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96" w:type="dxa"/>
        <w:tblLayout w:type="fixed"/>
        <w:tblCellMar>
          <w:left w:w="0" w:type="dxa"/>
          <w:right w:w="0" w:type="dxa"/>
        </w:tblCellMar>
        <w:tblLook w:val="01E0"/>
      </w:tblPr>
      <w:tblGrid>
        <w:gridCol w:w="2604"/>
        <w:gridCol w:w="3634"/>
        <w:gridCol w:w="2694"/>
      </w:tblGrid>
      <w:tr w:rsidR="00A37A1D" w:rsidRPr="00CE75D4" w:rsidTr="003801DC">
        <w:trPr>
          <w:trHeight w:hRule="exact" w:val="1288"/>
        </w:trPr>
        <w:tc>
          <w:tcPr>
            <w:tcW w:w="2604" w:type="dxa"/>
            <w:tcBorders>
              <w:top w:val="single" w:sz="5" w:space="0" w:color="000000"/>
              <w:left w:val="single" w:sz="5" w:space="0" w:color="000000"/>
              <w:bottom w:val="single" w:sz="5" w:space="0" w:color="000000"/>
              <w:right w:val="single" w:sz="5" w:space="0" w:color="000000"/>
            </w:tcBorders>
          </w:tcPr>
          <w:p w:rsidR="004264DC" w:rsidRPr="00CE75D4" w:rsidRDefault="00637E56" w:rsidP="004B395F">
            <w:pPr>
              <w:ind w:right="123"/>
              <w:jc w:val="both"/>
              <w:rPr>
                <w:rFonts w:asciiTheme="minorHAnsi" w:eastAsia="Calibri" w:hAnsiTheme="minorHAnsi" w:cstheme="minorHAnsi"/>
                <w:noProof/>
                <w:sz w:val="12"/>
                <w:szCs w:val="12"/>
                <w:lang w:eastAsia="es-MX"/>
              </w:rPr>
            </w:pPr>
            <w:bookmarkStart w:id="0" w:name="_GoBack"/>
            <w:bookmarkEnd w:id="0"/>
            <w:r w:rsidRPr="00637E56">
              <w:rPr>
                <w:rFonts w:asciiTheme="minorHAnsi" w:eastAsia="Calibri" w:hAnsiTheme="minorHAnsi" w:cstheme="minorHAnsi"/>
                <w:noProof/>
                <w:sz w:val="12"/>
                <w:szCs w:val="12"/>
                <w:lang w:eastAsia="es-MX"/>
              </w:rPr>
              <w:drawing>
                <wp:inline distT="0" distB="0" distL="0" distR="0">
                  <wp:extent cx="1306754" cy="461042"/>
                  <wp:effectExtent l="19050" t="0" r="7696" b="0"/>
                  <wp:docPr id="12" name="11 Imagen" descr="LOGO THERMO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HERMOGAS.png"/>
                          <pic:cNvPicPr/>
                        </pic:nvPicPr>
                        <pic:blipFill>
                          <a:blip r:embed="rId8" cstate="print"/>
                          <a:stretch>
                            <a:fillRect/>
                          </a:stretch>
                        </pic:blipFill>
                        <pic:spPr>
                          <a:xfrm>
                            <a:off x="0" y="0"/>
                            <a:ext cx="1315860" cy="464255"/>
                          </a:xfrm>
                          <a:prstGeom prst="rect">
                            <a:avLst/>
                          </a:prstGeom>
                        </pic:spPr>
                      </pic:pic>
                    </a:graphicData>
                  </a:graphic>
                </wp:inline>
              </w:drawing>
            </w:r>
          </w:p>
          <w:p w:rsidR="00A37A1D" w:rsidRPr="00CE75D4" w:rsidRDefault="003801DC" w:rsidP="00912345">
            <w:pPr>
              <w:ind w:left="180" w:right="183"/>
              <w:jc w:val="both"/>
              <w:rPr>
                <w:rFonts w:asciiTheme="minorHAnsi" w:eastAsia="Calibri" w:hAnsiTheme="minorHAnsi" w:cstheme="minorHAnsi"/>
              </w:rPr>
            </w:pPr>
            <w:r w:rsidRPr="003801DC">
              <w:rPr>
                <w:rFonts w:eastAsia="Calibri"/>
                <w:sz w:val="12"/>
                <w:szCs w:val="14"/>
              </w:rPr>
              <w:t xml:space="preserve">PLANTA DE ALMACENAMIENTO PARA LA DISTRIBUCIÓN DE GAS L.P. </w:t>
            </w:r>
          </w:p>
        </w:tc>
        <w:tc>
          <w:tcPr>
            <w:tcW w:w="3634" w:type="dxa"/>
            <w:tcBorders>
              <w:top w:val="single" w:sz="5" w:space="0" w:color="000000"/>
              <w:left w:val="single" w:sz="5" w:space="0" w:color="000000"/>
              <w:bottom w:val="single" w:sz="5" w:space="0" w:color="000000"/>
              <w:right w:val="single" w:sz="5" w:space="0" w:color="000000"/>
            </w:tcBorders>
          </w:tcPr>
          <w:p w:rsidR="00A37A1D" w:rsidRPr="00CE75D4" w:rsidRDefault="00A37A1D" w:rsidP="004B395F">
            <w:pPr>
              <w:ind w:left="144" w:right="147"/>
              <w:jc w:val="both"/>
              <w:rPr>
                <w:rFonts w:asciiTheme="minorHAnsi" w:eastAsia="Calibri" w:hAnsiTheme="minorHAnsi" w:cstheme="minorHAnsi"/>
              </w:rPr>
            </w:pPr>
            <w:r w:rsidRPr="00CE75D4">
              <w:rPr>
                <w:rFonts w:asciiTheme="minorHAnsi" w:eastAsia="Calibri" w:hAnsiTheme="minorHAnsi" w:cstheme="minorHAnsi"/>
              </w:rPr>
              <w:t>SIS</w:t>
            </w:r>
            <w:r w:rsidRPr="00CE75D4">
              <w:rPr>
                <w:rFonts w:asciiTheme="minorHAnsi" w:eastAsia="Calibri" w:hAnsiTheme="minorHAnsi" w:cstheme="minorHAnsi"/>
                <w:spacing w:val="-1"/>
              </w:rPr>
              <w:t>T</w:t>
            </w:r>
            <w:r w:rsidRPr="00CE75D4">
              <w:rPr>
                <w:rFonts w:asciiTheme="minorHAnsi" w:eastAsia="Calibri" w:hAnsiTheme="minorHAnsi" w:cstheme="minorHAnsi"/>
                <w:spacing w:val="1"/>
              </w:rPr>
              <w:t>E</w:t>
            </w:r>
            <w:r w:rsidRPr="00CE75D4">
              <w:rPr>
                <w:rFonts w:asciiTheme="minorHAnsi" w:eastAsia="Calibri" w:hAnsiTheme="minorHAnsi" w:cstheme="minorHAnsi"/>
              </w:rPr>
              <w:t>MA</w:t>
            </w:r>
            <w:r w:rsidRPr="00CE75D4">
              <w:rPr>
                <w:rFonts w:asciiTheme="minorHAnsi" w:eastAsia="Calibri" w:hAnsiTheme="minorHAnsi" w:cstheme="minorHAnsi"/>
                <w:spacing w:val="-7"/>
              </w:rPr>
              <w:t xml:space="preserve"> </w:t>
            </w:r>
            <w:r w:rsidRPr="00CE75D4">
              <w:rPr>
                <w:rFonts w:asciiTheme="minorHAnsi" w:eastAsia="Calibri" w:hAnsiTheme="minorHAnsi" w:cstheme="minorHAnsi"/>
              </w:rPr>
              <w:t>DE</w:t>
            </w:r>
            <w:r w:rsidRPr="00CE75D4">
              <w:rPr>
                <w:rFonts w:asciiTheme="minorHAnsi" w:eastAsia="Calibri" w:hAnsiTheme="minorHAnsi" w:cstheme="minorHAnsi"/>
                <w:spacing w:val="-1"/>
              </w:rPr>
              <w:t xml:space="preserve"> </w:t>
            </w:r>
            <w:r w:rsidRPr="00CE75D4">
              <w:rPr>
                <w:rFonts w:asciiTheme="minorHAnsi" w:eastAsia="Calibri" w:hAnsiTheme="minorHAnsi" w:cstheme="minorHAnsi"/>
                <w:spacing w:val="3"/>
              </w:rPr>
              <w:t>A</w:t>
            </w:r>
            <w:r w:rsidRPr="00CE75D4">
              <w:rPr>
                <w:rFonts w:asciiTheme="minorHAnsi" w:eastAsia="Calibri" w:hAnsiTheme="minorHAnsi" w:cstheme="minorHAnsi"/>
              </w:rPr>
              <w:t>DMI</w:t>
            </w:r>
            <w:r w:rsidRPr="00CE75D4">
              <w:rPr>
                <w:rFonts w:asciiTheme="minorHAnsi" w:eastAsia="Calibri" w:hAnsiTheme="minorHAnsi" w:cstheme="minorHAnsi"/>
                <w:spacing w:val="1"/>
              </w:rPr>
              <w:t>N</w:t>
            </w:r>
            <w:r w:rsidRPr="00CE75D4">
              <w:rPr>
                <w:rFonts w:asciiTheme="minorHAnsi" w:eastAsia="Calibri" w:hAnsiTheme="minorHAnsi" w:cstheme="minorHAnsi"/>
              </w:rPr>
              <w:t>IS</w:t>
            </w:r>
            <w:r w:rsidRPr="00CE75D4">
              <w:rPr>
                <w:rFonts w:asciiTheme="minorHAnsi" w:eastAsia="Calibri" w:hAnsiTheme="minorHAnsi" w:cstheme="minorHAnsi"/>
                <w:spacing w:val="1"/>
              </w:rPr>
              <w:t>T</w:t>
            </w:r>
            <w:r w:rsidRPr="00CE75D4">
              <w:rPr>
                <w:rFonts w:asciiTheme="minorHAnsi" w:eastAsia="Calibri" w:hAnsiTheme="minorHAnsi" w:cstheme="minorHAnsi"/>
              </w:rPr>
              <w:t>RA</w:t>
            </w:r>
            <w:r w:rsidRPr="00CE75D4">
              <w:rPr>
                <w:rFonts w:asciiTheme="minorHAnsi" w:eastAsia="Calibri" w:hAnsiTheme="minorHAnsi" w:cstheme="minorHAnsi"/>
                <w:spacing w:val="-1"/>
              </w:rPr>
              <w:t>C</w:t>
            </w:r>
            <w:r w:rsidRPr="00CE75D4">
              <w:rPr>
                <w:rFonts w:asciiTheme="minorHAnsi" w:eastAsia="Calibri" w:hAnsiTheme="minorHAnsi" w:cstheme="minorHAnsi"/>
                <w:spacing w:val="2"/>
              </w:rPr>
              <w:t>IÓ</w:t>
            </w:r>
            <w:r w:rsidRPr="00CE75D4">
              <w:rPr>
                <w:rFonts w:asciiTheme="minorHAnsi" w:eastAsia="Calibri" w:hAnsiTheme="minorHAnsi" w:cstheme="minorHAnsi"/>
              </w:rPr>
              <w:t>N</w:t>
            </w:r>
            <w:r w:rsidRPr="00CE75D4">
              <w:rPr>
                <w:rFonts w:asciiTheme="minorHAnsi" w:eastAsia="Calibri" w:hAnsiTheme="minorHAnsi" w:cstheme="minorHAnsi"/>
                <w:spacing w:val="-12"/>
              </w:rPr>
              <w:t xml:space="preserve"> </w:t>
            </w:r>
            <w:r w:rsidRPr="00CE75D4">
              <w:rPr>
                <w:rFonts w:asciiTheme="minorHAnsi" w:eastAsia="Calibri" w:hAnsiTheme="minorHAnsi" w:cstheme="minorHAnsi"/>
              </w:rPr>
              <w:t>DE</w:t>
            </w:r>
            <w:r w:rsidRPr="00CE75D4">
              <w:rPr>
                <w:rFonts w:asciiTheme="minorHAnsi" w:eastAsia="Calibri" w:hAnsiTheme="minorHAnsi" w:cstheme="minorHAnsi"/>
                <w:spacing w:val="-1"/>
              </w:rPr>
              <w:t xml:space="preserve"> </w:t>
            </w:r>
            <w:r w:rsidRPr="00CE75D4">
              <w:rPr>
                <w:rFonts w:asciiTheme="minorHAnsi" w:eastAsia="Calibri" w:hAnsiTheme="minorHAnsi" w:cstheme="minorHAnsi"/>
                <w:w w:val="99"/>
              </w:rPr>
              <w:t>S</w:t>
            </w:r>
            <w:r w:rsidRPr="00CE75D4">
              <w:rPr>
                <w:rFonts w:asciiTheme="minorHAnsi" w:eastAsia="Calibri" w:hAnsiTheme="minorHAnsi" w:cstheme="minorHAnsi"/>
                <w:spacing w:val="1"/>
                <w:w w:val="99"/>
              </w:rPr>
              <w:t>E</w:t>
            </w:r>
            <w:r w:rsidRPr="00CE75D4">
              <w:rPr>
                <w:rFonts w:asciiTheme="minorHAnsi" w:eastAsia="Calibri" w:hAnsiTheme="minorHAnsi" w:cstheme="minorHAnsi"/>
                <w:spacing w:val="-1"/>
                <w:w w:val="99"/>
              </w:rPr>
              <w:t>GU</w:t>
            </w:r>
            <w:r w:rsidRPr="00CE75D4">
              <w:rPr>
                <w:rFonts w:asciiTheme="minorHAnsi" w:eastAsia="Calibri" w:hAnsiTheme="minorHAnsi" w:cstheme="minorHAnsi"/>
                <w:w w:val="99"/>
              </w:rPr>
              <w:t xml:space="preserve">RIDAD </w:t>
            </w:r>
            <w:r w:rsidRPr="00CE75D4">
              <w:rPr>
                <w:rFonts w:asciiTheme="minorHAnsi" w:eastAsia="Calibri" w:hAnsiTheme="minorHAnsi" w:cstheme="minorHAnsi"/>
              </w:rPr>
              <w:t>I</w:t>
            </w:r>
            <w:r w:rsidRPr="00CE75D4">
              <w:rPr>
                <w:rFonts w:asciiTheme="minorHAnsi" w:eastAsia="Calibri" w:hAnsiTheme="minorHAnsi" w:cstheme="minorHAnsi"/>
                <w:spacing w:val="1"/>
              </w:rPr>
              <w:t>N</w:t>
            </w:r>
            <w:r w:rsidRPr="00CE75D4">
              <w:rPr>
                <w:rFonts w:asciiTheme="minorHAnsi" w:eastAsia="Calibri" w:hAnsiTheme="minorHAnsi" w:cstheme="minorHAnsi"/>
              </w:rPr>
              <w:t>D</w:t>
            </w:r>
            <w:r w:rsidRPr="00CE75D4">
              <w:rPr>
                <w:rFonts w:asciiTheme="minorHAnsi" w:eastAsia="Calibri" w:hAnsiTheme="minorHAnsi" w:cstheme="minorHAnsi"/>
                <w:spacing w:val="-1"/>
              </w:rPr>
              <w:t>U</w:t>
            </w:r>
            <w:r w:rsidRPr="00CE75D4">
              <w:rPr>
                <w:rFonts w:asciiTheme="minorHAnsi" w:eastAsia="Calibri" w:hAnsiTheme="minorHAnsi" w:cstheme="minorHAnsi"/>
              </w:rPr>
              <w:t>S</w:t>
            </w:r>
            <w:r w:rsidRPr="00CE75D4">
              <w:rPr>
                <w:rFonts w:asciiTheme="minorHAnsi" w:eastAsia="Calibri" w:hAnsiTheme="minorHAnsi" w:cstheme="minorHAnsi"/>
                <w:spacing w:val="1"/>
              </w:rPr>
              <w:t>T</w:t>
            </w:r>
            <w:r w:rsidRPr="00CE75D4">
              <w:rPr>
                <w:rFonts w:asciiTheme="minorHAnsi" w:eastAsia="Calibri" w:hAnsiTheme="minorHAnsi" w:cstheme="minorHAnsi"/>
              </w:rPr>
              <w:t>RIAL,</w:t>
            </w:r>
            <w:r w:rsidRPr="00CE75D4">
              <w:rPr>
                <w:rFonts w:asciiTheme="minorHAnsi" w:eastAsia="Calibri" w:hAnsiTheme="minorHAnsi" w:cstheme="minorHAnsi"/>
                <w:spacing w:val="-9"/>
              </w:rPr>
              <w:t xml:space="preserve"> </w:t>
            </w:r>
            <w:r w:rsidRPr="00CE75D4">
              <w:rPr>
                <w:rFonts w:asciiTheme="minorHAnsi" w:eastAsia="Calibri" w:hAnsiTheme="minorHAnsi" w:cstheme="minorHAnsi"/>
              </w:rPr>
              <w:t>S</w:t>
            </w:r>
            <w:r w:rsidRPr="00CE75D4">
              <w:rPr>
                <w:rFonts w:asciiTheme="minorHAnsi" w:eastAsia="Calibri" w:hAnsiTheme="minorHAnsi" w:cstheme="minorHAnsi"/>
                <w:spacing w:val="1"/>
              </w:rPr>
              <w:t>EG</w:t>
            </w:r>
            <w:r w:rsidRPr="00CE75D4">
              <w:rPr>
                <w:rFonts w:asciiTheme="minorHAnsi" w:eastAsia="Calibri" w:hAnsiTheme="minorHAnsi" w:cstheme="minorHAnsi"/>
                <w:spacing w:val="-1"/>
              </w:rPr>
              <w:t>U</w:t>
            </w:r>
            <w:r w:rsidRPr="00CE75D4">
              <w:rPr>
                <w:rFonts w:asciiTheme="minorHAnsi" w:eastAsia="Calibri" w:hAnsiTheme="minorHAnsi" w:cstheme="minorHAnsi"/>
              </w:rPr>
              <w:t>RID</w:t>
            </w:r>
            <w:r w:rsidRPr="00CE75D4">
              <w:rPr>
                <w:rFonts w:asciiTheme="minorHAnsi" w:eastAsia="Calibri" w:hAnsiTheme="minorHAnsi" w:cstheme="minorHAnsi"/>
                <w:spacing w:val="2"/>
              </w:rPr>
              <w:t>A</w:t>
            </w:r>
            <w:r w:rsidRPr="00CE75D4">
              <w:rPr>
                <w:rFonts w:asciiTheme="minorHAnsi" w:eastAsia="Calibri" w:hAnsiTheme="minorHAnsi" w:cstheme="minorHAnsi"/>
              </w:rPr>
              <w:t>D</w:t>
            </w:r>
            <w:r w:rsidRPr="00CE75D4">
              <w:rPr>
                <w:rFonts w:asciiTheme="minorHAnsi" w:eastAsia="Calibri" w:hAnsiTheme="minorHAnsi" w:cstheme="minorHAnsi"/>
                <w:spacing w:val="-10"/>
              </w:rPr>
              <w:t xml:space="preserve"> </w:t>
            </w:r>
            <w:r w:rsidRPr="00CE75D4">
              <w:rPr>
                <w:rFonts w:asciiTheme="minorHAnsi" w:eastAsia="Calibri" w:hAnsiTheme="minorHAnsi" w:cstheme="minorHAnsi"/>
              </w:rPr>
              <w:t>OP</w:t>
            </w:r>
            <w:r w:rsidRPr="00CE75D4">
              <w:rPr>
                <w:rFonts w:asciiTheme="minorHAnsi" w:eastAsia="Calibri" w:hAnsiTheme="minorHAnsi" w:cstheme="minorHAnsi"/>
                <w:spacing w:val="1"/>
              </w:rPr>
              <w:t>E</w:t>
            </w:r>
            <w:r w:rsidRPr="00CE75D4">
              <w:rPr>
                <w:rFonts w:asciiTheme="minorHAnsi" w:eastAsia="Calibri" w:hAnsiTheme="minorHAnsi" w:cstheme="minorHAnsi"/>
              </w:rPr>
              <w:t>RA</w:t>
            </w:r>
            <w:r w:rsidRPr="00CE75D4">
              <w:rPr>
                <w:rFonts w:asciiTheme="minorHAnsi" w:eastAsia="Calibri" w:hAnsiTheme="minorHAnsi" w:cstheme="minorHAnsi"/>
                <w:spacing w:val="-1"/>
              </w:rPr>
              <w:t>T</w:t>
            </w:r>
            <w:r w:rsidRPr="00CE75D4">
              <w:rPr>
                <w:rFonts w:asciiTheme="minorHAnsi" w:eastAsia="Calibri" w:hAnsiTheme="minorHAnsi" w:cstheme="minorHAnsi"/>
              </w:rPr>
              <w:t>I</w:t>
            </w:r>
            <w:r w:rsidRPr="00CE75D4">
              <w:rPr>
                <w:rFonts w:asciiTheme="minorHAnsi" w:eastAsia="Calibri" w:hAnsiTheme="minorHAnsi" w:cstheme="minorHAnsi"/>
                <w:spacing w:val="2"/>
              </w:rPr>
              <w:t>V</w:t>
            </w:r>
            <w:r w:rsidRPr="00CE75D4">
              <w:rPr>
                <w:rFonts w:asciiTheme="minorHAnsi" w:eastAsia="Calibri" w:hAnsiTheme="minorHAnsi" w:cstheme="minorHAnsi"/>
              </w:rPr>
              <w:t>A</w:t>
            </w:r>
            <w:r w:rsidRPr="00CE75D4">
              <w:rPr>
                <w:rFonts w:asciiTheme="minorHAnsi" w:eastAsia="Calibri" w:hAnsiTheme="minorHAnsi" w:cstheme="minorHAnsi"/>
                <w:spacing w:val="-9"/>
              </w:rPr>
              <w:t xml:space="preserve"> </w:t>
            </w:r>
            <w:r w:rsidRPr="00CE75D4">
              <w:rPr>
                <w:rFonts w:asciiTheme="minorHAnsi" w:eastAsia="Calibri" w:hAnsiTheme="minorHAnsi" w:cstheme="minorHAnsi"/>
                <w:w w:val="99"/>
              </w:rPr>
              <w:t xml:space="preserve">Y </w:t>
            </w:r>
            <w:r w:rsidRPr="00CE75D4">
              <w:rPr>
                <w:rFonts w:asciiTheme="minorHAnsi" w:eastAsia="Calibri" w:hAnsiTheme="minorHAnsi" w:cstheme="minorHAnsi"/>
              </w:rPr>
              <w:t>PRO</w:t>
            </w:r>
            <w:r w:rsidRPr="00CE75D4">
              <w:rPr>
                <w:rFonts w:asciiTheme="minorHAnsi" w:eastAsia="Calibri" w:hAnsiTheme="minorHAnsi" w:cstheme="minorHAnsi"/>
                <w:spacing w:val="-1"/>
              </w:rPr>
              <w:t>T</w:t>
            </w:r>
            <w:r w:rsidRPr="00CE75D4">
              <w:rPr>
                <w:rFonts w:asciiTheme="minorHAnsi" w:eastAsia="Calibri" w:hAnsiTheme="minorHAnsi" w:cstheme="minorHAnsi"/>
                <w:spacing w:val="1"/>
              </w:rPr>
              <w:t>E</w:t>
            </w:r>
            <w:r w:rsidRPr="00CE75D4">
              <w:rPr>
                <w:rFonts w:asciiTheme="minorHAnsi" w:eastAsia="Calibri" w:hAnsiTheme="minorHAnsi" w:cstheme="minorHAnsi"/>
                <w:spacing w:val="2"/>
              </w:rPr>
              <w:t>C</w:t>
            </w:r>
            <w:r w:rsidRPr="00CE75D4">
              <w:rPr>
                <w:rFonts w:asciiTheme="minorHAnsi" w:eastAsia="Calibri" w:hAnsiTheme="minorHAnsi" w:cstheme="minorHAnsi"/>
              </w:rPr>
              <w:t>CIÓN</w:t>
            </w:r>
            <w:r w:rsidRPr="00CE75D4">
              <w:rPr>
                <w:rFonts w:asciiTheme="minorHAnsi" w:eastAsia="Calibri" w:hAnsiTheme="minorHAnsi" w:cstheme="minorHAnsi"/>
                <w:spacing w:val="-11"/>
              </w:rPr>
              <w:t xml:space="preserve"> </w:t>
            </w:r>
            <w:r w:rsidRPr="00CE75D4">
              <w:rPr>
                <w:rFonts w:asciiTheme="minorHAnsi" w:eastAsia="Calibri" w:hAnsiTheme="minorHAnsi" w:cstheme="minorHAnsi"/>
              </w:rPr>
              <w:t>AL</w:t>
            </w:r>
            <w:r w:rsidRPr="00CE75D4">
              <w:rPr>
                <w:rFonts w:asciiTheme="minorHAnsi" w:eastAsia="Calibri" w:hAnsiTheme="minorHAnsi" w:cstheme="minorHAnsi"/>
                <w:spacing w:val="-2"/>
              </w:rPr>
              <w:t xml:space="preserve"> </w:t>
            </w:r>
            <w:r w:rsidRPr="00CE75D4">
              <w:rPr>
                <w:rFonts w:asciiTheme="minorHAnsi" w:eastAsia="Calibri" w:hAnsiTheme="minorHAnsi" w:cstheme="minorHAnsi"/>
              </w:rPr>
              <w:t>M</w:t>
            </w:r>
            <w:r w:rsidRPr="00CE75D4">
              <w:rPr>
                <w:rFonts w:asciiTheme="minorHAnsi" w:eastAsia="Calibri" w:hAnsiTheme="minorHAnsi" w:cstheme="minorHAnsi"/>
                <w:spacing w:val="1"/>
              </w:rPr>
              <w:t>E</w:t>
            </w:r>
            <w:r w:rsidRPr="00CE75D4">
              <w:rPr>
                <w:rFonts w:asciiTheme="minorHAnsi" w:eastAsia="Calibri" w:hAnsiTheme="minorHAnsi" w:cstheme="minorHAnsi"/>
              </w:rPr>
              <w:t>DIO</w:t>
            </w:r>
            <w:r w:rsidRPr="00CE75D4">
              <w:rPr>
                <w:rFonts w:asciiTheme="minorHAnsi" w:eastAsia="Calibri" w:hAnsiTheme="minorHAnsi" w:cstheme="minorHAnsi"/>
                <w:spacing w:val="-6"/>
              </w:rPr>
              <w:t xml:space="preserve"> </w:t>
            </w:r>
            <w:r w:rsidRPr="00CE75D4">
              <w:rPr>
                <w:rFonts w:asciiTheme="minorHAnsi" w:eastAsia="Calibri" w:hAnsiTheme="minorHAnsi" w:cstheme="minorHAnsi"/>
                <w:w w:val="99"/>
              </w:rPr>
              <w:t>A</w:t>
            </w:r>
            <w:r w:rsidRPr="00CE75D4">
              <w:rPr>
                <w:rFonts w:asciiTheme="minorHAnsi" w:eastAsia="Calibri" w:hAnsiTheme="minorHAnsi" w:cstheme="minorHAnsi"/>
                <w:spacing w:val="2"/>
                <w:w w:val="99"/>
              </w:rPr>
              <w:t>M</w:t>
            </w:r>
            <w:r w:rsidRPr="00CE75D4">
              <w:rPr>
                <w:rFonts w:asciiTheme="minorHAnsi" w:eastAsia="Calibri" w:hAnsiTheme="minorHAnsi" w:cstheme="minorHAnsi"/>
                <w:w w:val="99"/>
              </w:rPr>
              <w:t>B</w:t>
            </w:r>
            <w:r w:rsidRPr="00CE75D4">
              <w:rPr>
                <w:rFonts w:asciiTheme="minorHAnsi" w:eastAsia="Calibri" w:hAnsiTheme="minorHAnsi" w:cstheme="minorHAnsi"/>
                <w:spacing w:val="2"/>
                <w:w w:val="99"/>
              </w:rPr>
              <w:t>I</w:t>
            </w:r>
            <w:r w:rsidRPr="00CE75D4">
              <w:rPr>
                <w:rFonts w:asciiTheme="minorHAnsi" w:eastAsia="Calibri" w:hAnsiTheme="minorHAnsi" w:cstheme="minorHAnsi"/>
                <w:spacing w:val="1"/>
                <w:w w:val="99"/>
              </w:rPr>
              <w:t>EN</w:t>
            </w:r>
            <w:r w:rsidRPr="00CE75D4">
              <w:rPr>
                <w:rFonts w:asciiTheme="minorHAnsi" w:eastAsia="Calibri" w:hAnsiTheme="minorHAnsi" w:cstheme="minorHAnsi"/>
                <w:spacing w:val="-1"/>
                <w:w w:val="99"/>
              </w:rPr>
              <w:t>T</w:t>
            </w:r>
            <w:r w:rsidRPr="00CE75D4">
              <w:rPr>
                <w:rFonts w:asciiTheme="minorHAnsi" w:eastAsia="Calibri" w:hAnsiTheme="minorHAnsi" w:cstheme="minorHAnsi"/>
                <w:w w:val="99"/>
              </w:rPr>
              <w:t>E</w:t>
            </w:r>
          </w:p>
        </w:tc>
        <w:tc>
          <w:tcPr>
            <w:tcW w:w="2694" w:type="dxa"/>
            <w:tcBorders>
              <w:top w:val="single" w:sz="5" w:space="0" w:color="000000"/>
              <w:left w:val="single" w:sz="5" w:space="0" w:color="000000"/>
              <w:bottom w:val="single" w:sz="5" w:space="0" w:color="000000"/>
              <w:right w:val="single" w:sz="5" w:space="0" w:color="000000"/>
            </w:tcBorders>
          </w:tcPr>
          <w:p w:rsidR="003801DC" w:rsidRPr="00494629" w:rsidRDefault="003801DC" w:rsidP="003801DC">
            <w:pPr>
              <w:jc w:val="center"/>
              <w:rPr>
                <w:sz w:val="18"/>
                <w:szCs w:val="18"/>
              </w:rPr>
            </w:pPr>
            <w:r w:rsidRPr="00494629">
              <w:rPr>
                <w:sz w:val="18"/>
                <w:szCs w:val="18"/>
              </w:rPr>
              <w:t>Edición 1.</w:t>
            </w:r>
          </w:p>
          <w:p w:rsidR="003801DC" w:rsidRPr="00494629" w:rsidRDefault="003801DC" w:rsidP="003801DC">
            <w:pPr>
              <w:jc w:val="center"/>
              <w:rPr>
                <w:sz w:val="18"/>
                <w:szCs w:val="18"/>
              </w:rPr>
            </w:pPr>
            <w:r w:rsidRPr="00494629">
              <w:rPr>
                <w:sz w:val="18"/>
                <w:szCs w:val="18"/>
              </w:rPr>
              <w:t>Revisión 0.</w:t>
            </w:r>
          </w:p>
          <w:p w:rsidR="003801DC" w:rsidRPr="00494629" w:rsidRDefault="003801DC" w:rsidP="003801DC">
            <w:pPr>
              <w:jc w:val="center"/>
              <w:rPr>
                <w:sz w:val="18"/>
                <w:szCs w:val="18"/>
              </w:rPr>
            </w:pPr>
            <w:r w:rsidRPr="00494629">
              <w:rPr>
                <w:sz w:val="18"/>
                <w:szCs w:val="18"/>
              </w:rPr>
              <w:t>Fecha: 11/Febrero/2018</w:t>
            </w:r>
          </w:p>
          <w:p w:rsidR="003801DC" w:rsidRPr="00494629" w:rsidRDefault="003801DC" w:rsidP="003801DC">
            <w:pPr>
              <w:jc w:val="center"/>
              <w:rPr>
                <w:sz w:val="18"/>
                <w:szCs w:val="18"/>
              </w:rPr>
            </w:pPr>
            <w:r w:rsidRPr="00494629">
              <w:rPr>
                <w:sz w:val="18"/>
                <w:szCs w:val="18"/>
              </w:rPr>
              <w:t xml:space="preserve">Fecha de aprobación: </w:t>
            </w:r>
          </w:p>
          <w:p w:rsidR="00637E56" w:rsidRPr="00CE75D4" w:rsidRDefault="003801DC" w:rsidP="003801DC">
            <w:pPr>
              <w:ind w:left="96" w:right="101"/>
              <w:jc w:val="center"/>
              <w:rPr>
                <w:rFonts w:asciiTheme="minorHAnsi" w:eastAsia="Calibri" w:hAnsiTheme="minorHAnsi" w:cstheme="minorHAnsi"/>
              </w:rPr>
            </w:pPr>
            <w:r w:rsidRPr="00494629">
              <w:rPr>
                <w:sz w:val="18"/>
                <w:szCs w:val="18"/>
              </w:rPr>
              <w:t>1 Marzo  2018.</w:t>
            </w:r>
          </w:p>
        </w:tc>
      </w:tr>
      <w:tr w:rsidR="00A37A1D" w:rsidRPr="00CE75D4" w:rsidTr="0072367E">
        <w:trPr>
          <w:trHeight w:hRule="exact" w:val="552"/>
        </w:trPr>
        <w:tc>
          <w:tcPr>
            <w:tcW w:w="8932" w:type="dxa"/>
            <w:gridSpan w:val="3"/>
            <w:tcBorders>
              <w:top w:val="nil"/>
              <w:left w:val="single" w:sz="5" w:space="0" w:color="000000"/>
              <w:bottom w:val="nil"/>
              <w:right w:val="single" w:sz="5" w:space="0" w:color="000000"/>
            </w:tcBorders>
          </w:tcPr>
          <w:p w:rsidR="00A37A1D" w:rsidRPr="00CE75D4" w:rsidRDefault="00A37A1D" w:rsidP="004B395F">
            <w:pPr>
              <w:ind w:left="619"/>
              <w:jc w:val="both"/>
              <w:rPr>
                <w:rFonts w:asciiTheme="minorHAnsi" w:eastAsia="Calibri Light" w:hAnsiTheme="minorHAnsi" w:cstheme="minorHAnsi"/>
              </w:rPr>
            </w:pPr>
            <w:r w:rsidRPr="00CE75D4">
              <w:rPr>
                <w:rFonts w:asciiTheme="minorHAnsi" w:eastAsia="Calibri Light" w:hAnsiTheme="minorHAnsi" w:cstheme="minorHAnsi"/>
                <w:b/>
                <w:spacing w:val="1"/>
                <w:sz w:val="24"/>
              </w:rPr>
              <w:t>X</w:t>
            </w:r>
            <w:r w:rsidRPr="00CE75D4">
              <w:rPr>
                <w:rFonts w:asciiTheme="minorHAnsi" w:eastAsia="Calibri Light" w:hAnsiTheme="minorHAnsi" w:cstheme="minorHAnsi"/>
                <w:b/>
                <w:spacing w:val="-1"/>
                <w:sz w:val="24"/>
              </w:rPr>
              <w:t>I</w:t>
            </w:r>
            <w:r w:rsidRPr="00CE75D4">
              <w:rPr>
                <w:rFonts w:asciiTheme="minorHAnsi" w:eastAsia="Calibri Light" w:hAnsiTheme="minorHAnsi" w:cstheme="minorHAnsi"/>
                <w:b/>
                <w:sz w:val="24"/>
              </w:rPr>
              <w:t>V</w:t>
            </w:r>
            <w:r w:rsidRPr="00CE75D4">
              <w:rPr>
                <w:rFonts w:asciiTheme="minorHAnsi" w:eastAsia="Calibri Light" w:hAnsiTheme="minorHAnsi" w:cstheme="minorHAnsi"/>
                <w:b/>
                <w:spacing w:val="-1"/>
                <w:sz w:val="24"/>
              </w:rPr>
              <w:t>.</w:t>
            </w:r>
            <w:r w:rsidRPr="00CE75D4">
              <w:rPr>
                <w:rFonts w:asciiTheme="minorHAnsi" w:eastAsia="Calibri Light" w:hAnsiTheme="minorHAnsi" w:cstheme="minorHAnsi"/>
                <w:b/>
                <w:sz w:val="24"/>
              </w:rPr>
              <w:t>1</w:t>
            </w:r>
            <w:r w:rsidRPr="00CE75D4">
              <w:rPr>
                <w:rFonts w:asciiTheme="minorHAnsi" w:eastAsia="Calibri Light" w:hAnsiTheme="minorHAnsi" w:cstheme="minorHAnsi"/>
                <w:b/>
                <w:spacing w:val="-4"/>
                <w:sz w:val="24"/>
              </w:rPr>
              <w:t xml:space="preserve"> </w:t>
            </w:r>
            <w:r w:rsidRPr="00CE75D4">
              <w:rPr>
                <w:rFonts w:asciiTheme="minorHAnsi" w:eastAsia="Calibri Light" w:hAnsiTheme="minorHAnsi" w:cstheme="minorHAnsi"/>
                <w:b/>
                <w:sz w:val="24"/>
              </w:rPr>
              <w:t>P</w:t>
            </w:r>
            <w:r w:rsidRPr="00CE75D4">
              <w:rPr>
                <w:rFonts w:asciiTheme="minorHAnsi" w:eastAsia="Calibri Light" w:hAnsiTheme="minorHAnsi" w:cstheme="minorHAnsi"/>
                <w:b/>
                <w:spacing w:val="2"/>
                <w:sz w:val="24"/>
              </w:rPr>
              <w:t>RO</w:t>
            </w:r>
            <w:r w:rsidRPr="00CE75D4">
              <w:rPr>
                <w:rFonts w:asciiTheme="minorHAnsi" w:eastAsia="Calibri Light" w:hAnsiTheme="minorHAnsi" w:cstheme="minorHAnsi"/>
                <w:b/>
                <w:spacing w:val="-1"/>
                <w:sz w:val="24"/>
              </w:rPr>
              <w:t>C</w:t>
            </w:r>
            <w:r w:rsidRPr="00CE75D4">
              <w:rPr>
                <w:rFonts w:asciiTheme="minorHAnsi" w:eastAsia="Calibri Light" w:hAnsiTheme="minorHAnsi" w:cstheme="minorHAnsi"/>
                <w:b/>
                <w:spacing w:val="1"/>
                <w:sz w:val="24"/>
              </w:rPr>
              <w:t>E</w:t>
            </w:r>
            <w:r w:rsidRPr="00CE75D4">
              <w:rPr>
                <w:rFonts w:asciiTheme="minorHAnsi" w:eastAsia="Calibri Light" w:hAnsiTheme="minorHAnsi" w:cstheme="minorHAnsi"/>
                <w:b/>
                <w:spacing w:val="-1"/>
                <w:sz w:val="24"/>
              </w:rPr>
              <w:t>D</w:t>
            </w:r>
            <w:r w:rsidRPr="00CE75D4">
              <w:rPr>
                <w:rFonts w:asciiTheme="minorHAnsi" w:eastAsia="Calibri Light" w:hAnsiTheme="minorHAnsi" w:cstheme="minorHAnsi"/>
                <w:b/>
                <w:spacing w:val="2"/>
                <w:sz w:val="24"/>
              </w:rPr>
              <w:t>I</w:t>
            </w:r>
            <w:r w:rsidRPr="00CE75D4">
              <w:rPr>
                <w:rFonts w:asciiTheme="minorHAnsi" w:eastAsia="Calibri Light" w:hAnsiTheme="minorHAnsi" w:cstheme="minorHAnsi"/>
                <w:b/>
                <w:sz w:val="24"/>
              </w:rPr>
              <w:t>M</w:t>
            </w:r>
            <w:r w:rsidRPr="00CE75D4">
              <w:rPr>
                <w:rFonts w:asciiTheme="minorHAnsi" w:eastAsia="Calibri Light" w:hAnsiTheme="minorHAnsi" w:cstheme="minorHAnsi"/>
                <w:b/>
                <w:spacing w:val="-1"/>
                <w:sz w:val="24"/>
              </w:rPr>
              <w:t>I</w:t>
            </w:r>
            <w:r w:rsidRPr="00CE75D4">
              <w:rPr>
                <w:rFonts w:asciiTheme="minorHAnsi" w:eastAsia="Calibri Light" w:hAnsiTheme="minorHAnsi" w:cstheme="minorHAnsi"/>
                <w:b/>
                <w:spacing w:val="1"/>
                <w:sz w:val="24"/>
              </w:rPr>
              <w:t>E</w:t>
            </w:r>
            <w:r w:rsidRPr="00CE75D4">
              <w:rPr>
                <w:rFonts w:asciiTheme="minorHAnsi" w:eastAsia="Calibri Light" w:hAnsiTheme="minorHAnsi" w:cstheme="minorHAnsi"/>
                <w:b/>
                <w:sz w:val="24"/>
              </w:rPr>
              <w:t>N</w:t>
            </w:r>
            <w:r w:rsidRPr="00CE75D4">
              <w:rPr>
                <w:rFonts w:asciiTheme="minorHAnsi" w:eastAsia="Calibri Light" w:hAnsiTheme="minorHAnsi" w:cstheme="minorHAnsi"/>
                <w:b/>
                <w:spacing w:val="2"/>
                <w:sz w:val="24"/>
              </w:rPr>
              <w:t>T</w:t>
            </w:r>
            <w:r w:rsidRPr="00CE75D4">
              <w:rPr>
                <w:rFonts w:asciiTheme="minorHAnsi" w:eastAsia="Calibri Light" w:hAnsiTheme="minorHAnsi" w:cstheme="minorHAnsi"/>
                <w:b/>
                <w:sz w:val="24"/>
              </w:rPr>
              <w:t>O</w:t>
            </w:r>
            <w:r w:rsidRPr="00CE75D4">
              <w:rPr>
                <w:rFonts w:asciiTheme="minorHAnsi" w:eastAsia="Calibri Light" w:hAnsiTheme="minorHAnsi" w:cstheme="minorHAnsi"/>
                <w:b/>
                <w:spacing w:val="-15"/>
                <w:sz w:val="24"/>
              </w:rPr>
              <w:t xml:space="preserve"> </w:t>
            </w:r>
            <w:r w:rsidRPr="00CE75D4">
              <w:rPr>
                <w:rFonts w:asciiTheme="minorHAnsi" w:eastAsia="Calibri Light" w:hAnsiTheme="minorHAnsi" w:cstheme="minorHAnsi"/>
                <w:b/>
                <w:sz w:val="24"/>
              </w:rPr>
              <w:t>DE</w:t>
            </w:r>
            <w:r w:rsidRPr="00CE75D4">
              <w:rPr>
                <w:rFonts w:asciiTheme="minorHAnsi" w:eastAsia="Calibri Light" w:hAnsiTheme="minorHAnsi" w:cstheme="minorHAnsi"/>
                <w:b/>
                <w:spacing w:val="-2"/>
                <w:sz w:val="24"/>
              </w:rPr>
              <w:t xml:space="preserve"> </w:t>
            </w:r>
            <w:r w:rsidRPr="00CE75D4">
              <w:rPr>
                <w:rFonts w:asciiTheme="minorHAnsi" w:eastAsia="Calibri Light" w:hAnsiTheme="minorHAnsi" w:cstheme="minorHAnsi"/>
                <w:b/>
                <w:spacing w:val="2"/>
                <w:sz w:val="24"/>
              </w:rPr>
              <w:t>MO</w:t>
            </w:r>
            <w:r w:rsidRPr="00CE75D4">
              <w:rPr>
                <w:rFonts w:asciiTheme="minorHAnsi" w:eastAsia="Calibri Light" w:hAnsiTheme="minorHAnsi" w:cstheme="minorHAnsi"/>
                <w:b/>
                <w:sz w:val="24"/>
              </w:rPr>
              <w:t>NI</w:t>
            </w:r>
            <w:r w:rsidRPr="00CE75D4">
              <w:rPr>
                <w:rFonts w:asciiTheme="minorHAnsi" w:eastAsia="Calibri Light" w:hAnsiTheme="minorHAnsi" w:cstheme="minorHAnsi"/>
                <w:b/>
                <w:spacing w:val="-1"/>
                <w:sz w:val="24"/>
              </w:rPr>
              <w:t>T</w:t>
            </w:r>
            <w:r w:rsidRPr="00CE75D4">
              <w:rPr>
                <w:rFonts w:asciiTheme="minorHAnsi" w:eastAsia="Calibri Light" w:hAnsiTheme="minorHAnsi" w:cstheme="minorHAnsi"/>
                <w:b/>
                <w:spacing w:val="2"/>
                <w:sz w:val="24"/>
              </w:rPr>
              <w:t>O</w:t>
            </w:r>
            <w:r w:rsidRPr="00CE75D4">
              <w:rPr>
                <w:rFonts w:asciiTheme="minorHAnsi" w:eastAsia="Calibri Light" w:hAnsiTheme="minorHAnsi" w:cstheme="minorHAnsi"/>
                <w:b/>
                <w:sz w:val="24"/>
              </w:rPr>
              <w:t>REO</w:t>
            </w:r>
            <w:r w:rsidRPr="00CE75D4">
              <w:rPr>
                <w:rFonts w:asciiTheme="minorHAnsi" w:eastAsia="Calibri Light" w:hAnsiTheme="minorHAnsi" w:cstheme="minorHAnsi"/>
                <w:b/>
                <w:spacing w:val="-11"/>
                <w:sz w:val="24"/>
              </w:rPr>
              <w:t xml:space="preserve"> </w:t>
            </w:r>
            <w:r w:rsidRPr="00CE75D4">
              <w:rPr>
                <w:rFonts w:asciiTheme="minorHAnsi" w:eastAsia="Calibri Light" w:hAnsiTheme="minorHAnsi" w:cstheme="minorHAnsi"/>
                <w:b/>
                <w:sz w:val="24"/>
              </w:rPr>
              <w:t>DE</w:t>
            </w:r>
            <w:r w:rsidRPr="00CE75D4">
              <w:rPr>
                <w:rFonts w:asciiTheme="minorHAnsi" w:eastAsia="Calibri Light" w:hAnsiTheme="minorHAnsi" w:cstheme="minorHAnsi"/>
                <w:b/>
                <w:spacing w:val="-2"/>
                <w:sz w:val="24"/>
              </w:rPr>
              <w:t xml:space="preserve"> </w:t>
            </w:r>
            <w:r w:rsidRPr="00CE75D4">
              <w:rPr>
                <w:rFonts w:asciiTheme="minorHAnsi" w:eastAsia="Calibri Light" w:hAnsiTheme="minorHAnsi" w:cstheme="minorHAnsi"/>
                <w:b/>
                <w:spacing w:val="1"/>
                <w:sz w:val="24"/>
              </w:rPr>
              <w:t>AS</w:t>
            </w:r>
            <w:r w:rsidRPr="00CE75D4">
              <w:rPr>
                <w:rFonts w:asciiTheme="minorHAnsi" w:eastAsia="Calibri Light" w:hAnsiTheme="minorHAnsi" w:cstheme="minorHAnsi"/>
                <w:b/>
                <w:sz w:val="24"/>
              </w:rPr>
              <w:t>PE</w:t>
            </w:r>
            <w:r w:rsidRPr="00CE75D4">
              <w:rPr>
                <w:rFonts w:asciiTheme="minorHAnsi" w:eastAsia="Calibri Light" w:hAnsiTheme="minorHAnsi" w:cstheme="minorHAnsi"/>
                <w:b/>
                <w:spacing w:val="1"/>
                <w:sz w:val="24"/>
              </w:rPr>
              <w:t>C</w:t>
            </w:r>
            <w:r w:rsidRPr="00CE75D4">
              <w:rPr>
                <w:rFonts w:asciiTheme="minorHAnsi" w:eastAsia="Calibri Light" w:hAnsiTheme="minorHAnsi" w:cstheme="minorHAnsi"/>
                <w:b/>
                <w:sz w:val="24"/>
              </w:rPr>
              <w:t>T</w:t>
            </w:r>
            <w:r w:rsidRPr="00CE75D4">
              <w:rPr>
                <w:rFonts w:asciiTheme="minorHAnsi" w:eastAsia="Calibri Light" w:hAnsiTheme="minorHAnsi" w:cstheme="minorHAnsi"/>
                <w:b/>
                <w:spacing w:val="-1"/>
                <w:sz w:val="24"/>
              </w:rPr>
              <w:t>O</w:t>
            </w:r>
            <w:r w:rsidRPr="00CE75D4">
              <w:rPr>
                <w:rFonts w:asciiTheme="minorHAnsi" w:eastAsia="Calibri Light" w:hAnsiTheme="minorHAnsi" w:cstheme="minorHAnsi"/>
                <w:b/>
                <w:sz w:val="24"/>
              </w:rPr>
              <w:t>S</w:t>
            </w:r>
            <w:r w:rsidRPr="00CE75D4">
              <w:rPr>
                <w:rFonts w:asciiTheme="minorHAnsi" w:eastAsia="Calibri Light" w:hAnsiTheme="minorHAnsi" w:cstheme="minorHAnsi"/>
                <w:b/>
                <w:spacing w:val="-7"/>
                <w:sz w:val="24"/>
              </w:rPr>
              <w:t xml:space="preserve"> </w:t>
            </w:r>
            <w:r w:rsidRPr="00CE75D4">
              <w:rPr>
                <w:rFonts w:asciiTheme="minorHAnsi" w:eastAsia="Calibri Light" w:hAnsiTheme="minorHAnsi" w:cstheme="minorHAnsi"/>
                <w:b/>
                <w:spacing w:val="1"/>
                <w:sz w:val="24"/>
              </w:rPr>
              <w:t>A</w:t>
            </w:r>
            <w:r w:rsidRPr="00CE75D4">
              <w:rPr>
                <w:rFonts w:asciiTheme="minorHAnsi" w:eastAsia="Calibri Light" w:hAnsiTheme="minorHAnsi" w:cstheme="minorHAnsi"/>
                <w:b/>
                <w:spacing w:val="2"/>
                <w:sz w:val="24"/>
              </w:rPr>
              <w:t>M</w:t>
            </w:r>
            <w:r w:rsidRPr="00CE75D4">
              <w:rPr>
                <w:rFonts w:asciiTheme="minorHAnsi" w:eastAsia="Calibri Light" w:hAnsiTheme="minorHAnsi" w:cstheme="minorHAnsi"/>
                <w:b/>
                <w:spacing w:val="-1"/>
                <w:sz w:val="24"/>
              </w:rPr>
              <w:t>B</w:t>
            </w:r>
            <w:r w:rsidRPr="00CE75D4">
              <w:rPr>
                <w:rFonts w:asciiTheme="minorHAnsi" w:eastAsia="Calibri Light" w:hAnsiTheme="minorHAnsi" w:cstheme="minorHAnsi"/>
                <w:b/>
                <w:spacing w:val="2"/>
                <w:sz w:val="24"/>
              </w:rPr>
              <w:t>I</w:t>
            </w:r>
            <w:r w:rsidRPr="00CE75D4">
              <w:rPr>
                <w:rFonts w:asciiTheme="minorHAnsi" w:eastAsia="Calibri Light" w:hAnsiTheme="minorHAnsi" w:cstheme="minorHAnsi"/>
                <w:b/>
                <w:spacing w:val="1"/>
                <w:sz w:val="24"/>
              </w:rPr>
              <w:t>E</w:t>
            </w:r>
            <w:r w:rsidRPr="00CE75D4">
              <w:rPr>
                <w:rFonts w:asciiTheme="minorHAnsi" w:eastAsia="Calibri Light" w:hAnsiTheme="minorHAnsi" w:cstheme="minorHAnsi"/>
                <w:b/>
                <w:sz w:val="24"/>
              </w:rPr>
              <w:t>NTA</w:t>
            </w:r>
            <w:r w:rsidRPr="00CE75D4">
              <w:rPr>
                <w:rFonts w:asciiTheme="minorHAnsi" w:eastAsia="Calibri Light" w:hAnsiTheme="minorHAnsi" w:cstheme="minorHAnsi"/>
                <w:b/>
                <w:spacing w:val="1"/>
                <w:sz w:val="24"/>
              </w:rPr>
              <w:t>LE</w:t>
            </w:r>
            <w:r w:rsidRPr="00CE75D4">
              <w:rPr>
                <w:rFonts w:asciiTheme="minorHAnsi" w:eastAsia="Calibri Light" w:hAnsiTheme="minorHAnsi" w:cstheme="minorHAnsi"/>
                <w:b/>
                <w:sz w:val="24"/>
              </w:rPr>
              <w:t>S</w:t>
            </w:r>
            <w:r w:rsidRPr="00CE75D4">
              <w:rPr>
                <w:rFonts w:asciiTheme="minorHAnsi" w:eastAsia="Calibri Light" w:hAnsiTheme="minorHAnsi" w:cstheme="minorHAnsi"/>
                <w:b/>
                <w:spacing w:val="-10"/>
                <w:sz w:val="24"/>
              </w:rPr>
              <w:t xml:space="preserve"> </w:t>
            </w:r>
            <w:r w:rsidRPr="00CE75D4">
              <w:rPr>
                <w:rFonts w:asciiTheme="minorHAnsi" w:eastAsia="Calibri Light" w:hAnsiTheme="minorHAnsi" w:cstheme="minorHAnsi"/>
                <w:b/>
                <w:sz w:val="24"/>
              </w:rPr>
              <w:t>Y</w:t>
            </w:r>
            <w:r w:rsidRPr="00CE75D4">
              <w:rPr>
                <w:rFonts w:asciiTheme="minorHAnsi" w:eastAsia="Calibri Light" w:hAnsiTheme="minorHAnsi" w:cstheme="minorHAnsi"/>
                <w:b/>
                <w:spacing w:val="-1"/>
                <w:sz w:val="24"/>
              </w:rPr>
              <w:t xml:space="preserve"> </w:t>
            </w:r>
            <w:r w:rsidRPr="00CE75D4">
              <w:rPr>
                <w:rFonts w:asciiTheme="minorHAnsi" w:eastAsia="Calibri Light" w:hAnsiTheme="minorHAnsi" w:cstheme="minorHAnsi"/>
                <w:b/>
                <w:sz w:val="24"/>
              </w:rPr>
              <w:t>RIE</w:t>
            </w:r>
            <w:r w:rsidRPr="00CE75D4">
              <w:rPr>
                <w:rFonts w:asciiTheme="minorHAnsi" w:eastAsia="Calibri Light" w:hAnsiTheme="minorHAnsi" w:cstheme="minorHAnsi"/>
                <w:b/>
                <w:spacing w:val="1"/>
                <w:sz w:val="24"/>
              </w:rPr>
              <w:t>S</w:t>
            </w:r>
            <w:r w:rsidRPr="00CE75D4">
              <w:rPr>
                <w:rFonts w:asciiTheme="minorHAnsi" w:eastAsia="Calibri Light" w:hAnsiTheme="minorHAnsi" w:cstheme="minorHAnsi"/>
                <w:b/>
                <w:sz w:val="24"/>
              </w:rPr>
              <w:t>G</w:t>
            </w:r>
            <w:r w:rsidRPr="00CE75D4">
              <w:rPr>
                <w:rFonts w:asciiTheme="minorHAnsi" w:eastAsia="Calibri Light" w:hAnsiTheme="minorHAnsi" w:cstheme="minorHAnsi"/>
                <w:b/>
                <w:spacing w:val="-1"/>
                <w:sz w:val="24"/>
              </w:rPr>
              <w:t>O</w:t>
            </w:r>
            <w:r w:rsidRPr="00CE75D4">
              <w:rPr>
                <w:rFonts w:asciiTheme="minorHAnsi" w:eastAsia="Calibri Light" w:hAnsiTheme="minorHAnsi" w:cstheme="minorHAnsi"/>
                <w:b/>
                <w:sz w:val="24"/>
              </w:rPr>
              <w:t>S</w:t>
            </w:r>
          </w:p>
        </w:tc>
      </w:tr>
      <w:tr w:rsidR="00A37A1D" w:rsidRPr="00CE75D4" w:rsidTr="004264DC">
        <w:trPr>
          <w:trHeight w:hRule="exact" w:val="499"/>
        </w:trPr>
        <w:tc>
          <w:tcPr>
            <w:tcW w:w="2604" w:type="dxa"/>
            <w:tcBorders>
              <w:top w:val="single" w:sz="5" w:space="0" w:color="000000"/>
              <w:left w:val="single" w:sz="5" w:space="0" w:color="000000"/>
              <w:bottom w:val="single" w:sz="5" w:space="0" w:color="000000"/>
              <w:right w:val="single" w:sz="5" w:space="0" w:color="000000"/>
            </w:tcBorders>
          </w:tcPr>
          <w:p w:rsidR="00A37A1D" w:rsidRPr="00CE75D4" w:rsidRDefault="00A37A1D" w:rsidP="004B395F">
            <w:pPr>
              <w:ind w:left="102"/>
              <w:jc w:val="both"/>
              <w:rPr>
                <w:rFonts w:asciiTheme="minorHAnsi" w:eastAsia="Calibri" w:hAnsiTheme="minorHAnsi" w:cstheme="minorHAnsi"/>
              </w:rPr>
            </w:pPr>
            <w:r w:rsidRPr="00CE75D4">
              <w:rPr>
                <w:rFonts w:asciiTheme="minorHAnsi" w:eastAsia="Calibri" w:hAnsiTheme="minorHAnsi" w:cstheme="minorHAnsi"/>
              </w:rPr>
              <w:t>R</w:t>
            </w:r>
            <w:r w:rsidRPr="00CE75D4">
              <w:rPr>
                <w:rFonts w:asciiTheme="minorHAnsi" w:eastAsia="Calibri" w:hAnsiTheme="minorHAnsi" w:cstheme="minorHAnsi"/>
                <w:spacing w:val="1"/>
              </w:rPr>
              <w:t>E</w:t>
            </w:r>
            <w:r w:rsidRPr="00CE75D4">
              <w:rPr>
                <w:rFonts w:asciiTheme="minorHAnsi" w:eastAsia="Calibri" w:hAnsiTheme="minorHAnsi" w:cstheme="minorHAnsi"/>
              </w:rPr>
              <w:t>VISADO</w:t>
            </w:r>
            <w:r w:rsidRPr="00CE75D4">
              <w:rPr>
                <w:rFonts w:asciiTheme="minorHAnsi" w:eastAsia="Calibri" w:hAnsiTheme="minorHAnsi" w:cstheme="minorHAnsi"/>
                <w:spacing w:val="-8"/>
              </w:rPr>
              <w:t xml:space="preserve"> </w:t>
            </w:r>
            <w:r w:rsidRPr="00CE75D4">
              <w:rPr>
                <w:rFonts w:asciiTheme="minorHAnsi" w:eastAsia="Calibri" w:hAnsiTheme="minorHAnsi" w:cstheme="minorHAnsi"/>
              </w:rPr>
              <w:t>P</w:t>
            </w:r>
            <w:r w:rsidRPr="00CE75D4">
              <w:rPr>
                <w:rFonts w:asciiTheme="minorHAnsi" w:eastAsia="Calibri" w:hAnsiTheme="minorHAnsi" w:cstheme="minorHAnsi"/>
                <w:spacing w:val="3"/>
              </w:rPr>
              <w:t>O</w:t>
            </w:r>
            <w:r w:rsidRPr="00CE75D4">
              <w:rPr>
                <w:rFonts w:asciiTheme="minorHAnsi" w:eastAsia="Calibri" w:hAnsiTheme="minorHAnsi" w:cstheme="minorHAnsi"/>
              </w:rPr>
              <w:t>R:</w:t>
            </w:r>
            <w:r w:rsidR="008D745E">
              <w:rPr>
                <w:rFonts w:asciiTheme="minorHAnsi" w:eastAsia="Calibri" w:hAnsiTheme="minorHAnsi" w:cstheme="minorHAnsi"/>
              </w:rPr>
              <w:t xml:space="preserve"> J</w:t>
            </w:r>
            <w:r w:rsidR="003801DC">
              <w:rPr>
                <w:rFonts w:asciiTheme="minorHAnsi" w:eastAsia="Calibri" w:hAnsiTheme="minorHAnsi" w:cstheme="minorHAnsi"/>
              </w:rPr>
              <w:t>osé Luis Servín Calderón</w:t>
            </w:r>
          </w:p>
        </w:tc>
        <w:tc>
          <w:tcPr>
            <w:tcW w:w="3634" w:type="dxa"/>
            <w:tcBorders>
              <w:top w:val="single" w:sz="5" w:space="0" w:color="000000"/>
              <w:left w:val="single" w:sz="5" w:space="0" w:color="000000"/>
              <w:bottom w:val="single" w:sz="5" w:space="0" w:color="000000"/>
              <w:right w:val="single" w:sz="5" w:space="0" w:color="000000"/>
            </w:tcBorders>
          </w:tcPr>
          <w:p w:rsidR="00A37A1D" w:rsidRPr="00CE75D4" w:rsidRDefault="00A37A1D" w:rsidP="004B395F">
            <w:pPr>
              <w:ind w:left="103"/>
              <w:jc w:val="both"/>
              <w:rPr>
                <w:rFonts w:asciiTheme="minorHAnsi" w:eastAsia="Calibri" w:hAnsiTheme="minorHAnsi" w:cstheme="minorHAnsi"/>
              </w:rPr>
            </w:pPr>
            <w:r w:rsidRPr="00CE75D4">
              <w:rPr>
                <w:rFonts w:asciiTheme="minorHAnsi" w:eastAsia="Calibri" w:hAnsiTheme="minorHAnsi" w:cstheme="minorHAnsi"/>
              </w:rPr>
              <w:t>APROB</w:t>
            </w:r>
            <w:r w:rsidRPr="00CE75D4">
              <w:rPr>
                <w:rFonts w:asciiTheme="minorHAnsi" w:eastAsia="Calibri" w:hAnsiTheme="minorHAnsi" w:cstheme="minorHAnsi"/>
                <w:spacing w:val="2"/>
              </w:rPr>
              <w:t>A</w:t>
            </w:r>
            <w:r w:rsidRPr="00CE75D4">
              <w:rPr>
                <w:rFonts w:asciiTheme="minorHAnsi" w:eastAsia="Calibri" w:hAnsiTheme="minorHAnsi" w:cstheme="minorHAnsi"/>
              </w:rPr>
              <w:t>DO</w:t>
            </w:r>
            <w:r w:rsidRPr="00CE75D4">
              <w:rPr>
                <w:rFonts w:asciiTheme="minorHAnsi" w:eastAsia="Calibri" w:hAnsiTheme="minorHAnsi" w:cstheme="minorHAnsi"/>
                <w:spacing w:val="-9"/>
              </w:rPr>
              <w:t xml:space="preserve"> </w:t>
            </w:r>
            <w:r w:rsidRPr="00CE75D4">
              <w:rPr>
                <w:rFonts w:asciiTheme="minorHAnsi" w:eastAsia="Calibri" w:hAnsiTheme="minorHAnsi" w:cstheme="minorHAnsi"/>
              </w:rPr>
              <w:t>POR:</w:t>
            </w:r>
            <w:r w:rsidR="004264DC" w:rsidRPr="00CE75D4">
              <w:rPr>
                <w:rFonts w:asciiTheme="minorHAnsi" w:eastAsia="Calibri" w:hAnsiTheme="minorHAnsi" w:cstheme="minorHAnsi"/>
              </w:rPr>
              <w:t xml:space="preserve"> </w:t>
            </w:r>
            <w:r w:rsidR="008D745E">
              <w:rPr>
                <w:rFonts w:asciiTheme="minorHAnsi" w:eastAsia="Calibri" w:hAnsiTheme="minorHAnsi" w:cstheme="minorHAnsi"/>
              </w:rPr>
              <w:t>I</w:t>
            </w:r>
            <w:r w:rsidR="003801DC">
              <w:rPr>
                <w:rFonts w:asciiTheme="minorHAnsi" w:eastAsia="Calibri" w:hAnsiTheme="minorHAnsi" w:cstheme="minorHAnsi"/>
              </w:rPr>
              <w:t>ng. Carlos Armando Moreno Rivera</w:t>
            </w:r>
          </w:p>
        </w:tc>
        <w:tc>
          <w:tcPr>
            <w:tcW w:w="2694" w:type="dxa"/>
            <w:tcBorders>
              <w:top w:val="single" w:sz="5" w:space="0" w:color="000000"/>
              <w:left w:val="single" w:sz="5" w:space="0" w:color="000000"/>
              <w:bottom w:val="single" w:sz="5" w:space="0" w:color="000000"/>
              <w:right w:val="single" w:sz="5" w:space="0" w:color="000000"/>
            </w:tcBorders>
          </w:tcPr>
          <w:p w:rsidR="00A37A1D" w:rsidRPr="00CE75D4" w:rsidRDefault="00637E56" w:rsidP="00637E56">
            <w:pPr>
              <w:ind w:left="102"/>
              <w:jc w:val="center"/>
              <w:rPr>
                <w:rFonts w:asciiTheme="minorHAnsi" w:eastAsia="Calibri" w:hAnsiTheme="minorHAnsi" w:cstheme="minorHAnsi"/>
              </w:rPr>
            </w:pPr>
            <w:r>
              <w:rPr>
                <w:rFonts w:asciiTheme="minorHAnsi" w:eastAsia="Calibri" w:hAnsiTheme="minorHAnsi" w:cstheme="minorHAnsi"/>
              </w:rPr>
              <w:t>THZI-PROC-14.1</w:t>
            </w:r>
          </w:p>
        </w:tc>
      </w:tr>
    </w:tbl>
    <w:p w:rsidR="00A37A1D" w:rsidRPr="00CE75D4" w:rsidRDefault="00A37A1D" w:rsidP="004B395F">
      <w:pPr>
        <w:spacing w:before="15" w:line="260" w:lineRule="exact"/>
        <w:jc w:val="both"/>
        <w:rPr>
          <w:rFonts w:asciiTheme="minorHAnsi" w:hAnsiTheme="minorHAnsi" w:cstheme="minorHAnsi"/>
          <w:sz w:val="26"/>
          <w:szCs w:val="26"/>
        </w:rPr>
      </w:pPr>
    </w:p>
    <w:p w:rsidR="00A37A1D" w:rsidRPr="00CE75D4" w:rsidRDefault="00A37A1D" w:rsidP="004B395F">
      <w:pPr>
        <w:spacing w:before="11"/>
        <w:ind w:left="102"/>
        <w:jc w:val="both"/>
        <w:rPr>
          <w:rFonts w:asciiTheme="minorHAnsi" w:eastAsia="Calibri" w:hAnsiTheme="minorHAnsi" w:cstheme="minorHAnsi"/>
          <w:sz w:val="24"/>
          <w:szCs w:val="24"/>
        </w:rPr>
      </w:pPr>
      <w:r w:rsidRPr="00CE75D4">
        <w:rPr>
          <w:rFonts w:asciiTheme="minorHAnsi" w:eastAsia="Calibri" w:hAnsiTheme="minorHAnsi" w:cstheme="minorHAnsi"/>
          <w:b/>
          <w:sz w:val="24"/>
          <w:szCs w:val="24"/>
        </w:rPr>
        <w:t>1.</w:t>
      </w:r>
      <w:r w:rsidRPr="00CE75D4">
        <w:rPr>
          <w:rFonts w:asciiTheme="minorHAnsi" w:eastAsia="Calibri" w:hAnsiTheme="minorHAnsi" w:cstheme="minorHAnsi"/>
          <w:b/>
          <w:spacing w:val="2"/>
          <w:sz w:val="24"/>
          <w:szCs w:val="24"/>
        </w:rPr>
        <w:t xml:space="preserve"> </w:t>
      </w:r>
      <w:r w:rsidRPr="00CE75D4">
        <w:rPr>
          <w:rFonts w:asciiTheme="minorHAnsi" w:eastAsia="Calibri" w:hAnsiTheme="minorHAnsi" w:cstheme="minorHAnsi"/>
          <w:b/>
          <w:spacing w:val="1"/>
          <w:sz w:val="24"/>
          <w:szCs w:val="24"/>
        </w:rPr>
        <w:t>O</w:t>
      </w:r>
      <w:r w:rsidRPr="00CE75D4">
        <w:rPr>
          <w:rFonts w:asciiTheme="minorHAnsi" w:eastAsia="Calibri" w:hAnsiTheme="minorHAnsi" w:cstheme="minorHAnsi"/>
          <w:b/>
          <w:sz w:val="24"/>
          <w:szCs w:val="24"/>
        </w:rPr>
        <w:t>BJ</w:t>
      </w:r>
      <w:r w:rsidRPr="00CE75D4">
        <w:rPr>
          <w:rFonts w:asciiTheme="minorHAnsi" w:eastAsia="Calibri" w:hAnsiTheme="minorHAnsi" w:cstheme="minorHAnsi"/>
          <w:b/>
          <w:spacing w:val="-2"/>
          <w:sz w:val="24"/>
          <w:szCs w:val="24"/>
        </w:rPr>
        <w:t>E</w:t>
      </w:r>
      <w:r w:rsidRPr="00CE75D4">
        <w:rPr>
          <w:rFonts w:asciiTheme="minorHAnsi" w:eastAsia="Calibri" w:hAnsiTheme="minorHAnsi" w:cstheme="minorHAnsi"/>
          <w:b/>
          <w:spacing w:val="1"/>
          <w:sz w:val="24"/>
          <w:szCs w:val="24"/>
        </w:rPr>
        <w:t>T</w:t>
      </w:r>
      <w:r w:rsidRPr="00CE75D4">
        <w:rPr>
          <w:rFonts w:asciiTheme="minorHAnsi" w:eastAsia="Calibri" w:hAnsiTheme="minorHAnsi" w:cstheme="minorHAnsi"/>
          <w:b/>
          <w:sz w:val="24"/>
          <w:szCs w:val="24"/>
        </w:rPr>
        <w:t>O</w:t>
      </w:r>
    </w:p>
    <w:p w:rsidR="00093FCF" w:rsidRPr="00CE75D4" w:rsidRDefault="00A37A1D" w:rsidP="001D4B2B">
      <w:pPr>
        <w:ind w:left="102" w:right="-93"/>
        <w:jc w:val="both"/>
        <w:rPr>
          <w:rFonts w:asciiTheme="minorHAnsi" w:eastAsia="Calibri" w:hAnsiTheme="minorHAnsi" w:cstheme="minorHAnsi"/>
          <w:spacing w:val="-1"/>
          <w:sz w:val="24"/>
          <w:szCs w:val="24"/>
        </w:rPr>
      </w:pPr>
      <w:r w:rsidRPr="00CE75D4">
        <w:rPr>
          <w:rFonts w:asciiTheme="minorHAnsi" w:eastAsia="Calibri" w:hAnsiTheme="minorHAnsi" w:cstheme="minorHAnsi"/>
          <w:spacing w:val="1"/>
          <w:sz w:val="24"/>
          <w:szCs w:val="24"/>
        </w:rPr>
        <w:t>D</w:t>
      </w:r>
      <w:r w:rsidRPr="00CE75D4">
        <w:rPr>
          <w:rFonts w:asciiTheme="minorHAnsi" w:eastAsia="Calibri" w:hAnsiTheme="minorHAnsi" w:cstheme="minorHAnsi"/>
          <w:sz w:val="24"/>
          <w:szCs w:val="24"/>
        </w:rPr>
        <w:t>e</w:t>
      </w:r>
      <w:r w:rsidRPr="00CE75D4">
        <w:rPr>
          <w:rFonts w:asciiTheme="minorHAnsi" w:eastAsia="Calibri" w:hAnsiTheme="minorHAnsi" w:cstheme="minorHAnsi"/>
          <w:spacing w:val="2"/>
          <w:sz w:val="24"/>
          <w:szCs w:val="24"/>
        </w:rPr>
        <w:t>f</w:t>
      </w:r>
      <w:r w:rsidRPr="00CE75D4">
        <w:rPr>
          <w:rFonts w:asciiTheme="minorHAnsi" w:eastAsia="Calibri" w:hAnsiTheme="minorHAnsi" w:cstheme="minorHAnsi"/>
          <w:spacing w:val="-2"/>
          <w:sz w:val="24"/>
          <w:szCs w:val="24"/>
        </w:rPr>
        <w:t>i</w:t>
      </w:r>
      <w:r w:rsidRPr="00CE75D4">
        <w:rPr>
          <w:rFonts w:asciiTheme="minorHAnsi" w:eastAsia="Calibri" w:hAnsiTheme="minorHAnsi" w:cstheme="minorHAnsi"/>
          <w:spacing w:val="1"/>
          <w:sz w:val="24"/>
          <w:szCs w:val="24"/>
        </w:rPr>
        <w:t>n</w:t>
      </w:r>
      <w:r w:rsidRPr="00CE75D4">
        <w:rPr>
          <w:rFonts w:asciiTheme="minorHAnsi" w:eastAsia="Calibri" w:hAnsiTheme="minorHAnsi" w:cstheme="minorHAnsi"/>
          <w:sz w:val="24"/>
          <w:szCs w:val="24"/>
        </w:rPr>
        <w:t>ir</w:t>
      </w:r>
      <w:r w:rsidRPr="00CE75D4">
        <w:rPr>
          <w:rFonts w:asciiTheme="minorHAnsi" w:eastAsia="Calibri" w:hAnsiTheme="minorHAnsi" w:cstheme="minorHAnsi"/>
          <w:spacing w:val="11"/>
          <w:sz w:val="24"/>
          <w:szCs w:val="24"/>
        </w:rPr>
        <w:t xml:space="preserve"> </w:t>
      </w:r>
      <w:r w:rsidRPr="00CE75D4">
        <w:rPr>
          <w:rFonts w:asciiTheme="minorHAnsi" w:eastAsia="Calibri" w:hAnsiTheme="minorHAnsi" w:cstheme="minorHAnsi"/>
          <w:sz w:val="24"/>
          <w:szCs w:val="24"/>
        </w:rPr>
        <w:t>y</w:t>
      </w:r>
      <w:r w:rsidRPr="00CE75D4">
        <w:rPr>
          <w:rFonts w:asciiTheme="minorHAnsi" w:eastAsia="Calibri" w:hAnsiTheme="minorHAnsi" w:cstheme="minorHAnsi"/>
          <w:spacing w:val="7"/>
          <w:sz w:val="24"/>
          <w:szCs w:val="24"/>
        </w:rPr>
        <w:t xml:space="preserve"> </w:t>
      </w:r>
      <w:r w:rsidRPr="00CE75D4">
        <w:rPr>
          <w:rFonts w:asciiTheme="minorHAnsi" w:eastAsia="Calibri" w:hAnsiTheme="minorHAnsi" w:cstheme="minorHAnsi"/>
          <w:spacing w:val="1"/>
          <w:sz w:val="24"/>
          <w:szCs w:val="24"/>
        </w:rPr>
        <w:t>p</w:t>
      </w:r>
      <w:r w:rsidRPr="00CE75D4">
        <w:rPr>
          <w:rFonts w:asciiTheme="minorHAnsi" w:eastAsia="Calibri" w:hAnsiTheme="minorHAnsi" w:cstheme="minorHAnsi"/>
          <w:sz w:val="24"/>
          <w:szCs w:val="24"/>
        </w:rPr>
        <w:t>r</w:t>
      </w:r>
      <w:r w:rsidRPr="00CE75D4">
        <w:rPr>
          <w:rFonts w:asciiTheme="minorHAnsi" w:eastAsia="Calibri" w:hAnsiTheme="minorHAnsi" w:cstheme="minorHAnsi"/>
          <w:spacing w:val="1"/>
          <w:sz w:val="24"/>
          <w:szCs w:val="24"/>
        </w:rPr>
        <w:t>o</w:t>
      </w:r>
      <w:r w:rsidRPr="00CE75D4">
        <w:rPr>
          <w:rFonts w:asciiTheme="minorHAnsi" w:eastAsia="Calibri" w:hAnsiTheme="minorHAnsi" w:cstheme="minorHAnsi"/>
          <w:sz w:val="24"/>
          <w:szCs w:val="24"/>
        </w:rPr>
        <w:t>g</w:t>
      </w:r>
      <w:r w:rsidRPr="00CE75D4">
        <w:rPr>
          <w:rFonts w:asciiTheme="minorHAnsi" w:eastAsia="Calibri" w:hAnsiTheme="minorHAnsi" w:cstheme="minorHAnsi"/>
          <w:spacing w:val="-2"/>
          <w:sz w:val="24"/>
          <w:szCs w:val="24"/>
        </w:rPr>
        <w:t>r</w:t>
      </w:r>
      <w:r w:rsidRPr="00CE75D4">
        <w:rPr>
          <w:rFonts w:asciiTheme="minorHAnsi" w:eastAsia="Calibri" w:hAnsiTheme="minorHAnsi" w:cstheme="minorHAnsi"/>
          <w:sz w:val="24"/>
          <w:szCs w:val="24"/>
        </w:rPr>
        <w:t>am</w:t>
      </w:r>
      <w:r w:rsidRPr="00CE75D4">
        <w:rPr>
          <w:rFonts w:asciiTheme="minorHAnsi" w:eastAsia="Calibri" w:hAnsiTheme="minorHAnsi" w:cstheme="minorHAnsi"/>
          <w:spacing w:val="1"/>
          <w:sz w:val="24"/>
          <w:szCs w:val="24"/>
        </w:rPr>
        <w:t>a</w:t>
      </w:r>
      <w:r w:rsidRPr="00CE75D4">
        <w:rPr>
          <w:rFonts w:asciiTheme="minorHAnsi" w:eastAsia="Calibri" w:hAnsiTheme="minorHAnsi" w:cstheme="minorHAnsi"/>
          <w:sz w:val="24"/>
          <w:szCs w:val="24"/>
        </w:rPr>
        <w:t>r</w:t>
      </w:r>
      <w:r w:rsidRPr="00CE75D4">
        <w:rPr>
          <w:rFonts w:asciiTheme="minorHAnsi" w:eastAsia="Calibri" w:hAnsiTheme="minorHAnsi" w:cstheme="minorHAnsi"/>
          <w:spacing w:val="11"/>
          <w:sz w:val="24"/>
          <w:szCs w:val="24"/>
        </w:rPr>
        <w:t xml:space="preserve"> </w:t>
      </w:r>
      <w:r w:rsidRPr="00CE75D4">
        <w:rPr>
          <w:rFonts w:asciiTheme="minorHAnsi" w:eastAsia="Calibri" w:hAnsiTheme="minorHAnsi" w:cstheme="minorHAnsi"/>
          <w:spacing w:val="-2"/>
          <w:sz w:val="24"/>
          <w:szCs w:val="24"/>
        </w:rPr>
        <w:t>l</w:t>
      </w:r>
      <w:r w:rsidRPr="00CE75D4">
        <w:rPr>
          <w:rFonts w:asciiTheme="minorHAnsi" w:eastAsia="Calibri" w:hAnsiTheme="minorHAnsi" w:cstheme="minorHAnsi"/>
          <w:sz w:val="24"/>
          <w:szCs w:val="24"/>
        </w:rPr>
        <w:t>as</w:t>
      </w:r>
      <w:r w:rsidRPr="00CE75D4">
        <w:rPr>
          <w:rFonts w:asciiTheme="minorHAnsi" w:eastAsia="Calibri" w:hAnsiTheme="minorHAnsi" w:cstheme="minorHAnsi"/>
          <w:spacing w:val="10"/>
          <w:sz w:val="24"/>
          <w:szCs w:val="24"/>
        </w:rPr>
        <w:t xml:space="preserve"> </w:t>
      </w:r>
      <w:r w:rsidRPr="00CE75D4">
        <w:rPr>
          <w:rFonts w:asciiTheme="minorHAnsi" w:eastAsia="Calibri" w:hAnsiTheme="minorHAnsi" w:cstheme="minorHAnsi"/>
          <w:spacing w:val="-2"/>
          <w:sz w:val="24"/>
          <w:szCs w:val="24"/>
        </w:rPr>
        <w:t>a</w:t>
      </w:r>
      <w:r w:rsidRPr="00CE75D4">
        <w:rPr>
          <w:rFonts w:asciiTheme="minorHAnsi" w:eastAsia="Calibri" w:hAnsiTheme="minorHAnsi" w:cstheme="minorHAnsi"/>
          <w:spacing w:val="-1"/>
          <w:sz w:val="24"/>
          <w:szCs w:val="24"/>
        </w:rPr>
        <w:t>c</w:t>
      </w:r>
      <w:r w:rsidRPr="00CE75D4">
        <w:rPr>
          <w:rFonts w:asciiTheme="minorHAnsi" w:eastAsia="Calibri" w:hAnsiTheme="minorHAnsi" w:cstheme="minorHAnsi"/>
          <w:spacing w:val="1"/>
          <w:sz w:val="24"/>
          <w:szCs w:val="24"/>
        </w:rPr>
        <w:t>t</w:t>
      </w:r>
      <w:r w:rsidRPr="00CE75D4">
        <w:rPr>
          <w:rFonts w:asciiTheme="minorHAnsi" w:eastAsia="Calibri" w:hAnsiTheme="minorHAnsi" w:cstheme="minorHAnsi"/>
          <w:sz w:val="24"/>
          <w:szCs w:val="24"/>
        </w:rPr>
        <w:t>ivi</w:t>
      </w:r>
      <w:r w:rsidRPr="00CE75D4">
        <w:rPr>
          <w:rFonts w:asciiTheme="minorHAnsi" w:eastAsia="Calibri" w:hAnsiTheme="minorHAnsi" w:cstheme="minorHAnsi"/>
          <w:spacing w:val="1"/>
          <w:sz w:val="24"/>
          <w:szCs w:val="24"/>
        </w:rPr>
        <w:t>d</w:t>
      </w:r>
      <w:r w:rsidRPr="00CE75D4">
        <w:rPr>
          <w:rFonts w:asciiTheme="minorHAnsi" w:eastAsia="Calibri" w:hAnsiTheme="minorHAnsi" w:cstheme="minorHAnsi"/>
          <w:sz w:val="24"/>
          <w:szCs w:val="24"/>
        </w:rPr>
        <w:t>a</w:t>
      </w:r>
      <w:r w:rsidRPr="00CE75D4">
        <w:rPr>
          <w:rFonts w:asciiTheme="minorHAnsi" w:eastAsia="Calibri" w:hAnsiTheme="minorHAnsi" w:cstheme="minorHAnsi"/>
          <w:spacing w:val="1"/>
          <w:sz w:val="24"/>
          <w:szCs w:val="24"/>
        </w:rPr>
        <w:t>d</w:t>
      </w:r>
      <w:r w:rsidRPr="00CE75D4">
        <w:rPr>
          <w:rFonts w:asciiTheme="minorHAnsi" w:eastAsia="Calibri" w:hAnsiTheme="minorHAnsi" w:cstheme="minorHAnsi"/>
          <w:sz w:val="24"/>
          <w:szCs w:val="24"/>
        </w:rPr>
        <w:t>es</w:t>
      </w:r>
      <w:r w:rsidRPr="00CE75D4">
        <w:rPr>
          <w:rFonts w:asciiTheme="minorHAnsi" w:eastAsia="Calibri" w:hAnsiTheme="minorHAnsi" w:cstheme="minorHAnsi"/>
          <w:spacing w:val="8"/>
          <w:sz w:val="24"/>
          <w:szCs w:val="24"/>
        </w:rPr>
        <w:t xml:space="preserve"> </w:t>
      </w:r>
      <w:r w:rsidRPr="00CE75D4">
        <w:rPr>
          <w:rFonts w:asciiTheme="minorHAnsi" w:eastAsia="Calibri" w:hAnsiTheme="minorHAnsi" w:cstheme="minorHAnsi"/>
          <w:spacing w:val="1"/>
          <w:sz w:val="24"/>
          <w:szCs w:val="24"/>
        </w:rPr>
        <w:t>d</w:t>
      </w:r>
      <w:r w:rsidRPr="00CE75D4">
        <w:rPr>
          <w:rFonts w:asciiTheme="minorHAnsi" w:eastAsia="Calibri" w:hAnsiTheme="minorHAnsi" w:cstheme="minorHAnsi"/>
          <w:sz w:val="24"/>
          <w:szCs w:val="24"/>
        </w:rPr>
        <w:t>e</w:t>
      </w:r>
      <w:r w:rsidRPr="00CE75D4">
        <w:rPr>
          <w:rFonts w:asciiTheme="minorHAnsi" w:eastAsia="Calibri" w:hAnsiTheme="minorHAnsi" w:cstheme="minorHAnsi"/>
          <w:spacing w:val="9"/>
          <w:sz w:val="24"/>
          <w:szCs w:val="24"/>
        </w:rPr>
        <w:t xml:space="preserve"> </w:t>
      </w:r>
      <w:r w:rsidRPr="00CE75D4">
        <w:rPr>
          <w:rFonts w:asciiTheme="minorHAnsi" w:eastAsia="Calibri" w:hAnsiTheme="minorHAnsi" w:cstheme="minorHAnsi"/>
          <w:sz w:val="24"/>
          <w:szCs w:val="24"/>
        </w:rPr>
        <w:t>m</w:t>
      </w:r>
      <w:r w:rsidRPr="00CE75D4">
        <w:rPr>
          <w:rFonts w:asciiTheme="minorHAnsi" w:eastAsia="Calibri" w:hAnsiTheme="minorHAnsi" w:cstheme="minorHAnsi"/>
          <w:spacing w:val="-1"/>
          <w:sz w:val="24"/>
          <w:szCs w:val="24"/>
        </w:rPr>
        <w:t>o</w:t>
      </w:r>
      <w:r w:rsidRPr="00CE75D4">
        <w:rPr>
          <w:rFonts w:asciiTheme="minorHAnsi" w:eastAsia="Calibri" w:hAnsiTheme="minorHAnsi" w:cstheme="minorHAnsi"/>
          <w:spacing w:val="1"/>
          <w:sz w:val="24"/>
          <w:szCs w:val="24"/>
        </w:rPr>
        <w:t>n</w:t>
      </w:r>
      <w:r w:rsidRPr="00CE75D4">
        <w:rPr>
          <w:rFonts w:asciiTheme="minorHAnsi" w:eastAsia="Calibri" w:hAnsiTheme="minorHAnsi" w:cstheme="minorHAnsi"/>
          <w:sz w:val="24"/>
          <w:szCs w:val="24"/>
        </w:rPr>
        <w:t>i</w:t>
      </w:r>
      <w:r w:rsidRPr="00CE75D4">
        <w:rPr>
          <w:rFonts w:asciiTheme="minorHAnsi" w:eastAsia="Calibri" w:hAnsiTheme="minorHAnsi" w:cstheme="minorHAnsi"/>
          <w:spacing w:val="-1"/>
          <w:sz w:val="24"/>
          <w:szCs w:val="24"/>
        </w:rPr>
        <w:t>t</w:t>
      </w:r>
      <w:r w:rsidRPr="00CE75D4">
        <w:rPr>
          <w:rFonts w:asciiTheme="minorHAnsi" w:eastAsia="Calibri" w:hAnsiTheme="minorHAnsi" w:cstheme="minorHAnsi"/>
          <w:sz w:val="24"/>
          <w:szCs w:val="24"/>
        </w:rPr>
        <w:t>o</w:t>
      </w:r>
      <w:r w:rsidRPr="00CE75D4">
        <w:rPr>
          <w:rFonts w:asciiTheme="minorHAnsi" w:eastAsia="Calibri" w:hAnsiTheme="minorHAnsi" w:cstheme="minorHAnsi"/>
          <w:spacing w:val="1"/>
          <w:sz w:val="24"/>
          <w:szCs w:val="24"/>
        </w:rPr>
        <w:t>r</w:t>
      </w:r>
      <w:r w:rsidRPr="00CE75D4">
        <w:rPr>
          <w:rFonts w:asciiTheme="minorHAnsi" w:eastAsia="Calibri" w:hAnsiTheme="minorHAnsi" w:cstheme="minorHAnsi"/>
          <w:sz w:val="24"/>
          <w:szCs w:val="24"/>
        </w:rPr>
        <w:t>eo</w:t>
      </w:r>
      <w:r w:rsidRPr="00CE75D4">
        <w:rPr>
          <w:rFonts w:asciiTheme="minorHAnsi" w:eastAsia="Calibri" w:hAnsiTheme="minorHAnsi" w:cstheme="minorHAnsi"/>
          <w:spacing w:val="7"/>
          <w:sz w:val="24"/>
          <w:szCs w:val="24"/>
        </w:rPr>
        <w:t xml:space="preserve"> </w:t>
      </w:r>
      <w:r w:rsidRPr="00CE75D4">
        <w:rPr>
          <w:rFonts w:asciiTheme="minorHAnsi" w:eastAsia="Calibri" w:hAnsiTheme="minorHAnsi" w:cstheme="minorHAnsi"/>
          <w:sz w:val="24"/>
          <w:szCs w:val="24"/>
        </w:rPr>
        <w:t>y</w:t>
      </w:r>
      <w:r w:rsidRPr="00CE75D4">
        <w:rPr>
          <w:rFonts w:asciiTheme="minorHAnsi" w:eastAsia="Calibri" w:hAnsiTheme="minorHAnsi" w:cstheme="minorHAnsi"/>
          <w:spacing w:val="10"/>
          <w:sz w:val="24"/>
          <w:szCs w:val="24"/>
        </w:rPr>
        <w:t xml:space="preserve"> </w:t>
      </w:r>
      <w:r w:rsidRPr="00CE75D4">
        <w:rPr>
          <w:rFonts w:asciiTheme="minorHAnsi" w:eastAsia="Calibri" w:hAnsiTheme="minorHAnsi" w:cstheme="minorHAnsi"/>
          <w:sz w:val="24"/>
          <w:szCs w:val="24"/>
        </w:rPr>
        <w:t>seg</w:t>
      </w:r>
      <w:r w:rsidRPr="00CE75D4">
        <w:rPr>
          <w:rFonts w:asciiTheme="minorHAnsi" w:eastAsia="Calibri" w:hAnsiTheme="minorHAnsi" w:cstheme="minorHAnsi"/>
          <w:spacing w:val="1"/>
          <w:sz w:val="24"/>
          <w:szCs w:val="24"/>
        </w:rPr>
        <w:t>u</w:t>
      </w:r>
      <w:r w:rsidRPr="00CE75D4">
        <w:rPr>
          <w:rFonts w:asciiTheme="minorHAnsi" w:eastAsia="Calibri" w:hAnsiTheme="minorHAnsi" w:cstheme="minorHAnsi"/>
          <w:sz w:val="24"/>
          <w:szCs w:val="24"/>
        </w:rPr>
        <w:t>imi</w:t>
      </w:r>
      <w:r w:rsidRPr="00CE75D4">
        <w:rPr>
          <w:rFonts w:asciiTheme="minorHAnsi" w:eastAsia="Calibri" w:hAnsiTheme="minorHAnsi" w:cstheme="minorHAnsi"/>
          <w:spacing w:val="-1"/>
          <w:sz w:val="24"/>
          <w:szCs w:val="24"/>
        </w:rPr>
        <w:t>e</w:t>
      </w:r>
      <w:r w:rsidRPr="00CE75D4">
        <w:rPr>
          <w:rFonts w:asciiTheme="minorHAnsi" w:eastAsia="Calibri" w:hAnsiTheme="minorHAnsi" w:cstheme="minorHAnsi"/>
          <w:spacing w:val="1"/>
          <w:sz w:val="24"/>
          <w:szCs w:val="24"/>
        </w:rPr>
        <w:t>nt</w:t>
      </w:r>
      <w:r w:rsidRPr="00CE75D4">
        <w:rPr>
          <w:rFonts w:asciiTheme="minorHAnsi" w:eastAsia="Calibri" w:hAnsiTheme="minorHAnsi" w:cstheme="minorHAnsi"/>
          <w:sz w:val="24"/>
          <w:szCs w:val="24"/>
        </w:rPr>
        <w:t>o</w:t>
      </w:r>
      <w:r w:rsidRPr="00CE75D4">
        <w:rPr>
          <w:rFonts w:asciiTheme="minorHAnsi" w:eastAsia="Calibri" w:hAnsiTheme="minorHAnsi" w:cstheme="minorHAnsi"/>
          <w:spacing w:val="9"/>
          <w:sz w:val="24"/>
          <w:szCs w:val="24"/>
        </w:rPr>
        <w:t xml:space="preserve"> </w:t>
      </w:r>
      <w:r w:rsidR="00093FCF" w:rsidRPr="00CE75D4">
        <w:rPr>
          <w:rFonts w:asciiTheme="minorHAnsi" w:eastAsia="Calibri" w:hAnsiTheme="minorHAnsi" w:cstheme="minorHAnsi"/>
          <w:sz w:val="24"/>
          <w:szCs w:val="24"/>
        </w:rPr>
        <w:t>del</w:t>
      </w:r>
      <w:r w:rsidRPr="00CE75D4">
        <w:rPr>
          <w:rFonts w:asciiTheme="minorHAnsi" w:eastAsia="Calibri" w:hAnsiTheme="minorHAnsi" w:cstheme="minorHAnsi"/>
          <w:spacing w:val="9"/>
          <w:sz w:val="24"/>
          <w:szCs w:val="24"/>
        </w:rPr>
        <w:t xml:space="preserve"> </w:t>
      </w:r>
      <w:r w:rsidRPr="00CE75D4">
        <w:rPr>
          <w:rFonts w:asciiTheme="minorHAnsi" w:eastAsia="Calibri" w:hAnsiTheme="minorHAnsi" w:cstheme="minorHAnsi"/>
          <w:spacing w:val="1"/>
          <w:sz w:val="24"/>
          <w:szCs w:val="24"/>
        </w:rPr>
        <w:t>d</w:t>
      </w:r>
      <w:r w:rsidRPr="00CE75D4">
        <w:rPr>
          <w:rFonts w:asciiTheme="minorHAnsi" w:eastAsia="Calibri" w:hAnsiTheme="minorHAnsi" w:cstheme="minorHAnsi"/>
          <w:sz w:val="24"/>
          <w:szCs w:val="24"/>
        </w:rPr>
        <w:t>es</w:t>
      </w:r>
      <w:r w:rsidRPr="00CE75D4">
        <w:rPr>
          <w:rFonts w:asciiTheme="minorHAnsi" w:eastAsia="Calibri" w:hAnsiTheme="minorHAnsi" w:cstheme="minorHAnsi"/>
          <w:spacing w:val="1"/>
          <w:sz w:val="24"/>
          <w:szCs w:val="24"/>
        </w:rPr>
        <w:t>e</w:t>
      </w:r>
      <w:r w:rsidRPr="00CE75D4">
        <w:rPr>
          <w:rFonts w:asciiTheme="minorHAnsi" w:eastAsia="Calibri" w:hAnsiTheme="minorHAnsi" w:cstheme="minorHAnsi"/>
          <w:sz w:val="24"/>
          <w:szCs w:val="24"/>
        </w:rPr>
        <w:t>m</w:t>
      </w:r>
      <w:r w:rsidRPr="00CE75D4">
        <w:rPr>
          <w:rFonts w:asciiTheme="minorHAnsi" w:eastAsia="Calibri" w:hAnsiTheme="minorHAnsi" w:cstheme="minorHAnsi"/>
          <w:spacing w:val="-1"/>
          <w:sz w:val="24"/>
          <w:szCs w:val="24"/>
        </w:rPr>
        <w:t>p</w:t>
      </w:r>
      <w:r w:rsidRPr="00CE75D4">
        <w:rPr>
          <w:rFonts w:asciiTheme="minorHAnsi" w:eastAsia="Calibri" w:hAnsiTheme="minorHAnsi" w:cstheme="minorHAnsi"/>
          <w:sz w:val="24"/>
          <w:szCs w:val="24"/>
        </w:rPr>
        <w:t>e</w:t>
      </w:r>
      <w:r w:rsidRPr="00CE75D4">
        <w:rPr>
          <w:rFonts w:asciiTheme="minorHAnsi" w:eastAsia="Calibri" w:hAnsiTheme="minorHAnsi" w:cstheme="minorHAnsi"/>
          <w:spacing w:val="1"/>
          <w:sz w:val="24"/>
          <w:szCs w:val="24"/>
        </w:rPr>
        <w:t>ñ</w:t>
      </w:r>
      <w:r w:rsidRPr="00CE75D4">
        <w:rPr>
          <w:rFonts w:asciiTheme="minorHAnsi" w:eastAsia="Calibri" w:hAnsiTheme="minorHAnsi" w:cstheme="minorHAnsi"/>
          <w:sz w:val="24"/>
          <w:szCs w:val="24"/>
        </w:rPr>
        <w:t xml:space="preserve">o </w:t>
      </w:r>
      <w:r w:rsidRPr="00CE75D4">
        <w:rPr>
          <w:rFonts w:asciiTheme="minorHAnsi" w:eastAsia="Calibri" w:hAnsiTheme="minorHAnsi" w:cstheme="minorHAnsi"/>
          <w:spacing w:val="1"/>
          <w:sz w:val="24"/>
          <w:szCs w:val="24"/>
        </w:rPr>
        <w:t>d</w:t>
      </w:r>
      <w:r w:rsidR="00093FCF" w:rsidRPr="00CE75D4">
        <w:rPr>
          <w:rFonts w:asciiTheme="minorHAnsi" w:eastAsia="Calibri" w:hAnsiTheme="minorHAnsi" w:cstheme="minorHAnsi"/>
          <w:sz w:val="24"/>
          <w:szCs w:val="24"/>
        </w:rPr>
        <w:t>e</w:t>
      </w:r>
      <w:r w:rsidRPr="00CE75D4">
        <w:rPr>
          <w:rFonts w:asciiTheme="minorHAnsi" w:eastAsia="Calibri" w:hAnsiTheme="minorHAnsi" w:cstheme="minorHAnsi"/>
          <w:spacing w:val="1"/>
          <w:sz w:val="24"/>
          <w:szCs w:val="24"/>
        </w:rPr>
        <w:t xml:space="preserve"> </w:t>
      </w:r>
      <w:r w:rsidR="00637E56">
        <w:rPr>
          <w:rFonts w:asciiTheme="minorHAnsi" w:eastAsia="Calibri" w:hAnsiTheme="minorHAnsi" w:cstheme="minorHAnsi"/>
          <w:sz w:val="24"/>
          <w:szCs w:val="24"/>
        </w:rPr>
        <w:t>THERMOGAS</w:t>
      </w:r>
      <w:r w:rsidR="00093FCF" w:rsidRPr="00CE75D4">
        <w:rPr>
          <w:rFonts w:asciiTheme="minorHAnsi" w:eastAsia="Calibri" w:hAnsiTheme="minorHAnsi" w:cstheme="minorHAnsi"/>
          <w:sz w:val="24"/>
          <w:szCs w:val="24"/>
        </w:rPr>
        <w:t>, S.A DE C.V</w:t>
      </w:r>
      <w:r w:rsidRPr="00CE75D4">
        <w:rPr>
          <w:rFonts w:asciiTheme="minorHAnsi" w:eastAsia="Calibri" w:hAnsiTheme="minorHAnsi" w:cstheme="minorHAnsi"/>
          <w:spacing w:val="-1"/>
          <w:sz w:val="24"/>
          <w:szCs w:val="24"/>
        </w:rPr>
        <w:t xml:space="preserve"> </w:t>
      </w:r>
      <w:r w:rsidRPr="00CE75D4">
        <w:rPr>
          <w:rFonts w:asciiTheme="minorHAnsi" w:eastAsia="Calibri" w:hAnsiTheme="minorHAnsi" w:cstheme="minorHAnsi"/>
          <w:sz w:val="24"/>
          <w:szCs w:val="24"/>
        </w:rPr>
        <w:t>en las</w:t>
      </w:r>
      <w:r w:rsidRPr="00CE75D4">
        <w:rPr>
          <w:rFonts w:asciiTheme="minorHAnsi" w:eastAsia="Calibri" w:hAnsiTheme="minorHAnsi" w:cstheme="minorHAnsi"/>
          <w:spacing w:val="1"/>
          <w:sz w:val="24"/>
          <w:szCs w:val="24"/>
        </w:rPr>
        <w:t xml:space="preserve"> </w:t>
      </w:r>
      <w:r w:rsidRPr="00CE75D4">
        <w:rPr>
          <w:rFonts w:asciiTheme="minorHAnsi" w:eastAsia="Calibri" w:hAnsiTheme="minorHAnsi" w:cstheme="minorHAnsi"/>
          <w:sz w:val="24"/>
          <w:szCs w:val="24"/>
        </w:rPr>
        <w:t>a</w:t>
      </w:r>
      <w:r w:rsidRPr="00CE75D4">
        <w:rPr>
          <w:rFonts w:asciiTheme="minorHAnsi" w:eastAsia="Calibri" w:hAnsiTheme="minorHAnsi" w:cstheme="minorHAnsi"/>
          <w:spacing w:val="-3"/>
          <w:sz w:val="24"/>
          <w:szCs w:val="24"/>
        </w:rPr>
        <w:t>c</w:t>
      </w:r>
      <w:r w:rsidRPr="00CE75D4">
        <w:rPr>
          <w:rFonts w:asciiTheme="minorHAnsi" w:eastAsia="Calibri" w:hAnsiTheme="minorHAnsi" w:cstheme="minorHAnsi"/>
          <w:spacing w:val="1"/>
          <w:sz w:val="24"/>
          <w:szCs w:val="24"/>
        </w:rPr>
        <w:t>t</w:t>
      </w:r>
      <w:r w:rsidRPr="00CE75D4">
        <w:rPr>
          <w:rFonts w:asciiTheme="minorHAnsi" w:eastAsia="Calibri" w:hAnsiTheme="minorHAnsi" w:cstheme="minorHAnsi"/>
          <w:sz w:val="24"/>
          <w:szCs w:val="24"/>
        </w:rPr>
        <w:t>ivi</w:t>
      </w:r>
      <w:r w:rsidRPr="00CE75D4">
        <w:rPr>
          <w:rFonts w:asciiTheme="minorHAnsi" w:eastAsia="Calibri" w:hAnsiTheme="minorHAnsi" w:cstheme="minorHAnsi"/>
          <w:spacing w:val="1"/>
          <w:sz w:val="24"/>
          <w:szCs w:val="24"/>
        </w:rPr>
        <w:t>d</w:t>
      </w:r>
      <w:r w:rsidRPr="00CE75D4">
        <w:rPr>
          <w:rFonts w:asciiTheme="minorHAnsi" w:eastAsia="Calibri" w:hAnsiTheme="minorHAnsi" w:cstheme="minorHAnsi"/>
          <w:sz w:val="24"/>
          <w:szCs w:val="24"/>
        </w:rPr>
        <w:t>a</w:t>
      </w:r>
      <w:r w:rsidRPr="00CE75D4">
        <w:rPr>
          <w:rFonts w:asciiTheme="minorHAnsi" w:eastAsia="Calibri" w:hAnsiTheme="minorHAnsi" w:cstheme="minorHAnsi"/>
          <w:spacing w:val="1"/>
          <w:sz w:val="24"/>
          <w:szCs w:val="24"/>
        </w:rPr>
        <w:t>d</w:t>
      </w:r>
      <w:r w:rsidRPr="00CE75D4">
        <w:rPr>
          <w:rFonts w:asciiTheme="minorHAnsi" w:eastAsia="Calibri" w:hAnsiTheme="minorHAnsi" w:cstheme="minorHAnsi"/>
          <w:sz w:val="24"/>
          <w:szCs w:val="24"/>
        </w:rPr>
        <w:t>es</w:t>
      </w:r>
      <w:r w:rsidRPr="00CE75D4">
        <w:rPr>
          <w:rFonts w:asciiTheme="minorHAnsi" w:eastAsia="Calibri" w:hAnsiTheme="minorHAnsi" w:cstheme="minorHAnsi"/>
          <w:spacing w:val="-1"/>
          <w:sz w:val="24"/>
          <w:szCs w:val="24"/>
        </w:rPr>
        <w:t xml:space="preserve"> </w:t>
      </w:r>
      <w:r w:rsidR="00093FCF" w:rsidRPr="00CE75D4">
        <w:rPr>
          <w:rFonts w:asciiTheme="minorHAnsi" w:eastAsia="Calibri" w:hAnsiTheme="minorHAnsi" w:cstheme="minorHAnsi"/>
          <w:spacing w:val="-1"/>
          <w:sz w:val="24"/>
          <w:szCs w:val="24"/>
        </w:rPr>
        <w:t xml:space="preserve">y operaciones de conformidad con el </w:t>
      </w:r>
      <w:r w:rsidR="00093FCF" w:rsidRPr="00CE75D4">
        <w:rPr>
          <w:rFonts w:asciiTheme="minorHAnsi" w:eastAsia="Calibri" w:hAnsiTheme="minorHAnsi" w:cstheme="minorHAnsi"/>
        </w:rPr>
        <w:t xml:space="preserve"> SIS</w:t>
      </w:r>
      <w:r w:rsidR="00093FCF" w:rsidRPr="00CE75D4">
        <w:rPr>
          <w:rFonts w:asciiTheme="minorHAnsi" w:eastAsia="Calibri" w:hAnsiTheme="minorHAnsi" w:cstheme="minorHAnsi"/>
          <w:spacing w:val="-1"/>
        </w:rPr>
        <w:t>T</w:t>
      </w:r>
      <w:r w:rsidR="00093FCF" w:rsidRPr="00CE75D4">
        <w:rPr>
          <w:rFonts w:asciiTheme="minorHAnsi" w:eastAsia="Calibri" w:hAnsiTheme="minorHAnsi" w:cstheme="minorHAnsi"/>
          <w:spacing w:val="1"/>
        </w:rPr>
        <w:t>E</w:t>
      </w:r>
      <w:r w:rsidR="00093FCF" w:rsidRPr="00CE75D4">
        <w:rPr>
          <w:rFonts w:asciiTheme="minorHAnsi" w:eastAsia="Calibri" w:hAnsiTheme="minorHAnsi" w:cstheme="minorHAnsi"/>
        </w:rPr>
        <w:t>MA</w:t>
      </w:r>
      <w:r w:rsidR="00093FCF" w:rsidRPr="00CE75D4">
        <w:rPr>
          <w:rFonts w:asciiTheme="minorHAnsi" w:eastAsia="Calibri" w:hAnsiTheme="minorHAnsi" w:cstheme="minorHAnsi"/>
          <w:spacing w:val="-7"/>
        </w:rPr>
        <w:t xml:space="preserve"> </w:t>
      </w:r>
      <w:r w:rsidR="00093FCF" w:rsidRPr="00CE75D4">
        <w:rPr>
          <w:rFonts w:asciiTheme="minorHAnsi" w:eastAsia="Calibri" w:hAnsiTheme="minorHAnsi" w:cstheme="minorHAnsi"/>
        </w:rPr>
        <w:t>DE</w:t>
      </w:r>
      <w:r w:rsidR="00093FCF" w:rsidRPr="00CE75D4">
        <w:rPr>
          <w:rFonts w:asciiTheme="minorHAnsi" w:eastAsia="Calibri" w:hAnsiTheme="minorHAnsi" w:cstheme="minorHAnsi"/>
          <w:spacing w:val="-1"/>
        </w:rPr>
        <w:t xml:space="preserve"> </w:t>
      </w:r>
      <w:r w:rsidR="00093FCF" w:rsidRPr="00CE75D4">
        <w:rPr>
          <w:rFonts w:asciiTheme="minorHAnsi" w:eastAsia="Calibri" w:hAnsiTheme="minorHAnsi" w:cstheme="minorHAnsi"/>
          <w:spacing w:val="3"/>
        </w:rPr>
        <w:t>A</w:t>
      </w:r>
      <w:r w:rsidR="00093FCF" w:rsidRPr="00CE75D4">
        <w:rPr>
          <w:rFonts w:asciiTheme="minorHAnsi" w:eastAsia="Calibri" w:hAnsiTheme="minorHAnsi" w:cstheme="minorHAnsi"/>
        </w:rPr>
        <w:t>DMI</w:t>
      </w:r>
      <w:r w:rsidR="00093FCF" w:rsidRPr="00CE75D4">
        <w:rPr>
          <w:rFonts w:asciiTheme="minorHAnsi" w:eastAsia="Calibri" w:hAnsiTheme="minorHAnsi" w:cstheme="minorHAnsi"/>
          <w:spacing w:val="1"/>
        </w:rPr>
        <w:t>N</w:t>
      </w:r>
      <w:r w:rsidR="00093FCF" w:rsidRPr="00CE75D4">
        <w:rPr>
          <w:rFonts w:asciiTheme="minorHAnsi" w:eastAsia="Calibri" w:hAnsiTheme="minorHAnsi" w:cstheme="minorHAnsi"/>
        </w:rPr>
        <w:t>IS</w:t>
      </w:r>
      <w:r w:rsidR="00093FCF" w:rsidRPr="00CE75D4">
        <w:rPr>
          <w:rFonts w:asciiTheme="minorHAnsi" w:eastAsia="Calibri" w:hAnsiTheme="minorHAnsi" w:cstheme="minorHAnsi"/>
          <w:spacing w:val="1"/>
        </w:rPr>
        <w:t>T</w:t>
      </w:r>
      <w:r w:rsidR="00093FCF" w:rsidRPr="00CE75D4">
        <w:rPr>
          <w:rFonts w:asciiTheme="minorHAnsi" w:eastAsia="Calibri" w:hAnsiTheme="minorHAnsi" w:cstheme="minorHAnsi"/>
        </w:rPr>
        <w:t>RA</w:t>
      </w:r>
      <w:r w:rsidR="00093FCF" w:rsidRPr="00CE75D4">
        <w:rPr>
          <w:rFonts w:asciiTheme="minorHAnsi" w:eastAsia="Calibri" w:hAnsiTheme="minorHAnsi" w:cstheme="minorHAnsi"/>
          <w:spacing w:val="-1"/>
        </w:rPr>
        <w:t>C</w:t>
      </w:r>
      <w:r w:rsidR="00093FCF" w:rsidRPr="00CE75D4">
        <w:rPr>
          <w:rFonts w:asciiTheme="minorHAnsi" w:eastAsia="Calibri" w:hAnsiTheme="minorHAnsi" w:cstheme="minorHAnsi"/>
          <w:spacing w:val="2"/>
        </w:rPr>
        <w:t>IÓ</w:t>
      </w:r>
      <w:r w:rsidR="00093FCF" w:rsidRPr="00CE75D4">
        <w:rPr>
          <w:rFonts w:asciiTheme="minorHAnsi" w:eastAsia="Calibri" w:hAnsiTheme="minorHAnsi" w:cstheme="minorHAnsi"/>
        </w:rPr>
        <w:t>N</w:t>
      </w:r>
      <w:r w:rsidR="00093FCF" w:rsidRPr="00CE75D4">
        <w:rPr>
          <w:rFonts w:asciiTheme="minorHAnsi" w:eastAsia="Calibri" w:hAnsiTheme="minorHAnsi" w:cstheme="minorHAnsi"/>
          <w:spacing w:val="-12"/>
        </w:rPr>
        <w:t xml:space="preserve"> </w:t>
      </w:r>
      <w:r w:rsidR="00093FCF" w:rsidRPr="00CE75D4">
        <w:rPr>
          <w:rFonts w:asciiTheme="minorHAnsi" w:eastAsia="Calibri" w:hAnsiTheme="minorHAnsi" w:cstheme="minorHAnsi"/>
        </w:rPr>
        <w:t>DE</w:t>
      </w:r>
      <w:r w:rsidR="00093FCF" w:rsidRPr="00CE75D4">
        <w:rPr>
          <w:rFonts w:asciiTheme="minorHAnsi" w:eastAsia="Calibri" w:hAnsiTheme="minorHAnsi" w:cstheme="minorHAnsi"/>
          <w:spacing w:val="-1"/>
        </w:rPr>
        <w:t xml:space="preserve"> </w:t>
      </w:r>
      <w:r w:rsidR="00093FCF" w:rsidRPr="00CE75D4">
        <w:rPr>
          <w:rFonts w:asciiTheme="minorHAnsi" w:eastAsia="Calibri" w:hAnsiTheme="minorHAnsi" w:cstheme="minorHAnsi"/>
          <w:w w:val="99"/>
        </w:rPr>
        <w:t>S</w:t>
      </w:r>
      <w:r w:rsidR="00093FCF" w:rsidRPr="00CE75D4">
        <w:rPr>
          <w:rFonts w:asciiTheme="minorHAnsi" w:eastAsia="Calibri" w:hAnsiTheme="minorHAnsi" w:cstheme="minorHAnsi"/>
          <w:spacing w:val="1"/>
          <w:w w:val="99"/>
        </w:rPr>
        <w:t>E</w:t>
      </w:r>
      <w:r w:rsidR="00093FCF" w:rsidRPr="00CE75D4">
        <w:rPr>
          <w:rFonts w:asciiTheme="minorHAnsi" w:eastAsia="Calibri" w:hAnsiTheme="minorHAnsi" w:cstheme="minorHAnsi"/>
          <w:spacing w:val="-1"/>
          <w:w w:val="99"/>
        </w:rPr>
        <w:t>GU</w:t>
      </w:r>
      <w:r w:rsidR="00093FCF" w:rsidRPr="00CE75D4">
        <w:rPr>
          <w:rFonts w:asciiTheme="minorHAnsi" w:eastAsia="Calibri" w:hAnsiTheme="minorHAnsi" w:cstheme="minorHAnsi"/>
          <w:w w:val="99"/>
        </w:rPr>
        <w:t xml:space="preserve">RIDAD </w:t>
      </w:r>
      <w:r w:rsidR="00093FCF" w:rsidRPr="00CE75D4">
        <w:rPr>
          <w:rFonts w:asciiTheme="minorHAnsi" w:eastAsia="Calibri" w:hAnsiTheme="minorHAnsi" w:cstheme="minorHAnsi"/>
        </w:rPr>
        <w:t>I</w:t>
      </w:r>
      <w:r w:rsidR="00093FCF" w:rsidRPr="00CE75D4">
        <w:rPr>
          <w:rFonts w:asciiTheme="minorHAnsi" w:eastAsia="Calibri" w:hAnsiTheme="minorHAnsi" w:cstheme="minorHAnsi"/>
          <w:spacing w:val="1"/>
        </w:rPr>
        <w:t>N</w:t>
      </w:r>
      <w:r w:rsidR="00093FCF" w:rsidRPr="00CE75D4">
        <w:rPr>
          <w:rFonts w:asciiTheme="minorHAnsi" w:eastAsia="Calibri" w:hAnsiTheme="minorHAnsi" w:cstheme="minorHAnsi"/>
        </w:rPr>
        <w:t>D</w:t>
      </w:r>
      <w:r w:rsidR="00093FCF" w:rsidRPr="00CE75D4">
        <w:rPr>
          <w:rFonts w:asciiTheme="minorHAnsi" w:eastAsia="Calibri" w:hAnsiTheme="minorHAnsi" w:cstheme="minorHAnsi"/>
          <w:spacing w:val="-1"/>
        </w:rPr>
        <w:t>U</w:t>
      </w:r>
      <w:r w:rsidR="00093FCF" w:rsidRPr="00CE75D4">
        <w:rPr>
          <w:rFonts w:asciiTheme="minorHAnsi" w:eastAsia="Calibri" w:hAnsiTheme="minorHAnsi" w:cstheme="minorHAnsi"/>
        </w:rPr>
        <w:t>S</w:t>
      </w:r>
      <w:r w:rsidR="00093FCF" w:rsidRPr="00CE75D4">
        <w:rPr>
          <w:rFonts w:asciiTheme="minorHAnsi" w:eastAsia="Calibri" w:hAnsiTheme="minorHAnsi" w:cstheme="minorHAnsi"/>
          <w:spacing w:val="1"/>
        </w:rPr>
        <w:t>T</w:t>
      </w:r>
      <w:r w:rsidR="00093FCF" w:rsidRPr="00CE75D4">
        <w:rPr>
          <w:rFonts w:asciiTheme="minorHAnsi" w:eastAsia="Calibri" w:hAnsiTheme="minorHAnsi" w:cstheme="minorHAnsi"/>
        </w:rPr>
        <w:t>RIAL,</w:t>
      </w:r>
      <w:r w:rsidR="00093FCF" w:rsidRPr="00CE75D4">
        <w:rPr>
          <w:rFonts w:asciiTheme="minorHAnsi" w:eastAsia="Calibri" w:hAnsiTheme="minorHAnsi" w:cstheme="minorHAnsi"/>
          <w:spacing w:val="-9"/>
        </w:rPr>
        <w:t xml:space="preserve"> </w:t>
      </w:r>
      <w:r w:rsidR="00093FCF" w:rsidRPr="00CE75D4">
        <w:rPr>
          <w:rFonts w:asciiTheme="minorHAnsi" w:eastAsia="Calibri" w:hAnsiTheme="minorHAnsi" w:cstheme="minorHAnsi"/>
        </w:rPr>
        <w:t>S</w:t>
      </w:r>
      <w:r w:rsidR="00093FCF" w:rsidRPr="00CE75D4">
        <w:rPr>
          <w:rFonts w:asciiTheme="minorHAnsi" w:eastAsia="Calibri" w:hAnsiTheme="minorHAnsi" w:cstheme="minorHAnsi"/>
          <w:spacing w:val="1"/>
        </w:rPr>
        <w:t>EG</w:t>
      </w:r>
      <w:r w:rsidR="00093FCF" w:rsidRPr="00CE75D4">
        <w:rPr>
          <w:rFonts w:asciiTheme="minorHAnsi" w:eastAsia="Calibri" w:hAnsiTheme="minorHAnsi" w:cstheme="minorHAnsi"/>
          <w:spacing w:val="-1"/>
        </w:rPr>
        <w:t>U</w:t>
      </w:r>
      <w:r w:rsidR="00093FCF" w:rsidRPr="00CE75D4">
        <w:rPr>
          <w:rFonts w:asciiTheme="minorHAnsi" w:eastAsia="Calibri" w:hAnsiTheme="minorHAnsi" w:cstheme="minorHAnsi"/>
        </w:rPr>
        <w:t>RID</w:t>
      </w:r>
      <w:r w:rsidR="00093FCF" w:rsidRPr="00CE75D4">
        <w:rPr>
          <w:rFonts w:asciiTheme="minorHAnsi" w:eastAsia="Calibri" w:hAnsiTheme="minorHAnsi" w:cstheme="minorHAnsi"/>
          <w:spacing w:val="2"/>
        </w:rPr>
        <w:t>A</w:t>
      </w:r>
      <w:r w:rsidR="00093FCF" w:rsidRPr="00CE75D4">
        <w:rPr>
          <w:rFonts w:asciiTheme="minorHAnsi" w:eastAsia="Calibri" w:hAnsiTheme="minorHAnsi" w:cstheme="minorHAnsi"/>
        </w:rPr>
        <w:t>D</w:t>
      </w:r>
      <w:r w:rsidR="00093FCF" w:rsidRPr="00CE75D4">
        <w:rPr>
          <w:rFonts w:asciiTheme="minorHAnsi" w:eastAsia="Calibri" w:hAnsiTheme="minorHAnsi" w:cstheme="minorHAnsi"/>
          <w:spacing w:val="-10"/>
        </w:rPr>
        <w:t xml:space="preserve"> </w:t>
      </w:r>
      <w:r w:rsidR="00093FCF" w:rsidRPr="00CE75D4">
        <w:rPr>
          <w:rFonts w:asciiTheme="minorHAnsi" w:eastAsia="Calibri" w:hAnsiTheme="minorHAnsi" w:cstheme="minorHAnsi"/>
        </w:rPr>
        <w:t>OP</w:t>
      </w:r>
      <w:r w:rsidR="00093FCF" w:rsidRPr="00CE75D4">
        <w:rPr>
          <w:rFonts w:asciiTheme="minorHAnsi" w:eastAsia="Calibri" w:hAnsiTheme="minorHAnsi" w:cstheme="minorHAnsi"/>
          <w:spacing w:val="1"/>
        </w:rPr>
        <w:t>E</w:t>
      </w:r>
      <w:r w:rsidR="00093FCF" w:rsidRPr="00CE75D4">
        <w:rPr>
          <w:rFonts w:asciiTheme="minorHAnsi" w:eastAsia="Calibri" w:hAnsiTheme="minorHAnsi" w:cstheme="minorHAnsi"/>
        </w:rPr>
        <w:t>RA</w:t>
      </w:r>
      <w:r w:rsidR="00093FCF" w:rsidRPr="00CE75D4">
        <w:rPr>
          <w:rFonts w:asciiTheme="minorHAnsi" w:eastAsia="Calibri" w:hAnsiTheme="minorHAnsi" w:cstheme="minorHAnsi"/>
          <w:spacing w:val="-1"/>
        </w:rPr>
        <w:t>T</w:t>
      </w:r>
      <w:r w:rsidR="00093FCF" w:rsidRPr="00CE75D4">
        <w:rPr>
          <w:rFonts w:asciiTheme="minorHAnsi" w:eastAsia="Calibri" w:hAnsiTheme="minorHAnsi" w:cstheme="minorHAnsi"/>
        </w:rPr>
        <w:t>I</w:t>
      </w:r>
      <w:r w:rsidR="00093FCF" w:rsidRPr="00CE75D4">
        <w:rPr>
          <w:rFonts w:asciiTheme="minorHAnsi" w:eastAsia="Calibri" w:hAnsiTheme="minorHAnsi" w:cstheme="minorHAnsi"/>
          <w:spacing w:val="2"/>
        </w:rPr>
        <w:t>V</w:t>
      </w:r>
      <w:r w:rsidR="00093FCF" w:rsidRPr="00CE75D4">
        <w:rPr>
          <w:rFonts w:asciiTheme="minorHAnsi" w:eastAsia="Calibri" w:hAnsiTheme="minorHAnsi" w:cstheme="minorHAnsi"/>
        </w:rPr>
        <w:t>A</w:t>
      </w:r>
      <w:r w:rsidR="00093FCF" w:rsidRPr="00CE75D4">
        <w:rPr>
          <w:rFonts w:asciiTheme="minorHAnsi" w:eastAsia="Calibri" w:hAnsiTheme="minorHAnsi" w:cstheme="minorHAnsi"/>
          <w:spacing w:val="-9"/>
        </w:rPr>
        <w:t xml:space="preserve"> </w:t>
      </w:r>
      <w:r w:rsidR="00093FCF" w:rsidRPr="00CE75D4">
        <w:rPr>
          <w:rFonts w:asciiTheme="minorHAnsi" w:eastAsia="Calibri" w:hAnsiTheme="minorHAnsi" w:cstheme="minorHAnsi"/>
          <w:w w:val="99"/>
        </w:rPr>
        <w:t xml:space="preserve">Y </w:t>
      </w:r>
      <w:r w:rsidR="00093FCF" w:rsidRPr="00CE75D4">
        <w:rPr>
          <w:rFonts w:asciiTheme="minorHAnsi" w:eastAsia="Calibri" w:hAnsiTheme="minorHAnsi" w:cstheme="minorHAnsi"/>
        </w:rPr>
        <w:t>PRO</w:t>
      </w:r>
      <w:r w:rsidR="00093FCF" w:rsidRPr="00CE75D4">
        <w:rPr>
          <w:rFonts w:asciiTheme="minorHAnsi" w:eastAsia="Calibri" w:hAnsiTheme="minorHAnsi" w:cstheme="minorHAnsi"/>
          <w:spacing w:val="-1"/>
        </w:rPr>
        <w:t>T</w:t>
      </w:r>
      <w:r w:rsidR="00093FCF" w:rsidRPr="00CE75D4">
        <w:rPr>
          <w:rFonts w:asciiTheme="minorHAnsi" w:eastAsia="Calibri" w:hAnsiTheme="minorHAnsi" w:cstheme="minorHAnsi"/>
          <w:spacing w:val="1"/>
        </w:rPr>
        <w:t>E</w:t>
      </w:r>
      <w:r w:rsidR="00093FCF" w:rsidRPr="00CE75D4">
        <w:rPr>
          <w:rFonts w:asciiTheme="minorHAnsi" w:eastAsia="Calibri" w:hAnsiTheme="minorHAnsi" w:cstheme="minorHAnsi"/>
          <w:spacing w:val="2"/>
        </w:rPr>
        <w:t>C</w:t>
      </w:r>
      <w:r w:rsidR="00093FCF" w:rsidRPr="00CE75D4">
        <w:rPr>
          <w:rFonts w:asciiTheme="minorHAnsi" w:eastAsia="Calibri" w:hAnsiTheme="minorHAnsi" w:cstheme="minorHAnsi"/>
        </w:rPr>
        <w:t>CIÓN</w:t>
      </w:r>
      <w:r w:rsidR="00093FCF" w:rsidRPr="00CE75D4">
        <w:rPr>
          <w:rFonts w:asciiTheme="minorHAnsi" w:eastAsia="Calibri" w:hAnsiTheme="minorHAnsi" w:cstheme="minorHAnsi"/>
          <w:spacing w:val="-11"/>
        </w:rPr>
        <w:t xml:space="preserve"> </w:t>
      </w:r>
      <w:r w:rsidR="00093FCF" w:rsidRPr="00CE75D4">
        <w:rPr>
          <w:rFonts w:asciiTheme="minorHAnsi" w:eastAsia="Calibri" w:hAnsiTheme="minorHAnsi" w:cstheme="minorHAnsi"/>
        </w:rPr>
        <w:t>AL</w:t>
      </w:r>
      <w:r w:rsidR="00093FCF" w:rsidRPr="00CE75D4">
        <w:rPr>
          <w:rFonts w:asciiTheme="minorHAnsi" w:eastAsia="Calibri" w:hAnsiTheme="minorHAnsi" w:cstheme="minorHAnsi"/>
          <w:spacing w:val="-2"/>
        </w:rPr>
        <w:t xml:space="preserve"> </w:t>
      </w:r>
      <w:r w:rsidR="00093FCF" w:rsidRPr="00CE75D4">
        <w:rPr>
          <w:rFonts w:asciiTheme="minorHAnsi" w:eastAsia="Calibri" w:hAnsiTheme="minorHAnsi" w:cstheme="minorHAnsi"/>
        </w:rPr>
        <w:t>M</w:t>
      </w:r>
      <w:r w:rsidR="00093FCF" w:rsidRPr="00CE75D4">
        <w:rPr>
          <w:rFonts w:asciiTheme="minorHAnsi" w:eastAsia="Calibri" w:hAnsiTheme="minorHAnsi" w:cstheme="minorHAnsi"/>
          <w:spacing w:val="1"/>
        </w:rPr>
        <w:t>E</w:t>
      </w:r>
      <w:r w:rsidR="00093FCF" w:rsidRPr="00CE75D4">
        <w:rPr>
          <w:rFonts w:asciiTheme="minorHAnsi" w:eastAsia="Calibri" w:hAnsiTheme="minorHAnsi" w:cstheme="minorHAnsi"/>
        </w:rPr>
        <w:t>DIO</w:t>
      </w:r>
      <w:r w:rsidR="00093FCF" w:rsidRPr="00CE75D4">
        <w:rPr>
          <w:rFonts w:asciiTheme="minorHAnsi" w:eastAsia="Calibri" w:hAnsiTheme="minorHAnsi" w:cstheme="minorHAnsi"/>
          <w:spacing w:val="-6"/>
        </w:rPr>
        <w:t xml:space="preserve"> </w:t>
      </w:r>
      <w:r w:rsidR="00093FCF" w:rsidRPr="00CE75D4">
        <w:rPr>
          <w:rFonts w:asciiTheme="minorHAnsi" w:eastAsia="Calibri" w:hAnsiTheme="minorHAnsi" w:cstheme="minorHAnsi"/>
          <w:w w:val="99"/>
        </w:rPr>
        <w:t>A</w:t>
      </w:r>
      <w:r w:rsidR="00093FCF" w:rsidRPr="00CE75D4">
        <w:rPr>
          <w:rFonts w:asciiTheme="minorHAnsi" w:eastAsia="Calibri" w:hAnsiTheme="minorHAnsi" w:cstheme="minorHAnsi"/>
          <w:spacing w:val="2"/>
          <w:w w:val="99"/>
        </w:rPr>
        <w:t>M</w:t>
      </w:r>
      <w:r w:rsidR="00093FCF" w:rsidRPr="00CE75D4">
        <w:rPr>
          <w:rFonts w:asciiTheme="minorHAnsi" w:eastAsia="Calibri" w:hAnsiTheme="minorHAnsi" w:cstheme="minorHAnsi"/>
          <w:w w:val="99"/>
        </w:rPr>
        <w:t>B</w:t>
      </w:r>
      <w:r w:rsidR="00093FCF" w:rsidRPr="00CE75D4">
        <w:rPr>
          <w:rFonts w:asciiTheme="minorHAnsi" w:eastAsia="Calibri" w:hAnsiTheme="minorHAnsi" w:cstheme="minorHAnsi"/>
          <w:spacing w:val="2"/>
          <w:w w:val="99"/>
        </w:rPr>
        <w:t>I</w:t>
      </w:r>
      <w:r w:rsidR="00093FCF" w:rsidRPr="00CE75D4">
        <w:rPr>
          <w:rFonts w:asciiTheme="minorHAnsi" w:eastAsia="Calibri" w:hAnsiTheme="minorHAnsi" w:cstheme="minorHAnsi"/>
          <w:spacing w:val="1"/>
          <w:w w:val="99"/>
        </w:rPr>
        <w:t>EN</w:t>
      </w:r>
      <w:r w:rsidR="00093FCF" w:rsidRPr="00CE75D4">
        <w:rPr>
          <w:rFonts w:asciiTheme="minorHAnsi" w:eastAsia="Calibri" w:hAnsiTheme="minorHAnsi" w:cstheme="minorHAnsi"/>
          <w:spacing w:val="-1"/>
          <w:w w:val="99"/>
        </w:rPr>
        <w:t>T</w:t>
      </w:r>
      <w:r w:rsidR="00093FCF" w:rsidRPr="00CE75D4">
        <w:rPr>
          <w:rFonts w:asciiTheme="minorHAnsi" w:eastAsia="Calibri" w:hAnsiTheme="minorHAnsi" w:cstheme="minorHAnsi"/>
          <w:w w:val="99"/>
        </w:rPr>
        <w:t>E.</w:t>
      </w:r>
      <w:r w:rsidR="00093FCF" w:rsidRPr="00CE75D4">
        <w:rPr>
          <w:rFonts w:asciiTheme="minorHAnsi" w:eastAsia="Calibri" w:hAnsiTheme="minorHAnsi" w:cstheme="minorHAnsi"/>
          <w:spacing w:val="-1"/>
          <w:sz w:val="24"/>
          <w:szCs w:val="24"/>
        </w:rPr>
        <w:t xml:space="preserve"> </w:t>
      </w:r>
    </w:p>
    <w:p w:rsidR="00093FCF" w:rsidRPr="00CE75D4" w:rsidRDefault="00093FCF" w:rsidP="001D4B2B">
      <w:pPr>
        <w:ind w:left="102" w:right="-93"/>
        <w:jc w:val="both"/>
        <w:rPr>
          <w:rFonts w:asciiTheme="minorHAnsi" w:eastAsia="Calibri" w:hAnsiTheme="minorHAnsi" w:cstheme="minorHAnsi"/>
          <w:spacing w:val="-1"/>
          <w:sz w:val="24"/>
          <w:szCs w:val="24"/>
        </w:rPr>
      </w:pPr>
    </w:p>
    <w:p w:rsidR="00A37A1D" w:rsidRPr="00CE75D4" w:rsidRDefault="00A37A1D" w:rsidP="001D4B2B">
      <w:pPr>
        <w:spacing w:before="19" w:line="280" w:lineRule="exact"/>
        <w:ind w:right="-93"/>
        <w:jc w:val="both"/>
        <w:rPr>
          <w:rFonts w:asciiTheme="minorHAnsi" w:hAnsiTheme="minorHAnsi" w:cstheme="minorHAnsi"/>
          <w:sz w:val="28"/>
          <w:szCs w:val="28"/>
        </w:rPr>
      </w:pPr>
    </w:p>
    <w:p w:rsidR="00A37A1D" w:rsidRPr="00CE75D4" w:rsidRDefault="00A37A1D" w:rsidP="001D4B2B">
      <w:pPr>
        <w:ind w:left="102" w:right="-93"/>
        <w:jc w:val="both"/>
        <w:rPr>
          <w:rFonts w:asciiTheme="minorHAnsi" w:eastAsia="Calibri" w:hAnsiTheme="minorHAnsi" w:cstheme="minorHAnsi"/>
          <w:sz w:val="24"/>
          <w:szCs w:val="24"/>
        </w:rPr>
      </w:pPr>
      <w:r w:rsidRPr="00CE75D4">
        <w:rPr>
          <w:rFonts w:asciiTheme="minorHAnsi" w:eastAsia="Calibri" w:hAnsiTheme="minorHAnsi" w:cstheme="minorHAnsi"/>
          <w:b/>
          <w:sz w:val="24"/>
          <w:szCs w:val="24"/>
        </w:rPr>
        <w:t>2.</w:t>
      </w:r>
      <w:r w:rsidRPr="00CE75D4">
        <w:rPr>
          <w:rFonts w:asciiTheme="minorHAnsi" w:eastAsia="Calibri" w:hAnsiTheme="minorHAnsi" w:cstheme="minorHAnsi"/>
          <w:b/>
          <w:spacing w:val="2"/>
          <w:sz w:val="24"/>
          <w:szCs w:val="24"/>
        </w:rPr>
        <w:t xml:space="preserve"> </w:t>
      </w:r>
      <w:r w:rsidRPr="00CE75D4">
        <w:rPr>
          <w:rFonts w:asciiTheme="minorHAnsi" w:eastAsia="Calibri" w:hAnsiTheme="minorHAnsi" w:cstheme="minorHAnsi"/>
          <w:b/>
          <w:spacing w:val="1"/>
          <w:sz w:val="24"/>
          <w:szCs w:val="24"/>
        </w:rPr>
        <w:t>A</w:t>
      </w:r>
      <w:r w:rsidRPr="00CE75D4">
        <w:rPr>
          <w:rFonts w:asciiTheme="minorHAnsi" w:eastAsia="Calibri" w:hAnsiTheme="minorHAnsi" w:cstheme="minorHAnsi"/>
          <w:b/>
          <w:spacing w:val="-1"/>
          <w:sz w:val="24"/>
          <w:szCs w:val="24"/>
        </w:rPr>
        <w:t>L</w:t>
      </w:r>
      <w:r w:rsidRPr="00CE75D4">
        <w:rPr>
          <w:rFonts w:asciiTheme="minorHAnsi" w:eastAsia="Calibri" w:hAnsiTheme="minorHAnsi" w:cstheme="minorHAnsi"/>
          <w:b/>
          <w:spacing w:val="-2"/>
          <w:sz w:val="24"/>
          <w:szCs w:val="24"/>
        </w:rPr>
        <w:t>C</w:t>
      </w:r>
      <w:r w:rsidRPr="00CE75D4">
        <w:rPr>
          <w:rFonts w:asciiTheme="minorHAnsi" w:eastAsia="Calibri" w:hAnsiTheme="minorHAnsi" w:cstheme="minorHAnsi"/>
          <w:b/>
          <w:spacing w:val="1"/>
          <w:sz w:val="24"/>
          <w:szCs w:val="24"/>
        </w:rPr>
        <w:t>A</w:t>
      </w:r>
      <w:r w:rsidRPr="00CE75D4">
        <w:rPr>
          <w:rFonts w:asciiTheme="minorHAnsi" w:eastAsia="Calibri" w:hAnsiTheme="minorHAnsi" w:cstheme="minorHAnsi"/>
          <w:b/>
          <w:sz w:val="24"/>
          <w:szCs w:val="24"/>
        </w:rPr>
        <w:t>NCE</w:t>
      </w:r>
    </w:p>
    <w:p w:rsidR="00A37A1D" w:rsidRPr="00CE75D4" w:rsidRDefault="00A37A1D" w:rsidP="001D4B2B">
      <w:pPr>
        <w:ind w:left="102" w:right="-93"/>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A</w:t>
      </w:r>
      <w:r w:rsidRPr="00CE75D4">
        <w:rPr>
          <w:rFonts w:asciiTheme="minorHAnsi" w:eastAsia="Calibri" w:hAnsiTheme="minorHAnsi" w:cstheme="minorHAnsi"/>
          <w:spacing w:val="1"/>
          <w:sz w:val="24"/>
          <w:szCs w:val="24"/>
        </w:rPr>
        <w:t>p</w:t>
      </w:r>
      <w:r w:rsidRPr="00CE75D4">
        <w:rPr>
          <w:rFonts w:asciiTheme="minorHAnsi" w:eastAsia="Calibri" w:hAnsiTheme="minorHAnsi" w:cstheme="minorHAnsi"/>
          <w:sz w:val="24"/>
          <w:szCs w:val="24"/>
        </w:rPr>
        <w:t>lica</w:t>
      </w:r>
      <w:r w:rsidRPr="00CE75D4">
        <w:rPr>
          <w:rFonts w:asciiTheme="minorHAnsi" w:eastAsia="Calibri" w:hAnsiTheme="minorHAnsi" w:cstheme="minorHAnsi"/>
          <w:spacing w:val="18"/>
          <w:sz w:val="24"/>
          <w:szCs w:val="24"/>
        </w:rPr>
        <w:t xml:space="preserve"> </w:t>
      </w:r>
      <w:r w:rsidRPr="00CE75D4">
        <w:rPr>
          <w:rFonts w:asciiTheme="minorHAnsi" w:eastAsia="Calibri" w:hAnsiTheme="minorHAnsi" w:cstheme="minorHAnsi"/>
          <w:sz w:val="24"/>
          <w:szCs w:val="24"/>
        </w:rPr>
        <w:t>a</w:t>
      </w:r>
      <w:r w:rsidRPr="00CE75D4">
        <w:rPr>
          <w:rFonts w:asciiTheme="minorHAnsi" w:eastAsia="Calibri" w:hAnsiTheme="minorHAnsi" w:cstheme="minorHAnsi"/>
          <w:spacing w:val="15"/>
          <w:sz w:val="24"/>
          <w:szCs w:val="24"/>
        </w:rPr>
        <w:t xml:space="preserve"> </w:t>
      </w:r>
      <w:r w:rsidRPr="00CE75D4">
        <w:rPr>
          <w:rFonts w:asciiTheme="minorHAnsi" w:eastAsia="Calibri" w:hAnsiTheme="minorHAnsi" w:cstheme="minorHAnsi"/>
          <w:spacing w:val="1"/>
          <w:sz w:val="24"/>
          <w:szCs w:val="24"/>
        </w:rPr>
        <w:t>t</w:t>
      </w:r>
      <w:r w:rsidRPr="00CE75D4">
        <w:rPr>
          <w:rFonts w:asciiTheme="minorHAnsi" w:eastAsia="Calibri" w:hAnsiTheme="minorHAnsi" w:cstheme="minorHAnsi"/>
          <w:spacing w:val="-2"/>
          <w:sz w:val="24"/>
          <w:szCs w:val="24"/>
        </w:rPr>
        <w:t>o</w:t>
      </w:r>
      <w:r w:rsidRPr="00CE75D4">
        <w:rPr>
          <w:rFonts w:asciiTheme="minorHAnsi" w:eastAsia="Calibri" w:hAnsiTheme="minorHAnsi" w:cstheme="minorHAnsi"/>
          <w:spacing w:val="1"/>
          <w:sz w:val="24"/>
          <w:szCs w:val="24"/>
        </w:rPr>
        <w:t>d</w:t>
      </w:r>
      <w:r w:rsidRPr="00CE75D4">
        <w:rPr>
          <w:rFonts w:asciiTheme="minorHAnsi" w:eastAsia="Calibri" w:hAnsiTheme="minorHAnsi" w:cstheme="minorHAnsi"/>
          <w:sz w:val="24"/>
          <w:szCs w:val="24"/>
        </w:rPr>
        <w:t>os</w:t>
      </w:r>
      <w:r w:rsidRPr="00CE75D4">
        <w:rPr>
          <w:rFonts w:asciiTheme="minorHAnsi" w:eastAsia="Calibri" w:hAnsiTheme="minorHAnsi" w:cstheme="minorHAnsi"/>
          <w:spacing w:val="18"/>
          <w:sz w:val="24"/>
          <w:szCs w:val="24"/>
        </w:rPr>
        <w:t xml:space="preserve"> </w:t>
      </w:r>
      <w:r w:rsidRPr="00CE75D4">
        <w:rPr>
          <w:rFonts w:asciiTheme="minorHAnsi" w:eastAsia="Calibri" w:hAnsiTheme="minorHAnsi" w:cstheme="minorHAnsi"/>
          <w:sz w:val="24"/>
          <w:szCs w:val="24"/>
        </w:rPr>
        <w:t>los</w:t>
      </w:r>
      <w:r w:rsidRPr="00CE75D4">
        <w:rPr>
          <w:rFonts w:asciiTheme="minorHAnsi" w:eastAsia="Calibri" w:hAnsiTheme="minorHAnsi" w:cstheme="minorHAnsi"/>
          <w:spacing w:val="16"/>
          <w:sz w:val="24"/>
          <w:szCs w:val="24"/>
        </w:rPr>
        <w:t xml:space="preserve"> </w:t>
      </w:r>
      <w:r w:rsidRPr="00CE75D4">
        <w:rPr>
          <w:rFonts w:asciiTheme="minorHAnsi" w:eastAsia="Calibri" w:hAnsiTheme="minorHAnsi" w:cstheme="minorHAnsi"/>
          <w:spacing w:val="1"/>
          <w:sz w:val="24"/>
          <w:szCs w:val="24"/>
        </w:rPr>
        <w:t>p</w:t>
      </w:r>
      <w:r w:rsidRPr="00CE75D4">
        <w:rPr>
          <w:rFonts w:asciiTheme="minorHAnsi" w:eastAsia="Calibri" w:hAnsiTheme="minorHAnsi" w:cstheme="minorHAnsi"/>
          <w:sz w:val="24"/>
          <w:szCs w:val="24"/>
        </w:rPr>
        <w:t>r</w:t>
      </w:r>
      <w:r w:rsidRPr="00CE75D4">
        <w:rPr>
          <w:rFonts w:asciiTheme="minorHAnsi" w:eastAsia="Calibri" w:hAnsiTheme="minorHAnsi" w:cstheme="minorHAnsi"/>
          <w:spacing w:val="1"/>
          <w:sz w:val="24"/>
          <w:szCs w:val="24"/>
        </w:rPr>
        <w:t>o</w:t>
      </w:r>
      <w:r w:rsidRPr="00CE75D4">
        <w:rPr>
          <w:rFonts w:asciiTheme="minorHAnsi" w:eastAsia="Calibri" w:hAnsiTheme="minorHAnsi" w:cstheme="minorHAnsi"/>
          <w:spacing w:val="-1"/>
          <w:sz w:val="24"/>
          <w:szCs w:val="24"/>
        </w:rPr>
        <w:t>c</w:t>
      </w:r>
      <w:r w:rsidRPr="00CE75D4">
        <w:rPr>
          <w:rFonts w:asciiTheme="minorHAnsi" w:eastAsia="Calibri" w:hAnsiTheme="minorHAnsi" w:cstheme="minorHAnsi"/>
          <w:spacing w:val="-2"/>
          <w:sz w:val="24"/>
          <w:szCs w:val="24"/>
        </w:rPr>
        <w:t>e</w:t>
      </w:r>
      <w:r w:rsidRPr="00CE75D4">
        <w:rPr>
          <w:rFonts w:asciiTheme="minorHAnsi" w:eastAsia="Calibri" w:hAnsiTheme="minorHAnsi" w:cstheme="minorHAnsi"/>
          <w:sz w:val="24"/>
          <w:szCs w:val="24"/>
        </w:rPr>
        <w:t>sos</w:t>
      </w:r>
      <w:r w:rsidRPr="00CE75D4">
        <w:rPr>
          <w:rFonts w:asciiTheme="minorHAnsi" w:eastAsia="Calibri" w:hAnsiTheme="minorHAnsi" w:cstheme="minorHAnsi"/>
          <w:spacing w:val="18"/>
          <w:sz w:val="24"/>
          <w:szCs w:val="24"/>
        </w:rPr>
        <w:t xml:space="preserve"> </w:t>
      </w:r>
      <w:r w:rsidRPr="00CE75D4">
        <w:rPr>
          <w:rFonts w:asciiTheme="minorHAnsi" w:eastAsia="Calibri" w:hAnsiTheme="minorHAnsi" w:cstheme="minorHAnsi"/>
          <w:sz w:val="24"/>
          <w:szCs w:val="24"/>
        </w:rPr>
        <w:t>y</w:t>
      </w:r>
      <w:r w:rsidRPr="00CE75D4">
        <w:rPr>
          <w:rFonts w:asciiTheme="minorHAnsi" w:eastAsia="Calibri" w:hAnsiTheme="minorHAnsi" w:cstheme="minorHAnsi"/>
          <w:spacing w:val="17"/>
          <w:sz w:val="24"/>
          <w:szCs w:val="24"/>
        </w:rPr>
        <w:t xml:space="preserve"> </w:t>
      </w:r>
      <w:r w:rsidRPr="00CE75D4">
        <w:rPr>
          <w:rFonts w:asciiTheme="minorHAnsi" w:eastAsia="Calibri" w:hAnsiTheme="minorHAnsi" w:cstheme="minorHAnsi"/>
          <w:sz w:val="24"/>
          <w:szCs w:val="24"/>
        </w:rPr>
        <w:t>ac</w:t>
      </w:r>
      <w:r w:rsidRPr="00CE75D4">
        <w:rPr>
          <w:rFonts w:asciiTheme="minorHAnsi" w:eastAsia="Calibri" w:hAnsiTheme="minorHAnsi" w:cstheme="minorHAnsi"/>
          <w:spacing w:val="1"/>
          <w:sz w:val="24"/>
          <w:szCs w:val="24"/>
        </w:rPr>
        <w:t>t</w:t>
      </w:r>
      <w:r w:rsidRPr="00CE75D4">
        <w:rPr>
          <w:rFonts w:asciiTheme="minorHAnsi" w:eastAsia="Calibri" w:hAnsiTheme="minorHAnsi" w:cstheme="minorHAnsi"/>
          <w:sz w:val="24"/>
          <w:szCs w:val="24"/>
        </w:rPr>
        <w:t>ivi</w:t>
      </w:r>
      <w:r w:rsidRPr="00CE75D4">
        <w:rPr>
          <w:rFonts w:asciiTheme="minorHAnsi" w:eastAsia="Calibri" w:hAnsiTheme="minorHAnsi" w:cstheme="minorHAnsi"/>
          <w:spacing w:val="1"/>
          <w:sz w:val="24"/>
          <w:szCs w:val="24"/>
        </w:rPr>
        <w:t>d</w:t>
      </w:r>
      <w:r w:rsidRPr="00CE75D4">
        <w:rPr>
          <w:rFonts w:asciiTheme="minorHAnsi" w:eastAsia="Calibri" w:hAnsiTheme="minorHAnsi" w:cstheme="minorHAnsi"/>
          <w:spacing w:val="-2"/>
          <w:sz w:val="24"/>
          <w:szCs w:val="24"/>
        </w:rPr>
        <w:t>a</w:t>
      </w:r>
      <w:r w:rsidRPr="00CE75D4">
        <w:rPr>
          <w:rFonts w:asciiTheme="minorHAnsi" w:eastAsia="Calibri" w:hAnsiTheme="minorHAnsi" w:cstheme="minorHAnsi"/>
          <w:spacing w:val="1"/>
          <w:sz w:val="24"/>
          <w:szCs w:val="24"/>
        </w:rPr>
        <w:t>d</w:t>
      </w:r>
      <w:r w:rsidRPr="00CE75D4">
        <w:rPr>
          <w:rFonts w:asciiTheme="minorHAnsi" w:eastAsia="Calibri" w:hAnsiTheme="minorHAnsi" w:cstheme="minorHAnsi"/>
          <w:sz w:val="24"/>
          <w:szCs w:val="24"/>
        </w:rPr>
        <w:t>es</w:t>
      </w:r>
      <w:r w:rsidRPr="00CE75D4">
        <w:rPr>
          <w:rFonts w:asciiTheme="minorHAnsi" w:eastAsia="Calibri" w:hAnsiTheme="minorHAnsi" w:cstheme="minorHAnsi"/>
          <w:spacing w:val="15"/>
          <w:sz w:val="24"/>
          <w:szCs w:val="24"/>
        </w:rPr>
        <w:t xml:space="preserve"> </w:t>
      </w:r>
      <w:r w:rsidRPr="00CE75D4">
        <w:rPr>
          <w:rFonts w:asciiTheme="minorHAnsi" w:eastAsia="Calibri" w:hAnsiTheme="minorHAnsi" w:cstheme="minorHAnsi"/>
          <w:spacing w:val="1"/>
          <w:sz w:val="24"/>
          <w:szCs w:val="24"/>
        </w:rPr>
        <w:t>d</w:t>
      </w:r>
      <w:r w:rsidR="00093FCF" w:rsidRPr="00CE75D4">
        <w:rPr>
          <w:rFonts w:asciiTheme="minorHAnsi" w:eastAsia="Calibri" w:hAnsiTheme="minorHAnsi" w:cstheme="minorHAnsi"/>
          <w:sz w:val="24"/>
          <w:szCs w:val="24"/>
        </w:rPr>
        <w:t>e</w:t>
      </w:r>
      <w:r w:rsidRPr="00CE75D4">
        <w:rPr>
          <w:rFonts w:asciiTheme="minorHAnsi" w:eastAsia="Calibri" w:hAnsiTheme="minorHAnsi" w:cstheme="minorHAnsi"/>
          <w:spacing w:val="18"/>
          <w:sz w:val="24"/>
          <w:szCs w:val="24"/>
        </w:rPr>
        <w:t xml:space="preserve"> </w:t>
      </w:r>
      <w:r w:rsidR="00637E56">
        <w:rPr>
          <w:rFonts w:asciiTheme="minorHAnsi" w:eastAsia="Calibri" w:hAnsiTheme="minorHAnsi" w:cstheme="minorHAnsi"/>
          <w:sz w:val="24"/>
          <w:szCs w:val="24"/>
        </w:rPr>
        <w:t>THERMOGAS</w:t>
      </w:r>
      <w:r w:rsidR="00912345">
        <w:rPr>
          <w:rFonts w:asciiTheme="minorHAnsi" w:eastAsia="Calibri" w:hAnsiTheme="minorHAnsi" w:cstheme="minorHAnsi"/>
          <w:sz w:val="24"/>
          <w:szCs w:val="24"/>
        </w:rPr>
        <w:t xml:space="preserve">, S.A. DE C.V. </w:t>
      </w:r>
    </w:p>
    <w:p w:rsidR="00A37A1D" w:rsidRPr="00CE75D4" w:rsidRDefault="00A37A1D" w:rsidP="001D4B2B">
      <w:pPr>
        <w:spacing w:before="12" w:line="280" w:lineRule="exact"/>
        <w:ind w:right="-93"/>
        <w:jc w:val="both"/>
        <w:rPr>
          <w:rFonts w:asciiTheme="minorHAnsi" w:hAnsiTheme="minorHAnsi" w:cstheme="minorHAnsi"/>
          <w:sz w:val="28"/>
          <w:szCs w:val="28"/>
        </w:rPr>
      </w:pPr>
    </w:p>
    <w:p w:rsidR="00A37A1D" w:rsidRPr="00CE75D4" w:rsidRDefault="00A37A1D" w:rsidP="001D4B2B">
      <w:pPr>
        <w:ind w:left="102" w:right="-93"/>
        <w:jc w:val="both"/>
        <w:rPr>
          <w:rFonts w:asciiTheme="minorHAnsi" w:eastAsia="Calibri" w:hAnsiTheme="minorHAnsi" w:cstheme="minorHAnsi"/>
          <w:sz w:val="24"/>
          <w:szCs w:val="24"/>
        </w:rPr>
      </w:pPr>
      <w:r w:rsidRPr="00CE75D4">
        <w:rPr>
          <w:rFonts w:asciiTheme="minorHAnsi" w:eastAsia="Calibri" w:hAnsiTheme="minorHAnsi" w:cstheme="minorHAnsi"/>
          <w:b/>
          <w:sz w:val="24"/>
          <w:szCs w:val="24"/>
        </w:rPr>
        <w:t>3.</w:t>
      </w:r>
      <w:r w:rsidRPr="00CE75D4">
        <w:rPr>
          <w:rFonts w:asciiTheme="minorHAnsi" w:eastAsia="Calibri" w:hAnsiTheme="minorHAnsi" w:cstheme="minorHAnsi"/>
          <w:b/>
          <w:spacing w:val="2"/>
          <w:sz w:val="24"/>
          <w:szCs w:val="24"/>
        </w:rPr>
        <w:t xml:space="preserve"> </w:t>
      </w:r>
      <w:r w:rsidRPr="00CE75D4">
        <w:rPr>
          <w:rFonts w:asciiTheme="minorHAnsi" w:eastAsia="Calibri" w:hAnsiTheme="minorHAnsi" w:cstheme="minorHAnsi"/>
          <w:b/>
          <w:spacing w:val="-1"/>
          <w:sz w:val="24"/>
          <w:szCs w:val="24"/>
        </w:rPr>
        <w:t>R</w:t>
      </w:r>
      <w:r w:rsidRPr="00CE75D4">
        <w:rPr>
          <w:rFonts w:asciiTheme="minorHAnsi" w:eastAsia="Calibri" w:hAnsiTheme="minorHAnsi" w:cstheme="minorHAnsi"/>
          <w:b/>
          <w:sz w:val="24"/>
          <w:szCs w:val="24"/>
        </w:rPr>
        <w:t>ES</w:t>
      </w:r>
      <w:r w:rsidRPr="00CE75D4">
        <w:rPr>
          <w:rFonts w:asciiTheme="minorHAnsi" w:eastAsia="Calibri" w:hAnsiTheme="minorHAnsi" w:cstheme="minorHAnsi"/>
          <w:b/>
          <w:spacing w:val="-1"/>
          <w:sz w:val="24"/>
          <w:szCs w:val="24"/>
        </w:rPr>
        <w:t>P</w:t>
      </w:r>
      <w:r w:rsidRPr="00CE75D4">
        <w:rPr>
          <w:rFonts w:asciiTheme="minorHAnsi" w:eastAsia="Calibri" w:hAnsiTheme="minorHAnsi" w:cstheme="minorHAnsi"/>
          <w:b/>
          <w:spacing w:val="1"/>
          <w:sz w:val="24"/>
          <w:szCs w:val="24"/>
        </w:rPr>
        <w:t>O</w:t>
      </w:r>
      <w:r w:rsidRPr="00CE75D4">
        <w:rPr>
          <w:rFonts w:asciiTheme="minorHAnsi" w:eastAsia="Calibri" w:hAnsiTheme="minorHAnsi" w:cstheme="minorHAnsi"/>
          <w:b/>
          <w:sz w:val="24"/>
          <w:szCs w:val="24"/>
        </w:rPr>
        <w:t>NSAB</w:t>
      </w:r>
      <w:r w:rsidRPr="00CE75D4">
        <w:rPr>
          <w:rFonts w:asciiTheme="minorHAnsi" w:eastAsia="Calibri" w:hAnsiTheme="minorHAnsi" w:cstheme="minorHAnsi"/>
          <w:b/>
          <w:spacing w:val="1"/>
          <w:sz w:val="24"/>
          <w:szCs w:val="24"/>
        </w:rPr>
        <w:t>I</w:t>
      </w:r>
      <w:r w:rsidRPr="00CE75D4">
        <w:rPr>
          <w:rFonts w:asciiTheme="minorHAnsi" w:eastAsia="Calibri" w:hAnsiTheme="minorHAnsi" w:cstheme="minorHAnsi"/>
          <w:b/>
          <w:spacing w:val="-1"/>
          <w:sz w:val="24"/>
          <w:szCs w:val="24"/>
        </w:rPr>
        <w:t>L</w:t>
      </w:r>
      <w:r w:rsidRPr="00CE75D4">
        <w:rPr>
          <w:rFonts w:asciiTheme="minorHAnsi" w:eastAsia="Calibri" w:hAnsiTheme="minorHAnsi" w:cstheme="minorHAnsi"/>
          <w:b/>
          <w:spacing w:val="1"/>
          <w:sz w:val="24"/>
          <w:szCs w:val="24"/>
        </w:rPr>
        <w:t>I</w:t>
      </w:r>
      <w:r w:rsidRPr="00CE75D4">
        <w:rPr>
          <w:rFonts w:asciiTheme="minorHAnsi" w:eastAsia="Calibri" w:hAnsiTheme="minorHAnsi" w:cstheme="minorHAnsi"/>
          <w:b/>
          <w:spacing w:val="-2"/>
          <w:sz w:val="24"/>
          <w:szCs w:val="24"/>
        </w:rPr>
        <w:t>D</w:t>
      </w:r>
      <w:r w:rsidRPr="00CE75D4">
        <w:rPr>
          <w:rFonts w:asciiTheme="minorHAnsi" w:eastAsia="Calibri" w:hAnsiTheme="minorHAnsi" w:cstheme="minorHAnsi"/>
          <w:b/>
          <w:spacing w:val="1"/>
          <w:sz w:val="24"/>
          <w:szCs w:val="24"/>
        </w:rPr>
        <w:t>A</w:t>
      </w:r>
      <w:r w:rsidRPr="00CE75D4">
        <w:rPr>
          <w:rFonts w:asciiTheme="minorHAnsi" w:eastAsia="Calibri" w:hAnsiTheme="minorHAnsi" w:cstheme="minorHAnsi"/>
          <w:b/>
          <w:sz w:val="24"/>
          <w:szCs w:val="24"/>
        </w:rPr>
        <w:t>DES</w:t>
      </w:r>
      <w:r w:rsidRPr="00CE75D4">
        <w:rPr>
          <w:rFonts w:asciiTheme="minorHAnsi" w:eastAsia="Calibri" w:hAnsiTheme="minorHAnsi" w:cstheme="minorHAnsi"/>
          <w:b/>
          <w:spacing w:val="-2"/>
          <w:sz w:val="24"/>
          <w:szCs w:val="24"/>
        </w:rPr>
        <w:t xml:space="preserve"> </w:t>
      </w:r>
      <w:r w:rsidRPr="00CE75D4">
        <w:rPr>
          <w:rFonts w:asciiTheme="minorHAnsi" w:eastAsia="Calibri" w:hAnsiTheme="minorHAnsi" w:cstheme="minorHAnsi"/>
          <w:b/>
          <w:sz w:val="24"/>
          <w:szCs w:val="24"/>
        </w:rPr>
        <w:t>Y</w:t>
      </w:r>
      <w:r w:rsidRPr="00CE75D4">
        <w:rPr>
          <w:rFonts w:asciiTheme="minorHAnsi" w:eastAsia="Calibri" w:hAnsiTheme="minorHAnsi" w:cstheme="minorHAnsi"/>
          <w:b/>
          <w:spacing w:val="1"/>
          <w:sz w:val="24"/>
          <w:szCs w:val="24"/>
        </w:rPr>
        <w:t xml:space="preserve"> </w:t>
      </w:r>
      <w:r w:rsidRPr="00CE75D4">
        <w:rPr>
          <w:rFonts w:asciiTheme="minorHAnsi" w:eastAsia="Calibri" w:hAnsiTheme="minorHAnsi" w:cstheme="minorHAnsi"/>
          <w:b/>
          <w:sz w:val="24"/>
          <w:szCs w:val="24"/>
        </w:rPr>
        <w:t>DES</w:t>
      </w:r>
      <w:r w:rsidRPr="00CE75D4">
        <w:rPr>
          <w:rFonts w:asciiTheme="minorHAnsi" w:eastAsia="Calibri" w:hAnsiTheme="minorHAnsi" w:cstheme="minorHAnsi"/>
          <w:b/>
          <w:spacing w:val="1"/>
          <w:sz w:val="24"/>
          <w:szCs w:val="24"/>
        </w:rPr>
        <w:t>A</w:t>
      </w:r>
      <w:r w:rsidRPr="00CE75D4">
        <w:rPr>
          <w:rFonts w:asciiTheme="minorHAnsi" w:eastAsia="Calibri" w:hAnsiTheme="minorHAnsi" w:cstheme="minorHAnsi"/>
          <w:b/>
          <w:spacing w:val="-1"/>
          <w:sz w:val="24"/>
          <w:szCs w:val="24"/>
        </w:rPr>
        <w:t>RR</w:t>
      </w:r>
      <w:r w:rsidRPr="00CE75D4">
        <w:rPr>
          <w:rFonts w:asciiTheme="minorHAnsi" w:eastAsia="Calibri" w:hAnsiTheme="minorHAnsi" w:cstheme="minorHAnsi"/>
          <w:b/>
          <w:spacing w:val="1"/>
          <w:sz w:val="24"/>
          <w:szCs w:val="24"/>
        </w:rPr>
        <w:t>O</w:t>
      </w:r>
      <w:r w:rsidRPr="00CE75D4">
        <w:rPr>
          <w:rFonts w:asciiTheme="minorHAnsi" w:eastAsia="Calibri" w:hAnsiTheme="minorHAnsi" w:cstheme="minorHAnsi"/>
          <w:b/>
          <w:spacing w:val="-1"/>
          <w:sz w:val="24"/>
          <w:szCs w:val="24"/>
        </w:rPr>
        <w:t>LL</w:t>
      </w:r>
      <w:r w:rsidRPr="00CE75D4">
        <w:rPr>
          <w:rFonts w:asciiTheme="minorHAnsi" w:eastAsia="Calibri" w:hAnsiTheme="minorHAnsi" w:cstheme="minorHAnsi"/>
          <w:b/>
          <w:sz w:val="24"/>
          <w:szCs w:val="24"/>
        </w:rPr>
        <w:t>O</w:t>
      </w:r>
    </w:p>
    <w:p w:rsidR="00093FCF" w:rsidRPr="00CE75D4" w:rsidRDefault="00093FCF" w:rsidP="001D4B2B">
      <w:pPr>
        <w:ind w:left="102" w:right="-93"/>
        <w:jc w:val="both"/>
        <w:rPr>
          <w:rFonts w:asciiTheme="minorHAnsi" w:eastAsia="Calibri" w:hAnsiTheme="minorHAnsi" w:cstheme="minorHAnsi"/>
          <w:sz w:val="24"/>
          <w:szCs w:val="24"/>
        </w:rPr>
      </w:pPr>
    </w:p>
    <w:p w:rsidR="00093FCF" w:rsidRPr="00CE75D4" w:rsidRDefault="007A20EC" w:rsidP="001D4B2B">
      <w:pPr>
        <w:ind w:left="102" w:right="-93"/>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Para identificar las operaciones y actividades que deben ser monitoreadas</w:t>
      </w:r>
      <w:r w:rsidR="00BC2F13" w:rsidRPr="00CE75D4">
        <w:rPr>
          <w:rFonts w:asciiTheme="minorHAnsi" w:eastAsia="Calibri" w:hAnsiTheme="minorHAnsi" w:cstheme="minorHAnsi"/>
          <w:sz w:val="24"/>
          <w:szCs w:val="24"/>
        </w:rPr>
        <w:t>, el responsable técnico propone a la alta dirección los criterios a emplear, considerando los resultados de la aplicación del procedimiento XVIII</w:t>
      </w:r>
      <w:r w:rsidR="00BC2F13" w:rsidRPr="00CE75D4">
        <w:rPr>
          <w:rFonts w:asciiTheme="minorHAnsi" w:eastAsia="Calibri Light" w:hAnsiTheme="minorHAnsi" w:cstheme="minorHAnsi"/>
          <w:b/>
        </w:rPr>
        <w:t xml:space="preserve"> P</w:t>
      </w:r>
      <w:r w:rsidR="00BC2F13" w:rsidRPr="00CE75D4">
        <w:rPr>
          <w:rFonts w:asciiTheme="minorHAnsi" w:eastAsia="Calibri Light" w:hAnsiTheme="minorHAnsi" w:cstheme="minorHAnsi"/>
          <w:b/>
          <w:spacing w:val="-1"/>
        </w:rPr>
        <w:t>R</w:t>
      </w:r>
      <w:r w:rsidR="00BC2F13" w:rsidRPr="00CE75D4">
        <w:rPr>
          <w:rFonts w:asciiTheme="minorHAnsi" w:eastAsia="Calibri Light" w:hAnsiTheme="minorHAnsi" w:cstheme="minorHAnsi"/>
          <w:b/>
          <w:spacing w:val="2"/>
        </w:rPr>
        <w:t>O</w:t>
      </w:r>
      <w:r w:rsidR="00BC2F13" w:rsidRPr="00CE75D4">
        <w:rPr>
          <w:rFonts w:asciiTheme="minorHAnsi" w:eastAsia="Calibri Light" w:hAnsiTheme="minorHAnsi" w:cstheme="minorHAnsi"/>
          <w:b/>
          <w:spacing w:val="-1"/>
        </w:rPr>
        <w:t>C</w:t>
      </w:r>
      <w:r w:rsidR="00BC2F13" w:rsidRPr="00CE75D4">
        <w:rPr>
          <w:rFonts w:asciiTheme="minorHAnsi" w:eastAsia="Calibri Light" w:hAnsiTheme="minorHAnsi" w:cstheme="minorHAnsi"/>
          <w:b/>
          <w:spacing w:val="1"/>
        </w:rPr>
        <w:t>ED</w:t>
      </w:r>
      <w:r w:rsidR="00BC2F13" w:rsidRPr="00CE75D4">
        <w:rPr>
          <w:rFonts w:asciiTheme="minorHAnsi" w:eastAsia="Calibri Light" w:hAnsiTheme="minorHAnsi" w:cstheme="minorHAnsi"/>
          <w:b/>
          <w:spacing w:val="-1"/>
        </w:rPr>
        <w:t>I</w:t>
      </w:r>
      <w:r w:rsidR="00BC2F13" w:rsidRPr="00CE75D4">
        <w:rPr>
          <w:rFonts w:asciiTheme="minorHAnsi" w:eastAsia="Calibri Light" w:hAnsiTheme="minorHAnsi" w:cstheme="minorHAnsi"/>
          <w:b/>
        </w:rPr>
        <w:t>M</w:t>
      </w:r>
      <w:r w:rsidR="00BC2F13" w:rsidRPr="00CE75D4">
        <w:rPr>
          <w:rFonts w:asciiTheme="minorHAnsi" w:eastAsia="Calibri Light" w:hAnsiTheme="minorHAnsi" w:cstheme="minorHAnsi"/>
          <w:b/>
          <w:spacing w:val="-1"/>
        </w:rPr>
        <w:t>I</w:t>
      </w:r>
      <w:r w:rsidR="00BC2F13" w:rsidRPr="00CE75D4">
        <w:rPr>
          <w:rFonts w:asciiTheme="minorHAnsi" w:eastAsia="Calibri Light" w:hAnsiTheme="minorHAnsi" w:cstheme="minorHAnsi"/>
          <w:b/>
          <w:spacing w:val="1"/>
        </w:rPr>
        <w:t>E</w:t>
      </w:r>
      <w:r w:rsidR="00BC2F13" w:rsidRPr="00CE75D4">
        <w:rPr>
          <w:rFonts w:asciiTheme="minorHAnsi" w:eastAsia="Calibri Light" w:hAnsiTheme="minorHAnsi" w:cstheme="minorHAnsi"/>
          <w:b/>
          <w:spacing w:val="2"/>
        </w:rPr>
        <w:t>N</w:t>
      </w:r>
      <w:r w:rsidR="00BC2F13" w:rsidRPr="00CE75D4">
        <w:rPr>
          <w:rFonts w:asciiTheme="minorHAnsi" w:eastAsia="Calibri Light" w:hAnsiTheme="minorHAnsi" w:cstheme="minorHAnsi"/>
          <w:b/>
        </w:rPr>
        <w:t>TO</w:t>
      </w:r>
      <w:r w:rsidR="00BC2F13" w:rsidRPr="00CE75D4">
        <w:rPr>
          <w:rFonts w:asciiTheme="minorHAnsi" w:eastAsia="Calibri Light" w:hAnsiTheme="minorHAnsi" w:cstheme="minorHAnsi"/>
          <w:b/>
          <w:spacing w:val="-15"/>
        </w:rPr>
        <w:t xml:space="preserve"> </w:t>
      </w:r>
      <w:r w:rsidR="00BC2F13" w:rsidRPr="00CE75D4">
        <w:rPr>
          <w:rFonts w:asciiTheme="minorHAnsi" w:eastAsia="Calibri Light" w:hAnsiTheme="minorHAnsi" w:cstheme="minorHAnsi"/>
          <w:b/>
        </w:rPr>
        <w:t>P</w:t>
      </w:r>
      <w:r w:rsidR="00BC2F13" w:rsidRPr="00CE75D4">
        <w:rPr>
          <w:rFonts w:asciiTheme="minorHAnsi" w:eastAsia="Calibri Light" w:hAnsiTheme="minorHAnsi" w:cstheme="minorHAnsi"/>
          <w:b/>
          <w:spacing w:val="3"/>
        </w:rPr>
        <w:t>A</w:t>
      </w:r>
      <w:r w:rsidR="00BC2F13" w:rsidRPr="00CE75D4">
        <w:rPr>
          <w:rFonts w:asciiTheme="minorHAnsi" w:eastAsia="Calibri Light" w:hAnsiTheme="minorHAnsi" w:cstheme="minorHAnsi"/>
          <w:b/>
        </w:rPr>
        <w:t>RA</w:t>
      </w:r>
      <w:r w:rsidR="00BC2F13" w:rsidRPr="00CE75D4">
        <w:rPr>
          <w:rFonts w:asciiTheme="minorHAnsi" w:eastAsia="Calibri Light" w:hAnsiTheme="minorHAnsi" w:cstheme="minorHAnsi"/>
          <w:b/>
          <w:spacing w:val="-4"/>
        </w:rPr>
        <w:t xml:space="preserve"> </w:t>
      </w:r>
      <w:r w:rsidR="00BC2F13" w:rsidRPr="00CE75D4">
        <w:rPr>
          <w:rFonts w:asciiTheme="minorHAnsi" w:eastAsia="Calibri Light" w:hAnsiTheme="minorHAnsi" w:cstheme="minorHAnsi"/>
          <w:b/>
        </w:rPr>
        <w:t>LA</w:t>
      </w:r>
      <w:r w:rsidR="00BC2F13" w:rsidRPr="00CE75D4">
        <w:rPr>
          <w:rFonts w:asciiTheme="minorHAnsi" w:eastAsia="Calibri Light" w:hAnsiTheme="minorHAnsi" w:cstheme="minorHAnsi"/>
          <w:b/>
          <w:spacing w:val="-1"/>
        </w:rPr>
        <w:t xml:space="preserve"> </w:t>
      </w:r>
      <w:r w:rsidR="00BC2F13" w:rsidRPr="00CE75D4">
        <w:rPr>
          <w:rFonts w:asciiTheme="minorHAnsi" w:eastAsia="Calibri Light" w:hAnsiTheme="minorHAnsi" w:cstheme="minorHAnsi"/>
          <w:b/>
          <w:spacing w:val="1"/>
        </w:rPr>
        <w:t>E</w:t>
      </w:r>
      <w:r w:rsidR="00BC2F13" w:rsidRPr="00CE75D4">
        <w:rPr>
          <w:rFonts w:asciiTheme="minorHAnsi" w:eastAsia="Calibri Light" w:hAnsiTheme="minorHAnsi" w:cstheme="minorHAnsi"/>
          <w:b/>
        </w:rPr>
        <w:t>L</w:t>
      </w:r>
      <w:r w:rsidR="00BC2F13" w:rsidRPr="00CE75D4">
        <w:rPr>
          <w:rFonts w:asciiTheme="minorHAnsi" w:eastAsia="Calibri Light" w:hAnsiTheme="minorHAnsi" w:cstheme="minorHAnsi"/>
          <w:b/>
          <w:spacing w:val="1"/>
        </w:rPr>
        <w:t>A</w:t>
      </w:r>
      <w:r w:rsidR="00BC2F13" w:rsidRPr="00CE75D4">
        <w:rPr>
          <w:rFonts w:asciiTheme="minorHAnsi" w:eastAsia="Calibri Light" w:hAnsiTheme="minorHAnsi" w:cstheme="minorHAnsi"/>
          <w:b/>
          <w:spacing w:val="-1"/>
        </w:rPr>
        <w:t>BO</w:t>
      </w:r>
      <w:r w:rsidR="00BC2F13" w:rsidRPr="00CE75D4">
        <w:rPr>
          <w:rFonts w:asciiTheme="minorHAnsi" w:eastAsia="Calibri Light" w:hAnsiTheme="minorHAnsi" w:cstheme="minorHAnsi"/>
          <w:b/>
        </w:rPr>
        <w:t>RA</w:t>
      </w:r>
      <w:r w:rsidR="00BC2F13" w:rsidRPr="00CE75D4">
        <w:rPr>
          <w:rFonts w:asciiTheme="minorHAnsi" w:eastAsia="Calibri Light" w:hAnsiTheme="minorHAnsi" w:cstheme="minorHAnsi"/>
          <w:b/>
          <w:spacing w:val="1"/>
        </w:rPr>
        <w:t>C</w:t>
      </w:r>
      <w:r w:rsidR="00BC2F13" w:rsidRPr="00CE75D4">
        <w:rPr>
          <w:rFonts w:asciiTheme="minorHAnsi" w:eastAsia="Calibri Light" w:hAnsiTheme="minorHAnsi" w:cstheme="minorHAnsi"/>
          <w:b/>
          <w:spacing w:val="-1"/>
        </w:rPr>
        <w:t>I</w:t>
      </w:r>
      <w:r w:rsidR="00BC2F13" w:rsidRPr="00CE75D4">
        <w:rPr>
          <w:rFonts w:asciiTheme="minorHAnsi" w:eastAsia="Calibri Light" w:hAnsiTheme="minorHAnsi" w:cstheme="minorHAnsi"/>
          <w:b/>
          <w:spacing w:val="2"/>
        </w:rPr>
        <w:t>Ó</w:t>
      </w:r>
      <w:r w:rsidR="00BC2F13" w:rsidRPr="00CE75D4">
        <w:rPr>
          <w:rFonts w:asciiTheme="minorHAnsi" w:eastAsia="Calibri Light" w:hAnsiTheme="minorHAnsi" w:cstheme="minorHAnsi"/>
          <w:b/>
        </w:rPr>
        <w:t>N,</w:t>
      </w:r>
      <w:r w:rsidR="00BC2F13" w:rsidRPr="00CE75D4">
        <w:rPr>
          <w:rFonts w:asciiTheme="minorHAnsi" w:eastAsia="Calibri Light" w:hAnsiTheme="minorHAnsi" w:cstheme="minorHAnsi"/>
          <w:b/>
          <w:spacing w:val="-13"/>
        </w:rPr>
        <w:t xml:space="preserve"> </w:t>
      </w:r>
      <w:r w:rsidR="00BC2F13" w:rsidRPr="00CE75D4">
        <w:rPr>
          <w:rFonts w:asciiTheme="minorHAnsi" w:eastAsia="Calibri Light" w:hAnsiTheme="minorHAnsi" w:cstheme="minorHAnsi"/>
          <w:b/>
          <w:spacing w:val="2"/>
        </w:rPr>
        <w:t>C</w:t>
      </w:r>
      <w:r w:rsidR="00BC2F13" w:rsidRPr="00CE75D4">
        <w:rPr>
          <w:rFonts w:asciiTheme="minorHAnsi" w:eastAsia="Calibri Light" w:hAnsiTheme="minorHAnsi" w:cstheme="minorHAnsi"/>
          <w:b/>
          <w:spacing w:val="-1"/>
        </w:rPr>
        <w:t>O</w:t>
      </w:r>
      <w:r w:rsidR="00BC2F13" w:rsidRPr="00CE75D4">
        <w:rPr>
          <w:rFonts w:asciiTheme="minorHAnsi" w:eastAsia="Calibri Light" w:hAnsiTheme="minorHAnsi" w:cstheme="minorHAnsi"/>
          <w:b/>
        </w:rPr>
        <w:t>MU</w:t>
      </w:r>
      <w:r w:rsidR="00BC2F13" w:rsidRPr="00CE75D4">
        <w:rPr>
          <w:rFonts w:asciiTheme="minorHAnsi" w:eastAsia="Calibri Light" w:hAnsiTheme="minorHAnsi" w:cstheme="minorHAnsi"/>
          <w:b/>
          <w:spacing w:val="3"/>
        </w:rPr>
        <w:t>N</w:t>
      </w:r>
      <w:r w:rsidR="00BC2F13" w:rsidRPr="00CE75D4">
        <w:rPr>
          <w:rFonts w:asciiTheme="minorHAnsi" w:eastAsia="Calibri Light" w:hAnsiTheme="minorHAnsi" w:cstheme="minorHAnsi"/>
          <w:b/>
          <w:spacing w:val="-1"/>
        </w:rPr>
        <w:t>IC</w:t>
      </w:r>
      <w:r w:rsidR="00BC2F13" w:rsidRPr="00CE75D4">
        <w:rPr>
          <w:rFonts w:asciiTheme="minorHAnsi" w:eastAsia="Calibri Light" w:hAnsiTheme="minorHAnsi" w:cstheme="minorHAnsi"/>
          <w:b/>
          <w:spacing w:val="3"/>
        </w:rPr>
        <w:t>A</w:t>
      </w:r>
      <w:r w:rsidR="00BC2F13" w:rsidRPr="00CE75D4">
        <w:rPr>
          <w:rFonts w:asciiTheme="minorHAnsi" w:eastAsia="Calibri Light" w:hAnsiTheme="minorHAnsi" w:cstheme="minorHAnsi"/>
          <w:b/>
          <w:spacing w:val="1"/>
        </w:rPr>
        <w:t>C</w:t>
      </w:r>
      <w:r w:rsidR="00BC2F13" w:rsidRPr="00CE75D4">
        <w:rPr>
          <w:rFonts w:asciiTheme="minorHAnsi" w:eastAsia="Calibri Light" w:hAnsiTheme="minorHAnsi" w:cstheme="minorHAnsi"/>
          <w:b/>
          <w:spacing w:val="-1"/>
        </w:rPr>
        <w:t>IÓ</w:t>
      </w:r>
      <w:r w:rsidR="00BC2F13" w:rsidRPr="00CE75D4">
        <w:rPr>
          <w:rFonts w:asciiTheme="minorHAnsi" w:eastAsia="Calibri Light" w:hAnsiTheme="minorHAnsi" w:cstheme="minorHAnsi"/>
          <w:b/>
        </w:rPr>
        <w:t>N</w:t>
      </w:r>
      <w:r w:rsidR="00BC2F13" w:rsidRPr="00CE75D4">
        <w:rPr>
          <w:rFonts w:asciiTheme="minorHAnsi" w:eastAsia="Calibri Light" w:hAnsiTheme="minorHAnsi" w:cstheme="minorHAnsi"/>
          <w:b/>
          <w:spacing w:val="-13"/>
        </w:rPr>
        <w:t xml:space="preserve"> </w:t>
      </w:r>
      <w:r w:rsidR="00BC2F13" w:rsidRPr="00CE75D4">
        <w:rPr>
          <w:rFonts w:asciiTheme="minorHAnsi" w:eastAsia="Calibri Light" w:hAnsiTheme="minorHAnsi" w:cstheme="minorHAnsi"/>
          <w:b/>
        </w:rPr>
        <w:t>Y</w:t>
      </w:r>
      <w:r w:rsidR="00BC2F13" w:rsidRPr="00CE75D4">
        <w:rPr>
          <w:rFonts w:asciiTheme="minorHAnsi" w:eastAsia="Calibri Light" w:hAnsiTheme="minorHAnsi" w:cstheme="minorHAnsi"/>
          <w:b/>
          <w:spacing w:val="-1"/>
        </w:rPr>
        <w:t xml:space="preserve"> </w:t>
      </w:r>
      <w:r w:rsidR="00BC2F13" w:rsidRPr="00CE75D4">
        <w:rPr>
          <w:rFonts w:asciiTheme="minorHAnsi" w:eastAsia="Calibri Light" w:hAnsiTheme="minorHAnsi" w:cstheme="minorHAnsi"/>
          <w:b/>
          <w:spacing w:val="1"/>
        </w:rPr>
        <w:t>E</w:t>
      </w:r>
      <w:r w:rsidR="00BC2F13" w:rsidRPr="00CE75D4">
        <w:rPr>
          <w:rFonts w:asciiTheme="minorHAnsi" w:eastAsia="Calibri Light" w:hAnsiTheme="minorHAnsi" w:cstheme="minorHAnsi"/>
          <w:b/>
        </w:rPr>
        <w:t>NTREGA</w:t>
      </w:r>
      <w:r w:rsidR="00BC2F13" w:rsidRPr="00CE75D4">
        <w:rPr>
          <w:rFonts w:asciiTheme="minorHAnsi" w:eastAsia="Calibri Light" w:hAnsiTheme="minorHAnsi" w:cstheme="minorHAnsi"/>
          <w:b/>
          <w:spacing w:val="-5"/>
        </w:rPr>
        <w:t xml:space="preserve"> </w:t>
      </w:r>
      <w:r w:rsidR="00BC2F13" w:rsidRPr="00CE75D4">
        <w:rPr>
          <w:rFonts w:asciiTheme="minorHAnsi" w:eastAsia="Calibri Light" w:hAnsiTheme="minorHAnsi" w:cstheme="minorHAnsi"/>
          <w:b/>
          <w:spacing w:val="-1"/>
        </w:rPr>
        <w:t>D</w:t>
      </w:r>
      <w:r w:rsidR="00BC2F13" w:rsidRPr="00CE75D4">
        <w:rPr>
          <w:rFonts w:asciiTheme="minorHAnsi" w:eastAsia="Calibri Light" w:hAnsiTheme="minorHAnsi" w:cstheme="minorHAnsi"/>
          <w:b/>
        </w:rPr>
        <w:t>E</w:t>
      </w:r>
      <w:r w:rsidR="00BC2F13" w:rsidRPr="00CE75D4">
        <w:rPr>
          <w:rFonts w:asciiTheme="minorHAnsi" w:eastAsia="Calibri Light" w:hAnsiTheme="minorHAnsi" w:cstheme="minorHAnsi"/>
          <w:b/>
          <w:spacing w:val="-1"/>
        </w:rPr>
        <w:t xml:space="preserve"> </w:t>
      </w:r>
      <w:r w:rsidR="00BC2F13" w:rsidRPr="00CE75D4">
        <w:rPr>
          <w:rFonts w:asciiTheme="minorHAnsi" w:eastAsia="Calibri Light" w:hAnsiTheme="minorHAnsi" w:cstheme="minorHAnsi"/>
          <w:b/>
        </w:rPr>
        <w:t>IN</w:t>
      </w:r>
      <w:r w:rsidR="00BC2F13" w:rsidRPr="00CE75D4">
        <w:rPr>
          <w:rFonts w:asciiTheme="minorHAnsi" w:eastAsia="Calibri Light" w:hAnsiTheme="minorHAnsi" w:cstheme="minorHAnsi"/>
          <w:b/>
          <w:spacing w:val="2"/>
        </w:rPr>
        <w:t>F</w:t>
      </w:r>
      <w:r w:rsidR="00BC2F13" w:rsidRPr="00CE75D4">
        <w:rPr>
          <w:rFonts w:asciiTheme="minorHAnsi" w:eastAsia="Calibri Light" w:hAnsiTheme="minorHAnsi" w:cstheme="minorHAnsi"/>
          <w:b/>
          <w:spacing w:val="-1"/>
        </w:rPr>
        <w:t>O</w:t>
      </w:r>
      <w:r w:rsidR="00BC2F13" w:rsidRPr="00CE75D4">
        <w:rPr>
          <w:rFonts w:asciiTheme="minorHAnsi" w:eastAsia="Calibri Light" w:hAnsiTheme="minorHAnsi" w:cstheme="minorHAnsi"/>
          <w:b/>
          <w:spacing w:val="2"/>
        </w:rPr>
        <w:t>R</w:t>
      </w:r>
      <w:r w:rsidR="00BC2F13" w:rsidRPr="00CE75D4">
        <w:rPr>
          <w:rFonts w:asciiTheme="minorHAnsi" w:eastAsia="Calibri Light" w:hAnsiTheme="minorHAnsi" w:cstheme="minorHAnsi"/>
          <w:b/>
        </w:rPr>
        <w:t>MES</w:t>
      </w:r>
      <w:r w:rsidR="00BC2F13" w:rsidRPr="00CE75D4">
        <w:rPr>
          <w:rFonts w:asciiTheme="minorHAnsi" w:eastAsia="Calibri Light" w:hAnsiTheme="minorHAnsi" w:cstheme="minorHAnsi"/>
          <w:b/>
          <w:spacing w:val="-8"/>
        </w:rPr>
        <w:t xml:space="preserve"> </w:t>
      </w:r>
      <w:r w:rsidR="00BC2F13" w:rsidRPr="00CE75D4">
        <w:rPr>
          <w:rFonts w:asciiTheme="minorHAnsi" w:eastAsia="Calibri Light" w:hAnsiTheme="minorHAnsi" w:cstheme="minorHAnsi"/>
          <w:b/>
        </w:rPr>
        <w:t>DE</w:t>
      </w:r>
      <w:r w:rsidR="00BC2F13" w:rsidRPr="00CE75D4">
        <w:rPr>
          <w:rFonts w:asciiTheme="minorHAnsi" w:eastAsia="Calibri Light" w:hAnsiTheme="minorHAnsi" w:cstheme="minorHAnsi"/>
          <w:b/>
          <w:spacing w:val="-2"/>
        </w:rPr>
        <w:t xml:space="preserve"> </w:t>
      </w:r>
      <w:r w:rsidR="00BC2F13" w:rsidRPr="00CE75D4">
        <w:rPr>
          <w:rFonts w:asciiTheme="minorHAnsi" w:eastAsia="Calibri Light" w:hAnsiTheme="minorHAnsi" w:cstheme="minorHAnsi"/>
          <w:b/>
        </w:rPr>
        <w:t>DE</w:t>
      </w:r>
      <w:r w:rsidR="00BC2F13" w:rsidRPr="00CE75D4">
        <w:rPr>
          <w:rFonts w:asciiTheme="minorHAnsi" w:eastAsia="Calibri Light" w:hAnsiTheme="minorHAnsi" w:cstheme="minorHAnsi"/>
          <w:b/>
          <w:spacing w:val="1"/>
        </w:rPr>
        <w:t>SE</w:t>
      </w:r>
      <w:r w:rsidR="00BC2F13" w:rsidRPr="00CE75D4">
        <w:rPr>
          <w:rFonts w:asciiTheme="minorHAnsi" w:eastAsia="Calibri Light" w:hAnsiTheme="minorHAnsi" w:cstheme="minorHAnsi"/>
          <w:b/>
        </w:rPr>
        <w:t>M</w:t>
      </w:r>
      <w:r w:rsidR="00BC2F13" w:rsidRPr="00CE75D4">
        <w:rPr>
          <w:rFonts w:asciiTheme="minorHAnsi" w:eastAsia="Calibri Light" w:hAnsiTheme="minorHAnsi" w:cstheme="minorHAnsi"/>
          <w:b/>
          <w:spacing w:val="-1"/>
        </w:rPr>
        <w:t>P</w:t>
      </w:r>
      <w:r w:rsidR="00BC2F13" w:rsidRPr="00CE75D4">
        <w:rPr>
          <w:rFonts w:asciiTheme="minorHAnsi" w:eastAsia="Calibri Light" w:hAnsiTheme="minorHAnsi" w:cstheme="minorHAnsi"/>
          <w:b/>
          <w:spacing w:val="1"/>
        </w:rPr>
        <w:t>E</w:t>
      </w:r>
      <w:r w:rsidR="00BC2F13" w:rsidRPr="00CE75D4">
        <w:rPr>
          <w:rFonts w:asciiTheme="minorHAnsi" w:eastAsia="Calibri Light" w:hAnsiTheme="minorHAnsi" w:cstheme="minorHAnsi"/>
          <w:b/>
        </w:rPr>
        <w:t>ÑO</w:t>
      </w:r>
      <w:r w:rsidR="004B395F" w:rsidRPr="00CE75D4">
        <w:rPr>
          <w:rFonts w:asciiTheme="minorHAnsi" w:eastAsia="Calibri" w:hAnsiTheme="minorHAnsi" w:cstheme="minorHAnsi"/>
          <w:sz w:val="24"/>
          <w:szCs w:val="24"/>
        </w:rPr>
        <w:t>. Esta actividad se</w:t>
      </w:r>
      <w:r w:rsidR="00B4115B" w:rsidRPr="00CE75D4">
        <w:rPr>
          <w:rFonts w:asciiTheme="minorHAnsi" w:eastAsia="Calibri" w:hAnsiTheme="minorHAnsi" w:cstheme="minorHAnsi"/>
          <w:sz w:val="24"/>
          <w:szCs w:val="24"/>
        </w:rPr>
        <w:t xml:space="preserve"> realiza</w:t>
      </w:r>
      <w:r w:rsidR="004B395F" w:rsidRPr="00CE75D4">
        <w:rPr>
          <w:rFonts w:asciiTheme="minorHAnsi" w:eastAsia="Calibri" w:hAnsiTheme="minorHAnsi" w:cstheme="minorHAnsi"/>
          <w:sz w:val="24"/>
          <w:szCs w:val="24"/>
        </w:rPr>
        <w:t>rá</w:t>
      </w:r>
      <w:r w:rsidR="00B4115B" w:rsidRPr="00CE75D4">
        <w:rPr>
          <w:rFonts w:asciiTheme="minorHAnsi" w:eastAsia="Calibri" w:hAnsiTheme="minorHAnsi" w:cstheme="minorHAnsi"/>
          <w:sz w:val="24"/>
          <w:szCs w:val="24"/>
        </w:rPr>
        <w:t xml:space="preserve"> anualmente durante el primer trimestre de cada año. Los criterios iniciales para la selección de operaciones y actividades que deben ser monitoreadas son los que se presentan a continuación:</w:t>
      </w:r>
    </w:p>
    <w:p w:rsidR="00774654" w:rsidRPr="00CE75D4" w:rsidRDefault="00774654" w:rsidP="001D4B2B">
      <w:pPr>
        <w:pStyle w:val="Prrafodelista"/>
        <w:numPr>
          <w:ilvl w:val="0"/>
          <w:numId w:val="3"/>
        </w:numPr>
        <w:ind w:right="-93"/>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Todas las operaciones  y actividades manuales con gas L.P.</w:t>
      </w:r>
    </w:p>
    <w:p w:rsidR="00774654" w:rsidRPr="00CE75D4" w:rsidRDefault="00774654" w:rsidP="001D4B2B">
      <w:pPr>
        <w:pStyle w:val="Prrafodelista"/>
        <w:numPr>
          <w:ilvl w:val="0"/>
          <w:numId w:val="3"/>
        </w:numPr>
        <w:ind w:right="-93"/>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Todas las operaciones  y actividades de trasiego con gas L.P. tanto dentro como fuera de las instalaciones.</w:t>
      </w:r>
    </w:p>
    <w:p w:rsidR="00774654" w:rsidRPr="00CE75D4" w:rsidRDefault="00FC32D4" w:rsidP="001D4B2B">
      <w:pPr>
        <w:pStyle w:val="Prrafodelista"/>
        <w:numPr>
          <w:ilvl w:val="0"/>
          <w:numId w:val="3"/>
        </w:numPr>
        <w:ind w:right="-93"/>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Todos los aspectos ambientales significativos identificados en el P</w:t>
      </w:r>
      <w:r w:rsidRPr="00CE75D4">
        <w:rPr>
          <w:rFonts w:asciiTheme="minorHAnsi" w:eastAsia="Calibri Light" w:hAnsiTheme="minorHAnsi" w:cstheme="minorHAnsi"/>
          <w:b/>
        </w:rPr>
        <w:t>R</w:t>
      </w:r>
      <w:r w:rsidRPr="00CE75D4">
        <w:rPr>
          <w:rFonts w:asciiTheme="minorHAnsi" w:eastAsia="Calibri Light" w:hAnsiTheme="minorHAnsi" w:cstheme="minorHAnsi"/>
          <w:b/>
          <w:spacing w:val="1"/>
        </w:rPr>
        <w:t>O</w:t>
      </w:r>
      <w:r w:rsidRPr="00CE75D4">
        <w:rPr>
          <w:rFonts w:asciiTheme="minorHAnsi" w:eastAsia="Calibri Light" w:hAnsiTheme="minorHAnsi" w:cstheme="minorHAnsi"/>
          <w:b/>
          <w:spacing w:val="-1"/>
        </w:rPr>
        <w:t>C</w:t>
      </w:r>
      <w:r w:rsidRPr="00CE75D4">
        <w:rPr>
          <w:rFonts w:asciiTheme="minorHAnsi" w:eastAsia="Calibri Light" w:hAnsiTheme="minorHAnsi" w:cstheme="minorHAnsi"/>
          <w:b/>
          <w:spacing w:val="1"/>
        </w:rPr>
        <w:t>E</w:t>
      </w:r>
      <w:r w:rsidRPr="00CE75D4">
        <w:rPr>
          <w:rFonts w:asciiTheme="minorHAnsi" w:eastAsia="Calibri Light" w:hAnsiTheme="minorHAnsi" w:cstheme="minorHAnsi"/>
          <w:b/>
          <w:spacing w:val="-1"/>
        </w:rPr>
        <w:t>D</w:t>
      </w:r>
      <w:r w:rsidRPr="00CE75D4">
        <w:rPr>
          <w:rFonts w:asciiTheme="minorHAnsi" w:eastAsia="Calibri Light" w:hAnsiTheme="minorHAnsi" w:cstheme="minorHAnsi"/>
          <w:b/>
          <w:spacing w:val="2"/>
        </w:rPr>
        <w:t>I</w:t>
      </w:r>
      <w:r w:rsidRPr="00CE75D4">
        <w:rPr>
          <w:rFonts w:asciiTheme="minorHAnsi" w:eastAsia="Calibri Light" w:hAnsiTheme="minorHAnsi" w:cstheme="minorHAnsi"/>
          <w:b/>
        </w:rPr>
        <w:t>M</w:t>
      </w:r>
      <w:r w:rsidRPr="00CE75D4">
        <w:rPr>
          <w:rFonts w:asciiTheme="minorHAnsi" w:eastAsia="Calibri Light" w:hAnsiTheme="minorHAnsi" w:cstheme="minorHAnsi"/>
          <w:b/>
          <w:spacing w:val="-1"/>
        </w:rPr>
        <w:t>I</w:t>
      </w:r>
      <w:r w:rsidRPr="00CE75D4">
        <w:rPr>
          <w:rFonts w:asciiTheme="minorHAnsi" w:eastAsia="Calibri Light" w:hAnsiTheme="minorHAnsi" w:cstheme="minorHAnsi"/>
          <w:b/>
          <w:spacing w:val="1"/>
        </w:rPr>
        <w:t>E</w:t>
      </w:r>
      <w:r w:rsidRPr="00CE75D4">
        <w:rPr>
          <w:rFonts w:asciiTheme="minorHAnsi" w:eastAsia="Calibri Light" w:hAnsiTheme="minorHAnsi" w:cstheme="minorHAnsi"/>
          <w:b/>
        </w:rPr>
        <w:t>N</w:t>
      </w:r>
      <w:r w:rsidRPr="00CE75D4">
        <w:rPr>
          <w:rFonts w:asciiTheme="minorHAnsi" w:eastAsia="Calibri Light" w:hAnsiTheme="minorHAnsi" w:cstheme="minorHAnsi"/>
          <w:b/>
          <w:spacing w:val="2"/>
        </w:rPr>
        <w:t>T</w:t>
      </w:r>
      <w:r w:rsidRPr="00CE75D4">
        <w:rPr>
          <w:rFonts w:asciiTheme="minorHAnsi" w:eastAsia="Calibri Light" w:hAnsiTheme="minorHAnsi" w:cstheme="minorHAnsi"/>
          <w:b/>
        </w:rPr>
        <w:t>O</w:t>
      </w:r>
      <w:r w:rsidRPr="00CE75D4">
        <w:rPr>
          <w:rFonts w:asciiTheme="minorHAnsi" w:eastAsia="Calibri Light" w:hAnsiTheme="minorHAnsi" w:cstheme="minorHAnsi"/>
          <w:b/>
          <w:spacing w:val="-15"/>
        </w:rPr>
        <w:t xml:space="preserve"> </w:t>
      </w:r>
      <w:r w:rsidRPr="00CE75D4">
        <w:rPr>
          <w:rFonts w:asciiTheme="minorHAnsi" w:eastAsia="Calibri Light" w:hAnsiTheme="minorHAnsi" w:cstheme="minorHAnsi"/>
          <w:b/>
        </w:rPr>
        <w:t>P</w:t>
      </w:r>
      <w:r w:rsidRPr="00CE75D4">
        <w:rPr>
          <w:rFonts w:asciiTheme="minorHAnsi" w:eastAsia="Calibri Light" w:hAnsiTheme="minorHAnsi" w:cstheme="minorHAnsi"/>
          <w:b/>
          <w:spacing w:val="1"/>
        </w:rPr>
        <w:t>A</w:t>
      </w:r>
      <w:r w:rsidRPr="00CE75D4">
        <w:rPr>
          <w:rFonts w:asciiTheme="minorHAnsi" w:eastAsia="Calibri Light" w:hAnsiTheme="minorHAnsi" w:cstheme="minorHAnsi"/>
          <w:b/>
        </w:rPr>
        <w:t>RA</w:t>
      </w:r>
      <w:r w:rsidRPr="00CE75D4">
        <w:rPr>
          <w:rFonts w:asciiTheme="minorHAnsi" w:eastAsia="Calibri Light" w:hAnsiTheme="minorHAnsi" w:cstheme="minorHAnsi"/>
          <w:b/>
          <w:spacing w:val="-4"/>
        </w:rPr>
        <w:t xml:space="preserve"> </w:t>
      </w:r>
      <w:r w:rsidRPr="00CE75D4">
        <w:rPr>
          <w:rFonts w:asciiTheme="minorHAnsi" w:eastAsia="Calibri Light" w:hAnsiTheme="minorHAnsi" w:cstheme="minorHAnsi"/>
          <w:b/>
        </w:rPr>
        <w:t>LA</w:t>
      </w:r>
      <w:r w:rsidRPr="00CE75D4">
        <w:rPr>
          <w:rFonts w:asciiTheme="minorHAnsi" w:eastAsia="Calibri Light" w:hAnsiTheme="minorHAnsi" w:cstheme="minorHAnsi"/>
          <w:b/>
          <w:spacing w:val="-1"/>
        </w:rPr>
        <w:t xml:space="preserve"> </w:t>
      </w:r>
      <w:r w:rsidRPr="00CE75D4">
        <w:rPr>
          <w:rFonts w:asciiTheme="minorHAnsi" w:eastAsia="Calibri Light" w:hAnsiTheme="minorHAnsi" w:cstheme="minorHAnsi"/>
          <w:b/>
          <w:spacing w:val="2"/>
        </w:rPr>
        <w:t>I</w:t>
      </w:r>
      <w:r w:rsidRPr="00CE75D4">
        <w:rPr>
          <w:rFonts w:asciiTheme="minorHAnsi" w:eastAsia="Calibri Light" w:hAnsiTheme="minorHAnsi" w:cstheme="minorHAnsi"/>
          <w:b/>
          <w:spacing w:val="-1"/>
        </w:rPr>
        <w:t>D</w:t>
      </w:r>
      <w:r w:rsidRPr="00CE75D4">
        <w:rPr>
          <w:rFonts w:asciiTheme="minorHAnsi" w:eastAsia="Calibri Light" w:hAnsiTheme="minorHAnsi" w:cstheme="minorHAnsi"/>
          <w:b/>
          <w:spacing w:val="1"/>
        </w:rPr>
        <w:t>E</w:t>
      </w:r>
      <w:r w:rsidRPr="00CE75D4">
        <w:rPr>
          <w:rFonts w:asciiTheme="minorHAnsi" w:eastAsia="Calibri Light" w:hAnsiTheme="minorHAnsi" w:cstheme="minorHAnsi"/>
          <w:b/>
        </w:rPr>
        <w:t>NT</w:t>
      </w:r>
      <w:r w:rsidRPr="00CE75D4">
        <w:rPr>
          <w:rFonts w:asciiTheme="minorHAnsi" w:eastAsia="Calibri Light" w:hAnsiTheme="minorHAnsi" w:cstheme="minorHAnsi"/>
          <w:b/>
          <w:spacing w:val="-1"/>
        </w:rPr>
        <w:t>I</w:t>
      </w:r>
      <w:r w:rsidRPr="00CE75D4">
        <w:rPr>
          <w:rFonts w:asciiTheme="minorHAnsi" w:eastAsia="Calibri Light" w:hAnsiTheme="minorHAnsi" w:cstheme="minorHAnsi"/>
          <w:b/>
          <w:spacing w:val="2"/>
        </w:rPr>
        <w:t>F</w:t>
      </w:r>
      <w:r w:rsidRPr="00CE75D4">
        <w:rPr>
          <w:rFonts w:asciiTheme="minorHAnsi" w:eastAsia="Calibri Light" w:hAnsiTheme="minorHAnsi" w:cstheme="minorHAnsi"/>
          <w:b/>
          <w:spacing w:val="-1"/>
        </w:rPr>
        <w:t>IC</w:t>
      </w:r>
      <w:r w:rsidRPr="00CE75D4">
        <w:rPr>
          <w:rFonts w:asciiTheme="minorHAnsi" w:eastAsia="Calibri Light" w:hAnsiTheme="minorHAnsi" w:cstheme="minorHAnsi"/>
          <w:b/>
          <w:spacing w:val="3"/>
        </w:rPr>
        <w:t>A</w:t>
      </w:r>
      <w:r w:rsidRPr="00CE75D4">
        <w:rPr>
          <w:rFonts w:asciiTheme="minorHAnsi" w:eastAsia="Calibri Light" w:hAnsiTheme="minorHAnsi" w:cstheme="minorHAnsi"/>
          <w:b/>
          <w:spacing w:val="-1"/>
        </w:rPr>
        <w:t>C</w:t>
      </w:r>
      <w:r w:rsidRPr="00CE75D4">
        <w:rPr>
          <w:rFonts w:asciiTheme="minorHAnsi" w:eastAsia="Calibri Light" w:hAnsiTheme="minorHAnsi" w:cstheme="minorHAnsi"/>
          <w:b/>
          <w:spacing w:val="2"/>
        </w:rPr>
        <w:t>I</w:t>
      </w:r>
      <w:r w:rsidRPr="00CE75D4">
        <w:rPr>
          <w:rFonts w:asciiTheme="minorHAnsi" w:eastAsia="Calibri Light" w:hAnsiTheme="minorHAnsi" w:cstheme="minorHAnsi"/>
          <w:b/>
          <w:spacing w:val="-1"/>
        </w:rPr>
        <w:t>Ó</w:t>
      </w:r>
      <w:r w:rsidRPr="00CE75D4">
        <w:rPr>
          <w:rFonts w:asciiTheme="minorHAnsi" w:eastAsia="Calibri Light" w:hAnsiTheme="minorHAnsi" w:cstheme="minorHAnsi"/>
          <w:b/>
        </w:rPr>
        <w:t>N</w:t>
      </w:r>
      <w:r w:rsidRPr="00CE75D4">
        <w:rPr>
          <w:rFonts w:asciiTheme="minorHAnsi" w:eastAsia="Calibri Light" w:hAnsiTheme="minorHAnsi" w:cstheme="minorHAnsi"/>
          <w:b/>
          <w:spacing w:val="-13"/>
        </w:rPr>
        <w:t xml:space="preserve"> </w:t>
      </w:r>
      <w:r w:rsidRPr="00CE75D4">
        <w:rPr>
          <w:rFonts w:asciiTheme="minorHAnsi" w:eastAsia="Calibri Light" w:hAnsiTheme="minorHAnsi" w:cstheme="minorHAnsi"/>
          <w:b/>
          <w:spacing w:val="-1"/>
        </w:rPr>
        <w:t>D</w:t>
      </w:r>
      <w:r w:rsidRPr="00CE75D4">
        <w:rPr>
          <w:rFonts w:asciiTheme="minorHAnsi" w:eastAsia="Calibri Light" w:hAnsiTheme="minorHAnsi" w:cstheme="minorHAnsi"/>
          <w:b/>
        </w:rPr>
        <w:t>E</w:t>
      </w:r>
      <w:r w:rsidRPr="00CE75D4">
        <w:rPr>
          <w:rFonts w:asciiTheme="minorHAnsi" w:eastAsia="Calibri Light" w:hAnsiTheme="minorHAnsi" w:cstheme="minorHAnsi"/>
          <w:b/>
          <w:spacing w:val="-1"/>
        </w:rPr>
        <w:t xml:space="preserve"> </w:t>
      </w:r>
      <w:r w:rsidRPr="00CE75D4">
        <w:rPr>
          <w:rFonts w:asciiTheme="minorHAnsi" w:eastAsia="Calibri Light" w:hAnsiTheme="minorHAnsi" w:cstheme="minorHAnsi"/>
          <w:b/>
        </w:rPr>
        <w:t>P</w:t>
      </w:r>
      <w:r w:rsidRPr="00CE75D4">
        <w:rPr>
          <w:rFonts w:asciiTheme="minorHAnsi" w:eastAsia="Calibri Light" w:hAnsiTheme="minorHAnsi" w:cstheme="minorHAnsi"/>
          <w:b/>
          <w:spacing w:val="1"/>
        </w:rPr>
        <w:t>E</w:t>
      </w:r>
      <w:r w:rsidRPr="00CE75D4">
        <w:rPr>
          <w:rFonts w:asciiTheme="minorHAnsi" w:eastAsia="Calibri Light" w:hAnsiTheme="minorHAnsi" w:cstheme="minorHAnsi"/>
          <w:b/>
        </w:rPr>
        <w:t>L</w:t>
      </w:r>
      <w:r w:rsidRPr="00CE75D4">
        <w:rPr>
          <w:rFonts w:asciiTheme="minorHAnsi" w:eastAsia="Calibri Light" w:hAnsiTheme="minorHAnsi" w:cstheme="minorHAnsi"/>
          <w:b/>
          <w:spacing w:val="2"/>
        </w:rPr>
        <w:t>I</w:t>
      </w:r>
      <w:r w:rsidRPr="00CE75D4">
        <w:rPr>
          <w:rFonts w:asciiTheme="minorHAnsi" w:eastAsia="Calibri Light" w:hAnsiTheme="minorHAnsi" w:cstheme="minorHAnsi"/>
          <w:b/>
        </w:rPr>
        <w:t>G</w:t>
      </w:r>
      <w:r w:rsidRPr="00CE75D4">
        <w:rPr>
          <w:rFonts w:asciiTheme="minorHAnsi" w:eastAsia="Calibri Light" w:hAnsiTheme="minorHAnsi" w:cstheme="minorHAnsi"/>
          <w:b/>
          <w:spacing w:val="2"/>
        </w:rPr>
        <w:t>R</w:t>
      </w:r>
      <w:r w:rsidRPr="00CE75D4">
        <w:rPr>
          <w:rFonts w:asciiTheme="minorHAnsi" w:eastAsia="Calibri Light" w:hAnsiTheme="minorHAnsi" w:cstheme="minorHAnsi"/>
          <w:b/>
          <w:spacing w:val="-1"/>
        </w:rPr>
        <w:t>O</w:t>
      </w:r>
      <w:r w:rsidRPr="00CE75D4">
        <w:rPr>
          <w:rFonts w:asciiTheme="minorHAnsi" w:eastAsia="Calibri Light" w:hAnsiTheme="minorHAnsi" w:cstheme="minorHAnsi"/>
          <w:b/>
        </w:rPr>
        <w:t>S</w:t>
      </w:r>
      <w:r w:rsidRPr="00CE75D4">
        <w:rPr>
          <w:rFonts w:asciiTheme="minorHAnsi" w:eastAsia="Calibri Light" w:hAnsiTheme="minorHAnsi" w:cstheme="minorHAnsi"/>
          <w:b/>
          <w:spacing w:val="-7"/>
        </w:rPr>
        <w:t xml:space="preserve"> </w:t>
      </w:r>
      <w:r w:rsidRPr="00CE75D4">
        <w:rPr>
          <w:rFonts w:asciiTheme="minorHAnsi" w:eastAsia="Calibri Light" w:hAnsiTheme="minorHAnsi" w:cstheme="minorHAnsi"/>
          <w:b/>
        </w:rPr>
        <w:t>Y</w:t>
      </w:r>
      <w:r w:rsidRPr="00CE75D4">
        <w:rPr>
          <w:rFonts w:asciiTheme="minorHAnsi" w:eastAsia="Calibri Light" w:hAnsiTheme="minorHAnsi" w:cstheme="minorHAnsi"/>
          <w:b/>
          <w:spacing w:val="-1"/>
        </w:rPr>
        <w:t xml:space="preserve"> </w:t>
      </w:r>
      <w:r w:rsidRPr="00CE75D4">
        <w:rPr>
          <w:rFonts w:asciiTheme="minorHAnsi" w:eastAsia="Calibri Light" w:hAnsiTheme="minorHAnsi" w:cstheme="minorHAnsi"/>
          <w:b/>
        </w:rPr>
        <w:t>DE</w:t>
      </w:r>
      <w:r w:rsidRPr="00CE75D4">
        <w:rPr>
          <w:rFonts w:asciiTheme="minorHAnsi" w:eastAsia="Calibri Light" w:hAnsiTheme="minorHAnsi" w:cstheme="minorHAnsi"/>
          <w:b/>
          <w:spacing w:val="-2"/>
        </w:rPr>
        <w:t xml:space="preserve"> </w:t>
      </w:r>
      <w:r w:rsidRPr="00CE75D4">
        <w:rPr>
          <w:rFonts w:asciiTheme="minorHAnsi" w:eastAsia="Calibri Light" w:hAnsiTheme="minorHAnsi" w:cstheme="minorHAnsi"/>
          <w:b/>
          <w:spacing w:val="1"/>
        </w:rPr>
        <w:t>AS</w:t>
      </w:r>
      <w:r w:rsidRPr="00CE75D4">
        <w:rPr>
          <w:rFonts w:asciiTheme="minorHAnsi" w:eastAsia="Calibri Light" w:hAnsiTheme="minorHAnsi" w:cstheme="minorHAnsi"/>
          <w:b/>
        </w:rPr>
        <w:t>PE</w:t>
      </w:r>
      <w:r w:rsidRPr="00CE75D4">
        <w:rPr>
          <w:rFonts w:asciiTheme="minorHAnsi" w:eastAsia="Calibri Light" w:hAnsiTheme="minorHAnsi" w:cstheme="minorHAnsi"/>
          <w:b/>
          <w:spacing w:val="-1"/>
        </w:rPr>
        <w:t>C</w:t>
      </w:r>
      <w:r w:rsidRPr="00CE75D4">
        <w:rPr>
          <w:rFonts w:asciiTheme="minorHAnsi" w:eastAsia="Calibri Light" w:hAnsiTheme="minorHAnsi" w:cstheme="minorHAnsi"/>
          <w:b/>
        </w:rPr>
        <w:t>T</w:t>
      </w:r>
      <w:r w:rsidRPr="00CE75D4">
        <w:rPr>
          <w:rFonts w:asciiTheme="minorHAnsi" w:eastAsia="Calibri Light" w:hAnsiTheme="minorHAnsi" w:cstheme="minorHAnsi"/>
          <w:b/>
          <w:spacing w:val="-1"/>
        </w:rPr>
        <w:t>O</w:t>
      </w:r>
      <w:r w:rsidRPr="00CE75D4">
        <w:rPr>
          <w:rFonts w:asciiTheme="minorHAnsi" w:eastAsia="Calibri Light" w:hAnsiTheme="minorHAnsi" w:cstheme="minorHAnsi"/>
          <w:b/>
        </w:rPr>
        <w:t xml:space="preserve">S </w:t>
      </w:r>
      <w:r w:rsidRPr="00CE75D4">
        <w:rPr>
          <w:rFonts w:asciiTheme="minorHAnsi" w:eastAsia="Calibri Light" w:hAnsiTheme="minorHAnsi" w:cstheme="minorHAnsi"/>
          <w:b/>
          <w:spacing w:val="-7"/>
        </w:rPr>
        <w:t xml:space="preserve"> </w:t>
      </w:r>
      <w:r w:rsidRPr="00CE75D4">
        <w:rPr>
          <w:rFonts w:asciiTheme="minorHAnsi" w:eastAsia="Calibri Light" w:hAnsiTheme="minorHAnsi" w:cstheme="minorHAnsi"/>
          <w:b/>
          <w:spacing w:val="1"/>
        </w:rPr>
        <w:t>A</w:t>
      </w:r>
      <w:r w:rsidRPr="00CE75D4">
        <w:rPr>
          <w:rFonts w:asciiTheme="minorHAnsi" w:eastAsia="Calibri Light" w:hAnsiTheme="minorHAnsi" w:cstheme="minorHAnsi"/>
          <w:b/>
          <w:spacing w:val="2"/>
        </w:rPr>
        <w:t>M</w:t>
      </w:r>
      <w:r w:rsidRPr="00CE75D4">
        <w:rPr>
          <w:rFonts w:asciiTheme="minorHAnsi" w:eastAsia="Calibri Light" w:hAnsiTheme="minorHAnsi" w:cstheme="minorHAnsi"/>
          <w:b/>
          <w:spacing w:val="-1"/>
        </w:rPr>
        <w:t>BI</w:t>
      </w:r>
      <w:r w:rsidRPr="00CE75D4">
        <w:rPr>
          <w:rFonts w:asciiTheme="minorHAnsi" w:eastAsia="Calibri Light" w:hAnsiTheme="minorHAnsi" w:cstheme="minorHAnsi"/>
          <w:b/>
          <w:spacing w:val="1"/>
        </w:rPr>
        <w:t>E</w:t>
      </w:r>
      <w:r w:rsidRPr="00CE75D4">
        <w:rPr>
          <w:rFonts w:asciiTheme="minorHAnsi" w:eastAsia="Calibri Light" w:hAnsiTheme="minorHAnsi" w:cstheme="minorHAnsi"/>
          <w:b/>
        </w:rPr>
        <w:t>NTA</w:t>
      </w:r>
      <w:r w:rsidRPr="00CE75D4">
        <w:rPr>
          <w:rFonts w:asciiTheme="minorHAnsi" w:eastAsia="Calibri Light" w:hAnsiTheme="minorHAnsi" w:cstheme="minorHAnsi"/>
          <w:b/>
          <w:spacing w:val="1"/>
        </w:rPr>
        <w:t>LE</w:t>
      </w:r>
      <w:r w:rsidRPr="00CE75D4">
        <w:rPr>
          <w:rFonts w:asciiTheme="minorHAnsi" w:eastAsia="Calibri Light" w:hAnsiTheme="minorHAnsi" w:cstheme="minorHAnsi"/>
          <w:b/>
        </w:rPr>
        <w:t>S</w:t>
      </w:r>
      <w:r w:rsidRPr="00CE75D4">
        <w:rPr>
          <w:rFonts w:asciiTheme="minorHAnsi" w:eastAsia="Calibri Light" w:hAnsiTheme="minorHAnsi" w:cstheme="minorHAnsi"/>
          <w:b/>
          <w:spacing w:val="-8"/>
        </w:rPr>
        <w:t>,</w:t>
      </w:r>
      <w:r w:rsidRPr="00CE75D4">
        <w:rPr>
          <w:rFonts w:asciiTheme="minorHAnsi" w:eastAsia="Calibri Light" w:hAnsiTheme="minorHAnsi" w:cstheme="minorHAnsi"/>
          <w:b/>
          <w:spacing w:val="-1"/>
        </w:rPr>
        <w:t xml:space="preserve"> </w:t>
      </w:r>
      <w:r w:rsidRPr="00CE75D4">
        <w:rPr>
          <w:rFonts w:asciiTheme="minorHAnsi" w:eastAsia="Calibri Light" w:hAnsiTheme="minorHAnsi" w:cstheme="minorHAnsi"/>
          <w:b/>
        </w:rPr>
        <w:t>P</w:t>
      </w:r>
      <w:r w:rsidRPr="00CE75D4">
        <w:rPr>
          <w:rFonts w:asciiTheme="minorHAnsi" w:eastAsia="Calibri Light" w:hAnsiTheme="minorHAnsi" w:cstheme="minorHAnsi"/>
          <w:b/>
          <w:spacing w:val="1"/>
        </w:rPr>
        <w:t>A</w:t>
      </w:r>
      <w:r w:rsidRPr="00CE75D4">
        <w:rPr>
          <w:rFonts w:asciiTheme="minorHAnsi" w:eastAsia="Calibri Light" w:hAnsiTheme="minorHAnsi" w:cstheme="minorHAnsi"/>
          <w:b/>
        </w:rPr>
        <w:t>RA</w:t>
      </w:r>
      <w:r w:rsidRPr="00CE75D4">
        <w:rPr>
          <w:rFonts w:asciiTheme="minorHAnsi" w:eastAsia="Calibri Light" w:hAnsiTheme="minorHAnsi" w:cstheme="minorHAnsi"/>
          <w:b/>
          <w:spacing w:val="-4"/>
        </w:rPr>
        <w:t xml:space="preserve"> </w:t>
      </w:r>
      <w:r w:rsidRPr="00CE75D4">
        <w:rPr>
          <w:rFonts w:asciiTheme="minorHAnsi" w:eastAsia="Calibri Light" w:hAnsiTheme="minorHAnsi" w:cstheme="minorHAnsi"/>
          <w:b/>
        </w:rPr>
        <w:t xml:space="preserve">LA </w:t>
      </w:r>
      <w:r w:rsidRPr="00CE75D4">
        <w:rPr>
          <w:rFonts w:asciiTheme="minorHAnsi" w:eastAsia="Calibri Light" w:hAnsiTheme="minorHAnsi" w:cstheme="minorHAnsi"/>
          <w:b/>
          <w:spacing w:val="1"/>
        </w:rPr>
        <w:t>E</w:t>
      </w:r>
      <w:r w:rsidRPr="00CE75D4">
        <w:rPr>
          <w:rFonts w:asciiTheme="minorHAnsi" w:eastAsia="Calibri Light" w:hAnsiTheme="minorHAnsi" w:cstheme="minorHAnsi"/>
          <w:b/>
        </w:rPr>
        <w:t>VAL</w:t>
      </w:r>
      <w:r w:rsidRPr="00CE75D4">
        <w:rPr>
          <w:rFonts w:asciiTheme="minorHAnsi" w:eastAsia="Calibri Light" w:hAnsiTheme="minorHAnsi" w:cstheme="minorHAnsi"/>
          <w:b/>
          <w:spacing w:val="1"/>
        </w:rPr>
        <w:t>U</w:t>
      </w:r>
      <w:r w:rsidRPr="00CE75D4">
        <w:rPr>
          <w:rFonts w:asciiTheme="minorHAnsi" w:eastAsia="Calibri Light" w:hAnsiTheme="minorHAnsi" w:cstheme="minorHAnsi"/>
          <w:b/>
        </w:rPr>
        <w:t>A</w:t>
      </w:r>
      <w:r w:rsidRPr="00CE75D4">
        <w:rPr>
          <w:rFonts w:asciiTheme="minorHAnsi" w:eastAsia="Calibri Light" w:hAnsiTheme="minorHAnsi" w:cstheme="minorHAnsi"/>
          <w:b/>
          <w:spacing w:val="-1"/>
        </w:rPr>
        <w:t>CIÓ</w:t>
      </w:r>
      <w:r w:rsidRPr="00CE75D4">
        <w:rPr>
          <w:rFonts w:asciiTheme="minorHAnsi" w:eastAsia="Calibri Light" w:hAnsiTheme="minorHAnsi" w:cstheme="minorHAnsi"/>
          <w:b/>
        </w:rPr>
        <w:t>N</w:t>
      </w:r>
      <w:r w:rsidRPr="00CE75D4">
        <w:rPr>
          <w:rFonts w:asciiTheme="minorHAnsi" w:eastAsia="Calibri Light" w:hAnsiTheme="minorHAnsi" w:cstheme="minorHAnsi"/>
          <w:b/>
          <w:spacing w:val="-8"/>
        </w:rPr>
        <w:t xml:space="preserve"> </w:t>
      </w:r>
      <w:r w:rsidRPr="00CE75D4">
        <w:rPr>
          <w:rFonts w:asciiTheme="minorHAnsi" w:eastAsia="Calibri Light" w:hAnsiTheme="minorHAnsi" w:cstheme="minorHAnsi"/>
          <w:b/>
          <w:spacing w:val="-1"/>
        </w:rPr>
        <w:t>D</w:t>
      </w:r>
      <w:r w:rsidRPr="00CE75D4">
        <w:rPr>
          <w:rFonts w:asciiTheme="minorHAnsi" w:eastAsia="Calibri Light" w:hAnsiTheme="minorHAnsi" w:cstheme="minorHAnsi"/>
          <w:b/>
        </w:rPr>
        <w:t>E</w:t>
      </w:r>
      <w:r w:rsidRPr="00CE75D4">
        <w:rPr>
          <w:rFonts w:asciiTheme="minorHAnsi" w:eastAsia="Calibri Light" w:hAnsiTheme="minorHAnsi" w:cstheme="minorHAnsi"/>
          <w:b/>
          <w:spacing w:val="-1"/>
        </w:rPr>
        <w:t xml:space="preserve"> </w:t>
      </w:r>
      <w:r w:rsidRPr="00CE75D4">
        <w:rPr>
          <w:rFonts w:asciiTheme="minorHAnsi" w:eastAsia="Calibri Light" w:hAnsiTheme="minorHAnsi" w:cstheme="minorHAnsi"/>
          <w:b/>
        </w:rPr>
        <w:t>RIE</w:t>
      </w:r>
      <w:r w:rsidRPr="00CE75D4">
        <w:rPr>
          <w:rFonts w:asciiTheme="minorHAnsi" w:eastAsia="Calibri Light" w:hAnsiTheme="minorHAnsi" w:cstheme="minorHAnsi"/>
          <w:b/>
          <w:spacing w:val="1"/>
        </w:rPr>
        <w:t>S</w:t>
      </w:r>
      <w:r w:rsidRPr="00CE75D4">
        <w:rPr>
          <w:rFonts w:asciiTheme="minorHAnsi" w:eastAsia="Calibri Light" w:hAnsiTheme="minorHAnsi" w:cstheme="minorHAnsi"/>
          <w:b/>
        </w:rPr>
        <w:t>G</w:t>
      </w:r>
      <w:r w:rsidRPr="00CE75D4">
        <w:rPr>
          <w:rFonts w:asciiTheme="minorHAnsi" w:eastAsia="Calibri Light" w:hAnsiTheme="minorHAnsi" w:cstheme="minorHAnsi"/>
          <w:b/>
          <w:spacing w:val="-1"/>
        </w:rPr>
        <w:t>O</w:t>
      </w:r>
      <w:r w:rsidRPr="00CE75D4">
        <w:rPr>
          <w:rFonts w:asciiTheme="minorHAnsi" w:eastAsia="Calibri Light" w:hAnsiTheme="minorHAnsi" w:cstheme="minorHAnsi"/>
          <w:b/>
        </w:rPr>
        <w:t>S</w:t>
      </w:r>
      <w:r w:rsidRPr="00CE75D4">
        <w:rPr>
          <w:rFonts w:asciiTheme="minorHAnsi" w:eastAsia="Calibri Light" w:hAnsiTheme="minorHAnsi" w:cstheme="minorHAnsi"/>
          <w:b/>
          <w:spacing w:val="-6"/>
        </w:rPr>
        <w:t xml:space="preserve"> </w:t>
      </w:r>
      <w:r w:rsidRPr="00CE75D4">
        <w:rPr>
          <w:rFonts w:asciiTheme="minorHAnsi" w:eastAsia="Calibri Light" w:hAnsiTheme="minorHAnsi" w:cstheme="minorHAnsi"/>
          <w:b/>
        </w:rPr>
        <w:t>Y</w:t>
      </w:r>
      <w:r w:rsidRPr="00CE75D4">
        <w:rPr>
          <w:rFonts w:asciiTheme="minorHAnsi" w:eastAsia="Calibri Light" w:hAnsiTheme="minorHAnsi" w:cstheme="minorHAnsi"/>
          <w:b/>
          <w:spacing w:val="-1"/>
        </w:rPr>
        <w:t xml:space="preserve"> </w:t>
      </w:r>
      <w:r w:rsidRPr="00CE75D4">
        <w:rPr>
          <w:rFonts w:asciiTheme="minorHAnsi" w:eastAsia="Calibri Light" w:hAnsiTheme="minorHAnsi" w:cstheme="minorHAnsi"/>
          <w:b/>
          <w:spacing w:val="2"/>
        </w:rPr>
        <w:t>D</w:t>
      </w:r>
      <w:r w:rsidRPr="00CE75D4">
        <w:rPr>
          <w:rFonts w:asciiTheme="minorHAnsi" w:eastAsia="Calibri Light" w:hAnsiTheme="minorHAnsi" w:cstheme="minorHAnsi"/>
          <w:b/>
        </w:rPr>
        <w:t>E</w:t>
      </w:r>
      <w:r w:rsidRPr="00CE75D4">
        <w:rPr>
          <w:rFonts w:asciiTheme="minorHAnsi" w:eastAsia="Calibri Light" w:hAnsiTheme="minorHAnsi" w:cstheme="minorHAnsi"/>
          <w:b/>
          <w:spacing w:val="-1"/>
        </w:rPr>
        <w:t xml:space="preserve"> </w:t>
      </w:r>
      <w:r w:rsidRPr="00CE75D4">
        <w:rPr>
          <w:rFonts w:asciiTheme="minorHAnsi" w:eastAsia="Calibri Light" w:hAnsiTheme="minorHAnsi" w:cstheme="minorHAnsi"/>
          <w:b/>
        </w:rPr>
        <w:t>IM</w:t>
      </w:r>
      <w:r w:rsidRPr="00CE75D4">
        <w:rPr>
          <w:rFonts w:asciiTheme="minorHAnsi" w:eastAsia="Calibri Light" w:hAnsiTheme="minorHAnsi" w:cstheme="minorHAnsi"/>
          <w:b/>
          <w:spacing w:val="-1"/>
        </w:rPr>
        <w:t>P</w:t>
      </w:r>
      <w:r w:rsidRPr="00CE75D4">
        <w:rPr>
          <w:rFonts w:asciiTheme="minorHAnsi" w:eastAsia="Calibri Light" w:hAnsiTheme="minorHAnsi" w:cstheme="minorHAnsi"/>
          <w:b/>
        </w:rPr>
        <w:t>A</w:t>
      </w:r>
      <w:r w:rsidRPr="00CE75D4">
        <w:rPr>
          <w:rFonts w:asciiTheme="minorHAnsi" w:eastAsia="Calibri Light" w:hAnsiTheme="minorHAnsi" w:cstheme="minorHAnsi"/>
          <w:b/>
          <w:spacing w:val="-1"/>
        </w:rPr>
        <w:t>C</w:t>
      </w:r>
      <w:r w:rsidRPr="00CE75D4">
        <w:rPr>
          <w:rFonts w:asciiTheme="minorHAnsi" w:eastAsia="Calibri Light" w:hAnsiTheme="minorHAnsi" w:cstheme="minorHAnsi"/>
          <w:b/>
          <w:spacing w:val="2"/>
        </w:rPr>
        <w:t>T</w:t>
      </w:r>
      <w:r w:rsidRPr="00CE75D4">
        <w:rPr>
          <w:rFonts w:asciiTheme="minorHAnsi" w:eastAsia="Calibri Light" w:hAnsiTheme="minorHAnsi" w:cstheme="minorHAnsi"/>
          <w:b/>
          <w:spacing w:val="-1"/>
        </w:rPr>
        <w:t>O</w:t>
      </w:r>
      <w:r w:rsidRPr="00CE75D4">
        <w:rPr>
          <w:rFonts w:asciiTheme="minorHAnsi" w:eastAsia="Calibri Light" w:hAnsiTheme="minorHAnsi" w:cstheme="minorHAnsi"/>
          <w:b/>
        </w:rPr>
        <w:t>S</w:t>
      </w:r>
      <w:r w:rsidRPr="00CE75D4">
        <w:rPr>
          <w:rFonts w:asciiTheme="minorHAnsi" w:eastAsia="Calibri Light" w:hAnsiTheme="minorHAnsi" w:cstheme="minorHAnsi"/>
          <w:b/>
          <w:spacing w:val="-8"/>
        </w:rPr>
        <w:t xml:space="preserve"> </w:t>
      </w:r>
      <w:r w:rsidRPr="00CE75D4">
        <w:rPr>
          <w:rFonts w:asciiTheme="minorHAnsi" w:eastAsia="Calibri Light" w:hAnsiTheme="minorHAnsi" w:cstheme="minorHAnsi"/>
          <w:b/>
          <w:spacing w:val="1"/>
        </w:rPr>
        <w:t>A</w:t>
      </w:r>
      <w:r w:rsidRPr="00CE75D4">
        <w:rPr>
          <w:rFonts w:asciiTheme="minorHAnsi" w:eastAsia="Calibri Light" w:hAnsiTheme="minorHAnsi" w:cstheme="minorHAnsi"/>
          <w:b/>
          <w:spacing w:val="2"/>
        </w:rPr>
        <w:t>M</w:t>
      </w:r>
      <w:r w:rsidRPr="00CE75D4">
        <w:rPr>
          <w:rFonts w:asciiTheme="minorHAnsi" w:eastAsia="Calibri Light" w:hAnsiTheme="minorHAnsi" w:cstheme="minorHAnsi"/>
          <w:b/>
          <w:spacing w:val="-1"/>
        </w:rPr>
        <w:t>BI</w:t>
      </w:r>
      <w:r w:rsidRPr="00CE75D4">
        <w:rPr>
          <w:rFonts w:asciiTheme="minorHAnsi" w:eastAsia="Calibri Light" w:hAnsiTheme="minorHAnsi" w:cstheme="minorHAnsi"/>
          <w:b/>
          <w:spacing w:val="1"/>
        </w:rPr>
        <w:t>E</w:t>
      </w:r>
      <w:r w:rsidRPr="00CE75D4">
        <w:rPr>
          <w:rFonts w:asciiTheme="minorHAnsi" w:eastAsia="Calibri Light" w:hAnsiTheme="minorHAnsi" w:cstheme="minorHAnsi"/>
          <w:b/>
        </w:rPr>
        <w:t>NTA</w:t>
      </w:r>
      <w:r w:rsidRPr="00CE75D4">
        <w:rPr>
          <w:rFonts w:asciiTheme="minorHAnsi" w:eastAsia="Calibri Light" w:hAnsiTheme="minorHAnsi" w:cstheme="minorHAnsi"/>
          <w:b/>
          <w:spacing w:val="1"/>
        </w:rPr>
        <w:t>LE</w:t>
      </w:r>
      <w:r w:rsidRPr="00CE75D4">
        <w:rPr>
          <w:rFonts w:asciiTheme="minorHAnsi" w:eastAsia="Calibri Light" w:hAnsiTheme="minorHAnsi" w:cstheme="minorHAnsi"/>
          <w:b/>
        </w:rPr>
        <w:t>S.</w:t>
      </w:r>
    </w:p>
    <w:p w:rsidR="00FC32D4" w:rsidRPr="00637E56" w:rsidRDefault="00FC32D4" w:rsidP="001D4B2B">
      <w:pPr>
        <w:pStyle w:val="Prrafodelista"/>
        <w:numPr>
          <w:ilvl w:val="0"/>
          <w:numId w:val="3"/>
        </w:numPr>
        <w:ind w:right="-93"/>
        <w:jc w:val="both"/>
        <w:rPr>
          <w:rFonts w:asciiTheme="minorHAnsi" w:eastAsia="Calibri" w:hAnsiTheme="minorHAnsi" w:cstheme="minorHAnsi"/>
          <w:sz w:val="32"/>
          <w:szCs w:val="24"/>
        </w:rPr>
      </w:pPr>
      <w:r w:rsidRPr="00637E56">
        <w:rPr>
          <w:rFonts w:asciiTheme="minorHAnsi" w:eastAsia="Calibri Light" w:hAnsiTheme="minorHAnsi" w:cstheme="minorHAnsi"/>
          <w:sz w:val="24"/>
        </w:rPr>
        <w:t>Todas las actividades en donde se hayan presentado incidentes o accidentes.</w:t>
      </w:r>
    </w:p>
    <w:p w:rsidR="00FC32D4" w:rsidRPr="00637E56" w:rsidRDefault="00FC32D4" w:rsidP="001D4B2B">
      <w:pPr>
        <w:pStyle w:val="Prrafodelista"/>
        <w:numPr>
          <w:ilvl w:val="0"/>
          <w:numId w:val="3"/>
        </w:numPr>
        <w:ind w:right="-93"/>
        <w:jc w:val="both"/>
        <w:rPr>
          <w:rFonts w:asciiTheme="minorHAnsi" w:eastAsia="Calibri" w:hAnsiTheme="minorHAnsi" w:cstheme="minorHAnsi"/>
          <w:sz w:val="32"/>
          <w:szCs w:val="24"/>
        </w:rPr>
      </w:pPr>
      <w:r w:rsidRPr="00637E56">
        <w:rPr>
          <w:rFonts w:asciiTheme="minorHAnsi" w:eastAsia="Calibri Light" w:hAnsiTheme="minorHAnsi" w:cstheme="minorHAnsi"/>
          <w:sz w:val="24"/>
        </w:rPr>
        <w:t>Todas las operaciones y actividades con contratistas relacionados con manejo de gas L.P.</w:t>
      </w:r>
    </w:p>
    <w:p w:rsidR="00EF0B39" w:rsidRPr="00637E56" w:rsidRDefault="00B97F1A" w:rsidP="001D4B2B">
      <w:pPr>
        <w:pStyle w:val="Prrafodelista"/>
        <w:numPr>
          <w:ilvl w:val="0"/>
          <w:numId w:val="3"/>
        </w:numPr>
        <w:ind w:right="-93"/>
        <w:jc w:val="both"/>
        <w:rPr>
          <w:rFonts w:asciiTheme="minorHAnsi" w:eastAsia="Calibri" w:hAnsiTheme="minorHAnsi" w:cstheme="minorHAnsi"/>
          <w:sz w:val="32"/>
          <w:szCs w:val="24"/>
        </w:rPr>
      </w:pPr>
      <w:r w:rsidRPr="00637E56">
        <w:rPr>
          <w:rFonts w:asciiTheme="minorHAnsi" w:eastAsia="Calibri Light" w:hAnsiTheme="minorHAnsi" w:cstheme="minorHAnsi"/>
          <w:sz w:val="24"/>
        </w:rPr>
        <w:t xml:space="preserve">Todas las actividades y operaciones relacionadas con los </w:t>
      </w:r>
      <w:r w:rsidR="00EF0B39" w:rsidRPr="00637E56">
        <w:rPr>
          <w:rFonts w:asciiTheme="minorHAnsi" w:eastAsia="Calibri Light" w:hAnsiTheme="minorHAnsi" w:cstheme="minorHAnsi"/>
          <w:sz w:val="24"/>
        </w:rPr>
        <w:t>Sistemas de prevención y protección de emergencia.</w:t>
      </w:r>
    </w:p>
    <w:p w:rsidR="007A20EC" w:rsidRPr="00CE75D4" w:rsidRDefault="007A20EC" w:rsidP="001D4B2B">
      <w:pPr>
        <w:ind w:right="-93"/>
        <w:jc w:val="both"/>
        <w:rPr>
          <w:rFonts w:asciiTheme="minorHAnsi" w:eastAsia="Calibri" w:hAnsiTheme="minorHAnsi" w:cstheme="minorHAnsi"/>
          <w:sz w:val="24"/>
          <w:szCs w:val="24"/>
        </w:rPr>
      </w:pPr>
    </w:p>
    <w:p w:rsidR="007A20EC" w:rsidRPr="00CE75D4" w:rsidRDefault="007A20EC" w:rsidP="001D4B2B">
      <w:pPr>
        <w:ind w:right="-93"/>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El gerente general, quien representa a la alta dirección</w:t>
      </w:r>
      <w:r w:rsidR="00EF0B39" w:rsidRPr="00CE75D4">
        <w:rPr>
          <w:rFonts w:asciiTheme="minorHAnsi" w:eastAsia="Calibri" w:hAnsiTheme="minorHAnsi" w:cstheme="minorHAnsi"/>
          <w:sz w:val="24"/>
          <w:szCs w:val="24"/>
        </w:rPr>
        <w:t xml:space="preserve"> autoriza estos criterios</w:t>
      </w:r>
      <w:r w:rsidRPr="00CE75D4">
        <w:rPr>
          <w:rFonts w:asciiTheme="minorHAnsi" w:eastAsia="Calibri" w:hAnsiTheme="minorHAnsi" w:cstheme="minorHAnsi"/>
          <w:sz w:val="24"/>
          <w:szCs w:val="24"/>
        </w:rPr>
        <w:t>.</w:t>
      </w:r>
    </w:p>
    <w:p w:rsidR="00EF0B39" w:rsidRPr="00CE75D4" w:rsidRDefault="00EF0B39" w:rsidP="004B395F">
      <w:pPr>
        <w:ind w:right="366"/>
        <w:jc w:val="both"/>
        <w:rPr>
          <w:rFonts w:asciiTheme="minorHAnsi" w:eastAsia="Calibri" w:hAnsiTheme="minorHAnsi" w:cstheme="minorHAnsi"/>
          <w:sz w:val="24"/>
          <w:szCs w:val="24"/>
        </w:rPr>
      </w:pPr>
    </w:p>
    <w:p w:rsidR="00EF0B39" w:rsidRPr="00CE75D4" w:rsidRDefault="00902DFC" w:rsidP="004B395F">
      <w:p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El desempeño del sistema debe ser medido mediante la evaluación de los siguientes indicadores</w:t>
      </w:r>
      <w:r w:rsidR="004B395F" w:rsidRPr="00CE75D4">
        <w:rPr>
          <w:rFonts w:asciiTheme="minorHAnsi" w:eastAsia="Calibri" w:hAnsiTheme="minorHAnsi" w:cstheme="minorHAnsi"/>
          <w:sz w:val="24"/>
          <w:szCs w:val="24"/>
        </w:rPr>
        <w:t>:</w:t>
      </w:r>
    </w:p>
    <w:p w:rsidR="00902DFC" w:rsidRPr="00CE75D4" w:rsidRDefault="00902DFC" w:rsidP="004B395F">
      <w:pPr>
        <w:ind w:right="366"/>
        <w:jc w:val="both"/>
        <w:rPr>
          <w:rFonts w:asciiTheme="minorHAnsi" w:eastAsia="Calibri" w:hAnsiTheme="minorHAnsi" w:cstheme="minorHAnsi"/>
          <w:sz w:val="24"/>
          <w:szCs w:val="24"/>
        </w:rPr>
      </w:pPr>
    </w:p>
    <w:p w:rsidR="00902DFC" w:rsidRPr="00CE75D4" w:rsidRDefault="00422AD6" w:rsidP="004B395F">
      <w:pPr>
        <w:pStyle w:val="Prrafodelista"/>
        <w:numPr>
          <w:ilvl w:val="0"/>
          <w:numId w:val="4"/>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Número de casos con lesión, sin lesión e incidentes ambientales.</w:t>
      </w:r>
    </w:p>
    <w:p w:rsidR="00422AD6" w:rsidRPr="00CE75D4" w:rsidRDefault="004B395F" w:rsidP="004B395F">
      <w:pPr>
        <w:pStyle w:val="Prrafodelista"/>
        <w:numPr>
          <w:ilvl w:val="0"/>
          <w:numId w:val="4"/>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Nú</w:t>
      </w:r>
      <w:r w:rsidR="00422AD6" w:rsidRPr="00CE75D4">
        <w:rPr>
          <w:rFonts w:asciiTheme="minorHAnsi" w:eastAsia="Calibri" w:hAnsiTheme="minorHAnsi" w:cstheme="minorHAnsi"/>
          <w:sz w:val="24"/>
          <w:szCs w:val="24"/>
        </w:rPr>
        <w:t>mero de hallazgos de inspecciones y auditorías internas y externas.</w:t>
      </w:r>
    </w:p>
    <w:p w:rsidR="00422AD6" w:rsidRPr="00CE75D4" w:rsidRDefault="00422AD6" w:rsidP="004B395F">
      <w:pPr>
        <w:pStyle w:val="Prrafodelista"/>
        <w:numPr>
          <w:ilvl w:val="0"/>
          <w:numId w:val="4"/>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Porcentaje de cumplimiento de los programas de mantenimiento.</w:t>
      </w:r>
    </w:p>
    <w:p w:rsidR="00422AD6" w:rsidRPr="00CE75D4" w:rsidRDefault="004B395F" w:rsidP="004B395F">
      <w:pPr>
        <w:pStyle w:val="Prrafodelista"/>
        <w:numPr>
          <w:ilvl w:val="0"/>
          <w:numId w:val="4"/>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Nú</w:t>
      </w:r>
      <w:r w:rsidR="00422AD6" w:rsidRPr="00CE75D4">
        <w:rPr>
          <w:rFonts w:asciiTheme="minorHAnsi" w:eastAsia="Calibri" w:hAnsiTheme="minorHAnsi" w:cstheme="minorHAnsi"/>
          <w:sz w:val="24"/>
          <w:szCs w:val="24"/>
        </w:rPr>
        <w:t>mero de mejoras propuestas por el personal.</w:t>
      </w:r>
    </w:p>
    <w:p w:rsidR="00422AD6" w:rsidRPr="00CE75D4" w:rsidRDefault="00422AD6" w:rsidP="004B395F">
      <w:pPr>
        <w:pStyle w:val="Prrafodelista"/>
        <w:numPr>
          <w:ilvl w:val="0"/>
          <w:numId w:val="4"/>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Porcentaje de personal evaluado satisfactoriamente en su competencia.</w:t>
      </w:r>
    </w:p>
    <w:p w:rsidR="00EF4119" w:rsidRPr="00CE75D4" w:rsidRDefault="00EF4119" w:rsidP="004B395F">
      <w:pPr>
        <w:pStyle w:val="Prrafodelista"/>
        <w:numPr>
          <w:ilvl w:val="0"/>
          <w:numId w:val="4"/>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Porcentaje de cierre de acciones correctivas.</w:t>
      </w:r>
    </w:p>
    <w:p w:rsidR="003E5733" w:rsidRPr="00CE75D4" w:rsidRDefault="003E5733" w:rsidP="004B395F">
      <w:pPr>
        <w:pStyle w:val="Prrafodelista"/>
        <w:numPr>
          <w:ilvl w:val="0"/>
          <w:numId w:val="4"/>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Porcentaje de cumplimiento a requisitos legales y otros</w:t>
      </w:r>
    </w:p>
    <w:p w:rsidR="00EF4119" w:rsidRPr="00CE75D4" w:rsidRDefault="00EF4119" w:rsidP="004B395F">
      <w:pPr>
        <w:ind w:right="366"/>
        <w:jc w:val="both"/>
        <w:rPr>
          <w:rFonts w:asciiTheme="minorHAnsi" w:eastAsia="Calibri" w:hAnsiTheme="minorHAnsi" w:cstheme="minorHAnsi"/>
          <w:sz w:val="24"/>
          <w:szCs w:val="24"/>
        </w:rPr>
      </w:pPr>
    </w:p>
    <w:p w:rsidR="00EF4119" w:rsidRPr="00CE75D4" w:rsidRDefault="000453D8" w:rsidP="004B395F">
      <w:p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La alta dirección establece</w:t>
      </w:r>
      <w:r w:rsidR="004B395F" w:rsidRPr="00CE75D4">
        <w:rPr>
          <w:rFonts w:asciiTheme="minorHAnsi" w:eastAsia="Calibri" w:hAnsiTheme="minorHAnsi" w:cstheme="minorHAnsi"/>
          <w:sz w:val="24"/>
          <w:szCs w:val="24"/>
        </w:rPr>
        <w:t>rá</w:t>
      </w:r>
      <w:r w:rsidRPr="00CE75D4">
        <w:rPr>
          <w:rFonts w:asciiTheme="minorHAnsi" w:eastAsia="Calibri" w:hAnsiTheme="minorHAnsi" w:cstheme="minorHAnsi"/>
          <w:sz w:val="24"/>
          <w:szCs w:val="24"/>
        </w:rPr>
        <w:t xml:space="preserve"> las metas de cumplimiento de cada indicador para determinar a partir de </w:t>
      </w:r>
      <w:r w:rsidR="00041197" w:rsidRPr="00CE75D4">
        <w:rPr>
          <w:rFonts w:asciiTheme="minorHAnsi" w:eastAsia="Calibri" w:hAnsiTheme="minorHAnsi" w:cstheme="minorHAnsi"/>
          <w:sz w:val="24"/>
          <w:szCs w:val="24"/>
        </w:rPr>
        <w:t>qué</w:t>
      </w:r>
      <w:r w:rsidRPr="00CE75D4">
        <w:rPr>
          <w:rFonts w:asciiTheme="minorHAnsi" w:eastAsia="Calibri" w:hAnsiTheme="minorHAnsi" w:cstheme="minorHAnsi"/>
          <w:sz w:val="24"/>
          <w:szCs w:val="24"/>
        </w:rPr>
        <w:t xml:space="preserve"> valor el indicador se cumple, esto lo realiza</w:t>
      </w:r>
      <w:r w:rsidR="004B395F" w:rsidRPr="00CE75D4">
        <w:rPr>
          <w:rFonts w:asciiTheme="minorHAnsi" w:eastAsia="Calibri" w:hAnsiTheme="minorHAnsi" w:cstheme="minorHAnsi"/>
          <w:sz w:val="24"/>
          <w:szCs w:val="24"/>
        </w:rPr>
        <w:t>rá</w:t>
      </w:r>
      <w:r w:rsidRPr="00CE75D4">
        <w:rPr>
          <w:rFonts w:asciiTheme="minorHAnsi" w:eastAsia="Calibri" w:hAnsiTheme="minorHAnsi" w:cstheme="minorHAnsi"/>
          <w:sz w:val="24"/>
          <w:szCs w:val="24"/>
        </w:rPr>
        <w:t xml:space="preserve"> en el primer trimestre del año. </w:t>
      </w:r>
    </w:p>
    <w:p w:rsidR="00041197" w:rsidRPr="00CE75D4" w:rsidRDefault="00041197" w:rsidP="004B395F">
      <w:pPr>
        <w:ind w:right="366"/>
        <w:jc w:val="both"/>
        <w:rPr>
          <w:rFonts w:asciiTheme="minorHAnsi" w:eastAsia="Calibri" w:hAnsiTheme="minorHAnsi" w:cstheme="minorHAnsi"/>
          <w:sz w:val="24"/>
          <w:szCs w:val="24"/>
        </w:rPr>
      </w:pPr>
    </w:p>
    <w:p w:rsidR="00041197" w:rsidRPr="00CE75D4" w:rsidRDefault="00041197" w:rsidP="004B395F">
      <w:p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La frecuencia de evaluación de estos indicadores será por lo menos cada tres meses.</w:t>
      </w:r>
    </w:p>
    <w:p w:rsidR="00041197" w:rsidRPr="00CE75D4" w:rsidRDefault="00041197" w:rsidP="004B395F">
      <w:pPr>
        <w:ind w:right="366"/>
        <w:jc w:val="both"/>
        <w:rPr>
          <w:rFonts w:asciiTheme="minorHAnsi" w:eastAsia="Calibri" w:hAnsiTheme="minorHAnsi" w:cstheme="minorHAnsi"/>
          <w:sz w:val="24"/>
          <w:szCs w:val="24"/>
        </w:rPr>
      </w:pPr>
    </w:p>
    <w:p w:rsidR="00041197" w:rsidRPr="00CE75D4" w:rsidRDefault="00041197" w:rsidP="004B395F">
      <w:p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En esta evaluación participa</w:t>
      </w:r>
      <w:r w:rsidR="004B395F" w:rsidRPr="00CE75D4">
        <w:rPr>
          <w:rFonts w:asciiTheme="minorHAnsi" w:eastAsia="Calibri" w:hAnsiTheme="minorHAnsi" w:cstheme="minorHAnsi"/>
          <w:sz w:val="24"/>
          <w:szCs w:val="24"/>
        </w:rPr>
        <w:t>rá</w:t>
      </w:r>
      <w:r w:rsidRPr="00CE75D4">
        <w:rPr>
          <w:rFonts w:asciiTheme="minorHAnsi" w:eastAsia="Calibri" w:hAnsiTheme="minorHAnsi" w:cstheme="minorHAnsi"/>
          <w:sz w:val="24"/>
          <w:szCs w:val="24"/>
        </w:rPr>
        <w:t xml:space="preserve"> la alta dirección, el responsable técnico y representantes de las áreas involucradas de la empresa.</w:t>
      </w:r>
    </w:p>
    <w:p w:rsidR="00041197" w:rsidRPr="00CE75D4" w:rsidRDefault="00041197" w:rsidP="004B395F">
      <w:pPr>
        <w:ind w:right="366"/>
        <w:jc w:val="both"/>
        <w:rPr>
          <w:rFonts w:asciiTheme="minorHAnsi" w:eastAsia="Calibri" w:hAnsiTheme="minorHAnsi" w:cstheme="minorHAnsi"/>
          <w:sz w:val="24"/>
          <w:szCs w:val="24"/>
        </w:rPr>
      </w:pPr>
    </w:p>
    <w:p w:rsidR="00041197" w:rsidRPr="00CE75D4" w:rsidRDefault="00041197" w:rsidP="004B395F">
      <w:pPr>
        <w:ind w:right="366"/>
        <w:jc w:val="both"/>
        <w:rPr>
          <w:rFonts w:asciiTheme="minorHAnsi" w:eastAsia="Calibri" w:hAnsiTheme="minorHAnsi" w:cstheme="minorHAnsi"/>
          <w:w w:val="99"/>
        </w:rPr>
      </w:pPr>
      <w:r w:rsidRPr="00CE75D4">
        <w:rPr>
          <w:rFonts w:asciiTheme="minorHAnsi" w:eastAsia="Calibri" w:hAnsiTheme="minorHAnsi" w:cstheme="minorHAnsi"/>
          <w:sz w:val="24"/>
          <w:szCs w:val="24"/>
        </w:rPr>
        <w:t>Adi</w:t>
      </w:r>
      <w:r w:rsidR="004B395F" w:rsidRPr="00CE75D4">
        <w:rPr>
          <w:rFonts w:asciiTheme="minorHAnsi" w:eastAsia="Calibri" w:hAnsiTheme="minorHAnsi" w:cstheme="minorHAnsi"/>
          <w:sz w:val="24"/>
          <w:szCs w:val="24"/>
        </w:rPr>
        <w:t>cionalmente en esta evaluación</w:t>
      </w:r>
      <w:r w:rsidRPr="00CE75D4">
        <w:rPr>
          <w:rFonts w:asciiTheme="minorHAnsi" w:eastAsia="Calibri" w:hAnsiTheme="minorHAnsi" w:cstheme="minorHAnsi"/>
          <w:sz w:val="24"/>
          <w:szCs w:val="24"/>
        </w:rPr>
        <w:t xml:space="preserve"> se hará el monitoreo de los objetivos y los programas de cumplimiento y desempeño del  </w:t>
      </w:r>
      <w:r w:rsidRPr="00CE75D4">
        <w:rPr>
          <w:rFonts w:asciiTheme="minorHAnsi" w:eastAsia="Calibri" w:hAnsiTheme="minorHAnsi" w:cstheme="minorHAnsi"/>
        </w:rPr>
        <w:t>SIS</w:t>
      </w:r>
      <w:r w:rsidRPr="00CE75D4">
        <w:rPr>
          <w:rFonts w:asciiTheme="minorHAnsi" w:eastAsia="Calibri" w:hAnsiTheme="minorHAnsi" w:cstheme="minorHAnsi"/>
          <w:spacing w:val="-1"/>
        </w:rPr>
        <w:t>T</w:t>
      </w:r>
      <w:r w:rsidRPr="00CE75D4">
        <w:rPr>
          <w:rFonts w:asciiTheme="minorHAnsi" w:eastAsia="Calibri" w:hAnsiTheme="minorHAnsi" w:cstheme="minorHAnsi"/>
          <w:spacing w:val="1"/>
        </w:rPr>
        <w:t>E</w:t>
      </w:r>
      <w:r w:rsidRPr="00CE75D4">
        <w:rPr>
          <w:rFonts w:asciiTheme="minorHAnsi" w:eastAsia="Calibri" w:hAnsiTheme="minorHAnsi" w:cstheme="minorHAnsi"/>
        </w:rPr>
        <w:t>MA</w:t>
      </w:r>
      <w:r w:rsidRPr="00CE75D4">
        <w:rPr>
          <w:rFonts w:asciiTheme="minorHAnsi" w:eastAsia="Calibri" w:hAnsiTheme="minorHAnsi" w:cstheme="minorHAnsi"/>
          <w:spacing w:val="-7"/>
        </w:rPr>
        <w:t xml:space="preserve"> </w:t>
      </w:r>
      <w:r w:rsidRPr="00CE75D4">
        <w:rPr>
          <w:rFonts w:asciiTheme="minorHAnsi" w:eastAsia="Calibri" w:hAnsiTheme="minorHAnsi" w:cstheme="minorHAnsi"/>
        </w:rPr>
        <w:t>DE</w:t>
      </w:r>
      <w:r w:rsidRPr="00CE75D4">
        <w:rPr>
          <w:rFonts w:asciiTheme="minorHAnsi" w:eastAsia="Calibri" w:hAnsiTheme="minorHAnsi" w:cstheme="minorHAnsi"/>
          <w:spacing w:val="-1"/>
        </w:rPr>
        <w:t xml:space="preserve"> </w:t>
      </w:r>
      <w:r w:rsidRPr="00CE75D4">
        <w:rPr>
          <w:rFonts w:asciiTheme="minorHAnsi" w:eastAsia="Calibri" w:hAnsiTheme="minorHAnsi" w:cstheme="minorHAnsi"/>
          <w:spacing w:val="3"/>
        </w:rPr>
        <w:t>A</w:t>
      </w:r>
      <w:r w:rsidRPr="00CE75D4">
        <w:rPr>
          <w:rFonts w:asciiTheme="minorHAnsi" w:eastAsia="Calibri" w:hAnsiTheme="minorHAnsi" w:cstheme="minorHAnsi"/>
        </w:rPr>
        <w:t>DMI</w:t>
      </w:r>
      <w:r w:rsidRPr="00CE75D4">
        <w:rPr>
          <w:rFonts w:asciiTheme="minorHAnsi" w:eastAsia="Calibri" w:hAnsiTheme="minorHAnsi" w:cstheme="minorHAnsi"/>
          <w:spacing w:val="1"/>
        </w:rPr>
        <w:t>N</w:t>
      </w:r>
      <w:r w:rsidRPr="00CE75D4">
        <w:rPr>
          <w:rFonts w:asciiTheme="minorHAnsi" w:eastAsia="Calibri" w:hAnsiTheme="minorHAnsi" w:cstheme="minorHAnsi"/>
        </w:rPr>
        <w:t>IS</w:t>
      </w:r>
      <w:r w:rsidRPr="00CE75D4">
        <w:rPr>
          <w:rFonts w:asciiTheme="minorHAnsi" w:eastAsia="Calibri" w:hAnsiTheme="minorHAnsi" w:cstheme="minorHAnsi"/>
          <w:spacing w:val="1"/>
        </w:rPr>
        <w:t>T</w:t>
      </w:r>
      <w:r w:rsidRPr="00CE75D4">
        <w:rPr>
          <w:rFonts w:asciiTheme="minorHAnsi" w:eastAsia="Calibri" w:hAnsiTheme="minorHAnsi" w:cstheme="minorHAnsi"/>
        </w:rPr>
        <w:t>RA</w:t>
      </w:r>
      <w:r w:rsidRPr="00CE75D4">
        <w:rPr>
          <w:rFonts w:asciiTheme="minorHAnsi" w:eastAsia="Calibri" w:hAnsiTheme="minorHAnsi" w:cstheme="minorHAnsi"/>
          <w:spacing w:val="-1"/>
        </w:rPr>
        <w:t>C</w:t>
      </w:r>
      <w:r w:rsidRPr="00CE75D4">
        <w:rPr>
          <w:rFonts w:asciiTheme="minorHAnsi" w:eastAsia="Calibri" w:hAnsiTheme="minorHAnsi" w:cstheme="minorHAnsi"/>
          <w:spacing w:val="2"/>
        </w:rPr>
        <w:t>IÓ</w:t>
      </w:r>
      <w:r w:rsidRPr="00CE75D4">
        <w:rPr>
          <w:rFonts w:asciiTheme="minorHAnsi" w:eastAsia="Calibri" w:hAnsiTheme="minorHAnsi" w:cstheme="minorHAnsi"/>
        </w:rPr>
        <w:t>N</w:t>
      </w:r>
      <w:r w:rsidRPr="00CE75D4">
        <w:rPr>
          <w:rFonts w:asciiTheme="minorHAnsi" w:eastAsia="Calibri" w:hAnsiTheme="minorHAnsi" w:cstheme="minorHAnsi"/>
          <w:spacing w:val="-12"/>
        </w:rPr>
        <w:t xml:space="preserve"> </w:t>
      </w:r>
      <w:r w:rsidRPr="00CE75D4">
        <w:rPr>
          <w:rFonts w:asciiTheme="minorHAnsi" w:eastAsia="Calibri" w:hAnsiTheme="minorHAnsi" w:cstheme="minorHAnsi"/>
        </w:rPr>
        <w:t>DE</w:t>
      </w:r>
      <w:r w:rsidRPr="00CE75D4">
        <w:rPr>
          <w:rFonts w:asciiTheme="minorHAnsi" w:eastAsia="Calibri" w:hAnsiTheme="minorHAnsi" w:cstheme="minorHAnsi"/>
          <w:spacing w:val="-1"/>
        </w:rPr>
        <w:t xml:space="preserve"> </w:t>
      </w:r>
      <w:r w:rsidRPr="00CE75D4">
        <w:rPr>
          <w:rFonts w:asciiTheme="minorHAnsi" w:eastAsia="Calibri" w:hAnsiTheme="minorHAnsi" w:cstheme="minorHAnsi"/>
          <w:w w:val="99"/>
        </w:rPr>
        <w:t>S</w:t>
      </w:r>
      <w:r w:rsidRPr="00CE75D4">
        <w:rPr>
          <w:rFonts w:asciiTheme="minorHAnsi" w:eastAsia="Calibri" w:hAnsiTheme="minorHAnsi" w:cstheme="minorHAnsi"/>
          <w:spacing w:val="1"/>
          <w:w w:val="99"/>
        </w:rPr>
        <w:t>E</w:t>
      </w:r>
      <w:r w:rsidRPr="00CE75D4">
        <w:rPr>
          <w:rFonts w:asciiTheme="minorHAnsi" w:eastAsia="Calibri" w:hAnsiTheme="minorHAnsi" w:cstheme="minorHAnsi"/>
          <w:spacing w:val="-1"/>
          <w:w w:val="99"/>
        </w:rPr>
        <w:t>GU</w:t>
      </w:r>
      <w:r w:rsidRPr="00CE75D4">
        <w:rPr>
          <w:rFonts w:asciiTheme="minorHAnsi" w:eastAsia="Calibri" w:hAnsiTheme="minorHAnsi" w:cstheme="minorHAnsi"/>
          <w:w w:val="99"/>
        </w:rPr>
        <w:t xml:space="preserve">RIDAD </w:t>
      </w:r>
      <w:r w:rsidRPr="00CE75D4">
        <w:rPr>
          <w:rFonts w:asciiTheme="minorHAnsi" w:eastAsia="Calibri" w:hAnsiTheme="minorHAnsi" w:cstheme="minorHAnsi"/>
        </w:rPr>
        <w:t>I</w:t>
      </w:r>
      <w:r w:rsidRPr="00CE75D4">
        <w:rPr>
          <w:rFonts w:asciiTheme="minorHAnsi" w:eastAsia="Calibri" w:hAnsiTheme="minorHAnsi" w:cstheme="minorHAnsi"/>
          <w:spacing w:val="1"/>
        </w:rPr>
        <w:t>N</w:t>
      </w:r>
      <w:r w:rsidRPr="00CE75D4">
        <w:rPr>
          <w:rFonts w:asciiTheme="minorHAnsi" w:eastAsia="Calibri" w:hAnsiTheme="minorHAnsi" w:cstheme="minorHAnsi"/>
        </w:rPr>
        <w:t>D</w:t>
      </w:r>
      <w:r w:rsidRPr="00CE75D4">
        <w:rPr>
          <w:rFonts w:asciiTheme="minorHAnsi" w:eastAsia="Calibri" w:hAnsiTheme="minorHAnsi" w:cstheme="minorHAnsi"/>
          <w:spacing w:val="-1"/>
        </w:rPr>
        <w:t>U</w:t>
      </w:r>
      <w:r w:rsidRPr="00CE75D4">
        <w:rPr>
          <w:rFonts w:asciiTheme="minorHAnsi" w:eastAsia="Calibri" w:hAnsiTheme="minorHAnsi" w:cstheme="minorHAnsi"/>
        </w:rPr>
        <w:t>S</w:t>
      </w:r>
      <w:r w:rsidRPr="00CE75D4">
        <w:rPr>
          <w:rFonts w:asciiTheme="minorHAnsi" w:eastAsia="Calibri" w:hAnsiTheme="minorHAnsi" w:cstheme="minorHAnsi"/>
          <w:spacing w:val="1"/>
        </w:rPr>
        <w:t>T</w:t>
      </w:r>
      <w:r w:rsidRPr="00CE75D4">
        <w:rPr>
          <w:rFonts w:asciiTheme="minorHAnsi" w:eastAsia="Calibri" w:hAnsiTheme="minorHAnsi" w:cstheme="minorHAnsi"/>
        </w:rPr>
        <w:t>RIAL,</w:t>
      </w:r>
      <w:r w:rsidRPr="00CE75D4">
        <w:rPr>
          <w:rFonts w:asciiTheme="minorHAnsi" w:eastAsia="Calibri" w:hAnsiTheme="minorHAnsi" w:cstheme="minorHAnsi"/>
          <w:spacing w:val="-9"/>
        </w:rPr>
        <w:t xml:space="preserve"> </w:t>
      </w:r>
      <w:r w:rsidRPr="00CE75D4">
        <w:rPr>
          <w:rFonts w:asciiTheme="minorHAnsi" w:eastAsia="Calibri" w:hAnsiTheme="minorHAnsi" w:cstheme="minorHAnsi"/>
        </w:rPr>
        <w:t>S</w:t>
      </w:r>
      <w:r w:rsidRPr="00CE75D4">
        <w:rPr>
          <w:rFonts w:asciiTheme="minorHAnsi" w:eastAsia="Calibri" w:hAnsiTheme="minorHAnsi" w:cstheme="minorHAnsi"/>
          <w:spacing w:val="1"/>
        </w:rPr>
        <w:t>EG</w:t>
      </w:r>
      <w:r w:rsidRPr="00CE75D4">
        <w:rPr>
          <w:rFonts w:asciiTheme="minorHAnsi" w:eastAsia="Calibri" w:hAnsiTheme="minorHAnsi" w:cstheme="minorHAnsi"/>
          <w:spacing w:val="-1"/>
        </w:rPr>
        <w:t>U</w:t>
      </w:r>
      <w:r w:rsidRPr="00CE75D4">
        <w:rPr>
          <w:rFonts w:asciiTheme="minorHAnsi" w:eastAsia="Calibri" w:hAnsiTheme="minorHAnsi" w:cstheme="minorHAnsi"/>
        </w:rPr>
        <w:t>RID</w:t>
      </w:r>
      <w:r w:rsidRPr="00CE75D4">
        <w:rPr>
          <w:rFonts w:asciiTheme="minorHAnsi" w:eastAsia="Calibri" w:hAnsiTheme="minorHAnsi" w:cstheme="minorHAnsi"/>
          <w:spacing w:val="2"/>
        </w:rPr>
        <w:t>A</w:t>
      </w:r>
      <w:r w:rsidRPr="00CE75D4">
        <w:rPr>
          <w:rFonts w:asciiTheme="minorHAnsi" w:eastAsia="Calibri" w:hAnsiTheme="minorHAnsi" w:cstheme="minorHAnsi"/>
        </w:rPr>
        <w:t>D</w:t>
      </w:r>
      <w:r w:rsidRPr="00CE75D4">
        <w:rPr>
          <w:rFonts w:asciiTheme="minorHAnsi" w:eastAsia="Calibri" w:hAnsiTheme="minorHAnsi" w:cstheme="minorHAnsi"/>
          <w:spacing w:val="-10"/>
        </w:rPr>
        <w:t xml:space="preserve"> </w:t>
      </w:r>
      <w:r w:rsidRPr="00CE75D4">
        <w:rPr>
          <w:rFonts w:asciiTheme="minorHAnsi" w:eastAsia="Calibri" w:hAnsiTheme="minorHAnsi" w:cstheme="minorHAnsi"/>
        </w:rPr>
        <w:t>OP</w:t>
      </w:r>
      <w:r w:rsidRPr="00CE75D4">
        <w:rPr>
          <w:rFonts w:asciiTheme="minorHAnsi" w:eastAsia="Calibri" w:hAnsiTheme="minorHAnsi" w:cstheme="minorHAnsi"/>
          <w:spacing w:val="1"/>
        </w:rPr>
        <w:t>E</w:t>
      </w:r>
      <w:r w:rsidRPr="00CE75D4">
        <w:rPr>
          <w:rFonts w:asciiTheme="minorHAnsi" w:eastAsia="Calibri" w:hAnsiTheme="minorHAnsi" w:cstheme="minorHAnsi"/>
        </w:rPr>
        <w:t>RA</w:t>
      </w:r>
      <w:r w:rsidRPr="00CE75D4">
        <w:rPr>
          <w:rFonts w:asciiTheme="minorHAnsi" w:eastAsia="Calibri" w:hAnsiTheme="minorHAnsi" w:cstheme="minorHAnsi"/>
          <w:spacing w:val="-1"/>
        </w:rPr>
        <w:t>T</w:t>
      </w:r>
      <w:r w:rsidRPr="00CE75D4">
        <w:rPr>
          <w:rFonts w:asciiTheme="minorHAnsi" w:eastAsia="Calibri" w:hAnsiTheme="minorHAnsi" w:cstheme="minorHAnsi"/>
        </w:rPr>
        <w:t>I</w:t>
      </w:r>
      <w:r w:rsidRPr="00CE75D4">
        <w:rPr>
          <w:rFonts w:asciiTheme="minorHAnsi" w:eastAsia="Calibri" w:hAnsiTheme="minorHAnsi" w:cstheme="minorHAnsi"/>
          <w:spacing w:val="2"/>
        </w:rPr>
        <w:t>V</w:t>
      </w:r>
      <w:r w:rsidRPr="00CE75D4">
        <w:rPr>
          <w:rFonts w:asciiTheme="minorHAnsi" w:eastAsia="Calibri" w:hAnsiTheme="minorHAnsi" w:cstheme="minorHAnsi"/>
        </w:rPr>
        <w:t>A</w:t>
      </w:r>
      <w:r w:rsidRPr="00CE75D4">
        <w:rPr>
          <w:rFonts w:asciiTheme="minorHAnsi" w:eastAsia="Calibri" w:hAnsiTheme="minorHAnsi" w:cstheme="minorHAnsi"/>
          <w:spacing w:val="-9"/>
        </w:rPr>
        <w:t xml:space="preserve"> </w:t>
      </w:r>
      <w:r w:rsidRPr="00CE75D4">
        <w:rPr>
          <w:rFonts w:asciiTheme="minorHAnsi" w:eastAsia="Calibri" w:hAnsiTheme="minorHAnsi" w:cstheme="minorHAnsi"/>
          <w:w w:val="99"/>
        </w:rPr>
        <w:t xml:space="preserve">Y </w:t>
      </w:r>
      <w:r w:rsidRPr="00CE75D4">
        <w:rPr>
          <w:rFonts w:asciiTheme="minorHAnsi" w:eastAsia="Calibri" w:hAnsiTheme="minorHAnsi" w:cstheme="minorHAnsi"/>
        </w:rPr>
        <w:t>PRO</w:t>
      </w:r>
      <w:r w:rsidRPr="00CE75D4">
        <w:rPr>
          <w:rFonts w:asciiTheme="minorHAnsi" w:eastAsia="Calibri" w:hAnsiTheme="minorHAnsi" w:cstheme="minorHAnsi"/>
          <w:spacing w:val="-1"/>
        </w:rPr>
        <w:t>T</w:t>
      </w:r>
      <w:r w:rsidRPr="00CE75D4">
        <w:rPr>
          <w:rFonts w:asciiTheme="minorHAnsi" w:eastAsia="Calibri" w:hAnsiTheme="minorHAnsi" w:cstheme="minorHAnsi"/>
          <w:spacing w:val="1"/>
        </w:rPr>
        <w:t>E</w:t>
      </w:r>
      <w:r w:rsidRPr="00CE75D4">
        <w:rPr>
          <w:rFonts w:asciiTheme="minorHAnsi" w:eastAsia="Calibri" w:hAnsiTheme="minorHAnsi" w:cstheme="minorHAnsi"/>
          <w:spacing w:val="2"/>
        </w:rPr>
        <w:t>C</w:t>
      </w:r>
      <w:r w:rsidRPr="00CE75D4">
        <w:rPr>
          <w:rFonts w:asciiTheme="minorHAnsi" w:eastAsia="Calibri" w:hAnsiTheme="minorHAnsi" w:cstheme="minorHAnsi"/>
        </w:rPr>
        <w:t>CIÓN</w:t>
      </w:r>
      <w:r w:rsidRPr="00CE75D4">
        <w:rPr>
          <w:rFonts w:asciiTheme="minorHAnsi" w:eastAsia="Calibri" w:hAnsiTheme="minorHAnsi" w:cstheme="minorHAnsi"/>
          <w:spacing w:val="-11"/>
        </w:rPr>
        <w:t xml:space="preserve"> </w:t>
      </w:r>
      <w:r w:rsidRPr="00CE75D4">
        <w:rPr>
          <w:rFonts w:asciiTheme="minorHAnsi" w:eastAsia="Calibri" w:hAnsiTheme="minorHAnsi" w:cstheme="minorHAnsi"/>
        </w:rPr>
        <w:t>AL</w:t>
      </w:r>
      <w:r w:rsidRPr="00CE75D4">
        <w:rPr>
          <w:rFonts w:asciiTheme="minorHAnsi" w:eastAsia="Calibri" w:hAnsiTheme="minorHAnsi" w:cstheme="minorHAnsi"/>
          <w:spacing w:val="-2"/>
        </w:rPr>
        <w:t xml:space="preserve"> </w:t>
      </w:r>
      <w:r w:rsidRPr="00CE75D4">
        <w:rPr>
          <w:rFonts w:asciiTheme="minorHAnsi" w:eastAsia="Calibri" w:hAnsiTheme="minorHAnsi" w:cstheme="minorHAnsi"/>
        </w:rPr>
        <w:t>M</w:t>
      </w:r>
      <w:r w:rsidRPr="00CE75D4">
        <w:rPr>
          <w:rFonts w:asciiTheme="minorHAnsi" w:eastAsia="Calibri" w:hAnsiTheme="minorHAnsi" w:cstheme="minorHAnsi"/>
          <w:spacing w:val="1"/>
        </w:rPr>
        <w:t>E</w:t>
      </w:r>
      <w:r w:rsidRPr="00CE75D4">
        <w:rPr>
          <w:rFonts w:asciiTheme="minorHAnsi" w:eastAsia="Calibri" w:hAnsiTheme="minorHAnsi" w:cstheme="minorHAnsi"/>
        </w:rPr>
        <w:t>DIO</w:t>
      </w:r>
      <w:r w:rsidRPr="00CE75D4">
        <w:rPr>
          <w:rFonts w:asciiTheme="minorHAnsi" w:eastAsia="Calibri" w:hAnsiTheme="minorHAnsi" w:cstheme="minorHAnsi"/>
          <w:spacing w:val="-6"/>
        </w:rPr>
        <w:t xml:space="preserve"> </w:t>
      </w:r>
      <w:r w:rsidRPr="00CE75D4">
        <w:rPr>
          <w:rFonts w:asciiTheme="minorHAnsi" w:eastAsia="Calibri" w:hAnsiTheme="minorHAnsi" w:cstheme="minorHAnsi"/>
          <w:w w:val="99"/>
        </w:rPr>
        <w:t>A</w:t>
      </w:r>
      <w:r w:rsidRPr="00CE75D4">
        <w:rPr>
          <w:rFonts w:asciiTheme="minorHAnsi" w:eastAsia="Calibri" w:hAnsiTheme="minorHAnsi" w:cstheme="minorHAnsi"/>
          <w:spacing w:val="2"/>
          <w:w w:val="99"/>
        </w:rPr>
        <w:t>M</w:t>
      </w:r>
      <w:r w:rsidRPr="00CE75D4">
        <w:rPr>
          <w:rFonts w:asciiTheme="minorHAnsi" w:eastAsia="Calibri" w:hAnsiTheme="minorHAnsi" w:cstheme="minorHAnsi"/>
          <w:w w:val="99"/>
        </w:rPr>
        <w:t>B</w:t>
      </w:r>
      <w:r w:rsidRPr="00CE75D4">
        <w:rPr>
          <w:rFonts w:asciiTheme="minorHAnsi" w:eastAsia="Calibri" w:hAnsiTheme="minorHAnsi" w:cstheme="minorHAnsi"/>
          <w:spacing w:val="2"/>
          <w:w w:val="99"/>
        </w:rPr>
        <w:t>I</w:t>
      </w:r>
      <w:r w:rsidRPr="00CE75D4">
        <w:rPr>
          <w:rFonts w:asciiTheme="minorHAnsi" w:eastAsia="Calibri" w:hAnsiTheme="minorHAnsi" w:cstheme="minorHAnsi"/>
          <w:spacing w:val="1"/>
          <w:w w:val="99"/>
        </w:rPr>
        <w:t>EN</w:t>
      </w:r>
      <w:r w:rsidRPr="00CE75D4">
        <w:rPr>
          <w:rFonts w:asciiTheme="minorHAnsi" w:eastAsia="Calibri" w:hAnsiTheme="minorHAnsi" w:cstheme="minorHAnsi"/>
          <w:spacing w:val="-1"/>
          <w:w w:val="99"/>
        </w:rPr>
        <w:t>T</w:t>
      </w:r>
      <w:r w:rsidRPr="00CE75D4">
        <w:rPr>
          <w:rFonts w:asciiTheme="minorHAnsi" w:eastAsia="Calibri" w:hAnsiTheme="minorHAnsi" w:cstheme="minorHAnsi"/>
          <w:w w:val="99"/>
        </w:rPr>
        <w:t>E.</w:t>
      </w:r>
    </w:p>
    <w:p w:rsidR="00041197" w:rsidRPr="00CE75D4" w:rsidRDefault="00041197" w:rsidP="004B395F">
      <w:pPr>
        <w:ind w:right="366"/>
        <w:jc w:val="both"/>
        <w:rPr>
          <w:rFonts w:asciiTheme="minorHAnsi" w:eastAsia="Calibri" w:hAnsiTheme="minorHAnsi" w:cstheme="minorHAnsi"/>
          <w:sz w:val="24"/>
          <w:szCs w:val="24"/>
        </w:rPr>
      </w:pPr>
    </w:p>
    <w:p w:rsidR="00041197" w:rsidRPr="00CE75D4" w:rsidRDefault="004B395F" w:rsidP="004B395F">
      <w:p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Para cada una</w:t>
      </w:r>
      <w:r w:rsidR="00BC2F13" w:rsidRPr="00CE75D4">
        <w:rPr>
          <w:rFonts w:asciiTheme="minorHAnsi" w:eastAsia="Calibri" w:hAnsiTheme="minorHAnsi" w:cstheme="minorHAnsi"/>
          <w:sz w:val="24"/>
          <w:szCs w:val="24"/>
        </w:rPr>
        <w:t xml:space="preserve"> </w:t>
      </w:r>
      <w:r w:rsidRPr="00CE75D4">
        <w:rPr>
          <w:rFonts w:asciiTheme="minorHAnsi" w:eastAsia="Calibri" w:hAnsiTheme="minorHAnsi" w:cstheme="minorHAnsi"/>
          <w:sz w:val="24"/>
          <w:szCs w:val="24"/>
        </w:rPr>
        <w:t>de estas evaluaciones se llenará</w:t>
      </w:r>
      <w:r w:rsidR="00BC2F13" w:rsidRPr="00CE75D4">
        <w:rPr>
          <w:rFonts w:asciiTheme="minorHAnsi" w:eastAsia="Calibri" w:hAnsiTheme="minorHAnsi" w:cstheme="minorHAnsi"/>
          <w:sz w:val="24"/>
          <w:szCs w:val="24"/>
        </w:rPr>
        <w:t xml:space="preserve"> el formato </w:t>
      </w:r>
      <w:r w:rsidR="00637E56">
        <w:rPr>
          <w:rFonts w:asciiTheme="minorHAnsi" w:eastAsia="Calibri" w:hAnsiTheme="minorHAnsi" w:cstheme="minorHAnsi"/>
          <w:sz w:val="24"/>
          <w:szCs w:val="24"/>
        </w:rPr>
        <w:t>THZI-FO-</w:t>
      </w:r>
      <w:r w:rsidR="00BC2F13" w:rsidRPr="00CE75D4">
        <w:rPr>
          <w:rFonts w:asciiTheme="minorHAnsi" w:eastAsia="Calibri" w:hAnsiTheme="minorHAnsi" w:cstheme="minorHAnsi"/>
          <w:sz w:val="24"/>
          <w:szCs w:val="24"/>
        </w:rPr>
        <w:t>1</w:t>
      </w:r>
      <w:r w:rsidR="00637E56">
        <w:rPr>
          <w:rFonts w:asciiTheme="minorHAnsi" w:eastAsia="Calibri" w:hAnsiTheme="minorHAnsi" w:cstheme="minorHAnsi"/>
          <w:sz w:val="24"/>
          <w:szCs w:val="24"/>
        </w:rPr>
        <w:t>4.1</w:t>
      </w:r>
      <w:r w:rsidR="00BC2F13" w:rsidRPr="00CE75D4">
        <w:rPr>
          <w:rFonts w:asciiTheme="minorHAnsi" w:eastAsia="Calibri" w:hAnsiTheme="minorHAnsi" w:cstheme="minorHAnsi"/>
          <w:sz w:val="24"/>
          <w:szCs w:val="24"/>
        </w:rPr>
        <w:t xml:space="preserve"> </w:t>
      </w:r>
      <w:r w:rsidR="00BC2F13" w:rsidRPr="00CE75D4">
        <w:rPr>
          <w:rFonts w:asciiTheme="minorHAnsi" w:hAnsiTheme="minorHAnsi" w:cstheme="minorHAnsi"/>
        </w:rPr>
        <w:t>“MONITOREO DEL DESEMPEÑO DEL SASISOPA”</w:t>
      </w:r>
    </w:p>
    <w:p w:rsidR="00041197" w:rsidRPr="00CE75D4" w:rsidRDefault="00041197" w:rsidP="004B395F">
      <w:pPr>
        <w:ind w:right="366"/>
        <w:jc w:val="both"/>
        <w:rPr>
          <w:rFonts w:asciiTheme="minorHAnsi" w:eastAsia="Calibri" w:hAnsiTheme="minorHAnsi" w:cstheme="minorHAnsi"/>
          <w:sz w:val="24"/>
          <w:szCs w:val="24"/>
        </w:rPr>
      </w:pPr>
    </w:p>
    <w:p w:rsidR="00041197" w:rsidRPr="00CE75D4" w:rsidRDefault="00BC2F13" w:rsidP="004B395F">
      <w:p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El Responsable técnico resguarda</w:t>
      </w:r>
      <w:r w:rsidR="004B395F" w:rsidRPr="00CE75D4">
        <w:rPr>
          <w:rFonts w:asciiTheme="minorHAnsi" w:eastAsia="Calibri" w:hAnsiTheme="minorHAnsi" w:cstheme="minorHAnsi"/>
          <w:sz w:val="24"/>
          <w:szCs w:val="24"/>
        </w:rPr>
        <w:t>rá</w:t>
      </w:r>
      <w:r w:rsidRPr="00CE75D4">
        <w:rPr>
          <w:rFonts w:asciiTheme="minorHAnsi" w:eastAsia="Calibri" w:hAnsiTheme="minorHAnsi" w:cstheme="minorHAnsi"/>
          <w:sz w:val="24"/>
          <w:szCs w:val="24"/>
        </w:rPr>
        <w:t xml:space="preserve"> los formatos y evidencias derivados de la aplicación de este procedimiento.</w:t>
      </w:r>
    </w:p>
    <w:p w:rsidR="00041197" w:rsidRPr="00CE75D4" w:rsidRDefault="00041197" w:rsidP="004B395F">
      <w:pPr>
        <w:ind w:right="366"/>
        <w:jc w:val="both"/>
        <w:rPr>
          <w:rFonts w:asciiTheme="minorHAnsi" w:eastAsia="Calibri" w:hAnsiTheme="minorHAnsi" w:cstheme="minorHAnsi"/>
          <w:sz w:val="24"/>
          <w:szCs w:val="24"/>
        </w:rPr>
      </w:pPr>
    </w:p>
    <w:p w:rsidR="00B97F1A" w:rsidRPr="00CE75D4" w:rsidRDefault="00B97F1A" w:rsidP="004B395F">
      <w:pPr>
        <w:ind w:right="366"/>
        <w:jc w:val="both"/>
        <w:rPr>
          <w:rFonts w:asciiTheme="minorHAnsi" w:eastAsia="Calibri" w:hAnsiTheme="minorHAnsi" w:cstheme="minorHAnsi"/>
          <w:sz w:val="24"/>
          <w:szCs w:val="24"/>
        </w:rPr>
      </w:pPr>
      <w:r w:rsidRPr="00AB5E23">
        <w:rPr>
          <w:rFonts w:asciiTheme="minorHAnsi" w:eastAsia="Calibri" w:hAnsiTheme="minorHAnsi" w:cstheme="minorHAnsi"/>
          <w:b/>
          <w:sz w:val="24"/>
          <w:szCs w:val="24"/>
          <w:u w:val="single"/>
        </w:rPr>
        <w:t>Mantenimiento y calibración</w:t>
      </w:r>
      <w:r w:rsidRPr="00CE75D4">
        <w:rPr>
          <w:rFonts w:asciiTheme="minorHAnsi" w:eastAsia="Calibri" w:hAnsiTheme="minorHAnsi" w:cstheme="minorHAnsi"/>
          <w:sz w:val="24"/>
          <w:szCs w:val="24"/>
        </w:rPr>
        <w:t xml:space="preserve"> de equipos que están relacionados con la medición del desempeño y monitoreo de operaciones:</w:t>
      </w:r>
    </w:p>
    <w:p w:rsidR="00B97F1A" w:rsidRPr="00CE75D4" w:rsidRDefault="00B97F1A" w:rsidP="004B395F">
      <w:pPr>
        <w:ind w:right="366"/>
        <w:jc w:val="both"/>
        <w:rPr>
          <w:rFonts w:asciiTheme="minorHAnsi" w:eastAsia="Calibri" w:hAnsiTheme="minorHAnsi" w:cstheme="minorHAnsi"/>
          <w:sz w:val="24"/>
          <w:szCs w:val="24"/>
        </w:rPr>
      </w:pPr>
    </w:p>
    <w:p w:rsidR="00C741C5" w:rsidRPr="00CE75D4" w:rsidRDefault="004E35E2" w:rsidP="004B395F">
      <w:p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 xml:space="preserve">La planta a través del jefe de </w:t>
      </w:r>
      <w:r w:rsidR="00AB5E23" w:rsidRPr="00CE75D4">
        <w:rPr>
          <w:rFonts w:asciiTheme="minorHAnsi" w:eastAsia="Calibri" w:hAnsiTheme="minorHAnsi" w:cstheme="minorHAnsi"/>
          <w:sz w:val="24"/>
          <w:szCs w:val="24"/>
        </w:rPr>
        <w:t>mantenimiento</w:t>
      </w:r>
      <w:r w:rsidRPr="00CE75D4">
        <w:rPr>
          <w:rFonts w:asciiTheme="minorHAnsi" w:eastAsia="Calibri" w:hAnsiTheme="minorHAnsi" w:cstheme="minorHAnsi"/>
          <w:sz w:val="24"/>
          <w:szCs w:val="24"/>
        </w:rPr>
        <w:t xml:space="preserve"> d</w:t>
      </w:r>
      <w:r w:rsidR="00C741C5" w:rsidRPr="00CE75D4">
        <w:rPr>
          <w:rFonts w:asciiTheme="minorHAnsi" w:eastAsia="Calibri" w:hAnsiTheme="minorHAnsi" w:cstheme="minorHAnsi"/>
          <w:sz w:val="24"/>
          <w:szCs w:val="24"/>
        </w:rPr>
        <w:t>esarrolla</w:t>
      </w:r>
      <w:r w:rsidR="004B395F" w:rsidRPr="00CE75D4">
        <w:rPr>
          <w:rFonts w:asciiTheme="minorHAnsi" w:eastAsia="Calibri" w:hAnsiTheme="minorHAnsi" w:cstheme="minorHAnsi"/>
          <w:sz w:val="24"/>
          <w:szCs w:val="24"/>
        </w:rPr>
        <w:t>rá</w:t>
      </w:r>
      <w:r w:rsidR="00C741C5" w:rsidRPr="00CE75D4">
        <w:rPr>
          <w:rFonts w:asciiTheme="minorHAnsi" w:eastAsia="Calibri" w:hAnsiTheme="minorHAnsi" w:cstheme="minorHAnsi"/>
          <w:sz w:val="24"/>
          <w:szCs w:val="24"/>
        </w:rPr>
        <w:t xml:space="preserve"> </w:t>
      </w:r>
      <w:r w:rsidR="00AB5E23" w:rsidRPr="00CE75D4">
        <w:rPr>
          <w:rFonts w:asciiTheme="minorHAnsi" w:eastAsia="Calibri" w:hAnsiTheme="minorHAnsi" w:cstheme="minorHAnsi"/>
          <w:sz w:val="24"/>
          <w:szCs w:val="24"/>
        </w:rPr>
        <w:t>un programa</w:t>
      </w:r>
      <w:r w:rsidR="00C741C5" w:rsidRPr="00CE75D4">
        <w:rPr>
          <w:rFonts w:asciiTheme="minorHAnsi" w:eastAsia="Calibri" w:hAnsiTheme="minorHAnsi" w:cstheme="minorHAnsi"/>
          <w:sz w:val="24"/>
          <w:szCs w:val="24"/>
        </w:rPr>
        <w:t xml:space="preserve"> </w:t>
      </w:r>
      <w:r w:rsidR="00FF0AF4" w:rsidRPr="00CE75D4">
        <w:rPr>
          <w:rFonts w:asciiTheme="minorHAnsi" w:eastAsia="Calibri" w:hAnsiTheme="minorHAnsi" w:cstheme="minorHAnsi"/>
          <w:sz w:val="24"/>
          <w:szCs w:val="24"/>
        </w:rPr>
        <w:t xml:space="preserve">calendarizado </w:t>
      </w:r>
      <w:r w:rsidR="00C741C5" w:rsidRPr="00CE75D4">
        <w:rPr>
          <w:rFonts w:asciiTheme="minorHAnsi" w:eastAsia="Calibri" w:hAnsiTheme="minorHAnsi" w:cstheme="minorHAnsi"/>
          <w:sz w:val="24"/>
          <w:szCs w:val="24"/>
        </w:rPr>
        <w:t xml:space="preserve">anual de </w:t>
      </w:r>
      <w:r w:rsidRPr="00CE75D4">
        <w:rPr>
          <w:rFonts w:asciiTheme="minorHAnsi" w:eastAsia="Calibri" w:hAnsiTheme="minorHAnsi" w:cstheme="minorHAnsi"/>
          <w:sz w:val="24"/>
          <w:szCs w:val="24"/>
        </w:rPr>
        <w:t>mantenimiento de todas las insta</w:t>
      </w:r>
      <w:r w:rsidR="00C741C5" w:rsidRPr="00CE75D4">
        <w:rPr>
          <w:rFonts w:asciiTheme="minorHAnsi" w:eastAsia="Calibri" w:hAnsiTheme="minorHAnsi" w:cstheme="minorHAnsi"/>
          <w:sz w:val="24"/>
          <w:szCs w:val="24"/>
        </w:rPr>
        <w:t>laciones, dicho programa abarca</w:t>
      </w:r>
      <w:r w:rsidR="004B395F" w:rsidRPr="00CE75D4">
        <w:rPr>
          <w:rFonts w:asciiTheme="minorHAnsi" w:eastAsia="Calibri" w:hAnsiTheme="minorHAnsi" w:cstheme="minorHAnsi"/>
          <w:sz w:val="24"/>
          <w:szCs w:val="24"/>
        </w:rPr>
        <w:t>rá</w:t>
      </w:r>
      <w:r w:rsidR="00C741C5" w:rsidRPr="00CE75D4">
        <w:rPr>
          <w:rFonts w:asciiTheme="minorHAnsi" w:eastAsia="Calibri" w:hAnsiTheme="minorHAnsi" w:cstheme="minorHAnsi"/>
          <w:sz w:val="24"/>
          <w:szCs w:val="24"/>
        </w:rPr>
        <w:t xml:space="preserve">, tanques de almacenamiento, compresores, bombas de transferencia, </w:t>
      </w:r>
      <w:r w:rsidR="00AB5E23" w:rsidRPr="00CE75D4">
        <w:rPr>
          <w:rFonts w:asciiTheme="minorHAnsi" w:eastAsia="Calibri" w:hAnsiTheme="minorHAnsi" w:cstheme="minorHAnsi"/>
          <w:sz w:val="24"/>
          <w:szCs w:val="24"/>
        </w:rPr>
        <w:t>accesorios caducables</w:t>
      </w:r>
      <w:r w:rsidR="00C741C5" w:rsidRPr="00CE75D4">
        <w:rPr>
          <w:rFonts w:asciiTheme="minorHAnsi" w:eastAsia="Calibri" w:hAnsiTheme="minorHAnsi" w:cstheme="minorHAnsi"/>
          <w:sz w:val="24"/>
          <w:szCs w:val="24"/>
        </w:rPr>
        <w:t>, edificios, sistemas contra incendios, sistemas de tierras físicas, aparta</w:t>
      </w:r>
      <w:r w:rsidR="00AB5E23">
        <w:rPr>
          <w:rFonts w:asciiTheme="minorHAnsi" w:eastAsia="Calibri" w:hAnsiTheme="minorHAnsi" w:cstheme="minorHAnsi"/>
          <w:sz w:val="24"/>
          <w:szCs w:val="24"/>
        </w:rPr>
        <w:t xml:space="preserve"> </w:t>
      </w:r>
      <w:r w:rsidR="00C741C5" w:rsidRPr="00CE75D4">
        <w:rPr>
          <w:rFonts w:asciiTheme="minorHAnsi" w:eastAsia="Calibri" w:hAnsiTheme="minorHAnsi" w:cstheme="minorHAnsi"/>
          <w:sz w:val="24"/>
          <w:szCs w:val="24"/>
        </w:rPr>
        <w:t xml:space="preserve">rayos, vehículos de reparto, </w:t>
      </w:r>
      <w:proofErr w:type="spellStart"/>
      <w:r w:rsidR="00AB5E23" w:rsidRPr="00CE75D4">
        <w:rPr>
          <w:rFonts w:asciiTheme="minorHAnsi" w:eastAsia="Calibri" w:hAnsiTheme="minorHAnsi" w:cstheme="minorHAnsi"/>
          <w:sz w:val="24"/>
          <w:szCs w:val="24"/>
        </w:rPr>
        <w:t>autotanques</w:t>
      </w:r>
      <w:proofErr w:type="spellEnd"/>
      <w:r w:rsidR="00AB5E23" w:rsidRPr="00CE75D4">
        <w:rPr>
          <w:rFonts w:asciiTheme="minorHAnsi" w:eastAsia="Calibri" w:hAnsiTheme="minorHAnsi" w:cstheme="minorHAnsi"/>
          <w:sz w:val="24"/>
          <w:szCs w:val="24"/>
        </w:rPr>
        <w:t>, sistemas</w:t>
      </w:r>
      <w:r w:rsidR="00C741C5" w:rsidRPr="00CE75D4">
        <w:rPr>
          <w:rFonts w:asciiTheme="minorHAnsi" w:eastAsia="Calibri" w:hAnsiTheme="minorHAnsi" w:cstheme="minorHAnsi"/>
          <w:sz w:val="24"/>
          <w:szCs w:val="24"/>
        </w:rPr>
        <w:t xml:space="preserve"> de medición de gas L. P., </w:t>
      </w:r>
    </w:p>
    <w:p w:rsidR="00886D3B" w:rsidRPr="00CE75D4" w:rsidRDefault="00886D3B" w:rsidP="004B395F">
      <w:pPr>
        <w:ind w:right="366"/>
        <w:jc w:val="both"/>
        <w:rPr>
          <w:rFonts w:asciiTheme="minorHAnsi" w:eastAsia="Calibri" w:hAnsiTheme="minorHAnsi" w:cstheme="minorHAnsi"/>
          <w:sz w:val="24"/>
          <w:szCs w:val="24"/>
        </w:rPr>
      </w:pPr>
    </w:p>
    <w:p w:rsidR="00886D3B" w:rsidRPr="00CE75D4" w:rsidRDefault="00886D3B" w:rsidP="004B395F">
      <w:p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Los criterios para la conformación del programa consisten en el cumplimiento a:</w:t>
      </w:r>
    </w:p>
    <w:p w:rsidR="00886D3B" w:rsidRPr="00CE75D4" w:rsidRDefault="00886D3B" w:rsidP="004B395F">
      <w:pPr>
        <w:pStyle w:val="Prrafodelista"/>
        <w:numPr>
          <w:ilvl w:val="0"/>
          <w:numId w:val="6"/>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Especificaciones del fabricante</w:t>
      </w:r>
    </w:p>
    <w:p w:rsidR="00886D3B" w:rsidRPr="00CE75D4" w:rsidRDefault="00B12826" w:rsidP="004B395F">
      <w:pPr>
        <w:pStyle w:val="Prrafodelista"/>
        <w:numPr>
          <w:ilvl w:val="0"/>
          <w:numId w:val="5"/>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 xml:space="preserve">Control y seguimiento a las fechas de vencimiento </w:t>
      </w:r>
      <w:r w:rsidR="004B395F" w:rsidRPr="00CE75D4">
        <w:rPr>
          <w:rFonts w:asciiTheme="minorHAnsi" w:eastAsia="Calibri" w:hAnsiTheme="minorHAnsi" w:cstheme="minorHAnsi"/>
          <w:sz w:val="24"/>
          <w:szCs w:val="24"/>
        </w:rPr>
        <w:t>de</w:t>
      </w:r>
      <w:r w:rsidRPr="00CE75D4">
        <w:rPr>
          <w:rFonts w:asciiTheme="minorHAnsi" w:eastAsia="Calibri" w:hAnsiTheme="minorHAnsi" w:cstheme="minorHAnsi"/>
          <w:sz w:val="24"/>
          <w:szCs w:val="24"/>
        </w:rPr>
        <w:t xml:space="preserve"> cada una de las válvulas</w:t>
      </w:r>
    </w:p>
    <w:p w:rsidR="00886D3B" w:rsidRPr="00CE75D4" w:rsidRDefault="00886D3B" w:rsidP="004B395F">
      <w:pPr>
        <w:pStyle w:val="Prrafodelista"/>
        <w:ind w:right="366"/>
        <w:jc w:val="both"/>
        <w:rPr>
          <w:rFonts w:asciiTheme="minorHAnsi" w:eastAsia="Calibri" w:hAnsiTheme="minorHAnsi" w:cstheme="minorHAnsi"/>
          <w:sz w:val="24"/>
          <w:szCs w:val="24"/>
        </w:rPr>
      </w:pPr>
      <w:proofErr w:type="gramStart"/>
      <w:r w:rsidRPr="00CE75D4">
        <w:rPr>
          <w:rFonts w:asciiTheme="minorHAnsi" w:eastAsia="Calibri" w:hAnsiTheme="minorHAnsi" w:cstheme="minorHAnsi"/>
          <w:sz w:val="24"/>
          <w:szCs w:val="24"/>
        </w:rPr>
        <w:t>que</w:t>
      </w:r>
      <w:proofErr w:type="gramEnd"/>
      <w:r w:rsidRPr="00CE75D4">
        <w:rPr>
          <w:rFonts w:asciiTheme="minorHAnsi" w:eastAsia="Calibri" w:hAnsiTheme="minorHAnsi" w:cstheme="minorHAnsi"/>
          <w:sz w:val="24"/>
          <w:szCs w:val="24"/>
        </w:rPr>
        <w:t xml:space="preserve"> por norma son caducables</w:t>
      </w:r>
    </w:p>
    <w:p w:rsidR="00B97F1A" w:rsidRPr="00CE75D4" w:rsidRDefault="0092700D" w:rsidP="004B395F">
      <w:pPr>
        <w:pStyle w:val="Prrafodelista"/>
        <w:numPr>
          <w:ilvl w:val="0"/>
          <w:numId w:val="5"/>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NOM</w:t>
      </w:r>
      <w:r w:rsidR="00B12826" w:rsidRPr="00CE75D4">
        <w:rPr>
          <w:rFonts w:asciiTheme="minorHAnsi" w:eastAsia="Calibri" w:hAnsiTheme="minorHAnsi" w:cstheme="minorHAnsi"/>
          <w:sz w:val="24"/>
          <w:szCs w:val="24"/>
        </w:rPr>
        <w:t>001-SESH-2014.</w:t>
      </w:r>
      <w:r w:rsidR="00303AB9" w:rsidRPr="00CE75D4">
        <w:rPr>
          <w:rFonts w:asciiTheme="minorHAnsi" w:eastAsia="Calibri" w:hAnsiTheme="minorHAnsi" w:cstheme="minorHAnsi"/>
          <w:sz w:val="24"/>
          <w:szCs w:val="24"/>
        </w:rPr>
        <w:t xml:space="preserve"> </w:t>
      </w:r>
      <w:r w:rsidR="00C736CC" w:rsidRPr="00CE75D4">
        <w:rPr>
          <w:rFonts w:asciiTheme="minorHAnsi" w:eastAsia="Calibri" w:hAnsiTheme="minorHAnsi" w:cstheme="minorHAnsi"/>
          <w:sz w:val="24"/>
          <w:szCs w:val="24"/>
        </w:rPr>
        <w:t>“Plantas</w:t>
      </w:r>
      <w:r w:rsidR="00B12826" w:rsidRPr="00CE75D4">
        <w:rPr>
          <w:rFonts w:asciiTheme="minorHAnsi" w:eastAsia="Calibri" w:hAnsiTheme="minorHAnsi" w:cstheme="minorHAnsi"/>
          <w:sz w:val="24"/>
          <w:szCs w:val="24"/>
        </w:rPr>
        <w:t xml:space="preserve"> de</w:t>
      </w:r>
      <w:r w:rsidR="00303AB9" w:rsidRPr="00CE75D4">
        <w:rPr>
          <w:rFonts w:asciiTheme="minorHAnsi" w:eastAsia="Calibri" w:hAnsiTheme="minorHAnsi" w:cstheme="minorHAnsi"/>
          <w:sz w:val="24"/>
          <w:szCs w:val="24"/>
        </w:rPr>
        <w:t xml:space="preserve"> </w:t>
      </w:r>
      <w:r w:rsidR="00B12826" w:rsidRPr="00CE75D4">
        <w:rPr>
          <w:rFonts w:asciiTheme="minorHAnsi" w:eastAsia="Calibri" w:hAnsiTheme="minorHAnsi" w:cstheme="minorHAnsi"/>
          <w:sz w:val="24"/>
          <w:szCs w:val="24"/>
        </w:rPr>
        <w:t>distribución de gas L.P.</w:t>
      </w:r>
      <w:r w:rsidR="00303AB9" w:rsidRPr="00CE75D4">
        <w:rPr>
          <w:rFonts w:asciiTheme="minorHAnsi" w:eastAsia="Calibri" w:hAnsiTheme="minorHAnsi" w:cstheme="minorHAnsi"/>
          <w:sz w:val="24"/>
          <w:szCs w:val="24"/>
        </w:rPr>
        <w:t xml:space="preserve">, diseño, </w:t>
      </w:r>
      <w:r w:rsidR="00C736CC" w:rsidRPr="00CE75D4">
        <w:rPr>
          <w:rFonts w:asciiTheme="minorHAnsi" w:eastAsia="Calibri" w:hAnsiTheme="minorHAnsi" w:cstheme="minorHAnsi"/>
          <w:sz w:val="24"/>
          <w:szCs w:val="24"/>
        </w:rPr>
        <w:t>construcción</w:t>
      </w:r>
      <w:r w:rsidR="00303AB9" w:rsidRPr="00CE75D4">
        <w:rPr>
          <w:rFonts w:asciiTheme="minorHAnsi" w:eastAsia="Calibri" w:hAnsiTheme="minorHAnsi" w:cstheme="minorHAnsi"/>
          <w:sz w:val="24"/>
          <w:szCs w:val="24"/>
        </w:rPr>
        <w:t xml:space="preserve"> y condiciones seguras en su </w:t>
      </w:r>
      <w:r w:rsidR="00C736CC" w:rsidRPr="00CE75D4">
        <w:rPr>
          <w:rFonts w:asciiTheme="minorHAnsi" w:eastAsia="Calibri" w:hAnsiTheme="minorHAnsi" w:cstheme="minorHAnsi"/>
          <w:sz w:val="24"/>
          <w:szCs w:val="24"/>
        </w:rPr>
        <w:t>operación"</w:t>
      </w:r>
    </w:p>
    <w:p w:rsidR="0092700D" w:rsidRPr="00CE75D4" w:rsidRDefault="004B395F" w:rsidP="004B395F">
      <w:pPr>
        <w:pStyle w:val="Prrafodelista"/>
        <w:numPr>
          <w:ilvl w:val="0"/>
          <w:numId w:val="5"/>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lastRenderedPageBreak/>
        <w:t>NOM007-SESH-2010 VEHÍ</w:t>
      </w:r>
      <w:r w:rsidR="003A448D" w:rsidRPr="00CE75D4">
        <w:rPr>
          <w:rFonts w:asciiTheme="minorHAnsi" w:eastAsia="Calibri" w:hAnsiTheme="minorHAnsi" w:cstheme="minorHAnsi"/>
          <w:sz w:val="24"/>
          <w:szCs w:val="24"/>
        </w:rPr>
        <w:t xml:space="preserve">CULOS </w:t>
      </w:r>
      <w:r w:rsidRPr="00CE75D4">
        <w:rPr>
          <w:rFonts w:asciiTheme="minorHAnsi" w:eastAsia="Calibri" w:hAnsiTheme="minorHAnsi" w:cstheme="minorHAnsi"/>
          <w:sz w:val="24"/>
          <w:szCs w:val="24"/>
        </w:rPr>
        <w:t>PARA EL TRANSPORTE Y DISTRIBUCIÓ</w:t>
      </w:r>
      <w:r w:rsidR="003A448D" w:rsidRPr="00CE75D4">
        <w:rPr>
          <w:rFonts w:asciiTheme="minorHAnsi" w:eastAsia="Calibri" w:hAnsiTheme="minorHAnsi" w:cstheme="minorHAnsi"/>
          <w:sz w:val="24"/>
          <w:szCs w:val="24"/>
        </w:rPr>
        <w:t>N DE GAS  L, P, CONDICIONES DE SEGURIDAD, OPERACIÓN Y MAN</w:t>
      </w:r>
      <w:r w:rsidR="00886D3B" w:rsidRPr="00CE75D4">
        <w:rPr>
          <w:rFonts w:asciiTheme="minorHAnsi" w:eastAsia="Calibri" w:hAnsiTheme="minorHAnsi" w:cstheme="minorHAnsi"/>
          <w:sz w:val="24"/>
          <w:szCs w:val="24"/>
        </w:rPr>
        <w:t>TEN</w:t>
      </w:r>
      <w:r w:rsidR="003A448D" w:rsidRPr="00CE75D4">
        <w:rPr>
          <w:rFonts w:asciiTheme="minorHAnsi" w:eastAsia="Calibri" w:hAnsiTheme="minorHAnsi" w:cstheme="minorHAnsi"/>
          <w:sz w:val="24"/>
          <w:szCs w:val="24"/>
        </w:rPr>
        <w:t>IMIENTO</w:t>
      </w:r>
    </w:p>
    <w:p w:rsidR="003A448D" w:rsidRPr="00CE75D4" w:rsidRDefault="003A448D" w:rsidP="004B395F">
      <w:pPr>
        <w:pStyle w:val="Prrafodelista"/>
        <w:numPr>
          <w:ilvl w:val="0"/>
          <w:numId w:val="5"/>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NOM005</w:t>
      </w:r>
      <w:r w:rsidR="004B395F" w:rsidRPr="00CE75D4">
        <w:rPr>
          <w:rFonts w:asciiTheme="minorHAnsi" w:eastAsia="Calibri" w:hAnsiTheme="minorHAnsi" w:cstheme="minorHAnsi"/>
          <w:sz w:val="24"/>
          <w:szCs w:val="24"/>
        </w:rPr>
        <w:t>-SESH-2010 EQUIPOS DE CARBURACIÓ</w:t>
      </w:r>
      <w:r w:rsidRPr="00CE75D4">
        <w:rPr>
          <w:rFonts w:asciiTheme="minorHAnsi" w:eastAsia="Calibri" w:hAnsiTheme="minorHAnsi" w:cstheme="minorHAnsi"/>
          <w:sz w:val="24"/>
          <w:szCs w:val="24"/>
        </w:rPr>
        <w:t xml:space="preserve">N DE GAS L. P. </w:t>
      </w:r>
      <w:r w:rsidR="00886D3B" w:rsidRPr="00CE75D4">
        <w:rPr>
          <w:rFonts w:asciiTheme="minorHAnsi" w:eastAsia="Calibri" w:hAnsiTheme="minorHAnsi" w:cstheme="minorHAnsi"/>
          <w:sz w:val="24"/>
          <w:szCs w:val="24"/>
        </w:rPr>
        <w:t>EN MOTORES DE COMBUS</w:t>
      </w:r>
      <w:r w:rsidR="004B395F" w:rsidRPr="00CE75D4">
        <w:rPr>
          <w:rFonts w:asciiTheme="minorHAnsi" w:eastAsia="Calibri" w:hAnsiTheme="minorHAnsi" w:cstheme="minorHAnsi"/>
          <w:sz w:val="24"/>
          <w:szCs w:val="24"/>
        </w:rPr>
        <w:t>TIÓN INTERNA, INSTALACIÓ</w:t>
      </w:r>
      <w:r w:rsidRPr="00CE75D4">
        <w:rPr>
          <w:rFonts w:asciiTheme="minorHAnsi" w:eastAsia="Calibri" w:hAnsiTheme="minorHAnsi" w:cstheme="minorHAnsi"/>
          <w:sz w:val="24"/>
          <w:szCs w:val="24"/>
        </w:rPr>
        <w:t>N Y MANTENIMIENTO</w:t>
      </w:r>
    </w:p>
    <w:p w:rsidR="003A448D" w:rsidRPr="00CE75D4" w:rsidRDefault="003A448D" w:rsidP="004B395F">
      <w:pPr>
        <w:pStyle w:val="Prrafodelista"/>
        <w:numPr>
          <w:ilvl w:val="0"/>
          <w:numId w:val="5"/>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NOM013-</w:t>
      </w:r>
      <w:r w:rsidR="004B395F" w:rsidRPr="00CE75D4">
        <w:rPr>
          <w:rFonts w:asciiTheme="minorHAnsi" w:eastAsia="Calibri" w:hAnsiTheme="minorHAnsi" w:cstheme="minorHAnsi"/>
          <w:sz w:val="24"/>
          <w:szCs w:val="24"/>
        </w:rPr>
        <w:t>SEDG-2002 EVALUACIÓN DE ESPESORES MEDIANTE MEDICIÓ</w:t>
      </w:r>
      <w:r w:rsidR="00886D3B" w:rsidRPr="00CE75D4">
        <w:rPr>
          <w:rFonts w:asciiTheme="minorHAnsi" w:eastAsia="Calibri" w:hAnsiTheme="minorHAnsi" w:cstheme="minorHAnsi"/>
          <w:sz w:val="24"/>
          <w:szCs w:val="24"/>
        </w:rPr>
        <w:t>N DE ULTRASONIDO</w:t>
      </w:r>
    </w:p>
    <w:p w:rsidR="003A448D" w:rsidRPr="00CE75D4" w:rsidRDefault="003A448D" w:rsidP="004B395F">
      <w:pPr>
        <w:ind w:right="366"/>
        <w:jc w:val="both"/>
        <w:rPr>
          <w:rFonts w:asciiTheme="minorHAnsi" w:eastAsia="Calibri" w:hAnsiTheme="minorHAnsi" w:cstheme="minorHAnsi"/>
          <w:sz w:val="24"/>
          <w:szCs w:val="24"/>
        </w:rPr>
      </w:pPr>
    </w:p>
    <w:p w:rsidR="00B97F1A" w:rsidRPr="00CE75D4" w:rsidRDefault="00FF0AF4" w:rsidP="004B395F">
      <w:p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Ejecución de los programas de mantenimiento</w:t>
      </w:r>
    </w:p>
    <w:p w:rsidR="00FF0AF4" w:rsidRPr="00CE75D4" w:rsidRDefault="00FF0AF4" w:rsidP="004B395F">
      <w:pPr>
        <w:ind w:right="366"/>
        <w:jc w:val="both"/>
        <w:rPr>
          <w:rFonts w:asciiTheme="minorHAnsi" w:eastAsia="Calibri" w:hAnsiTheme="minorHAnsi" w:cstheme="minorHAnsi"/>
          <w:sz w:val="24"/>
          <w:szCs w:val="24"/>
        </w:rPr>
      </w:pPr>
    </w:p>
    <w:p w:rsidR="00276998" w:rsidRPr="00CE75D4" w:rsidRDefault="00276998" w:rsidP="004B395F">
      <w:pPr>
        <w:pStyle w:val="Prrafodelista"/>
        <w:numPr>
          <w:ilvl w:val="0"/>
          <w:numId w:val="7"/>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El mantenimiento de pintura a tanques de almacenamiento se ejecuta</w:t>
      </w:r>
      <w:r w:rsidR="004B395F" w:rsidRPr="00CE75D4">
        <w:rPr>
          <w:rFonts w:asciiTheme="minorHAnsi" w:eastAsia="Calibri" w:hAnsiTheme="minorHAnsi" w:cstheme="minorHAnsi"/>
          <w:sz w:val="24"/>
          <w:szCs w:val="24"/>
        </w:rPr>
        <w:t>rá</w:t>
      </w:r>
      <w:r w:rsidRPr="00CE75D4">
        <w:rPr>
          <w:rFonts w:asciiTheme="minorHAnsi" w:eastAsia="Calibri" w:hAnsiTheme="minorHAnsi" w:cstheme="minorHAnsi"/>
          <w:sz w:val="24"/>
          <w:szCs w:val="24"/>
        </w:rPr>
        <w:t xml:space="preserve"> por contratista cada tres años</w:t>
      </w:r>
    </w:p>
    <w:p w:rsidR="00276998" w:rsidRPr="00CE75D4" w:rsidRDefault="00276998" w:rsidP="004B395F">
      <w:pPr>
        <w:pStyle w:val="Prrafodelista"/>
        <w:numPr>
          <w:ilvl w:val="0"/>
          <w:numId w:val="7"/>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El mantenimiento de cambio de válvulas a tanques de almacenamiento se ejecuta</w:t>
      </w:r>
      <w:r w:rsidR="004B395F" w:rsidRPr="00CE75D4">
        <w:rPr>
          <w:rFonts w:asciiTheme="minorHAnsi" w:eastAsia="Calibri" w:hAnsiTheme="minorHAnsi" w:cstheme="minorHAnsi"/>
          <w:sz w:val="24"/>
          <w:szCs w:val="24"/>
        </w:rPr>
        <w:t>rá</w:t>
      </w:r>
      <w:r w:rsidRPr="00CE75D4">
        <w:rPr>
          <w:rFonts w:asciiTheme="minorHAnsi" w:eastAsia="Calibri" w:hAnsiTheme="minorHAnsi" w:cstheme="minorHAnsi"/>
          <w:sz w:val="24"/>
          <w:szCs w:val="24"/>
        </w:rPr>
        <w:t xml:space="preserve"> por personal interno de mantenimiento cada 10 años de acuerdo a la norma que nos regula.</w:t>
      </w:r>
    </w:p>
    <w:p w:rsidR="00276998" w:rsidRPr="00CE75D4" w:rsidRDefault="00276998" w:rsidP="004B395F">
      <w:pPr>
        <w:pStyle w:val="Prrafodelista"/>
        <w:numPr>
          <w:ilvl w:val="0"/>
          <w:numId w:val="7"/>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El mantenimiento a compresores y bombas de transferencia se realiza</w:t>
      </w:r>
      <w:r w:rsidR="004B395F" w:rsidRPr="00CE75D4">
        <w:rPr>
          <w:rFonts w:asciiTheme="minorHAnsi" w:eastAsia="Calibri" w:hAnsiTheme="minorHAnsi" w:cstheme="minorHAnsi"/>
          <w:sz w:val="24"/>
          <w:szCs w:val="24"/>
        </w:rPr>
        <w:t>rá</w:t>
      </w:r>
      <w:r w:rsidRPr="00CE75D4">
        <w:rPr>
          <w:rFonts w:asciiTheme="minorHAnsi" w:eastAsia="Calibri" w:hAnsiTheme="minorHAnsi" w:cstheme="minorHAnsi"/>
          <w:sz w:val="24"/>
          <w:szCs w:val="24"/>
        </w:rPr>
        <w:t xml:space="preserve"> por personal de mantenimiento interno</w:t>
      </w:r>
    </w:p>
    <w:p w:rsidR="00276998" w:rsidRPr="00CE75D4" w:rsidRDefault="00276998" w:rsidP="004B395F">
      <w:pPr>
        <w:pStyle w:val="Prrafodelista"/>
        <w:numPr>
          <w:ilvl w:val="0"/>
          <w:numId w:val="7"/>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Los sistemas contra incendios se ejecutan por personal de mantenimiento interno cada semana</w:t>
      </w:r>
    </w:p>
    <w:p w:rsidR="00276998" w:rsidRPr="00CE75D4" w:rsidRDefault="00276998" w:rsidP="004B395F">
      <w:pPr>
        <w:pStyle w:val="Prrafodelista"/>
        <w:numPr>
          <w:ilvl w:val="0"/>
          <w:numId w:val="7"/>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El programa de mantenimiento a unidades de reparto y auto</w:t>
      </w:r>
      <w:r w:rsidR="00AB5E23">
        <w:rPr>
          <w:rFonts w:asciiTheme="minorHAnsi" w:eastAsia="Calibri" w:hAnsiTheme="minorHAnsi" w:cstheme="minorHAnsi"/>
          <w:sz w:val="24"/>
          <w:szCs w:val="24"/>
        </w:rPr>
        <w:t xml:space="preserve"> </w:t>
      </w:r>
      <w:r w:rsidRPr="00CE75D4">
        <w:rPr>
          <w:rFonts w:asciiTheme="minorHAnsi" w:eastAsia="Calibri" w:hAnsiTheme="minorHAnsi" w:cstheme="minorHAnsi"/>
          <w:sz w:val="24"/>
          <w:szCs w:val="24"/>
        </w:rPr>
        <w:t>tanques se realiza</w:t>
      </w:r>
      <w:r w:rsidR="004B395F" w:rsidRPr="00CE75D4">
        <w:rPr>
          <w:rFonts w:asciiTheme="minorHAnsi" w:eastAsia="Calibri" w:hAnsiTheme="minorHAnsi" w:cstheme="minorHAnsi"/>
          <w:sz w:val="24"/>
          <w:szCs w:val="24"/>
        </w:rPr>
        <w:t>rá</w:t>
      </w:r>
      <w:r w:rsidRPr="00CE75D4">
        <w:rPr>
          <w:rFonts w:asciiTheme="minorHAnsi" w:eastAsia="Calibri" w:hAnsiTheme="minorHAnsi" w:cstheme="minorHAnsi"/>
          <w:sz w:val="24"/>
          <w:szCs w:val="24"/>
        </w:rPr>
        <w:t xml:space="preserve"> por personal interno de acuerdo a la NOM007</w:t>
      </w:r>
      <w:r w:rsidR="0008395D" w:rsidRPr="00CE75D4">
        <w:rPr>
          <w:rFonts w:asciiTheme="minorHAnsi" w:eastAsia="Calibri" w:hAnsiTheme="minorHAnsi" w:cstheme="minorHAnsi"/>
          <w:sz w:val="24"/>
          <w:szCs w:val="24"/>
        </w:rPr>
        <w:t xml:space="preserve"> SESH 2010</w:t>
      </w:r>
    </w:p>
    <w:p w:rsidR="0008395D" w:rsidRPr="00CE75D4" w:rsidRDefault="0008395D" w:rsidP="004B395F">
      <w:pPr>
        <w:pStyle w:val="Prrafodelista"/>
        <w:numPr>
          <w:ilvl w:val="0"/>
          <w:numId w:val="7"/>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La evaluación de espesores se realiza</w:t>
      </w:r>
      <w:r w:rsidR="004B395F" w:rsidRPr="00CE75D4">
        <w:rPr>
          <w:rFonts w:asciiTheme="minorHAnsi" w:eastAsia="Calibri" w:hAnsiTheme="minorHAnsi" w:cstheme="minorHAnsi"/>
          <w:sz w:val="24"/>
          <w:szCs w:val="24"/>
        </w:rPr>
        <w:t>rá</w:t>
      </w:r>
      <w:r w:rsidRPr="00CE75D4">
        <w:rPr>
          <w:rFonts w:asciiTheme="minorHAnsi" w:eastAsia="Calibri" w:hAnsiTheme="minorHAnsi" w:cstheme="minorHAnsi"/>
          <w:sz w:val="24"/>
          <w:szCs w:val="24"/>
        </w:rPr>
        <w:t xml:space="preserve"> por una Unidad de Verificación acreditada ante la Entidad Mexicana de Acreditación en la Norma NOM013 SEDG 2002</w:t>
      </w:r>
    </w:p>
    <w:p w:rsidR="007B3898" w:rsidRPr="00CE75D4" w:rsidRDefault="007B3898" w:rsidP="004B395F">
      <w:pPr>
        <w:ind w:right="366"/>
        <w:jc w:val="both"/>
        <w:rPr>
          <w:rFonts w:asciiTheme="minorHAnsi" w:eastAsia="Calibri" w:hAnsiTheme="minorHAnsi" w:cstheme="minorHAnsi"/>
          <w:sz w:val="24"/>
          <w:szCs w:val="24"/>
        </w:rPr>
      </w:pPr>
    </w:p>
    <w:p w:rsidR="0008395D" w:rsidRDefault="007B3898" w:rsidP="004B395F">
      <w:p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Para el registro y archivo de cada uno de los programas de mantenimiento se elabora</w:t>
      </w:r>
      <w:r w:rsidR="004B395F" w:rsidRPr="00CE75D4">
        <w:rPr>
          <w:rFonts w:asciiTheme="minorHAnsi" w:eastAsia="Calibri" w:hAnsiTheme="minorHAnsi" w:cstheme="minorHAnsi"/>
          <w:sz w:val="24"/>
          <w:szCs w:val="24"/>
        </w:rPr>
        <w:t>rá</w:t>
      </w:r>
      <w:r w:rsidRPr="00CE75D4">
        <w:rPr>
          <w:rFonts w:asciiTheme="minorHAnsi" w:eastAsia="Calibri" w:hAnsiTheme="minorHAnsi" w:cstheme="minorHAnsi"/>
          <w:sz w:val="24"/>
          <w:szCs w:val="24"/>
        </w:rPr>
        <w:t xml:space="preserve"> una bitácora con formato libre</w:t>
      </w:r>
      <w:r w:rsidR="00BA6D63" w:rsidRPr="00CE75D4">
        <w:rPr>
          <w:rFonts w:asciiTheme="minorHAnsi" w:eastAsia="Calibri" w:hAnsiTheme="minorHAnsi" w:cstheme="minorHAnsi"/>
          <w:sz w:val="24"/>
          <w:szCs w:val="24"/>
        </w:rPr>
        <w:t xml:space="preserve">, </w:t>
      </w:r>
      <w:r w:rsidR="004B4F3D" w:rsidRPr="00CE75D4">
        <w:rPr>
          <w:rFonts w:asciiTheme="minorHAnsi" w:eastAsia="Calibri" w:hAnsiTheme="minorHAnsi" w:cstheme="minorHAnsi"/>
          <w:sz w:val="24"/>
          <w:szCs w:val="24"/>
        </w:rPr>
        <w:t>así</w:t>
      </w:r>
      <w:r w:rsidR="00BA6D63" w:rsidRPr="00CE75D4">
        <w:rPr>
          <w:rFonts w:asciiTheme="minorHAnsi" w:eastAsia="Calibri" w:hAnsiTheme="minorHAnsi" w:cstheme="minorHAnsi"/>
          <w:sz w:val="24"/>
          <w:szCs w:val="24"/>
        </w:rPr>
        <w:t xml:space="preserve"> mismo se utiliza</w:t>
      </w:r>
      <w:r w:rsidR="004B395F" w:rsidRPr="00CE75D4">
        <w:rPr>
          <w:rFonts w:asciiTheme="minorHAnsi" w:eastAsia="Calibri" w:hAnsiTheme="minorHAnsi" w:cstheme="minorHAnsi"/>
          <w:sz w:val="24"/>
          <w:szCs w:val="24"/>
        </w:rPr>
        <w:t>rán</w:t>
      </w:r>
      <w:r w:rsidR="00637E56">
        <w:rPr>
          <w:rFonts w:asciiTheme="minorHAnsi" w:eastAsia="Calibri" w:hAnsiTheme="minorHAnsi" w:cstheme="minorHAnsi"/>
          <w:sz w:val="24"/>
          <w:szCs w:val="24"/>
        </w:rPr>
        <w:t xml:space="preserve"> formatos,</w:t>
      </w:r>
      <w:r w:rsidR="00BA6D63" w:rsidRPr="00CE75D4">
        <w:rPr>
          <w:rFonts w:asciiTheme="minorHAnsi" w:eastAsia="Calibri" w:hAnsiTheme="minorHAnsi" w:cstheme="minorHAnsi"/>
          <w:sz w:val="24"/>
          <w:szCs w:val="24"/>
        </w:rPr>
        <w:t xml:space="preserve"> los cuales</w:t>
      </w:r>
      <w:r w:rsidRPr="00CE75D4">
        <w:rPr>
          <w:rFonts w:asciiTheme="minorHAnsi" w:eastAsia="Calibri" w:hAnsiTheme="minorHAnsi" w:cstheme="minorHAnsi"/>
          <w:sz w:val="24"/>
          <w:szCs w:val="24"/>
        </w:rPr>
        <w:t xml:space="preserve"> se resguarda</w:t>
      </w:r>
      <w:r w:rsidR="004B395F" w:rsidRPr="00CE75D4">
        <w:rPr>
          <w:rFonts w:asciiTheme="minorHAnsi" w:eastAsia="Calibri" w:hAnsiTheme="minorHAnsi" w:cstheme="minorHAnsi"/>
          <w:sz w:val="24"/>
          <w:szCs w:val="24"/>
        </w:rPr>
        <w:t>rá</w:t>
      </w:r>
      <w:r w:rsidR="00BA6D63" w:rsidRPr="00CE75D4">
        <w:rPr>
          <w:rFonts w:asciiTheme="minorHAnsi" w:eastAsia="Calibri" w:hAnsiTheme="minorHAnsi" w:cstheme="minorHAnsi"/>
          <w:sz w:val="24"/>
          <w:szCs w:val="24"/>
        </w:rPr>
        <w:t>n</w:t>
      </w:r>
      <w:r w:rsidRPr="00CE75D4">
        <w:rPr>
          <w:rFonts w:asciiTheme="minorHAnsi" w:eastAsia="Calibri" w:hAnsiTheme="minorHAnsi" w:cstheme="minorHAnsi"/>
          <w:sz w:val="24"/>
          <w:szCs w:val="24"/>
        </w:rPr>
        <w:t xml:space="preserve"> en el departamento de </w:t>
      </w:r>
      <w:r w:rsidR="00BA6D63" w:rsidRPr="00CE75D4">
        <w:rPr>
          <w:rFonts w:asciiTheme="minorHAnsi" w:eastAsia="Calibri" w:hAnsiTheme="minorHAnsi" w:cstheme="minorHAnsi"/>
          <w:sz w:val="24"/>
          <w:szCs w:val="24"/>
        </w:rPr>
        <w:t>Mantenimiento Industrial</w:t>
      </w:r>
      <w:r w:rsidR="004B4F3D" w:rsidRPr="00CE75D4">
        <w:rPr>
          <w:rFonts w:asciiTheme="minorHAnsi" w:eastAsia="Calibri" w:hAnsiTheme="minorHAnsi" w:cstheme="minorHAnsi"/>
          <w:sz w:val="24"/>
          <w:szCs w:val="24"/>
        </w:rPr>
        <w:t>.</w:t>
      </w:r>
      <w:r w:rsidR="00AB5E23">
        <w:rPr>
          <w:rFonts w:asciiTheme="minorHAnsi" w:eastAsia="Calibri" w:hAnsiTheme="minorHAnsi" w:cstheme="minorHAnsi"/>
          <w:sz w:val="24"/>
          <w:szCs w:val="24"/>
        </w:rPr>
        <w:t xml:space="preserve"> El programa de mantenimiento se debe registrar en el formato FOR-TH-MPI-TH-001.</w:t>
      </w:r>
    </w:p>
    <w:p w:rsidR="00AB5E23" w:rsidRDefault="00AB5E23" w:rsidP="004B395F">
      <w:pPr>
        <w:ind w:right="366"/>
        <w:jc w:val="both"/>
        <w:rPr>
          <w:rFonts w:asciiTheme="minorHAnsi" w:eastAsia="Calibri" w:hAnsiTheme="minorHAnsi" w:cstheme="minorHAnsi"/>
          <w:sz w:val="24"/>
          <w:szCs w:val="24"/>
        </w:rPr>
      </w:pPr>
    </w:p>
    <w:p w:rsidR="00AB5E23" w:rsidRDefault="00AB5E23" w:rsidP="004B395F">
      <w:pPr>
        <w:ind w:right="366"/>
        <w:jc w:val="both"/>
        <w:rPr>
          <w:rFonts w:asciiTheme="minorHAnsi" w:eastAsia="Calibri" w:hAnsiTheme="minorHAnsi" w:cstheme="minorHAnsi"/>
          <w:sz w:val="24"/>
          <w:szCs w:val="24"/>
        </w:rPr>
      </w:pPr>
      <w:r>
        <w:rPr>
          <w:rFonts w:asciiTheme="minorHAnsi" w:eastAsia="Calibri" w:hAnsiTheme="minorHAnsi" w:cstheme="minorHAnsi"/>
          <w:sz w:val="24"/>
          <w:szCs w:val="24"/>
        </w:rPr>
        <w:t xml:space="preserve">Respecto a las calibraciones, se debe establecer un inventario de equipos de medición, que incluya básculas, dosificadoras, medidores de gas, entre otros. Como regla, </w:t>
      </w:r>
      <w:r w:rsidRPr="00AB5E23">
        <w:rPr>
          <w:rFonts w:asciiTheme="minorHAnsi" w:eastAsia="Calibri" w:hAnsiTheme="minorHAnsi" w:cstheme="minorHAnsi"/>
          <w:sz w:val="24"/>
          <w:szCs w:val="24"/>
        </w:rPr>
        <w:t>todo equipo de medición o detección que afecte la seguridad y protección ambiental que sea utilizado ya sea por personal interno o externo debe estar sujeto a un programa de calibración, verificación y mantenimiento</w:t>
      </w:r>
      <w:r>
        <w:rPr>
          <w:rFonts w:asciiTheme="minorHAnsi" w:eastAsia="Calibri" w:hAnsiTheme="minorHAnsi" w:cstheme="minorHAnsi"/>
          <w:sz w:val="24"/>
          <w:szCs w:val="24"/>
        </w:rPr>
        <w:t>.</w:t>
      </w:r>
    </w:p>
    <w:p w:rsidR="00AB5E23" w:rsidRPr="00AB5E23" w:rsidRDefault="00AB5E23" w:rsidP="00AB5E23">
      <w:pPr>
        <w:ind w:right="366"/>
        <w:jc w:val="both"/>
        <w:rPr>
          <w:rFonts w:asciiTheme="minorHAnsi" w:eastAsia="Calibri" w:hAnsiTheme="minorHAnsi" w:cstheme="minorHAnsi"/>
          <w:sz w:val="24"/>
          <w:szCs w:val="24"/>
        </w:rPr>
      </w:pPr>
      <w:r>
        <w:rPr>
          <w:rFonts w:asciiTheme="minorHAnsi" w:eastAsia="Calibri" w:hAnsiTheme="minorHAnsi" w:cstheme="minorHAnsi"/>
          <w:sz w:val="24"/>
          <w:szCs w:val="24"/>
        </w:rPr>
        <w:t>E</w:t>
      </w:r>
      <w:r w:rsidRPr="00AB5E23">
        <w:rPr>
          <w:rFonts w:asciiTheme="minorHAnsi" w:eastAsia="Calibri" w:hAnsiTheme="minorHAnsi" w:cstheme="minorHAnsi"/>
          <w:sz w:val="24"/>
          <w:szCs w:val="24"/>
        </w:rPr>
        <w:t>l Representante Técnico se compromete a verificar que los resultados de las mediciones realizadas por dichos equipos sean confiables, para ello debe generar un registro que contenga el inventario de equipos que requieren calibración y que incluya como mínimo la siguiente información:</w:t>
      </w:r>
    </w:p>
    <w:p w:rsidR="00AB5E23" w:rsidRPr="00AB5E23" w:rsidRDefault="00AB5E23" w:rsidP="00AB5E23">
      <w:pPr>
        <w:ind w:right="366"/>
        <w:jc w:val="both"/>
        <w:rPr>
          <w:rFonts w:asciiTheme="minorHAnsi" w:eastAsia="Calibri" w:hAnsiTheme="minorHAnsi" w:cstheme="minorHAnsi"/>
          <w:sz w:val="24"/>
          <w:szCs w:val="24"/>
        </w:rPr>
      </w:pPr>
      <w:r w:rsidRPr="00AB5E23">
        <w:rPr>
          <w:rFonts w:asciiTheme="minorHAnsi" w:eastAsia="Calibri" w:hAnsiTheme="minorHAnsi" w:cstheme="minorHAnsi"/>
          <w:sz w:val="24"/>
          <w:szCs w:val="24"/>
        </w:rPr>
        <w:t>•</w:t>
      </w:r>
      <w:r w:rsidRPr="00AB5E23">
        <w:rPr>
          <w:rFonts w:asciiTheme="minorHAnsi" w:eastAsia="Calibri" w:hAnsiTheme="minorHAnsi" w:cstheme="minorHAnsi"/>
          <w:sz w:val="24"/>
          <w:szCs w:val="24"/>
        </w:rPr>
        <w:tab/>
        <w:t>Nombre del Equipo</w:t>
      </w:r>
    </w:p>
    <w:p w:rsidR="00AB5E23" w:rsidRPr="00AB5E23" w:rsidRDefault="00AB5E23" w:rsidP="00AB5E23">
      <w:pPr>
        <w:ind w:right="366"/>
        <w:jc w:val="both"/>
        <w:rPr>
          <w:rFonts w:asciiTheme="minorHAnsi" w:eastAsia="Calibri" w:hAnsiTheme="minorHAnsi" w:cstheme="minorHAnsi"/>
          <w:sz w:val="24"/>
          <w:szCs w:val="24"/>
        </w:rPr>
      </w:pPr>
      <w:r w:rsidRPr="00AB5E23">
        <w:rPr>
          <w:rFonts w:asciiTheme="minorHAnsi" w:eastAsia="Calibri" w:hAnsiTheme="minorHAnsi" w:cstheme="minorHAnsi"/>
          <w:sz w:val="24"/>
          <w:szCs w:val="24"/>
        </w:rPr>
        <w:t>•</w:t>
      </w:r>
      <w:r w:rsidRPr="00AB5E23">
        <w:rPr>
          <w:rFonts w:asciiTheme="minorHAnsi" w:eastAsia="Calibri" w:hAnsiTheme="minorHAnsi" w:cstheme="minorHAnsi"/>
          <w:sz w:val="24"/>
          <w:szCs w:val="24"/>
        </w:rPr>
        <w:tab/>
        <w:t>Marca y # de Serie</w:t>
      </w:r>
    </w:p>
    <w:p w:rsidR="00AB5E23" w:rsidRPr="00AB5E23" w:rsidRDefault="00AB5E23" w:rsidP="00AB5E23">
      <w:pPr>
        <w:ind w:right="366"/>
        <w:jc w:val="both"/>
        <w:rPr>
          <w:rFonts w:asciiTheme="minorHAnsi" w:eastAsia="Calibri" w:hAnsiTheme="minorHAnsi" w:cstheme="minorHAnsi"/>
          <w:sz w:val="24"/>
          <w:szCs w:val="24"/>
        </w:rPr>
      </w:pPr>
      <w:r w:rsidRPr="00AB5E23">
        <w:rPr>
          <w:rFonts w:asciiTheme="minorHAnsi" w:eastAsia="Calibri" w:hAnsiTheme="minorHAnsi" w:cstheme="minorHAnsi"/>
          <w:sz w:val="24"/>
          <w:szCs w:val="24"/>
        </w:rPr>
        <w:t>•</w:t>
      </w:r>
      <w:r w:rsidRPr="00AB5E23">
        <w:rPr>
          <w:rFonts w:asciiTheme="minorHAnsi" w:eastAsia="Calibri" w:hAnsiTheme="minorHAnsi" w:cstheme="minorHAnsi"/>
          <w:sz w:val="24"/>
          <w:szCs w:val="24"/>
        </w:rPr>
        <w:tab/>
        <w:t>Uso que se le da</w:t>
      </w:r>
    </w:p>
    <w:p w:rsidR="00AB5E23" w:rsidRPr="00AB5E23" w:rsidRDefault="00AB5E23" w:rsidP="00AB5E23">
      <w:pPr>
        <w:ind w:right="366"/>
        <w:jc w:val="both"/>
        <w:rPr>
          <w:rFonts w:asciiTheme="minorHAnsi" w:eastAsia="Calibri" w:hAnsiTheme="minorHAnsi" w:cstheme="minorHAnsi"/>
          <w:sz w:val="24"/>
          <w:szCs w:val="24"/>
        </w:rPr>
      </w:pPr>
      <w:r w:rsidRPr="00AB5E23">
        <w:rPr>
          <w:rFonts w:asciiTheme="minorHAnsi" w:eastAsia="Calibri" w:hAnsiTheme="minorHAnsi" w:cstheme="minorHAnsi"/>
          <w:sz w:val="24"/>
          <w:szCs w:val="24"/>
        </w:rPr>
        <w:t>•</w:t>
      </w:r>
      <w:r w:rsidRPr="00AB5E23">
        <w:rPr>
          <w:rFonts w:asciiTheme="minorHAnsi" w:eastAsia="Calibri" w:hAnsiTheme="minorHAnsi" w:cstheme="minorHAnsi"/>
          <w:sz w:val="24"/>
          <w:szCs w:val="24"/>
        </w:rPr>
        <w:tab/>
        <w:t>Propietario del equipo (interno o externo)</w:t>
      </w:r>
    </w:p>
    <w:p w:rsidR="00AB5E23" w:rsidRPr="00AB5E23" w:rsidRDefault="00AB5E23" w:rsidP="00AB5E23">
      <w:pPr>
        <w:ind w:right="366"/>
        <w:jc w:val="both"/>
        <w:rPr>
          <w:rFonts w:asciiTheme="minorHAnsi" w:eastAsia="Calibri" w:hAnsiTheme="minorHAnsi" w:cstheme="minorHAnsi"/>
          <w:sz w:val="24"/>
          <w:szCs w:val="24"/>
        </w:rPr>
      </w:pPr>
      <w:r w:rsidRPr="00AB5E23">
        <w:rPr>
          <w:rFonts w:asciiTheme="minorHAnsi" w:eastAsia="Calibri" w:hAnsiTheme="minorHAnsi" w:cstheme="minorHAnsi"/>
          <w:sz w:val="24"/>
          <w:szCs w:val="24"/>
        </w:rPr>
        <w:t>•</w:t>
      </w:r>
      <w:r w:rsidRPr="00AB5E23">
        <w:rPr>
          <w:rFonts w:asciiTheme="minorHAnsi" w:eastAsia="Calibri" w:hAnsiTheme="minorHAnsi" w:cstheme="minorHAnsi"/>
          <w:sz w:val="24"/>
          <w:szCs w:val="24"/>
        </w:rPr>
        <w:tab/>
        <w:t>Fecha de calibración</w:t>
      </w:r>
    </w:p>
    <w:p w:rsidR="00AB5E23" w:rsidRDefault="00AB5E23" w:rsidP="00AB5E23">
      <w:pPr>
        <w:ind w:right="366"/>
        <w:jc w:val="both"/>
        <w:rPr>
          <w:rFonts w:asciiTheme="minorHAnsi" w:eastAsia="Calibri" w:hAnsiTheme="minorHAnsi" w:cstheme="minorHAnsi"/>
          <w:sz w:val="24"/>
          <w:szCs w:val="24"/>
        </w:rPr>
      </w:pPr>
      <w:r w:rsidRPr="00AB5E23">
        <w:rPr>
          <w:rFonts w:asciiTheme="minorHAnsi" w:eastAsia="Calibri" w:hAnsiTheme="minorHAnsi" w:cstheme="minorHAnsi"/>
          <w:sz w:val="24"/>
          <w:szCs w:val="24"/>
        </w:rPr>
        <w:t>•</w:t>
      </w:r>
      <w:r w:rsidRPr="00AB5E23">
        <w:rPr>
          <w:rFonts w:asciiTheme="minorHAnsi" w:eastAsia="Calibri" w:hAnsiTheme="minorHAnsi" w:cstheme="minorHAnsi"/>
          <w:sz w:val="24"/>
          <w:szCs w:val="24"/>
        </w:rPr>
        <w:tab/>
        <w:t>Laboratorio de calibración empleado</w:t>
      </w:r>
    </w:p>
    <w:p w:rsidR="00AB5E23" w:rsidRPr="00AB5E23" w:rsidRDefault="00AB5E23" w:rsidP="00AB5E23">
      <w:pPr>
        <w:ind w:right="366"/>
        <w:jc w:val="both"/>
        <w:rPr>
          <w:rFonts w:asciiTheme="minorHAnsi" w:eastAsia="Calibri" w:hAnsiTheme="minorHAnsi" w:cstheme="minorHAnsi"/>
          <w:sz w:val="24"/>
          <w:szCs w:val="24"/>
        </w:rPr>
      </w:pPr>
      <w:r w:rsidRPr="00AB5E23">
        <w:rPr>
          <w:rFonts w:asciiTheme="minorHAnsi" w:eastAsia="Calibri" w:hAnsiTheme="minorHAnsi" w:cstheme="minorHAnsi"/>
          <w:sz w:val="24"/>
          <w:szCs w:val="24"/>
        </w:rPr>
        <w:lastRenderedPageBreak/>
        <w:t>•</w:t>
      </w:r>
      <w:r w:rsidRPr="00AB5E23">
        <w:rPr>
          <w:rFonts w:asciiTheme="minorHAnsi" w:eastAsia="Calibri" w:hAnsiTheme="minorHAnsi" w:cstheme="minorHAnsi"/>
          <w:sz w:val="24"/>
          <w:szCs w:val="24"/>
        </w:rPr>
        <w:tab/>
        <w:t xml:space="preserve"># </w:t>
      </w:r>
      <w:proofErr w:type="gramStart"/>
      <w:r w:rsidRPr="00AB5E23">
        <w:rPr>
          <w:rFonts w:asciiTheme="minorHAnsi" w:eastAsia="Calibri" w:hAnsiTheme="minorHAnsi" w:cstheme="minorHAnsi"/>
          <w:sz w:val="24"/>
          <w:szCs w:val="24"/>
        </w:rPr>
        <w:t>de</w:t>
      </w:r>
      <w:proofErr w:type="gramEnd"/>
      <w:r w:rsidRPr="00AB5E23">
        <w:rPr>
          <w:rFonts w:asciiTheme="minorHAnsi" w:eastAsia="Calibri" w:hAnsiTheme="minorHAnsi" w:cstheme="minorHAnsi"/>
          <w:sz w:val="24"/>
          <w:szCs w:val="24"/>
        </w:rPr>
        <w:t xml:space="preserve"> acreditación ante la EMA o referencia de trazabilidad a patrón nacional o internacional</w:t>
      </w:r>
    </w:p>
    <w:p w:rsidR="00AB5E23" w:rsidRPr="00AB5E23" w:rsidRDefault="00AB5E23" w:rsidP="00AB5E23">
      <w:pPr>
        <w:ind w:right="366"/>
        <w:jc w:val="both"/>
        <w:rPr>
          <w:rFonts w:asciiTheme="minorHAnsi" w:eastAsia="Calibri" w:hAnsiTheme="minorHAnsi" w:cstheme="minorHAnsi"/>
          <w:sz w:val="24"/>
          <w:szCs w:val="24"/>
        </w:rPr>
      </w:pPr>
      <w:r w:rsidRPr="00AB5E23">
        <w:rPr>
          <w:rFonts w:asciiTheme="minorHAnsi" w:eastAsia="Calibri" w:hAnsiTheme="minorHAnsi" w:cstheme="minorHAnsi"/>
          <w:sz w:val="24"/>
          <w:szCs w:val="24"/>
        </w:rPr>
        <w:t>•</w:t>
      </w:r>
      <w:r w:rsidRPr="00AB5E23">
        <w:rPr>
          <w:rFonts w:asciiTheme="minorHAnsi" w:eastAsia="Calibri" w:hAnsiTheme="minorHAnsi" w:cstheme="minorHAnsi"/>
          <w:sz w:val="24"/>
          <w:szCs w:val="24"/>
        </w:rPr>
        <w:tab/>
        <w:t>Vigencia de la calibración</w:t>
      </w:r>
    </w:p>
    <w:p w:rsidR="00AB5E23" w:rsidRDefault="00AB5E23" w:rsidP="00AB5E23">
      <w:pPr>
        <w:ind w:right="366"/>
        <w:jc w:val="both"/>
        <w:rPr>
          <w:rFonts w:asciiTheme="minorHAnsi" w:eastAsia="Calibri" w:hAnsiTheme="minorHAnsi" w:cstheme="minorHAnsi"/>
          <w:sz w:val="24"/>
          <w:szCs w:val="24"/>
        </w:rPr>
      </w:pPr>
      <w:r w:rsidRPr="00AB5E23">
        <w:rPr>
          <w:rFonts w:asciiTheme="minorHAnsi" w:eastAsia="Calibri" w:hAnsiTheme="minorHAnsi" w:cstheme="minorHAnsi"/>
          <w:sz w:val="24"/>
          <w:szCs w:val="24"/>
        </w:rPr>
        <w:t>•</w:t>
      </w:r>
      <w:r w:rsidRPr="00AB5E23">
        <w:rPr>
          <w:rFonts w:asciiTheme="minorHAnsi" w:eastAsia="Calibri" w:hAnsiTheme="minorHAnsi" w:cstheme="minorHAnsi"/>
          <w:sz w:val="24"/>
          <w:szCs w:val="24"/>
        </w:rPr>
        <w:tab/>
        <w:t>Fecha de próxima calibración</w:t>
      </w:r>
    </w:p>
    <w:p w:rsidR="00AB5E23" w:rsidRPr="00AB5E23" w:rsidRDefault="00AB5E23" w:rsidP="00AB5E23">
      <w:pPr>
        <w:ind w:right="366"/>
        <w:jc w:val="both"/>
        <w:rPr>
          <w:rFonts w:asciiTheme="minorHAnsi" w:eastAsia="Calibri" w:hAnsiTheme="minorHAnsi" w:cstheme="minorHAnsi"/>
          <w:sz w:val="24"/>
          <w:szCs w:val="24"/>
        </w:rPr>
      </w:pPr>
      <w:r w:rsidRPr="00AB5E23">
        <w:rPr>
          <w:rFonts w:asciiTheme="minorHAnsi" w:eastAsia="Calibri" w:hAnsiTheme="minorHAnsi" w:cstheme="minorHAnsi"/>
          <w:sz w:val="24"/>
          <w:szCs w:val="24"/>
        </w:rPr>
        <w:t>Este registro lo da a conocer al personal directamente afectado, ya sea personal interno o externo. Para aquellos equipos internos, programa las calibraciones, estableciendo un calendario, en donde se garantice que antes de que expire la vigencia de la calibración, el equipo sea calibrado por laboratorio acreditado ante la EMA o bien demostrando que se realiza con equipo con trazabilidad a patrón nacional o internacional.</w:t>
      </w:r>
    </w:p>
    <w:p w:rsidR="00AB5E23" w:rsidRPr="00AB5E23" w:rsidRDefault="00AB5E23" w:rsidP="00AB5E23">
      <w:pPr>
        <w:ind w:right="366"/>
        <w:jc w:val="both"/>
        <w:rPr>
          <w:rFonts w:asciiTheme="minorHAnsi" w:eastAsia="Calibri" w:hAnsiTheme="minorHAnsi" w:cstheme="minorHAnsi"/>
          <w:sz w:val="24"/>
          <w:szCs w:val="24"/>
        </w:rPr>
      </w:pPr>
      <w:r w:rsidRPr="00AB5E23">
        <w:rPr>
          <w:rFonts w:asciiTheme="minorHAnsi" w:eastAsia="Calibri" w:hAnsiTheme="minorHAnsi" w:cstheme="minorHAnsi"/>
          <w:sz w:val="24"/>
          <w:szCs w:val="24"/>
        </w:rPr>
        <w:t xml:space="preserve">Los registros de las calibraciones los integra al inventario anteriormente referido y en la bitácora de mantenimiento de la instalación. </w:t>
      </w:r>
    </w:p>
    <w:p w:rsidR="00AB5E23" w:rsidRPr="00CE75D4" w:rsidRDefault="00AB5E23" w:rsidP="00AB5E23">
      <w:pPr>
        <w:ind w:right="366"/>
        <w:jc w:val="both"/>
        <w:rPr>
          <w:rFonts w:asciiTheme="minorHAnsi" w:eastAsia="Calibri" w:hAnsiTheme="minorHAnsi" w:cstheme="minorHAnsi"/>
          <w:sz w:val="24"/>
          <w:szCs w:val="24"/>
        </w:rPr>
      </w:pPr>
      <w:r w:rsidRPr="00AB5E23">
        <w:rPr>
          <w:rFonts w:asciiTheme="minorHAnsi" w:eastAsia="Calibri" w:hAnsiTheme="minorHAnsi" w:cstheme="minorHAnsi"/>
          <w:sz w:val="24"/>
          <w:szCs w:val="24"/>
        </w:rPr>
        <w:t>Para el debido mantenimiento y verificación del bueno estado de los equipos anteriormente referidos relacionados con las mediciones, el Representante Técnico incorpora en el Procedimiento de Mantenimiento, las recomendaciones del fabricante. Genera un expediente por cada equipo en donde resguarda los certificados de calibración, manuales y cualquier otra información relevante. Los registros del mantenimiento y verificación deben realizarse en la bitácora de mantenimiento de la instalación.</w:t>
      </w:r>
    </w:p>
    <w:p w:rsidR="00BA6D63" w:rsidRPr="00CE75D4" w:rsidRDefault="00BA6D63" w:rsidP="004B395F">
      <w:pPr>
        <w:ind w:right="366"/>
        <w:jc w:val="both"/>
        <w:rPr>
          <w:rFonts w:asciiTheme="minorHAnsi" w:eastAsia="Calibri" w:hAnsiTheme="minorHAnsi" w:cstheme="minorHAnsi"/>
          <w:sz w:val="24"/>
          <w:szCs w:val="24"/>
        </w:rPr>
      </w:pPr>
    </w:p>
    <w:p w:rsidR="003E5733" w:rsidRPr="00CE75D4" w:rsidRDefault="003E5733" w:rsidP="004B395F">
      <w:pPr>
        <w:ind w:right="366"/>
        <w:jc w:val="both"/>
        <w:rPr>
          <w:rFonts w:asciiTheme="minorHAnsi" w:eastAsia="Calibri" w:hAnsiTheme="minorHAnsi" w:cstheme="minorHAnsi"/>
          <w:b/>
          <w:sz w:val="24"/>
          <w:szCs w:val="24"/>
        </w:rPr>
      </w:pPr>
      <w:r w:rsidRPr="00CE75D4">
        <w:rPr>
          <w:rFonts w:asciiTheme="minorHAnsi" w:eastAsia="Calibri" w:hAnsiTheme="minorHAnsi" w:cstheme="minorHAnsi"/>
          <w:b/>
          <w:sz w:val="24"/>
          <w:szCs w:val="24"/>
        </w:rPr>
        <w:t>Mecanismo para la evaluación periódica del cumplimiento de los requisitos legales y otros aplicables</w:t>
      </w:r>
    </w:p>
    <w:p w:rsidR="004B395F" w:rsidRPr="00CE75D4" w:rsidRDefault="004B395F" w:rsidP="004B395F">
      <w:pPr>
        <w:ind w:right="366"/>
        <w:jc w:val="both"/>
        <w:rPr>
          <w:rFonts w:asciiTheme="minorHAnsi" w:eastAsia="Calibri" w:hAnsiTheme="minorHAnsi" w:cstheme="minorHAnsi"/>
          <w:b/>
          <w:sz w:val="24"/>
          <w:szCs w:val="24"/>
        </w:rPr>
      </w:pPr>
    </w:p>
    <w:p w:rsidR="003E5733" w:rsidRPr="00CE75D4" w:rsidRDefault="003E5733" w:rsidP="004B395F">
      <w:pPr>
        <w:spacing w:before="6" w:line="240" w:lineRule="exact"/>
        <w:jc w:val="both"/>
        <w:rPr>
          <w:rFonts w:asciiTheme="minorHAnsi" w:eastAsia="Calibri Light" w:hAnsiTheme="minorHAnsi" w:cstheme="minorHAnsi"/>
          <w:b/>
        </w:rPr>
      </w:pPr>
      <w:r w:rsidRPr="00CE75D4">
        <w:rPr>
          <w:rFonts w:asciiTheme="minorHAnsi" w:eastAsia="Calibri" w:hAnsiTheme="minorHAnsi" w:cstheme="minorHAnsi"/>
          <w:sz w:val="24"/>
          <w:szCs w:val="24"/>
        </w:rPr>
        <w:t xml:space="preserve">De acuerdo al procedimiento </w:t>
      </w:r>
      <w:r w:rsidRPr="00CE75D4">
        <w:rPr>
          <w:rFonts w:asciiTheme="minorHAnsi" w:eastAsia="Calibri Light" w:hAnsiTheme="minorHAnsi" w:cstheme="minorHAnsi"/>
          <w:b/>
          <w:spacing w:val="-1"/>
        </w:rPr>
        <w:t>III</w:t>
      </w:r>
      <w:r w:rsidRPr="00CE75D4">
        <w:rPr>
          <w:rFonts w:asciiTheme="minorHAnsi" w:eastAsia="Calibri Light" w:hAnsiTheme="minorHAnsi" w:cstheme="minorHAnsi"/>
          <w:b/>
        </w:rPr>
        <w:t>. P</w:t>
      </w:r>
      <w:r w:rsidRPr="00CE75D4">
        <w:rPr>
          <w:rFonts w:asciiTheme="minorHAnsi" w:eastAsia="Calibri Light" w:hAnsiTheme="minorHAnsi" w:cstheme="minorHAnsi"/>
          <w:b/>
          <w:spacing w:val="-1"/>
        </w:rPr>
        <w:t>R</w:t>
      </w:r>
      <w:r w:rsidRPr="00CE75D4">
        <w:rPr>
          <w:rFonts w:asciiTheme="minorHAnsi" w:eastAsia="Calibri Light" w:hAnsiTheme="minorHAnsi" w:cstheme="minorHAnsi"/>
          <w:b/>
          <w:spacing w:val="2"/>
        </w:rPr>
        <w:t>O</w:t>
      </w:r>
      <w:r w:rsidRPr="00CE75D4">
        <w:rPr>
          <w:rFonts w:asciiTheme="minorHAnsi" w:eastAsia="Calibri Light" w:hAnsiTheme="minorHAnsi" w:cstheme="minorHAnsi"/>
          <w:b/>
          <w:spacing w:val="-1"/>
        </w:rPr>
        <w:t>C</w:t>
      </w:r>
      <w:r w:rsidRPr="00CE75D4">
        <w:rPr>
          <w:rFonts w:asciiTheme="minorHAnsi" w:eastAsia="Calibri Light" w:hAnsiTheme="minorHAnsi" w:cstheme="minorHAnsi"/>
          <w:b/>
          <w:spacing w:val="1"/>
        </w:rPr>
        <w:t>ED</w:t>
      </w:r>
      <w:r w:rsidRPr="00CE75D4">
        <w:rPr>
          <w:rFonts w:asciiTheme="minorHAnsi" w:eastAsia="Calibri Light" w:hAnsiTheme="minorHAnsi" w:cstheme="minorHAnsi"/>
          <w:b/>
          <w:spacing w:val="-1"/>
        </w:rPr>
        <w:t>I</w:t>
      </w:r>
      <w:r w:rsidRPr="00CE75D4">
        <w:rPr>
          <w:rFonts w:asciiTheme="minorHAnsi" w:eastAsia="Calibri Light" w:hAnsiTheme="minorHAnsi" w:cstheme="minorHAnsi"/>
          <w:b/>
        </w:rPr>
        <w:t>M</w:t>
      </w:r>
      <w:r w:rsidRPr="00CE75D4">
        <w:rPr>
          <w:rFonts w:asciiTheme="minorHAnsi" w:eastAsia="Calibri Light" w:hAnsiTheme="minorHAnsi" w:cstheme="minorHAnsi"/>
          <w:b/>
          <w:spacing w:val="-1"/>
        </w:rPr>
        <w:t>I</w:t>
      </w:r>
      <w:r w:rsidRPr="00CE75D4">
        <w:rPr>
          <w:rFonts w:asciiTheme="minorHAnsi" w:eastAsia="Calibri Light" w:hAnsiTheme="minorHAnsi" w:cstheme="minorHAnsi"/>
          <w:b/>
          <w:spacing w:val="1"/>
        </w:rPr>
        <w:t>E</w:t>
      </w:r>
      <w:r w:rsidRPr="00CE75D4">
        <w:rPr>
          <w:rFonts w:asciiTheme="minorHAnsi" w:eastAsia="Calibri Light" w:hAnsiTheme="minorHAnsi" w:cstheme="minorHAnsi"/>
          <w:b/>
          <w:spacing w:val="2"/>
        </w:rPr>
        <w:t>N</w:t>
      </w:r>
      <w:r w:rsidRPr="00CE75D4">
        <w:rPr>
          <w:rFonts w:asciiTheme="minorHAnsi" w:eastAsia="Calibri Light" w:hAnsiTheme="minorHAnsi" w:cstheme="minorHAnsi"/>
          <w:b/>
        </w:rPr>
        <w:t>TO</w:t>
      </w:r>
      <w:r w:rsidRPr="00CE75D4">
        <w:rPr>
          <w:rFonts w:asciiTheme="minorHAnsi" w:eastAsia="Calibri Light" w:hAnsiTheme="minorHAnsi" w:cstheme="minorHAnsi"/>
          <w:b/>
          <w:spacing w:val="-15"/>
        </w:rPr>
        <w:t xml:space="preserve"> </w:t>
      </w:r>
      <w:r w:rsidRPr="00CE75D4">
        <w:rPr>
          <w:rFonts w:asciiTheme="minorHAnsi" w:eastAsia="Calibri Light" w:hAnsiTheme="minorHAnsi" w:cstheme="minorHAnsi"/>
          <w:b/>
        </w:rPr>
        <w:t>P</w:t>
      </w:r>
      <w:r w:rsidRPr="00CE75D4">
        <w:rPr>
          <w:rFonts w:asciiTheme="minorHAnsi" w:eastAsia="Calibri Light" w:hAnsiTheme="minorHAnsi" w:cstheme="minorHAnsi"/>
          <w:b/>
          <w:spacing w:val="3"/>
        </w:rPr>
        <w:t>A</w:t>
      </w:r>
      <w:r w:rsidRPr="00CE75D4">
        <w:rPr>
          <w:rFonts w:asciiTheme="minorHAnsi" w:eastAsia="Calibri Light" w:hAnsiTheme="minorHAnsi" w:cstheme="minorHAnsi"/>
          <w:b/>
        </w:rPr>
        <w:t>RA</w:t>
      </w:r>
      <w:r w:rsidRPr="00CE75D4">
        <w:rPr>
          <w:rFonts w:asciiTheme="minorHAnsi" w:eastAsia="Calibri Light" w:hAnsiTheme="minorHAnsi" w:cstheme="minorHAnsi"/>
          <w:b/>
          <w:spacing w:val="-4"/>
        </w:rPr>
        <w:t xml:space="preserve"> </w:t>
      </w:r>
      <w:r w:rsidRPr="00CE75D4">
        <w:rPr>
          <w:rFonts w:asciiTheme="minorHAnsi" w:eastAsia="Calibri Light" w:hAnsiTheme="minorHAnsi" w:cstheme="minorHAnsi"/>
          <w:b/>
        </w:rPr>
        <w:t>LA</w:t>
      </w:r>
      <w:r w:rsidRPr="00CE75D4">
        <w:rPr>
          <w:rFonts w:asciiTheme="minorHAnsi" w:eastAsia="Calibri Light" w:hAnsiTheme="minorHAnsi" w:cstheme="minorHAnsi"/>
          <w:b/>
          <w:spacing w:val="-1"/>
        </w:rPr>
        <w:t xml:space="preserve"> </w:t>
      </w:r>
      <w:r w:rsidRPr="00CE75D4">
        <w:rPr>
          <w:rFonts w:asciiTheme="minorHAnsi" w:eastAsia="Calibri Light" w:hAnsiTheme="minorHAnsi" w:cstheme="minorHAnsi"/>
          <w:b/>
          <w:spacing w:val="2"/>
        </w:rPr>
        <w:t>I</w:t>
      </w:r>
      <w:r w:rsidRPr="00CE75D4">
        <w:rPr>
          <w:rFonts w:asciiTheme="minorHAnsi" w:eastAsia="Calibri Light" w:hAnsiTheme="minorHAnsi" w:cstheme="minorHAnsi"/>
          <w:b/>
          <w:spacing w:val="-1"/>
        </w:rPr>
        <w:t>D</w:t>
      </w:r>
      <w:r w:rsidRPr="00CE75D4">
        <w:rPr>
          <w:rFonts w:asciiTheme="minorHAnsi" w:eastAsia="Calibri Light" w:hAnsiTheme="minorHAnsi" w:cstheme="minorHAnsi"/>
          <w:b/>
          <w:spacing w:val="1"/>
        </w:rPr>
        <w:t>E</w:t>
      </w:r>
      <w:r w:rsidRPr="00CE75D4">
        <w:rPr>
          <w:rFonts w:asciiTheme="minorHAnsi" w:eastAsia="Calibri Light" w:hAnsiTheme="minorHAnsi" w:cstheme="minorHAnsi"/>
          <w:b/>
        </w:rPr>
        <w:t>NT</w:t>
      </w:r>
      <w:r w:rsidRPr="00CE75D4">
        <w:rPr>
          <w:rFonts w:asciiTheme="minorHAnsi" w:eastAsia="Calibri Light" w:hAnsiTheme="minorHAnsi" w:cstheme="minorHAnsi"/>
          <w:b/>
          <w:spacing w:val="-1"/>
        </w:rPr>
        <w:t>I</w:t>
      </w:r>
      <w:r w:rsidRPr="00CE75D4">
        <w:rPr>
          <w:rFonts w:asciiTheme="minorHAnsi" w:eastAsia="Calibri Light" w:hAnsiTheme="minorHAnsi" w:cstheme="minorHAnsi"/>
          <w:b/>
          <w:spacing w:val="2"/>
        </w:rPr>
        <w:t>F</w:t>
      </w:r>
      <w:r w:rsidRPr="00CE75D4">
        <w:rPr>
          <w:rFonts w:asciiTheme="minorHAnsi" w:eastAsia="Calibri Light" w:hAnsiTheme="minorHAnsi" w:cstheme="minorHAnsi"/>
          <w:b/>
          <w:spacing w:val="-1"/>
        </w:rPr>
        <w:t>IC</w:t>
      </w:r>
      <w:r w:rsidRPr="00CE75D4">
        <w:rPr>
          <w:rFonts w:asciiTheme="minorHAnsi" w:eastAsia="Calibri Light" w:hAnsiTheme="minorHAnsi" w:cstheme="minorHAnsi"/>
          <w:b/>
          <w:spacing w:val="3"/>
        </w:rPr>
        <w:t>A</w:t>
      </w:r>
      <w:r w:rsidRPr="00CE75D4">
        <w:rPr>
          <w:rFonts w:asciiTheme="minorHAnsi" w:eastAsia="Calibri Light" w:hAnsiTheme="minorHAnsi" w:cstheme="minorHAnsi"/>
          <w:b/>
          <w:spacing w:val="-1"/>
        </w:rPr>
        <w:t>C</w:t>
      </w:r>
      <w:r w:rsidRPr="00CE75D4">
        <w:rPr>
          <w:rFonts w:asciiTheme="minorHAnsi" w:eastAsia="Calibri Light" w:hAnsiTheme="minorHAnsi" w:cstheme="minorHAnsi"/>
          <w:b/>
          <w:spacing w:val="2"/>
        </w:rPr>
        <w:t>I</w:t>
      </w:r>
      <w:r w:rsidRPr="00CE75D4">
        <w:rPr>
          <w:rFonts w:asciiTheme="minorHAnsi" w:eastAsia="Calibri Light" w:hAnsiTheme="minorHAnsi" w:cstheme="minorHAnsi"/>
          <w:b/>
          <w:spacing w:val="-1"/>
        </w:rPr>
        <w:t>Ó</w:t>
      </w:r>
      <w:r w:rsidRPr="00CE75D4">
        <w:rPr>
          <w:rFonts w:asciiTheme="minorHAnsi" w:eastAsia="Calibri Light" w:hAnsiTheme="minorHAnsi" w:cstheme="minorHAnsi"/>
          <w:b/>
        </w:rPr>
        <w:t>N</w:t>
      </w:r>
      <w:r w:rsidRPr="00CE75D4">
        <w:rPr>
          <w:rFonts w:asciiTheme="minorHAnsi" w:eastAsia="Calibri Light" w:hAnsiTheme="minorHAnsi" w:cstheme="minorHAnsi"/>
          <w:b/>
          <w:spacing w:val="-13"/>
        </w:rPr>
        <w:t xml:space="preserve"> </w:t>
      </w:r>
      <w:r w:rsidRPr="00CE75D4">
        <w:rPr>
          <w:rFonts w:asciiTheme="minorHAnsi" w:eastAsia="Calibri Light" w:hAnsiTheme="minorHAnsi" w:cstheme="minorHAnsi"/>
          <w:b/>
          <w:spacing w:val="-1"/>
        </w:rPr>
        <w:t>D</w:t>
      </w:r>
      <w:r w:rsidRPr="00CE75D4">
        <w:rPr>
          <w:rFonts w:asciiTheme="minorHAnsi" w:eastAsia="Calibri Light" w:hAnsiTheme="minorHAnsi" w:cstheme="minorHAnsi"/>
          <w:b/>
        </w:rPr>
        <w:t>E</w:t>
      </w:r>
      <w:r w:rsidRPr="00CE75D4">
        <w:rPr>
          <w:rFonts w:asciiTheme="minorHAnsi" w:eastAsia="Calibri Light" w:hAnsiTheme="minorHAnsi" w:cstheme="minorHAnsi"/>
          <w:b/>
          <w:spacing w:val="-1"/>
        </w:rPr>
        <w:t xml:space="preserve"> </w:t>
      </w:r>
      <w:r w:rsidRPr="00CE75D4">
        <w:rPr>
          <w:rFonts w:asciiTheme="minorHAnsi" w:eastAsia="Calibri Light" w:hAnsiTheme="minorHAnsi" w:cstheme="minorHAnsi"/>
          <w:b/>
        </w:rPr>
        <w:t>R</w:t>
      </w:r>
      <w:r w:rsidRPr="00CE75D4">
        <w:rPr>
          <w:rFonts w:asciiTheme="minorHAnsi" w:eastAsia="Calibri Light" w:hAnsiTheme="minorHAnsi" w:cstheme="minorHAnsi"/>
          <w:b/>
          <w:spacing w:val="3"/>
        </w:rPr>
        <w:t>E</w:t>
      </w:r>
      <w:r w:rsidRPr="00CE75D4">
        <w:rPr>
          <w:rFonts w:asciiTheme="minorHAnsi" w:eastAsia="Calibri Light" w:hAnsiTheme="minorHAnsi" w:cstheme="minorHAnsi"/>
          <w:b/>
          <w:spacing w:val="-1"/>
        </w:rPr>
        <w:t>Q</w:t>
      </w:r>
      <w:r w:rsidRPr="00CE75D4">
        <w:rPr>
          <w:rFonts w:asciiTheme="minorHAnsi" w:eastAsia="Calibri Light" w:hAnsiTheme="minorHAnsi" w:cstheme="minorHAnsi"/>
          <w:b/>
        </w:rPr>
        <w:t>UI</w:t>
      </w:r>
      <w:r w:rsidRPr="00CE75D4">
        <w:rPr>
          <w:rFonts w:asciiTheme="minorHAnsi" w:eastAsia="Calibri Light" w:hAnsiTheme="minorHAnsi" w:cstheme="minorHAnsi"/>
          <w:b/>
          <w:spacing w:val="1"/>
        </w:rPr>
        <w:t>S</w:t>
      </w:r>
      <w:r w:rsidRPr="00CE75D4">
        <w:rPr>
          <w:rFonts w:asciiTheme="minorHAnsi" w:eastAsia="Calibri Light" w:hAnsiTheme="minorHAnsi" w:cstheme="minorHAnsi"/>
          <w:b/>
          <w:spacing w:val="-1"/>
        </w:rPr>
        <w:t>I</w:t>
      </w:r>
      <w:r w:rsidRPr="00CE75D4">
        <w:rPr>
          <w:rFonts w:asciiTheme="minorHAnsi" w:eastAsia="Calibri Light" w:hAnsiTheme="minorHAnsi" w:cstheme="minorHAnsi"/>
          <w:b/>
          <w:spacing w:val="2"/>
        </w:rPr>
        <w:t>T</w:t>
      </w:r>
      <w:r w:rsidRPr="00CE75D4">
        <w:rPr>
          <w:rFonts w:asciiTheme="minorHAnsi" w:eastAsia="Calibri Light" w:hAnsiTheme="minorHAnsi" w:cstheme="minorHAnsi"/>
          <w:b/>
          <w:spacing w:val="-1"/>
        </w:rPr>
        <w:t>O</w:t>
      </w:r>
      <w:r w:rsidRPr="00CE75D4">
        <w:rPr>
          <w:rFonts w:asciiTheme="minorHAnsi" w:eastAsia="Calibri Light" w:hAnsiTheme="minorHAnsi" w:cstheme="minorHAnsi"/>
          <w:b/>
        </w:rPr>
        <w:t>S</w:t>
      </w:r>
      <w:r w:rsidRPr="00CE75D4">
        <w:rPr>
          <w:rFonts w:asciiTheme="minorHAnsi" w:eastAsia="Calibri Light" w:hAnsiTheme="minorHAnsi" w:cstheme="minorHAnsi"/>
          <w:b/>
          <w:spacing w:val="-9"/>
        </w:rPr>
        <w:t xml:space="preserve"> </w:t>
      </w:r>
      <w:r w:rsidRPr="00CE75D4">
        <w:rPr>
          <w:rFonts w:asciiTheme="minorHAnsi" w:eastAsia="Calibri Light" w:hAnsiTheme="minorHAnsi" w:cstheme="minorHAnsi"/>
          <w:b/>
          <w:spacing w:val="1"/>
        </w:rPr>
        <w:t>LE</w:t>
      </w:r>
      <w:r w:rsidRPr="00CE75D4">
        <w:rPr>
          <w:rFonts w:asciiTheme="minorHAnsi" w:eastAsia="Calibri Light" w:hAnsiTheme="minorHAnsi" w:cstheme="minorHAnsi"/>
          <w:b/>
        </w:rPr>
        <w:t>GA</w:t>
      </w:r>
      <w:r w:rsidRPr="00CE75D4">
        <w:rPr>
          <w:rFonts w:asciiTheme="minorHAnsi" w:eastAsia="Calibri Light" w:hAnsiTheme="minorHAnsi" w:cstheme="minorHAnsi"/>
          <w:b/>
          <w:spacing w:val="1"/>
        </w:rPr>
        <w:t>LE</w:t>
      </w:r>
      <w:r w:rsidRPr="00CE75D4">
        <w:rPr>
          <w:rFonts w:asciiTheme="minorHAnsi" w:eastAsia="Calibri Light" w:hAnsiTheme="minorHAnsi" w:cstheme="minorHAnsi"/>
          <w:b/>
        </w:rPr>
        <w:t>S</w:t>
      </w:r>
      <w:r w:rsidRPr="00CE75D4">
        <w:rPr>
          <w:rFonts w:asciiTheme="minorHAnsi" w:eastAsia="Calibri Light" w:hAnsiTheme="minorHAnsi" w:cstheme="minorHAnsi"/>
          <w:b/>
          <w:spacing w:val="-6"/>
        </w:rPr>
        <w:t xml:space="preserve"> </w:t>
      </w:r>
      <w:r w:rsidRPr="00CE75D4">
        <w:rPr>
          <w:rFonts w:asciiTheme="minorHAnsi" w:eastAsia="Calibri Light" w:hAnsiTheme="minorHAnsi" w:cstheme="minorHAnsi"/>
          <w:b/>
        </w:rPr>
        <w:t>Y</w:t>
      </w:r>
      <w:r w:rsidRPr="00CE75D4">
        <w:rPr>
          <w:rFonts w:asciiTheme="minorHAnsi" w:eastAsia="Calibri Light" w:hAnsiTheme="minorHAnsi" w:cstheme="minorHAnsi"/>
          <w:b/>
          <w:spacing w:val="-1"/>
        </w:rPr>
        <w:t xml:space="preserve"> </w:t>
      </w:r>
      <w:r w:rsidRPr="00CE75D4">
        <w:rPr>
          <w:rFonts w:asciiTheme="minorHAnsi" w:eastAsia="Calibri Light" w:hAnsiTheme="minorHAnsi" w:cstheme="minorHAnsi"/>
          <w:b/>
        </w:rPr>
        <w:t>OT</w:t>
      </w:r>
      <w:r w:rsidRPr="00CE75D4">
        <w:rPr>
          <w:rFonts w:asciiTheme="minorHAnsi" w:eastAsia="Calibri Light" w:hAnsiTheme="minorHAnsi" w:cstheme="minorHAnsi"/>
          <w:b/>
          <w:spacing w:val="-1"/>
        </w:rPr>
        <w:t>RO</w:t>
      </w:r>
      <w:r w:rsidRPr="00CE75D4">
        <w:rPr>
          <w:rFonts w:asciiTheme="minorHAnsi" w:eastAsia="Calibri Light" w:hAnsiTheme="minorHAnsi" w:cstheme="minorHAnsi"/>
          <w:b/>
        </w:rPr>
        <w:t>S</w:t>
      </w:r>
      <w:r w:rsidR="004B395F" w:rsidRPr="00CE75D4">
        <w:rPr>
          <w:rFonts w:asciiTheme="minorHAnsi" w:eastAsia="Calibri Light" w:hAnsiTheme="minorHAnsi" w:cstheme="minorHAnsi"/>
          <w:b/>
        </w:rPr>
        <w:t xml:space="preserve">  se revisarán </w:t>
      </w:r>
      <w:r w:rsidRPr="00CE75D4">
        <w:rPr>
          <w:rFonts w:asciiTheme="minorHAnsi" w:eastAsia="Calibri Light" w:hAnsiTheme="minorHAnsi" w:cstheme="minorHAnsi"/>
          <w:b/>
        </w:rPr>
        <w:t>de manera mensual para id</w:t>
      </w:r>
      <w:r w:rsidR="004B395F" w:rsidRPr="00CE75D4">
        <w:rPr>
          <w:rFonts w:asciiTheme="minorHAnsi" w:eastAsia="Calibri Light" w:hAnsiTheme="minorHAnsi" w:cstheme="minorHAnsi"/>
          <w:b/>
        </w:rPr>
        <w:t>entificar cambios y se registrarán</w:t>
      </w:r>
      <w:r w:rsidRPr="00CE75D4">
        <w:rPr>
          <w:rFonts w:asciiTheme="minorHAnsi" w:eastAsia="Calibri Light" w:hAnsiTheme="minorHAnsi" w:cstheme="minorHAnsi"/>
          <w:b/>
        </w:rPr>
        <w:t xml:space="preserve"> dichos cambios listado de requis</w:t>
      </w:r>
      <w:r w:rsidR="004B395F" w:rsidRPr="00CE75D4">
        <w:rPr>
          <w:rFonts w:asciiTheme="minorHAnsi" w:eastAsia="Calibri Light" w:hAnsiTheme="minorHAnsi" w:cstheme="minorHAnsi"/>
          <w:b/>
        </w:rPr>
        <w:t>i</w:t>
      </w:r>
      <w:r w:rsidRPr="00CE75D4">
        <w:rPr>
          <w:rFonts w:asciiTheme="minorHAnsi" w:eastAsia="Calibri Light" w:hAnsiTheme="minorHAnsi" w:cstheme="minorHAnsi"/>
          <w:b/>
        </w:rPr>
        <w:t xml:space="preserve">tos legales y otros </w:t>
      </w:r>
      <w:r w:rsidR="00637E56">
        <w:rPr>
          <w:rFonts w:asciiTheme="minorHAnsi" w:eastAsia="Calibri Light" w:hAnsiTheme="minorHAnsi" w:cstheme="minorHAnsi"/>
          <w:b/>
        </w:rPr>
        <w:t>THZI-FO-05.</w:t>
      </w:r>
    </w:p>
    <w:p w:rsidR="004B395F" w:rsidRPr="00CE75D4" w:rsidRDefault="004B395F" w:rsidP="004B395F">
      <w:pPr>
        <w:spacing w:before="6" w:line="240" w:lineRule="exact"/>
        <w:jc w:val="both"/>
        <w:rPr>
          <w:rFonts w:asciiTheme="minorHAnsi" w:eastAsia="Calibri" w:hAnsiTheme="minorHAnsi" w:cstheme="minorHAnsi"/>
          <w:sz w:val="24"/>
          <w:szCs w:val="24"/>
        </w:rPr>
      </w:pPr>
    </w:p>
    <w:p w:rsidR="003E5733" w:rsidRPr="00CE75D4" w:rsidRDefault="003E5733" w:rsidP="004B395F">
      <w:p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En la reunión trimestral de evaluación del desempeño referida previamente en este procedimiento, se evalua</w:t>
      </w:r>
      <w:r w:rsidR="004B395F" w:rsidRPr="00CE75D4">
        <w:rPr>
          <w:rFonts w:asciiTheme="minorHAnsi" w:eastAsia="Calibri" w:hAnsiTheme="minorHAnsi" w:cstheme="minorHAnsi"/>
          <w:sz w:val="24"/>
          <w:szCs w:val="24"/>
        </w:rPr>
        <w:t>rá</w:t>
      </w:r>
      <w:r w:rsidRPr="00CE75D4">
        <w:rPr>
          <w:rFonts w:asciiTheme="minorHAnsi" w:eastAsia="Calibri" w:hAnsiTheme="minorHAnsi" w:cstheme="minorHAnsi"/>
          <w:sz w:val="24"/>
          <w:szCs w:val="24"/>
        </w:rPr>
        <w:t xml:space="preserve"> el cumplimiento de los requis</w:t>
      </w:r>
      <w:r w:rsidR="004B395F" w:rsidRPr="00CE75D4">
        <w:rPr>
          <w:rFonts w:asciiTheme="minorHAnsi" w:eastAsia="Calibri" w:hAnsiTheme="minorHAnsi" w:cstheme="minorHAnsi"/>
          <w:sz w:val="24"/>
          <w:szCs w:val="24"/>
        </w:rPr>
        <w:t>i</w:t>
      </w:r>
      <w:r w:rsidRPr="00CE75D4">
        <w:rPr>
          <w:rFonts w:asciiTheme="minorHAnsi" w:eastAsia="Calibri" w:hAnsiTheme="minorHAnsi" w:cstheme="minorHAnsi"/>
          <w:sz w:val="24"/>
          <w:szCs w:val="24"/>
        </w:rPr>
        <w:t xml:space="preserve">tos legales y otros aplicables, mediante el indicador </w:t>
      </w:r>
      <w:r w:rsidR="004B395F" w:rsidRPr="00CE75D4">
        <w:rPr>
          <w:rFonts w:asciiTheme="minorHAnsi" w:eastAsia="Calibri" w:hAnsiTheme="minorHAnsi" w:cstheme="minorHAnsi"/>
          <w:sz w:val="24"/>
          <w:szCs w:val="24"/>
        </w:rPr>
        <w:t>de</w:t>
      </w:r>
      <w:r w:rsidRPr="00CE75D4">
        <w:rPr>
          <w:rFonts w:asciiTheme="minorHAnsi" w:eastAsia="Calibri" w:hAnsiTheme="minorHAnsi" w:cstheme="minorHAnsi"/>
          <w:sz w:val="24"/>
          <w:szCs w:val="24"/>
        </w:rPr>
        <w:t xml:space="preserve"> porcentaje de cumplimiento de los requis</w:t>
      </w:r>
      <w:r w:rsidR="004B395F" w:rsidRPr="00CE75D4">
        <w:rPr>
          <w:rFonts w:asciiTheme="minorHAnsi" w:eastAsia="Calibri" w:hAnsiTheme="minorHAnsi" w:cstheme="minorHAnsi"/>
          <w:sz w:val="24"/>
          <w:szCs w:val="24"/>
        </w:rPr>
        <w:t>i</w:t>
      </w:r>
      <w:r w:rsidRPr="00CE75D4">
        <w:rPr>
          <w:rFonts w:asciiTheme="minorHAnsi" w:eastAsia="Calibri" w:hAnsiTheme="minorHAnsi" w:cstheme="minorHAnsi"/>
          <w:sz w:val="24"/>
          <w:szCs w:val="24"/>
        </w:rPr>
        <w:t>tos legales y otros.</w:t>
      </w:r>
    </w:p>
    <w:p w:rsidR="003B7195" w:rsidRPr="00CE75D4" w:rsidRDefault="003B7195" w:rsidP="004B395F">
      <w:p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El representante técnico del SASISOPA deberá presentar el resultado de este indicador y será la alta dirección quien esta</w:t>
      </w:r>
      <w:r w:rsidR="004B395F" w:rsidRPr="00CE75D4">
        <w:rPr>
          <w:rFonts w:asciiTheme="minorHAnsi" w:eastAsia="Calibri" w:hAnsiTheme="minorHAnsi" w:cstheme="minorHAnsi"/>
          <w:sz w:val="24"/>
          <w:szCs w:val="24"/>
        </w:rPr>
        <w:t xml:space="preserve">blezca la meta que se deba cumplir respecto a </w:t>
      </w:r>
      <w:r w:rsidRPr="00CE75D4">
        <w:rPr>
          <w:rFonts w:asciiTheme="minorHAnsi" w:eastAsia="Calibri" w:hAnsiTheme="minorHAnsi" w:cstheme="minorHAnsi"/>
          <w:sz w:val="24"/>
          <w:szCs w:val="24"/>
        </w:rPr>
        <w:t>este indicador.</w:t>
      </w:r>
    </w:p>
    <w:p w:rsidR="003B7195" w:rsidRPr="00CE75D4" w:rsidRDefault="003B7195" w:rsidP="004B395F">
      <w:p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Para identificar el porcentaje de cumplimient</w:t>
      </w:r>
      <w:r w:rsidR="004B395F" w:rsidRPr="00CE75D4">
        <w:rPr>
          <w:rFonts w:asciiTheme="minorHAnsi" w:eastAsia="Calibri" w:hAnsiTheme="minorHAnsi" w:cstheme="minorHAnsi"/>
          <w:sz w:val="24"/>
          <w:szCs w:val="24"/>
        </w:rPr>
        <w:t xml:space="preserve">o </w:t>
      </w:r>
      <w:proofErr w:type="spellStart"/>
      <w:r w:rsidR="004B395F" w:rsidRPr="00CE75D4">
        <w:rPr>
          <w:rFonts w:asciiTheme="minorHAnsi" w:eastAsia="Calibri" w:hAnsiTheme="minorHAnsi" w:cstheme="minorHAnsi"/>
          <w:sz w:val="24"/>
          <w:szCs w:val="24"/>
        </w:rPr>
        <w:t>refererido</w:t>
      </w:r>
      <w:proofErr w:type="spellEnd"/>
      <w:r w:rsidR="004B395F" w:rsidRPr="00CE75D4">
        <w:rPr>
          <w:rFonts w:asciiTheme="minorHAnsi" w:eastAsia="Calibri" w:hAnsiTheme="minorHAnsi" w:cstheme="minorHAnsi"/>
          <w:sz w:val="24"/>
          <w:szCs w:val="24"/>
        </w:rPr>
        <w:t xml:space="preserve"> se empleará</w:t>
      </w:r>
      <w:r w:rsidRPr="00CE75D4">
        <w:rPr>
          <w:rFonts w:asciiTheme="minorHAnsi" w:eastAsia="Calibri" w:hAnsiTheme="minorHAnsi" w:cstheme="minorHAnsi"/>
          <w:sz w:val="24"/>
          <w:szCs w:val="24"/>
        </w:rPr>
        <w:t xml:space="preserve"> la lista de verificación </w:t>
      </w:r>
      <w:r w:rsidR="00637E56">
        <w:rPr>
          <w:rFonts w:asciiTheme="minorHAnsi" w:eastAsia="Calibri" w:hAnsiTheme="minorHAnsi" w:cstheme="minorHAnsi"/>
          <w:sz w:val="24"/>
          <w:szCs w:val="24"/>
        </w:rPr>
        <w:t>THZI-FO-05. “R</w:t>
      </w:r>
      <w:r w:rsidRPr="00CE75D4">
        <w:rPr>
          <w:rFonts w:asciiTheme="minorHAnsi" w:eastAsia="Calibri" w:hAnsiTheme="minorHAnsi" w:cstheme="minorHAnsi"/>
          <w:sz w:val="24"/>
          <w:szCs w:val="24"/>
        </w:rPr>
        <w:t>EQUISITOS LEGALES Y OTROS</w:t>
      </w:r>
      <w:r w:rsidR="004B395F" w:rsidRPr="00CE75D4">
        <w:rPr>
          <w:rFonts w:asciiTheme="minorHAnsi" w:eastAsia="Calibri" w:hAnsiTheme="minorHAnsi" w:cstheme="minorHAnsi"/>
          <w:sz w:val="24"/>
          <w:szCs w:val="24"/>
        </w:rPr>
        <w:t>,</w:t>
      </w:r>
      <w:r w:rsidR="00637E56">
        <w:rPr>
          <w:rFonts w:asciiTheme="minorHAnsi" w:eastAsia="Calibri" w:hAnsiTheme="minorHAnsi" w:cstheme="minorHAnsi"/>
          <w:sz w:val="24"/>
          <w:szCs w:val="24"/>
        </w:rPr>
        <w:t xml:space="preserve"> la cual deberá actualizarse</w:t>
      </w:r>
      <w:r w:rsidRPr="00CE75D4">
        <w:rPr>
          <w:rFonts w:asciiTheme="minorHAnsi" w:eastAsia="Calibri" w:hAnsiTheme="minorHAnsi" w:cstheme="minorHAnsi"/>
          <w:sz w:val="24"/>
          <w:szCs w:val="24"/>
        </w:rPr>
        <w:t xml:space="preserve"> cada vez que se identifiquen nuevos requisitos conforme al procedimiento para identificación de requisitos legales y otros </w:t>
      </w:r>
    </w:p>
    <w:p w:rsidR="00A5386B" w:rsidRPr="00CE75D4" w:rsidRDefault="00A5386B" w:rsidP="004B395F">
      <w:pPr>
        <w:ind w:right="366"/>
        <w:jc w:val="both"/>
        <w:rPr>
          <w:rFonts w:asciiTheme="minorHAnsi" w:eastAsia="Calibri" w:hAnsiTheme="minorHAnsi" w:cstheme="minorHAnsi"/>
          <w:sz w:val="24"/>
          <w:szCs w:val="24"/>
        </w:rPr>
      </w:pPr>
    </w:p>
    <w:p w:rsidR="00421EBE" w:rsidRDefault="00A5386B" w:rsidP="004B395F">
      <w:pPr>
        <w:ind w:right="366"/>
        <w:jc w:val="both"/>
        <w:rPr>
          <w:rFonts w:asciiTheme="minorHAnsi" w:eastAsia="Calibri Light" w:hAnsiTheme="minorHAnsi" w:cstheme="minorHAnsi"/>
          <w:spacing w:val="1"/>
          <w:sz w:val="24"/>
        </w:rPr>
      </w:pPr>
      <w:r w:rsidRPr="00CE75D4">
        <w:rPr>
          <w:rFonts w:asciiTheme="minorHAnsi" w:eastAsia="Calibri" w:hAnsiTheme="minorHAnsi" w:cstheme="minorHAnsi"/>
          <w:sz w:val="24"/>
          <w:szCs w:val="24"/>
        </w:rPr>
        <w:t>En caso de encontrarse desviaciones en el cumplimiento de algún requisito legal</w:t>
      </w:r>
      <w:r w:rsidR="004B395F" w:rsidRPr="00CE75D4">
        <w:rPr>
          <w:rFonts w:asciiTheme="minorHAnsi" w:eastAsia="Calibri" w:hAnsiTheme="minorHAnsi" w:cstheme="minorHAnsi"/>
          <w:sz w:val="24"/>
          <w:szCs w:val="24"/>
        </w:rPr>
        <w:t>,</w:t>
      </w:r>
      <w:r w:rsidRPr="00CE75D4">
        <w:rPr>
          <w:rFonts w:asciiTheme="minorHAnsi" w:eastAsia="Calibri" w:hAnsiTheme="minorHAnsi" w:cstheme="minorHAnsi"/>
          <w:sz w:val="24"/>
          <w:szCs w:val="24"/>
        </w:rPr>
        <w:t xml:space="preserve"> se deberá  analizar la causa raíz de la desviación y establecer acciones correctivas </w:t>
      </w:r>
      <w:r w:rsidR="00521727" w:rsidRPr="00CE75D4">
        <w:rPr>
          <w:rFonts w:asciiTheme="minorHAnsi" w:eastAsia="Calibri Light" w:hAnsiTheme="minorHAnsi" w:cstheme="minorHAnsi"/>
          <w:b/>
          <w:spacing w:val="1"/>
          <w:sz w:val="24"/>
        </w:rPr>
        <w:t xml:space="preserve"> </w:t>
      </w:r>
      <w:r w:rsidR="00521727" w:rsidRPr="00637E56">
        <w:rPr>
          <w:rFonts w:asciiTheme="minorHAnsi" w:eastAsia="Calibri Light" w:hAnsiTheme="minorHAnsi" w:cstheme="minorHAnsi"/>
          <w:spacing w:val="1"/>
          <w:sz w:val="24"/>
        </w:rPr>
        <w:t>c</w:t>
      </w:r>
      <w:r w:rsidRPr="00637E56">
        <w:rPr>
          <w:rFonts w:asciiTheme="minorHAnsi" w:eastAsia="Calibri Light" w:hAnsiTheme="minorHAnsi" w:cstheme="minorHAnsi"/>
          <w:spacing w:val="1"/>
          <w:sz w:val="24"/>
        </w:rPr>
        <w:t>omo lo establece la siguient</w:t>
      </w:r>
      <w:r w:rsidR="00F44FD3">
        <w:rPr>
          <w:rFonts w:asciiTheme="minorHAnsi" w:eastAsia="Calibri Light" w:hAnsiTheme="minorHAnsi" w:cstheme="minorHAnsi"/>
          <w:spacing w:val="1"/>
          <w:sz w:val="24"/>
        </w:rPr>
        <w:t>e sección de este procedimiento:</w:t>
      </w:r>
      <w:r w:rsidR="00637E56">
        <w:rPr>
          <w:rFonts w:asciiTheme="minorHAnsi" w:eastAsia="Calibri Light" w:hAnsiTheme="minorHAnsi" w:cstheme="minorHAnsi"/>
          <w:spacing w:val="1"/>
          <w:sz w:val="24"/>
        </w:rPr>
        <w:t xml:space="preserve"> </w:t>
      </w:r>
      <w:r w:rsidR="00521727" w:rsidRPr="00637E56">
        <w:rPr>
          <w:rFonts w:asciiTheme="minorHAnsi" w:eastAsia="Calibri Light" w:hAnsiTheme="minorHAnsi" w:cstheme="minorHAnsi"/>
          <w:spacing w:val="1"/>
          <w:sz w:val="24"/>
        </w:rPr>
        <w:t>MECANISMO PARA LA ADMINISTRACIÓ</w:t>
      </w:r>
      <w:r w:rsidR="00421EBE" w:rsidRPr="00637E56">
        <w:rPr>
          <w:rFonts w:asciiTheme="minorHAnsi" w:eastAsia="Calibri Light" w:hAnsiTheme="minorHAnsi" w:cstheme="minorHAnsi"/>
          <w:spacing w:val="1"/>
          <w:sz w:val="24"/>
        </w:rPr>
        <w:t>N DE HALLAZGOS DERIVADOS DEL  MONITO</w:t>
      </w:r>
      <w:r w:rsidR="00521727" w:rsidRPr="00637E56">
        <w:rPr>
          <w:rFonts w:asciiTheme="minorHAnsi" w:eastAsia="Calibri Light" w:hAnsiTheme="minorHAnsi" w:cstheme="minorHAnsi"/>
          <w:spacing w:val="1"/>
          <w:sz w:val="24"/>
        </w:rPr>
        <w:t>REO DEL SISTEMA DE ADMINISTRACIÓ</w:t>
      </w:r>
      <w:r w:rsidR="00421EBE" w:rsidRPr="00637E56">
        <w:rPr>
          <w:rFonts w:asciiTheme="minorHAnsi" w:eastAsia="Calibri Light" w:hAnsiTheme="minorHAnsi" w:cstheme="minorHAnsi"/>
          <w:spacing w:val="1"/>
          <w:sz w:val="24"/>
        </w:rPr>
        <w:t>N.</w:t>
      </w:r>
    </w:p>
    <w:p w:rsidR="00637E56" w:rsidRPr="00637E56" w:rsidRDefault="00637E56" w:rsidP="004B395F">
      <w:pPr>
        <w:ind w:right="366"/>
        <w:jc w:val="both"/>
        <w:rPr>
          <w:rFonts w:asciiTheme="minorHAnsi" w:eastAsia="Calibri Light" w:hAnsiTheme="minorHAnsi" w:cstheme="minorHAnsi"/>
          <w:spacing w:val="1"/>
          <w:sz w:val="24"/>
        </w:rPr>
      </w:pPr>
    </w:p>
    <w:p w:rsidR="00421EBE" w:rsidRPr="00637E56" w:rsidRDefault="00421EBE" w:rsidP="004B395F">
      <w:pPr>
        <w:ind w:right="366"/>
        <w:jc w:val="both"/>
        <w:rPr>
          <w:rFonts w:asciiTheme="minorHAnsi" w:eastAsia="Calibri Light" w:hAnsiTheme="minorHAnsi" w:cstheme="minorHAnsi"/>
          <w:spacing w:val="1"/>
          <w:sz w:val="24"/>
        </w:rPr>
      </w:pPr>
      <w:r w:rsidRPr="00637E56">
        <w:rPr>
          <w:rFonts w:asciiTheme="minorHAnsi" w:eastAsia="Calibri Light" w:hAnsiTheme="minorHAnsi" w:cstheme="minorHAnsi"/>
          <w:spacing w:val="1"/>
          <w:sz w:val="24"/>
        </w:rPr>
        <w:lastRenderedPageBreak/>
        <w:t>Los hallazgos derivados del  monitoreo del sistema de administración se deben identificar cada vez que existan desviaciones a las metas y expectativas del desempeño del sistema de administración de seguridad  industrial y seguridad operativa y protección al ambiente.</w:t>
      </w:r>
    </w:p>
    <w:p w:rsidR="00421EBE" w:rsidRPr="00CE75D4" w:rsidRDefault="00421EBE" w:rsidP="004B395F">
      <w:pPr>
        <w:ind w:right="366"/>
        <w:jc w:val="both"/>
        <w:rPr>
          <w:rFonts w:asciiTheme="minorHAnsi" w:eastAsia="Calibri Light" w:hAnsiTheme="minorHAnsi" w:cstheme="minorHAnsi"/>
          <w:b/>
          <w:spacing w:val="1"/>
          <w:sz w:val="24"/>
        </w:rPr>
      </w:pPr>
    </w:p>
    <w:p w:rsidR="00F25610" w:rsidRDefault="00421EBE" w:rsidP="00637E56">
      <w:pPr>
        <w:ind w:right="366"/>
        <w:jc w:val="both"/>
        <w:rPr>
          <w:rFonts w:asciiTheme="minorHAnsi" w:eastAsia="Calibri" w:hAnsiTheme="minorHAnsi" w:cstheme="minorHAnsi"/>
          <w:spacing w:val="1"/>
          <w:sz w:val="24"/>
          <w:szCs w:val="24"/>
        </w:rPr>
      </w:pPr>
      <w:r w:rsidRPr="00637E56">
        <w:rPr>
          <w:rFonts w:asciiTheme="minorHAnsi" w:eastAsia="Calibri Light" w:hAnsiTheme="minorHAnsi" w:cstheme="minorHAnsi"/>
          <w:spacing w:val="1"/>
          <w:sz w:val="24"/>
        </w:rPr>
        <w:t xml:space="preserve">Estos hallazgos pueden detectarse a través de cualquier medio ya sea </w:t>
      </w:r>
      <w:r w:rsidR="00521727" w:rsidRPr="00637E56">
        <w:rPr>
          <w:rFonts w:asciiTheme="minorHAnsi" w:eastAsia="Calibri Light" w:hAnsiTheme="minorHAnsi" w:cstheme="minorHAnsi"/>
          <w:spacing w:val="1"/>
          <w:sz w:val="24"/>
        </w:rPr>
        <w:t>auditorías</w:t>
      </w:r>
      <w:r w:rsidRPr="00637E56">
        <w:rPr>
          <w:rFonts w:asciiTheme="minorHAnsi" w:eastAsia="Calibri Light" w:hAnsiTheme="minorHAnsi" w:cstheme="minorHAnsi"/>
          <w:spacing w:val="1"/>
          <w:sz w:val="24"/>
        </w:rPr>
        <w:t xml:space="preserve"> internas o externas, evaluaciones del desempeño, accidentes o incidentes, sugerencias, quejas</w:t>
      </w:r>
      <w:r w:rsidR="00F25610" w:rsidRPr="00637E56">
        <w:rPr>
          <w:rFonts w:asciiTheme="minorHAnsi" w:eastAsia="Calibri Light" w:hAnsiTheme="minorHAnsi" w:cstheme="minorHAnsi"/>
          <w:spacing w:val="1"/>
          <w:sz w:val="24"/>
        </w:rPr>
        <w:t xml:space="preserve"> entre otros.</w:t>
      </w:r>
      <w:r w:rsidR="00637E56" w:rsidRPr="00637E56">
        <w:rPr>
          <w:rFonts w:asciiTheme="minorHAnsi" w:eastAsia="Calibri Light" w:hAnsiTheme="minorHAnsi" w:cstheme="minorHAnsi"/>
          <w:spacing w:val="1"/>
          <w:sz w:val="24"/>
        </w:rPr>
        <w:t xml:space="preserve"> </w:t>
      </w:r>
      <w:r w:rsidR="00F25610" w:rsidRPr="00637E56">
        <w:rPr>
          <w:rFonts w:asciiTheme="minorHAnsi" w:eastAsia="Calibri Light" w:hAnsiTheme="minorHAnsi" w:cstheme="minorHAnsi"/>
          <w:spacing w:val="1"/>
          <w:sz w:val="24"/>
        </w:rPr>
        <w:t>Una vez que se identifica el hallazgo se procede de la siguiente manera</w:t>
      </w:r>
      <w:r w:rsidR="00637E56" w:rsidRPr="00637E56">
        <w:rPr>
          <w:rFonts w:asciiTheme="minorHAnsi" w:eastAsia="Calibri Light" w:hAnsiTheme="minorHAnsi" w:cstheme="minorHAnsi"/>
          <w:spacing w:val="1"/>
          <w:sz w:val="24"/>
        </w:rPr>
        <w:t>:</w:t>
      </w:r>
      <w:r w:rsidR="00F25610" w:rsidRPr="00637E56">
        <w:rPr>
          <w:rFonts w:asciiTheme="minorHAnsi" w:eastAsia="Calibri Light" w:hAnsiTheme="minorHAnsi" w:cstheme="minorHAnsi"/>
          <w:spacing w:val="1"/>
          <w:sz w:val="24"/>
        </w:rPr>
        <w:t xml:space="preserve"> </w:t>
      </w:r>
      <w:r w:rsidR="00637E56" w:rsidRPr="00637E56">
        <w:rPr>
          <w:rFonts w:asciiTheme="minorHAnsi" w:eastAsia="Calibri Light" w:hAnsiTheme="minorHAnsi" w:cstheme="minorHAnsi"/>
          <w:spacing w:val="1"/>
          <w:sz w:val="24"/>
        </w:rPr>
        <w:t>S</w:t>
      </w:r>
      <w:r w:rsidR="00F25610" w:rsidRPr="00637E56">
        <w:rPr>
          <w:rFonts w:asciiTheme="minorHAnsi" w:eastAsia="Calibri Light" w:hAnsiTheme="minorHAnsi" w:cstheme="minorHAnsi"/>
          <w:spacing w:val="1"/>
          <w:sz w:val="24"/>
        </w:rPr>
        <w:t xml:space="preserve">e documentan los datos del formato </w:t>
      </w:r>
      <w:r w:rsidR="00637E56" w:rsidRPr="00637E56">
        <w:rPr>
          <w:rFonts w:asciiTheme="minorHAnsi" w:eastAsia="Calibri Light" w:hAnsiTheme="minorHAnsi" w:cstheme="minorHAnsi"/>
          <w:spacing w:val="1"/>
          <w:sz w:val="24"/>
        </w:rPr>
        <w:t xml:space="preserve">THZI-FO-14.3 “HALLAZGOS”. </w:t>
      </w:r>
      <w:r w:rsidR="00F25610" w:rsidRPr="00637E56">
        <w:rPr>
          <w:rFonts w:asciiTheme="minorHAnsi" w:eastAsia="Calibri" w:hAnsiTheme="minorHAnsi" w:cstheme="minorHAnsi"/>
          <w:spacing w:val="1"/>
          <w:sz w:val="24"/>
          <w:szCs w:val="24"/>
        </w:rPr>
        <w:t>Este</w:t>
      </w:r>
      <w:r w:rsidR="00F25610" w:rsidRPr="00CE75D4">
        <w:rPr>
          <w:rFonts w:asciiTheme="minorHAnsi" w:eastAsia="Calibri" w:hAnsiTheme="minorHAnsi" w:cstheme="minorHAnsi"/>
          <w:spacing w:val="1"/>
          <w:sz w:val="24"/>
          <w:szCs w:val="24"/>
        </w:rPr>
        <w:t xml:space="preserve"> formato deberá estar disponible para todo el personal de la instalación incluyendo personal externo.</w:t>
      </w:r>
      <w:r w:rsidR="00637E56">
        <w:rPr>
          <w:rFonts w:asciiTheme="minorHAnsi" w:eastAsia="Calibri" w:hAnsiTheme="minorHAnsi" w:cstheme="minorHAnsi"/>
          <w:spacing w:val="1"/>
          <w:sz w:val="24"/>
          <w:szCs w:val="24"/>
        </w:rPr>
        <w:t xml:space="preserve"> </w:t>
      </w:r>
      <w:r w:rsidR="00F25610" w:rsidRPr="00CE75D4">
        <w:rPr>
          <w:rFonts w:asciiTheme="minorHAnsi" w:eastAsia="Calibri" w:hAnsiTheme="minorHAnsi" w:cstheme="minorHAnsi"/>
          <w:spacing w:val="1"/>
          <w:sz w:val="24"/>
          <w:szCs w:val="24"/>
        </w:rPr>
        <w:t>El formato est</w:t>
      </w:r>
      <w:r w:rsidR="00521727" w:rsidRPr="00CE75D4">
        <w:rPr>
          <w:rFonts w:asciiTheme="minorHAnsi" w:eastAsia="Calibri" w:hAnsiTheme="minorHAnsi" w:cstheme="minorHAnsi"/>
          <w:spacing w:val="1"/>
          <w:sz w:val="24"/>
          <w:szCs w:val="24"/>
        </w:rPr>
        <w:t>ará disponible</w:t>
      </w:r>
      <w:r w:rsidR="00F25610" w:rsidRPr="00CE75D4">
        <w:rPr>
          <w:rFonts w:asciiTheme="minorHAnsi" w:eastAsia="Calibri" w:hAnsiTheme="minorHAnsi" w:cstheme="minorHAnsi"/>
          <w:spacing w:val="1"/>
          <w:sz w:val="24"/>
          <w:szCs w:val="24"/>
        </w:rPr>
        <w:t xml:space="preserve"> </w:t>
      </w:r>
      <w:r w:rsidR="00521727" w:rsidRPr="00CE75D4">
        <w:rPr>
          <w:rFonts w:asciiTheme="minorHAnsi" w:eastAsia="Calibri" w:hAnsiTheme="minorHAnsi" w:cstheme="minorHAnsi"/>
          <w:spacing w:val="1"/>
          <w:sz w:val="24"/>
          <w:szCs w:val="24"/>
        </w:rPr>
        <w:t>electrónicamente como en papel. Se localizará</w:t>
      </w:r>
      <w:r w:rsidR="00F25610" w:rsidRPr="00CE75D4">
        <w:rPr>
          <w:rFonts w:asciiTheme="minorHAnsi" w:eastAsia="Calibri" w:hAnsiTheme="minorHAnsi" w:cstheme="minorHAnsi"/>
          <w:spacing w:val="1"/>
          <w:sz w:val="24"/>
          <w:szCs w:val="24"/>
        </w:rPr>
        <w:t xml:space="preserve"> en la gerencia de operaciones.</w:t>
      </w:r>
    </w:p>
    <w:p w:rsidR="00637E56" w:rsidRPr="00CE75D4" w:rsidRDefault="00637E56" w:rsidP="00637E56">
      <w:pPr>
        <w:ind w:right="366"/>
        <w:jc w:val="both"/>
        <w:rPr>
          <w:rFonts w:asciiTheme="minorHAnsi" w:eastAsia="Calibri" w:hAnsiTheme="minorHAnsi" w:cstheme="minorHAnsi"/>
          <w:spacing w:val="1"/>
          <w:sz w:val="24"/>
          <w:szCs w:val="24"/>
        </w:rPr>
      </w:pPr>
    </w:p>
    <w:p w:rsidR="00874DBF" w:rsidRPr="00CE75D4" w:rsidRDefault="00874DBF" w:rsidP="004B395F">
      <w:pPr>
        <w:spacing w:before="3"/>
        <w:ind w:right="64"/>
        <w:jc w:val="both"/>
        <w:rPr>
          <w:rFonts w:asciiTheme="minorHAnsi" w:eastAsia="Calibri" w:hAnsiTheme="minorHAnsi" w:cstheme="minorHAnsi"/>
          <w:spacing w:val="1"/>
          <w:sz w:val="24"/>
          <w:szCs w:val="24"/>
        </w:rPr>
      </w:pPr>
      <w:r w:rsidRPr="00CE75D4">
        <w:rPr>
          <w:rFonts w:asciiTheme="minorHAnsi" w:eastAsia="Calibri" w:hAnsiTheme="minorHAnsi" w:cstheme="minorHAnsi"/>
          <w:spacing w:val="1"/>
          <w:sz w:val="24"/>
          <w:szCs w:val="24"/>
        </w:rPr>
        <w:t>Diariamente e</w:t>
      </w:r>
      <w:r w:rsidR="00521727" w:rsidRPr="00CE75D4">
        <w:rPr>
          <w:rFonts w:asciiTheme="minorHAnsi" w:eastAsia="Calibri" w:hAnsiTheme="minorHAnsi" w:cstheme="minorHAnsi"/>
          <w:spacing w:val="1"/>
          <w:sz w:val="24"/>
          <w:szCs w:val="24"/>
        </w:rPr>
        <w:t>l representante técnico recabará</w:t>
      </w:r>
      <w:r w:rsidRPr="00CE75D4">
        <w:rPr>
          <w:rFonts w:asciiTheme="minorHAnsi" w:eastAsia="Calibri" w:hAnsiTheme="minorHAnsi" w:cstheme="minorHAnsi"/>
          <w:spacing w:val="1"/>
          <w:sz w:val="24"/>
          <w:szCs w:val="24"/>
        </w:rPr>
        <w:t xml:space="preserve"> la información de los hallazgos y </w:t>
      </w:r>
      <w:r w:rsidR="00521727" w:rsidRPr="00CE75D4">
        <w:rPr>
          <w:rFonts w:asciiTheme="minorHAnsi" w:eastAsia="Calibri" w:hAnsiTheme="minorHAnsi" w:cstheme="minorHAnsi"/>
          <w:spacing w:val="1"/>
          <w:sz w:val="24"/>
          <w:szCs w:val="24"/>
        </w:rPr>
        <w:t>establecerá</w:t>
      </w:r>
      <w:r w:rsidRPr="00CE75D4">
        <w:rPr>
          <w:rFonts w:asciiTheme="minorHAnsi" w:eastAsia="Calibri" w:hAnsiTheme="minorHAnsi" w:cstheme="minorHAnsi"/>
          <w:spacing w:val="1"/>
          <w:sz w:val="24"/>
          <w:szCs w:val="24"/>
        </w:rPr>
        <w:t xml:space="preserve"> las acciones correctivas considerando primeramente el involucramiento del personal directamente relacionado con el hallazgo</w:t>
      </w:r>
      <w:r w:rsidR="00521727" w:rsidRPr="00CE75D4">
        <w:rPr>
          <w:rFonts w:asciiTheme="minorHAnsi" w:eastAsia="Calibri" w:hAnsiTheme="minorHAnsi" w:cstheme="minorHAnsi"/>
          <w:spacing w:val="1"/>
          <w:sz w:val="24"/>
          <w:szCs w:val="24"/>
        </w:rPr>
        <w:t>,</w:t>
      </w:r>
      <w:r w:rsidRPr="00CE75D4">
        <w:rPr>
          <w:rFonts w:asciiTheme="minorHAnsi" w:eastAsia="Calibri" w:hAnsiTheme="minorHAnsi" w:cstheme="minorHAnsi"/>
          <w:spacing w:val="1"/>
          <w:sz w:val="24"/>
          <w:szCs w:val="24"/>
        </w:rPr>
        <w:t xml:space="preserve"> para que en conjunto se determine la causa raíz y las medidas correctivas, el representante técnico deberá asegurarse de identificar con clari</w:t>
      </w:r>
      <w:r w:rsidR="00F44FD3">
        <w:rPr>
          <w:rFonts w:asciiTheme="minorHAnsi" w:eastAsia="Calibri" w:hAnsiTheme="minorHAnsi" w:cstheme="minorHAnsi"/>
          <w:spacing w:val="1"/>
          <w:sz w:val="24"/>
          <w:szCs w:val="24"/>
        </w:rPr>
        <w:t>dad la descripción del hallazgo y</w:t>
      </w:r>
      <w:r w:rsidRPr="00CE75D4">
        <w:rPr>
          <w:rFonts w:asciiTheme="minorHAnsi" w:eastAsia="Calibri" w:hAnsiTheme="minorHAnsi" w:cstheme="minorHAnsi"/>
          <w:spacing w:val="1"/>
          <w:sz w:val="24"/>
          <w:szCs w:val="24"/>
        </w:rPr>
        <w:t xml:space="preserve"> las causas</w:t>
      </w:r>
      <w:r w:rsidR="00F44FD3">
        <w:rPr>
          <w:rFonts w:asciiTheme="minorHAnsi" w:eastAsia="Calibri" w:hAnsiTheme="minorHAnsi" w:cstheme="minorHAnsi"/>
          <w:spacing w:val="1"/>
          <w:sz w:val="24"/>
          <w:szCs w:val="24"/>
        </w:rPr>
        <w:t>,</w:t>
      </w:r>
      <w:r w:rsidRPr="00CE75D4">
        <w:rPr>
          <w:rFonts w:asciiTheme="minorHAnsi" w:eastAsia="Calibri" w:hAnsiTheme="minorHAnsi" w:cstheme="minorHAnsi"/>
          <w:spacing w:val="1"/>
          <w:sz w:val="24"/>
          <w:szCs w:val="24"/>
        </w:rPr>
        <w:t xml:space="preserve"> empleando para ello cualquiera de las técnicas disponibles para realizar el análisis de</w:t>
      </w:r>
      <w:r w:rsidR="00521727" w:rsidRPr="00CE75D4">
        <w:rPr>
          <w:rFonts w:asciiTheme="minorHAnsi" w:eastAsia="Calibri" w:hAnsiTheme="minorHAnsi" w:cstheme="minorHAnsi"/>
          <w:spacing w:val="1"/>
          <w:sz w:val="24"/>
          <w:szCs w:val="24"/>
        </w:rPr>
        <w:t xml:space="preserve"> la</w:t>
      </w:r>
      <w:r w:rsidRPr="00CE75D4">
        <w:rPr>
          <w:rFonts w:asciiTheme="minorHAnsi" w:eastAsia="Calibri" w:hAnsiTheme="minorHAnsi" w:cstheme="minorHAnsi"/>
          <w:spacing w:val="1"/>
          <w:sz w:val="24"/>
          <w:szCs w:val="24"/>
        </w:rPr>
        <w:t xml:space="preserve"> causa raíz </w:t>
      </w:r>
      <w:r w:rsidR="00521727" w:rsidRPr="00CE75D4">
        <w:rPr>
          <w:rFonts w:asciiTheme="minorHAnsi" w:eastAsia="Calibri" w:hAnsiTheme="minorHAnsi" w:cstheme="minorHAnsi"/>
          <w:spacing w:val="1"/>
          <w:sz w:val="24"/>
          <w:szCs w:val="24"/>
        </w:rPr>
        <w:t>así</w:t>
      </w:r>
      <w:r w:rsidRPr="00CE75D4">
        <w:rPr>
          <w:rFonts w:asciiTheme="minorHAnsi" w:eastAsia="Calibri" w:hAnsiTheme="minorHAnsi" w:cstheme="minorHAnsi"/>
          <w:spacing w:val="1"/>
          <w:sz w:val="24"/>
          <w:szCs w:val="24"/>
        </w:rPr>
        <w:t xml:space="preserve"> mismo deberá referenciar el r</w:t>
      </w:r>
      <w:r w:rsidR="00521727" w:rsidRPr="00CE75D4">
        <w:rPr>
          <w:rFonts w:asciiTheme="minorHAnsi" w:eastAsia="Calibri" w:hAnsiTheme="minorHAnsi" w:cstheme="minorHAnsi"/>
          <w:spacing w:val="1"/>
          <w:sz w:val="24"/>
          <w:szCs w:val="24"/>
        </w:rPr>
        <w:t>equisito legal u otro incumplimiento a</w:t>
      </w:r>
      <w:r w:rsidRPr="00CE75D4">
        <w:rPr>
          <w:rFonts w:asciiTheme="minorHAnsi" w:eastAsia="Calibri" w:hAnsiTheme="minorHAnsi" w:cstheme="minorHAnsi"/>
          <w:spacing w:val="1"/>
          <w:sz w:val="24"/>
          <w:szCs w:val="24"/>
        </w:rPr>
        <w:t xml:space="preserve">l </w:t>
      </w:r>
      <w:r w:rsidR="00521727" w:rsidRPr="00CE75D4">
        <w:rPr>
          <w:rFonts w:asciiTheme="minorHAnsi" w:eastAsia="Calibri" w:hAnsiTheme="minorHAnsi" w:cstheme="minorHAnsi"/>
          <w:spacing w:val="1"/>
          <w:sz w:val="24"/>
          <w:szCs w:val="24"/>
        </w:rPr>
        <w:t>responsable</w:t>
      </w:r>
      <w:r w:rsidRPr="00CE75D4">
        <w:rPr>
          <w:rFonts w:asciiTheme="minorHAnsi" w:eastAsia="Calibri" w:hAnsiTheme="minorHAnsi" w:cstheme="minorHAnsi"/>
          <w:spacing w:val="1"/>
          <w:sz w:val="24"/>
          <w:szCs w:val="24"/>
        </w:rPr>
        <w:t xml:space="preserve"> de ejecutar las acciones correctivas y los plazos para su debida atención</w:t>
      </w:r>
      <w:r w:rsidR="00521727" w:rsidRPr="00CE75D4">
        <w:rPr>
          <w:rFonts w:asciiTheme="minorHAnsi" w:eastAsia="Calibri" w:hAnsiTheme="minorHAnsi" w:cstheme="minorHAnsi"/>
          <w:spacing w:val="1"/>
          <w:sz w:val="24"/>
          <w:szCs w:val="24"/>
        </w:rPr>
        <w:t>. P</w:t>
      </w:r>
      <w:r w:rsidRPr="00CE75D4">
        <w:rPr>
          <w:rFonts w:asciiTheme="minorHAnsi" w:eastAsia="Calibri" w:hAnsiTheme="minorHAnsi" w:cstheme="minorHAnsi"/>
          <w:spacing w:val="1"/>
          <w:sz w:val="24"/>
          <w:szCs w:val="24"/>
        </w:rPr>
        <w:t>ara la defini</w:t>
      </w:r>
      <w:r w:rsidR="00521727" w:rsidRPr="00CE75D4">
        <w:rPr>
          <w:rFonts w:asciiTheme="minorHAnsi" w:eastAsia="Calibri" w:hAnsiTheme="minorHAnsi" w:cstheme="minorHAnsi"/>
          <w:spacing w:val="1"/>
          <w:sz w:val="24"/>
          <w:szCs w:val="24"/>
        </w:rPr>
        <w:t>ción de los plazos se establecerán</w:t>
      </w:r>
      <w:r w:rsidRPr="00CE75D4">
        <w:rPr>
          <w:rFonts w:asciiTheme="minorHAnsi" w:eastAsia="Calibri" w:hAnsiTheme="minorHAnsi" w:cstheme="minorHAnsi"/>
          <w:spacing w:val="1"/>
          <w:sz w:val="24"/>
          <w:szCs w:val="24"/>
        </w:rPr>
        <w:t xml:space="preserve"> los siguientes criterios:</w:t>
      </w:r>
    </w:p>
    <w:p w:rsidR="00637E56" w:rsidRDefault="00637E56" w:rsidP="004B395F">
      <w:pPr>
        <w:spacing w:before="3"/>
        <w:ind w:right="64"/>
        <w:jc w:val="both"/>
        <w:rPr>
          <w:rFonts w:asciiTheme="minorHAnsi" w:eastAsia="Calibri" w:hAnsiTheme="minorHAnsi" w:cstheme="minorHAnsi"/>
          <w:spacing w:val="1"/>
          <w:sz w:val="24"/>
          <w:szCs w:val="24"/>
        </w:rPr>
      </w:pPr>
    </w:p>
    <w:p w:rsidR="00874DBF" w:rsidRPr="00CE75D4" w:rsidRDefault="00521727" w:rsidP="004B395F">
      <w:pPr>
        <w:spacing w:before="3"/>
        <w:ind w:right="64"/>
        <w:jc w:val="both"/>
        <w:rPr>
          <w:rFonts w:asciiTheme="minorHAnsi" w:eastAsia="Calibri" w:hAnsiTheme="minorHAnsi" w:cstheme="minorHAnsi"/>
          <w:spacing w:val="1"/>
          <w:sz w:val="24"/>
          <w:szCs w:val="24"/>
        </w:rPr>
      </w:pPr>
      <w:r w:rsidRPr="00CE75D4">
        <w:rPr>
          <w:rFonts w:asciiTheme="minorHAnsi" w:eastAsia="Calibri" w:hAnsiTheme="minorHAnsi" w:cstheme="minorHAnsi"/>
          <w:spacing w:val="1"/>
          <w:sz w:val="24"/>
          <w:szCs w:val="24"/>
        </w:rPr>
        <w:t>Resolución</w:t>
      </w:r>
      <w:r w:rsidR="00874DBF" w:rsidRPr="00CE75D4">
        <w:rPr>
          <w:rFonts w:asciiTheme="minorHAnsi" w:eastAsia="Calibri" w:hAnsiTheme="minorHAnsi" w:cstheme="minorHAnsi"/>
          <w:spacing w:val="1"/>
          <w:sz w:val="24"/>
          <w:szCs w:val="24"/>
        </w:rPr>
        <w:t xml:space="preserve"> en no </w:t>
      </w:r>
      <w:r w:rsidRPr="00CE75D4">
        <w:rPr>
          <w:rFonts w:asciiTheme="minorHAnsi" w:eastAsia="Calibri" w:hAnsiTheme="minorHAnsi" w:cstheme="minorHAnsi"/>
          <w:spacing w:val="1"/>
          <w:sz w:val="24"/>
          <w:szCs w:val="24"/>
        </w:rPr>
        <w:t>más</w:t>
      </w:r>
      <w:r w:rsidR="00874DBF" w:rsidRPr="00CE75D4">
        <w:rPr>
          <w:rFonts w:asciiTheme="minorHAnsi" w:eastAsia="Calibri" w:hAnsiTheme="minorHAnsi" w:cstheme="minorHAnsi"/>
          <w:spacing w:val="1"/>
          <w:sz w:val="24"/>
          <w:szCs w:val="24"/>
        </w:rPr>
        <w:t xml:space="preserve"> de una semana para hallazgos que tengan un impacto directo en la prevención de riesgos e impactos ambientales.</w:t>
      </w:r>
    </w:p>
    <w:p w:rsidR="00874DBF" w:rsidRPr="00CE75D4" w:rsidRDefault="00521727" w:rsidP="004B395F">
      <w:pPr>
        <w:spacing w:before="3"/>
        <w:ind w:right="64"/>
        <w:jc w:val="both"/>
        <w:rPr>
          <w:rFonts w:asciiTheme="minorHAnsi" w:eastAsia="Calibri" w:hAnsiTheme="minorHAnsi" w:cstheme="minorHAnsi"/>
          <w:spacing w:val="1"/>
          <w:sz w:val="24"/>
          <w:szCs w:val="24"/>
        </w:rPr>
      </w:pPr>
      <w:r w:rsidRPr="00CE75D4">
        <w:rPr>
          <w:rFonts w:asciiTheme="minorHAnsi" w:eastAsia="Calibri" w:hAnsiTheme="minorHAnsi" w:cstheme="minorHAnsi"/>
          <w:spacing w:val="1"/>
          <w:sz w:val="24"/>
          <w:szCs w:val="24"/>
        </w:rPr>
        <w:t>Resolución</w:t>
      </w:r>
      <w:r w:rsidR="00874DBF" w:rsidRPr="00CE75D4">
        <w:rPr>
          <w:rFonts w:asciiTheme="minorHAnsi" w:eastAsia="Calibri" w:hAnsiTheme="minorHAnsi" w:cstheme="minorHAnsi"/>
          <w:spacing w:val="1"/>
          <w:sz w:val="24"/>
          <w:szCs w:val="24"/>
        </w:rPr>
        <w:t xml:space="preserve"> en no </w:t>
      </w:r>
      <w:r w:rsidRPr="00CE75D4">
        <w:rPr>
          <w:rFonts w:asciiTheme="minorHAnsi" w:eastAsia="Calibri" w:hAnsiTheme="minorHAnsi" w:cstheme="minorHAnsi"/>
          <w:spacing w:val="1"/>
          <w:sz w:val="24"/>
          <w:szCs w:val="24"/>
        </w:rPr>
        <w:t>más</w:t>
      </w:r>
      <w:r w:rsidR="00874DBF" w:rsidRPr="00CE75D4">
        <w:rPr>
          <w:rFonts w:asciiTheme="minorHAnsi" w:eastAsia="Calibri" w:hAnsiTheme="minorHAnsi" w:cstheme="minorHAnsi"/>
          <w:spacing w:val="1"/>
          <w:sz w:val="24"/>
          <w:szCs w:val="24"/>
        </w:rPr>
        <w:t xml:space="preserve"> de un mes</w:t>
      </w:r>
      <w:r w:rsidRPr="00CE75D4">
        <w:rPr>
          <w:rFonts w:asciiTheme="minorHAnsi" w:eastAsia="Calibri" w:hAnsiTheme="minorHAnsi" w:cstheme="minorHAnsi"/>
          <w:spacing w:val="1"/>
          <w:sz w:val="24"/>
          <w:szCs w:val="24"/>
        </w:rPr>
        <w:t xml:space="preserve"> para hallazgos que tengan un i</w:t>
      </w:r>
      <w:r w:rsidR="00874DBF" w:rsidRPr="00CE75D4">
        <w:rPr>
          <w:rFonts w:asciiTheme="minorHAnsi" w:eastAsia="Calibri" w:hAnsiTheme="minorHAnsi" w:cstheme="minorHAnsi"/>
          <w:spacing w:val="1"/>
          <w:sz w:val="24"/>
          <w:szCs w:val="24"/>
        </w:rPr>
        <w:t>mpacto únicamente en la eficiencia del sistema o en el cumplimiento de metas de desempeño.</w:t>
      </w:r>
    </w:p>
    <w:p w:rsidR="00874DBF" w:rsidRPr="00CE75D4" w:rsidRDefault="00874DBF" w:rsidP="004B395F">
      <w:pPr>
        <w:pStyle w:val="Prrafodelista"/>
        <w:numPr>
          <w:ilvl w:val="0"/>
          <w:numId w:val="4"/>
        </w:numPr>
        <w:spacing w:before="3"/>
        <w:ind w:right="64"/>
        <w:jc w:val="both"/>
        <w:rPr>
          <w:rFonts w:asciiTheme="minorHAnsi" w:eastAsia="Calibri" w:hAnsiTheme="minorHAnsi" w:cstheme="minorHAnsi"/>
          <w:spacing w:val="1"/>
          <w:sz w:val="24"/>
          <w:szCs w:val="24"/>
        </w:rPr>
      </w:pPr>
      <w:r w:rsidRPr="00CE75D4">
        <w:rPr>
          <w:rFonts w:asciiTheme="minorHAnsi" w:eastAsia="Calibri" w:hAnsiTheme="minorHAnsi" w:cstheme="minorHAnsi"/>
          <w:spacing w:val="1"/>
          <w:sz w:val="24"/>
          <w:szCs w:val="24"/>
        </w:rPr>
        <w:t>Una vez que</w:t>
      </w:r>
      <w:r w:rsidR="00521727" w:rsidRPr="00CE75D4">
        <w:rPr>
          <w:rFonts w:asciiTheme="minorHAnsi" w:eastAsia="Calibri" w:hAnsiTheme="minorHAnsi" w:cstheme="minorHAnsi"/>
          <w:spacing w:val="1"/>
          <w:sz w:val="24"/>
          <w:szCs w:val="24"/>
        </w:rPr>
        <w:t xml:space="preserve"> las acciones estén establecidas serán</w:t>
      </w:r>
      <w:r w:rsidRPr="00CE75D4">
        <w:rPr>
          <w:rFonts w:asciiTheme="minorHAnsi" w:eastAsia="Calibri" w:hAnsiTheme="minorHAnsi" w:cstheme="minorHAnsi"/>
          <w:spacing w:val="1"/>
          <w:sz w:val="24"/>
          <w:szCs w:val="24"/>
        </w:rPr>
        <w:t xml:space="preserve"> monitoreadas por el </w:t>
      </w:r>
      <w:r w:rsidR="00521727" w:rsidRPr="00CE75D4">
        <w:rPr>
          <w:rFonts w:asciiTheme="minorHAnsi" w:eastAsia="Calibri" w:hAnsiTheme="minorHAnsi" w:cstheme="minorHAnsi"/>
          <w:spacing w:val="1"/>
          <w:sz w:val="24"/>
          <w:szCs w:val="24"/>
        </w:rPr>
        <w:t>representante</w:t>
      </w:r>
      <w:r w:rsidRPr="00CE75D4">
        <w:rPr>
          <w:rFonts w:asciiTheme="minorHAnsi" w:eastAsia="Calibri" w:hAnsiTheme="minorHAnsi" w:cstheme="minorHAnsi"/>
          <w:spacing w:val="1"/>
          <w:sz w:val="24"/>
          <w:szCs w:val="24"/>
        </w:rPr>
        <w:t xml:space="preserve"> técnico de manera semanal debiendo validar que se tengan las evidencias documentales</w:t>
      </w:r>
      <w:r w:rsidR="00521727" w:rsidRPr="00CE75D4">
        <w:rPr>
          <w:rFonts w:asciiTheme="minorHAnsi" w:eastAsia="Calibri" w:hAnsiTheme="minorHAnsi" w:cstheme="minorHAnsi"/>
          <w:spacing w:val="1"/>
          <w:sz w:val="24"/>
          <w:szCs w:val="24"/>
        </w:rPr>
        <w:t>:</w:t>
      </w:r>
      <w:r w:rsidRPr="00CE75D4">
        <w:rPr>
          <w:rFonts w:asciiTheme="minorHAnsi" w:eastAsia="Calibri" w:hAnsiTheme="minorHAnsi" w:cstheme="minorHAnsi"/>
          <w:spacing w:val="1"/>
          <w:sz w:val="24"/>
          <w:szCs w:val="24"/>
        </w:rPr>
        <w:t xml:space="preserve"> </w:t>
      </w:r>
      <w:r w:rsidR="00521727" w:rsidRPr="00CE75D4">
        <w:rPr>
          <w:rFonts w:asciiTheme="minorHAnsi" w:eastAsia="Calibri" w:hAnsiTheme="minorHAnsi" w:cstheme="minorHAnsi"/>
          <w:sz w:val="24"/>
          <w:szCs w:val="24"/>
        </w:rPr>
        <w:t>Nú</w:t>
      </w:r>
      <w:r w:rsidR="00D26522" w:rsidRPr="00CE75D4">
        <w:rPr>
          <w:rFonts w:asciiTheme="minorHAnsi" w:eastAsia="Calibri" w:hAnsiTheme="minorHAnsi" w:cstheme="minorHAnsi"/>
          <w:sz w:val="24"/>
          <w:szCs w:val="24"/>
        </w:rPr>
        <w:t>mero de hallazgos de inspecciones y</w:t>
      </w:r>
      <w:r w:rsidR="00521727" w:rsidRPr="00CE75D4">
        <w:rPr>
          <w:rFonts w:asciiTheme="minorHAnsi" w:eastAsia="Calibri" w:hAnsiTheme="minorHAnsi" w:cstheme="minorHAnsi"/>
          <w:sz w:val="24"/>
          <w:szCs w:val="24"/>
        </w:rPr>
        <w:t xml:space="preserve"> auditorías internas y externas </w:t>
      </w:r>
      <w:r w:rsidRPr="00CE75D4">
        <w:rPr>
          <w:rFonts w:asciiTheme="minorHAnsi" w:eastAsia="Calibri" w:hAnsiTheme="minorHAnsi" w:cstheme="minorHAnsi"/>
          <w:spacing w:val="1"/>
          <w:sz w:val="24"/>
          <w:szCs w:val="24"/>
        </w:rPr>
        <w:t xml:space="preserve">que demuestren la atención de cada hallazgo y </w:t>
      </w:r>
      <w:r w:rsidR="00521727" w:rsidRPr="00CE75D4">
        <w:rPr>
          <w:rFonts w:asciiTheme="minorHAnsi" w:eastAsia="Calibri" w:hAnsiTheme="minorHAnsi" w:cstheme="minorHAnsi"/>
          <w:spacing w:val="1"/>
          <w:sz w:val="24"/>
          <w:szCs w:val="24"/>
        </w:rPr>
        <w:t xml:space="preserve">se </w:t>
      </w:r>
      <w:r w:rsidRPr="00CE75D4">
        <w:rPr>
          <w:rFonts w:asciiTheme="minorHAnsi" w:eastAsia="Calibri" w:hAnsiTheme="minorHAnsi" w:cstheme="minorHAnsi"/>
          <w:spacing w:val="1"/>
          <w:sz w:val="24"/>
          <w:szCs w:val="24"/>
        </w:rPr>
        <w:t>resguarda</w:t>
      </w:r>
      <w:r w:rsidR="00521727" w:rsidRPr="00CE75D4">
        <w:rPr>
          <w:rFonts w:asciiTheme="minorHAnsi" w:eastAsia="Calibri" w:hAnsiTheme="minorHAnsi" w:cstheme="minorHAnsi"/>
          <w:spacing w:val="1"/>
          <w:sz w:val="24"/>
          <w:szCs w:val="24"/>
        </w:rPr>
        <w:t>rá</w:t>
      </w:r>
      <w:r w:rsidRPr="00CE75D4">
        <w:rPr>
          <w:rFonts w:asciiTheme="minorHAnsi" w:eastAsia="Calibri" w:hAnsiTheme="minorHAnsi" w:cstheme="minorHAnsi"/>
          <w:spacing w:val="1"/>
          <w:sz w:val="24"/>
          <w:szCs w:val="24"/>
        </w:rPr>
        <w:t xml:space="preserve"> dicha información en un expediente electrónico el cual deberá mantener</w:t>
      </w:r>
      <w:r w:rsidR="00521727" w:rsidRPr="00CE75D4">
        <w:rPr>
          <w:rFonts w:asciiTheme="minorHAnsi" w:eastAsia="Calibri" w:hAnsiTheme="minorHAnsi" w:cstheme="minorHAnsi"/>
          <w:spacing w:val="1"/>
          <w:sz w:val="24"/>
          <w:szCs w:val="24"/>
        </w:rPr>
        <w:t>se al menos cinco años después de</w:t>
      </w:r>
      <w:r w:rsidRPr="00CE75D4">
        <w:rPr>
          <w:rFonts w:asciiTheme="minorHAnsi" w:eastAsia="Calibri" w:hAnsiTheme="minorHAnsi" w:cstheme="minorHAnsi"/>
          <w:spacing w:val="1"/>
          <w:sz w:val="24"/>
          <w:szCs w:val="24"/>
        </w:rPr>
        <w:t xml:space="preserve"> la detección del hallazgo.</w:t>
      </w:r>
    </w:p>
    <w:p w:rsidR="00F44FD3" w:rsidRPr="00F44FD3" w:rsidRDefault="00F44FD3" w:rsidP="004B395F">
      <w:pPr>
        <w:pStyle w:val="Prrafodelista"/>
        <w:numPr>
          <w:ilvl w:val="0"/>
          <w:numId w:val="4"/>
        </w:numPr>
        <w:ind w:right="366"/>
        <w:jc w:val="both"/>
        <w:rPr>
          <w:rFonts w:asciiTheme="minorHAnsi" w:eastAsia="Calibri" w:hAnsiTheme="minorHAnsi" w:cstheme="minorHAnsi"/>
          <w:sz w:val="24"/>
          <w:szCs w:val="24"/>
        </w:rPr>
      </w:pPr>
      <w:r>
        <w:rPr>
          <w:rFonts w:asciiTheme="minorHAnsi" w:eastAsia="Calibri" w:hAnsiTheme="minorHAnsi" w:cstheme="minorHAnsi"/>
          <w:spacing w:val="1"/>
          <w:sz w:val="24"/>
          <w:szCs w:val="24"/>
        </w:rPr>
        <w:t>El seguimiento de: L</w:t>
      </w:r>
      <w:r w:rsidR="00D26522" w:rsidRPr="00CE75D4">
        <w:rPr>
          <w:rFonts w:asciiTheme="minorHAnsi" w:eastAsia="Calibri" w:hAnsiTheme="minorHAnsi" w:cstheme="minorHAnsi"/>
          <w:spacing w:val="1"/>
          <w:sz w:val="24"/>
          <w:szCs w:val="24"/>
        </w:rPr>
        <w:t>os resultados de los hallazgos lo presenta</w:t>
      </w:r>
      <w:r w:rsidR="00521727" w:rsidRPr="00CE75D4">
        <w:rPr>
          <w:rFonts w:asciiTheme="minorHAnsi" w:eastAsia="Calibri" w:hAnsiTheme="minorHAnsi" w:cstheme="minorHAnsi"/>
          <w:spacing w:val="1"/>
          <w:sz w:val="24"/>
          <w:szCs w:val="24"/>
        </w:rPr>
        <w:t>rá</w:t>
      </w:r>
      <w:r w:rsidR="00D26522" w:rsidRPr="00CE75D4">
        <w:rPr>
          <w:rFonts w:asciiTheme="minorHAnsi" w:eastAsia="Calibri" w:hAnsiTheme="minorHAnsi" w:cstheme="minorHAnsi"/>
          <w:spacing w:val="1"/>
          <w:sz w:val="24"/>
          <w:szCs w:val="24"/>
        </w:rPr>
        <w:t xml:space="preserve"> el representante técnico a la alta </w:t>
      </w:r>
      <w:r w:rsidR="00521727" w:rsidRPr="00CE75D4">
        <w:rPr>
          <w:rFonts w:asciiTheme="minorHAnsi" w:eastAsia="Calibri" w:hAnsiTheme="minorHAnsi" w:cstheme="minorHAnsi"/>
          <w:spacing w:val="1"/>
          <w:sz w:val="24"/>
          <w:szCs w:val="24"/>
        </w:rPr>
        <w:t>dirección</w:t>
      </w:r>
      <w:r w:rsidR="00D26522" w:rsidRPr="00CE75D4">
        <w:rPr>
          <w:rFonts w:asciiTheme="minorHAnsi" w:eastAsia="Calibri" w:hAnsiTheme="minorHAnsi" w:cstheme="minorHAnsi"/>
          <w:spacing w:val="1"/>
          <w:sz w:val="24"/>
          <w:szCs w:val="24"/>
        </w:rPr>
        <w:t xml:space="preserve"> a través de la reunión trimestral de evaluación del desempeño en donde se presenta</w:t>
      </w:r>
      <w:r w:rsidR="00521727" w:rsidRPr="00CE75D4">
        <w:rPr>
          <w:rFonts w:asciiTheme="minorHAnsi" w:eastAsia="Calibri" w:hAnsiTheme="minorHAnsi" w:cstheme="minorHAnsi"/>
          <w:spacing w:val="1"/>
          <w:sz w:val="24"/>
          <w:szCs w:val="24"/>
        </w:rPr>
        <w:t>rá</w:t>
      </w:r>
      <w:r w:rsidR="00D26522" w:rsidRPr="00CE75D4">
        <w:rPr>
          <w:rFonts w:asciiTheme="minorHAnsi" w:eastAsia="Calibri" w:hAnsiTheme="minorHAnsi" w:cstheme="minorHAnsi"/>
          <w:spacing w:val="1"/>
          <w:sz w:val="24"/>
          <w:szCs w:val="24"/>
        </w:rPr>
        <w:t xml:space="preserve"> el indicador</w:t>
      </w:r>
      <w:r w:rsidR="00521727" w:rsidRPr="00CE75D4">
        <w:rPr>
          <w:rFonts w:asciiTheme="minorHAnsi" w:eastAsia="Calibri" w:hAnsiTheme="minorHAnsi" w:cstheme="minorHAnsi"/>
          <w:spacing w:val="1"/>
          <w:sz w:val="24"/>
          <w:szCs w:val="24"/>
        </w:rPr>
        <w:t>:</w:t>
      </w:r>
      <w:r w:rsidR="00D26522" w:rsidRPr="00CE75D4">
        <w:rPr>
          <w:rFonts w:asciiTheme="minorHAnsi" w:eastAsia="Calibri" w:hAnsiTheme="minorHAnsi" w:cstheme="minorHAnsi"/>
          <w:spacing w:val="1"/>
          <w:sz w:val="24"/>
          <w:szCs w:val="24"/>
        </w:rPr>
        <w:t xml:space="preserve"> </w:t>
      </w:r>
    </w:p>
    <w:p w:rsidR="00D26522" w:rsidRPr="00CE75D4" w:rsidRDefault="00521727" w:rsidP="004B395F">
      <w:pPr>
        <w:pStyle w:val="Prrafodelista"/>
        <w:numPr>
          <w:ilvl w:val="0"/>
          <w:numId w:val="4"/>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Nú</w:t>
      </w:r>
      <w:r w:rsidR="00D26522" w:rsidRPr="00CE75D4">
        <w:rPr>
          <w:rFonts w:asciiTheme="minorHAnsi" w:eastAsia="Calibri" w:hAnsiTheme="minorHAnsi" w:cstheme="minorHAnsi"/>
          <w:sz w:val="24"/>
          <w:szCs w:val="24"/>
        </w:rPr>
        <w:t>mero de hallazgos de inspecciones y auditorías internas y externas.</w:t>
      </w:r>
    </w:p>
    <w:p w:rsidR="00D26522" w:rsidRPr="00CE75D4" w:rsidRDefault="00D26522" w:rsidP="004B395F">
      <w:pPr>
        <w:pStyle w:val="Prrafodelista"/>
        <w:numPr>
          <w:ilvl w:val="0"/>
          <w:numId w:val="4"/>
        </w:numPr>
        <w:ind w:right="366"/>
        <w:jc w:val="both"/>
        <w:rPr>
          <w:rFonts w:asciiTheme="minorHAnsi" w:eastAsia="Calibri" w:hAnsiTheme="minorHAnsi" w:cstheme="minorHAnsi"/>
          <w:sz w:val="24"/>
          <w:szCs w:val="24"/>
        </w:rPr>
      </w:pPr>
      <w:r w:rsidRPr="00CE75D4">
        <w:rPr>
          <w:rFonts w:asciiTheme="minorHAnsi" w:eastAsia="Calibri" w:hAnsiTheme="minorHAnsi" w:cstheme="minorHAnsi"/>
          <w:spacing w:val="1"/>
          <w:sz w:val="24"/>
          <w:szCs w:val="24"/>
        </w:rPr>
        <w:t xml:space="preserve"> </w:t>
      </w:r>
      <w:r w:rsidRPr="00CE75D4">
        <w:rPr>
          <w:rFonts w:asciiTheme="minorHAnsi" w:eastAsia="Calibri" w:hAnsiTheme="minorHAnsi" w:cstheme="minorHAnsi"/>
          <w:sz w:val="24"/>
          <w:szCs w:val="24"/>
        </w:rPr>
        <w:t>Porcentaje de cierre de acciones correctivas.</w:t>
      </w:r>
    </w:p>
    <w:p w:rsidR="00F25610" w:rsidRPr="00CE75D4" w:rsidRDefault="00D26522" w:rsidP="004B395F">
      <w:pPr>
        <w:spacing w:before="3"/>
        <w:ind w:right="64"/>
        <w:jc w:val="both"/>
        <w:rPr>
          <w:rFonts w:asciiTheme="minorHAnsi" w:eastAsia="Calibri" w:hAnsiTheme="minorHAnsi" w:cstheme="minorHAnsi"/>
          <w:spacing w:val="1"/>
          <w:sz w:val="24"/>
          <w:szCs w:val="24"/>
        </w:rPr>
      </w:pPr>
      <w:r w:rsidRPr="00CE75D4">
        <w:rPr>
          <w:rFonts w:asciiTheme="minorHAnsi" w:eastAsia="Calibri" w:hAnsiTheme="minorHAnsi" w:cstheme="minorHAnsi"/>
          <w:spacing w:val="1"/>
          <w:sz w:val="24"/>
          <w:szCs w:val="24"/>
        </w:rPr>
        <w:t>Se ha declarado previamente que es la alta dirección quien estable</w:t>
      </w:r>
      <w:r w:rsidR="00521727" w:rsidRPr="00CE75D4">
        <w:rPr>
          <w:rFonts w:asciiTheme="minorHAnsi" w:eastAsia="Calibri" w:hAnsiTheme="minorHAnsi" w:cstheme="minorHAnsi"/>
          <w:spacing w:val="1"/>
          <w:sz w:val="24"/>
          <w:szCs w:val="24"/>
        </w:rPr>
        <w:t>cerá</w:t>
      </w:r>
      <w:r w:rsidRPr="00CE75D4">
        <w:rPr>
          <w:rFonts w:asciiTheme="minorHAnsi" w:eastAsia="Calibri" w:hAnsiTheme="minorHAnsi" w:cstheme="minorHAnsi"/>
          <w:spacing w:val="1"/>
          <w:sz w:val="24"/>
          <w:szCs w:val="24"/>
        </w:rPr>
        <w:t xml:space="preserve"> las metas para cada uno de estos indicadores.</w:t>
      </w:r>
    </w:p>
    <w:p w:rsidR="00D26522" w:rsidRPr="00CE75D4" w:rsidRDefault="00D26522" w:rsidP="004B395F">
      <w:pPr>
        <w:spacing w:before="3"/>
        <w:ind w:right="64"/>
        <w:jc w:val="both"/>
        <w:rPr>
          <w:rFonts w:asciiTheme="minorHAnsi" w:eastAsia="Calibri" w:hAnsiTheme="minorHAnsi" w:cstheme="minorHAnsi"/>
          <w:spacing w:val="1"/>
          <w:sz w:val="24"/>
          <w:szCs w:val="24"/>
        </w:rPr>
      </w:pPr>
    </w:p>
    <w:p w:rsidR="00D26522" w:rsidRDefault="00D26522" w:rsidP="004B395F">
      <w:pPr>
        <w:spacing w:before="3"/>
        <w:ind w:right="64"/>
        <w:jc w:val="both"/>
        <w:rPr>
          <w:rFonts w:asciiTheme="minorHAnsi" w:eastAsia="Calibri Light" w:hAnsiTheme="minorHAnsi" w:cstheme="minorHAnsi"/>
          <w:b/>
          <w:spacing w:val="1"/>
          <w:sz w:val="24"/>
        </w:rPr>
      </w:pPr>
      <w:r w:rsidRPr="00CE75D4">
        <w:rPr>
          <w:rFonts w:asciiTheme="minorHAnsi" w:eastAsia="Calibri" w:hAnsiTheme="minorHAnsi" w:cstheme="minorHAnsi"/>
          <w:spacing w:val="1"/>
          <w:sz w:val="24"/>
          <w:szCs w:val="24"/>
        </w:rPr>
        <w:t>Cad</w:t>
      </w:r>
      <w:r w:rsidR="00521727" w:rsidRPr="00CE75D4">
        <w:rPr>
          <w:rFonts w:asciiTheme="minorHAnsi" w:eastAsia="Calibri" w:hAnsiTheme="minorHAnsi" w:cstheme="minorHAnsi"/>
          <w:spacing w:val="1"/>
          <w:sz w:val="24"/>
          <w:szCs w:val="24"/>
        </w:rPr>
        <w:t>a acción correctiva tendrá un nú</w:t>
      </w:r>
      <w:r w:rsidRPr="00CE75D4">
        <w:rPr>
          <w:rFonts w:asciiTheme="minorHAnsi" w:eastAsia="Calibri" w:hAnsiTheme="minorHAnsi" w:cstheme="minorHAnsi"/>
          <w:spacing w:val="1"/>
          <w:sz w:val="24"/>
          <w:szCs w:val="24"/>
        </w:rPr>
        <w:t>m</w:t>
      </w:r>
      <w:r w:rsidR="00521727" w:rsidRPr="00CE75D4">
        <w:rPr>
          <w:rFonts w:asciiTheme="minorHAnsi" w:eastAsia="Calibri" w:hAnsiTheme="minorHAnsi" w:cstheme="minorHAnsi"/>
          <w:spacing w:val="1"/>
          <w:sz w:val="24"/>
          <w:szCs w:val="24"/>
        </w:rPr>
        <w:t>ero identificador que facilitará</w:t>
      </w:r>
      <w:r w:rsidRPr="00CE75D4">
        <w:rPr>
          <w:rFonts w:asciiTheme="minorHAnsi" w:eastAsia="Calibri" w:hAnsiTheme="minorHAnsi" w:cstheme="minorHAnsi"/>
          <w:spacing w:val="1"/>
          <w:sz w:val="24"/>
          <w:szCs w:val="24"/>
        </w:rPr>
        <w:t xml:space="preserve"> su identificación y administración</w:t>
      </w:r>
      <w:r w:rsidR="00521727" w:rsidRPr="00CE75D4">
        <w:rPr>
          <w:rFonts w:asciiTheme="minorHAnsi" w:eastAsia="Calibri" w:hAnsiTheme="minorHAnsi" w:cstheme="minorHAnsi"/>
          <w:spacing w:val="1"/>
          <w:sz w:val="24"/>
          <w:szCs w:val="24"/>
        </w:rPr>
        <w:t>, el nú</w:t>
      </w:r>
      <w:r w:rsidRPr="00CE75D4">
        <w:rPr>
          <w:rFonts w:asciiTheme="minorHAnsi" w:eastAsia="Calibri" w:hAnsiTheme="minorHAnsi" w:cstheme="minorHAnsi"/>
          <w:spacing w:val="1"/>
          <w:sz w:val="24"/>
          <w:szCs w:val="24"/>
        </w:rPr>
        <w:t>m</w:t>
      </w:r>
      <w:r w:rsidR="00521727" w:rsidRPr="00CE75D4">
        <w:rPr>
          <w:rFonts w:asciiTheme="minorHAnsi" w:eastAsia="Calibri" w:hAnsiTheme="minorHAnsi" w:cstheme="minorHAnsi"/>
          <w:spacing w:val="1"/>
          <w:sz w:val="24"/>
          <w:szCs w:val="24"/>
        </w:rPr>
        <w:t>ero identificador se establecerá</w:t>
      </w:r>
      <w:r w:rsidRPr="00CE75D4">
        <w:rPr>
          <w:rFonts w:asciiTheme="minorHAnsi" w:eastAsia="Calibri" w:hAnsiTheme="minorHAnsi" w:cstheme="minorHAnsi"/>
          <w:spacing w:val="1"/>
          <w:sz w:val="24"/>
          <w:szCs w:val="24"/>
        </w:rPr>
        <w:t xml:space="preserve"> de la siguiente manera</w:t>
      </w:r>
      <w:r w:rsidR="00521727" w:rsidRPr="00CE75D4">
        <w:rPr>
          <w:rFonts w:asciiTheme="minorHAnsi" w:eastAsia="Calibri" w:hAnsiTheme="minorHAnsi" w:cstheme="minorHAnsi"/>
          <w:spacing w:val="1"/>
          <w:sz w:val="24"/>
          <w:szCs w:val="24"/>
        </w:rPr>
        <w:t>: Primero se colocarán</w:t>
      </w:r>
      <w:r w:rsidRPr="00CE75D4">
        <w:rPr>
          <w:rFonts w:asciiTheme="minorHAnsi" w:eastAsia="Calibri" w:hAnsiTheme="minorHAnsi" w:cstheme="minorHAnsi"/>
          <w:spacing w:val="1"/>
          <w:sz w:val="24"/>
          <w:szCs w:val="24"/>
        </w:rPr>
        <w:t xml:space="preserve"> las siglas d</w:t>
      </w:r>
      <w:r w:rsidR="00521727" w:rsidRPr="00CE75D4">
        <w:rPr>
          <w:rFonts w:asciiTheme="minorHAnsi" w:eastAsia="Calibri" w:hAnsiTheme="minorHAnsi" w:cstheme="minorHAnsi"/>
          <w:spacing w:val="1"/>
          <w:sz w:val="24"/>
          <w:szCs w:val="24"/>
        </w:rPr>
        <w:t>e la instalación y después el nú</w:t>
      </w:r>
      <w:r w:rsidRPr="00CE75D4">
        <w:rPr>
          <w:rFonts w:asciiTheme="minorHAnsi" w:eastAsia="Calibri" w:hAnsiTheme="minorHAnsi" w:cstheme="minorHAnsi"/>
          <w:spacing w:val="1"/>
          <w:sz w:val="24"/>
          <w:szCs w:val="24"/>
        </w:rPr>
        <w:t>mero consecutivo del hallazg</w:t>
      </w:r>
      <w:r w:rsidR="00521727" w:rsidRPr="00CE75D4">
        <w:rPr>
          <w:rFonts w:asciiTheme="minorHAnsi" w:eastAsia="Calibri" w:hAnsiTheme="minorHAnsi" w:cstheme="minorHAnsi"/>
          <w:spacing w:val="1"/>
          <w:sz w:val="24"/>
          <w:szCs w:val="24"/>
        </w:rPr>
        <w:t xml:space="preserve">o, </w:t>
      </w:r>
      <w:r w:rsidR="00521727" w:rsidRPr="00CE75D4">
        <w:rPr>
          <w:rFonts w:asciiTheme="minorHAnsi" w:eastAsia="Calibri" w:hAnsiTheme="minorHAnsi" w:cstheme="minorHAnsi"/>
          <w:spacing w:val="1"/>
          <w:sz w:val="24"/>
          <w:szCs w:val="24"/>
        </w:rPr>
        <w:lastRenderedPageBreak/>
        <w:t>una vez que los hallazgos sean</w:t>
      </w:r>
      <w:r w:rsidRPr="00CE75D4">
        <w:rPr>
          <w:rFonts w:asciiTheme="minorHAnsi" w:eastAsia="Calibri" w:hAnsiTheme="minorHAnsi" w:cstheme="minorHAnsi"/>
          <w:spacing w:val="1"/>
          <w:sz w:val="24"/>
          <w:szCs w:val="24"/>
        </w:rPr>
        <w:t xml:space="preserve"> cerrados mediante la presentación y aceptación en la reunión de evaluación del desempeño con la alta dirección</w:t>
      </w:r>
      <w:r w:rsidR="00521727" w:rsidRPr="00CE75D4">
        <w:rPr>
          <w:rFonts w:asciiTheme="minorHAnsi" w:eastAsia="Calibri" w:hAnsiTheme="minorHAnsi" w:cstheme="minorHAnsi"/>
          <w:spacing w:val="1"/>
          <w:sz w:val="24"/>
          <w:szCs w:val="24"/>
        </w:rPr>
        <w:t>,</w:t>
      </w:r>
      <w:r w:rsidRPr="00CE75D4">
        <w:rPr>
          <w:rFonts w:asciiTheme="minorHAnsi" w:eastAsia="Calibri" w:hAnsiTheme="minorHAnsi" w:cstheme="minorHAnsi"/>
          <w:spacing w:val="1"/>
          <w:sz w:val="24"/>
          <w:szCs w:val="24"/>
        </w:rPr>
        <w:t xml:space="preserve"> se procederá a firmar el cierre de cada uno de estos por medio del representante técnico y el </w:t>
      </w:r>
      <w:r w:rsidR="00521727" w:rsidRPr="00CE75D4">
        <w:rPr>
          <w:rFonts w:asciiTheme="minorHAnsi" w:eastAsia="Calibri" w:hAnsiTheme="minorHAnsi" w:cstheme="minorHAnsi"/>
          <w:spacing w:val="1"/>
          <w:sz w:val="24"/>
          <w:szCs w:val="24"/>
        </w:rPr>
        <w:t>responsable</w:t>
      </w:r>
      <w:r w:rsidRPr="00CE75D4">
        <w:rPr>
          <w:rFonts w:asciiTheme="minorHAnsi" w:eastAsia="Calibri" w:hAnsiTheme="minorHAnsi" w:cstheme="minorHAnsi"/>
          <w:spacing w:val="1"/>
          <w:sz w:val="24"/>
          <w:szCs w:val="24"/>
        </w:rPr>
        <w:t xml:space="preserve"> de cada hallazgo</w:t>
      </w:r>
      <w:r w:rsidR="00F44FD3">
        <w:rPr>
          <w:rFonts w:asciiTheme="minorHAnsi" w:eastAsia="Calibri" w:hAnsiTheme="minorHAnsi" w:cstheme="minorHAnsi"/>
          <w:spacing w:val="1"/>
          <w:sz w:val="24"/>
          <w:szCs w:val="24"/>
        </w:rPr>
        <w:t>,</w:t>
      </w:r>
      <w:r w:rsidRPr="00CE75D4">
        <w:rPr>
          <w:rFonts w:asciiTheme="minorHAnsi" w:eastAsia="Calibri" w:hAnsiTheme="minorHAnsi" w:cstheme="minorHAnsi"/>
          <w:spacing w:val="1"/>
          <w:sz w:val="24"/>
          <w:szCs w:val="24"/>
        </w:rPr>
        <w:t xml:space="preserve"> lo anterior en el formato</w:t>
      </w:r>
      <w:r w:rsidR="00521727" w:rsidRPr="00CE75D4">
        <w:rPr>
          <w:rFonts w:asciiTheme="minorHAnsi" w:eastAsia="Calibri" w:hAnsiTheme="minorHAnsi" w:cstheme="minorHAnsi"/>
          <w:spacing w:val="1"/>
          <w:sz w:val="24"/>
          <w:szCs w:val="24"/>
        </w:rPr>
        <w:t>:</w:t>
      </w:r>
      <w:r w:rsidRPr="00CE75D4">
        <w:rPr>
          <w:rFonts w:asciiTheme="minorHAnsi" w:eastAsia="Calibri" w:hAnsiTheme="minorHAnsi" w:cstheme="minorHAnsi"/>
          <w:spacing w:val="1"/>
          <w:sz w:val="24"/>
          <w:szCs w:val="24"/>
        </w:rPr>
        <w:t xml:space="preserve"> </w:t>
      </w:r>
      <w:r w:rsidR="00637E56" w:rsidRPr="00637E56">
        <w:rPr>
          <w:rFonts w:asciiTheme="minorHAnsi" w:eastAsia="Calibri Light" w:hAnsiTheme="minorHAnsi" w:cstheme="minorHAnsi"/>
          <w:spacing w:val="1"/>
          <w:sz w:val="24"/>
        </w:rPr>
        <w:t xml:space="preserve">THZI-FO-14.3 </w:t>
      </w:r>
      <w:r w:rsidR="00122EEA">
        <w:rPr>
          <w:rFonts w:asciiTheme="minorHAnsi" w:eastAsia="Calibri Light" w:hAnsiTheme="minorHAnsi" w:cstheme="minorHAnsi"/>
          <w:spacing w:val="1"/>
          <w:sz w:val="24"/>
        </w:rPr>
        <w:t xml:space="preserve">-01 </w:t>
      </w:r>
      <w:r w:rsidR="00637E56" w:rsidRPr="00637E56">
        <w:rPr>
          <w:rFonts w:asciiTheme="minorHAnsi" w:eastAsia="Calibri Light" w:hAnsiTheme="minorHAnsi" w:cstheme="minorHAnsi"/>
          <w:spacing w:val="1"/>
          <w:sz w:val="24"/>
        </w:rPr>
        <w:t>“HALLAZGOS”.</w:t>
      </w:r>
    </w:p>
    <w:p w:rsidR="00637E56" w:rsidRPr="00CE75D4" w:rsidRDefault="00637E56" w:rsidP="004B395F">
      <w:pPr>
        <w:spacing w:before="3"/>
        <w:ind w:right="64"/>
        <w:jc w:val="both"/>
        <w:rPr>
          <w:rFonts w:asciiTheme="minorHAnsi" w:eastAsia="Calibri" w:hAnsiTheme="minorHAnsi" w:cstheme="minorHAnsi"/>
          <w:spacing w:val="1"/>
          <w:sz w:val="24"/>
          <w:szCs w:val="24"/>
        </w:rPr>
      </w:pPr>
    </w:p>
    <w:p w:rsidR="00D26522" w:rsidRPr="00CE75D4" w:rsidRDefault="00D26522" w:rsidP="004B395F">
      <w:pPr>
        <w:spacing w:before="3"/>
        <w:ind w:right="64"/>
        <w:jc w:val="both"/>
        <w:rPr>
          <w:rFonts w:asciiTheme="minorHAnsi" w:eastAsia="Calibri" w:hAnsiTheme="minorHAnsi" w:cstheme="minorHAnsi"/>
          <w:spacing w:val="1"/>
          <w:sz w:val="24"/>
          <w:szCs w:val="24"/>
        </w:rPr>
      </w:pPr>
      <w:r w:rsidRPr="00CE75D4">
        <w:rPr>
          <w:rFonts w:asciiTheme="minorHAnsi" w:eastAsia="Calibri" w:hAnsiTheme="minorHAnsi" w:cstheme="minorHAnsi"/>
          <w:spacing w:val="1"/>
          <w:sz w:val="24"/>
          <w:szCs w:val="24"/>
        </w:rPr>
        <w:t>En caso de que los hallazgos no sean cerrados en tiempo y forma</w:t>
      </w:r>
      <w:r w:rsidR="00F44FD3">
        <w:rPr>
          <w:rFonts w:asciiTheme="minorHAnsi" w:eastAsia="Calibri" w:hAnsiTheme="minorHAnsi" w:cstheme="minorHAnsi"/>
          <w:spacing w:val="1"/>
          <w:sz w:val="24"/>
          <w:szCs w:val="24"/>
        </w:rPr>
        <w:t>,</w:t>
      </w:r>
      <w:r w:rsidRPr="00CE75D4">
        <w:rPr>
          <w:rFonts w:asciiTheme="minorHAnsi" w:eastAsia="Calibri" w:hAnsiTheme="minorHAnsi" w:cstheme="minorHAnsi"/>
          <w:spacing w:val="1"/>
          <w:sz w:val="24"/>
          <w:szCs w:val="24"/>
        </w:rPr>
        <w:t xml:space="preserve"> será responsabilidad de</w:t>
      </w:r>
      <w:r w:rsidR="00521727" w:rsidRPr="00CE75D4">
        <w:rPr>
          <w:rFonts w:asciiTheme="minorHAnsi" w:eastAsia="Calibri" w:hAnsiTheme="minorHAnsi" w:cstheme="minorHAnsi"/>
          <w:spacing w:val="1"/>
          <w:sz w:val="24"/>
          <w:szCs w:val="24"/>
        </w:rPr>
        <w:t>l gerente del</w:t>
      </w:r>
      <w:r w:rsidRPr="00CE75D4">
        <w:rPr>
          <w:rFonts w:asciiTheme="minorHAnsi" w:eastAsia="Calibri" w:hAnsiTheme="minorHAnsi" w:cstheme="minorHAnsi"/>
          <w:spacing w:val="1"/>
          <w:sz w:val="24"/>
          <w:szCs w:val="24"/>
        </w:rPr>
        <w:t xml:space="preserve"> área responsable presentar a la alta dirección la justificac</w:t>
      </w:r>
      <w:r w:rsidR="00521727" w:rsidRPr="00CE75D4">
        <w:rPr>
          <w:rFonts w:asciiTheme="minorHAnsi" w:eastAsia="Calibri" w:hAnsiTheme="minorHAnsi" w:cstheme="minorHAnsi"/>
          <w:spacing w:val="1"/>
          <w:sz w:val="24"/>
          <w:szCs w:val="24"/>
        </w:rPr>
        <w:t>ión y las acciones que se tomará</w:t>
      </w:r>
      <w:r w:rsidRPr="00CE75D4">
        <w:rPr>
          <w:rFonts w:asciiTheme="minorHAnsi" w:eastAsia="Calibri" w:hAnsiTheme="minorHAnsi" w:cstheme="minorHAnsi"/>
          <w:spacing w:val="1"/>
          <w:sz w:val="24"/>
          <w:szCs w:val="24"/>
        </w:rPr>
        <w:t>n para su debida atención</w:t>
      </w:r>
      <w:r w:rsidR="00521727" w:rsidRPr="00CE75D4">
        <w:rPr>
          <w:rFonts w:asciiTheme="minorHAnsi" w:eastAsia="Calibri" w:hAnsiTheme="minorHAnsi" w:cstheme="minorHAnsi"/>
          <w:spacing w:val="1"/>
          <w:sz w:val="24"/>
          <w:szCs w:val="24"/>
        </w:rPr>
        <w:t>,</w:t>
      </w:r>
      <w:r w:rsidRPr="00CE75D4">
        <w:rPr>
          <w:rFonts w:asciiTheme="minorHAnsi" w:eastAsia="Calibri" w:hAnsiTheme="minorHAnsi" w:cstheme="minorHAnsi"/>
          <w:spacing w:val="1"/>
          <w:sz w:val="24"/>
          <w:szCs w:val="24"/>
        </w:rPr>
        <w:t xml:space="preserve"> para lo cual la alta dirección será quien determine si las acciones y plazos adicionales son </w:t>
      </w:r>
      <w:r w:rsidR="00521727" w:rsidRPr="00CE75D4">
        <w:rPr>
          <w:rFonts w:asciiTheme="minorHAnsi" w:eastAsia="Calibri" w:hAnsiTheme="minorHAnsi" w:cstheme="minorHAnsi"/>
          <w:spacing w:val="1"/>
          <w:sz w:val="24"/>
          <w:szCs w:val="24"/>
        </w:rPr>
        <w:t>pertinentes</w:t>
      </w:r>
      <w:r w:rsidRPr="00CE75D4">
        <w:rPr>
          <w:rFonts w:asciiTheme="minorHAnsi" w:eastAsia="Calibri" w:hAnsiTheme="minorHAnsi" w:cstheme="minorHAnsi"/>
          <w:spacing w:val="1"/>
          <w:sz w:val="24"/>
          <w:szCs w:val="24"/>
        </w:rPr>
        <w:t xml:space="preserve"> para el cierre del hallazgo.</w:t>
      </w:r>
    </w:p>
    <w:p w:rsidR="00D26522" w:rsidRPr="00CE75D4" w:rsidRDefault="00D26522" w:rsidP="004B395F">
      <w:pPr>
        <w:spacing w:before="3"/>
        <w:ind w:right="64"/>
        <w:jc w:val="both"/>
        <w:rPr>
          <w:rFonts w:asciiTheme="minorHAnsi" w:eastAsia="Calibri" w:hAnsiTheme="minorHAnsi" w:cstheme="minorHAnsi"/>
          <w:spacing w:val="1"/>
          <w:sz w:val="24"/>
          <w:szCs w:val="24"/>
        </w:rPr>
      </w:pPr>
    </w:p>
    <w:p w:rsidR="00D26522" w:rsidRPr="00CE75D4" w:rsidRDefault="00BF499F" w:rsidP="004B395F">
      <w:pPr>
        <w:spacing w:before="3"/>
        <w:ind w:right="64"/>
        <w:jc w:val="both"/>
        <w:rPr>
          <w:rFonts w:asciiTheme="minorHAnsi" w:eastAsia="Calibri" w:hAnsiTheme="minorHAnsi" w:cstheme="minorHAnsi"/>
          <w:spacing w:val="1"/>
          <w:sz w:val="24"/>
          <w:szCs w:val="24"/>
        </w:rPr>
      </w:pPr>
      <w:r w:rsidRPr="00CE75D4">
        <w:rPr>
          <w:rFonts w:asciiTheme="minorHAnsi" w:eastAsia="Calibri" w:hAnsiTheme="minorHAnsi" w:cstheme="minorHAnsi"/>
          <w:spacing w:val="1"/>
          <w:sz w:val="24"/>
          <w:szCs w:val="24"/>
        </w:rPr>
        <w:t>Por cada hallazgo documentado se deberán identificar medidas preventivas, es decir</w:t>
      </w:r>
      <w:r w:rsidR="00521727" w:rsidRPr="00CE75D4">
        <w:rPr>
          <w:rFonts w:asciiTheme="minorHAnsi" w:eastAsia="Calibri" w:hAnsiTheme="minorHAnsi" w:cstheme="minorHAnsi"/>
          <w:spacing w:val="1"/>
          <w:sz w:val="24"/>
          <w:szCs w:val="24"/>
        </w:rPr>
        <w:t xml:space="preserve"> aquellas acciones que se tomará</w:t>
      </w:r>
      <w:r w:rsidRPr="00CE75D4">
        <w:rPr>
          <w:rFonts w:asciiTheme="minorHAnsi" w:eastAsia="Calibri" w:hAnsiTheme="minorHAnsi" w:cstheme="minorHAnsi"/>
          <w:spacing w:val="1"/>
          <w:sz w:val="24"/>
          <w:szCs w:val="24"/>
        </w:rPr>
        <w:t>n para asegurar que el hallazgo no se repita en el futuro.</w:t>
      </w:r>
    </w:p>
    <w:p w:rsidR="00BF499F" w:rsidRPr="00CE75D4" w:rsidRDefault="00BF499F" w:rsidP="004B395F">
      <w:pPr>
        <w:spacing w:before="3"/>
        <w:ind w:right="64"/>
        <w:jc w:val="both"/>
        <w:rPr>
          <w:rFonts w:asciiTheme="minorHAnsi" w:eastAsia="Calibri" w:hAnsiTheme="minorHAnsi" w:cstheme="minorHAnsi"/>
          <w:spacing w:val="1"/>
          <w:sz w:val="24"/>
          <w:szCs w:val="24"/>
        </w:rPr>
      </w:pPr>
    </w:p>
    <w:p w:rsidR="00BF499F" w:rsidRPr="00CE75D4" w:rsidRDefault="00BF499F" w:rsidP="004B395F">
      <w:pPr>
        <w:spacing w:before="3"/>
        <w:ind w:right="64"/>
        <w:jc w:val="both"/>
        <w:rPr>
          <w:rFonts w:asciiTheme="minorHAnsi" w:eastAsia="Calibri" w:hAnsiTheme="minorHAnsi" w:cstheme="minorHAnsi"/>
          <w:spacing w:val="1"/>
          <w:sz w:val="24"/>
          <w:szCs w:val="24"/>
        </w:rPr>
      </w:pPr>
      <w:r w:rsidRPr="00CE75D4">
        <w:rPr>
          <w:rFonts w:asciiTheme="minorHAnsi" w:eastAsia="Calibri" w:hAnsiTheme="minorHAnsi" w:cstheme="minorHAnsi"/>
          <w:spacing w:val="1"/>
          <w:sz w:val="24"/>
          <w:szCs w:val="24"/>
        </w:rPr>
        <w:t xml:space="preserve">Es obligación del </w:t>
      </w:r>
      <w:r w:rsidR="00521727" w:rsidRPr="00CE75D4">
        <w:rPr>
          <w:rFonts w:asciiTheme="minorHAnsi" w:eastAsia="Calibri" w:hAnsiTheme="minorHAnsi" w:cstheme="minorHAnsi"/>
          <w:spacing w:val="1"/>
          <w:sz w:val="24"/>
          <w:szCs w:val="24"/>
        </w:rPr>
        <w:t>representante</w:t>
      </w:r>
      <w:r w:rsidRPr="00CE75D4">
        <w:rPr>
          <w:rFonts w:asciiTheme="minorHAnsi" w:eastAsia="Calibri" w:hAnsiTheme="minorHAnsi" w:cstheme="minorHAnsi"/>
          <w:spacing w:val="1"/>
          <w:sz w:val="24"/>
          <w:szCs w:val="24"/>
        </w:rPr>
        <w:t xml:space="preserve"> técnico del SASISOPA evaluar cada seis meses que las acciones correctivas – preventivas de lo</w:t>
      </w:r>
      <w:r w:rsidR="00F44FD3">
        <w:rPr>
          <w:rFonts w:asciiTheme="minorHAnsi" w:eastAsia="Calibri" w:hAnsiTheme="minorHAnsi" w:cstheme="minorHAnsi"/>
          <w:spacing w:val="1"/>
          <w:sz w:val="24"/>
          <w:szCs w:val="24"/>
        </w:rPr>
        <w:t>s hallazgos de dicho periodo sean</w:t>
      </w:r>
      <w:r w:rsidRPr="00CE75D4">
        <w:rPr>
          <w:rFonts w:asciiTheme="minorHAnsi" w:eastAsia="Calibri" w:hAnsiTheme="minorHAnsi" w:cstheme="minorHAnsi"/>
          <w:spacing w:val="1"/>
          <w:sz w:val="24"/>
          <w:szCs w:val="24"/>
        </w:rPr>
        <w:t xml:space="preserve"> efectivas y los hallazgos </w:t>
      </w:r>
      <w:r w:rsidR="00F44FD3">
        <w:rPr>
          <w:rFonts w:asciiTheme="minorHAnsi" w:eastAsia="Calibri" w:hAnsiTheme="minorHAnsi" w:cstheme="minorHAnsi"/>
          <w:spacing w:val="1"/>
          <w:sz w:val="24"/>
          <w:szCs w:val="24"/>
        </w:rPr>
        <w:t xml:space="preserve">permanezcan </w:t>
      </w:r>
      <w:r w:rsidRPr="00CE75D4">
        <w:rPr>
          <w:rFonts w:asciiTheme="minorHAnsi" w:eastAsia="Calibri" w:hAnsiTheme="minorHAnsi" w:cstheme="minorHAnsi"/>
          <w:spacing w:val="1"/>
          <w:sz w:val="24"/>
          <w:szCs w:val="24"/>
        </w:rPr>
        <w:t>cerrados</w:t>
      </w:r>
      <w:r w:rsidR="00521727" w:rsidRPr="00CE75D4">
        <w:rPr>
          <w:rFonts w:asciiTheme="minorHAnsi" w:eastAsia="Calibri" w:hAnsiTheme="minorHAnsi" w:cstheme="minorHAnsi"/>
          <w:spacing w:val="1"/>
          <w:sz w:val="24"/>
          <w:szCs w:val="24"/>
        </w:rPr>
        <w:t>, de lo contrario informará</w:t>
      </w:r>
      <w:r w:rsidRPr="00CE75D4">
        <w:rPr>
          <w:rFonts w:asciiTheme="minorHAnsi" w:eastAsia="Calibri" w:hAnsiTheme="minorHAnsi" w:cstheme="minorHAnsi"/>
          <w:spacing w:val="1"/>
          <w:sz w:val="24"/>
          <w:szCs w:val="24"/>
        </w:rPr>
        <w:t xml:space="preserve"> a la alta dire</w:t>
      </w:r>
      <w:r w:rsidR="00521727" w:rsidRPr="00CE75D4">
        <w:rPr>
          <w:rFonts w:asciiTheme="minorHAnsi" w:eastAsia="Calibri" w:hAnsiTheme="minorHAnsi" w:cstheme="minorHAnsi"/>
          <w:spacing w:val="1"/>
          <w:sz w:val="24"/>
          <w:szCs w:val="24"/>
        </w:rPr>
        <w:t>cción aquellos hallazgos que sean</w:t>
      </w:r>
      <w:r w:rsidRPr="00CE75D4">
        <w:rPr>
          <w:rFonts w:asciiTheme="minorHAnsi" w:eastAsia="Calibri" w:hAnsiTheme="minorHAnsi" w:cstheme="minorHAnsi"/>
          <w:spacing w:val="1"/>
          <w:sz w:val="24"/>
          <w:szCs w:val="24"/>
        </w:rPr>
        <w:t xml:space="preserve"> recurrentes para que se tomen las debidas acciones.</w:t>
      </w:r>
    </w:p>
    <w:p w:rsidR="00147C67" w:rsidRPr="00CE75D4" w:rsidRDefault="00147C67" w:rsidP="004B395F">
      <w:pPr>
        <w:spacing w:before="11"/>
        <w:ind w:left="102"/>
        <w:jc w:val="both"/>
        <w:rPr>
          <w:rFonts w:asciiTheme="minorHAnsi" w:eastAsia="Calibri" w:hAnsiTheme="minorHAnsi" w:cstheme="minorHAnsi"/>
          <w:b/>
          <w:sz w:val="24"/>
          <w:szCs w:val="24"/>
        </w:rPr>
      </w:pPr>
    </w:p>
    <w:p w:rsidR="00A37A1D" w:rsidRPr="00CE75D4" w:rsidRDefault="00A37A1D" w:rsidP="004B395F">
      <w:pPr>
        <w:spacing w:before="11"/>
        <w:ind w:left="102"/>
        <w:jc w:val="both"/>
        <w:rPr>
          <w:rFonts w:asciiTheme="minorHAnsi" w:eastAsia="Calibri" w:hAnsiTheme="minorHAnsi" w:cstheme="minorHAnsi"/>
          <w:b/>
          <w:sz w:val="24"/>
          <w:szCs w:val="24"/>
        </w:rPr>
      </w:pPr>
      <w:r w:rsidRPr="00CE75D4">
        <w:rPr>
          <w:rFonts w:asciiTheme="minorHAnsi" w:eastAsia="Calibri" w:hAnsiTheme="minorHAnsi" w:cstheme="minorHAnsi"/>
          <w:b/>
          <w:sz w:val="24"/>
          <w:szCs w:val="24"/>
        </w:rPr>
        <w:t>4.</w:t>
      </w:r>
      <w:r w:rsidRPr="00CE75D4">
        <w:rPr>
          <w:rFonts w:asciiTheme="minorHAnsi" w:eastAsia="Calibri" w:hAnsiTheme="minorHAnsi" w:cstheme="minorHAnsi"/>
          <w:b/>
          <w:spacing w:val="2"/>
          <w:sz w:val="24"/>
          <w:szCs w:val="24"/>
        </w:rPr>
        <w:t xml:space="preserve"> </w:t>
      </w:r>
      <w:r w:rsidRPr="00CE75D4">
        <w:rPr>
          <w:rFonts w:asciiTheme="minorHAnsi" w:eastAsia="Calibri" w:hAnsiTheme="minorHAnsi" w:cstheme="minorHAnsi"/>
          <w:b/>
          <w:spacing w:val="-1"/>
          <w:sz w:val="24"/>
          <w:szCs w:val="24"/>
        </w:rPr>
        <w:t>R</w:t>
      </w:r>
      <w:r w:rsidRPr="00CE75D4">
        <w:rPr>
          <w:rFonts w:asciiTheme="minorHAnsi" w:eastAsia="Calibri" w:hAnsiTheme="minorHAnsi" w:cstheme="minorHAnsi"/>
          <w:b/>
          <w:sz w:val="24"/>
          <w:szCs w:val="24"/>
        </w:rPr>
        <w:t>E</w:t>
      </w:r>
      <w:r w:rsidRPr="00CE75D4">
        <w:rPr>
          <w:rFonts w:asciiTheme="minorHAnsi" w:eastAsia="Calibri" w:hAnsiTheme="minorHAnsi" w:cstheme="minorHAnsi"/>
          <w:b/>
          <w:spacing w:val="-1"/>
          <w:sz w:val="24"/>
          <w:szCs w:val="24"/>
        </w:rPr>
        <w:t>G</w:t>
      </w:r>
      <w:r w:rsidRPr="00CE75D4">
        <w:rPr>
          <w:rFonts w:asciiTheme="minorHAnsi" w:eastAsia="Calibri" w:hAnsiTheme="minorHAnsi" w:cstheme="minorHAnsi"/>
          <w:b/>
          <w:spacing w:val="1"/>
          <w:sz w:val="24"/>
          <w:szCs w:val="24"/>
        </w:rPr>
        <w:t>I</w:t>
      </w:r>
      <w:r w:rsidRPr="00CE75D4">
        <w:rPr>
          <w:rFonts w:asciiTheme="minorHAnsi" w:eastAsia="Calibri" w:hAnsiTheme="minorHAnsi" w:cstheme="minorHAnsi"/>
          <w:b/>
          <w:sz w:val="24"/>
          <w:szCs w:val="24"/>
        </w:rPr>
        <w:t>STROS</w:t>
      </w:r>
    </w:p>
    <w:p w:rsidR="007B3898" w:rsidRPr="00CE75D4" w:rsidRDefault="007B3898" w:rsidP="004B395F">
      <w:pPr>
        <w:spacing w:before="11"/>
        <w:ind w:left="102"/>
        <w:jc w:val="both"/>
        <w:rPr>
          <w:rFonts w:asciiTheme="minorHAnsi" w:eastAsia="Calibri" w:hAnsiTheme="minorHAnsi" w:cstheme="minorHAnsi"/>
          <w:sz w:val="24"/>
          <w:szCs w:val="24"/>
        </w:rPr>
      </w:pPr>
    </w:p>
    <w:p w:rsidR="00A37A1D" w:rsidRDefault="00240643" w:rsidP="00240643">
      <w:pPr>
        <w:pStyle w:val="Prrafodelista"/>
        <w:numPr>
          <w:ilvl w:val="0"/>
          <w:numId w:val="11"/>
        </w:numPr>
        <w:spacing w:before="14"/>
        <w:jc w:val="both"/>
        <w:rPr>
          <w:rFonts w:asciiTheme="minorHAnsi" w:eastAsia="Calibri Light" w:hAnsiTheme="minorHAnsi" w:cstheme="minorHAnsi"/>
          <w:spacing w:val="1"/>
          <w:sz w:val="24"/>
        </w:rPr>
      </w:pPr>
      <w:r w:rsidRPr="00240643">
        <w:rPr>
          <w:rFonts w:asciiTheme="minorHAnsi" w:hAnsiTheme="minorHAnsi" w:cstheme="minorHAnsi"/>
          <w:spacing w:val="14"/>
          <w:w w:val="131"/>
          <w:sz w:val="24"/>
          <w:szCs w:val="24"/>
        </w:rPr>
        <w:t>THZI-FO-14.3-01</w:t>
      </w:r>
      <w:r w:rsidR="00637E56" w:rsidRPr="00240643">
        <w:rPr>
          <w:rFonts w:asciiTheme="minorHAnsi" w:eastAsia="Calibri Light" w:hAnsiTheme="minorHAnsi" w:cstheme="minorHAnsi"/>
          <w:spacing w:val="1"/>
          <w:sz w:val="24"/>
        </w:rPr>
        <w:t>HALLAZGOS</w:t>
      </w:r>
    </w:p>
    <w:p w:rsidR="00240643" w:rsidRDefault="00240643" w:rsidP="00240643">
      <w:pPr>
        <w:pStyle w:val="Prrafodelista"/>
        <w:numPr>
          <w:ilvl w:val="0"/>
          <w:numId w:val="11"/>
        </w:numPr>
        <w:spacing w:before="14"/>
        <w:jc w:val="both"/>
        <w:rPr>
          <w:rFonts w:asciiTheme="minorHAnsi" w:eastAsia="Calibri Light" w:hAnsiTheme="minorHAnsi" w:cstheme="minorHAnsi"/>
          <w:spacing w:val="1"/>
          <w:sz w:val="24"/>
        </w:rPr>
      </w:pPr>
      <w:r w:rsidRPr="00240643">
        <w:rPr>
          <w:rFonts w:asciiTheme="minorHAnsi" w:eastAsia="Calibri Light" w:hAnsiTheme="minorHAnsi" w:cstheme="minorHAnsi"/>
          <w:spacing w:val="1"/>
          <w:sz w:val="24"/>
        </w:rPr>
        <w:t>THZI-FO-14.3</w:t>
      </w:r>
      <w:r>
        <w:rPr>
          <w:rFonts w:asciiTheme="minorHAnsi" w:eastAsia="Calibri Light" w:hAnsiTheme="minorHAnsi" w:cstheme="minorHAnsi"/>
          <w:spacing w:val="1"/>
          <w:sz w:val="24"/>
        </w:rPr>
        <w:t xml:space="preserve"> – Monitoreo</w:t>
      </w:r>
    </w:p>
    <w:p w:rsidR="00240643" w:rsidRPr="00240643" w:rsidRDefault="00240643" w:rsidP="00240643">
      <w:pPr>
        <w:pStyle w:val="Prrafodelista"/>
        <w:numPr>
          <w:ilvl w:val="0"/>
          <w:numId w:val="11"/>
        </w:numPr>
        <w:spacing w:before="14"/>
        <w:jc w:val="both"/>
        <w:rPr>
          <w:rFonts w:asciiTheme="minorHAnsi" w:eastAsia="Calibri Light" w:hAnsiTheme="minorHAnsi" w:cstheme="minorHAnsi"/>
          <w:spacing w:val="1"/>
          <w:sz w:val="24"/>
        </w:rPr>
      </w:pPr>
      <w:r w:rsidRPr="00240643">
        <w:rPr>
          <w:rFonts w:asciiTheme="minorHAnsi" w:eastAsia="Calibri Light" w:hAnsiTheme="minorHAnsi" w:cstheme="minorHAnsi"/>
          <w:spacing w:val="1"/>
          <w:sz w:val="24"/>
        </w:rPr>
        <w:t>Programa de medición de parámetros de desempeño</w:t>
      </w:r>
    </w:p>
    <w:p w:rsidR="00240643" w:rsidRPr="00240643" w:rsidRDefault="00240643" w:rsidP="00240643">
      <w:pPr>
        <w:pStyle w:val="Prrafodelista"/>
        <w:numPr>
          <w:ilvl w:val="0"/>
          <w:numId w:val="11"/>
        </w:numPr>
        <w:spacing w:before="14"/>
        <w:jc w:val="both"/>
        <w:rPr>
          <w:rFonts w:asciiTheme="minorHAnsi" w:eastAsia="Calibri Light" w:hAnsiTheme="minorHAnsi" w:cstheme="minorHAnsi"/>
          <w:spacing w:val="1"/>
          <w:sz w:val="24"/>
        </w:rPr>
      </w:pPr>
      <w:r w:rsidRPr="00240643">
        <w:rPr>
          <w:rFonts w:asciiTheme="minorHAnsi" w:eastAsia="Calibri Light" w:hAnsiTheme="minorHAnsi" w:cstheme="minorHAnsi"/>
          <w:spacing w:val="1"/>
          <w:sz w:val="24"/>
        </w:rPr>
        <w:t>Programa de calibración y mantenimiento de equipos empleados en monitoreo del Sistema de Administración</w:t>
      </w:r>
    </w:p>
    <w:p w:rsidR="00240643" w:rsidRPr="00240643" w:rsidRDefault="00240643" w:rsidP="00240643">
      <w:pPr>
        <w:pStyle w:val="Prrafodelista"/>
        <w:numPr>
          <w:ilvl w:val="0"/>
          <w:numId w:val="11"/>
        </w:numPr>
        <w:spacing w:before="14"/>
        <w:jc w:val="both"/>
        <w:rPr>
          <w:rFonts w:asciiTheme="minorHAnsi" w:eastAsia="Calibri Light" w:hAnsiTheme="minorHAnsi" w:cstheme="minorHAnsi"/>
          <w:spacing w:val="1"/>
          <w:sz w:val="24"/>
        </w:rPr>
      </w:pPr>
      <w:r w:rsidRPr="00240643">
        <w:rPr>
          <w:rFonts w:asciiTheme="minorHAnsi" w:eastAsia="Calibri Light" w:hAnsiTheme="minorHAnsi" w:cstheme="minorHAnsi"/>
          <w:spacing w:val="1"/>
          <w:sz w:val="24"/>
        </w:rPr>
        <w:t>Resultados de calibración y mantenimiento de equipos   empleados en monitoreo del sistema de administración</w:t>
      </w:r>
    </w:p>
    <w:p w:rsidR="00240643" w:rsidRDefault="00240643" w:rsidP="004B395F">
      <w:pPr>
        <w:spacing w:before="14"/>
        <w:ind w:left="462"/>
        <w:jc w:val="both"/>
        <w:rPr>
          <w:rFonts w:asciiTheme="minorHAnsi" w:eastAsia="Calibri Light" w:hAnsiTheme="minorHAnsi" w:cstheme="minorHAnsi"/>
          <w:spacing w:val="1"/>
          <w:sz w:val="24"/>
        </w:rPr>
      </w:pPr>
    </w:p>
    <w:p w:rsidR="00637E56" w:rsidRDefault="00637E56" w:rsidP="004B395F">
      <w:pPr>
        <w:spacing w:before="14"/>
        <w:ind w:left="462"/>
        <w:jc w:val="both"/>
        <w:rPr>
          <w:rFonts w:asciiTheme="minorHAnsi" w:eastAsia="Calibri Light" w:hAnsiTheme="minorHAnsi" w:cstheme="minorHAnsi"/>
          <w:spacing w:val="1"/>
          <w:sz w:val="24"/>
        </w:rPr>
      </w:pPr>
    </w:p>
    <w:p w:rsidR="00637E56" w:rsidRDefault="00637E56" w:rsidP="004B395F">
      <w:pPr>
        <w:spacing w:before="14"/>
        <w:ind w:left="462"/>
        <w:jc w:val="both"/>
        <w:rPr>
          <w:rFonts w:asciiTheme="minorHAnsi" w:eastAsia="Calibri Light" w:hAnsiTheme="minorHAnsi" w:cstheme="minorHAnsi"/>
          <w:spacing w:val="1"/>
          <w:sz w:val="24"/>
        </w:rPr>
      </w:pPr>
    </w:p>
    <w:p w:rsidR="00637E56" w:rsidRDefault="00637E56" w:rsidP="004B395F">
      <w:pPr>
        <w:spacing w:before="14"/>
        <w:ind w:left="462"/>
        <w:jc w:val="both"/>
        <w:rPr>
          <w:rFonts w:asciiTheme="minorHAnsi" w:eastAsia="Calibri Light" w:hAnsiTheme="minorHAnsi" w:cstheme="minorHAnsi"/>
          <w:spacing w:val="1"/>
          <w:sz w:val="24"/>
        </w:rPr>
      </w:pPr>
    </w:p>
    <w:p w:rsidR="00637E56" w:rsidRDefault="00637E56" w:rsidP="004B395F">
      <w:pPr>
        <w:spacing w:before="14"/>
        <w:ind w:left="462"/>
        <w:jc w:val="both"/>
        <w:rPr>
          <w:rFonts w:asciiTheme="minorHAnsi" w:eastAsia="Calibri Light" w:hAnsiTheme="minorHAnsi" w:cstheme="minorHAnsi"/>
          <w:spacing w:val="1"/>
          <w:sz w:val="24"/>
        </w:rPr>
      </w:pPr>
    </w:p>
    <w:p w:rsidR="00637E56" w:rsidRDefault="00637E56" w:rsidP="004B395F">
      <w:pPr>
        <w:spacing w:before="14"/>
        <w:ind w:left="462"/>
        <w:jc w:val="both"/>
        <w:rPr>
          <w:rFonts w:asciiTheme="minorHAnsi" w:eastAsia="Calibri Light" w:hAnsiTheme="minorHAnsi" w:cstheme="minorHAnsi"/>
          <w:spacing w:val="1"/>
          <w:sz w:val="24"/>
        </w:rPr>
      </w:pPr>
    </w:p>
    <w:p w:rsidR="00637E56" w:rsidRDefault="00637E56" w:rsidP="004B395F">
      <w:pPr>
        <w:spacing w:before="14"/>
        <w:ind w:left="462"/>
        <w:jc w:val="both"/>
        <w:rPr>
          <w:rFonts w:asciiTheme="minorHAnsi" w:eastAsia="Calibri Light" w:hAnsiTheme="minorHAnsi" w:cstheme="minorHAnsi"/>
          <w:spacing w:val="1"/>
          <w:sz w:val="24"/>
        </w:rPr>
      </w:pPr>
    </w:p>
    <w:p w:rsidR="00637E56" w:rsidRDefault="00637E56" w:rsidP="004B395F">
      <w:pPr>
        <w:spacing w:before="14"/>
        <w:ind w:left="462"/>
        <w:jc w:val="both"/>
        <w:rPr>
          <w:rFonts w:asciiTheme="minorHAnsi" w:eastAsia="Calibri Light" w:hAnsiTheme="minorHAnsi" w:cstheme="minorHAnsi"/>
          <w:spacing w:val="1"/>
          <w:sz w:val="24"/>
        </w:rPr>
      </w:pPr>
    </w:p>
    <w:p w:rsidR="00637E56" w:rsidRDefault="00637E56" w:rsidP="004B395F">
      <w:pPr>
        <w:spacing w:before="14"/>
        <w:ind w:left="462"/>
        <w:jc w:val="both"/>
        <w:rPr>
          <w:rFonts w:asciiTheme="minorHAnsi" w:eastAsia="Calibri Light" w:hAnsiTheme="minorHAnsi" w:cstheme="minorHAnsi"/>
          <w:spacing w:val="1"/>
          <w:sz w:val="24"/>
        </w:rPr>
      </w:pPr>
    </w:p>
    <w:p w:rsidR="00637E56" w:rsidRDefault="00637E56" w:rsidP="004B395F">
      <w:pPr>
        <w:spacing w:before="14"/>
        <w:ind w:left="462"/>
        <w:jc w:val="both"/>
        <w:rPr>
          <w:rFonts w:asciiTheme="minorHAnsi" w:eastAsia="Calibri Light" w:hAnsiTheme="minorHAnsi" w:cstheme="minorHAnsi"/>
          <w:spacing w:val="1"/>
          <w:sz w:val="24"/>
        </w:rPr>
      </w:pPr>
    </w:p>
    <w:p w:rsidR="00637E56" w:rsidRDefault="00637E56" w:rsidP="004B395F">
      <w:pPr>
        <w:spacing w:before="14"/>
        <w:ind w:left="462"/>
        <w:jc w:val="both"/>
        <w:rPr>
          <w:rFonts w:asciiTheme="minorHAnsi" w:eastAsia="Calibri Light" w:hAnsiTheme="minorHAnsi" w:cstheme="minorHAnsi"/>
          <w:spacing w:val="1"/>
          <w:sz w:val="24"/>
        </w:rPr>
      </w:pPr>
    </w:p>
    <w:p w:rsidR="00240643" w:rsidRDefault="00240643" w:rsidP="004B395F">
      <w:pPr>
        <w:spacing w:before="14"/>
        <w:ind w:left="462"/>
        <w:jc w:val="both"/>
        <w:rPr>
          <w:rFonts w:asciiTheme="minorHAnsi" w:eastAsia="Calibri Light" w:hAnsiTheme="minorHAnsi" w:cstheme="minorHAnsi"/>
          <w:spacing w:val="1"/>
          <w:sz w:val="24"/>
        </w:rPr>
      </w:pPr>
    </w:p>
    <w:tbl>
      <w:tblPr>
        <w:tblW w:w="9357" w:type="dxa"/>
        <w:tblInd w:w="96" w:type="dxa"/>
        <w:tblLayout w:type="fixed"/>
        <w:tblCellMar>
          <w:left w:w="0" w:type="dxa"/>
          <w:right w:w="0" w:type="dxa"/>
        </w:tblCellMar>
        <w:tblLook w:val="01E0"/>
      </w:tblPr>
      <w:tblGrid>
        <w:gridCol w:w="2552"/>
        <w:gridCol w:w="4962"/>
        <w:gridCol w:w="1843"/>
      </w:tblGrid>
      <w:tr w:rsidR="00637E56" w:rsidRPr="00653704" w:rsidTr="008F33BB">
        <w:trPr>
          <w:trHeight w:hRule="exact" w:val="1494"/>
        </w:trPr>
        <w:tc>
          <w:tcPr>
            <w:tcW w:w="2552" w:type="dxa"/>
            <w:tcBorders>
              <w:top w:val="single" w:sz="5" w:space="0" w:color="000000"/>
              <w:left w:val="single" w:sz="5" w:space="0" w:color="000000"/>
              <w:bottom w:val="single" w:sz="5" w:space="0" w:color="000000"/>
              <w:right w:val="single" w:sz="5" w:space="0" w:color="000000"/>
            </w:tcBorders>
          </w:tcPr>
          <w:p w:rsidR="00637E56" w:rsidRPr="00653704" w:rsidRDefault="00637E56" w:rsidP="00DE45DE">
            <w:pPr>
              <w:ind w:right="123"/>
              <w:jc w:val="center"/>
              <w:rPr>
                <w:rFonts w:eastAsia="Calibri"/>
                <w:noProof/>
                <w:sz w:val="22"/>
                <w:szCs w:val="22"/>
                <w:lang w:eastAsia="es-MX"/>
              </w:rPr>
            </w:pPr>
            <w:r w:rsidRPr="00653704">
              <w:rPr>
                <w:rFonts w:eastAsia="Calibri"/>
                <w:noProof/>
                <w:sz w:val="22"/>
                <w:szCs w:val="22"/>
                <w:lang w:eastAsia="es-MX"/>
              </w:rPr>
              <w:lastRenderedPageBreak/>
              <w:drawing>
                <wp:inline distT="0" distB="0" distL="0" distR="0">
                  <wp:extent cx="1306754" cy="461042"/>
                  <wp:effectExtent l="19050" t="0" r="7696" b="0"/>
                  <wp:docPr id="3" name="11 Imagen" descr="LOGO THERMO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HERMOGAS.png"/>
                          <pic:cNvPicPr/>
                        </pic:nvPicPr>
                        <pic:blipFill>
                          <a:blip r:embed="rId8" cstate="print"/>
                          <a:stretch>
                            <a:fillRect/>
                          </a:stretch>
                        </pic:blipFill>
                        <pic:spPr>
                          <a:xfrm>
                            <a:off x="0" y="0"/>
                            <a:ext cx="1315860" cy="464255"/>
                          </a:xfrm>
                          <a:prstGeom prst="rect">
                            <a:avLst/>
                          </a:prstGeom>
                        </pic:spPr>
                      </pic:pic>
                    </a:graphicData>
                  </a:graphic>
                </wp:inline>
              </w:drawing>
            </w:r>
          </w:p>
          <w:p w:rsidR="00637E56" w:rsidRPr="00653704" w:rsidRDefault="003801DC" w:rsidP="00912345">
            <w:pPr>
              <w:ind w:right="123"/>
              <w:jc w:val="center"/>
              <w:rPr>
                <w:rFonts w:eastAsia="Calibri"/>
                <w:sz w:val="22"/>
                <w:szCs w:val="22"/>
              </w:rPr>
            </w:pPr>
            <w:r w:rsidRPr="003801DC">
              <w:rPr>
                <w:rFonts w:eastAsia="Calibri"/>
                <w:sz w:val="12"/>
                <w:szCs w:val="14"/>
              </w:rPr>
              <w:t xml:space="preserve">PLANTA DE ALMACENAMIENTO PARA LA DISTRIBUCIÓN DE GAS L.P. </w:t>
            </w:r>
          </w:p>
        </w:tc>
        <w:tc>
          <w:tcPr>
            <w:tcW w:w="4962" w:type="dxa"/>
            <w:tcBorders>
              <w:top w:val="single" w:sz="5" w:space="0" w:color="000000"/>
              <w:left w:val="single" w:sz="5" w:space="0" w:color="000000"/>
              <w:bottom w:val="single" w:sz="5" w:space="0" w:color="000000"/>
              <w:right w:val="single" w:sz="5" w:space="0" w:color="000000"/>
            </w:tcBorders>
          </w:tcPr>
          <w:p w:rsidR="00637E56" w:rsidRPr="00653704" w:rsidRDefault="00637E56" w:rsidP="00DE45DE">
            <w:pPr>
              <w:ind w:left="199" w:right="203" w:firstLine="1"/>
              <w:jc w:val="center"/>
              <w:rPr>
                <w:rFonts w:eastAsia="Calibri"/>
                <w:sz w:val="22"/>
                <w:szCs w:val="22"/>
              </w:rPr>
            </w:pPr>
          </w:p>
          <w:p w:rsidR="00637E56" w:rsidRPr="00653704" w:rsidRDefault="00637E56" w:rsidP="00DE45DE">
            <w:pPr>
              <w:ind w:left="193" w:right="203"/>
              <w:jc w:val="both"/>
              <w:rPr>
                <w:rFonts w:eastAsia="Calibri"/>
                <w:sz w:val="22"/>
                <w:szCs w:val="22"/>
              </w:rPr>
            </w:pPr>
            <w:r w:rsidRPr="00653704">
              <w:rPr>
                <w:rFonts w:eastAsia="Calibri"/>
                <w:sz w:val="22"/>
                <w:szCs w:val="22"/>
              </w:rPr>
              <w:t>SIS</w:t>
            </w:r>
            <w:r w:rsidRPr="00653704">
              <w:rPr>
                <w:rFonts w:eastAsia="Calibri"/>
                <w:spacing w:val="-1"/>
                <w:sz w:val="22"/>
                <w:szCs w:val="22"/>
              </w:rPr>
              <w:t>T</w:t>
            </w:r>
            <w:r w:rsidRPr="00653704">
              <w:rPr>
                <w:rFonts w:eastAsia="Calibri"/>
                <w:spacing w:val="1"/>
                <w:sz w:val="22"/>
                <w:szCs w:val="22"/>
              </w:rPr>
              <w:t>E</w:t>
            </w:r>
            <w:r w:rsidRPr="00653704">
              <w:rPr>
                <w:rFonts w:eastAsia="Calibri"/>
                <w:sz w:val="22"/>
                <w:szCs w:val="22"/>
              </w:rPr>
              <w:t>MA</w:t>
            </w:r>
            <w:r w:rsidRPr="00653704">
              <w:rPr>
                <w:rFonts w:eastAsia="Calibri"/>
                <w:spacing w:val="-7"/>
                <w:sz w:val="22"/>
                <w:szCs w:val="22"/>
              </w:rPr>
              <w:t xml:space="preserve"> </w:t>
            </w:r>
            <w:r w:rsidRPr="00653704">
              <w:rPr>
                <w:rFonts w:eastAsia="Calibri"/>
                <w:sz w:val="22"/>
                <w:szCs w:val="22"/>
              </w:rPr>
              <w:t>DE</w:t>
            </w:r>
            <w:r w:rsidRPr="00653704">
              <w:rPr>
                <w:rFonts w:eastAsia="Calibri"/>
                <w:spacing w:val="-1"/>
                <w:sz w:val="22"/>
                <w:szCs w:val="22"/>
              </w:rPr>
              <w:t xml:space="preserve"> </w:t>
            </w:r>
            <w:r w:rsidRPr="00653704">
              <w:rPr>
                <w:rFonts w:eastAsia="Calibri"/>
                <w:spacing w:val="3"/>
                <w:sz w:val="22"/>
                <w:szCs w:val="22"/>
              </w:rPr>
              <w:t>A</w:t>
            </w:r>
            <w:r w:rsidRPr="00653704">
              <w:rPr>
                <w:rFonts w:eastAsia="Calibri"/>
                <w:sz w:val="22"/>
                <w:szCs w:val="22"/>
              </w:rPr>
              <w:t>DMI</w:t>
            </w:r>
            <w:r w:rsidRPr="00653704">
              <w:rPr>
                <w:rFonts w:eastAsia="Calibri"/>
                <w:spacing w:val="1"/>
                <w:sz w:val="22"/>
                <w:szCs w:val="22"/>
              </w:rPr>
              <w:t>N</w:t>
            </w:r>
            <w:r w:rsidRPr="00653704">
              <w:rPr>
                <w:rFonts w:eastAsia="Calibri"/>
                <w:sz w:val="22"/>
                <w:szCs w:val="22"/>
              </w:rPr>
              <w:t>IS</w:t>
            </w:r>
            <w:r w:rsidRPr="00653704">
              <w:rPr>
                <w:rFonts w:eastAsia="Calibri"/>
                <w:spacing w:val="1"/>
                <w:sz w:val="22"/>
                <w:szCs w:val="22"/>
              </w:rPr>
              <w:t>T</w:t>
            </w:r>
            <w:r w:rsidRPr="00653704">
              <w:rPr>
                <w:rFonts w:eastAsia="Calibri"/>
                <w:sz w:val="22"/>
                <w:szCs w:val="22"/>
              </w:rPr>
              <w:t>RA</w:t>
            </w:r>
            <w:r w:rsidRPr="00653704">
              <w:rPr>
                <w:rFonts w:eastAsia="Calibri"/>
                <w:spacing w:val="-1"/>
                <w:sz w:val="22"/>
                <w:szCs w:val="22"/>
              </w:rPr>
              <w:t>C</w:t>
            </w:r>
            <w:r w:rsidRPr="00653704">
              <w:rPr>
                <w:rFonts w:eastAsia="Calibri"/>
                <w:spacing w:val="2"/>
                <w:sz w:val="22"/>
                <w:szCs w:val="22"/>
              </w:rPr>
              <w:t>IÓ</w:t>
            </w:r>
            <w:r w:rsidRPr="00653704">
              <w:rPr>
                <w:rFonts w:eastAsia="Calibri"/>
                <w:sz w:val="22"/>
                <w:szCs w:val="22"/>
              </w:rPr>
              <w:t>N</w:t>
            </w:r>
            <w:r w:rsidRPr="00653704">
              <w:rPr>
                <w:rFonts w:eastAsia="Calibri"/>
                <w:spacing w:val="-12"/>
                <w:sz w:val="22"/>
                <w:szCs w:val="22"/>
              </w:rPr>
              <w:t xml:space="preserve"> </w:t>
            </w:r>
            <w:r w:rsidRPr="00653704">
              <w:rPr>
                <w:rFonts w:eastAsia="Calibri"/>
                <w:sz w:val="22"/>
                <w:szCs w:val="22"/>
              </w:rPr>
              <w:t>DE</w:t>
            </w:r>
            <w:r w:rsidRPr="00653704">
              <w:rPr>
                <w:rFonts w:eastAsia="Calibri"/>
                <w:spacing w:val="-1"/>
                <w:sz w:val="22"/>
                <w:szCs w:val="22"/>
              </w:rPr>
              <w:t xml:space="preserve"> </w:t>
            </w:r>
            <w:r w:rsidRPr="00653704">
              <w:rPr>
                <w:rFonts w:eastAsia="Calibri"/>
                <w:w w:val="99"/>
                <w:sz w:val="22"/>
                <w:szCs w:val="22"/>
              </w:rPr>
              <w:t>S</w:t>
            </w:r>
            <w:r w:rsidRPr="00653704">
              <w:rPr>
                <w:rFonts w:eastAsia="Calibri"/>
                <w:spacing w:val="1"/>
                <w:w w:val="99"/>
                <w:sz w:val="22"/>
                <w:szCs w:val="22"/>
              </w:rPr>
              <w:t>E</w:t>
            </w:r>
            <w:r w:rsidRPr="00653704">
              <w:rPr>
                <w:rFonts w:eastAsia="Calibri"/>
                <w:spacing w:val="-1"/>
                <w:w w:val="99"/>
                <w:sz w:val="22"/>
                <w:szCs w:val="22"/>
              </w:rPr>
              <w:t>GU</w:t>
            </w:r>
            <w:r w:rsidRPr="00653704">
              <w:rPr>
                <w:rFonts w:eastAsia="Calibri"/>
                <w:w w:val="99"/>
                <w:sz w:val="22"/>
                <w:szCs w:val="22"/>
              </w:rPr>
              <w:t xml:space="preserve">RIDAD </w:t>
            </w:r>
            <w:r w:rsidRPr="00653704">
              <w:rPr>
                <w:rFonts w:eastAsia="Calibri"/>
                <w:sz w:val="22"/>
                <w:szCs w:val="22"/>
              </w:rPr>
              <w:t>I</w:t>
            </w:r>
            <w:r w:rsidRPr="00653704">
              <w:rPr>
                <w:rFonts w:eastAsia="Calibri"/>
                <w:spacing w:val="1"/>
                <w:sz w:val="22"/>
                <w:szCs w:val="22"/>
              </w:rPr>
              <w:t>N</w:t>
            </w:r>
            <w:r w:rsidRPr="00653704">
              <w:rPr>
                <w:rFonts w:eastAsia="Calibri"/>
                <w:sz w:val="22"/>
                <w:szCs w:val="22"/>
              </w:rPr>
              <w:t>D</w:t>
            </w:r>
            <w:r w:rsidRPr="00653704">
              <w:rPr>
                <w:rFonts w:eastAsia="Calibri"/>
                <w:spacing w:val="-1"/>
                <w:sz w:val="22"/>
                <w:szCs w:val="22"/>
              </w:rPr>
              <w:t>U</w:t>
            </w:r>
            <w:r w:rsidRPr="00653704">
              <w:rPr>
                <w:rFonts w:eastAsia="Calibri"/>
                <w:sz w:val="22"/>
                <w:szCs w:val="22"/>
              </w:rPr>
              <w:t>S</w:t>
            </w:r>
            <w:r w:rsidRPr="00653704">
              <w:rPr>
                <w:rFonts w:eastAsia="Calibri"/>
                <w:spacing w:val="1"/>
                <w:sz w:val="22"/>
                <w:szCs w:val="22"/>
              </w:rPr>
              <w:t>T</w:t>
            </w:r>
            <w:r w:rsidRPr="00653704">
              <w:rPr>
                <w:rFonts w:eastAsia="Calibri"/>
                <w:sz w:val="22"/>
                <w:szCs w:val="22"/>
              </w:rPr>
              <w:t>RIAL,</w:t>
            </w:r>
            <w:r w:rsidRPr="00653704">
              <w:rPr>
                <w:rFonts w:eastAsia="Calibri"/>
                <w:spacing w:val="-9"/>
                <w:sz w:val="22"/>
                <w:szCs w:val="22"/>
              </w:rPr>
              <w:t xml:space="preserve"> </w:t>
            </w:r>
            <w:r w:rsidRPr="00653704">
              <w:rPr>
                <w:rFonts w:eastAsia="Calibri"/>
                <w:sz w:val="22"/>
                <w:szCs w:val="22"/>
              </w:rPr>
              <w:t>S</w:t>
            </w:r>
            <w:r w:rsidRPr="00653704">
              <w:rPr>
                <w:rFonts w:eastAsia="Calibri"/>
                <w:spacing w:val="1"/>
                <w:sz w:val="22"/>
                <w:szCs w:val="22"/>
              </w:rPr>
              <w:t>EG</w:t>
            </w:r>
            <w:r w:rsidRPr="00653704">
              <w:rPr>
                <w:rFonts w:eastAsia="Calibri"/>
                <w:spacing w:val="-1"/>
                <w:sz w:val="22"/>
                <w:szCs w:val="22"/>
              </w:rPr>
              <w:t>U</w:t>
            </w:r>
            <w:r w:rsidRPr="00653704">
              <w:rPr>
                <w:rFonts w:eastAsia="Calibri"/>
                <w:sz w:val="22"/>
                <w:szCs w:val="22"/>
              </w:rPr>
              <w:t>RID</w:t>
            </w:r>
            <w:r w:rsidRPr="00653704">
              <w:rPr>
                <w:rFonts w:eastAsia="Calibri"/>
                <w:spacing w:val="2"/>
                <w:sz w:val="22"/>
                <w:szCs w:val="22"/>
              </w:rPr>
              <w:t>A</w:t>
            </w:r>
            <w:r w:rsidRPr="00653704">
              <w:rPr>
                <w:rFonts w:eastAsia="Calibri"/>
                <w:sz w:val="22"/>
                <w:szCs w:val="22"/>
              </w:rPr>
              <w:t>D</w:t>
            </w:r>
            <w:r w:rsidRPr="00653704">
              <w:rPr>
                <w:rFonts w:eastAsia="Calibri"/>
                <w:spacing w:val="-10"/>
                <w:sz w:val="22"/>
                <w:szCs w:val="22"/>
              </w:rPr>
              <w:t xml:space="preserve"> </w:t>
            </w:r>
            <w:r w:rsidRPr="00653704">
              <w:rPr>
                <w:rFonts w:eastAsia="Calibri"/>
                <w:sz w:val="22"/>
                <w:szCs w:val="22"/>
              </w:rPr>
              <w:t>OP</w:t>
            </w:r>
            <w:r w:rsidRPr="00653704">
              <w:rPr>
                <w:rFonts w:eastAsia="Calibri"/>
                <w:spacing w:val="1"/>
                <w:sz w:val="22"/>
                <w:szCs w:val="22"/>
              </w:rPr>
              <w:t>E</w:t>
            </w:r>
            <w:r w:rsidRPr="00653704">
              <w:rPr>
                <w:rFonts w:eastAsia="Calibri"/>
                <w:sz w:val="22"/>
                <w:szCs w:val="22"/>
              </w:rPr>
              <w:t>RA</w:t>
            </w:r>
            <w:r w:rsidRPr="00653704">
              <w:rPr>
                <w:rFonts w:eastAsia="Calibri"/>
                <w:spacing w:val="-1"/>
                <w:sz w:val="22"/>
                <w:szCs w:val="22"/>
              </w:rPr>
              <w:t>T</w:t>
            </w:r>
            <w:r w:rsidRPr="00653704">
              <w:rPr>
                <w:rFonts w:eastAsia="Calibri"/>
                <w:sz w:val="22"/>
                <w:szCs w:val="22"/>
              </w:rPr>
              <w:t>I</w:t>
            </w:r>
            <w:r w:rsidRPr="00653704">
              <w:rPr>
                <w:rFonts w:eastAsia="Calibri"/>
                <w:spacing w:val="2"/>
                <w:sz w:val="22"/>
                <w:szCs w:val="22"/>
              </w:rPr>
              <w:t>V</w:t>
            </w:r>
            <w:r w:rsidRPr="00653704">
              <w:rPr>
                <w:rFonts w:eastAsia="Calibri"/>
                <w:sz w:val="22"/>
                <w:szCs w:val="22"/>
              </w:rPr>
              <w:t>A</w:t>
            </w:r>
            <w:r w:rsidRPr="00653704">
              <w:rPr>
                <w:rFonts w:eastAsia="Calibri"/>
                <w:spacing w:val="-9"/>
                <w:sz w:val="22"/>
                <w:szCs w:val="22"/>
              </w:rPr>
              <w:t xml:space="preserve"> </w:t>
            </w:r>
            <w:r w:rsidRPr="00653704">
              <w:rPr>
                <w:rFonts w:eastAsia="Calibri"/>
                <w:sz w:val="22"/>
                <w:szCs w:val="22"/>
              </w:rPr>
              <w:t>Y</w:t>
            </w:r>
            <w:r w:rsidRPr="00653704">
              <w:rPr>
                <w:rFonts w:eastAsia="Calibri"/>
                <w:spacing w:val="-1"/>
                <w:sz w:val="22"/>
                <w:szCs w:val="22"/>
              </w:rPr>
              <w:t xml:space="preserve"> </w:t>
            </w:r>
            <w:r w:rsidRPr="00653704">
              <w:rPr>
                <w:rFonts w:eastAsia="Calibri"/>
                <w:sz w:val="22"/>
                <w:szCs w:val="22"/>
              </w:rPr>
              <w:t>PR</w:t>
            </w:r>
            <w:r w:rsidRPr="00653704">
              <w:rPr>
                <w:rFonts w:eastAsia="Calibri"/>
                <w:spacing w:val="2"/>
                <w:sz w:val="22"/>
                <w:szCs w:val="22"/>
              </w:rPr>
              <w:t>O</w:t>
            </w:r>
            <w:r w:rsidRPr="00653704">
              <w:rPr>
                <w:rFonts w:eastAsia="Calibri"/>
                <w:spacing w:val="-1"/>
                <w:sz w:val="22"/>
                <w:szCs w:val="22"/>
              </w:rPr>
              <w:t>T</w:t>
            </w:r>
            <w:r w:rsidRPr="00653704">
              <w:rPr>
                <w:rFonts w:eastAsia="Calibri"/>
                <w:spacing w:val="1"/>
                <w:sz w:val="22"/>
                <w:szCs w:val="22"/>
              </w:rPr>
              <w:t>E</w:t>
            </w:r>
            <w:r w:rsidRPr="00653704">
              <w:rPr>
                <w:rFonts w:eastAsia="Calibri"/>
                <w:spacing w:val="2"/>
                <w:sz w:val="22"/>
                <w:szCs w:val="22"/>
              </w:rPr>
              <w:t>C</w:t>
            </w:r>
            <w:r w:rsidRPr="00653704">
              <w:rPr>
                <w:rFonts w:eastAsia="Calibri"/>
                <w:sz w:val="22"/>
                <w:szCs w:val="22"/>
              </w:rPr>
              <w:t>CIÓN</w:t>
            </w:r>
            <w:r w:rsidRPr="00653704">
              <w:rPr>
                <w:rFonts w:eastAsia="Calibri"/>
                <w:spacing w:val="-11"/>
                <w:sz w:val="22"/>
                <w:szCs w:val="22"/>
              </w:rPr>
              <w:t xml:space="preserve"> </w:t>
            </w:r>
            <w:r w:rsidRPr="00653704">
              <w:rPr>
                <w:rFonts w:eastAsia="Calibri"/>
                <w:w w:val="99"/>
                <w:sz w:val="22"/>
                <w:szCs w:val="22"/>
              </w:rPr>
              <w:t xml:space="preserve">AL </w:t>
            </w:r>
            <w:r w:rsidRPr="00653704">
              <w:rPr>
                <w:rFonts w:eastAsia="Calibri"/>
                <w:sz w:val="22"/>
                <w:szCs w:val="22"/>
              </w:rPr>
              <w:t>M</w:t>
            </w:r>
            <w:r w:rsidRPr="00653704">
              <w:rPr>
                <w:rFonts w:eastAsia="Calibri"/>
                <w:spacing w:val="1"/>
                <w:sz w:val="22"/>
                <w:szCs w:val="22"/>
              </w:rPr>
              <w:t>E</w:t>
            </w:r>
            <w:r w:rsidRPr="00653704">
              <w:rPr>
                <w:rFonts w:eastAsia="Calibri"/>
                <w:sz w:val="22"/>
                <w:szCs w:val="22"/>
              </w:rPr>
              <w:t>DIO</w:t>
            </w:r>
            <w:r w:rsidRPr="00653704">
              <w:rPr>
                <w:rFonts w:eastAsia="Calibri"/>
                <w:spacing w:val="-6"/>
                <w:sz w:val="22"/>
                <w:szCs w:val="22"/>
              </w:rPr>
              <w:t xml:space="preserve"> </w:t>
            </w:r>
            <w:r w:rsidRPr="00653704">
              <w:rPr>
                <w:rFonts w:eastAsia="Calibri"/>
                <w:w w:val="99"/>
                <w:sz w:val="22"/>
                <w:szCs w:val="22"/>
              </w:rPr>
              <w:t>AMBI</w:t>
            </w:r>
            <w:r w:rsidRPr="00653704">
              <w:rPr>
                <w:rFonts w:eastAsia="Calibri"/>
                <w:spacing w:val="1"/>
                <w:w w:val="99"/>
                <w:sz w:val="22"/>
                <w:szCs w:val="22"/>
              </w:rPr>
              <w:t>EN</w:t>
            </w:r>
            <w:r w:rsidRPr="00653704">
              <w:rPr>
                <w:rFonts w:eastAsia="Calibri"/>
                <w:spacing w:val="-1"/>
                <w:w w:val="99"/>
                <w:sz w:val="22"/>
                <w:szCs w:val="22"/>
              </w:rPr>
              <w:t>T</w:t>
            </w:r>
            <w:r w:rsidRPr="00653704">
              <w:rPr>
                <w:rFonts w:eastAsia="Calibri"/>
                <w:w w:val="99"/>
                <w:sz w:val="22"/>
                <w:szCs w:val="22"/>
              </w:rPr>
              <w:t>E</w:t>
            </w:r>
          </w:p>
        </w:tc>
        <w:tc>
          <w:tcPr>
            <w:tcW w:w="1843" w:type="dxa"/>
            <w:tcBorders>
              <w:top w:val="single" w:sz="5" w:space="0" w:color="000000"/>
              <w:left w:val="single" w:sz="5" w:space="0" w:color="000000"/>
              <w:bottom w:val="single" w:sz="5" w:space="0" w:color="000000"/>
              <w:right w:val="single" w:sz="5" w:space="0" w:color="000000"/>
            </w:tcBorders>
          </w:tcPr>
          <w:p w:rsidR="003801DC" w:rsidRDefault="003801DC" w:rsidP="003801DC">
            <w:pPr>
              <w:jc w:val="center"/>
              <w:rPr>
                <w:sz w:val="18"/>
                <w:szCs w:val="18"/>
              </w:rPr>
            </w:pPr>
          </w:p>
          <w:p w:rsidR="003801DC" w:rsidRPr="00494629" w:rsidRDefault="003801DC" w:rsidP="003801DC">
            <w:pPr>
              <w:jc w:val="center"/>
              <w:rPr>
                <w:sz w:val="18"/>
                <w:szCs w:val="18"/>
              </w:rPr>
            </w:pPr>
            <w:r w:rsidRPr="00494629">
              <w:rPr>
                <w:sz w:val="18"/>
                <w:szCs w:val="18"/>
              </w:rPr>
              <w:t>Edición 1.</w:t>
            </w:r>
          </w:p>
          <w:p w:rsidR="003801DC" w:rsidRPr="00494629" w:rsidRDefault="003801DC" w:rsidP="003801DC">
            <w:pPr>
              <w:jc w:val="center"/>
              <w:rPr>
                <w:sz w:val="18"/>
                <w:szCs w:val="18"/>
              </w:rPr>
            </w:pPr>
            <w:r w:rsidRPr="00494629">
              <w:rPr>
                <w:sz w:val="18"/>
                <w:szCs w:val="18"/>
              </w:rPr>
              <w:t>Revisión 0.</w:t>
            </w:r>
          </w:p>
          <w:p w:rsidR="003801DC" w:rsidRPr="00494629" w:rsidRDefault="003801DC" w:rsidP="003801DC">
            <w:pPr>
              <w:jc w:val="center"/>
              <w:rPr>
                <w:sz w:val="18"/>
                <w:szCs w:val="18"/>
              </w:rPr>
            </w:pPr>
            <w:r w:rsidRPr="00494629">
              <w:rPr>
                <w:sz w:val="18"/>
                <w:szCs w:val="18"/>
              </w:rPr>
              <w:t>Fecha: 11/Febrero/2018</w:t>
            </w:r>
          </w:p>
          <w:p w:rsidR="003801DC" w:rsidRPr="00494629" w:rsidRDefault="003801DC" w:rsidP="003801DC">
            <w:pPr>
              <w:jc w:val="center"/>
              <w:rPr>
                <w:sz w:val="18"/>
                <w:szCs w:val="18"/>
              </w:rPr>
            </w:pPr>
            <w:r w:rsidRPr="00494629">
              <w:rPr>
                <w:sz w:val="18"/>
                <w:szCs w:val="18"/>
              </w:rPr>
              <w:t xml:space="preserve">Fecha de aprobación: </w:t>
            </w:r>
          </w:p>
          <w:p w:rsidR="00637E56" w:rsidRPr="00653704" w:rsidRDefault="003801DC" w:rsidP="003801DC">
            <w:pPr>
              <w:ind w:left="122" w:right="126"/>
              <w:jc w:val="center"/>
              <w:rPr>
                <w:rFonts w:eastAsia="Calibri"/>
                <w:sz w:val="22"/>
                <w:szCs w:val="22"/>
              </w:rPr>
            </w:pPr>
            <w:r w:rsidRPr="00494629">
              <w:rPr>
                <w:sz w:val="18"/>
                <w:szCs w:val="18"/>
              </w:rPr>
              <w:t>1 Marzo  2018.</w:t>
            </w:r>
          </w:p>
        </w:tc>
      </w:tr>
      <w:tr w:rsidR="00637E56" w:rsidRPr="00653704" w:rsidTr="008F33BB">
        <w:trPr>
          <w:trHeight w:hRule="exact" w:val="330"/>
        </w:trPr>
        <w:tc>
          <w:tcPr>
            <w:tcW w:w="9357" w:type="dxa"/>
            <w:gridSpan w:val="3"/>
            <w:tcBorders>
              <w:top w:val="nil"/>
              <w:left w:val="single" w:sz="5" w:space="0" w:color="000000"/>
              <w:bottom w:val="nil"/>
              <w:right w:val="single" w:sz="5" w:space="0" w:color="000000"/>
            </w:tcBorders>
          </w:tcPr>
          <w:p w:rsidR="00637E56" w:rsidRPr="00653704" w:rsidRDefault="00637E56" w:rsidP="00DE45DE">
            <w:pPr>
              <w:spacing w:before="6"/>
              <w:ind w:left="619" w:right="622"/>
              <w:jc w:val="center"/>
              <w:rPr>
                <w:rFonts w:eastAsia="Calibri Light"/>
                <w:b/>
                <w:sz w:val="22"/>
                <w:szCs w:val="22"/>
              </w:rPr>
            </w:pPr>
            <w:r>
              <w:rPr>
                <w:rFonts w:eastAsia="Calibri Light"/>
                <w:b/>
                <w:sz w:val="22"/>
                <w:szCs w:val="22"/>
              </w:rPr>
              <w:t>HALLAZGOS.</w:t>
            </w:r>
          </w:p>
        </w:tc>
      </w:tr>
      <w:tr w:rsidR="00637E56" w:rsidRPr="00653704" w:rsidTr="008F33BB">
        <w:trPr>
          <w:trHeight w:hRule="exact" w:val="590"/>
        </w:trPr>
        <w:tc>
          <w:tcPr>
            <w:tcW w:w="2552" w:type="dxa"/>
            <w:tcBorders>
              <w:top w:val="single" w:sz="5" w:space="0" w:color="000000"/>
              <w:left w:val="single" w:sz="5" w:space="0" w:color="000000"/>
              <w:bottom w:val="single" w:sz="5" w:space="0" w:color="000000"/>
              <w:right w:val="single" w:sz="5" w:space="0" w:color="000000"/>
            </w:tcBorders>
          </w:tcPr>
          <w:p w:rsidR="00637E56" w:rsidRPr="00653704" w:rsidRDefault="00637E56" w:rsidP="00DE45DE">
            <w:pPr>
              <w:ind w:left="102"/>
              <w:rPr>
                <w:rFonts w:eastAsia="Calibri"/>
                <w:sz w:val="22"/>
                <w:szCs w:val="22"/>
              </w:rPr>
            </w:pPr>
            <w:r w:rsidRPr="00653704">
              <w:rPr>
                <w:rFonts w:eastAsia="Calibri"/>
                <w:sz w:val="22"/>
                <w:szCs w:val="22"/>
              </w:rPr>
              <w:t>R</w:t>
            </w:r>
            <w:r w:rsidRPr="00653704">
              <w:rPr>
                <w:rFonts w:eastAsia="Calibri"/>
                <w:spacing w:val="1"/>
                <w:sz w:val="22"/>
                <w:szCs w:val="22"/>
              </w:rPr>
              <w:t>E</w:t>
            </w:r>
            <w:r w:rsidRPr="00653704">
              <w:rPr>
                <w:rFonts w:eastAsia="Calibri"/>
                <w:sz w:val="22"/>
                <w:szCs w:val="22"/>
              </w:rPr>
              <w:t>VISADO</w:t>
            </w:r>
            <w:r w:rsidRPr="00653704">
              <w:rPr>
                <w:rFonts w:eastAsia="Calibri"/>
                <w:spacing w:val="-8"/>
                <w:sz w:val="22"/>
                <w:szCs w:val="22"/>
              </w:rPr>
              <w:t xml:space="preserve"> </w:t>
            </w:r>
            <w:r w:rsidRPr="00653704">
              <w:rPr>
                <w:rFonts w:eastAsia="Calibri"/>
                <w:sz w:val="22"/>
                <w:szCs w:val="22"/>
              </w:rPr>
              <w:t>P</w:t>
            </w:r>
            <w:r w:rsidRPr="00653704">
              <w:rPr>
                <w:rFonts w:eastAsia="Calibri"/>
                <w:spacing w:val="3"/>
                <w:sz w:val="22"/>
                <w:szCs w:val="22"/>
              </w:rPr>
              <w:t>O</w:t>
            </w:r>
            <w:r w:rsidRPr="00653704">
              <w:rPr>
                <w:rFonts w:eastAsia="Calibri"/>
                <w:sz w:val="22"/>
                <w:szCs w:val="22"/>
              </w:rPr>
              <w:t>R:</w:t>
            </w:r>
            <w:r>
              <w:rPr>
                <w:rFonts w:eastAsia="Calibri"/>
                <w:sz w:val="22"/>
                <w:szCs w:val="22"/>
              </w:rPr>
              <w:t xml:space="preserve"> J</w:t>
            </w:r>
            <w:r w:rsidR="003801DC">
              <w:rPr>
                <w:rFonts w:eastAsia="Calibri"/>
                <w:sz w:val="22"/>
                <w:szCs w:val="22"/>
              </w:rPr>
              <w:t>osé Luis Servín calderón</w:t>
            </w:r>
          </w:p>
        </w:tc>
        <w:tc>
          <w:tcPr>
            <w:tcW w:w="4962" w:type="dxa"/>
            <w:tcBorders>
              <w:top w:val="single" w:sz="5" w:space="0" w:color="000000"/>
              <w:left w:val="single" w:sz="5" w:space="0" w:color="000000"/>
              <w:bottom w:val="single" w:sz="5" w:space="0" w:color="000000"/>
              <w:right w:val="single" w:sz="5" w:space="0" w:color="000000"/>
            </w:tcBorders>
          </w:tcPr>
          <w:p w:rsidR="00637E56" w:rsidRPr="00653704" w:rsidRDefault="00637E56" w:rsidP="00DE45DE">
            <w:pPr>
              <w:ind w:left="102"/>
              <w:rPr>
                <w:rFonts w:eastAsia="Calibri"/>
                <w:sz w:val="22"/>
                <w:szCs w:val="22"/>
              </w:rPr>
            </w:pPr>
            <w:r w:rsidRPr="00653704">
              <w:rPr>
                <w:rFonts w:eastAsia="Calibri"/>
                <w:sz w:val="22"/>
                <w:szCs w:val="22"/>
              </w:rPr>
              <w:t>APROB</w:t>
            </w:r>
            <w:r w:rsidRPr="00653704">
              <w:rPr>
                <w:rFonts w:eastAsia="Calibri"/>
                <w:spacing w:val="2"/>
                <w:sz w:val="22"/>
                <w:szCs w:val="22"/>
              </w:rPr>
              <w:t>A</w:t>
            </w:r>
            <w:r w:rsidRPr="00653704">
              <w:rPr>
                <w:rFonts w:eastAsia="Calibri"/>
                <w:sz w:val="22"/>
                <w:szCs w:val="22"/>
              </w:rPr>
              <w:t>DO</w:t>
            </w:r>
            <w:r w:rsidRPr="00653704">
              <w:rPr>
                <w:rFonts w:eastAsia="Calibri"/>
                <w:spacing w:val="-9"/>
                <w:sz w:val="22"/>
                <w:szCs w:val="22"/>
              </w:rPr>
              <w:t xml:space="preserve"> </w:t>
            </w:r>
            <w:r w:rsidRPr="00653704">
              <w:rPr>
                <w:rFonts w:eastAsia="Calibri"/>
                <w:sz w:val="22"/>
                <w:szCs w:val="22"/>
              </w:rPr>
              <w:t xml:space="preserve">POR: </w:t>
            </w:r>
            <w:r>
              <w:rPr>
                <w:rFonts w:eastAsia="Calibri"/>
                <w:sz w:val="22"/>
                <w:szCs w:val="22"/>
              </w:rPr>
              <w:t>I</w:t>
            </w:r>
            <w:r w:rsidR="003801DC">
              <w:rPr>
                <w:rFonts w:eastAsia="Calibri"/>
                <w:sz w:val="22"/>
                <w:szCs w:val="22"/>
              </w:rPr>
              <w:t>ng. Carlos Armando Moreno Rivera</w:t>
            </w:r>
          </w:p>
        </w:tc>
        <w:tc>
          <w:tcPr>
            <w:tcW w:w="1843" w:type="dxa"/>
            <w:tcBorders>
              <w:top w:val="single" w:sz="5" w:space="0" w:color="000000"/>
              <w:left w:val="single" w:sz="5" w:space="0" w:color="000000"/>
              <w:bottom w:val="single" w:sz="5" w:space="0" w:color="000000"/>
              <w:right w:val="single" w:sz="5" w:space="0" w:color="000000"/>
            </w:tcBorders>
          </w:tcPr>
          <w:p w:rsidR="00637E56" w:rsidRPr="00653704" w:rsidRDefault="00637E56" w:rsidP="00DE45DE">
            <w:pPr>
              <w:spacing w:before="2"/>
              <w:ind w:left="102" w:right="538"/>
              <w:jc w:val="center"/>
              <w:rPr>
                <w:rFonts w:eastAsia="Calibri"/>
                <w:sz w:val="14"/>
                <w:szCs w:val="14"/>
              </w:rPr>
            </w:pPr>
            <w:r>
              <w:rPr>
                <w:rFonts w:eastAsia="Calibri"/>
                <w:sz w:val="14"/>
                <w:szCs w:val="14"/>
              </w:rPr>
              <w:t>THZI-FO-14.3</w:t>
            </w:r>
            <w:r w:rsidR="00122EEA">
              <w:rPr>
                <w:rFonts w:eastAsia="Calibri"/>
                <w:sz w:val="14"/>
                <w:szCs w:val="14"/>
              </w:rPr>
              <w:t>-01.</w:t>
            </w:r>
          </w:p>
        </w:tc>
      </w:tr>
    </w:tbl>
    <w:p w:rsidR="00637E56" w:rsidRDefault="00637E56" w:rsidP="00637E56">
      <w:pPr>
        <w:jc w:val="both"/>
        <w:rPr>
          <w:rFonts w:ascii="Arial" w:hAnsi="Arial" w:cs="Arial"/>
          <w:color w:val="2F2F2F"/>
          <w:sz w:val="18"/>
          <w:szCs w:val="18"/>
          <w:lang w:eastAsia="es-MX"/>
        </w:rPr>
      </w:pPr>
    </w:p>
    <w:p w:rsidR="00906E33" w:rsidRPr="00906E33" w:rsidRDefault="00637E56" w:rsidP="00906E33">
      <w:pPr>
        <w:jc w:val="both"/>
        <w:rPr>
          <w:rFonts w:ascii="Arial" w:hAnsi="Arial" w:cs="Arial"/>
          <w:color w:val="2F2F2F"/>
          <w:sz w:val="18"/>
          <w:szCs w:val="18"/>
          <w:lang w:eastAsia="es-MX"/>
        </w:rPr>
      </w:pPr>
      <w:r w:rsidRPr="003305E1">
        <w:rPr>
          <w:rFonts w:ascii="Arial" w:hAnsi="Arial" w:cs="Arial"/>
          <w:color w:val="2F2F2F"/>
          <w:sz w:val="18"/>
          <w:szCs w:val="18"/>
          <w:lang w:eastAsia="es-MX"/>
        </w:rPr>
        <w:t> </w:t>
      </w:r>
    </w:p>
    <w:tbl>
      <w:tblPr>
        <w:tblStyle w:val="Tablaconcuadrcula"/>
        <w:tblW w:w="5000" w:type="pct"/>
        <w:tblLook w:val="04A0"/>
      </w:tblPr>
      <w:tblGrid>
        <w:gridCol w:w="1696"/>
        <w:gridCol w:w="1697"/>
        <w:gridCol w:w="1697"/>
        <w:gridCol w:w="1983"/>
        <w:gridCol w:w="1981"/>
      </w:tblGrid>
      <w:tr w:rsidR="0077518D" w:rsidTr="0077518D">
        <w:tc>
          <w:tcPr>
            <w:tcW w:w="937" w:type="pct"/>
          </w:tcPr>
          <w:p w:rsidR="0077518D" w:rsidRDefault="0077518D" w:rsidP="00906E33">
            <w:pPr>
              <w:jc w:val="center"/>
              <w:rPr>
                <w:rFonts w:ascii="Arial" w:hAnsi="Arial" w:cs="Arial"/>
                <w:color w:val="2F2F2F"/>
                <w:sz w:val="18"/>
                <w:szCs w:val="18"/>
                <w:lang w:eastAsia="es-MX"/>
              </w:rPr>
            </w:pPr>
            <w:r>
              <w:rPr>
                <w:rFonts w:ascii="Arial" w:hAnsi="Arial" w:cs="Arial"/>
                <w:color w:val="2F2F2F"/>
                <w:sz w:val="18"/>
                <w:szCs w:val="18"/>
                <w:lang w:eastAsia="es-MX"/>
              </w:rPr>
              <w:t>HALLAZGO.</w:t>
            </w:r>
          </w:p>
        </w:tc>
        <w:tc>
          <w:tcPr>
            <w:tcW w:w="937" w:type="pct"/>
          </w:tcPr>
          <w:p w:rsidR="0077518D" w:rsidRDefault="0077518D" w:rsidP="00906E33">
            <w:pPr>
              <w:jc w:val="center"/>
              <w:rPr>
                <w:rFonts w:ascii="Arial" w:hAnsi="Arial" w:cs="Arial"/>
                <w:color w:val="2F2F2F"/>
                <w:sz w:val="18"/>
                <w:szCs w:val="18"/>
                <w:lang w:eastAsia="es-MX"/>
              </w:rPr>
            </w:pPr>
            <w:r>
              <w:rPr>
                <w:rFonts w:ascii="Arial" w:hAnsi="Arial" w:cs="Arial"/>
                <w:color w:val="2F2F2F"/>
                <w:sz w:val="18"/>
                <w:szCs w:val="18"/>
                <w:lang w:eastAsia="es-MX"/>
              </w:rPr>
              <w:t>LUGAR DONDE SE UBICA EL HALLAZGO.</w:t>
            </w:r>
          </w:p>
        </w:tc>
        <w:tc>
          <w:tcPr>
            <w:tcW w:w="937" w:type="pct"/>
          </w:tcPr>
          <w:p w:rsidR="0077518D" w:rsidRDefault="0077518D" w:rsidP="00906E33">
            <w:pPr>
              <w:jc w:val="center"/>
              <w:rPr>
                <w:rFonts w:ascii="Arial" w:hAnsi="Arial" w:cs="Arial"/>
                <w:color w:val="2F2F2F"/>
                <w:sz w:val="18"/>
                <w:szCs w:val="18"/>
                <w:lang w:eastAsia="es-MX"/>
              </w:rPr>
            </w:pPr>
            <w:r>
              <w:rPr>
                <w:rFonts w:ascii="Arial" w:hAnsi="Arial" w:cs="Arial"/>
                <w:color w:val="2F2F2F"/>
                <w:sz w:val="18"/>
                <w:szCs w:val="18"/>
                <w:lang w:eastAsia="es-MX"/>
              </w:rPr>
              <w:t>FECHA DE REPORTE</w:t>
            </w:r>
          </w:p>
        </w:tc>
        <w:tc>
          <w:tcPr>
            <w:tcW w:w="1095" w:type="pct"/>
          </w:tcPr>
          <w:p w:rsidR="0077518D" w:rsidRDefault="0077518D" w:rsidP="00906E33">
            <w:pPr>
              <w:jc w:val="center"/>
              <w:rPr>
                <w:rFonts w:ascii="Arial" w:hAnsi="Arial" w:cs="Arial"/>
                <w:color w:val="2F2F2F"/>
                <w:sz w:val="18"/>
                <w:szCs w:val="18"/>
                <w:lang w:eastAsia="es-MX"/>
              </w:rPr>
            </w:pPr>
            <w:r>
              <w:rPr>
                <w:rFonts w:ascii="Arial" w:hAnsi="Arial" w:cs="Arial"/>
                <w:color w:val="2F2F2F"/>
                <w:sz w:val="18"/>
                <w:szCs w:val="18"/>
                <w:lang w:eastAsia="es-MX"/>
              </w:rPr>
              <w:t>QUIEN REPORTA</w:t>
            </w:r>
          </w:p>
        </w:tc>
        <w:tc>
          <w:tcPr>
            <w:tcW w:w="1095" w:type="pct"/>
          </w:tcPr>
          <w:p w:rsidR="0077518D" w:rsidRDefault="0077518D" w:rsidP="00906E33">
            <w:pPr>
              <w:jc w:val="center"/>
              <w:rPr>
                <w:rFonts w:ascii="Arial" w:hAnsi="Arial" w:cs="Arial"/>
                <w:color w:val="2F2F2F"/>
                <w:sz w:val="18"/>
                <w:szCs w:val="18"/>
                <w:lang w:eastAsia="es-MX"/>
              </w:rPr>
            </w:pPr>
            <w:r>
              <w:rPr>
                <w:rFonts w:ascii="Arial" w:hAnsi="Arial" w:cs="Arial"/>
                <w:color w:val="2F2F2F"/>
                <w:sz w:val="18"/>
                <w:szCs w:val="18"/>
                <w:lang w:eastAsia="es-MX"/>
              </w:rPr>
              <w:t>DESCRIPCIÓN DEL HALLAZGO.</w:t>
            </w:r>
          </w:p>
        </w:tc>
      </w:tr>
      <w:tr w:rsidR="0077518D" w:rsidTr="0077518D">
        <w:trPr>
          <w:trHeight w:val="556"/>
        </w:trPr>
        <w:tc>
          <w:tcPr>
            <w:tcW w:w="937" w:type="pct"/>
          </w:tcPr>
          <w:p w:rsidR="0077518D" w:rsidRPr="00906E33" w:rsidRDefault="0077518D" w:rsidP="00906E33">
            <w:pPr>
              <w:pStyle w:val="Prrafodelista"/>
              <w:numPr>
                <w:ilvl w:val="0"/>
                <w:numId w:val="8"/>
              </w:numPr>
              <w:jc w:val="both"/>
              <w:rPr>
                <w:rFonts w:ascii="Arial" w:hAnsi="Arial" w:cs="Arial"/>
                <w:color w:val="2F2F2F"/>
                <w:sz w:val="18"/>
                <w:szCs w:val="18"/>
                <w:lang w:eastAsia="es-MX"/>
              </w:rPr>
            </w:pPr>
          </w:p>
        </w:tc>
        <w:tc>
          <w:tcPr>
            <w:tcW w:w="937" w:type="pct"/>
          </w:tcPr>
          <w:p w:rsidR="0077518D" w:rsidRDefault="0077518D" w:rsidP="00906E33">
            <w:pPr>
              <w:jc w:val="both"/>
              <w:rPr>
                <w:rFonts w:ascii="Arial" w:hAnsi="Arial" w:cs="Arial"/>
                <w:color w:val="2F2F2F"/>
                <w:sz w:val="18"/>
                <w:szCs w:val="18"/>
                <w:lang w:eastAsia="es-MX"/>
              </w:rPr>
            </w:pPr>
          </w:p>
        </w:tc>
        <w:tc>
          <w:tcPr>
            <w:tcW w:w="937" w:type="pct"/>
          </w:tcPr>
          <w:p w:rsidR="0077518D" w:rsidRDefault="0077518D" w:rsidP="00906E33">
            <w:pPr>
              <w:jc w:val="both"/>
              <w:rPr>
                <w:rFonts w:ascii="Arial" w:hAnsi="Arial" w:cs="Arial"/>
                <w:color w:val="2F2F2F"/>
                <w:sz w:val="18"/>
                <w:szCs w:val="18"/>
                <w:lang w:eastAsia="es-MX"/>
              </w:rPr>
            </w:pPr>
          </w:p>
        </w:tc>
        <w:tc>
          <w:tcPr>
            <w:tcW w:w="1095" w:type="pct"/>
          </w:tcPr>
          <w:p w:rsidR="0077518D" w:rsidRDefault="0077518D" w:rsidP="00906E33">
            <w:pPr>
              <w:jc w:val="both"/>
              <w:rPr>
                <w:rFonts w:ascii="Arial" w:hAnsi="Arial" w:cs="Arial"/>
                <w:color w:val="2F2F2F"/>
                <w:sz w:val="18"/>
                <w:szCs w:val="18"/>
                <w:lang w:eastAsia="es-MX"/>
              </w:rPr>
            </w:pPr>
          </w:p>
        </w:tc>
        <w:tc>
          <w:tcPr>
            <w:tcW w:w="1095" w:type="pct"/>
          </w:tcPr>
          <w:p w:rsidR="0077518D" w:rsidRDefault="0077518D" w:rsidP="00906E33">
            <w:pPr>
              <w:jc w:val="both"/>
              <w:rPr>
                <w:rFonts w:ascii="Arial" w:hAnsi="Arial" w:cs="Arial"/>
                <w:color w:val="2F2F2F"/>
                <w:sz w:val="18"/>
                <w:szCs w:val="18"/>
                <w:lang w:eastAsia="es-MX"/>
              </w:rPr>
            </w:pPr>
          </w:p>
        </w:tc>
      </w:tr>
      <w:tr w:rsidR="0077518D" w:rsidTr="0077518D">
        <w:trPr>
          <w:trHeight w:val="422"/>
        </w:trPr>
        <w:tc>
          <w:tcPr>
            <w:tcW w:w="937" w:type="pct"/>
          </w:tcPr>
          <w:p w:rsidR="0077518D" w:rsidRPr="00906E33" w:rsidRDefault="0077518D" w:rsidP="00906E33">
            <w:pPr>
              <w:pStyle w:val="Prrafodelista"/>
              <w:numPr>
                <w:ilvl w:val="0"/>
                <w:numId w:val="8"/>
              </w:numPr>
              <w:jc w:val="both"/>
              <w:rPr>
                <w:rFonts w:ascii="Arial" w:hAnsi="Arial" w:cs="Arial"/>
                <w:color w:val="2F2F2F"/>
                <w:sz w:val="18"/>
                <w:szCs w:val="18"/>
                <w:lang w:eastAsia="es-MX"/>
              </w:rPr>
            </w:pPr>
          </w:p>
        </w:tc>
        <w:tc>
          <w:tcPr>
            <w:tcW w:w="937" w:type="pct"/>
          </w:tcPr>
          <w:p w:rsidR="0077518D" w:rsidRDefault="0077518D" w:rsidP="00906E33">
            <w:pPr>
              <w:jc w:val="both"/>
              <w:rPr>
                <w:rFonts w:ascii="Arial" w:hAnsi="Arial" w:cs="Arial"/>
                <w:color w:val="2F2F2F"/>
                <w:sz w:val="18"/>
                <w:szCs w:val="18"/>
                <w:lang w:eastAsia="es-MX"/>
              </w:rPr>
            </w:pPr>
          </w:p>
        </w:tc>
        <w:tc>
          <w:tcPr>
            <w:tcW w:w="937" w:type="pct"/>
          </w:tcPr>
          <w:p w:rsidR="0077518D" w:rsidRDefault="0077518D" w:rsidP="00906E33">
            <w:pPr>
              <w:jc w:val="both"/>
              <w:rPr>
                <w:rFonts w:ascii="Arial" w:hAnsi="Arial" w:cs="Arial"/>
                <w:color w:val="2F2F2F"/>
                <w:sz w:val="18"/>
                <w:szCs w:val="18"/>
                <w:lang w:eastAsia="es-MX"/>
              </w:rPr>
            </w:pPr>
          </w:p>
        </w:tc>
        <w:tc>
          <w:tcPr>
            <w:tcW w:w="1095" w:type="pct"/>
          </w:tcPr>
          <w:p w:rsidR="0077518D" w:rsidRDefault="0077518D" w:rsidP="00906E33">
            <w:pPr>
              <w:jc w:val="both"/>
              <w:rPr>
                <w:rFonts w:ascii="Arial" w:hAnsi="Arial" w:cs="Arial"/>
                <w:color w:val="2F2F2F"/>
                <w:sz w:val="18"/>
                <w:szCs w:val="18"/>
                <w:lang w:eastAsia="es-MX"/>
              </w:rPr>
            </w:pPr>
          </w:p>
        </w:tc>
        <w:tc>
          <w:tcPr>
            <w:tcW w:w="1095" w:type="pct"/>
          </w:tcPr>
          <w:p w:rsidR="0077518D" w:rsidRDefault="0077518D" w:rsidP="00906E33">
            <w:pPr>
              <w:jc w:val="both"/>
              <w:rPr>
                <w:rFonts w:ascii="Arial" w:hAnsi="Arial" w:cs="Arial"/>
                <w:color w:val="2F2F2F"/>
                <w:sz w:val="18"/>
                <w:szCs w:val="18"/>
                <w:lang w:eastAsia="es-MX"/>
              </w:rPr>
            </w:pPr>
          </w:p>
        </w:tc>
      </w:tr>
      <w:tr w:rsidR="0077518D" w:rsidTr="0077518D">
        <w:trPr>
          <w:trHeight w:val="414"/>
        </w:trPr>
        <w:tc>
          <w:tcPr>
            <w:tcW w:w="937" w:type="pct"/>
          </w:tcPr>
          <w:p w:rsidR="0077518D" w:rsidRPr="00906E33" w:rsidRDefault="0077518D" w:rsidP="00906E33">
            <w:pPr>
              <w:pStyle w:val="Prrafodelista"/>
              <w:numPr>
                <w:ilvl w:val="0"/>
                <w:numId w:val="8"/>
              </w:numPr>
              <w:jc w:val="both"/>
              <w:rPr>
                <w:rFonts w:ascii="Arial" w:hAnsi="Arial" w:cs="Arial"/>
                <w:color w:val="2F2F2F"/>
                <w:sz w:val="18"/>
                <w:szCs w:val="18"/>
                <w:lang w:eastAsia="es-MX"/>
              </w:rPr>
            </w:pPr>
          </w:p>
        </w:tc>
        <w:tc>
          <w:tcPr>
            <w:tcW w:w="937" w:type="pct"/>
          </w:tcPr>
          <w:p w:rsidR="0077518D" w:rsidRDefault="0077518D" w:rsidP="00906E33">
            <w:pPr>
              <w:jc w:val="both"/>
              <w:rPr>
                <w:rFonts w:ascii="Arial" w:hAnsi="Arial" w:cs="Arial"/>
                <w:color w:val="2F2F2F"/>
                <w:sz w:val="18"/>
                <w:szCs w:val="18"/>
                <w:lang w:eastAsia="es-MX"/>
              </w:rPr>
            </w:pPr>
          </w:p>
        </w:tc>
        <w:tc>
          <w:tcPr>
            <w:tcW w:w="937" w:type="pct"/>
          </w:tcPr>
          <w:p w:rsidR="0077518D" w:rsidRDefault="0077518D" w:rsidP="00906E33">
            <w:pPr>
              <w:jc w:val="both"/>
              <w:rPr>
                <w:rFonts w:ascii="Arial" w:hAnsi="Arial" w:cs="Arial"/>
                <w:color w:val="2F2F2F"/>
                <w:sz w:val="18"/>
                <w:szCs w:val="18"/>
                <w:lang w:eastAsia="es-MX"/>
              </w:rPr>
            </w:pPr>
          </w:p>
        </w:tc>
        <w:tc>
          <w:tcPr>
            <w:tcW w:w="1095" w:type="pct"/>
          </w:tcPr>
          <w:p w:rsidR="0077518D" w:rsidRDefault="0077518D" w:rsidP="00906E33">
            <w:pPr>
              <w:jc w:val="both"/>
              <w:rPr>
                <w:rFonts w:ascii="Arial" w:hAnsi="Arial" w:cs="Arial"/>
                <w:color w:val="2F2F2F"/>
                <w:sz w:val="18"/>
                <w:szCs w:val="18"/>
                <w:lang w:eastAsia="es-MX"/>
              </w:rPr>
            </w:pPr>
          </w:p>
        </w:tc>
        <w:tc>
          <w:tcPr>
            <w:tcW w:w="1095" w:type="pct"/>
          </w:tcPr>
          <w:p w:rsidR="0077518D" w:rsidRDefault="0077518D" w:rsidP="00906E33">
            <w:pPr>
              <w:jc w:val="both"/>
              <w:rPr>
                <w:rFonts w:ascii="Arial" w:hAnsi="Arial" w:cs="Arial"/>
                <w:color w:val="2F2F2F"/>
                <w:sz w:val="18"/>
                <w:szCs w:val="18"/>
                <w:lang w:eastAsia="es-MX"/>
              </w:rPr>
            </w:pPr>
          </w:p>
        </w:tc>
      </w:tr>
      <w:tr w:rsidR="0077518D" w:rsidTr="0077518D">
        <w:trPr>
          <w:trHeight w:val="547"/>
        </w:trPr>
        <w:tc>
          <w:tcPr>
            <w:tcW w:w="937" w:type="pct"/>
          </w:tcPr>
          <w:p w:rsidR="0077518D" w:rsidRPr="00906E33" w:rsidRDefault="0077518D" w:rsidP="00906E33">
            <w:pPr>
              <w:pStyle w:val="Prrafodelista"/>
              <w:numPr>
                <w:ilvl w:val="0"/>
                <w:numId w:val="8"/>
              </w:numPr>
              <w:jc w:val="both"/>
              <w:rPr>
                <w:rFonts w:ascii="Arial" w:hAnsi="Arial" w:cs="Arial"/>
                <w:color w:val="2F2F2F"/>
                <w:sz w:val="18"/>
                <w:szCs w:val="18"/>
                <w:lang w:eastAsia="es-MX"/>
              </w:rPr>
            </w:pPr>
          </w:p>
        </w:tc>
        <w:tc>
          <w:tcPr>
            <w:tcW w:w="937" w:type="pct"/>
          </w:tcPr>
          <w:p w:rsidR="0077518D" w:rsidRDefault="0077518D" w:rsidP="00906E33">
            <w:pPr>
              <w:jc w:val="both"/>
              <w:rPr>
                <w:rFonts w:ascii="Arial" w:hAnsi="Arial" w:cs="Arial"/>
                <w:color w:val="2F2F2F"/>
                <w:sz w:val="18"/>
                <w:szCs w:val="18"/>
                <w:lang w:eastAsia="es-MX"/>
              </w:rPr>
            </w:pPr>
          </w:p>
        </w:tc>
        <w:tc>
          <w:tcPr>
            <w:tcW w:w="937" w:type="pct"/>
          </w:tcPr>
          <w:p w:rsidR="0077518D" w:rsidRDefault="0077518D" w:rsidP="00906E33">
            <w:pPr>
              <w:jc w:val="both"/>
              <w:rPr>
                <w:rFonts w:ascii="Arial" w:hAnsi="Arial" w:cs="Arial"/>
                <w:color w:val="2F2F2F"/>
                <w:sz w:val="18"/>
                <w:szCs w:val="18"/>
                <w:lang w:eastAsia="es-MX"/>
              </w:rPr>
            </w:pPr>
          </w:p>
        </w:tc>
        <w:tc>
          <w:tcPr>
            <w:tcW w:w="1095" w:type="pct"/>
          </w:tcPr>
          <w:p w:rsidR="0077518D" w:rsidRDefault="0077518D" w:rsidP="00906E33">
            <w:pPr>
              <w:jc w:val="both"/>
              <w:rPr>
                <w:rFonts w:ascii="Arial" w:hAnsi="Arial" w:cs="Arial"/>
                <w:color w:val="2F2F2F"/>
                <w:sz w:val="18"/>
                <w:szCs w:val="18"/>
                <w:lang w:eastAsia="es-MX"/>
              </w:rPr>
            </w:pPr>
          </w:p>
        </w:tc>
        <w:tc>
          <w:tcPr>
            <w:tcW w:w="1095" w:type="pct"/>
          </w:tcPr>
          <w:p w:rsidR="0077518D" w:rsidRDefault="0077518D" w:rsidP="00906E33">
            <w:pPr>
              <w:jc w:val="both"/>
              <w:rPr>
                <w:rFonts w:ascii="Arial" w:hAnsi="Arial" w:cs="Arial"/>
                <w:color w:val="2F2F2F"/>
                <w:sz w:val="18"/>
                <w:szCs w:val="18"/>
                <w:lang w:eastAsia="es-MX"/>
              </w:rPr>
            </w:pPr>
          </w:p>
        </w:tc>
      </w:tr>
      <w:tr w:rsidR="0077518D" w:rsidTr="0077518D">
        <w:trPr>
          <w:trHeight w:val="488"/>
        </w:trPr>
        <w:tc>
          <w:tcPr>
            <w:tcW w:w="937" w:type="pct"/>
          </w:tcPr>
          <w:p w:rsidR="0077518D" w:rsidRPr="00906E33" w:rsidRDefault="0077518D" w:rsidP="00906E33">
            <w:pPr>
              <w:pStyle w:val="Prrafodelista"/>
              <w:numPr>
                <w:ilvl w:val="0"/>
                <w:numId w:val="8"/>
              </w:numPr>
              <w:jc w:val="both"/>
              <w:rPr>
                <w:rFonts w:ascii="Arial" w:hAnsi="Arial" w:cs="Arial"/>
                <w:color w:val="2F2F2F"/>
                <w:sz w:val="18"/>
                <w:szCs w:val="18"/>
                <w:lang w:eastAsia="es-MX"/>
              </w:rPr>
            </w:pPr>
          </w:p>
        </w:tc>
        <w:tc>
          <w:tcPr>
            <w:tcW w:w="937" w:type="pct"/>
          </w:tcPr>
          <w:p w:rsidR="0077518D" w:rsidRDefault="0077518D" w:rsidP="00906E33">
            <w:pPr>
              <w:jc w:val="both"/>
              <w:rPr>
                <w:rFonts w:ascii="Arial" w:hAnsi="Arial" w:cs="Arial"/>
                <w:color w:val="2F2F2F"/>
                <w:sz w:val="18"/>
                <w:szCs w:val="18"/>
                <w:lang w:eastAsia="es-MX"/>
              </w:rPr>
            </w:pPr>
          </w:p>
        </w:tc>
        <w:tc>
          <w:tcPr>
            <w:tcW w:w="937" w:type="pct"/>
          </w:tcPr>
          <w:p w:rsidR="0077518D" w:rsidRDefault="0077518D" w:rsidP="00906E33">
            <w:pPr>
              <w:jc w:val="both"/>
              <w:rPr>
                <w:rFonts w:ascii="Arial" w:hAnsi="Arial" w:cs="Arial"/>
                <w:color w:val="2F2F2F"/>
                <w:sz w:val="18"/>
                <w:szCs w:val="18"/>
                <w:lang w:eastAsia="es-MX"/>
              </w:rPr>
            </w:pPr>
          </w:p>
        </w:tc>
        <w:tc>
          <w:tcPr>
            <w:tcW w:w="1095" w:type="pct"/>
          </w:tcPr>
          <w:p w:rsidR="0077518D" w:rsidRDefault="0077518D" w:rsidP="00906E33">
            <w:pPr>
              <w:jc w:val="both"/>
              <w:rPr>
                <w:rFonts w:ascii="Arial" w:hAnsi="Arial" w:cs="Arial"/>
                <w:color w:val="2F2F2F"/>
                <w:sz w:val="18"/>
                <w:szCs w:val="18"/>
                <w:lang w:eastAsia="es-MX"/>
              </w:rPr>
            </w:pPr>
          </w:p>
        </w:tc>
        <w:tc>
          <w:tcPr>
            <w:tcW w:w="1095" w:type="pct"/>
          </w:tcPr>
          <w:p w:rsidR="0077518D" w:rsidRDefault="0077518D" w:rsidP="00906E33">
            <w:pPr>
              <w:jc w:val="both"/>
              <w:rPr>
                <w:rFonts w:ascii="Arial" w:hAnsi="Arial" w:cs="Arial"/>
                <w:color w:val="2F2F2F"/>
                <w:sz w:val="18"/>
                <w:szCs w:val="18"/>
                <w:lang w:eastAsia="es-MX"/>
              </w:rPr>
            </w:pPr>
          </w:p>
        </w:tc>
      </w:tr>
    </w:tbl>
    <w:p w:rsidR="00637E56" w:rsidRPr="00906E33" w:rsidRDefault="00637E56" w:rsidP="00906E33">
      <w:pPr>
        <w:jc w:val="both"/>
        <w:rPr>
          <w:rFonts w:ascii="Arial" w:hAnsi="Arial" w:cs="Arial"/>
          <w:color w:val="2F2F2F"/>
          <w:sz w:val="18"/>
          <w:szCs w:val="18"/>
          <w:lang w:eastAsia="es-MX"/>
        </w:rPr>
      </w:pPr>
    </w:p>
    <w:p w:rsidR="00637E56" w:rsidRDefault="00637E56" w:rsidP="004B395F">
      <w:pPr>
        <w:spacing w:before="14"/>
        <w:ind w:left="462"/>
        <w:jc w:val="both"/>
        <w:rPr>
          <w:rFonts w:asciiTheme="minorHAnsi" w:eastAsia="Calibri Light" w:hAnsiTheme="minorHAnsi" w:cstheme="minorHAnsi"/>
          <w:spacing w:val="1"/>
          <w:sz w:val="24"/>
        </w:rPr>
      </w:pPr>
    </w:p>
    <w:p w:rsidR="00637E56" w:rsidRDefault="00637E56"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tbl>
      <w:tblPr>
        <w:tblW w:w="9357" w:type="dxa"/>
        <w:tblInd w:w="96" w:type="dxa"/>
        <w:tblLayout w:type="fixed"/>
        <w:tblCellMar>
          <w:left w:w="0" w:type="dxa"/>
          <w:right w:w="0" w:type="dxa"/>
        </w:tblCellMar>
        <w:tblLook w:val="01E0"/>
      </w:tblPr>
      <w:tblGrid>
        <w:gridCol w:w="2552"/>
        <w:gridCol w:w="4962"/>
        <w:gridCol w:w="1843"/>
      </w:tblGrid>
      <w:tr w:rsidR="00906E33" w:rsidRPr="00653704" w:rsidTr="008F33BB">
        <w:trPr>
          <w:trHeight w:hRule="exact" w:val="1494"/>
        </w:trPr>
        <w:tc>
          <w:tcPr>
            <w:tcW w:w="2552" w:type="dxa"/>
            <w:tcBorders>
              <w:top w:val="single" w:sz="5" w:space="0" w:color="000000"/>
              <w:left w:val="single" w:sz="5" w:space="0" w:color="000000"/>
              <w:bottom w:val="single" w:sz="5" w:space="0" w:color="000000"/>
              <w:right w:val="single" w:sz="5" w:space="0" w:color="000000"/>
            </w:tcBorders>
          </w:tcPr>
          <w:p w:rsidR="00906E33" w:rsidRPr="00653704" w:rsidRDefault="00906E33" w:rsidP="00DE45DE">
            <w:pPr>
              <w:ind w:right="123"/>
              <w:jc w:val="center"/>
              <w:rPr>
                <w:rFonts w:eastAsia="Calibri"/>
                <w:noProof/>
                <w:sz w:val="22"/>
                <w:szCs w:val="22"/>
                <w:lang w:eastAsia="es-MX"/>
              </w:rPr>
            </w:pPr>
            <w:r w:rsidRPr="00653704">
              <w:rPr>
                <w:rFonts w:eastAsia="Calibri"/>
                <w:noProof/>
                <w:sz w:val="22"/>
                <w:szCs w:val="22"/>
                <w:lang w:eastAsia="es-MX"/>
              </w:rPr>
              <w:lastRenderedPageBreak/>
              <w:drawing>
                <wp:inline distT="0" distB="0" distL="0" distR="0">
                  <wp:extent cx="1306754" cy="461042"/>
                  <wp:effectExtent l="19050" t="0" r="7696" b="0"/>
                  <wp:docPr id="1" name="11 Imagen" descr="LOGO THERMO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HERMOGAS.png"/>
                          <pic:cNvPicPr/>
                        </pic:nvPicPr>
                        <pic:blipFill>
                          <a:blip r:embed="rId8" cstate="print"/>
                          <a:stretch>
                            <a:fillRect/>
                          </a:stretch>
                        </pic:blipFill>
                        <pic:spPr>
                          <a:xfrm>
                            <a:off x="0" y="0"/>
                            <a:ext cx="1315860" cy="464255"/>
                          </a:xfrm>
                          <a:prstGeom prst="rect">
                            <a:avLst/>
                          </a:prstGeom>
                        </pic:spPr>
                      </pic:pic>
                    </a:graphicData>
                  </a:graphic>
                </wp:inline>
              </w:drawing>
            </w:r>
          </w:p>
          <w:p w:rsidR="00906E33" w:rsidRPr="00653704" w:rsidRDefault="00906E33" w:rsidP="00DE45DE">
            <w:pPr>
              <w:ind w:right="123"/>
              <w:jc w:val="center"/>
              <w:rPr>
                <w:rFonts w:eastAsia="Calibri"/>
                <w:noProof/>
                <w:sz w:val="14"/>
                <w:szCs w:val="14"/>
                <w:lang w:eastAsia="es-MX"/>
              </w:rPr>
            </w:pPr>
          </w:p>
          <w:p w:rsidR="00906E33" w:rsidRPr="00653704" w:rsidRDefault="003801DC" w:rsidP="00912345">
            <w:pPr>
              <w:ind w:right="123"/>
              <w:jc w:val="center"/>
              <w:rPr>
                <w:rFonts w:eastAsia="Calibri"/>
                <w:sz w:val="22"/>
                <w:szCs w:val="22"/>
              </w:rPr>
            </w:pPr>
            <w:r w:rsidRPr="003801DC">
              <w:rPr>
                <w:rFonts w:eastAsia="Calibri"/>
                <w:sz w:val="12"/>
                <w:szCs w:val="14"/>
              </w:rPr>
              <w:t xml:space="preserve">PLANTA DE ALMACENAMIENTO PARA LA DISTRIBUCIÓN DE GAS L.P. </w:t>
            </w:r>
          </w:p>
        </w:tc>
        <w:tc>
          <w:tcPr>
            <w:tcW w:w="4962" w:type="dxa"/>
            <w:tcBorders>
              <w:top w:val="single" w:sz="5" w:space="0" w:color="000000"/>
              <w:left w:val="single" w:sz="5" w:space="0" w:color="000000"/>
              <w:bottom w:val="single" w:sz="5" w:space="0" w:color="000000"/>
              <w:right w:val="single" w:sz="5" w:space="0" w:color="000000"/>
            </w:tcBorders>
          </w:tcPr>
          <w:p w:rsidR="00906E33" w:rsidRPr="00653704" w:rsidRDefault="00906E33" w:rsidP="00DE45DE">
            <w:pPr>
              <w:ind w:left="199" w:right="203" w:firstLine="1"/>
              <w:jc w:val="center"/>
              <w:rPr>
                <w:rFonts w:eastAsia="Calibri"/>
                <w:sz w:val="22"/>
                <w:szCs w:val="22"/>
              </w:rPr>
            </w:pPr>
          </w:p>
          <w:p w:rsidR="00906E33" w:rsidRPr="00653704" w:rsidRDefault="00906E33" w:rsidP="00DE45DE">
            <w:pPr>
              <w:ind w:left="193" w:right="203"/>
              <w:jc w:val="both"/>
              <w:rPr>
                <w:rFonts w:eastAsia="Calibri"/>
                <w:sz w:val="22"/>
                <w:szCs w:val="22"/>
              </w:rPr>
            </w:pPr>
            <w:r w:rsidRPr="00653704">
              <w:rPr>
                <w:rFonts w:eastAsia="Calibri"/>
                <w:sz w:val="22"/>
                <w:szCs w:val="22"/>
              </w:rPr>
              <w:t>SIS</w:t>
            </w:r>
            <w:r w:rsidRPr="00653704">
              <w:rPr>
                <w:rFonts w:eastAsia="Calibri"/>
                <w:spacing w:val="-1"/>
                <w:sz w:val="22"/>
                <w:szCs w:val="22"/>
              </w:rPr>
              <w:t>T</w:t>
            </w:r>
            <w:r w:rsidRPr="00653704">
              <w:rPr>
                <w:rFonts w:eastAsia="Calibri"/>
                <w:spacing w:val="1"/>
                <w:sz w:val="22"/>
                <w:szCs w:val="22"/>
              </w:rPr>
              <w:t>E</w:t>
            </w:r>
            <w:r w:rsidRPr="00653704">
              <w:rPr>
                <w:rFonts w:eastAsia="Calibri"/>
                <w:sz w:val="22"/>
                <w:szCs w:val="22"/>
              </w:rPr>
              <w:t>MA</w:t>
            </w:r>
            <w:r w:rsidRPr="00653704">
              <w:rPr>
                <w:rFonts w:eastAsia="Calibri"/>
                <w:spacing w:val="-7"/>
                <w:sz w:val="22"/>
                <w:szCs w:val="22"/>
              </w:rPr>
              <w:t xml:space="preserve"> </w:t>
            </w:r>
            <w:r w:rsidRPr="00653704">
              <w:rPr>
                <w:rFonts w:eastAsia="Calibri"/>
                <w:sz w:val="22"/>
                <w:szCs w:val="22"/>
              </w:rPr>
              <w:t>DE</w:t>
            </w:r>
            <w:r w:rsidRPr="00653704">
              <w:rPr>
                <w:rFonts w:eastAsia="Calibri"/>
                <w:spacing w:val="-1"/>
                <w:sz w:val="22"/>
                <w:szCs w:val="22"/>
              </w:rPr>
              <w:t xml:space="preserve"> </w:t>
            </w:r>
            <w:r w:rsidRPr="00653704">
              <w:rPr>
                <w:rFonts w:eastAsia="Calibri"/>
                <w:spacing w:val="3"/>
                <w:sz w:val="22"/>
                <w:szCs w:val="22"/>
              </w:rPr>
              <w:t>A</w:t>
            </w:r>
            <w:r w:rsidRPr="00653704">
              <w:rPr>
                <w:rFonts w:eastAsia="Calibri"/>
                <w:sz w:val="22"/>
                <w:szCs w:val="22"/>
              </w:rPr>
              <w:t>DMI</w:t>
            </w:r>
            <w:r w:rsidRPr="00653704">
              <w:rPr>
                <w:rFonts w:eastAsia="Calibri"/>
                <w:spacing w:val="1"/>
                <w:sz w:val="22"/>
                <w:szCs w:val="22"/>
              </w:rPr>
              <w:t>N</w:t>
            </w:r>
            <w:r w:rsidRPr="00653704">
              <w:rPr>
                <w:rFonts w:eastAsia="Calibri"/>
                <w:sz w:val="22"/>
                <w:szCs w:val="22"/>
              </w:rPr>
              <w:t>IS</w:t>
            </w:r>
            <w:r w:rsidRPr="00653704">
              <w:rPr>
                <w:rFonts w:eastAsia="Calibri"/>
                <w:spacing w:val="1"/>
                <w:sz w:val="22"/>
                <w:szCs w:val="22"/>
              </w:rPr>
              <w:t>T</w:t>
            </w:r>
            <w:r w:rsidRPr="00653704">
              <w:rPr>
                <w:rFonts w:eastAsia="Calibri"/>
                <w:sz w:val="22"/>
                <w:szCs w:val="22"/>
              </w:rPr>
              <w:t>RA</w:t>
            </w:r>
            <w:r w:rsidRPr="00653704">
              <w:rPr>
                <w:rFonts w:eastAsia="Calibri"/>
                <w:spacing w:val="-1"/>
                <w:sz w:val="22"/>
                <w:szCs w:val="22"/>
              </w:rPr>
              <w:t>C</w:t>
            </w:r>
            <w:r w:rsidRPr="00653704">
              <w:rPr>
                <w:rFonts w:eastAsia="Calibri"/>
                <w:spacing w:val="2"/>
                <w:sz w:val="22"/>
                <w:szCs w:val="22"/>
              </w:rPr>
              <w:t>IÓ</w:t>
            </w:r>
            <w:r w:rsidRPr="00653704">
              <w:rPr>
                <w:rFonts w:eastAsia="Calibri"/>
                <w:sz w:val="22"/>
                <w:szCs w:val="22"/>
              </w:rPr>
              <w:t>N</w:t>
            </w:r>
            <w:r w:rsidRPr="00653704">
              <w:rPr>
                <w:rFonts w:eastAsia="Calibri"/>
                <w:spacing w:val="-12"/>
                <w:sz w:val="22"/>
                <w:szCs w:val="22"/>
              </w:rPr>
              <w:t xml:space="preserve"> </w:t>
            </w:r>
            <w:r w:rsidRPr="00653704">
              <w:rPr>
                <w:rFonts w:eastAsia="Calibri"/>
                <w:sz w:val="22"/>
                <w:szCs w:val="22"/>
              </w:rPr>
              <w:t>DE</w:t>
            </w:r>
            <w:r w:rsidRPr="00653704">
              <w:rPr>
                <w:rFonts w:eastAsia="Calibri"/>
                <w:spacing w:val="-1"/>
                <w:sz w:val="22"/>
                <w:szCs w:val="22"/>
              </w:rPr>
              <w:t xml:space="preserve"> </w:t>
            </w:r>
            <w:r w:rsidRPr="00653704">
              <w:rPr>
                <w:rFonts w:eastAsia="Calibri"/>
                <w:w w:val="99"/>
                <w:sz w:val="22"/>
                <w:szCs w:val="22"/>
              </w:rPr>
              <w:t>S</w:t>
            </w:r>
            <w:r w:rsidRPr="00653704">
              <w:rPr>
                <w:rFonts w:eastAsia="Calibri"/>
                <w:spacing w:val="1"/>
                <w:w w:val="99"/>
                <w:sz w:val="22"/>
                <w:szCs w:val="22"/>
              </w:rPr>
              <w:t>E</w:t>
            </w:r>
            <w:r w:rsidRPr="00653704">
              <w:rPr>
                <w:rFonts w:eastAsia="Calibri"/>
                <w:spacing w:val="-1"/>
                <w:w w:val="99"/>
                <w:sz w:val="22"/>
                <w:szCs w:val="22"/>
              </w:rPr>
              <w:t>GU</w:t>
            </w:r>
            <w:r w:rsidRPr="00653704">
              <w:rPr>
                <w:rFonts w:eastAsia="Calibri"/>
                <w:w w:val="99"/>
                <w:sz w:val="22"/>
                <w:szCs w:val="22"/>
              </w:rPr>
              <w:t xml:space="preserve">RIDAD </w:t>
            </w:r>
            <w:r w:rsidRPr="00653704">
              <w:rPr>
                <w:rFonts w:eastAsia="Calibri"/>
                <w:sz w:val="22"/>
                <w:szCs w:val="22"/>
              </w:rPr>
              <w:t>I</w:t>
            </w:r>
            <w:r w:rsidRPr="00653704">
              <w:rPr>
                <w:rFonts w:eastAsia="Calibri"/>
                <w:spacing w:val="1"/>
                <w:sz w:val="22"/>
                <w:szCs w:val="22"/>
              </w:rPr>
              <w:t>N</w:t>
            </w:r>
            <w:r w:rsidRPr="00653704">
              <w:rPr>
                <w:rFonts w:eastAsia="Calibri"/>
                <w:sz w:val="22"/>
                <w:szCs w:val="22"/>
              </w:rPr>
              <w:t>D</w:t>
            </w:r>
            <w:r w:rsidRPr="00653704">
              <w:rPr>
                <w:rFonts w:eastAsia="Calibri"/>
                <w:spacing w:val="-1"/>
                <w:sz w:val="22"/>
                <w:szCs w:val="22"/>
              </w:rPr>
              <w:t>U</w:t>
            </w:r>
            <w:r w:rsidRPr="00653704">
              <w:rPr>
                <w:rFonts w:eastAsia="Calibri"/>
                <w:sz w:val="22"/>
                <w:szCs w:val="22"/>
              </w:rPr>
              <w:t>S</w:t>
            </w:r>
            <w:r w:rsidRPr="00653704">
              <w:rPr>
                <w:rFonts w:eastAsia="Calibri"/>
                <w:spacing w:val="1"/>
                <w:sz w:val="22"/>
                <w:szCs w:val="22"/>
              </w:rPr>
              <w:t>T</w:t>
            </w:r>
            <w:r w:rsidRPr="00653704">
              <w:rPr>
                <w:rFonts w:eastAsia="Calibri"/>
                <w:sz w:val="22"/>
                <w:szCs w:val="22"/>
              </w:rPr>
              <w:t>RIAL,</w:t>
            </w:r>
            <w:r w:rsidRPr="00653704">
              <w:rPr>
                <w:rFonts w:eastAsia="Calibri"/>
                <w:spacing w:val="-9"/>
                <w:sz w:val="22"/>
                <w:szCs w:val="22"/>
              </w:rPr>
              <w:t xml:space="preserve"> </w:t>
            </w:r>
            <w:r w:rsidRPr="00653704">
              <w:rPr>
                <w:rFonts w:eastAsia="Calibri"/>
                <w:sz w:val="22"/>
                <w:szCs w:val="22"/>
              </w:rPr>
              <w:t>S</w:t>
            </w:r>
            <w:r w:rsidRPr="00653704">
              <w:rPr>
                <w:rFonts w:eastAsia="Calibri"/>
                <w:spacing w:val="1"/>
                <w:sz w:val="22"/>
                <w:szCs w:val="22"/>
              </w:rPr>
              <w:t>EG</w:t>
            </w:r>
            <w:r w:rsidRPr="00653704">
              <w:rPr>
                <w:rFonts w:eastAsia="Calibri"/>
                <w:spacing w:val="-1"/>
                <w:sz w:val="22"/>
                <w:szCs w:val="22"/>
              </w:rPr>
              <w:t>U</w:t>
            </w:r>
            <w:r w:rsidRPr="00653704">
              <w:rPr>
                <w:rFonts w:eastAsia="Calibri"/>
                <w:sz w:val="22"/>
                <w:szCs w:val="22"/>
              </w:rPr>
              <w:t>RID</w:t>
            </w:r>
            <w:r w:rsidRPr="00653704">
              <w:rPr>
                <w:rFonts w:eastAsia="Calibri"/>
                <w:spacing w:val="2"/>
                <w:sz w:val="22"/>
                <w:szCs w:val="22"/>
              </w:rPr>
              <w:t>A</w:t>
            </w:r>
            <w:r w:rsidRPr="00653704">
              <w:rPr>
                <w:rFonts w:eastAsia="Calibri"/>
                <w:sz w:val="22"/>
                <w:szCs w:val="22"/>
              </w:rPr>
              <w:t>D</w:t>
            </w:r>
            <w:r w:rsidRPr="00653704">
              <w:rPr>
                <w:rFonts w:eastAsia="Calibri"/>
                <w:spacing w:val="-10"/>
                <w:sz w:val="22"/>
                <w:szCs w:val="22"/>
              </w:rPr>
              <w:t xml:space="preserve"> </w:t>
            </w:r>
            <w:r w:rsidRPr="00653704">
              <w:rPr>
                <w:rFonts w:eastAsia="Calibri"/>
                <w:sz w:val="22"/>
                <w:szCs w:val="22"/>
              </w:rPr>
              <w:t>OP</w:t>
            </w:r>
            <w:r w:rsidRPr="00653704">
              <w:rPr>
                <w:rFonts w:eastAsia="Calibri"/>
                <w:spacing w:val="1"/>
                <w:sz w:val="22"/>
                <w:szCs w:val="22"/>
              </w:rPr>
              <w:t>E</w:t>
            </w:r>
            <w:r w:rsidRPr="00653704">
              <w:rPr>
                <w:rFonts w:eastAsia="Calibri"/>
                <w:sz w:val="22"/>
                <w:szCs w:val="22"/>
              </w:rPr>
              <w:t>RA</w:t>
            </w:r>
            <w:r w:rsidRPr="00653704">
              <w:rPr>
                <w:rFonts w:eastAsia="Calibri"/>
                <w:spacing w:val="-1"/>
                <w:sz w:val="22"/>
                <w:szCs w:val="22"/>
              </w:rPr>
              <w:t>T</w:t>
            </w:r>
            <w:r w:rsidRPr="00653704">
              <w:rPr>
                <w:rFonts w:eastAsia="Calibri"/>
                <w:sz w:val="22"/>
                <w:szCs w:val="22"/>
              </w:rPr>
              <w:t>I</w:t>
            </w:r>
            <w:r w:rsidRPr="00653704">
              <w:rPr>
                <w:rFonts w:eastAsia="Calibri"/>
                <w:spacing w:val="2"/>
                <w:sz w:val="22"/>
                <w:szCs w:val="22"/>
              </w:rPr>
              <w:t>V</w:t>
            </w:r>
            <w:r w:rsidRPr="00653704">
              <w:rPr>
                <w:rFonts w:eastAsia="Calibri"/>
                <w:sz w:val="22"/>
                <w:szCs w:val="22"/>
              </w:rPr>
              <w:t>A</w:t>
            </w:r>
            <w:r w:rsidRPr="00653704">
              <w:rPr>
                <w:rFonts w:eastAsia="Calibri"/>
                <w:spacing w:val="-9"/>
                <w:sz w:val="22"/>
                <w:szCs w:val="22"/>
              </w:rPr>
              <w:t xml:space="preserve"> </w:t>
            </w:r>
            <w:r w:rsidRPr="00653704">
              <w:rPr>
                <w:rFonts w:eastAsia="Calibri"/>
                <w:sz w:val="22"/>
                <w:szCs w:val="22"/>
              </w:rPr>
              <w:t>Y</w:t>
            </w:r>
            <w:r w:rsidRPr="00653704">
              <w:rPr>
                <w:rFonts w:eastAsia="Calibri"/>
                <w:spacing w:val="-1"/>
                <w:sz w:val="22"/>
                <w:szCs w:val="22"/>
              </w:rPr>
              <w:t xml:space="preserve"> </w:t>
            </w:r>
            <w:r w:rsidRPr="00653704">
              <w:rPr>
                <w:rFonts w:eastAsia="Calibri"/>
                <w:sz w:val="22"/>
                <w:szCs w:val="22"/>
              </w:rPr>
              <w:t>PR</w:t>
            </w:r>
            <w:r w:rsidRPr="00653704">
              <w:rPr>
                <w:rFonts w:eastAsia="Calibri"/>
                <w:spacing w:val="2"/>
                <w:sz w:val="22"/>
                <w:szCs w:val="22"/>
              </w:rPr>
              <w:t>O</w:t>
            </w:r>
            <w:r w:rsidRPr="00653704">
              <w:rPr>
                <w:rFonts w:eastAsia="Calibri"/>
                <w:spacing w:val="-1"/>
                <w:sz w:val="22"/>
                <w:szCs w:val="22"/>
              </w:rPr>
              <w:t>T</w:t>
            </w:r>
            <w:r w:rsidRPr="00653704">
              <w:rPr>
                <w:rFonts w:eastAsia="Calibri"/>
                <w:spacing w:val="1"/>
                <w:sz w:val="22"/>
                <w:szCs w:val="22"/>
              </w:rPr>
              <w:t>E</w:t>
            </w:r>
            <w:r w:rsidRPr="00653704">
              <w:rPr>
                <w:rFonts w:eastAsia="Calibri"/>
                <w:spacing w:val="2"/>
                <w:sz w:val="22"/>
                <w:szCs w:val="22"/>
              </w:rPr>
              <w:t>C</w:t>
            </w:r>
            <w:r w:rsidRPr="00653704">
              <w:rPr>
                <w:rFonts w:eastAsia="Calibri"/>
                <w:sz w:val="22"/>
                <w:szCs w:val="22"/>
              </w:rPr>
              <w:t>CIÓN</w:t>
            </w:r>
            <w:r w:rsidRPr="00653704">
              <w:rPr>
                <w:rFonts w:eastAsia="Calibri"/>
                <w:spacing w:val="-11"/>
                <w:sz w:val="22"/>
                <w:szCs w:val="22"/>
              </w:rPr>
              <w:t xml:space="preserve"> </w:t>
            </w:r>
            <w:r w:rsidRPr="00653704">
              <w:rPr>
                <w:rFonts w:eastAsia="Calibri"/>
                <w:w w:val="99"/>
                <w:sz w:val="22"/>
                <w:szCs w:val="22"/>
              </w:rPr>
              <w:t xml:space="preserve">AL </w:t>
            </w:r>
            <w:r w:rsidRPr="00653704">
              <w:rPr>
                <w:rFonts w:eastAsia="Calibri"/>
                <w:sz w:val="22"/>
                <w:szCs w:val="22"/>
              </w:rPr>
              <w:t>M</w:t>
            </w:r>
            <w:r w:rsidRPr="00653704">
              <w:rPr>
                <w:rFonts w:eastAsia="Calibri"/>
                <w:spacing w:val="1"/>
                <w:sz w:val="22"/>
                <w:szCs w:val="22"/>
              </w:rPr>
              <w:t>E</w:t>
            </w:r>
            <w:r w:rsidRPr="00653704">
              <w:rPr>
                <w:rFonts w:eastAsia="Calibri"/>
                <w:sz w:val="22"/>
                <w:szCs w:val="22"/>
              </w:rPr>
              <w:t>DIO</w:t>
            </w:r>
            <w:r w:rsidRPr="00653704">
              <w:rPr>
                <w:rFonts w:eastAsia="Calibri"/>
                <w:spacing w:val="-6"/>
                <w:sz w:val="22"/>
                <w:szCs w:val="22"/>
              </w:rPr>
              <w:t xml:space="preserve"> </w:t>
            </w:r>
            <w:r w:rsidRPr="00653704">
              <w:rPr>
                <w:rFonts w:eastAsia="Calibri"/>
                <w:w w:val="99"/>
                <w:sz w:val="22"/>
                <w:szCs w:val="22"/>
              </w:rPr>
              <w:t>AMBI</w:t>
            </w:r>
            <w:r w:rsidRPr="00653704">
              <w:rPr>
                <w:rFonts w:eastAsia="Calibri"/>
                <w:spacing w:val="1"/>
                <w:w w:val="99"/>
                <w:sz w:val="22"/>
                <w:szCs w:val="22"/>
              </w:rPr>
              <w:t>EN</w:t>
            </w:r>
            <w:r w:rsidRPr="00653704">
              <w:rPr>
                <w:rFonts w:eastAsia="Calibri"/>
                <w:spacing w:val="-1"/>
                <w:w w:val="99"/>
                <w:sz w:val="22"/>
                <w:szCs w:val="22"/>
              </w:rPr>
              <w:t>T</w:t>
            </w:r>
            <w:r w:rsidRPr="00653704">
              <w:rPr>
                <w:rFonts w:eastAsia="Calibri"/>
                <w:w w:val="99"/>
                <w:sz w:val="22"/>
                <w:szCs w:val="22"/>
              </w:rPr>
              <w:t>E</w:t>
            </w:r>
          </w:p>
        </w:tc>
        <w:tc>
          <w:tcPr>
            <w:tcW w:w="1843" w:type="dxa"/>
            <w:tcBorders>
              <w:top w:val="single" w:sz="5" w:space="0" w:color="000000"/>
              <w:left w:val="single" w:sz="5" w:space="0" w:color="000000"/>
              <w:bottom w:val="single" w:sz="5" w:space="0" w:color="000000"/>
              <w:right w:val="single" w:sz="5" w:space="0" w:color="000000"/>
            </w:tcBorders>
          </w:tcPr>
          <w:p w:rsidR="003801DC" w:rsidRDefault="003801DC" w:rsidP="003801DC">
            <w:pPr>
              <w:jc w:val="center"/>
              <w:rPr>
                <w:sz w:val="18"/>
                <w:szCs w:val="18"/>
              </w:rPr>
            </w:pPr>
          </w:p>
          <w:p w:rsidR="003801DC" w:rsidRPr="00494629" w:rsidRDefault="003801DC" w:rsidP="003801DC">
            <w:pPr>
              <w:jc w:val="center"/>
              <w:rPr>
                <w:sz w:val="18"/>
                <w:szCs w:val="18"/>
              </w:rPr>
            </w:pPr>
            <w:r w:rsidRPr="00494629">
              <w:rPr>
                <w:sz w:val="18"/>
                <w:szCs w:val="18"/>
              </w:rPr>
              <w:t>Edición 1.</w:t>
            </w:r>
          </w:p>
          <w:p w:rsidR="003801DC" w:rsidRPr="00494629" w:rsidRDefault="003801DC" w:rsidP="003801DC">
            <w:pPr>
              <w:jc w:val="center"/>
              <w:rPr>
                <w:sz w:val="18"/>
                <w:szCs w:val="18"/>
              </w:rPr>
            </w:pPr>
            <w:r w:rsidRPr="00494629">
              <w:rPr>
                <w:sz w:val="18"/>
                <w:szCs w:val="18"/>
              </w:rPr>
              <w:t>Revisión 0.</w:t>
            </w:r>
          </w:p>
          <w:p w:rsidR="003801DC" w:rsidRPr="00494629" w:rsidRDefault="003801DC" w:rsidP="003801DC">
            <w:pPr>
              <w:jc w:val="center"/>
              <w:rPr>
                <w:sz w:val="18"/>
                <w:szCs w:val="18"/>
              </w:rPr>
            </w:pPr>
            <w:r w:rsidRPr="00494629">
              <w:rPr>
                <w:sz w:val="18"/>
                <w:szCs w:val="18"/>
              </w:rPr>
              <w:t>Fecha: 11/Febrero/2018</w:t>
            </w:r>
          </w:p>
          <w:p w:rsidR="003801DC" w:rsidRPr="00494629" w:rsidRDefault="003801DC" w:rsidP="003801DC">
            <w:pPr>
              <w:jc w:val="center"/>
              <w:rPr>
                <w:sz w:val="18"/>
                <w:szCs w:val="18"/>
              </w:rPr>
            </w:pPr>
            <w:r w:rsidRPr="00494629">
              <w:rPr>
                <w:sz w:val="18"/>
                <w:szCs w:val="18"/>
              </w:rPr>
              <w:t xml:space="preserve">Fecha de aprobación: </w:t>
            </w:r>
          </w:p>
          <w:p w:rsidR="00906E33" w:rsidRPr="00653704" w:rsidRDefault="003801DC" w:rsidP="003801DC">
            <w:pPr>
              <w:ind w:left="122" w:right="126"/>
              <w:jc w:val="center"/>
              <w:rPr>
                <w:rFonts w:eastAsia="Calibri"/>
                <w:sz w:val="22"/>
                <w:szCs w:val="22"/>
              </w:rPr>
            </w:pPr>
            <w:r w:rsidRPr="00494629">
              <w:rPr>
                <w:sz w:val="18"/>
                <w:szCs w:val="18"/>
              </w:rPr>
              <w:t>1 Marzo  2018.</w:t>
            </w:r>
          </w:p>
        </w:tc>
      </w:tr>
      <w:tr w:rsidR="00906E33" w:rsidRPr="00653704" w:rsidTr="008F33BB">
        <w:trPr>
          <w:trHeight w:hRule="exact" w:val="330"/>
        </w:trPr>
        <w:tc>
          <w:tcPr>
            <w:tcW w:w="9357" w:type="dxa"/>
            <w:gridSpan w:val="3"/>
            <w:tcBorders>
              <w:top w:val="nil"/>
              <w:left w:val="single" w:sz="5" w:space="0" w:color="000000"/>
              <w:bottom w:val="nil"/>
              <w:right w:val="single" w:sz="5" w:space="0" w:color="000000"/>
            </w:tcBorders>
          </w:tcPr>
          <w:p w:rsidR="00906E33" w:rsidRPr="00653704" w:rsidRDefault="00906E33" w:rsidP="00DE45DE">
            <w:pPr>
              <w:spacing w:before="6"/>
              <w:ind w:left="619" w:right="622"/>
              <w:jc w:val="center"/>
              <w:rPr>
                <w:rFonts w:eastAsia="Calibri Light"/>
                <w:b/>
                <w:sz w:val="22"/>
                <w:szCs w:val="22"/>
              </w:rPr>
            </w:pPr>
            <w:r>
              <w:rPr>
                <w:rFonts w:eastAsia="Calibri Light"/>
                <w:b/>
                <w:sz w:val="22"/>
                <w:szCs w:val="22"/>
              </w:rPr>
              <w:t>MONITOREO.</w:t>
            </w:r>
          </w:p>
        </w:tc>
      </w:tr>
      <w:tr w:rsidR="00906E33" w:rsidRPr="00653704" w:rsidTr="008F33BB">
        <w:trPr>
          <w:trHeight w:hRule="exact" w:val="590"/>
        </w:trPr>
        <w:tc>
          <w:tcPr>
            <w:tcW w:w="2552" w:type="dxa"/>
            <w:tcBorders>
              <w:top w:val="single" w:sz="5" w:space="0" w:color="000000"/>
              <w:left w:val="single" w:sz="5" w:space="0" w:color="000000"/>
              <w:bottom w:val="single" w:sz="5" w:space="0" w:color="000000"/>
              <w:right w:val="single" w:sz="5" w:space="0" w:color="000000"/>
            </w:tcBorders>
          </w:tcPr>
          <w:p w:rsidR="00906E33" w:rsidRPr="00653704" w:rsidRDefault="00906E33" w:rsidP="00DE45DE">
            <w:pPr>
              <w:ind w:left="102"/>
              <w:rPr>
                <w:rFonts w:eastAsia="Calibri"/>
                <w:sz w:val="22"/>
                <w:szCs w:val="22"/>
              </w:rPr>
            </w:pPr>
            <w:r w:rsidRPr="00653704">
              <w:rPr>
                <w:rFonts w:eastAsia="Calibri"/>
                <w:sz w:val="22"/>
                <w:szCs w:val="22"/>
              </w:rPr>
              <w:t>R</w:t>
            </w:r>
            <w:r w:rsidRPr="00653704">
              <w:rPr>
                <w:rFonts w:eastAsia="Calibri"/>
                <w:spacing w:val="1"/>
                <w:sz w:val="22"/>
                <w:szCs w:val="22"/>
              </w:rPr>
              <w:t>E</w:t>
            </w:r>
            <w:r w:rsidRPr="00653704">
              <w:rPr>
                <w:rFonts w:eastAsia="Calibri"/>
                <w:sz w:val="22"/>
                <w:szCs w:val="22"/>
              </w:rPr>
              <w:t>VISADO</w:t>
            </w:r>
            <w:r w:rsidRPr="00653704">
              <w:rPr>
                <w:rFonts w:eastAsia="Calibri"/>
                <w:spacing w:val="-8"/>
                <w:sz w:val="22"/>
                <w:szCs w:val="22"/>
              </w:rPr>
              <w:t xml:space="preserve"> </w:t>
            </w:r>
            <w:r w:rsidRPr="00653704">
              <w:rPr>
                <w:rFonts w:eastAsia="Calibri"/>
                <w:sz w:val="22"/>
                <w:szCs w:val="22"/>
              </w:rPr>
              <w:t>P</w:t>
            </w:r>
            <w:r w:rsidRPr="00653704">
              <w:rPr>
                <w:rFonts w:eastAsia="Calibri"/>
                <w:spacing w:val="3"/>
                <w:sz w:val="22"/>
                <w:szCs w:val="22"/>
              </w:rPr>
              <w:t>O</w:t>
            </w:r>
            <w:r w:rsidRPr="00653704">
              <w:rPr>
                <w:rFonts w:eastAsia="Calibri"/>
                <w:sz w:val="22"/>
                <w:szCs w:val="22"/>
              </w:rPr>
              <w:t>R:</w:t>
            </w:r>
            <w:r>
              <w:rPr>
                <w:rFonts w:eastAsia="Calibri"/>
                <w:sz w:val="22"/>
                <w:szCs w:val="22"/>
              </w:rPr>
              <w:t xml:space="preserve"> J</w:t>
            </w:r>
            <w:r w:rsidR="003801DC">
              <w:rPr>
                <w:rFonts w:eastAsia="Calibri"/>
                <w:sz w:val="22"/>
                <w:szCs w:val="22"/>
              </w:rPr>
              <w:t>osé Luis Servín Calderón</w:t>
            </w:r>
          </w:p>
        </w:tc>
        <w:tc>
          <w:tcPr>
            <w:tcW w:w="4962" w:type="dxa"/>
            <w:tcBorders>
              <w:top w:val="single" w:sz="5" w:space="0" w:color="000000"/>
              <w:left w:val="single" w:sz="5" w:space="0" w:color="000000"/>
              <w:bottom w:val="single" w:sz="5" w:space="0" w:color="000000"/>
              <w:right w:val="single" w:sz="5" w:space="0" w:color="000000"/>
            </w:tcBorders>
          </w:tcPr>
          <w:p w:rsidR="00906E33" w:rsidRPr="00653704" w:rsidRDefault="00906E33" w:rsidP="003801DC">
            <w:pPr>
              <w:ind w:left="102"/>
              <w:rPr>
                <w:rFonts w:eastAsia="Calibri"/>
                <w:sz w:val="22"/>
                <w:szCs w:val="22"/>
              </w:rPr>
            </w:pPr>
            <w:r w:rsidRPr="00653704">
              <w:rPr>
                <w:rFonts w:eastAsia="Calibri"/>
                <w:sz w:val="22"/>
                <w:szCs w:val="22"/>
              </w:rPr>
              <w:t>APROB</w:t>
            </w:r>
            <w:r w:rsidRPr="00653704">
              <w:rPr>
                <w:rFonts w:eastAsia="Calibri"/>
                <w:spacing w:val="2"/>
                <w:sz w:val="22"/>
                <w:szCs w:val="22"/>
              </w:rPr>
              <w:t>A</w:t>
            </w:r>
            <w:r w:rsidRPr="00653704">
              <w:rPr>
                <w:rFonts w:eastAsia="Calibri"/>
                <w:sz w:val="22"/>
                <w:szCs w:val="22"/>
              </w:rPr>
              <w:t>DO</w:t>
            </w:r>
            <w:r w:rsidRPr="00653704">
              <w:rPr>
                <w:rFonts w:eastAsia="Calibri"/>
                <w:spacing w:val="-9"/>
                <w:sz w:val="22"/>
                <w:szCs w:val="22"/>
              </w:rPr>
              <w:t xml:space="preserve"> </w:t>
            </w:r>
            <w:r w:rsidRPr="00653704">
              <w:rPr>
                <w:rFonts w:eastAsia="Calibri"/>
                <w:sz w:val="22"/>
                <w:szCs w:val="22"/>
              </w:rPr>
              <w:t xml:space="preserve">POR: </w:t>
            </w:r>
            <w:r w:rsidR="003801DC">
              <w:rPr>
                <w:rFonts w:eastAsia="Calibri"/>
                <w:sz w:val="22"/>
                <w:szCs w:val="22"/>
              </w:rPr>
              <w:t>Ing. Carlos Armando Moreno Rivera</w:t>
            </w:r>
          </w:p>
        </w:tc>
        <w:tc>
          <w:tcPr>
            <w:tcW w:w="1843" w:type="dxa"/>
            <w:tcBorders>
              <w:top w:val="single" w:sz="5" w:space="0" w:color="000000"/>
              <w:left w:val="single" w:sz="5" w:space="0" w:color="000000"/>
              <w:bottom w:val="single" w:sz="5" w:space="0" w:color="000000"/>
              <w:right w:val="single" w:sz="5" w:space="0" w:color="000000"/>
            </w:tcBorders>
          </w:tcPr>
          <w:p w:rsidR="00906E33" w:rsidRPr="00653704" w:rsidRDefault="00906E33" w:rsidP="00DE45DE">
            <w:pPr>
              <w:spacing w:before="2"/>
              <w:ind w:left="102" w:right="538"/>
              <w:jc w:val="center"/>
              <w:rPr>
                <w:rFonts w:eastAsia="Calibri"/>
                <w:sz w:val="14"/>
                <w:szCs w:val="14"/>
              </w:rPr>
            </w:pPr>
            <w:bookmarkStart w:id="1" w:name="_Hlk521996737"/>
            <w:r>
              <w:rPr>
                <w:rFonts w:eastAsia="Calibri"/>
                <w:sz w:val="14"/>
                <w:szCs w:val="14"/>
              </w:rPr>
              <w:t>THZI-FO-14.3</w:t>
            </w:r>
            <w:bookmarkEnd w:id="1"/>
          </w:p>
        </w:tc>
      </w:tr>
    </w:tbl>
    <w:p w:rsidR="00906E33" w:rsidRDefault="00906E33" w:rsidP="00906E33">
      <w:pPr>
        <w:jc w:val="both"/>
        <w:rPr>
          <w:rFonts w:ascii="Arial" w:hAnsi="Arial" w:cs="Arial"/>
          <w:color w:val="2F2F2F"/>
          <w:sz w:val="18"/>
          <w:szCs w:val="18"/>
          <w:lang w:eastAsia="es-MX"/>
        </w:rPr>
      </w:pPr>
    </w:p>
    <w:p w:rsidR="00906E33" w:rsidRPr="00906E33" w:rsidRDefault="00906E33" w:rsidP="00906E33">
      <w:pPr>
        <w:jc w:val="both"/>
        <w:rPr>
          <w:rFonts w:ascii="Arial" w:hAnsi="Arial" w:cs="Arial"/>
          <w:color w:val="2F2F2F"/>
          <w:sz w:val="18"/>
          <w:szCs w:val="18"/>
          <w:lang w:eastAsia="es-MX"/>
        </w:rPr>
      </w:pPr>
      <w:r w:rsidRPr="003305E1">
        <w:rPr>
          <w:rFonts w:ascii="Arial" w:hAnsi="Arial" w:cs="Arial"/>
          <w:color w:val="2F2F2F"/>
          <w:sz w:val="18"/>
          <w:szCs w:val="18"/>
          <w:lang w:eastAsia="es-MX"/>
        </w:rPr>
        <w:t> </w:t>
      </w:r>
    </w:p>
    <w:tbl>
      <w:tblPr>
        <w:tblStyle w:val="Tablaconcuadrcula"/>
        <w:tblW w:w="9356" w:type="dxa"/>
        <w:tblInd w:w="250" w:type="dxa"/>
        <w:tblLook w:val="04A0"/>
      </w:tblPr>
      <w:tblGrid>
        <w:gridCol w:w="2244"/>
        <w:gridCol w:w="2244"/>
        <w:gridCol w:w="2245"/>
        <w:gridCol w:w="2623"/>
      </w:tblGrid>
      <w:tr w:rsidR="00906E33" w:rsidTr="00DE45DE">
        <w:tc>
          <w:tcPr>
            <w:tcW w:w="2244" w:type="dxa"/>
          </w:tcPr>
          <w:p w:rsidR="00906E33" w:rsidRDefault="00906E33" w:rsidP="00DE45DE">
            <w:pPr>
              <w:jc w:val="center"/>
              <w:rPr>
                <w:rFonts w:ascii="Arial" w:hAnsi="Arial" w:cs="Arial"/>
                <w:color w:val="2F2F2F"/>
                <w:sz w:val="18"/>
                <w:szCs w:val="18"/>
                <w:lang w:eastAsia="es-MX"/>
              </w:rPr>
            </w:pPr>
            <w:r>
              <w:rPr>
                <w:rFonts w:ascii="Arial" w:hAnsi="Arial" w:cs="Arial"/>
                <w:color w:val="2F2F2F"/>
                <w:sz w:val="18"/>
                <w:szCs w:val="18"/>
                <w:lang w:eastAsia="es-MX"/>
              </w:rPr>
              <w:t>MONITOREO DE ZONAS RIESGOSAS.</w:t>
            </w:r>
          </w:p>
        </w:tc>
        <w:tc>
          <w:tcPr>
            <w:tcW w:w="2244" w:type="dxa"/>
          </w:tcPr>
          <w:p w:rsidR="00906E33" w:rsidRDefault="00906E33" w:rsidP="00DE45DE">
            <w:pPr>
              <w:jc w:val="center"/>
              <w:rPr>
                <w:rFonts w:ascii="Arial" w:hAnsi="Arial" w:cs="Arial"/>
                <w:color w:val="2F2F2F"/>
                <w:sz w:val="18"/>
                <w:szCs w:val="18"/>
                <w:lang w:eastAsia="es-MX"/>
              </w:rPr>
            </w:pPr>
            <w:r>
              <w:rPr>
                <w:rFonts w:ascii="Arial" w:hAnsi="Arial" w:cs="Arial"/>
                <w:color w:val="2F2F2F"/>
                <w:sz w:val="18"/>
                <w:szCs w:val="18"/>
                <w:lang w:eastAsia="es-MX"/>
              </w:rPr>
              <w:t>COMO SE ENCONTRO EL SITIO MONITEREADO</w:t>
            </w:r>
          </w:p>
        </w:tc>
        <w:tc>
          <w:tcPr>
            <w:tcW w:w="2245" w:type="dxa"/>
          </w:tcPr>
          <w:p w:rsidR="00906E33" w:rsidRDefault="00906E33" w:rsidP="00DE45DE">
            <w:pPr>
              <w:jc w:val="center"/>
              <w:rPr>
                <w:rFonts w:ascii="Arial" w:hAnsi="Arial" w:cs="Arial"/>
                <w:color w:val="2F2F2F"/>
                <w:sz w:val="18"/>
                <w:szCs w:val="18"/>
                <w:lang w:eastAsia="es-MX"/>
              </w:rPr>
            </w:pPr>
            <w:r>
              <w:rPr>
                <w:rFonts w:ascii="Arial" w:hAnsi="Arial" w:cs="Arial"/>
                <w:color w:val="2F2F2F"/>
                <w:sz w:val="18"/>
                <w:szCs w:val="18"/>
                <w:lang w:eastAsia="es-MX"/>
              </w:rPr>
              <w:t>FECHA DE MONITOREO Y QUIEN LO HIZO.</w:t>
            </w:r>
          </w:p>
        </w:tc>
        <w:tc>
          <w:tcPr>
            <w:tcW w:w="2623" w:type="dxa"/>
          </w:tcPr>
          <w:p w:rsidR="00906E33" w:rsidRDefault="00906E33" w:rsidP="00DE45DE">
            <w:pPr>
              <w:jc w:val="center"/>
              <w:rPr>
                <w:rFonts w:ascii="Arial" w:hAnsi="Arial" w:cs="Arial"/>
                <w:color w:val="2F2F2F"/>
                <w:sz w:val="18"/>
                <w:szCs w:val="18"/>
                <w:lang w:eastAsia="es-MX"/>
              </w:rPr>
            </w:pPr>
            <w:r>
              <w:rPr>
                <w:rFonts w:ascii="Arial" w:hAnsi="Arial" w:cs="Arial"/>
                <w:color w:val="2F2F2F"/>
                <w:sz w:val="18"/>
                <w:szCs w:val="18"/>
                <w:lang w:eastAsia="es-MX"/>
              </w:rPr>
              <w:t>MEDIDAS A APLICAR.</w:t>
            </w:r>
          </w:p>
        </w:tc>
      </w:tr>
      <w:tr w:rsidR="00906E33" w:rsidTr="00DE45DE">
        <w:trPr>
          <w:trHeight w:val="556"/>
        </w:trPr>
        <w:tc>
          <w:tcPr>
            <w:tcW w:w="2244" w:type="dxa"/>
          </w:tcPr>
          <w:p w:rsidR="00906E33" w:rsidRPr="00906E33" w:rsidRDefault="00906E33" w:rsidP="00906E33">
            <w:pPr>
              <w:pStyle w:val="Prrafodelista"/>
              <w:numPr>
                <w:ilvl w:val="0"/>
                <w:numId w:val="9"/>
              </w:numPr>
              <w:jc w:val="both"/>
              <w:rPr>
                <w:rFonts w:ascii="Arial" w:hAnsi="Arial" w:cs="Arial"/>
                <w:color w:val="2F2F2F"/>
                <w:sz w:val="18"/>
                <w:szCs w:val="18"/>
                <w:lang w:eastAsia="es-MX"/>
              </w:rPr>
            </w:pPr>
          </w:p>
        </w:tc>
        <w:tc>
          <w:tcPr>
            <w:tcW w:w="2244" w:type="dxa"/>
          </w:tcPr>
          <w:p w:rsidR="00906E33" w:rsidRDefault="00906E33" w:rsidP="00DE45DE">
            <w:pPr>
              <w:jc w:val="both"/>
              <w:rPr>
                <w:rFonts w:ascii="Arial" w:hAnsi="Arial" w:cs="Arial"/>
                <w:color w:val="2F2F2F"/>
                <w:sz w:val="18"/>
                <w:szCs w:val="18"/>
                <w:lang w:eastAsia="es-MX"/>
              </w:rPr>
            </w:pPr>
          </w:p>
        </w:tc>
        <w:tc>
          <w:tcPr>
            <w:tcW w:w="2245" w:type="dxa"/>
          </w:tcPr>
          <w:p w:rsidR="00906E33" w:rsidRDefault="00906E33" w:rsidP="00DE45DE">
            <w:pPr>
              <w:jc w:val="both"/>
              <w:rPr>
                <w:rFonts w:ascii="Arial" w:hAnsi="Arial" w:cs="Arial"/>
                <w:color w:val="2F2F2F"/>
                <w:sz w:val="18"/>
                <w:szCs w:val="18"/>
                <w:lang w:eastAsia="es-MX"/>
              </w:rPr>
            </w:pPr>
          </w:p>
        </w:tc>
        <w:tc>
          <w:tcPr>
            <w:tcW w:w="2623" w:type="dxa"/>
          </w:tcPr>
          <w:p w:rsidR="00906E33" w:rsidRDefault="00906E33" w:rsidP="00DE45DE">
            <w:pPr>
              <w:jc w:val="both"/>
              <w:rPr>
                <w:rFonts w:ascii="Arial" w:hAnsi="Arial" w:cs="Arial"/>
                <w:color w:val="2F2F2F"/>
                <w:sz w:val="18"/>
                <w:szCs w:val="18"/>
                <w:lang w:eastAsia="es-MX"/>
              </w:rPr>
            </w:pPr>
          </w:p>
        </w:tc>
      </w:tr>
      <w:tr w:rsidR="00906E33" w:rsidTr="00DE45DE">
        <w:trPr>
          <w:trHeight w:val="422"/>
        </w:trPr>
        <w:tc>
          <w:tcPr>
            <w:tcW w:w="2244" w:type="dxa"/>
          </w:tcPr>
          <w:p w:rsidR="00906E33" w:rsidRPr="00906E33" w:rsidRDefault="00906E33" w:rsidP="00906E33">
            <w:pPr>
              <w:pStyle w:val="Prrafodelista"/>
              <w:numPr>
                <w:ilvl w:val="0"/>
                <w:numId w:val="9"/>
              </w:numPr>
              <w:jc w:val="both"/>
              <w:rPr>
                <w:rFonts w:ascii="Arial" w:hAnsi="Arial" w:cs="Arial"/>
                <w:color w:val="2F2F2F"/>
                <w:sz w:val="18"/>
                <w:szCs w:val="18"/>
                <w:lang w:eastAsia="es-MX"/>
              </w:rPr>
            </w:pPr>
          </w:p>
        </w:tc>
        <w:tc>
          <w:tcPr>
            <w:tcW w:w="2244" w:type="dxa"/>
          </w:tcPr>
          <w:p w:rsidR="00906E33" w:rsidRDefault="00906E33" w:rsidP="00DE45DE">
            <w:pPr>
              <w:jc w:val="both"/>
              <w:rPr>
                <w:rFonts w:ascii="Arial" w:hAnsi="Arial" w:cs="Arial"/>
                <w:color w:val="2F2F2F"/>
                <w:sz w:val="18"/>
                <w:szCs w:val="18"/>
                <w:lang w:eastAsia="es-MX"/>
              </w:rPr>
            </w:pPr>
          </w:p>
        </w:tc>
        <w:tc>
          <w:tcPr>
            <w:tcW w:w="2245" w:type="dxa"/>
          </w:tcPr>
          <w:p w:rsidR="00906E33" w:rsidRDefault="00906E33" w:rsidP="00DE45DE">
            <w:pPr>
              <w:jc w:val="both"/>
              <w:rPr>
                <w:rFonts w:ascii="Arial" w:hAnsi="Arial" w:cs="Arial"/>
                <w:color w:val="2F2F2F"/>
                <w:sz w:val="18"/>
                <w:szCs w:val="18"/>
                <w:lang w:eastAsia="es-MX"/>
              </w:rPr>
            </w:pPr>
          </w:p>
        </w:tc>
        <w:tc>
          <w:tcPr>
            <w:tcW w:w="2623" w:type="dxa"/>
          </w:tcPr>
          <w:p w:rsidR="00906E33" w:rsidRDefault="00906E33" w:rsidP="00DE45DE">
            <w:pPr>
              <w:jc w:val="both"/>
              <w:rPr>
                <w:rFonts w:ascii="Arial" w:hAnsi="Arial" w:cs="Arial"/>
                <w:color w:val="2F2F2F"/>
                <w:sz w:val="18"/>
                <w:szCs w:val="18"/>
                <w:lang w:eastAsia="es-MX"/>
              </w:rPr>
            </w:pPr>
          </w:p>
        </w:tc>
      </w:tr>
      <w:tr w:rsidR="00906E33" w:rsidTr="00DE45DE">
        <w:trPr>
          <w:trHeight w:val="414"/>
        </w:trPr>
        <w:tc>
          <w:tcPr>
            <w:tcW w:w="2244" w:type="dxa"/>
          </w:tcPr>
          <w:p w:rsidR="00906E33" w:rsidRPr="00906E33" w:rsidRDefault="00906E33" w:rsidP="00906E33">
            <w:pPr>
              <w:pStyle w:val="Prrafodelista"/>
              <w:numPr>
                <w:ilvl w:val="0"/>
                <w:numId w:val="9"/>
              </w:numPr>
              <w:jc w:val="both"/>
              <w:rPr>
                <w:rFonts w:ascii="Arial" w:hAnsi="Arial" w:cs="Arial"/>
                <w:color w:val="2F2F2F"/>
                <w:sz w:val="18"/>
                <w:szCs w:val="18"/>
                <w:lang w:eastAsia="es-MX"/>
              </w:rPr>
            </w:pPr>
          </w:p>
        </w:tc>
        <w:tc>
          <w:tcPr>
            <w:tcW w:w="2244" w:type="dxa"/>
          </w:tcPr>
          <w:p w:rsidR="00906E33" w:rsidRDefault="00906E33" w:rsidP="00DE45DE">
            <w:pPr>
              <w:jc w:val="both"/>
              <w:rPr>
                <w:rFonts w:ascii="Arial" w:hAnsi="Arial" w:cs="Arial"/>
                <w:color w:val="2F2F2F"/>
                <w:sz w:val="18"/>
                <w:szCs w:val="18"/>
                <w:lang w:eastAsia="es-MX"/>
              </w:rPr>
            </w:pPr>
          </w:p>
        </w:tc>
        <w:tc>
          <w:tcPr>
            <w:tcW w:w="2245" w:type="dxa"/>
          </w:tcPr>
          <w:p w:rsidR="00906E33" w:rsidRDefault="00906E33" w:rsidP="00DE45DE">
            <w:pPr>
              <w:jc w:val="both"/>
              <w:rPr>
                <w:rFonts w:ascii="Arial" w:hAnsi="Arial" w:cs="Arial"/>
                <w:color w:val="2F2F2F"/>
                <w:sz w:val="18"/>
                <w:szCs w:val="18"/>
                <w:lang w:eastAsia="es-MX"/>
              </w:rPr>
            </w:pPr>
          </w:p>
        </w:tc>
        <w:tc>
          <w:tcPr>
            <w:tcW w:w="2623" w:type="dxa"/>
          </w:tcPr>
          <w:p w:rsidR="00906E33" w:rsidRDefault="00906E33" w:rsidP="00DE45DE">
            <w:pPr>
              <w:jc w:val="both"/>
              <w:rPr>
                <w:rFonts w:ascii="Arial" w:hAnsi="Arial" w:cs="Arial"/>
                <w:color w:val="2F2F2F"/>
                <w:sz w:val="18"/>
                <w:szCs w:val="18"/>
                <w:lang w:eastAsia="es-MX"/>
              </w:rPr>
            </w:pPr>
          </w:p>
        </w:tc>
      </w:tr>
      <w:tr w:rsidR="00906E33" w:rsidTr="00DE45DE">
        <w:trPr>
          <w:trHeight w:val="547"/>
        </w:trPr>
        <w:tc>
          <w:tcPr>
            <w:tcW w:w="2244" w:type="dxa"/>
          </w:tcPr>
          <w:p w:rsidR="00906E33" w:rsidRPr="00906E33" w:rsidRDefault="00906E33" w:rsidP="00906E33">
            <w:pPr>
              <w:pStyle w:val="Prrafodelista"/>
              <w:numPr>
                <w:ilvl w:val="0"/>
                <w:numId w:val="9"/>
              </w:numPr>
              <w:jc w:val="both"/>
              <w:rPr>
                <w:rFonts w:ascii="Arial" w:hAnsi="Arial" w:cs="Arial"/>
                <w:color w:val="2F2F2F"/>
                <w:sz w:val="18"/>
                <w:szCs w:val="18"/>
                <w:lang w:eastAsia="es-MX"/>
              </w:rPr>
            </w:pPr>
          </w:p>
        </w:tc>
        <w:tc>
          <w:tcPr>
            <w:tcW w:w="2244" w:type="dxa"/>
          </w:tcPr>
          <w:p w:rsidR="00906E33" w:rsidRDefault="00906E33" w:rsidP="00DE45DE">
            <w:pPr>
              <w:jc w:val="both"/>
              <w:rPr>
                <w:rFonts w:ascii="Arial" w:hAnsi="Arial" w:cs="Arial"/>
                <w:color w:val="2F2F2F"/>
                <w:sz w:val="18"/>
                <w:szCs w:val="18"/>
                <w:lang w:eastAsia="es-MX"/>
              </w:rPr>
            </w:pPr>
          </w:p>
        </w:tc>
        <w:tc>
          <w:tcPr>
            <w:tcW w:w="2245" w:type="dxa"/>
          </w:tcPr>
          <w:p w:rsidR="00906E33" w:rsidRDefault="00906E33" w:rsidP="00DE45DE">
            <w:pPr>
              <w:jc w:val="both"/>
              <w:rPr>
                <w:rFonts w:ascii="Arial" w:hAnsi="Arial" w:cs="Arial"/>
                <w:color w:val="2F2F2F"/>
                <w:sz w:val="18"/>
                <w:szCs w:val="18"/>
                <w:lang w:eastAsia="es-MX"/>
              </w:rPr>
            </w:pPr>
          </w:p>
        </w:tc>
        <w:tc>
          <w:tcPr>
            <w:tcW w:w="2623" w:type="dxa"/>
          </w:tcPr>
          <w:p w:rsidR="00906E33" w:rsidRDefault="00906E33" w:rsidP="00DE45DE">
            <w:pPr>
              <w:jc w:val="both"/>
              <w:rPr>
                <w:rFonts w:ascii="Arial" w:hAnsi="Arial" w:cs="Arial"/>
                <w:color w:val="2F2F2F"/>
                <w:sz w:val="18"/>
                <w:szCs w:val="18"/>
                <w:lang w:eastAsia="es-MX"/>
              </w:rPr>
            </w:pPr>
          </w:p>
        </w:tc>
      </w:tr>
      <w:tr w:rsidR="00906E33" w:rsidTr="00DE45DE">
        <w:trPr>
          <w:trHeight w:val="488"/>
        </w:trPr>
        <w:tc>
          <w:tcPr>
            <w:tcW w:w="2244" w:type="dxa"/>
          </w:tcPr>
          <w:p w:rsidR="00906E33" w:rsidRPr="00906E33" w:rsidRDefault="00906E33" w:rsidP="00906E33">
            <w:pPr>
              <w:pStyle w:val="Prrafodelista"/>
              <w:numPr>
                <w:ilvl w:val="0"/>
                <w:numId w:val="9"/>
              </w:numPr>
              <w:jc w:val="both"/>
              <w:rPr>
                <w:rFonts w:ascii="Arial" w:hAnsi="Arial" w:cs="Arial"/>
                <w:color w:val="2F2F2F"/>
                <w:sz w:val="18"/>
                <w:szCs w:val="18"/>
                <w:lang w:eastAsia="es-MX"/>
              </w:rPr>
            </w:pPr>
          </w:p>
        </w:tc>
        <w:tc>
          <w:tcPr>
            <w:tcW w:w="2244" w:type="dxa"/>
          </w:tcPr>
          <w:p w:rsidR="00906E33" w:rsidRDefault="00906E33" w:rsidP="00DE45DE">
            <w:pPr>
              <w:jc w:val="both"/>
              <w:rPr>
                <w:rFonts w:ascii="Arial" w:hAnsi="Arial" w:cs="Arial"/>
                <w:color w:val="2F2F2F"/>
                <w:sz w:val="18"/>
                <w:szCs w:val="18"/>
                <w:lang w:eastAsia="es-MX"/>
              </w:rPr>
            </w:pPr>
          </w:p>
        </w:tc>
        <w:tc>
          <w:tcPr>
            <w:tcW w:w="2245" w:type="dxa"/>
          </w:tcPr>
          <w:p w:rsidR="00906E33" w:rsidRDefault="00906E33" w:rsidP="00DE45DE">
            <w:pPr>
              <w:jc w:val="both"/>
              <w:rPr>
                <w:rFonts w:ascii="Arial" w:hAnsi="Arial" w:cs="Arial"/>
                <w:color w:val="2F2F2F"/>
                <w:sz w:val="18"/>
                <w:szCs w:val="18"/>
                <w:lang w:eastAsia="es-MX"/>
              </w:rPr>
            </w:pPr>
          </w:p>
        </w:tc>
        <w:tc>
          <w:tcPr>
            <w:tcW w:w="2623" w:type="dxa"/>
          </w:tcPr>
          <w:p w:rsidR="00906E33" w:rsidRDefault="00906E33" w:rsidP="00DE45DE">
            <w:pPr>
              <w:jc w:val="both"/>
              <w:rPr>
                <w:rFonts w:ascii="Arial" w:hAnsi="Arial" w:cs="Arial"/>
                <w:color w:val="2F2F2F"/>
                <w:sz w:val="18"/>
                <w:szCs w:val="18"/>
                <w:lang w:eastAsia="es-MX"/>
              </w:rPr>
            </w:pPr>
          </w:p>
        </w:tc>
      </w:tr>
    </w:tbl>
    <w:p w:rsidR="00906E33" w:rsidRPr="00906E33" w:rsidRDefault="00906E33" w:rsidP="00906E33">
      <w:pPr>
        <w:jc w:val="both"/>
        <w:rPr>
          <w:rFonts w:ascii="Arial" w:hAnsi="Arial" w:cs="Arial"/>
          <w:color w:val="2F2F2F"/>
          <w:sz w:val="18"/>
          <w:szCs w:val="18"/>
          <w:lang w:eastAsia="es-MX"/>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A37A1D" w:rsidRPr="00CE75D4" w:rsidRDefault="00A37A1D" w:rsidP="004B395F">
      <w:pPr>
        <w:spacing w:before="10" w:line="280" w:lineRule="exact"/>
        <w:jc w:val="both"/>
        <w:rPr>
          <w:rFonts w:asciiTheme="minorHAnsi" w:hAnsiTheme="minorHAnsi" w:cstheme="minorHAnsi"/>
          <w:sz w:val="28"/>
          <w:szCs w:val="28"/>
        </w:rPr>
      </w:pPr>
    </w:p>
    <w:p w:rsidR="00A37A1D" w:rsidRPr="00CE75D4" w:rsidRDefault="00A37A1D" w:rsidP="004B395F">
      <w:pPr>
        <w:spacing w:line="280" w:lineRule="exact"/>
        <w:ind w:left="102"/>
        <w:jc w:val="both"/>
        <w:rPr>
          <w:rFonts w:asciiTheme="minorHAnsi" w:eastAsia="Calibri" w:hAnsiTheme="minorHAnsi" w:cstheme="minorHAnsi"/>
          <w:b/>
          <w:sz w:val="24"/>
          <w:szCs w:val="24"/>
        </w:rPr>
      </w:pPr>
      <w:r w:rsidRPr="00CE75D4">
        <w:rPr>
          <w:rFonts w:asciiTheme="minorHAnsi" w:eastAsia="Calibri" w:hAnsiTheme="minorHAnsi" w:cstheme="minorHAnsi"/>
          <w:b/>
          <w:sz w:val="24"/>
          <w:szCs w:val="24"/>
        </w:rPr>
        <w:t>5.</w:t>
      </w:r>
      <w:r w:rsidRPr="00CE75D4">
        <w:rPr>
          <w:rFonts w:asciiTheme="minorHAnsi" w:eastAsia="Calibri" w:hAnsiTheme="minorHAnsi" w:cstheme="minorHAnsi"/>
          <w:b/>
          <w:spacing w:val="2"/>
          <w:sz w:val="24"/>
          <w:szCs w:val="24"/>
        </w:rPr>
        <w:t xml:space="preserve"> </w:t>
      </w:r>
      <w:r w:rsidRPr="00CE75D4">
        <w:rPr>
          <w:rFonts w:asciiTheme="minorHAnsi" w:eastAsia="Calibri" w:hAnsiTheme="minorHAnsi" w:cstheme="minorHAnsi"/>
          <w:b/>
          <w:sz w:val="24"/>
          <w:szCs w:val="24"/>
        </w:rPr>
        <w:t>HIS</w:t>
      </w:r>
      <w:r w:rsidRPr="00CE75D4">
        <w:rPr>
          <w:rFonts w:asciiTheme="minorHAnsi" w:eastAsia="Calibri" w:hAnsiTheme="minorHAnsi" w:cstheme="minorHAnsi"/>
          <w:b/>
          <w:spacing w:val="-1"/>
          <w:sz w:val="24"/>
          <w:szCs w:val="24"/>
        </w:rPr>
        <w:t>T</w:t>
      </w:r>
      <w:r w:rsidRPr="00CE75D4">
        <w:rPr>
          <w:rFonts w:asciiTheme="minorHAnsi" w:eastAsia="Calibri" w:hAnsiTheme="minorHAnsi" w:cstheme="minorHAnsi"/>
          <w:b/>
          <w:spacing w:val="1"/>
          <w:sz w:val="24"/>
          <w:szCs w:val="24"/>
        </w:rPr>
        <w:t>Ó</w:t>
      </w:r>
      <w:r w:rsidRPr="00CE75D4">
        <w:rPr>
          <w:rFonts w:asciiTheme="minorHAnsi" w:eastAsia="Calibri" w:hAnsiTheme="minorHAnsi" w:cstheme="minorHAnsi"/>
          <w:b/>
          <w:spacing w:val="-1"/>
          <w:sz w:val="24"/>
          <w:szCs w:val="24"/>
        </w:rPr>
        <w:t>R</w:t>
      </w:r>
      <w:r w:rsidRPr="00CE75D4">
        <w:rPr>
          <w:rFonts w:asciiTheme="minorHAnsi" w:eastAsia="Calibri" w:hAnsiTheme="minorHAnsi" w:cstheme="minorHAnsi"/>
          <w:b/>
          <w:spacing w:val="1"/>
          <w:sz w:val="24"/>
          <w:szCs w:val="24"/>
        </w:rPr>
        <w:t>I</w:t>
      </w:r>
      <w:r w:rsidRPr="00CE75D4">
        <w:rPr>
          <w:rFonts w:asciiTheme="minorHAnsi" w:eastAsia="Calibri" w:hAnsiTheme="minorHAnsi" w:cstheme="minorHAnsi"/>
          <w:b/>
          <w:sz w:val="24"/>
          <w:szCs w:val="24"/>
        </w:rPr>
        <w:t>C</w:t>
      </w:r>
      <w:r w:rsidRPr="00CE75D4">
        <w:rPr>
          <w:rFonts w:asciiTheme="minorHAnsi" w:eastAsia="Calibri" w:hAnsiTheme="minorHAnsi" w:cstheme="minorHAnsi"/>
          <w:b/>
          <w:spacing w:val="1"/>
          <w:sz w:val="24"/>
          <w:szCs w:val="24"/>
        </w:rPr>
        <w:t>O</w:t>
      </w:r>
      <w:r w:rsidRPr="00CE75D4">
        <w:rPr>
          <w:rFonts w:asciiTheme="minorHAnsi" w:eastAsia="Calibri" w:hAnsiTheme="minorHAnsi" w:cstheme="minorHAnsi"/>
          <w:b/>
          <w:sz w:val="24"/>
          <w:szCs w:val="24"/>
        </w:rPr>
        <w:t xml:space="preserve">S </w:t>
      </w:r>
      <w:r w:rsidRPr="00CE75D4">
        <w:rPr>
          <w:rFonts w:asciiTheme="minorHAnsi" w:eastAsia="Calibri" w:hAnsiTheme="minorHAnsi" w:cstheme="minorHAnsi"/>
          <w:b/>
          <w:spacing w:val="-2"/>
          <w:sz w:val="24"/>
          <w:szCs w:val="24"/>
        </w:rPr>
        <w:t>D</w:t>
      </w:r>
      <w:r w:rsidRPr="00CE75D4">
        <w:rPr>
          <w:rFonts w:asciiTheme="minorHAnsi" w:eastAsia="Calibri" w:hAnsiTheme="minorHAnsi" w:cstheme="minorHAnsi"/>
          <w:b/>
          <w:sz w:val="24"/>
          <w:szCs w:val="24"/>
        </w:rPr>
        <w:t>E</w:t>
      </w:r>
      <w:r w:rsidRPr="00CE75D4">
        <w:rPr>
          <w:rFonts w:asciiTheme="minorHAnsi" w:eastAsia="Calibri" w:hAnsiTheme="minorHAnsi" w:cstheme="minorHAnsi"/>
          <w:b/>
          <w:spacing w:val="1"/>
          <w:sz w:val="24"/>
          <w:szCs w:val="24"/>
        </w:rPr>
        <w:t xml:space="preserve"> </w:t>
      </w:r>
      <w:r w:rsidRPr="00CE75D4">
        <w:rPr>
          <w:rFonts w:asciiTheme="minorHAnsi" w:eastAsia="Calibri" w:hAnsiTheme="minorHAnsi" w:cstheme="minorHAnsi"/>
          <w:b/>
          <w:spacing w:val="-1"/>
          <w:sz w:val="24"/>
          <w:szCs w:val="24"/>
        </w:rPr>
        <w:t>R</w:t>
      </w:r>
      <w:r w:rsidRPr="00CE75D4">
        <w:rPr>
          <w:rFonts w:asciiTheme="minorHAnsi" w:eastAsia="Calibri" w:hAnsiTheme="minorHAnsi" w:cstheme="minorHAnsi"/>
          <w:b/>
          <w:sz w:val="24"/>
          <w:szCs w:val="24"/>
        </w:rPr>
        <w:t>EV</w:t>
      </w:r>
      <w:r w:rsidRPr="00CE75D4">
        <w:rPr>
          <w:rFonts w:asciiTheme="minorHAnsi" w:eastAsia="Calibri" w:hAnsiTheme="minorHAnsi" w:cstheme="minorHAnsi"/>
          <w:b/>
          <w:spacing w:val="1"/>
          <w:sz w:val="24"/>
          <w:szCs w:val="24"/>
        </w:rPr>
        <w:t>I</w:t>
      </w:r>
      <w:r w:rsidRPr="00CE75D4">
        <w:rPr>
          <w:rFonts w:asciiTheme="minorHAnsi" w:eastAsia="Calibri" w:hAnsiTheme="minorHAnsi" w:cstheme="minorHAnsi"/>
          <w:b/>
          <w:spacing w:val="-3"/>
          <w:sz w:val="24"/>
          <w:szCs w:val="24"/>
        </w:rPr>
        <w:t>S</w:t>
      </w:r>
      <w:r w:rsidRPr="00CE75D4">
        <w:rPr>
          <w:rFonts w:asciiTheme="minorHAnsi" w:eastAsia="Calibri" w:hAnsiTheme="minorHAnsi" w:cstheme="minorHAnsi"/>
          <w:b/>
          <w:spacing w:val="1"/>
          <w:sz w:val="24"/>
          <w:szCs w:val="24"/>
        </w:rPr>
        <w:t>IO</w:t>
      </w:r>
      <w:r w:rsidRPr="00CE75D4">
        <w:rPr>
          <w:rFonts w:asciiTheme="minorHAnsi" w:eastAsia="Calibri" w:hAnsiTheme="minorHAnsi" w:cstheme="minorHAnsi"/>
          <w:b/>
          <w:sz w:val="24"/>
          <w:szCs w:val="24"/>
        </w:rPr>
        <w:t>N</w:t>
      </w:r>
      <w:r w:rsidRPr="00CE75D4">
        <w:rPr>
          <w:rFonts w:asciiTheme="minorHAnsi" w:eastAsia="Calibri" w:hAnsiTheme="minorHAnsi" w:cstheme="minorHAnsi"/>
          <w:b/>
          <w:spacing w:val="1"/>
          <w:sz w:val="24"/>
          <w:szCs w:val="24"/>
        </w:rPr>
        <w:t>E</w:t>
      </w:r>
      <w:r w:rsidRPr="00CE75D4">
        <w:rPr>
          <w:rFonts w:asciiTheme="minorHAnsi" w:eastAsia="Calibri" w:hAnsiTheme="minorHAnsi" w:cstheme="minorHAnsi"/>
          <w:b/>
          <w:sz w:val="24"/>
          <w:szCs w:val="24"/>
        </w:rPr>
        <w:t>S</w:t>
      </w:r>
      <w:r w:rsidR="00906E33">
        <w:rPr>
          <w:rFonts w:asciiTheme="minorHAnsi" w:eastAsia="Calibri" w:hAnsiTheme="minorHAnsi" w:cstheme="minorHAnsi"/>
          <w:b/>
          <w:sz w:val="24"/>
          <w:szCs w:val="24"/>
        </w:rPr>
        <w:t>.</w:t>
      </w:r>
    </w:p>
    <w:p w:rsidR="007B3898" w:rsidRPr="00CE75D4" w:rsidRDefault="007B3898" w:rsidP="004B395F">
      <w:pPr>
        <w:spacing w:line="280" w:lineRule="exact"/>
        <w:ind w:left="102"/>
        <w:jc w:val="both"/>
        <w:rPr>
          <w:rFonts w:asciiTheme="minorHAnsi" w:eastAsia="Calibri" w:hAnsiTheme="minorHAnsi" w:cstheme="minorHAnsi"/>
          <w:sz w:val="24"/>
          <w:szCs w:val="24"/>
        </w:rPr>
      </w:pPr>
    </w:p>
    <w:p w:rsidR="00A37A1D" w:rsidRPr="00CE75D4" w:rsidRDefault="00A37A1D" w:rsidP="004B395F">
      <w:pPr>
        <w:spacing w:line="200" w:lineRule="exact"/>
        <w:jc w:val="both"/>
        <w:rPr>
          <w:rFonts w:asciiTheme="minorHAnsi" w:hAnsiTheme="minorHAnsi" w:cstheme="minorHAnsi"/>
        </w:rPr>
      </w:pPr>
    </w:p>
    <w:tbl>
      <w:tblPr>
        <w:tblStyle w:val="Tablaconcuadrcula"/>
        <w:tblW w:w="0" w:type="auto"/>
        <w:jc w:val="center"/>
        <w:tblLook w:val="04A0"/>
      </w:tblPr>
      <w:tblGrid>
        <w:gridCol w:w="3996"/>
        <w:gridCol w:w="2626"/>
        <w:gridCol w:w="2432"/>
      </w:tblGrid>
      <w:tr w:rsidR="00906E33" w:rsidRPr="00A12258" w:rsidTr="00DE45DE">
        <w:trPr>
          <w:jc w:val="center"/>
        </w:trPr>
        <w:tc>
          <w:tcPr>
            <w:tcW w:w="2992" w:type="dxa"/>
          </w:tcPr>
          <w:p w:rsidR="00906E33" w:rsidRPr="00A12258" w:rsidRDefault="00906E33" w:rsidP="00DE45DE">
            <w:pPr>
              <w:jc w:val="center"/>
              <w:rPr>
                <w:sz w:val="22"/>
                <w:szCs w:val="22"/>
              </w:rPr>
            </w:pPr>
            <w:r w:rsidRPr="00A12258">
              <w:rPr>
                <w:noProof/>
                <w:sz w:val="22"/>
                <w:szCs w:val="22"/>
                <w:lang w:eastAsia="es-MX"/>
              </w:rPr>
              <w:drawing>
                <wp:inline distT="0" distB="0" distL="0" distR="0">
                  <wp:extent cx="2373940" cy="837559"/>
                  <wp:effectExtent l="19050" t="0" r="7310" b="0"/>
                  <wp:docPr id="4" name="11 Imagen" descr="LOGO THERMO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HERMOGAS.png"/>
                          <pic:cNvPicPr/>
                        </pic:nvPicPr>
                        <pic:blipFill>
                          <a:blip r:embed="rId8" cstate="print"/>
                          <a:stretch>
                            <a:fillRect/>
                          </a:stretch>
                        </pic:blipFill>
                        <pic:spPr>
                          <a:xfrm>
                            <a:off x="0" y="0"/>
                            <a:ext cx="2374963" cy="837920"/>
                          </a:xfrm>
                          <a:prstGeom prst="rect">
                            <a:avLst/>
                          </a:prstGeom>
                        </pic:spPr>
                      </pic:pic>
                    </a:graphicData>
                  </a:graphic>
                </wp:inline>
              </w:drawing>
            </w:r>
          </w:p>
          <w:p w:rsidR="00906E33" w:rsidRPr="00A12258" w:rsidRDefault="003801DC" w:rsidP="00912345">
            <w:pPr>
              <w:jc w:val="center"/>
              <w:rPr>
                <w:sz w:val="22"/>
                <w:szCs w:val="22"/>
              </w:rPr>
            </w:pPr>
            <w:r w:rsidRPr="00653704">
              <w:rPr>
                <w:rFonts w:eastAsia="Calibri"/>
                <w:sz w:val="14"/>
                <w:szCs w:val="14"/>
              </w:rPr>
              <w:t>PLANTA DE ALMACENAMIENTO</w:t>
            </w:r>
            <w:r>
              <w:rPr>
                <w:rFonts w:eastAsia="Calibri"/>
                <w:sz w:val="14"/>
                <w:szCs w:val="14"/>
              </w:rPr>
              <w:t xml:space="preserve"> PARA LA DISTRIBUCIÓN DE GAS L.P.</w:t>
            </w:r>
            <w:r w:rsidRPr="00653704">
              <w:rPr>
                <w:rFonts w:eastAsia="Calibri"/>
                <w:sz w:val="14"/>
                <w:szCs w:val="14"/>
              </w:rPr>
              <w:t xml:space="preserve"> </w:t>
            </w:r>
          </w:p>
        </w:tc>
        <w:tc>
          <w:tcPr>
            <w:tcW w:w="2993" w:type="dxa"/>
          </w:tcPr>
          <w:p w:rsidR="00906E33" w:rsidRPr="00A12258" w:rsidRDefault="00906E33" w:rsidP="00DE45DE">
            <w:pPr>
              <w:jc w:val="center"/>
              <w:rPr>
                <w:sz w:val="22"/>
                <w:szCs w:val="22"/>
              </w:rPr>
            </w:pPr>
            <w:r w:rsidRPr="00733F28">
              <w:rPr>
                <w:szCs w:val="22"/>
              </w:rPr>
              <w:t>SISTEMA DE ADMINISTRACIÓN DE SEGURIDAD INDUSTRIAL, SEGURIDAD OPERATIVA Y PROTECCIÓN AL MEDIO AMBIENTE, SASISOPA.</w:t>
            </w:r>
          </w:p>
        </w:tc>
        <w:tc>
          <w:tcPr>
            <w:tcW w:w="2993" w:type="dxa"/>
          </w:tcPr>
          <w:p w:rsidR="00906E33" w:rsidRPr="00A12258" w:rsidRDefault="00906E33" w:rsidP="00DE45DE">
            <w:pPr>
              <w:rPr>
                <w:sz w:val="22"/>
                <w:szCs w:val="22"/>
              </w:rPr>
            </w:pPr>
          </w:p>
          <w:p w:rsidR="003801DC" w:rsidRPr="00494629" w:rsidRDefault="003801DC" w:rsidP="003801DC">
            <w:pPr>
              <w:jc w:val="center"/>
              <w:rPr>
                <w:sz w:val="18"/>
                <w:szCs w:val="18"/>
              </w:rPr>
            </w:pPr>
            <w:r w:rsidRPr="00494629">
              <w:rPr>
                <w:sz w:val="18"/>
                <w:szCs w:val="18"/>
              </w:rPr>
              <w:t>Edición 1.</w:t>
            </w:r>
          </w:p>
          <w:p w:rsidR="003801DC" w:rsidRPr="00494629" w:rsidRDefault="003801DC" w:rsidP="003801DC">
            <w:pPr>
              <w:jc w:val="center"/>
              <w:rPr>
                <w:sz w:val="18"/>
                <w:szCs w:val="18"/>
              </w:rPr>
            </w:pPr>
            <w:r w:rsidRPr="00494629">
              <w:rPr>
                <w:sz w:val="18"/>
                <w:szCs w:val="18"/>
              </w:rPr>
              <w:t>Revisión 0.</w:t>
            </w:r>
          </w:p>
          <w:p w:rsidR="003801DC" w:rsidRPr="00494629" w:rsidRDefault="003801DC" w:rsidP="003801DC">
            <w:pPr>
              <w:jc w:val="center"/>
              <w:rPr>
                <w:sz w:val="18"/>
                <w:szCs w:val="18"/>
              </w:rPr>
            </w:pPr>
            <w:r w:rsidRPr="00494629">
              <w:rPr>
                <w:sz w:val="18"/>
                <w:szCs w:val="18"/>
              </w:rPr>
              <w:t>Fecha: 11/Febrero/2018</w:t>
            </w:r>
          </w:p>
          <w:p w:rsidR="003801DC" w:rsidRPr="00494629" w:rsidRDefault="003801DC" w:rsidP="003801DC">
            <w:pPr>
              <w:jc w:val="center"/>
              <w:rPr>
                <w:sz w:val="18"/>
                <w:szCs w:val="18"/>
              </w:rPr>
            </w:pPr>
            <w:r w:rsidRPr="00494629">
              <w:rPr>
                <w:sz w:val="18"/>
                <w:szCs w:val="18"/>
              </w:rPr>
              <w:t xml:space="preserve">Fecha de aprobación: </w:t>
            </w:r>
          </w:p>
          <w:p w:rsidR="00906E33" w:rsidRPr="00A12258" w:rsidRDefault="003801DC" w:rsidP="003801DC">
            <w:pPr>
              <w:jc w:val="center"/>
              <w:rPr>
                <w:sz w:val="22"/>
                <w:szCs w:val="22"/>
              </w:rPr>
            </w:pPr>
            <w:r w:rsidRPr="00494629">
              <w:rPr>
                <w:sz w:val="18"/>
                <w:szCs w:val="18"/>
              </w:rPr>
              <w:t>1 Marzo  2018.</w:t>
            </w:r>
          </w:p>
        </w:tc>
      </w:tr>
      <w:tr w:rsidR="00906E33" w:rsidRPr="00A12258" w:rsidTr="00DE45DE">
        <w:trPr>
          <w:jc w:val="center"/>
        </w:trPr>
        <w:tc>
          <w:tcPr>
            <w:tcW w:w="8978" w:type="dxa"/>
            <w:gridSpan w:val="3"/>
          </w:tcPr>
          <w:p w:rsidR="00906E33" w:rsidRPr="00243BAA" w:rsidRDefault="00906E33" w:rsidP="00DE45DE">
            <w:pPr>
              <w:ind w:left="102" w:right="-93"/>
              <w:jc w:val="center"/>
              <w:rPr>
                <w:rFonts w:eastAsia="Calibri"/>
                <w:sz w:val="22"/>
                <w:szCs w:val="22"/>
              </w:rPr>
            </w:pPr>
            <w:r>
              <w:rPr>
                <w:rFonts w:eastAsia="Calibri"/>
                <w:sz w:val="22"/>
                <w:szCs w:val="22"/>
              </w:rPr>
              <w:t>FORMATO DE REVISIONES DEL PROCEDIMIENTO.</w:t>
            </w:r>
          </w:p>
        </w:tc>
      </w:tr>
      <w:tr w:rsidR="00906E33" w:rsidRPr="00A12258" w:rsidTr="00DE45DE">
        <w:trPr>
          <w:jc w:val="center"/>
        </w:trPr>
        <w:tc>
          <w:tcPr>
            <w:tcW w:w="2992" w:type="dxa"/>
          </w:tcPr>
          <w:p w:rsidR="00906E33" w:rsidRPr="00733F28" w:rsidRDefault="00906E33" w:rsidP="00DE45DE">
            <w:pPr>
              <w:rPr>
                <w:szCs w:val="22"/>
              </w:rPr>
            </w:pPr>
            <w:r w:rsidRPr="00733F28">
              <w:rPr>
                <w:szCs w:val="22"/>
              </w:rPr>
              <w:t>Revisado por:</w:t>
            </w:r>
            <w:r>
              <w:rPr>
                <w:szCs w:val="22"/>
              </w:rPr>
              <w:t xml:space="preserve"> J</w:t>
            </w:r>
            <w:r w:rsidR="003801DC">
              <w:rPr>
                <w:szCs w:val="22"/>
              </w:rPr>
              <w:t>osé Luis Servín Calderón</w:t>
            </w:r>
          </w:p>
        </w:tc>
        <w:tc>
          <w:tcPr>
            <w:tcW w:w="2993" w:type="dxa"/>
          </w:tcPr>
          <w:p w:rsidR="00906E33" w:rsidRPr="00733F28" w:rsidRDefault="00906E33" w:rsidP="00DE45DE">
            <w:pPr>
              <w:rPr>
                <w:szCs w:val="22"/>
              </w:rPr>
            </w:pPr>
            <w:r w:rsidRPr="00733F28">
              <w:rPr>
                <w:szCs w:val="22"/>
              </w:rPr>
              <w:t>Aprobado por: I</w:t>
            </w:r>
            <w:r w:rsidR="003801DC">
              <w:rPr>
                <w:szCs w:val="22"/>
              </w:rPr>
              <w:t>ng. Carlos Armando Moreno Rivera</w:t>
            </w:r>
          </w:p>
        </w:tc>
        <w:tc>
          <w:tcPr>
            <w:tcW w:w="2993" w:type="dxa"/>
          </w:tcPr>
          <w:p w:rsidR="00906E33" w:rsidRPr="00733F28" w:rsidRDefault="00906E33" w:rsidP="00DE45DE">
            <w:pPr>
              <w:jc w:val="center"/>
              <w:rPr>
                <w:szCs w:val="22"/>
              </w:rPr>
            </w:pPr>
            <w:r w:rsidRPr="00733F28">
              <w:rPr>
                <w:szCs w:val="22"/>
              </w:rPr>
              <w:t>THZI-</w:t>
            </w:r>
            <w:r>
              <w:rPr>
                <w:szCs w:val="22"/>
              </w:rPr>
              <w:t>FO-02.</w:t>
            </w:r>
          </w:p>
        </w:tc>
      </w:tr>
    </w:tbl>
    <w:p w:rsidR="00906E33" w:rsidRPr="00A12258" w:rsidRDefault="00906E33" w:rsidP="00906E33">
      <w:pPr>
        <w:rPr>
          <w:sz w:val="22"/>
          <w:szCs w:val="22"/>
        </w:rPr>
      </w:pPr>
    </w:p>
    <w:p w:rsidR="00906E33" w:rsidRDefault="00906E33" w:rsidP="00906E33"/>
    <w:p w:rsidR="00906E33" w:rsidRPr="00653704" w:rsidRDefault="00906E33" w:rsidP="00906E33">
      <w:pPr>
        <w:ind w:left="102" w:right="-93"/>
        <w:jc w:val="center"/>
        <w:rPr>
          <w:rFonts w:eastAsia="Calibri"/>
          <w:sz w:val="22"/>
          <w:szCs w:val="22"/>
        </w:rPr>
      </w:pPr>
      <w:r>
        <w:rPr>
          <w:rFonts w:eastAsia="Calibri"/>
          <w:sz w:val="22"/>
          <w:szCs w:val="22"/>
        </w:rPr>
        <w:t>FORMATO DE REVISIONES DEL PROCEDIMIENTO.</w:t>
      </w:r>
    </w:p>
    <w:p w:rsidR="00906E33" w:rsidRPr="00653704" w:rsidRDefault="00906E33" w:rsidP="00906E33">
      <w:pPr>
        <w:spacing w:before="15" w:line="220" w:lineRule="exact"/>
        <w:rPr>
          <w:sz w:val="22"/>
          <w:szCs w:val="22"/>
        </w:rPr>
      </w:pPr>
    </w:p>
    <w:tbl>
      <w:tblPr>
        <w:tblW w:w="0" w:type="auto"/>
        <w:tblInd w:w="101" w:type="dxa"/>
        <w:tblLayout w:type="fixed"/>
        <w:tblCellMar>
          <w:left w:w="0" w:type="dxa"/>
          <w:right w:w="0" w:type="dxa"/>
        </w:tblCellMar>
        <w:tblLook w:val="01E0"/>
      </w:tblPr>
      <w:tblGrid>
        <w:gridCol w:w="1032"/>
        <w:gridCol w:w="1275"/>
        <w:gridCol w:w="6565"/>
      </w:tblGrid>
      <w:tr w:rsidR="00906E33" w:rsidRPr="00653704" w:rsidTr="00DE45DE">
        <w:trPr>
          <w:trHeight w:hRule="exact" w:val="595"/>
        </w:trPr>
        <w:tc>
          <w:tcPr>
            <w:tcW w:w="1032" w:type="dxa"/>
            <w:tcBorders>
              <w:top w:val="single" w:sz="5" w:space="0" w:color="000000"/>
              <w:left w:val="single" w:sz="5" w:space="0" w:color="000000"/>
              <w:bottom w:val="single" w:sz="5" w:space="0" w:color="000000"/>
              <w:right w:val="single" w:sz="5" w:space="0" w:color="000000"/>
            </w:tcBorders>
          </w:tcPr>
          <w:p w:rsidR="00906E33" w:rsidRPr="00653704" w:rsidRDefault="00906E33" w:rsidP="00DE45DE">
            <w:pPr>
              <w:spacing w:line="280" w:lineRule="exact"/>
              <w:ind w:left="102"/>
              <w:rPr>
                <w:rFonts w:eastAsia="Calibri"/>
                <w:sz w:val="22"/>
                <w:szCs w:val="22"/>
              </w:rPr>
            </w:pPr>
            <w:r w:rsidRPr="00653704">
              <w:rPr>
                <w:rFonts w:eastAsia="Calibri"/>
                <w:spacing w:val="1"/>
                <w:position w:val="1"/>
                <w:sz w:val="22"/>
                <w:szCs w:val="22"/>
              </w:rPr>
              <w:t>N</w:t>
            </w:r>
            <w:r w:rsidRPr="00653704">
              <w:rPr>
                <w:rFonts w:eastAsia="Calibri"/>
                <w:position w:val="1"/>
                <w:sz w:val="22"/>
                <w:szCs w:val="22"/>
              </w:rPr>
              <w:t xml:space="preserve">o.   </w:t>
            </w:r>
            <w:r w:rsidRPr="00653704">
              <w:rPr>
                <w:rFonts w:eastAsia="Calibri"/>
                <w:spacing w:val="11"/>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906E33" w:rsidRPr="00653704" w:rsidRDefault="00906E33" w:rsidP="00DE45DE">
            <w:pPr>
              <w:spacing w:line="280" w:lineRule="exact"/>
              <w:ind w:left="102"/>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1275" w:type="dxa"/>
            <w:tcBorders>
              <w:top w:val="single" w:sz="5" w:space="0" w:color="000000"/>
              <w:left w:val="single" w:sz="5" w:space="0" w:color="000000"/>
              <w:bottom w:val="single" w:sz="5" w:space="0" w:color="000000"/>
              <w:right w:val="single" w:sz="5" w:space="0" w:color="000000"/>
            </w:tcBorders>
          </w:tcPr>
          <w:p w:rsidR="00906E33" w:rsidRPr="00653704" w:rsidRDefault="00906E33" w:rsidP="00DE45DE">
            <w:pPr>
              <w:spacing w:line="280" w:lineRule="exact"/>
              <w:ind w:left="100"/>
              <w:rPr>
                <w:rFonts w:eastAsia="Calibri"/>
                <w:sz w:val="22"/>
                <w:szCs w:val="22"/>
              </w:rPr>
            </w:pPr>
            <w:r w:rsidRPr="00653704">
              <w:rPr>
                <w:rFonts w:eastAsia="Calibri"/>
                <w:position w:val="1"/>
                <w:sz w:val="22"/>
                <w:szCs w:val="22"/>
              </w:rPr>
              <w:t>Fe</w:t>
            </w:r>
            <w:r w:rsidRPr="00653704">
              <w:rPr>
                <w:rFonts w:eastAsia="Calibri"/>
                <w:spacing w:val="-1"/>
                <w:position w:val="1"/>
                <w:sz w:val="22"/>
                <w:szCs w:val="22"/>
              </w:rPr>
              <w:t>c</w:t>
            </w:r>
            <w:r w:rsidRPr="00653704">
              <w:rPr>
                <w:rFonts w:eastAsia="Calibri"/>
                <w:spacing w:val="1"/>
                <w:position w:val="1"/>
                <w:sz w:val="22"/>
                <w:szCs w:val="22"/>
              </w:rPr>
              <w:t>h</w:t>
            </w:r>
            <w:r w:rsidRPr="00653704">
              <w:rPr>
                <w:rFonts w:eastAsia="Calibri"/>
                <w:position w:val="1"/>
                <w:sz w:val="22"/>
                <w:szCs w:val="22"/>
              </w:rPr>
              <w:t xml:space="preserve">a   </w:t>
            </w:r>
            <w:r w:rsidRPr="00653704">
              <w:rPr>
                <w:rFonts w:eastAsia="Calibri"/>
                <w:spacing w:val="25"/>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906E33" w:rsidRPr="00653704" w:rsidRDefault="00906E33" w:rsidP="00DE45DE">
            <w:pPr>
              <w:spacing w:line="280" w:lineRule="exact"/>
              <w:ind w:left="100"/>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6565" w:type="dxa"/>
            <w:tcBorders>
              <w:top w:val="single" w:sz="5" w:space="0" w:color="000000"/>
              <w:left w:val="single" w:sz="5" w:space="0" w:color="000000"/>
              <w:bottom w:val="single" w:sz="5" w:space="0" w:color="000000"/>
              <w:right w:val="single" w:sz="5" w:space="0" w:color="000000"/>
            </w:tcBorders>
          </w:tcPr>
          <w:p w:rsidR="00906E33" w:rsidRPr="00653704" w:rsidRDefault="00906E33" w:rsidP="00DE45DE">
            <w:pPr>
              <w:spacing w:line="280" w:lineRule="exact"/>
              <w:ind w:left="102"/>
              <w:rPr>
                <w:rFonts w:eastAsia="Calibri"/>
                <w:sz w:val="22"/>
                <w:szCs w:val="22"/>
              </w:rPr>
            </w:pPr>
            <w:r w:rsidRPr="00653704">
              <w:rPr>
                <w:rFonts w:eastAsia="Calibri"/>
                <w:spacing w:val="-1"/>
                <w:position w:val="1"/>
                <w:sz w:val="22"/>
                <w:szCs w:val="22"/>
              </w:rPr>
              <w:t>C</w:t>
            </w:r>
            <w:r w:rsidRPr="00653704">
              <w:rPr>
                <w:rFonts w:eastAsia="Calibri"/>
                <w:position w:val="1"/>
                <w:sz w:val="22"/>
                <w:szCs w:val="22"/>
              </w:rPr>
              <w:t>o</w:t>
            </w:r>
            <w:r w:rsidRPr="00653704">
              <w:rPr>
                <w:rFonts w:eastAsia="Calibri"/>
                <w:spacing w:val="2"/>
                <w:position w:val="1"/>
                <w:sz w:val="22"/>
                <w:szCs w:val="22"/>
              </w:rPr>
              <w:t>n</w:t>
            </w:r>
            <w:r w:rsidRPr="00653704">
              <w:rPr>
                <w:rFonts w:eastAsia="Calibri"/>
                <w:spacing w:val="-1"/>
                <w:position w:val="1"/>
                <w:sz w:val="22"/>
                <w:szCs w:val="22"/>
              </w:rPr>
              <w:t>c</w:t>
            </w:r>
            <w:r w:rsidRPr="00653704">
              <w:rPr>
                <w:rFonts w:eastAsia="Calibri"/>
                <w:position w:val="1"/>
                <w:sz w:val="22"/>
                <w:szCs w:val="22"/>
              </w:rPr>
              <w:t>e</w:t>
            </w:r>
            <w:r w:rsidRPr="00653704">
              <w:rPr>
                <w:rFonts w:eastAsia="Calibri"/>
                <w:spacing w:val="1"/>
                <w:position w:val="1"/>
                <w:sz w:val="22"/>
                <w:szCs w:val="22"/>
              </w:rPr>
              <w:t>p</w:t>
            </w:r>
            <w:r w:rsidRPr="00653704">
              <w:rPr>
                <w:rFonts w:eastAsia="Calibri"/>
                <w:spacing w:val="-1"/>
                <w:position w:val="1"/>
                <w:sz w:val="22"/>
                <w:szCs w:val="22"/>
              </w:rPr>
              <w:t>t</w:t>
            </w:r>
            <w:r w:rsidRPr="00653704">
              <w:rPr>
                <w:rFonts w:eastAsia="Calibri"/>
                <w:position w:val="1"/>
                <w:sz w:val="22"/>
                <w:szCs w:val="22"/>
              </w:rPr>
              <w:t>o</w:t>
            </w:r>
            <w:r w:rsidRPr="00653704">
              <w:rPr>
                <w:rFonts w:eastAsia="Calibri"/>
                <w:spacing w:val="-1"/>
                <w:position w:val="1"/>
                <w:sz w:val="22"/>
                <w:szCs w:val="22"/>
              </w:rPr>
              <w:t xml:space="preserve"> </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spacing w:val="1"/>
                <w:position w:val="1"/>
                <w:sz w:val="22"/>
                <w:szCs w:val="22"/>
              </w:rPr>
              <w:t>p</w:t>
            </w:r>
            <w:r w:rsidRPr="00653704">
              <w:rPr>
                <w:rFonts w:eastAsia="Calibri"/>
                <w:position w:val="1"/>
                <w:sz w:val="22"/>
                <w:szCs w:val="22"/>
              </w:rPr>
              <w:t>a</w:t>
            </w:r>
            <w:r w:rsidRPr="00653704">
              <w:rPr>
                <w:rFonts w:eastAsia="Calibri"/>
                <w:spacing w:val="-2"/>
                <w:position w:val="1"/>
                <w:sz w:val="22"/>
                <w:szCs w:val="22"/>
              </w:rPr>
              <w:t>r</w:t>
            </w:r>
            <w:r w:rsidRPr="00653704">
              <w:rPr>
                <w:rFonts w:eastAsia="Calibri"/>
                <w:spacing w:val="1"/>
                <w:position w:val="1"/>
                <w:sz w:val="22"/>
                <w:szCs w:val="22"/>
              </w:rPr>
              <w:t>t</w:t>
            </w:r>
            <w:r w:rsidRPr="00653704">
              <w:rPr>
                <w:rFonts w:eastAsia="Calibri"/>
                <w:position w:val="1"/>
                <w:sz w:val="22"/>
                <w:szCs w:val="22"/>
              </w:rPr>
              <w:t>e</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el</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2"/>
                <w:position w:val="1"/>
                <w:sz w:val="22"/>
                <w:szCs w:val="22"/>
              </w:rPr>
              <w:t>c</w:t>
            </w:r>
            <w:r w:rsidRPr="00653704">
              <w:rPr>
                <w:rFonts w:eastAsia="Calibri"/>
                <w:spacing w:val="1"/>
                <w:position w:val="1"/>
                <w:sz w:val="22"/>
                <w:szCs w:val="22"/>
              </w:rPr>
              <w:t>u</w:t>
            </w:r>
            <w:r w:rsidRPr="00653704">
              <w:rPr>
                <w:rFonts w:eastAsia="Calibri"/>
                <w:position w:val="1"/>
                <w:sz w:val="22"/>
                <w:szCs w:val="22"/>
              </w:rPr>
              <w:t>mento</w:t>
            </w:r>
            <w:r w:rsidRPr="00653704">
              <w:rPr>
                <w:rFonts w:eastAsia="Calibri"/>
                <w:spacing w:val="-3"/>
                <w:position w:val="1"/>
                <w:sz w:val="22"/>
                <w:szCs w:val="22"/>
              </w:rPr>
              <w:t xml:space="preserve"> </w:t>
            </w:r>
            <w:r w:rsidRPr="00653704">
              <w:rPr>
                <w:rFonts w:eastAsia="Calibri"/>
                <w:spacing w:val="1"/>
                <w:position w:val="1"/>
                <w:sz w:val="22"/>
                <w:szCs w:val="22"/>
              </w:rPr>
              <w:t>q</w:t>
            </w:r>
            <w:r w:rsidRPr="00653704">
              <w:rPr>
                <w:rFonts w:eastAsia="Calibri"/>
                <w:spacing w:val="-1"/>
                <w:position w:val="1"/>
                <w:sz w:val="22"/>
                <w:szCs w:val="22"/>
              </w:rPr>
              <w:t>u</w:t>
            </w:r>
            <w:r w:rsidRPr="00653704">
              <w:rPr>
                <w:rFonts w:eastAsia="Calibri"/>
                <w:position w:val="1"/>
                <w:sz w:val="22"/>
                <w:szCs w:val="22"/>
              </w:rPr>
              <w:t>e</w:t>
            </w:r>
            <w:r w:rsidRPr="00653704">
              <w:rPr>
                <w:rFonts w:eastAsia="Calibri"/>
                <w:spacing w:val="-1"/>
                <w:position w:val="1"/>
                <w:sz w:val="22"/>
                <w:szCs w:val="22"/>
              </w:rPr>
              <w:t xml:space="preserve"> </w:t>
            </w:r>
            <w:r w:rsidRPr="00653704">
              <w:rPr>
                <w:rFonts w:eastAsia="Calibri"/>
                <w:spacing w:val="1"/>
                <w:position w:val="1"/>
                <w:sz w:val="22"/>
                <w:szCs w:val="22"/>
              </w:rPr>
              <w:t>h</w:t>
            </w:r>
            <w:r w:rsidRPr="00653704">
              <w:rPr>
                <w:rFonts w:eastAsia="Calibri"/>
                <w:position w:val="1"/>
                <w:sz w:val="22"/>
                <w:szCs w:val="22"/>
              </w:rPr>
              <w:t>a</w:t>
            </w:r>
            <w:r w:rsidRPr="00653704">
              <w:rPr>
                <w:rFonts w:eastAsia="Calibri"/>
                <w:spacing w:val="-4"/>
                <w:position w:val="1"/>
                <w:sz w:val="22"/>
                <w:szCs w:val="22"/>
              </w:rPr>
              <w:t xml:space="preserve"> </w:t>
            </w:r>
            <w:r w:rsidRPr="00653704">
              <w:rPr>
                <w:rFonts w:eastAsia="Calibri"/>
                <w:position w:val="1"/>
                <w:sz w:val="22"/>
                <w:szCs w:val="22"/>
              </w:rPr>
              <w:t>si</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position w:val="1"/>
                <w:sz w:val="22"/>
                <w:szCs w:val="22"/>
              </w:rPr>
              <w:t>modificado s</w:t>
            </w:r>
            <w:r w:rsidRPr="00653704">
              <w:rPr>
                <w:rFonts w:eastAsia="Calibri"/>
                <w:spacing w:val="-2"/>
                <w:position w:val="1"/>
                <w:sz w:val="22"/>
                <w:szCs w:val="22"/>
              </w:rPr>
              <w:t>o</w:t>
            </w:r>
            <w:r w:rsidRPr="00653704">
              <w:rPr>
                <w:rFonts w:eastAsia="Calibri"/>
                <w:spacing w:val="1"/>
                <w:position w:val="1"/>
                <w:sz w:val="22"/>
                <w:szCs w:val="22"/>
              </w:rPr>
              <w:t>b</w:t>
            </w:r>
            <w:r w:rsidRPr="00653704">
              <w:rPr>
                <w:rFonts w:eastAsia="Calibri"/>
                <w:position w:val="1"/>
                <w:sz w:val="22"/>
                <w:szCs w:val="22"/>
              </w:rPr>
              <w:t>re</w:t>
            </w:r>
            <w:r w:rsidRPr="00653704">
              <w:rPr>
                <w:rFonts w:eastAsia="Calibri"/>
                <w:spacing w:val="-3"/>
                <w:position w:val="1"/>
                <w:sz w:val="22"/>
                <w:szCs w:val="22"/>
              </w:rPr>
              <w:t xml:space="preserve"> </w:t>
            </w:r>
            <w:r w:rsidRPr="00653704">
              <w:rPr>
                <w:rFonts w:eastAsia="Calibri"/>
                <w:position w:val="1"/>
                <w:sz w:val="22"/>
                <w:szCs w:val="22"/>
              </w:rPr>
              <w:t>la</w:t>
            </w:r>
            <w:r>
              <w:rPr>
                <w:rFonts w:eastAsia="Calibri"/>
                <w:sz w:val="22"/>
                <w:szCs w:val="22"/>
              </w:rPr>
              <w:t xml:space="preserve"> </w:t>
            </w:r>
            <w:r w:rsidRPr="00653704">
              <w:rPr>
                <w:rFonts w:eastAsia="Calibri"/>
                <w:position w:val="1"/>
                <w:sz w:val="22"/>
                <w:szCs w:val="22"/>
              </w:rPr>
              <w:t>anterior</w:t>
            </w:r>
            <w:r w:rsidRPr="00653704">
              <w:rPr>
                <w:rFonts w:eastAsia="Calibri"/>
                <w:spacing w:val="1"/>
                <w:position w:val="1"/>
                <w:sz w:val="22"/>
                <w:szCs w:val="22"/>
              </w:rPr>
              <w:t xml:space="preserve"> </w:t>
            </w:r>
            <w:r w:rsidRPr="00653704">
              <w:rPr>
                <w:rFonts w:eastAsia="Calibri"/>
                <w:spacing w:val="-2"/>
                <w:position w:val="1"/>
                <w:sz w:val="22"/>
                <w:szCs w:val="22"/>
              </w:rPr>
              <w:t>r</w:t>
            </w:r>
            <w:r w:rsidRPr="00653704">
              <w:rPr>
                <w:rFonts w:eastAsia="Calibri"/>
                <w:position w:val="1"/>
                <w:sz w:val="22"/>
                <w:szCs w:val="22"/>
              </w:rPr>
              <w:t>evisió</w:t>
            </w:r>
            <w:r w:rsidRPr="00653704">
              <w:rPr>
                <w:rFonts w:eastAsia="Calibri"/>
                <w:spacing w:val="2"/>
                <w:position w:val="1"/>
                <w:sz w:val="22"/>
                <w:szCs w:val="22"/>
              </w:rPr>
              <w:t>n</w:t>
            </w:r>
            <w:r w:rsidRPr="00653704">
              <w:rPr>
                <w:rFonts w:eastAsia="Calibri"/>
                <w:position w:val="1"/>
                <w:sz w:val="22"/>
                <w:szCs w:val="22"/>
              </w:rPr>
              <w:t>.</w:t>
            </w:r>
          </w:p>
        </w:tc>
      </w:tr>
      <w:tr w:rsidR="00906E33" w:rsidRPr="00653704" w:rsidTr="00DE45DE">
        <w:trPr>
          <w:trHeight w:hRule="exact" w:val="1375"/>
        </w:trPr>
        <w:tc>
          <w:tcPr>
            <w:tcW w:w="1032" w:type="dxa"/>
            <w:tcBorders>
              <w:top w:val="single" w:sz="5" w:space="0" w:color="000000"/>
              <w:left w:val="single" w:sz="5" w:space="0" w:color="000000"/>
              <w:bottom w:val="single" w:sz="5" w:space="0" w:color="000000"/>
              <w:right w:val="single" w:sz="5" w:space="0" w:color="000000"/>
            </w:tcBorders>
          </w:tcPr>
          <w:p w:rsidR="00906E33" w:rsidRPr="00653704" w:rsidRDefault="00906E33" w:rsidP="00DE45DE">
            <w:pPr>
              <w:spacing w:line="280" w:lineRule="exact"/>
              <w:ind w:left="410" w:right="413"/>
              <w:jc w:val="center"/>
              <w:rPr>
                <w:rFonts w:eastAsia="Calibri"/>
                <w:sz w:val="22"/>
                <w:szCs w:val="22"/>
              </w:rPr>
            </w:pPr>
            <w:r w:rsidRPr="00653704">
              <w:rPr>
                <w:rFonts w:eastAsia="Calibri"/>
                <w:position w:val="1"/>
                <w:sz w:val="22"/>
                <w:szCs w:val="22"/>
              </w:rPr>
              <w:t>0</w:t>
            </w:r>
          </w:p>
        </w:tc>
        <w:tc>
          <w:tcPr>
            <w:tcW w:w="1275" w:type="dxa"/>
            <w:tcBorders>
              <w:top w:val="single" w:sz="5" w:space="0" w:color="000000"/>
              <w:left w:val="single" w:sz="5" w:space="0" w:color="000000"/>
              <w:bottom w:val="single" w:sz="5" w:space="0" w:color="000000"/>
              <w:right w:val="single" w:sz="5" w:space="0" w:color="000000"/>
            </w:tcBorders>
          </w:tcPr>
          <w:p w:rsidR="00906E33" w:rsidRDefault="00906E33" w:rsidP="00DE45DE">
            <w:pPr>
              <w:rPr>
                <w:sz w:val="22"/>
                <w:szCs w:val="22"/>
              </w:rPr>
            </w:pPr>
          </w:p>
          <w:p w:rsidR="00906E33" w:rsidRDefault="00906E33" w:rsidP="00DE45DE">
            <w:pPr>
              <w:rPr>
                <w:sz w:val="22"/>
                <w:szCs w:val="22"/>
              </w:rPr>
            </w:pPr>
          </w:p>
          <w:p w:rsidR="00906E33" w:rsidRDefault="00906E33" w:rsidP="00DE45DE">
            <w:pPr>
              <w:rPr>
                <w:sz w:val="22"/>
                <w:szCs w:val="22"/>
              </w:rPr>
            </w:pPr>
          </w:p>
          <w:p w:rsidR="00906E33" w:rsidRPr="00653704" w:rsidRDefault="00906E33" w:rsidP="00DE45DE">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906E33" w:rsidRPr="00653704" w:rsidRDefault="00906E33" w:rsidP="00DE45DE">
            <w:pPr>
              <w:rPr>
                <w:sz w:val="22"/>
                <w:szCs w:val="22"/>
              </w:rPr>
            </w:pPr>
          </w:p>
        </w:tc>
      </w:tr>
      <w:tr w:rsidR="00906E33" w:rsidRPr="00653704" w:rsidTr="00DE45DE">
        <w:trPr>
          <w:trHeight w:hRule="exact" w:val="1835"/>
        </w:trPr>
        <w:tc>
          <w:tcPr>
            <w:tcW w:w="1032" w:type="dxa"/>
            <w:tcBorders>
              <w:top w:val="single" w:sz="5" w:space="0" w:color="000000"/>
              <w:left w:val="single" w:sz="5" w:space="0" w:color="000000"/>
              <w:bottom w:val="single" w:sz="5" w:space="0" w:color="000000"/>
              <w:right w:val="single" w:sz="5" w:space="0" w:color="000000"/>
            </w:tcBorders>
          </w:tcPr>
          <w:p w:rsidR="00906E33" w:rsidRPr="00653704" w:rsidRDefault="00906E33" w:rsidP="00DE45DE">
            <w:pPr>
              <w:spacing w:before="1" w:line="280" w:lineRule="exact"/>
              <w:ind w:left="410" w:right="413"/>
              <w:jc w:val="center"/>
              <w:rPr>
                <w:rFonts w:eastAsia="Calibri"/>
                <w:sz w:val="22"/>
                <w:szCs w:val="22"/>
              </w:rPr>
            </w:pPr>
            <w:r w:rsidRPr="00653704">
              <w:rPr>
                <w:rFonts w:eastAsia="Calibri"/>
                <w:position w:val="1"/>
                <w:sz w:val="22"/>
                <w:szCs w:val="22"/>
              </w:rPr>
              <w:t>1</w:t>
            </w:r>
          </w:p>
        </w:tc>
        <w:tc>
          <w:tcPr>
            <w:tcW w:w="1275" w:type="dxa"/>
            <w:tcBorders>
              <w:top w:val="single" w:sz="5" w:space="0" w:color="000000"/>
              <w:left w:val="single" w:sz="5" w:space="0" w:color="000000"/>
              <w:bottom w:val="single" w:sz="5" w:space="0" w:color="000000"/>
              <w:right w:val="single" w:sz="5" w:space="0" w:color="000000"/>
            </w:tcBorders>
          </w:tcPr>
          <w:p w:rsidR="00906E33" w:rsidRPr="00653704" w:rsidRDefault="00906E33" w:rsidP="00DE45DE">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906E33" w:rsidRPr="00653704" w:rsidRDefault="00906E33" w:rsidP="00DE45DE">
            <w:pPr>
              <w:rPr>
                <w:sz w:val="22"/>
                <w:szCs w:val="22"/>
              </w:rPr>
            </w:pPr>
          </w:p>
        </w:tc>
      </w:tr>
    </w:tbl>
    <w:p w:rsidR="00906E33" w:rsidRPr="00653704" w:rsidRDefault="00906E33" w:rsidP="00906E33">
      <w:pPr>
        <w:rPr>
          <w:sz w:val="22"/>
          <w:szCs w:val="22"/>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A37A1D" w:rsidRPr="00CE75D4" w:rsidRDefault="00A37A1D"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sectPr w:rsidR="0091797C" w:rsidRPr="00CE75D4" w:rsidSect="00CE75D4">
      <w:headerReference w:type="default" r:id="rId9"/>
      <w:footerReference w:type="default" r:id="rId10"/>
      <w:pgSz w:w="12240" w:h="15840"/>
      <w:pgMar w:top="1417" w:right="1701" w:bottom="1417" w:left="1701"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40F" w:rsidRDefault="0050640F" w:rsidP="007E6144">
      <w:r>
        <w:separator/>
      </w:r>
    </w:p>
  </w:endnote>
  <w:endnote w:type="continuationSeparator" w:id="0">
    <w:p w:rsidR="0050640F" w:rsidRDefault="0050640F" w:rsidP="007E61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4DC" w:rsidRDefault="003801DC" w:rsidP="003801DC">
    <w:pPr>
      <w:spacing w:line="0" w:lineRule="atLeast"/>
      <w:jc w:val="right"/>
      <w:rPr>
        <w:sz w:val="0"/>
        <w:szCs w:val="0"/>
      </w:rPr>
    </w:pPr>
    <w:r>
      <w:rPr>
        <w:rFonts w:asciiTheme="minorHAnsi" w:eastAsia="Calibri" w:hAnsiTheme="minorHAnsi" w:cstheme="minorHAnsi"/>
      </w:rPr>
      <w:t xml:space="preserve">THZI-PROC-14.1    </w:t>
    </w:r>
    <w:r w:rsidR="004264DC" w:rsidRPr="002A486C">
      <w:rPr>
        <w:rFonts w:asciiTheme="minorHAnsi" w:hAnsiTheme="minorHAnsi" w:cstheme="minorHAnsi"/>
      </w:rPr>
      <w:t xml:space="preserve">Página  </w:t>
    </w:r>
    <w:r w:rsidR="0022253D" w:rsidRPr="002A486C">
      <w:rPr>
        <w:rFonts w:asciiTheme="minorHAnsi" w:hAnsiTheme="minorHAnsi" w:cstheme="minorHAnsi"/>
      </w:rPr>
      <w:fldChar w:fldCharType="begin"/>
    </w:r>
    <w:r w:rsidR="004264DC" w:rsidRPr="002A486C">
      <w:rPr>
        <w:rFonts w:asciiTheme="minorHAnsi" w:hAnsiTheme="minorHAnsi" w:cstheme="minorHAnsi"/>
      </w:rPr>
      <w:instrText xml:space="preserve"> PAGE   \* MERGEFORMAT </w:instrText>
    </w:r>
    <w:r w:rsidR="0022253D" w:rsidRPr="002A486C">
      <w:rPr>
        <w:rFonts w:asciiTheme="minorHAnsi" w:hAnsiTheme="minorHAnsi" w:cstheme="minorHAnsi"/>
      </w:rPr>
      <w:fldChar w:fldCharType="separate"/>
    </w:r>
    <w:r w:rsidR="00912345">
      <w:rPr>
        <w:rFonts w:asciiTheme="minorHAnsi" w:hAnsiTheme="minorHAnsi" w:cstheme="minorHAnsi"/>
        <w:noProof/>
      </w:rPr>
      <w:t>9</w:t>
    </w:r>
    <w:r w:rsidR="0022253D" w:rsidRPr="002A486C">
      <w:rPr>
        <w:rFonts w:asciiTheme="minorHAnsi" w:hAnsiTheme="minorHAnsi" w:cstheme="minorHAnsi"/>
      </w:rPr>
      <w:fldChar w:fldCharType="end"/>
    </w:r>
    <w:r w:rsidR="008F33BB">
      <w:rPr>
        <w:rFonts w:asciiTheme="minorHAnsi" w:hAnsiTheme="minorHAnsi" w:cstheme="minorHAnsi"/>
      </w:rPr>
      <w:t xml:space="preserve"> de 9</w:t>
    </w:r>
    <w:r w:rsidR="004264DC" w:rsidRPr="002A486C">
      <w:rPr>
        <w:rFonts w:asciiTheme="minorHAnsi" w:hAnsiTheme="minorHAnsi" w:cstheme="minorHAnsi"/>
      </w:rPr>
      <w:t>.</w:t>
    </w:r>
  </w:p>
  <w:p w:rsidR="003F7F77" w:rsidRDefault="00912345">
    <w:pPr>
      <w:spacing w:line="0" w:lineRule="atLeast"/>
      <w:rPr>
        <w:sz w:val="0"/>
        <w:szCs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40F" w:rsidRDefault="0050640F" w:rsidP="007E6144">
      <w:r>
        <w:separator/>
      </w:r>
    </w:p>
  </w:footnote>
  <w:footnote w:type="continuationSeparator" w:id="0">
    <w:p w:rsidR="0050640F" w:rsidRDefault="0050640F" w:rsidP="007E61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F77" w:rsidRDefault="00912345">
    <w:pPr>
      <w:spacing w:line="20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10948"/>
    <w:multiLevelType w:val="hybridMultilevel"/>
    <w:tmpl w:val="0C4ADE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9784706"/>
    <w:multiLevelType w:val="hybridMultilevel"/>
    <w:tmpl w:val="7A64F150"/>
    <w:lvl w:ilvl="0" w:tplc="08D8A2EA">
      <w:start w:val="3"/>
      <w:numFmt w:val="bullet"/>
      <w:lvlText w:val="-"/>
      <w:lvlJc w:val="left"/>
      <w:pPr>
        <w:ind w:left="460" w:hanging="360"/>
      </w:pPr>
      <w:rPr>
        <w:rFonts w:ascii="Calibri" w:eastAsia="Calibri" w:hAnsi="Calibri" w:cs="Calibri" w:hint="default"/>
      </w:rPr>
    </w:lvl>
    <w:lvl w:ilvl="1" w:tplc="080A0003" w:tentative="1">
      <w:start w:val="1"/>
      <w:numFmt w:val="bullet"/>
      <w:lvlText w:val="o"/>
      <w:lvlJc w:val="left"/>
      <w:pPr>
        <w:ind w:left="1180" w:hanging="360"/>
      </w:pPr>
      <w:rPr>
        <w:rFonts w:ascii="Courier New" w:hAnsi="Courier New" w:cs="Courier New" w:hint="default"/>
      </w:rPr>
    </w:lvl>
    <w:lvl w:ilvl="2" w:tplc="080A0005" w:tentative="1">
      <w:start w:val="1"/>
      <w:numFmt w:val="bullet"/>
      <w:lvlText w:val=""/>
      <w:lvlJc w:val="left"/>
      <w:pPr>
        <w:ind w:left="1900" w:hanging="360"/>
      </w:pPr>
      <w:rPr>
        <w:rFonts w:ascii="Wingdings" w:hAnsi="Wingdings" w:hint="default"/>
      </w:rPr>
    </w:lvl>
    <w:lvl w:ilvl="3" w:tplc="080A0001" w:tentative="1">
      <w:start w:val="1"/>
      <w:numFmt w:val="bullet"/>
      <w:lvlText w:val=""/>
      <w:lvlJc w:val="left"/>
      <w:pPr>
        <w:ind w:left="2620" w:hanging="360"/>
      </w:pPr>
      <w:rPr>
        <w:rFonts w:ascii="Symbol" w:hAnsi="Symbol" w:hint="default"/>
      </w:rPr>
    </w:lvl>
    <w:lvl w:ilvl="4" w:tplc="080A0003" w:tentative="1">
      <w:start w:val="1"/>
      <w:numFmt w:val="bullet"/>
      <w:lvlText w:val="o"/>
      <w:lvlJc w:val="left"/>
      <w:pPr>
        <w:ind w:left="3340" w:hanging="360"/>
      </w:pPr>
      <w:rPr>
        <w:rFonts w:ascii="Courier New" w:hAnsi="Courier New" w:cs="Courier New" w:hint="default"/>
      </w:rPr>
    </w:lvl>
    <w:lvl w:ilvl="5" w:tplc="080A0005" w:tentative="1">
      <w:start w:val="1"/>
      <w:numFmt w:val="bullet"/>
      <w:lvlText w:val=""/>
      <w:lvlJc w:val="left"/>
      <w:pPr>
        <w:ind w:left="4060" w:hanging="360"/>
      </w:pPr>
      <w:rPr>
        <w:rFonts w:ascii="Wingdings" w:hAnsi="Wingdings" w:hint="default"/>
      </w:rPr>
    </w:lvl>
    <w:lvl w:ilvl="6" w:tplc="080A0001" w:tentative="1">
      <w:start w:val="1"/>
      <w:numFmt w:val="bullet"/>
      <w:lvlText w:val=""/>
      <w:lvlJc w:val="left"/>
      <w:pPr>
        <w:ind w:left="4780" w:hanging="360"/>
      </w:pPr>
      <w:rPr>
        <w:rFonts w:ascii="Symbol" w:hAnsi="Symbol" w:hint="default"/>
      </w:rPr>
    </w:lvl>
    <w:lvl w:ilvl="7" w:tplc="080A0003" w:tentative="1">
      <w:start w:val="1"/>
      <w:numFmt w:val="bullet"/>
      <w:lvlText w:val="o"/>
      <w:lvlJc w:val="left"/>
      <w:pPr>
        <w:ind w:left="5500" w:hanging="360"/>
      </w:pPr>
      <w:rPr>
        <w:rFonts w:ascii="Courier New" w:hAnsi="Courier New" w:cs="Courier New" w:hint="default"/>
      </w:rPr>
    </w:lvl>
    <w:lvl w:ilvl="8" w:tplc="080A0005" w:tentative="1">
      <w:start w:val="1"/>
      <w:numFmt w:val="bullet"/>
      <w:lvlText w:val=""/>
      <w:lvlJc w:val="left"/>
      <w:pPr>
        <w:ind w:left="6220" w:hanging="360"/>
      </w:pPr>
      <w:rPr>
        <w:rFonts w:ascii="Wingdings" w:hAnsi="Wingdings" w:hint="default"/>
      </w:rPr>
    </w:lvl>
  </w:abstractNum>
  <w:abstractNum w:abstractNumId="2">
    <w:nsid w:val="30902FC0"/>
    <w:multiLevelType w:val="hybridMultilevel"/>
    <w:tmpl w:val="4858D2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A0A1533"/>
    <w:multiLevelType w:val="hybridMultilevel"/>
    <w:tmpl w:val="0C4ADE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5513916"/>
    <w:multiLevelType w:val="hybridMultilevel"/>
    <w:tmpl w:val="0368F1C8"/>
    <w:lvl w:ilvl="0" w:tplc="080A0001">
      <w:start w:val="1"/>
      <w:numFmt w:val="bullet"/>
      <w:lvlText w:val=""/>
      <w:lvlJc w:val="left"/>
      <w:pPr>
        <w:ind w:left="720" w:hanging="360"/>
      </w:pPr>
      <w:rPr>
        <w:rFonts w:ascii="Symbol" w:hAnsi="Symbol" w:hint="default"/>
      </w:rPr>
    </w:lvl>
    <w:lvl w:ilvl="1" w:tplc="04EAE102">
      <w:numFmt w:val="bullet"/>
      <w:lvlText w:val="•"/>
      <w:lvlJc w:val="left"/>
      <w:pPr>
        <w:ind w:left="1470" w:hanging="390"/>
      </w:pPr>
      <w:rPr>
        <w:rFonts w:ascii="Calibri" w:eastAsia="Times New Roman" w:hAnsi="Calibri" w:cs="Calibri" w:hint="default"/>
        <w:w w:val="131"/>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7F5135C"/>
    <w:multiLevelType w:val="hybridMultilevel"/>
    <w:tmpl w:val="CC3234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B372587"/>
    <w:multiLevelType w:val="hybridMultilevel"/>
    <w:tmpl w:val="A8C2840A"/>
    <w:lvl w:ilvl="0" w:tplc="080A0001">
      <w:start w:val="1"/>
      <w:numFmt w:val="bullet"/>
      <w:lvlText w:val=""/>
      <w:lvlJc w:val="left"/>
      <w:pPr>
        <w:ind w:left="1182" w:hanging="360"/>
      </w:pPr>
      <w:rPr>
        <w:rFonts w:ascii="Symbol" w:hAnsi="Symbol" w:hint="default"/>
      </w:rPr>
    </w:lvl>
    <w:lvl w:ilvl="1" w:tplc="080A0003" w:tentative="1">
      <w:start w:val="1"/>
      <w:numFmt w:val="bullet"/>
      <w:lvlText w:val="o"/>
      <w:lvlJc w:val="left"/>
      <w:pPr>
        <w:ind w:left="1902" w:hanging="360"/>
      </w:pPr>
      <w:rPr>
        <w:rFonts w:ascii="Courier New" w:hAnsi="Courier New" w:cs="Courier New" w:hint="default"/>
      </w:rPr>
    </w:lvl>
    <w:lvl w:ilvl="2" w:tplc="080A0005" w:tentative="1">
      <w:start w:val="1"/>
      <w:numFmt w:val="bullet"/>
      <w:lvlText w:val=""/>
      <w:lvlJc w:val="left"/>
      <w:pPr>
        <w:ind w:left="2622" w:hanging="360"/>
      </w:pPr>
      <w:rPr>
        <w:rFonts w:ascii="Wingdings" w:hAnsi="Wingdings" w:hint="default"/>
      </w:rPr>
    </w:lvl>
    <w:lvl w:ilvl="3" w:tplc="080A0001" w:tentative="1">
      <w:start w:val="1"/>
      <w:numFmt w:val="bullet"/>
      <w:lvlText w:val=""/>
      <w:lvlJc w:val="left"/>
      <w:pPr>
        <w:ind w:left="3342" w:hanging="360"/>
      </w:pPr>
      <w:rPr>
        <w:rFonts w:ascii="Symbol" w:hAnsi="Symbol" w:hint="default"/>
      </w:rPr>
    </w:lvl>
    <w:lvl w:ilvl="4" w:tplc="080A0003" w:tentative="1">
      <w:start w:val="1"/>
      <w:numFmt w:val="bullet"/>
      <w:lvlText w:val="o"/>
      <w:lvlJc w:val="left"/>
      <w:pPr>
        <w:ind w:left="4062" w:hanging="360"/>
      </w:pPr>
      <w:rPr>
        <w:rFonts w:ascii="Courier New" w:hAnsi="Courier New" w:cs="Courier New" w:hint="default"/>
      </w:rPr>
    </w:lvl>
    <w:lvl w:ilvl="5" w:tplc="080A0005" w:tentative="1">
      <w:start w:val="1"/>
      <w:numFmt w:val="bullet"/>
      <w:lvlText w:val=""/>
      <w:lvlJc w:val="left"/>
      <w:pPr>
        <w:ind w:left="4782" w:hanging="360"/>
      </w:pPr>
      <w:rPr>
        <w:rFonts w:ascii="Wingdings" w:hAnsi="Wingdings" w:hint="default"/>
      </w:rPr>
    </w:lvl>
    <w:lvl w:ilvl="6" w:tplc="080A0001" w:tentative="1">
      <w:start w:val="1"/>
      <w:numFmt w:val="bullet"/>
      <w:lvlText w:val=""/>
      <w:lvlJc w:val="left"/>
      <w:pPr>
        <w:ind w:left="5502" w:hanging="360"/>
      </w:pPr>
      <w:rPr>
        <w:rFonts w:ascii="Symbol" w:hAnsi="Symbol" w:hint="default"/>
      </w:rPr>
    </w:lvl>
    <w:lvl w:ilvl="7" w:tplc="080A0003" w:tentative="1">
      <w:start w:val="1"/>
      <w:numFmt w:val="bullet"/>
      <w:lvlText w:val="o"/>
      <w:lvlJc w:val="left"/>
      <w:pPr>
        <w:ind w:left="6222" w:hanging="360"/>
      </w:pPr>
      <w:rPr>
        <w:rFonts w:ascii="Courier New" w:hAnsi="Courier New" w:cs="Courier New" w:hint="default"/>
      </w:rPr>
    </w:lvl>
    <w:lvl w:ilvl="8" w:tplc="080A0005" w:tentative="1">
      <w:start w:val="1"/>
      <w:numFmt w:val="bullet"/>
      <w:lvlText w:val=""/>
      <w:lvlJc w:val="left"/>
      <w:pPr>
        <w:ind w:left="6942" w:hanging="360"/>
      </w:pPr>
      <w:rPr>
        <w:rFonts w:ascii="Wingdings" w:hAnsi="Wingdings" w:hint="default"/>
      </w:rPr>
    </w:lvl>
  </w:abstractNum>
  <w:abstractNum w:abstractNumId="7">
    <w:nsid w:val="5BC718CE"/>
    <w:multiLevelType w:val="multilevel"/>
    <w:tmpl w:val="A740CB1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8">
    <w:nsid w:val="5CDE0032"/>
    <w:multiLevelType w:val="hybridMultilevel"/>
    <w:tmpl w:val="5CAEE98E"/>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9">
    <w:nsid w:val="6E6C61A5"/>
    <w:multiLevelType w:val="hybridMultilevel"/>
    <w:tmpl w:val="7A128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D237D4E"/>
    <w:multiLevelType w:val="hybridMultilevel"/>
    <w:tmpl w:val="F8DEF126"/>
    <w:lvl w:ilvl="0" w:tplc="080A0001">
      <w:start w:val="1"/>
      <w:numFmt w:val="bullet"/>
      <w:lvlText w:val=""/>
      <w:lvlJc w:val="left"/>
      <w:pPr>
        <w:ind w:left="822" w:hanging="360"/>
      </w:pPr>
      <w:rPr>
        <w:rFonts w:ascii="Symbol" w:hAnsi="Symbol" w:hint="default"/>
      </w:rPr>
    </w:lvl>
    <w:lvl w:ilvl="1" w:tplc="080A0003" w:tentative="1">
      <w:start w:val="1"/>
      <w:numFmt w:val="bullet"/>
      <w:lvlText w:val="o"/>
      <w:lvlJc w:val="left"/>
      <w:pPr>
        <w:ind w:left="1542" w:hanging="360"/>
      </w:pPr>
      <w:rPr>
        <w:rFonts w:ascii="Courier New" w:hAnsi="Courier New" w:cs="Courier New" w:hint="default"/>
      </w:rPr>
    </w:lvl>
    <w:lvl w:ilvl="2" w:tplc="080A0005" w:tentative="1">
      <w:start w:val="1"/>
      <w:numFmt w:val="bullet"/>
      <w:lvlText w:val=""/>
      <w:lvlJc w:val="left"/>
      <w:pPr>
        <w:ind w:left="2262" w:hanging="360"/>
      </w:pPr>
      <w:rPr>
        <w:rFonts w:ascii="Wingdings" w:hAnsi="Wingdings" w:hint="default"/>
      </w:rPr>
    </w:lvl>
    <w:lvl w:ilvl="3" w:tplc="080A0001" w:tentative="1">
      <w:start w:val="1"/>
      <w:numFmt w:val="bullet"/>
      <w:lvlText w:val=""/>
      <w:lvlJc w:val="left"/>
      <w:pPr>
        <w:ind w:left="2982" w:hanging="360"/>
      </w:pPr>
      <w:rPr>
        <w:rFonts w:ascii="Symbol" w:hAnsi="Symbol" w:hint="default"/>
      </w:rPr>
    </w:lvl>
    <w:lvl w:ilvl="4" w:tplc="080A0003" w:tentative="1">
      <w:start w:val="1"/>
      <w:numFmt w:val="bullet"/>
      <w:lvlText w:val="o"/>
      <w:lvlJc w:val="left"/>
      <w:pPr>
        <w:ind w:left="3702" w:hanging="360"/>
      </w:pPr>
      <w:rPr>
        <w:rFonts w:ascii="Courier New" w:hAnsi="Courier New" w:cs="Courier New" w:hint="default"/>
      </w:rPr>
    </w:lvl>
    <w:lvl w:ilvl="5" w:tplc="080A0005" w:tentative="1">
      <w:start w:val="1"/>
      <w:numFmt w:val="bullet"/>
      <w:lvlText w:val=""/>
      <w:lvlJc w:val="left"/>
      <w:pPr>
        <w:ind w:left="4422" w:hanging="360"/>
      </w:pPr>
      <w:rPr>
        <w:rFonts w:ascii="Wingdings" w:hAnsi="Wingdings" w:hint="default"/>
      </w:rPr>
    </w:lvl>
    <w:lvl w:ilvl="6" w:tplc="080A0001" w:tentative="1">
      <w:start w:val="1"/>
      <w:numFmt w:val="bullet"/>
      <w:lvlText w:val=""/>
      <w:lvlJc w:val="left"/>
      <w:pPr>
        <w:ind w:left="5142" w:hanging="360"/>
      </w:pPr>
      <w:rPr>
        <w:rFonts w:ascii="Symbol" w:hAnsi="Symbol" w:hint="default"/>
      </w:rPr>
    </w:lvl>
    <w:lvl w:ilvl="7" w:tplc="080A0003" w:tentative="1">
      <w:start w:val="1"/>
      <w:numFmt w:val="bullet"/>
      <w:lvlText w:val="o"/>
      <w:lvlJc w:val="left"/>
      <w:pPr>
        <w:ind w:left="5862" w:hanging="360"/>
      </w:pPr>
      <w:rPr>
        <w:rFonts w:ascii="Courier New" w:hAnsi="Courier New" w:cs="Courier New" w:hint="default"/>
      </w:rPr>
    </w:lvl>
    <w:lvl w:ilvl="8" w:tplc="080A0005" w:tentative="1">
      <w:start w:val="1"/>
      <w:numFmt w:val="bullet"/>
      <w:lvlText w:val=""/>
      <w:lvlJc w:val="left"/>
      <w:pPr>
        <w:ind w:left="6582" w:hanging="360"/>
      </w:pPr>
      <w:rPr>
        <w:rFonts w:ascii="Wingdings" w:hAnsi="Wingdings" w:hint="default"/>
      </w:rPr>
    </w:lvl>
  </w:abstractNum>
  <w:num w:numId="1">
    <w:abstractNumId w:val="7"/>
  </w:num>
  <w:num w:numId="2">
    <w:abstractNumId w:val="1"/>
  </w:num>
  <w:num w:numId="3">
    <w:abstractNumId w:val="10"/>
  </w:num>
  <w:num w:numId="4">
    <w:abstractNumId w:val="2"/>
  </w:num>
  <w:num w:numId="5">
    <w:abstractNumId w:val="4"/>
  </w:num>
  <w:num w:numId="6">
    <w:abstractNumId w:val="9"/>
  </w:num>
  <w:num w:numId="7">
    <w:abstractNumId w:val="5"/>
  </w:num>
  <w:num w:numId="8">
    <w:abstractNumId w:val="3"/>
  </w:num>
  <w:num w:numId="9">
    <w:abstractNumId w:val="0"/>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rsids>
    <w:rsidRoot w:val="00A37A1D"/>
    <w:rsid w:val="000265BD"/>
    <w:rsid w:val="00041197"/>
    <w:rsid w:val="000453D8"/>
    <w:rsid w:val="00060370"/>
    <w:rsid w:val="00064E4E"/>
    <w:rsid w:val="00070774"/>
    <w:rsid w:val="0008395D"/>
    <w:rsid w:val="00093FCF"/>
    <w:rsid w:val="000D7D28"/>
    <w:rsid w:val="00122EEA"/>
    <w:rsid w:val="00147C67"/>
    <w:rsid w:val="00166F15"/>
    <w:rsid w:val="001C41D3"/>
    <w:rsid w:val="001D4B2B"/>
    <w:rsid w:val="0022253D"/>
    <w:rsid w:val="00240643"/>
    <w:rsid w:val="00241E16"/>
    <w:rsid w:val="00273530"/>
    <w:rsid w:val="002745E9"/>
    <w:rsid w:val="00276998"/>
    <w:rsid w:val="00292B22"/>
    <w:rsid w:val="00296FED"/>
    <w:rsid w:val="002A74F8"/>
    <w:rsid w:val="00303AB9"/>
    <w:rsid w:val="003801DC"/>
    <w:rsid w:val="003A448D"/>
    <w:rsid w:val="003A5551"/>
    <w:rsid w:val="003B69CC"/>
    <w:rsid w:val="003B7195"/>
    <w:rsid w:val="003E3021"/>
    <w:rsid w:val="003E5733"/>
    <w:rsid w:val="003F1FAD"/>
    <w:rsid w:val="004004A8"/>
    <w:rsid w:val="00421EBE"/>
    <w:rsid w:val="00422AD6"/>
    <w:rsid w:val="004264DC"/>
    <w:rsid w:val="004B395F"/>
    <w:rsid w:val="004B4F3D"/>
    <w:rsid w:val="004C0637"/>
    <w:rsid w:val="004E35E2"/>
    <w:rsid w:val="0050640F"/>
    <w:rsid w:val="00513CFC"/>
    <w:rsid w:val="00521727"/>
    <w:rsid w:val="00595AEC"/>
    <w:rsid w:val="005F08D2"/>
    <w:rsid w:val="006041C4"/>
    <w:rsid w:val="00637E56"/>
    <w:rsid w:val="00685FB9"/>
    <w:rsid w:val="00691454"/>
    <w:rsid w:val="006A708A"/>
    <w:rsid w:val="006E6B8F"/>
    <w:rsid w:val="00774654"/>
    <w:rsid w:val="0077518D"/>
    <w:rsid w:val="007A20EC"/>
    <w:rsid w:val="007B12E3"/>
    <w:rsid w:val="007B3898"/>
    <w:rsid w:val="007E6144"/>
    <w:rsid w:val="00874DBF"/>
    <w:rsid w:val="00886D3B"/>
    <w:rsid w:val="008A7337"/>
    <w:rsid w:val="008D745E"/>
    <w:rsid w:val="008E517B"/>
    <w:rsid w:val="008F33BB"/>
    <w:rsid w:val="00902DFC"/>
    <w:rsid w:val="00906E33"/>
    <w:rsid w:val="00912345"/>
    <w:rsid w:val="0091797C"/>
    <w:rsid w:val="0092700D"/>
    <w:rsid w:val="00A11F2C"/>
    <w:rsid w:val="00A37A1D"/>
    <w:rsid w:val="00A5386B"/>
    <w:rsid w:val="00AB5E23"/>
    <w:rsid w:val="00B12826"/>
    <w:rsid w:val="00B4115B"/>
    <w:rsid w:val="00B67183"/>
    <w:rsid w:val="00B97F1A"/>
    <w:rsid w:val="00BA6D63"/>
    <w:rsid w:val="00BB0ACB"/>
    <w:rsid w:val="00BC2F13"/>
    <w:rsid w:val="00BF499F"/>
    <w:rsid w:val="00C10967"/>
    <w:rsid w:val="00C37488"/>
    <w:rsid w:val="00C736CC"/>
    <w:rsid w:val="00C741C5"/>
    <w:rsid w:val="00CD73A6"/>
    <w:rsid w:val="00CE75D4"/>
    <w:rsid w:val="00D032CC"/>
    <w:rsid w:val="00D26522"/>
    <w:rsid w:val="00DC156B"/>
    <w:rsid w:val="00DD188D"/>
    <w:rsid w:val="00DF0A33"/>
    <w:rsid w:val="00E47086"/>
    <w:rsid w:val="00E6532E"/>
    <w:rsid w:val="00EE2A5B"/>
    <w:rsid w:val="00EF0B39"/>
    <w:rsid w:val="00EF4119"/>
    <w:rsid w:val="00F25610"/>
    <w:rsid w:val="00F30A8D"/>
    <w:rsid w:val="00F44FD3"/>
    <w:rsid w:val="00F6035C"/>
    <w:rsid w:val="00F77CD1"/>
    <w:rsid w:val="00FC32D4"/>
    <w:rsid w:val="00FF0AF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A1D"/>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
    <w:qFormat/>
    <w:rsid w:val="00A37A1D"/>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A37A1D"/>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A37A1D"/>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A37A1D"/>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A37A1D"/>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A37A1D"/>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A37A1D"/>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A37A1D"/>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A37A1D"/>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7A1D"/>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A37A1D"/>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A37A1D"/>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A37A1D"/>
    <w:rPr>
      <w:rFonts w:eastAsiaTheme="minorEastAsia"/>
      <w:b/>
      <w:bCs/>
      <w:sz w:val="28"/>
      <w:szCs w:val="28"/>
      <w:lang w:val="en-US"/>
    </w:rPr>
  </w:style>
  <w:style w:type="character" w:customStyle="1" w:styleId="Ttulo5Car">
    <w:name w:val="Título 5 Car"/>
    <w:basedOn w:val="Fuentedeprrafopredeter"/>
    <w:link w:val="Ttulo5"/>
    <w:uiPriority w:val="9"/>
    <w:semiHidden/>
    <w:rsid w:val="00A37A1D"/>
    <w:rPr>
      <w:rFonts w:eastAsiaTheme="minorEastAsia"/>
      <w:b/>
      <w:bCs/>
      <w:i/>
      <w:iCs/>
      <w:sz w:val="26"/>
      <w:szCs w:val="26"/>
      <w:lang w:val="en-US"/>
    </w:rPr>
  </w:style>
  <w:style w:type="character" w:customStyle="1" w:styleId="Ttulo6Car">
    <w:name w:val="Título 6 Car"/>
    <w:basedOn w:val="Fuentedeprrafopredeter"/>
    <w:link w:val="Ttulo6"/>
    <w:rsid w:val="00A37A1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A37A1D"/>
    <w:rPr>
      <w:rFonts w:eastAsiaTheme="minorEastAsia"/>
      <w:sz w:val="24"/>
      <w:szCs w:val="24"/>
      <w:lang w:val="en-US"/>
    </w:rPr>
  </w:style>
  <w:style w:type="character" w:customStyle="1" w:styleId="Ttulo8Car">
    <w:name w:val="Título 8 Car"/>
    <w:basedOn w:val="Fuentedeprrafopredeter"/>
    <w:link w:val="Ttulo8"/>
    <w:uiPriority w:val="9"/>
    <w:semiHidden/>
    <w:rsid w:val="00A37A1D"/>
    <w:rPr>
      <w:rFonts w:eastAsiaTheme="minorEastAsia"/>
      <w:i/>
      <w:iCs/>
      <w:sz w:val="24"/>
      <w:szCs w:val="24"/>
      <w:lang w:val="en-US"/>
    </w:rPr>
  </w:style>
  <w:style w:type="character" w:customStyle="1" w:styleId="Ttulo9Car">
    <w:name w:val="Título 9 Car"/>
    <w:basedOn w:val="Fuentedeprrafopredeter"/>
    <w:link w:val="Ttulo9"/>
    <w:uiPriority w:val="9"/>
    <w:semiHidden/>
    <w:rsid w:val="00A37A1D"/>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4264DC"/>
    <w:pPr>
      <w:tabs>
        <w:tab w:val="center" w:pos="4419"/>
        <w:tab w:val="right" w:pos="8838"/>
      </w:tabs>
    </w:pPr>
  </w:style>
  <w:style w:type="character" w:customStyle="1" w:styleId="EncabezadoCar">
    <w:name w:val="Encabezado Car"/>
    <w:basedOn w:val="Fuentedeprrafopredeter"/>
    <w:link w:val="Encabezado"/>
    <w:uiPriority w:val="99"/>
    <w:rsid w:val="004264DC"/>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4264DC"/>
    <w:pPr>
      <w:tabs>
        <w:tab w:val="center" w:pos="4419"/>
        <w:tab w:val="right" w:pos="8838"/>
      </w:tabs>
    </w:pPr>
  </w:style>
  <w:style w:type="character" w:customStyle="1" w:styleId="PiedepginaCar">
    <w:name w:val="Pie de página Car"/>
    <w:basedOn w:val="Fuentedeprrafopredeter"/>
    <w:link w:val="Piedepgina"/>
    <w:uiPriority w:val="99"/>
    <w:rsid w:val="004264DC"/>
    <w:rPr>
      <w:rFonts w:ascii="Times New Roman" w:eastAsia="Times New Roman" w:hAnsi="Times New Roman" w:cs="Times New Roman"/>
      <w:sz w:val="20"/>
      <w:szCs w:val="20"/>
      <w:lang w:val="en-US"/>
    </w:rPr>
  </w:style>
  <w:style w:type="paragraph" w:styleId="Textodeglobo">
    <w:name w:val="Balloon Text"/>
    <w:basedOn w:val="Normal"/>
    <w:link w:val="TextodegloboCar"/>
    <w:uiPriority w:val="99"/>
    <w:semiHidden/>
    <w:unhideWhenUsed/>
    <w:rsid w:val="004264DC"/>
    <w:rPr>
      <w:rFonts w:ascii="Tahoma" w:hAnsi="Tahoma" w:cs="Tahoma"/>
      <w:sz w:val="16"/>
      <w:szCs w:val="16"/>
    </w:rPr>
  </w:style>
  <w:style w:type="character" w:customStyle="1" w:styleId="TextodegloboCar">
    <w:name w:val="Texto de globo Car"/>
    <w:basedOn w:val="Fuentedeprrafopredeter"/>
    <w:link w:val="Textodeglobo"/>
    <w:uiPriority w:val="99"/>
    <w:semiHidden/>
    <w:rsid w:val="004264DC"/>
    <w:rPr>
      <w:rFonts w:ascii="Tahoma" w:eastAsia="Times New Roman" w:hAnsi="Tahoma" w:cs="Tahoma"/>
      <w:sz w:val="16"/>
      <w:szCs w:val="16"/>
    </w:rPr>
  </w:style>
  <w:style w:type="paragraph" w:styleId="Prrafodelista">
    <w:name w:val="List Paragraph"/>
    <w:basedOn w:val="Normal"/>
    <w:uiPriority w:val="34"/>
    <w:qFormat/>
    <w:rsid w:val="00241E16"/>
    <w:pPr>
      <w:ind w:left="720"/>
      <w:contextualSpacing/>
    </w:pPr>
  </w:style>
  <w:style w:type="table" w:styleId="Tablaconcuadrcula">
    <w:name w:val="Table Grid"/>
    <w:basedOn w:val="Tablanormal"/>
    <w:uiPriority w:val="39"/>
    <w:rsid w:val="00906E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052BA-3EEB-4374-A1D4-3D4F063F7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2362</Words>
  <Characters>12992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Servín Calderón</dc:creator>
  <cp:lastModifiedBy>José Luis Servín Calderón</cp:lastModifiedBy>
  <cp:revision>12</cp:revision>
  <dcterms:created xsi:type="dcterms:W3CDTF">2018-07-27T03:23:00Z</dcterms:created>
  <dcterms:modified xsi:type="dcterms:W3CDTF">2018-08-19T03:34:00Z</dcterms:modified>
</cp:coreProperties>
</file>