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32C" w:rsidRDefault="000524ED" w:rsidP="00C478DB">
      <w:pPr>
        <w:pStyle w:val="Ttulo6"/>
        <w:rPr>
          <w:lang w:val="es-ES_tradnl"/>
        </w:rPr>
      </w:pPr>
      <w:r>
        <w:rPr>
          <w:lang w:val="es-ES_tradnl"/>
        </w:rPr>
        <w:t xml:space="preserve">   </w:t>
      </w:r>
    </w:p>
    <w:p w:rsidR="00166D0E" w:rsidRPr="00A6631A" w:rsidRDefault="00166D0E"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CONTENIDO</w:t>
      </w:r>
    </w:p>
    <w:p w:rsidR="00166D0E" w:rsidRPr="00A6631A" w:rsidRDefault="00166D0E" w:rsidP="00786DB9">
      <w:pPr>
        <w:pStyle w:val="Sinespaciado"/>
        <w:jc w:val="both"/>
        <w:rPr>
          <w:rFonts w:ascii="Arial" w:hAnsi="Arial" w:cs="Arial"/>
          <w:b/>
          <w:sz w:val="20"/>
          <w:szCs w:val="20"/>
          <w:lang w:val="es-ES_tradnl"/>
        </w:rPr>
      </w:pPr>
    </w:p>
    <w:p w:rsidR="00166D0E" w:rsidRPr="00A6631A" w:rsidRDefault="00166D0E"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 xml:space="preserve">PRESENTACION </w:t>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p>
    <w:p w:rsidR="00166D0E" w:rsidRPr="00A6631A" w:rsidRDefault="00166D0E" w:rsidP="00786DB9">
      <w:pPr>
        <w:pStyle w:val="Sinespaciado"/>
        <w:jc w:val="both"/>
        <w:rPr>
          <w:rFonts w:ascii="Arial" w:hAnsi="Arial" w:cs="Arial"/>
          <w:b/>
          <w:sz w:val="20"/>
          <w:szCs w:val="20"/>
          <w:lang w:val="es-ES_tradnl"/>
        </w:rPr>
      </w:pPr>
    </w:p>
    <w:p w:rsidR="00166D0E" w:rsidRPr="00A6631A" w:rsidRDefault="00166D0E" w:rsidP="00786DB9">
      <w:pPr>
        <w:pStyle w:val="Sinespaciado"/>
        <w:jc w:val="both"/>
        <w:rPr>
          <w:rFonts w:ascii="Arial" w:hAnsi="Arial" w:cs="Arial"/>
          <w:b/>
          <w:sz w:val="20"/>
          <w:szCs w:val="20"/>
          <w:lang w:val="es-ES_tradnl"/>
        </w:rPr>
      </w:pPr>
    </w:p>
    <w:p w:rsidR="005A7FBD" w:rsidRPr="00A6631A" w:rsidRDefault="00166D0E"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 xml:space="preserve">MARCO LEGAL </w:t>
      </w:r>
    </w:p>
    <w:p w:rsidR="005A7FBD" w:rsidRPr="00A6631A" w:rsidRDefault="005A7FBD" w:rsidP="00786DB9">
      <w:pPr>
        <w:pStyle w:val="Sinespaciado"/>
        <w:jc w:val="both"/>
        <w:rPr>
          <w:rFonts w:ascii="Arial" w:hAnsi="Arial" w:cs="Arial"/>
          <w:b/>
          <w:sz w:val="20"/>
          <w:szCs w:val="20"/>
          <w:lang w:val="es-ES_tradnl"/>
        </w:rPr>
      </w:pPr>
    </w:p>
    <w:p w:rsidR="00942B58" w:rsidRPr="00A6631A" w:rsidRDefault="00166D0E"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ab/>
      </w:r>
    </w:p>
    <w:p w:rsidR="00166D0E" w:rsidRPr="00A6631A" w:rsidRDefault="00166D0E"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p>
    <w:p w:rsidR="00166D0E" w:rsidRPr="00A6631A" w:rsidRDefault="00166D0E" w:rsidP="00143D38">
      <w:pPr>
        <w:pStyle w:val="Sinespaciado"/>
        <w:ind w:firstLine="284"/>
        <w:jc w:val="both"/>
        <w:rPr>
          <w:rFonts w:ascii="Arial" w:hAnsi="Arial" w:cs="Arial"/>
          <w:sz w:val="20"/>
          <w:szCs w:val="20"/>
          <w:lang w:val="es-ES_tradnl"/>
        </w:rPr>
      </w:pPr>
      <w:r w:rsidRPr="00A6631A">
        <w:rPr>
          <w:rFonts w:ascii="Arial" w:hAnsi="Arial" w:cs="Arial"/>
          <w:b/>
          <w:sz w:val="20"/>
          <w:szCs w:val="20"/>
          <w:lang w:val="es-ES_tradnl"/>
        </w:rPr>
        <w:t xml:space="preserve">LA EVALUA ICÓN DEL RIESGO AMBIENTAL </w:t>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p>
    <w:p w:rsidR="00166D0E" w:rsidRPr="00A6631A" w:rsidRDefault="00166D0E" w:rsidP="00942B58">
      <w:pPr>
        <w:pStyle w:val="Sinespaciado"/>
        <w:ind w:left="284"/>
        <w:jc w:val="both"/>
        <w:rPr>
          <w:rFonts w:ascii="Arial" w:hAnsi="Arial" w:cs="Arial"/>
          <w:sz w:val="20"/>
          <w:szCs w:val="20"/>
          <w:lang w:val="es-ES_tradnl"/>
        </w:rPr>
      </w:pPr>
      <w:r w:rsidRPr="00A6631A">
        <w:rPr>
          <w:rFonts w:ascii="Arial" w:hAnsi="Arial" w:cs="Arial"/>
          <w:sz w:val="20"/>
          <w:szCs w:val="20"/>
          <w:lang w:val="es-ES_tradnl"/>
        </w:rPr>
        <w:t xml:space="preserve">• CONCEPTOS BÁSICOS </w:t>
      </w:r>
    </w:p>
    <w:p w:rsidR="00166D0E" w:rsidRPr="00A6631A" w:rsidRDefault="00166D0E" w:rsidP="00786DB9">
      <w:pPr>
        <w:pStyle w:val="Sinespaciado"/>
        <w:jc w:val="both"/>
        <w:rPr>
          <w:rFonts w:ascii="Arial" w:hAnsi="Arial" w:cs="Arial"/>
          <w:sz w:val="20"/>
          <w:szCs w:val="20"/>
          <w:lang w:val="es-ES_tradnl"/>
        </w:rPr>
      </w:pPr>
    </w:p>
    <w:p w:rsidR="00166D0E" w:rsidRPr="00A6631A" w:rsidRDefault="00166D0E"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 xml:space="preserve">CRITERIOS </w:t>
      </w:r>
      <w:r w:rsidR="00942B58" w:rsidRPr="00A6631A">
        <w:rPr>
          <w:rFonts w:ascii="Arial" w:hAnsi="Arial" w:cs="Arial"/>
          <w:b/>
          <w:sz w:val="20"/>
          <w:szCs w:val="20"/>
          <w:lang w:val="es-ES_tradnl"/>
        </w:rPr>
        <w:t>D</w:t>
      </w:r>
      <w:r w:rsidRPr="00A6631A">
        <w:rPr>
          <w:rFonts w:ascii="Arial" w:hAnsi="Arial" w:cs="Arial"/>
          <w:b/>
          <w:sz w:val="20"/>
          <w:szCs w:val="20"/>
          <w:lang w:val="es-ES_tradnl"/>
        </w:rPr>
        <w:t xml:space="preserve">E COMPETENCIA </w:t>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p>
    <w:p w:rsidR="00166D0E" w:rsidRPr="00A6631A" w:rsidRDefault="00166D0E" w:rsidP="00786DB9">
      <w:pPr>
        <w:pStyle w:val="Sinespaciado"/>
        <w:jc w:val="both"/>
        <w:rPr>
          <w:rFonts w:ascii="Arial" w:hAnsi="Arial" w:cs="Arial"/>
          <w:b/>
          <w:sz w:val="20"/>
          <w:szCs w:val="20"/>
          <w:lang w:val="es-ES_tradnl"/>
        </w:rPr>
      </w:pPr>
    </w:p>
    <w:p w:rsidR="00166D0E" w:rsidRPr="00A6631A" w:rsidRDefault="00166D0E"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 xml:space="preserve">REQUERIMIENTOS DE INFORMACIÓN </w:t>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r w:rsidRPr="00A6631A">
        <w:rPr>
          <w:rFonts w:ascii="Arial" w:hAnsi="Arial" w:cs="Arial"/>
          <w:b/>
          <w:sz w:val="20"/>
          <w:szCs w:val="20"/>
          <w:lang w:val="es-ES_tradnl"/>
        </w:rPr>
        <w:tab/>
      </w:r>
    </w:p>
    <w:p w:rsidR="00166D0E" w:rsidRPr="00A6631A" w:rsidRDefault="00166D0E" w:rsidP="00786DB9">
      <w:pPr>
        <w:pStyle w:val="Sinespaciado"/>
        <w:jc w:val="both"/>
        <w:rPr>
          <w:rFonts w:ascii="Arial" w:hAnsi="Arial" w:cs="Arial"/>
          <w:b/>
          <w:sz w:val="20"/>
          <w:szCs w:val="20"/>
          <w:lang w:val="es-ES_tradnl"/>
        </w:rPr>
      </w:pPr>
    </w:p>
    <w:p w:rsidR="00942B58" w:rsidRPr="00A6631A" w:rsidRDefault="002165B8" w:rsidP="00786DB9">
      <w:pPr>
        <w:pStyle w:val="Sinespaciado"/>
        <w:jc w:val="both"/>
        <w:rPr>
          <w:rFonts w:ascii="Arial" w:hAnsi="Arial" w:cs="Arial"/>
          <w:sz w:val="20"/>
          <w:szCs w:val="20"/>
          <w:lang w:val="es-ES_tradnl"/>
        </w:rPr>
      </w:pPr>
      <w:r>
        <w:rPr>
          <w:rFonts w:ascii="Arial" w:hAnsi="Arial" w:cs="Arial"/>
          <w:b/>
          <w:sz w:val="20"/>
          <w:szCs w:val="20"/>
          <w:lang w:val="es-ES_tradnl"/>
        </w:rPr>
        <w:t>DESARROLL</w:t>
      </w:r>
      <w:r w:rsidR="00166D0E" w:rsidRPr="00A6631A">
        <w:rPr>
          <w:rFonts w:ascii="Arial" w:hAnsi="Arial" w:cs="Arial"/>
          <w:b/>
          <w:sz w:val="20"/>
          <w:szCs w:val="20"/>
          <w:lang w:val="es-ES_tradnl"/>
        </w:rPr>
        <w:t xml:space="preserve">O DE LA GUIA </w:t>
      </w:r>
      <w:r w:rsidR="00166D0E" w:rsidRPr="00A6631A">
        <w:rPr>
          <w:rFonts w:ascii="Arial" w:hAnsi="Arial" w:cs="Arial"/>
          <w:b/>
          <w:sz w:val="20"/>
          <w:szCs w:val="20"/>
          <w:lang w:val="es-ES_tradnl"/>
        </w:rPr>
        <w:tab/>
      </w:r>
      <w:r w:rsidR="00166D0E" w:rsidRPr="00A6631A">
        <w:rPr>
          <w:rFonts w:ascii="Arial" w:hAnsi="Arial" w:cs="Arial"/>
          <w:sz w:val="20"/>
          <w:szCs w:val="20"/>
          <w:lang w:val="es-ES_tradnl"/>
        </w:rPr>
        <w:tab/>
      </w:r>
      <w:r w:rsidR="00166D0E" w:rsidRPr="00A6631A">
        <w:rPr>
          <w:rFonts w:ascii="Arial" w:hAnsi="Arial" w:cs="Arial"/>
          <w:sz w:val="20"/>
          <w:szCs w:val="20"/>
          <w:lang w:val="es-ES_tradnl"/>
        </w:rPr>
        <w:tab/>
      </w:r>
      <w:r w:rsidR="00166D0E" w:rsidRPr="00A6631A">
        <w:rPr>
          <w:rFonts w:ascii="Arial" w:hAnsi="Arial" w:cs="Arial"/>
          <w:sz w:val="20"/>
          <w:szCs w:val="20"/>
          <w:lang w:val="es-ES_tradnl"/>
        </w:rPr>
        <w:tab/>
      </w:r>
      <w:r w:rsidR="00166D0E" w:rsidRPr="00A6631A">
        <w:rPr>
          <w:rFonts w:ascii="Arial" w:hAnsi="Arial" w:cs="Arial"/>
          <w:sz w:val="20"/>
          <w:szCs w:val="20"/>
          <w:lang w:val="es-ES_tradnl"/>
        </w:rPr>
        <w:tab/>
      </w:r>
      <w:r w:rsidR="00166D0E" w:rsidRPr="00A6631A">
        <w:rPr>
          <w:rFonts w:ascii="Arial" w:hAnsi="Arial" w:cs="Arial"/>
          <w:sz w:val="20"/>
          <w:szCs w:val="20"/>
          <w:lang w:val="es-ES_tradnl"/>
        </w:rPr>
        <w:tab/>
      </w:r>
    </w:p>
    <w:p w:rsidR="00166D0E" w:rsidRPr="00A6631A" w:rsidRDefault="00166D0E" w:rsidP="00942B58">
      <w:pPr>
        <w:pStyle w:val="Sinespaciado"/>
        <w:ind w:left="426"/>
        <w:jc w:val="both"/>
        <w:rPr>
          <w:rFonts w:ascii="Arial" w:hAnsi="Arial" w:cs="Arial"/>
          <w:sz w:val="20"/>
          <w:szCs w:val="20"/>
          <w:lang w:val="es-ES_tradnl"/>
        </w:rPr>
      </w:pPr>
      <w:r w:rsidRPr="00A6631A">
        <w:rPr>
          <w:rFonts w:ascii="Arial" w:hAnsi="Arial" w:cs="Arial"/>
          <w:sz w:val="20"/>
          <w:szCs w:val="20"/>
          <w:lang w:val="es-ES_tradnl"/>
        </w:rPr>
        <w:t xml:space="preserve">EXPLICACIÓN AL FORMATO DE LA GUIA </w:t>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br/>
        <w:t xml:space="preserve">INSTRUCCIONES </w:t>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p>
    <w:p w:rsidR="00166D0E" w:rsidRPr="00A6631A" w:rsidRDefault="00166D0E" w:rsidP="00942B58">
      <w:pPr>
        <w:pStyle w:val="Sinespaciado"/>
        <w:ind w:left="426"/>
        <w:jc w:val="both"/>
        <w:rPr>
          <w:rFonts w:ascii="Arial" w:hAnsi="Arial" w:cs="Arial"/>
          <w:sz w:val="20"/>
          <w:szCs w:val="20"/>
          <w:lang w:val="es-ES_tradnl"/>
        </w:rPr>
      </w:pPr>
      <w:r w:rsidRPr="00A6631A">
        <w:rPr>
          <w:rFonts w:ascii="Arial" w:hAnsi="Arial" w:cs="Arial"/>
          <w:sz w:val="20"/>
          <w:szCs w:val="20"/>
          <w:lang w:val="es-ES_tradnl"/>
        </w:rPr>
        <w:t xml:space="preserve">FORMATO PARA SOLICITUD DE EVALUACIÓN DEL INFORME PRE ENTIVO </w:t>
      </w:r>
    </w:p>
    <w:p w:rsidR="00166D0E" w:rsidRPr="00A6631A" w:rsidRDefault="00166D0E" w:rsidP="00786DB9">
      <w:pPr>
        <w:pStyle w:val="Sinespaciado"/>
        <w:jc w:val="both"/>
        <w:rPr>
          <w:rFonts w:ascii="Arial" w:hAnsi="Arial" w:cs="Arial"/>
          <w:sz w:val="20"/>
          <w:szCs w:val="20"/>
          <w:lang w:val="es-ES_tradnl"/>
        </w:rPr>
      </w:pPr>
    </w:p>
    <w:p w:rsidR="00942B58" w:rsidRPr="00A6631A" w:rsidRDefault="00942B58" w:rsidP="00786DB9">
      <w:pPr>
        <w:pStyle w:val="Sinespaciado"/>
        <w:jc w:val="both"/>
        <w:rPr>
          <w:rFonts w:ascii="Arial" w:hAnsi="Arial" w:cs="Arial"/>
          <w:sz w:val="20"/>
          <w:szCs w:val="20"/>
          <w:lang w:val="es-ES_tradnl"/>
        </w:rPr>
      </w:pPr>
    </w:p>
    <w:p w:rsidR="00942B58" w:rsidRPr="00A6631A" w:rsidRDefault="00942B58" w:rsidP="00786DB9">
      <w:pPr>
        <w:pStyle w:val="Sinespaciado"/>
        <w:jc w:val="both"/>
        <w:rPr>
          <w:rFonts w:ascii="Arial" w:hAnsi="Arial" w:cs="Arial"/>
          <w:b/>
          <w:sz w:val="20"/>
          <w:szCs w:val="20"/>
          <w:lang w:val="es-ES_tradnl"/>
        </w:rPr>
      </w:pPr>
    </w:p>
    <w:p w:rsidR="00166D0E" w:rsidRPr="00A6631A" w:rsidRDefault="00166D0E" w:rsidP="00942B58">
      <w:pPr>
        <w:pStyle w:val="Sinespaciado"/>
        <w:ind w:left="426" w:hanging="426"/>
        <w:jc w:val="both"/>
        <w:rPr>
          <w:rFonts w:ascii="Arial" w:hAnsi="Arial" w:cs="Arial"/>
          <w:sz w:val="20"/>
          <w:szCs w:val="20"/>
          <w:lang w:val="es-ES_tradnl"/>
        </w:rPr>
      </w:pPr>
      <w:r w:rsidRPr="00A6631A">
        <w:rPr>
          <w:rFonts w:ascii="Arial" w:hAnsi="Arial" w:cs="Arial"/>
          <w:b/>
          <w:sz w:val="20"/>
          <w:szCs w:val="20"/>
          <w:lang w:val="es-ES_tradnl"/>
        </w:rPr>
        <w:t xml:space="preserve">I. </w:t>
      </w:r>
      <w:r w:rsidR="00942B58" w:rsidRPr="00A6631A">
        <w:rPr>
          <w:rFonts w:ascii="Arial" w:hAnsi="Arial" w:cs="Arial"/>
          <w:b/>
          <w:sz w:val="20"/>
          <w:szCs w:val="20"/>
          <w:lang w:val="es-ES_tradnl"/>
        </w:rPr>
        <w:tab/>
      </w:r>
      <w:r w:rsidRPr="00A6631A">
        <w:rPr>
          <w:rFonts w:ascii="Arial" w:hAnsi="Arial" w:cs="Arial"/>
          <w:b/>
          <w:sz w:val="20"/>
          <w:szCs w:val="20"/>
          <w:lang w:val="es-ES_tradnl"/>
        </w:rPr>
        <w:t xml:space="preserve">DATOS GENERALES DEL PROYECTO, PROMOVENTE Y DEL REPRESENTANTE DEL ESTUDIO </w:t>
      </w:r>
      <w:r w:rsidRPr="00A6631A">
        <w:rPr>
          <w:rFonts w:ascii="Arial" w:hAnsi="Arial" w:cs="Arial"/>
          <w:b/>
          <w:sz w:val="20"/>
          <w:szCs w:val="20"/>
          <w:lang w:val="es-ES_tradnl"/>
        </w:rPr>
        <w:br/>
      </w:r>
      <w:r w:rsidRPr="00A6631A">
        <w:rPr>
          <w:rFonts w:ascii="Arial" w:hAnsi="Arial" w:cs="Arial"/>
          <w:sz w:val="20"/>
          <w:szCs w:val="20"/>
          <w:lang w:val="es-ES_tradnl"/>
        </w:rPr>
        <w:t xml:space="preserve">l. 1 Proyecto </w:t>
      </w:r>
    </w:p>
    <w:p w:rsidR="00166D0E" w:rsidRPr="00A6631A" w:rsidRDefault="00166D0E" w:rsidP="00942B58">
      <w:pPr>
        <w:pStyle w:val="Sinespaciado"/>
        <w:ind w:firstLine="426"/>
        <w:jc w:val="both"/>
        <w:rPr>
          <w:rFonts w:ascii="Arial" w:hAnsi="Arial" w:cs="Arial"/>
          <w:sz w:val="20"/>
          <w:szCs w:val="20"/>
          <w:lang w:val="es-ES_tradnl"/>
        </w:rPr>
      </w:pPr>
      <w:r w:rsidRPr="00A6631A">
        <w:rPr>
          <w:rFonts w:ascii="Arial" w:hAnsi="Arial" w:cs="Arial"/>
          <w:sz w:val="20"/>
          <w:szCs w:val="20"/>
          <w:lang w:val="es-ES_tradnl"/>
        </w:rPr>
        <w:t xml:space="preserve">1.2 Promovente </w:t>
      </w:r>
    </w:p>
    <w:p w:rsidR="00166D0E" w:rsidRPr="00A6631A" w:rsidRDefault="00166D0E" w:rsidP="00942B58">
      <w:pPr>
        <w:pStyle w:val="Sinespaciado"/>
        <w:ind w:firstLine="426"/>
        <w:jc w:val="both"/>
        <w:rPr>
          <w:rFonts w:ascii="Arial" w:hAnsi="Arial" w:cs="Arial"/>
          <w:sz w:val="20"/>
          <w:szCs w:val="20"/>
          <w:lang w:val="es-ES_tradnl"/>
        </w:rPr>
      </w:pPr>
      <w:r w:rsidRPr="00A6631A">
        <w:rPr>
          <w:rFonts w:ascii="Arial" w:hAnsi="Arial" w:cs="Arial"/>
          <w:sz w:val="20"/>
          <w:szCs w:val="20"/>
          <w:lang w:val="es-ES_tradnl"/>
        </w:rPr>
        <w:t xml:space="preserve">1.3 Responsable del Informe Preventivo </w:t>
      </w:r>
    </w:p>
    <w:p w:rsidR="00166D0E" w:rsidRPr="00A6631A" w:rsidRDefault="00166D0E" w:rsidP="00786DB9">
      <w:pPr>
        <w:pStyle w:val="Sinespaciado"/>
        <w:jc w:val="both"/>
        <w:rPr>
          <w:rFonts w:ascii="Arial" w:hAnsi="Arial" w:cs="Arial"/>
          <w:sz w:val="20"/>
          <w:szCs w:val="20"/>
          <w:lang w:val="es-ES_tradnl"/>
        </w:rPr>
      </w:pPr>
    </w:p>
    <w:p w:rsidR="00166D0E" w:rsidRPr="00A6631A" w:rsidRDefault="00166D0E" w:rsidP="00786DB9">
      <w:pPr>
        <w:pStyle w:val="Sinespaciado"/>
        <w:jc w:val="both"/>
        <w:rPr>
          <w:rFonts w:ascii="Arial" w:hAnsi="Arial" w:cs="Arial"/>
          <w:b/>
          <w:sz w:val="20"/>
          <w:szCs w:val="20"/>
          <w:lang w:val="es-ES_tradnl"/>
        </w:rPr>
      </w:pPr>
    </w:p>
    <w:p w:rsidR="00942B58" w:rsidRPr="00A6631A" w:rsidRDefault="00942B58" w:rsidP="00786DB9">
      <w:pPr>
        <w:pStyle w:val="Sinespaciado"/>
        <w:jc w:val="both"/>
        <w:rPr>
          <w:rFonts w:ascii="Arial" w:hAnsi="Arial" w:cs="Arial"/>
          <w:b/>
          <w:sz w:val="20"/>
          <w:szCs w:val="20"/>
          <w:lang w:val="es-ES_tradnl"/>
        </w:rPr>
      </w:pPr>
    </w:p>
    <w:p w:rsidR="00786DB9" w:rsidRPr="00A6631A" w:rsidRDefault="00166D0E"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II. REFERE</w:t>
      </w:r>
      <w:r w:rsidR="00786DB9" w:rsidRPr="00A6631A">
        <w:rPr>
          <w:rFonts w:ascii="Arial" w:hAnsi="Arial" w:cs="Arial"/>
          <w:b/>
          <w:sz w:val="20"/>
          <w:szCs w:val="20"/>
          <w:lang w:val="es-ES_tradnl"/>
        </w:rPr>
        <w:t>N</w:t>
      </w:r>
      <w:r w:rsidRPr="00A6631A">
        <w:rPr>
          <w:rFonts w:ascii="Arial" w:hAnsi="Arial" w:cs="Arial"/>
          <w:b/>
          <w:sz w:val="20"/>
          <w:szCs w:val="20"/>
          <w:lang w:val="es-ES_tradnl"/>
        </w:rPr>
        <w:t xml:space="preserve">CIAS, SEGÚN CORRESPONDA, AL O LOS SUPUSTOS DEL RTICULO 31 DE LA LE GENERAL </w:t>
      </w:r>
      <w:r w:rsidRPr="00A6631A">
        <w:rPr>
          <w:rFonts w:ascii="Arial" w:hAnsi="Arial" w:cs="Arial"/>
          <w:b/>
          <w:sz w:val="20"/>
          <w:szCs w:val="20"/>
          <w:lang w:val="es-ES_tradnl"/>
        </w:rPr>
        <w:tab/>
        <w:t xml:space="preserve">DEL </w:t>
      </w:r>
      <w:r w:rsidR="00786DB9" w:rsidRPr="00A6631A">
        <w:rPr>
          <w:rFonts w:ascii="Arial" w:hAnsi="Arial" w:cs="Arial"/>
          <w:b/>
          <w:sz w:val="20"/>
          <w:szCs w:val="20"/>
          <w:lang w:val="es-ES_tradnl"/>
        </w:rPr>
        <w:t>EQUILI</w:t>
      </w:r>
      <w:r w:rsidRPr="00A6631A">
        <w:rPr>
          <w:rFonts w:ascii="Arial" w:hAnsi="Arial" w:cs="Arial"/>
          <w:b/>
          <w:sz w:val="20"/>
          <w:szCs w:val="20"/>
          <w:lang w:val="es-ES_tradnl"/>
        </w:rPr>
        <w:t xml:space="preserve">BRIO ECOLOGICO Y LA PROTECCION AL AMBIENTE </w:t>
      </w:r>
      <w:r w:rsidRPr="00A6631A">
        <w:rPr>
          <w:rFonts w:ascii="Arial" w:hAnsi="Arial" w:cs="Arial"/>
          <w:b/>
          <w:sz w:val="20"/>
          <w:szCs w:val="20"/>
          <w:lang w:val="es-ES_tradnl"/>
        </w:rPr>
        <w:tab/>
      </w:r>
    </w:p>
    <w:p w:rsidR="00166D0E" w:rsidRPr="00A6631A" w:rsidRDefault="00166D0E" w:rsidP="00786DB9">
      <w:pPr>
        <w:pStyle w:val="Sinespaciado"/>
        <w:jc w:val="both"/>
        <w:rPr>
          <w:rFonts w:ascii="Arial" w:hAnsi="Arial" w:cs="Arial"/>
          <w:sz w:val="20"/>
          <w:szCs w:val="20"/>
          <w:lang w:val="es-ES_tradnl"/>
        </w:rPr>
      </w:pPr>
      <w:r w:rsidRPr="00A6631A">
        <w:rPr>
          <w:rFonts w:ascii="Arial" w:hAnsi="Arial" w:cs="Arial"/>
          <w:sz w:val="20"/>
          <w:szCs w:val="20"/>
          <w:lang w:val="es-ES_tradnl"/>
        </w:rPr>
        <w:t xml:space="preserve"> </w:t>
      </w:r>
    </w:p>
    <w:p w:rsidR="00166D0E" w:rsidRPr="00A6631A" w:rsidRDefault="00786DB9"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III</w:t>
      </w:r>
      <w:r w:rsidR="00166D0E" w:rsidRPr="00A6631A">
        <w:rPr>
          <w:rFonts w:ascii="Arial" w:hAnsi="Arial" w:cs="Arial"/>
          <w:b/>
          <w:sz w:val="20"/>
          <w:szCs w:val="20"/>
          <w:lang w:val="es-ES_tradnl"/>
        </w:rPr>
        <w:t xml:space="preserve">. ASPECTOS TÉCNICOS Y AMBIENTALES </w:t>
      </w:r>
    </w:p>
    <w:p w:rsidR="00786DB9" w:rsidRPr="00A6631A" w:rsidRDefault="00786DB9" w:rsidP="00786DB9">
      <w:pPr>
        <w:pStyle w:val="Sinespaciado"/>
        <w:jc w:val="both"/>
        <w:rPr>
          <w:rFonts w:ascii="Arial" w:hAnsi="Arial" w:cs="Arial"/>
          <w:b/>
          <w:sz w:val="20"/>
          <w:szCs w:val="20"/>
          <w:lang w:val="es-ES_tradnl"/>
        </w:rPr>
      </w:pPr>
    </w:p>
    <w:p w:rsidR="00786DB9" w:rsidRPr="00A6631A" w:rsidRDefault="00166D0E"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 xml:space="preserve">CONCLUSIONES </w:t>
      </w:r>
      <w:r w:rsidRPr="00A6631A">
        <w:rPr>
          <w:rFonts w:ascii="Arial" w:hAnsi="Arial" w:cs="Arial"/>
          <w:b/>
          <w:sz w:val="20"/>
          <w:szCs w:val="20"/>
          <w:lang w:val="es-ES_tradnl"/>
        </w:rPr>
        <w:br/>
      </w:r>
    </w:p>
    <w:p w:rsidR="00166D0E" w:rsidRPr="00A6631A" w:rsidRDefault="00166D0E" w:rsidP="00786DB9">
      <w:pPr>
        <w:pStyle w:val="Sinespaciado"/>
        <w:jc w:val="both"/>
        <w:rPr>
          <w:rFonts w:ascii="Arial" w:hAnsi="Arial" w:cs="Arial"/>
          <w:b/>
          <w:sz w:val="20"/>
          <w:szCs w:val="20"/>
          <w:lang w:val="es-ES_tradnl"/>
        </w:rPr>
      </w:pPr>
      <w:r w:rsidRPr="00A6631A">
        <w:rPr>
          <w:rFonts w:ascii="Arial" w:hAnsi="Arial" w:cs="Arial"/>
          <w:b/>
          <w:sz w:val="20"/>
          <w:szCs w:val="20"/>
          <w:lang w:val="es-ES_tradnl"/>
        </w:rPr>
        <w:t xml:space="preserve">GLOSARIO DE TÉRMINOS </w:t>
      </w:r>
    </w:p>
    <w:p w:rsidR="00166D0E" w:rsidRPr="00A6631A" w:rsidRDefault="00166D0E" w:rsidP="00786DB9">
      <w:pPr>
        <w:pStyle w:val="Sinespaciado"/>
        <w:jc w:val="both"/>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rsidP="00E023F7">
      <w:pPr>
        <w:rPr>
          <w:rFonts w:ascii="Arial" w:hAnsi="Arial" w:cs="Arial"/>
          <w:b/>
          <w:sz w:val="20"/>
          <w:szCs w:val="20"/>
          <w:lang w:val="es-ES_tradnl"/>
        </w:rPr>
      </w:pPr>
      <w:r w:rsidRPr="00A6631A">
        <w:rPr>
          <w:rFonts w:ascii="Arial" w:hAnsi="Arial" w:cs="Arial"/>
          <w:b/>
          <w:sz w:val="20"/>
          <w:szCs w:val="20"/>
          <w:lang w:val="es-ES_tradnl"/>
        </w:rPr>
        <w:t>CRITERIOS DE COMPETENCIA</w:t>
      </w:r>
    </w:p>
    <w:p w:rsidR="005A7FBD" w:rsidRPr="00A6631A" w:rsidRDefault="005A7FBD" w:rsidP="005A7FBD">
      <w:pPr>
        <w:ind w:firstLine="708"/>
        <w:rPr>
          <w:rFonts w:ascii="Arial" w:hAnsi="Arial" w:cs="Arial"/>
          <w:sz w:val="20"/>
          <w:szCs w:val="20"/>
          <w:lang w:val="es-ES_tradnl"/>
        </w:rPr>
      </w:pPr>
      <w:r w:rsidRPr="00A6631A">
        <w:rPr>
          <w:rFonts w:ascii="Arial" w:hAnsi="Arial" w:cs="Arial"/>
          <w:sz w:val="20"/>
          <w:szCs w:val="20"/>
          <w:lang w:val="es-ES_tradnl"/>
        </w:rPr>
        <w:t>DIARIO OFICIAL DE LA FEDERACION DEL 24 DE ENERO DEL 2017</w:t>
      </w:r>
    </w:p>
    <w:tbl>
      <w:tblPr>
        <w:tblW w:w="4750" w:type="pct"/>
        <w:jc w:val="center"/>
        <w:tblCellSpacing w:w="0" w:type="dxa"/>
        <w:shd w:val="clear" w:color="auto" w:fill="FFFFFF"/>
        <w:tblCellMar>
          <w:left w:w="0" w:type="dxa"/>
          <w:right w:w="0" w:type="dxa"/>
        </w:tblCellMar>
        <w:tblLook w:val="04A0" w:firstRow="1" w:lastRow="0" w:firstColumn="1" w:lastColumn="0" w:noHBand="0" w:noVBand="1"/>
      </w:tblPr>
      <w:tblGrid>
        <w:gridCol w:w="8681"/>
      </w:tblGrid>
      <w:tr w:rsidR="005A7FBD" w:rsidRPr="005A7FBD" w:rsidTr="005A7FBD">
        <w:trPr>
          <w:trHeight w:val="360"/>
          <w:tblCellSpacing w:w="0" w:type="dxa"/>
          <w:jc w:val="center"/>
        </w:trPr>
        <w:tc>
          <w:tcPr>
            <w:tcW w:w="0" w:type="auto"/>
            <w:shd w:val="clear" w:color="auto" w:fill="FFFFFF"/>
            <w:tcMar>
              <w:top w:w="60" w:type="dxa"/>
              <w:left w:w="300" w:type="dxa"/>
              <w:bottom w:w="60" w:type="dxa"/>
              <w:right w:w="0" w:type="dxa"/>
            </w:tcMar>
            <w:vAlign w:val="center"/>
            <w:hideMark/>
          </w:tcPr>
          <w:p w:rsidR="005A7FBD" w:rsidRPr="005A7FBD" w:rsidRDefault="005A7FBD" w:rsidP="005A7FBD">
            <w:pPr>
              <w:spacing w:after="0" w:line="240" w:lineRule="auto"/>
              <w:rPr>
                <w:rFonts w:ascii="Arial" w:eastAsia="Times New Roman" w:hAnsi="Arial" w:cs="Arial"/>
                <w:color w:val="2F2F2F"/>
                <w:sz w:val="20"/>
                <w:szCs w:val="20"/>
                <w:lang w:eastAsia="es-MX"/>
              </w:rPr>
            </w:pPr>
            <w:r w:rsidRPr="005A7FBD">
              <w:rPr>
                <w:rFonts w:ascii="Arial" w:eastAsia="Times New Roman" w:hAnsi="Arial" w:cs="Arial"/>
                <w:b/>
                <w:bCs/>
                <w:color w:val="2F2F2F"/>
                <w:sz w:val="20"/>
                <w:szCs w:val="20"/>
                <w:lang w:eastAsia="es-MX"/>
              </w:rPr>
              <w:t>DOF: 24/01/2017</w:t>
            </w:r>
          </w:p>
        </w:tc>
      </w:tr>
      <w:tr w:rsidR="005A7FBD" w:rsidRPr="005A7FBD" w:rsidTr="005A7FBD">
        <w:trPr>
          <w:tblCellSpacing w:w="0" w:type="dxa"/>
          <w:jc w:val="center"/>
        </w:trPr>
        <w:tc>
          <w:tcPr>
            <w:tcW w:w="0" w:type="auto"/>
            <w:shd w:val="clear" w:color="auto" w:fill="FFFFFF"/>
            <w:tcMar>
              <w:top w:w="150" w:type="dxa"/>
              <w:left w:w="150" w:type="dxa"/>
              <w:bottom w:w="150" w:type="dxa"/>
              <w:right w:w="150" w:type="dxa"/>
            </w:tcMar>
            <w:vAlign w:val="center"/>
            <w:hideMark/>
          </w:tcPr>
          <w:p w:rsidR="005A7FBD" w:rsidRPr="005A7FBD" w:rsidRDefault="005A7FBD" w:rsidP="005A7FBD">
            <w:pPr>
              <w:pBdr>
                <w:bottom w:val="single" w:sz="12" w:space="0" w:color="000000"/>
              </w:pBdr>
              <w:spacing w:before="120" w:after="0" w:line="240" w:lineRule="auto"/>
              <w:jc w:val="both"/>
              <w:outlineLvl w:val="0"/>
              <w:rPr>
                <w:rFonts w:ascii="Arial" w:eastAsia="Times New Roman" w:hAnsi="Arial" w:cs="Arial"/>
                <w:b/>
                <w:bCs/>
                <w:color w:val="2F2F2F"/>
                <w:kern w:val="36"/>
                <w:sz w:val="20"/>
                <w:szCs w:val="20"/>
                <w:lang w:eastAsia="es-MX"/>
              </w:rPr>
            </w:pPr>
            <w:r w:rsidRPr="005A7FBD">
              <w:rPr>
                <w:rFonts w:ascii="Arial" w:eastAsia="Times New Roman" w:hAnsi="Arial" w:cs="Arial"/>
                <w:b/>
                <w:bCs/>
                <w:color w:val="2F2F2F"/>
                <w:kern w:val="36"/>
                <w:sz w:val="20"/>
                <w:szCs w:val="20"/>
                <w:lang w:eastAsia="es-MX"/>
              </w:rPr>
              <w:t>ACUERDO </w:t>
            </w:r>
            <w:r w:rsidRPr="005A7FBD">
              <w:rPr>
                <w:rFonts w:ascii="Arial" w:eastAsia="Times New Roman" w:hAnsi="Arial" w:cs="Arial"/>
                <w:bCs/>
                <w:color w:val="2F2F2F"/>
                <w:kern w:val="36"/>
                <w:sz w:val="20"/>
                <w:szCs w:val="20"/>
                <w:lang w:eastAsia="es-MX"/>
              </w:rPr>
              <w:t>por el que la Agencia Nacional de Seguridad Industrial y de Protección al Medio Ambiente del Sector Hidrocarburos, hace del conocimiento los contenidos normativos, normas oficiales mexicanas y otras disposiciones que regulan las emisiones, descargas, el aprovechamiento de recursos naturales y, en general, todos los impactos ambientales relevantes que puedan producir las obras y actividades de las estaciones de gas licuado de petróleo para carburación, a efecto de que sea procedente la presentación de un informe preventivo en materia de evaluación del impacto ambiental.</w:t>
            </w:r>
          </w:p>
        </w:tc>
      </w:tr>
    </w:tbl>
    <w:p w:rsidR="00C71766" w:rsidRPr="00A6631A" w:rsidRDefault="00C71766" w:rsidP="00E023F7">
      <w:pPr>
        <w:rPr>
          <w:rFonts w:ascii="Arial" w:hAnsi="Arial" w:cs="Arial"/>
          <w:sz w:val="20"/>
          <w:szCs w:val="20"/>
          <w:lang w:val="es-ES_tradnl"/>
        </w:rPr>
      </w:pPr>
    </w:p>
    <w:p w:rsidR="00E023F7" w:rsidRPr="00A6631A" w:rsidRDefault="00E023F7" w:rsidP="00E023F7">
      <w:pPr>
        <w:rPr>
          <w:rFonts w:ascii="Arial" w:hAnsi="Arial" w:cs="Arial"/>
          <w:sz w:val="20"/>
          <w:szCs w:val="20"/>
          <w:lang w:val="es-ES_tradnl"/>
        </w:rPr>
      </w:pPr>
      <w:r w:rsidRPr="00A6631A">
        <w:rPr>
          <w:rFonts w:ascii="Arial" w:hAnsi="Arial" w:cs="Arial"/>
          <w:sz w:val="20"/>
          <w:szCs w:val="20"/>
          <w:lang w:val="es-ES_tradnl"/>
        </w:rPr>
        <w:t>La presente guía aplica para proyectos nuevos que NO se encuentren en operación y no requieran someter una manifestación de impacto ambiental y si de un IP, siempre y cuando cumplan con alguno de los siguientes supuestos:</w:t>
      </w:r>
    </w:p>
    <w:p w:rsidR="00E023F7" w:rsidRPr="00A6631A" w:rsidRDefault="00E023F7" w:rsidP="00E023F7">
      <w:pPr>
        <w:rPr>
          <w:rFonts w:ascii="Arial" w:hAnsi="Arial" w:cs="Arial"/>
          <w:sz w:val="20"/>
          <w:szCs w:val="20"/>
          <w:lang w:val="es-ES_tradnl"/>
        </w:rPr>
      </w:pPr>
      <w:r w:rsidRPr="00A6631A">
        <w:rPr>
          <w:rFonts w:ascii="Arial" w:hAnsi="Arial" w:cs="Arial"/>
          <w:sz w:val="20"/>
          <w:szCs w:val="20"/>
          <w:lang w:val="es-ES_tradnl"/>
        </w:rPr>
        <w:t>I.- Existan normas oficiales mexicanas u otras disposiciones que regulen las emisiones, las descargas, el aprovechamiento de recursos naturales y, en general, todos los impactos ambientales relevantes que puedan producir las obras o actividades;</w:t>
      </w:r>
    </w:p>
    <w:p w:rsidR="00E023F7" w:rsidRPr="00A6631A" w:rsidRDefault="00E023F7" w:rsidP="00E023F7">
      <w:pPr>
        <w:rPr>
          <w:rFonts w:ascii="Arial" w:hAnsi="Arial" w:cs="Arial"/>
          <w:sz w:val="20"/>
          <w:szCs w:val="20"/>
          <w:lang w:val="es-ES_tradnl"/>
        </w:rPr>
      </w:pPr>
      <w:r w:rsidRPr="00A6631A">
        <w:rPr>
          <w:rFonts w:ascii="Arial" w:hAnsi="Arial" w:cs="Arial"/>
          <w:sz w:val="20"/>
          <w:szCs w:val="20"/>
          <w:lang w:val="es-ES_tradnl"/>
        </w:rPr>
        <w:t>II.- Las obras o actividades de que se trate estén expresamente previstas por un plan parcial de desarrollo urbano o de ordenamiento ecológico que haya sido evaluado por la Secretaría en los términos del artículo siguiente, o</w:t>
      </w:r>
    </w:p>
    <w:p w:rsidR="00E023F7" w:rsidRPr="00A6631A" w:rsidRDefault="00E023F7" w:rsidP="00E023F7">
      <w:pPr>
        <w:rPr>
          <w:rFonts w:ascii="Arial" w:hAnsi="Arial" w:cs="Arial"/>
          <w:sz w:val="20"/>
          <w:szCs w:val="20"/>
          <w:lang w:val="es-ES_tradnl"/>
        </w:rPr>
      </w:pPr>
      <w:r w:rsidRPr="00A6631A">
        <w:rPr>
          <w:rFonts w:ascii="Arial" w:hAnsi="Arial" w:cs="Arial"/>
          <w:sz w:val="20"/>
          <w:szCs w:val="20"/>
          <w:lang w:val="es-ES_tradnl"/>
        </w:rPr>
        <w:t>III.- Se trate de instalaciones ubicadas en parques industriales autorizados en los términos de la presente sección.</w:t>
      </w:r>
    </w:p>
    <w:p w:rsidR="00E023F7" w:rsidRPr="00A6631A" w:rsidRDefault="00E023F7" w:rsidP="00E023F7">
      <w:pPr>
        <w:rPr>
          <w:rFonts w:ascii="Arial" w:hAnsi="Arial" w:cs="Arial"/>
          <w:b/>
          <w:sz w:val="20"/>
          <w:szCs w:val="20"/>
          <w:lang w:val="es-ES_tradnl"/>
        </w:rPr>
      </w:pPr>
      <w:r w:rsidRPr="00A6631A">
        <w:rPr>
          <w:rFonts w:ascii="Arial" w:hAnsi="Arial" w:cs="Arial"/>
          <w:b/>
          <w:sz w:val="20"/>
          <w:szCs w:val="20"/>
          <w:lang w:val="es-ES_tradnl"/>
        </w:rPr>
        <w:t>REQUERIMIENTOS DE INFORMACIÓN</w:t>
      </w:r>
    </w:p>
    <w:p w:rsidR="00E023F7" w:rsidRPr="00A6631A" w:rsidRDefault="00E023F7" w:rsidP="00E023F7">
      <w:pPr>
        <w:rPr>
          <w:rFonts w:ascii="Arial" w:hAnsi="Arial" w:cs="Arial"/>
          <w:sz w:val="20"/>
          <w:szCs w:val="20"/>
          <w:lang w:val="es-ES_tradnl"/>
        </w:rPr>
      </w:pPr>
      <w:r w:rsidRPr="00A6631A">
        <w:rPr>
          <w:rFonts w:ascii="Arial" w:hAnsi="Arial" w:cs="Arial"/>
          <w:sz w:val="20"/>
          <w:szCs w:val="20"/>
          <w:lang w:val="es-ES_tradnl"/>
        </w:rPr>
        <w:t>Además de lo indicado en las fracciones I y II del Artículo 30 del REIA. El IP deberá contener</w:t>
      </w:r>
    </w:p>
    <w:p w:rsidR="00E023F7" w:rsidRPr="00A6631A" w:rsidRDefault="00E023F7" w:rsidP="00E023F7">
      <w:pPr>
        <w:rPr>
          <w:rFonts w:ascii="Arial" w:hAnsi="Arial" w:cs="Arial"/>
          <w:sz w:val="20"/>
          <w:szCs w:val="20"/>
          <w:lang w:val="es-ES_tradnl"/>
        </w:rPr>
      </w:pPr>
      <w:r w:rsidRPr="00A6631A">
        <w:rPr>
          <w:rFonts w:ascii="Arial" w:hAnsi="Arial" w:cs="Arial"/>
          <w:sz w:val="20"/>
          <w:szCs w:val="20"/>
          <w:lang w:val="es-ES_tradnl"/>
        </w:rPr>
        <w:t>III. La siguiente información:</w:t>
      </w:r>
    </w:p>
    <w:p w:rsidR="00E023F7" w:rsidRPr="00A6631A" w:rsidRDefault="00E023F7" w:rsidP="00E023F7">
      <w:pPr>
        <w:spacing w:after="0"/>
        <w:rPr>
          <w:rFonts w:ascii="Arial" w:hAnsi="Arial" w:cs="Arial"/>
          <w:sz w:val="20"/>
          <w:szCs w:val="20"/>
          <w:lang w:val="es-ES_tradnl"/>
        </w:rPr>
      </w:pPr>
      <w:r w:rsidRPr="00A6631A">
        <w:rPr>
          <w:rFonts w:ascii="Arial" w:hAnsi="Arial" w:cs="Arial"/>
          <w:sz w:val="20"/>
          <w:szCs w:val="20"/>
          <w:lang w:val="es-ES_tradnl"/>
        </w:rPr>
        <w:t>a)     La descripción general de la obra o actividad proyectada;</w:t>
      </w:r>
    </w:p>
    <w:p w:rsidR="00E023F7" w:rsidRPr="00A6631A" w:rsidRDefault="00E023F7" w:rsidP="00E023F7">
      <w:pPr>
        <w:spacing w:after="0"/>
        <w:rPr>
          <w:rFonts w:ascii="Arial" w:hAnsi="Arial" w:cs="Arial"/>
          <w:sz w:val="20"/>
          <w:szCs w:val="20"/>
          <w:lang w:val="es-ES_tradnl"/>
        </w:rPr>
      </w:pPr>
      <w:r w:rsidRPr="00A6631A">
        <w:rPr>
          <w:rFonts w:ascii="Arial" w:hAnsi="Arial" w:cs="Arial"/>
          <w:sz w:val="20"/>
          <w:szCs w:val="20"/>
          <w:lang w:val="es-ES_tradnl"/>
        </w:rPr>
        <w:t>b)</w:t>
      </w:r>
      <w:r w:rsidRPr="00A6631A">
        <w:rPr>
          <w:rFonts w:ascii="Arial" w:hAnsi="Arial" w:cs="Arial"/>
          <w:sz w:val="20"/>
          <w:szCs w:val="20"/>
          <w:lang w:val="es-ES_tradnl"/>
        </w:rPr>
        <w:tab/>
        <w:t>La identificación de las sustancias o productos que vayan a emplearse y que puedan impactar al ambiente, así como sus características físicas y químicas;</w:t>
      </w:r>
    </w:p>
    <w:p w:rsidR="00E023F7" w:rsidRPr="00A6631A" w:rsidRDefault="00E023F7" w:rsidP="00E023F7">
      <w:pPr>
        <w:spacing w:after="0"/>
        <w:rPr>
          <w:rFonts w:ascii="Arial" w:hAnsi="Arial" w:cs="Arial"/>
          <w:sz w:val="20"/>
          <w:szCs w:val="20"/>
          <w:lang w:val="es-ES_tradnl"/>
        </w:rPr>
      </w:pPr>
      <w:r w:rsidRPr="00A6631A">
        <w:rPr>
          <w:rFonts w:ascii="Arial" w:hAnsi="Arial" w:cs="Arial"/>
          <w:sz w:val="20"/>
          <w:szCs w:val="20"/>
          <w:lang w:val="es-ES_tradnl"/>
        </w:rPr>
        <w:t>c)     La identificación y estimación de emisiones, descargas y residuos cuya generación se prevea, así como de las medidas</w:t>
      </w:r>
    </w:p>
    <w:p w:rsidR="00E023F7" w:rsidRPr="00A6631A" w:rsidRDefault="00E023F7" w:rsidP="00E023F7">
      <w:pPr>
        <w:spacing w:after="0"/>
        <w:rPr>
          <w:rFonts w:ascii="Arial" w:hAnsi="Arial" w:cs="Arial"/>
          <w:sz w:val="20"/>
          <w:szCs w:val="20"/>
          <w:lang w:val="es-ES_tradnl"/>
        </w:rPr>
      </w:pPr>
      <w:proofErr w:type="gramStart"/>
      <w:r w:rsidRPr="00A6631A">
        <w:rPr>
          <w:rFonts w:ascii="Arial" w:hAnsi="Arial" w:cs="Arial"/>
          <w:sz w:val="20"/>
          <w:szCs w:val="20"/>
          <w:lang w:val="es-ES_tradnl"/>
        </w:rPr>
        <w:t>de</w:t>
      </w:r>
      <w:proofErr w:type="gramEnd"/>
      <w:r w:rsidRPr="00A6631A">
        <w:rPr>
          <w:rFonts w:ascii="Arial" w:hAnsi="Arial" w:cs="Arial"/>
          <w:sz w:val="20"/>
          <w:szCs w:val="20"/>
          <w:lang w:val="es-ES_tradnl"/>
        </w:rPr>
        <w:t xml:space="preserve"> control que se pretendan llevar a cabo;</w:t>
      </w:r>
    </w:p>
    <w:p w:rsidR="00E023F7" w:rsidRPr="00A6631A" w:rsidRDefault="00E023F7" w:rsidP="00E023F7">
      <w:pPr>
        <w:spacing w:after="0"/>
        <w:rPr>
          <w:rFonts w:ascii="Arial" w:hAnsi="Arial" w:cs="Arial"/>
          <w:sz w:val="20"/>
          <w:szCs w:val="20"/>
          <w:lang w:val="es-ES_tradnl"/>
        </w:rPr>
      </w:pPr>
      <w:r w:rsidRPr="00A6631A">
        <w:rPr>
          <w:rFonts w:ascii="Arial" w:hAnsi="Arial" w:cs="Arial"/>
          <w:sz w:val="20"/>
          <w:szCs w:val="20"/>
          <w:lang w:val="es-ES_tradnl"/>
        </w:rPr>
        <w:t>d)</w:t>
      </w:r>
      <w:r w:rsidRPr="00A6631A">
        <w:rPr>
          <w:rFonts w:ascii="Arial" w:hAnsi="Arial" w:cs="Arial"/>
          <w:sz w:val="20"/>
          <w:szCs w:val="20"/>
          <w:lang w:val="es-ES_tradnl"/>
        </w:rPr>
        <w:tab/>
        <w:t>La descripción del ambiente y, en su caso, identificación de otras fuentes de emisión de contaminantes existentes en el área de influencia del proyecto;</w:t>
      </w:r>
    </w:p>
    <w:p w:rsidR="00E023F7" w:rsidRPr="00A6631A" w:rsidRDefault="00E023F7" w:rsidP="00E023F7">
      <w:pPr>
        <w:spacing w:after="0"/>
        <w:rPr>
          <w:rFonts w:ascii="Arial" w:hAnsi="Arial" w:cs="Arial"/>
          <w:sz w:val="20"/>
          <w:szCs w:val="20"/>
          <w:lang w:val="es-ES_tradnl"/>
        </w:rPr>
      </w:pPr>
      <w:r w:rsidRPr="00A6631A">
        <w:rPr>
          <w:rFonts w:ascii="Arial" w:hAnsi="Arial" w:cs="Arial"/>
          <w:sz w:val="20"/>
          <w:szCs w:val="20"/>
          <w:lang w:val="es-ES_tradnl"/>
        </w:rPr>
        <w:t>e)     La identificación de los impactos ambientales significativos o relevantes y la determinación de medidas para su</w:t>
      </w:r>
    </w:p>
    <w:p w:rsidR="00E023F7" w:rsidRPr="00A6631A" w:rsidRDefault="00E023F7" w:rsidP="00E023F7">
      <w:pPr>
        <w:spacing w:after="0"/>
        <w:rPr>
          <w:rFonts w:ascii="Arial" w:hAnsi="Arial" w:cs="Arial"/>
          <w:sz w:val="20"/>
          <w:szCs w:val="20"/>
          <w:lang w:val="es-ES_tradnl"/>
        </w:rPr>
      </w:pPr>
      <w:proofErr w:type="gramStart"/>
      <w:r w:rsidRPr="00A6631A">
        <w:rPr>
          <w:rFonts w:ascii="Arial" w:hAnsi="Arial" w:cs="Arial"/>
          <w:sz w:val="20"/>
          <w:szCs w:val="20"/>
          <w:lang w:val="es-ES_tradnl"/>
        </w:rPr>
        <w:t>prevención</w:t>
      </w:r>
      <w:proofErr w:type="gramEnd"/>
      <w:r w:rsidRPr="00A6631A">
        <w:rPr>
          <w:rFonts w:ascii="Arial" w:hAnsi="Arial" w:cs="Arial"/>
          <w:sz w:val="20"/>
          <w:szCs w:val="20"/>
          <w:lang w:val="es-ES_tradnl"/>
        </w:rPr>
        <w:t xml:space="preserve"> y mitigación;</w:t>
      </w:r>
    </w:p>
    <w:p w:rsidR="00E023F7" w:rsidRPr="00A6631A" w:rsidRDefault="00E023F7" w:rsidP="00E023F7">
      <w:pPr>
        <w:spacing w:after="0"/>
        <w:rPr>
          <w:rFonts w:ascii="Arial" w:hAnsi="Arial" w:cs="Arial"/>
          <w:sz w:val="20"/>
          <w:szCs w:val="20"/>
          <w:lang w:val="es-ES_tradnl"/>
        </w:rPr>
      </w:pPr>
      <w:r w:rsidRPr="00A6631A">
        <w:rPr>
          <w:rFonts w:ascii="Arial" w:hAnsi="Arial" w:cs="Arial"/>
          <w:sz w:val="20"/>
          <w:szCs w:val="20"/>
          <w:lang w:val="es-ES_tradnl"/>
        </w:rPr>
        <w:t xml:space="preserve">f)      Los planos de localización del área en que se pretende realizar el proyecto; y </w:t>
      </w:r>
    </w:p>
    <w:p w:rsidR="00E023F7" w:rsidRPr="00A6631A" w:rsidRDefault="00E023F7" w:rsidP="00E023F7">
      <w:pPr>
        <w:rPr>
          <w:rFonts w:ascii="Arial" w:hAnsi="Arial" w:cs="Arial"/>
          <w:sz w:val="20"/>
          <w:szCs w:val="20"/>
          <w:lang w:val="es-ES_tradnl"/>
        </w:rPr>
      </w:pPr>
      <w:r w:rsidRPr="00A6631A">
        <w:rPr>
          <w:rFonts w:ascii="Arial" w:hAnsi="Arial" w:cs="Arial"/>
          <w:sz w:val="20"/>
          <w:szCs w:val="20"/>
          <w:lang w:val="es-ES_tradnl"/>
        </w:rPr>
        <w:t>g)     En su caso, condiciones adicionales que se propongan en los términos del artículo [31]”</w:t>
      </w:r>
    </w:p>
    <w:p w:rsidR="00E023F7" w:rsidRPr="00A6631A" w:rsidRDefault="00E023F7" w:rsidP="00E023F7">
      <w:pPr>
        <w:rPr>
          <w:rFonts w:ascii="Arial" w:hAnsi="Arial" w:cs="Arial"/>
          <w:sz w:val="20"/>
          <w:szCs w:val="20"/>
          <w:lang w:val="es-ES_tradnl"/>
        </w:rPr>
      </w:pPr>
      <w:r w:rsidRPr="00A6631A">
        <w:rPr>
          <w:rFonts w:ascii="Arial" w:hAnsi="Arial" w:cs="Arial"/>
          <w:sz w:val="20"/>
          <w:szCs w:val="20"/>
          <w:lang w:val="es-ES_tradnl"/>
        </w:rPr>
        <w:lastRenderedPageBreak/>
        <w:t>Si el proyecto no se inscribe en alguno de los supuestos del artículo 31 de la LGEEPA, y además se pretende realizar cambios de uso de suelo de áreas forestales, así como de selvas y zonas áridas, se deberá elaborar una Manifestación de Impacto</w:t>
      </w: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E023F7" w:rsidRPr="00A6631A" w:rsidRDefault="00E023F7">
      <w:pPr>
        <w:rPr>
          <w:rFonts w:ascii="Arial" w:hAnsi="Arial" w:cs="Arial"/>
          <w:sz w:val="20"/>
          <w:szCs w:val="20"/>
          <w:lang w:val="es-ES_tradnl"/>
        </w:rPr>
      </w:pPr>
    </w:p>
    <w:p w:rsidR="00786DB9" w:rsidRPr="00A6631A" w:rsidRDefault="00786DB9">
      <w:pPr>
        <w:rPr>
          <w:rFonts w:ascii="Arial" w:hAnsi="Arial" w:cs="Arial"/>
          <w:sz w:val="20"/>
          <w:szCs w:val="20"/>
          <w:lang w:val="es-ES_tradnl"/>
        </w:rPr>
      </w:pPr>
      <w:r w:rsidRPr="00A6631A">
        <w:rPr>
          <w:rFonts w:ascii="Arial" w:hAnsi="Arial" w:cs="Arial"/>
          <w:sz w:val="20"/>
          <w:szCs w:val="20"/>
          <w:lang w:val="es-ES_tradnl"/>
        </w:rPr>
        <w:br w:type="page"/>
      </w:r>
    </w:p>
    <w:p w:rsidR="00C71766" w:rsidRPr="00A6631A" w:rsidRDefault="00143D38" w:rsidP="00143D38">
      <w:pPr>
        <w:pStyle w:val="Sinespaciado"/>
        <w:ind w:firstLine="708"/>
        <w:jc w:val="right"/>
        <w:rPr>
          <w:rFonts w:ascii="Arial" w:hAnsi="Arial" w:cs="Arial"/>
          <w:sz w:val="20"/>
          <w:szCs w:val="20"/>
          <w:lang w:val="es-ES_tradnl"/>
        </w:rPr>
      </w:pPr>
      <w:r>
        <w:rPr>
          <w:rFonts w:ascii="Arial" w:hAnsi="Arial" w:cs="Arial"/>
          <w:sz w:val="20"/>
          <w:szCs w:val="20"/>
          <w:lang w:val="es-ES_tradnl"/>
        </w:rPr>
        <w:lastRenderedPageBreak/>
        <w:t xml:space="preserve">PUERTO PEÑASCO, SONORA. </w:t>
      </w:r>
      <w:r w:rsidR="001F47E3" w:rsidRPr="00A6631A">
        <w:rPr>
          <w:rFonts w:ascii="Arial" w:hAnsi="Arial" w:cs="Arial"/>
          <w:sz w:val="20"/>
          <w:szCs w:val="20"/>
          <w:lang w:val="es-ES_tradnl"/>
        </w:rPr>
        <w:t>0</w:t>
      </w:r>
      <w:r w:rsidR="00927F34">
        <w:rPr>
          <w:rFonts w:ascii="Arial" w:hAnsi="Arial" w:cs="Arial"/>
          <w:sz w:val="20"/>
          <w:szCs w:val="20"/>
          <w:lang w:val="es-ES_tradnl"/>
        </w:rPr>
        <w:t>8</w:t>
      </w:r>
      <w:r w:rsidR="00C71766" w:rsidRPr="00A6631A">
        <w:rPr>
          <w:rFonts w:ascii="Arial" w:hAnsi="Arial" w:cs="Arial"/>
          <w:sz w:val="20"/>
          <w:szCs w:val="20"/>
          <w:lang w:val="es-ES_tradnl"/>
        </w:rPr>
        <w:t xml:space="preserve"> DE </w:t>
      </w:r>
      <w:r w:rsidR="00927F34">
        <w:rPr>
          <w:rFonts w:ascii="Arial" w:hAnsi="Arial" w:cs="Arial"/>
          <w:sz w:val="20"/>
          <w:szCs w:val="20"/>
          <w:lang w:val="es-ES_tradnl"/>
        </w:rPr>
        <w:t>ENERO</w:t>
      </w:r>
      <w:r w:rsidR="00C71766" w:rsidRPr="00A6631A">
        <w:rPr>
          <w:rFonts w:ascii="Arial" w:hAnsi="Arial" w:cs="Arial"/>
          <w:sz w:val="20"/>
          <w:szCs w:val="20"/>
          <w:lang w:val="es-ES_tradnl"/>
        </w:rPr>
        <w:t xml:space="preserve"> DEL 201</w:t>
      </w:r>
      <w:r w:rsidR="00927F34">
        <w:rPr>
          <w:rFonts w:ascii="Arial" w:hAnsi="Arial" w:cs="Arial"/>
          <w:sz w:val="20"/>
          <w:szCs w:val="20"/>
          <w:lang w:val="es-ES_tradnl"/>
        </w:rPr>
        <w:t>8</w:t>
      </w:r>
    </w:p>
    <w:p w:rsidR="00166D0E" w:rsidRPr="00A6631A" w:rsidRDefault="00166D0E" w:rsidP="00786DB9">
      <w:pPr>
        <w:pStyle w:val="Sinespaciado"/>
        <w:jc w:val="both"/>
        <w:rPr>
          <w:rFonts w:ascii="Arial" w:hAnsi="Arial" w:cs="Arial"/>
          <w:sz w:val="20"/>
          <w:szCs w:val="20"/>
          <w:lang w:val="es-ES_tradnl"/>
        </w:rPr>
      </w:pPr>
    </w:p>
    <w:p w:rsidR="00786DB9" w:rsidRPr="00A6631A" w:rsidRDefault="00786DB9" w:rsidP="00786DB9">
      <w:pPr>
        <w:pStyle w:val="Sinespaciado"/>
        <w:jc w:val="both"/>
        <w:rPr>
          <w:rFonts w:ascii="Arial" w:hAnsi="Arial" w:cs="Arial"/>
          <w:sz w:val="20"/>
          <w:szCs w:val="20"/>
          <w:lang w:val="es-ES_tradnl"/>
        </w:rPr>
      </w:pPr>
    </w:p>
    <w:p w:rsidR="00786DB9" w:rsidRPr="00A6631A" w:rsidRDefault="00786DB9" w:rsidP="00786DB9">
      <w:pPr>
        <w:pStyle w:val="Sinespaciado"/>
        <w:jc w:val="both"/>
        <w:rPr>
          <w:rFonts w:ascii="Arial" w:hAnsi="Arial" w:cs="Arial"/>
          <w:sz w:val="20"/>
          <w:szCs w:val="20"/>
          <w:lang w:val="es-ES_tradnl"/>
        </w:rPr>
      </w:pPr>
    </w:p>
    <w:p w:rsidR="00786DB9" w:rsidRPr="00A6631A" w:rsidRDefault="00786DB9" w:rsidP="00786DB9">
      <w:pPr>
        <w:pStyle w:val="Sinespaciado"/>
        <w:jc w:val="right"/>
        <w:rPr>
          <w:rFonts w:ascii="Arial" w:hAnsi="Arial" w:cs="Arial"/>
          <w:sz w:val="20"/>
          <w:szCs w:val="20"/>
          <w:lang w:val="es-ES_tradnl"/>
        </w:rPr>
      </w:pPr>
    </w:p>
    <w:p w:rsidR="00786DB9" w:rsidRPr="00A6631A" w:rsidRDefault="00786DB9" w:rsidP="00786DB9">
      <w:pPr>
        <w:pStyle w:val="Sinespaciado"/>
        <w:jc w:val="right"/>
        <w:rPr>
          <w:rFonts w:ascii="Arial" w:hAnsi="Arial" w:cs="Arial"/>
          <w:sz w:val="20"/>
          <w:szCs w:val="20"/>
          <w:lang w:val="es-ES_tradnl"/>
        </w:rPr>
      </w:pPr>
    </w:p>
    <w:p w:rsidR="00C71766" w:rsidRPr="00A6631A" w:rsidRDefault="009D4F4F" w:rsidP="00C71766">
      <w:pPr>
        <w:spacing w:after="0" w:line="240" w:lineRule="exact"/>
        <w:jc w:val="both"/>
        <w:rPr>
          <w:rFonts w:ascii="Arial" w:eastAsia="Arial" w:hAnsi="Arial" w:cs="Arial"/>
          <w:b/>
          <w:color w:val="070707"/>
          <w:sz w:val="20"/>
          <w:szCs w:val="20"/>
        </w:rPr>
      </w:pPr>
      <w:r w:rsidRPr="00A6631A">
        <w:rPr>
          <w:rFonts w:ascii="Arial" w:eastAsia="Arial" w:hAnsi="Arial" w:cs="Arial"/>
          <w:b/>
          <w:color w:val="070707"/>
          <w:sz w:val="20"/>
          <w:szCs w:val="20"/>
        </w:rPr>
        <w:t>ING. JOSE ALVAREZ ROSAS</w:t>
      </w:r>
    </w:p>
    <w:p w:rsidR="009D4F4F" w:rsidRPr="00C71766" w:rsidRDefault="009D4F4F" w:rsidP="00C71766">
      <w:pPr>
        <w:spacing w:after="0" w:line="240" w:lineRule="exact"/>
        <w:jc w:val="both"/>
        <w:rPr>
          <w:rFonts w:ascii="Arial" w:eastAsia="Arial" w:hAnsi="Arial" w:cs="Arial"/>
          <w:b/>
          <w:color w:val="070707"/>
          <w:sz w:val="20"/>
          <w:szCs w:val="20"/>
        </w:rPr>
      </w:pPr>
      <w:r w:rsidRPr="00A6631A">
        <w:rPr>
          <w:rFonts w:ascii="Arial" w:eastAsia="Arial" w:hAnsi="Arial" w:cs="Arial"/>
          <w:b/>
          <w:color w:val="070707"/>
          <w:sz w:val="20"/>
          <w:szCs w:val="20"/>
        </w:rPr>
        <w:t>DIRECTOR GENERAL DE GESTION COMERCIAL</w:t>
      </w:r>
    </w:p>
    <w:p w:rsidR="00166D0E" w:rsidRPr="00A6631A" w:rsidRDefault="009D4F4F" w:rsidP="00786DB9">
      <w:pPr>
        <w:pStyle w:val="Sinespaciado"/>
        <w:jc w:val="both"/>
        <w:rPr>
          <w:rFonts w:ascii="Arial" w:hAnsi="Arial" w:cs="Arial"/>
          <w:sz w:val="20"/>
          <w:szCs w:val="20"/>
          <w:lang w:val="es-ES_tradnl"/>
        </w:rPr>
      </w:pPr>
      <w:r w:rsidRPr="00A6631A">
        <w:rPr>
          <w:rFonts w:ascii="Arial" w:hAnsi="Arial" w:cs="Arial"/>
          <w:sz w:val="20"/>
          <w:szCs w:val="20"/>
          <w:lang w:val="es-ES_tradnl"/>
        </w:rPr>
        <w:t xml:space="preserve"> </w:t>
      </w:r>
    </w:p>
    <w:p w:rsidR="00786DB9" w:rsidRPr="00A6631A" w:rsidRDefault="00786DB9" w:rsidP="00786DB9">
      <w:pPr>
        <w:pStyle w:val="Sinespaciado"/>
        <w:jc w:val="both"/>
        <w:rPr>
          <w:rFonts w:ascii="Arial" w:hAnsi="Arial" w:cs="Arial"/>
          <w:sz w:val="20"/>
          <w:szCs w:val="20"/>
          <w:lang w:val="es-ES_tradnl"/>
        </w:rPr>
      </w:pPr>
    </w:p>
    <w:p w:rsidR="00786DB9" w:rsidRPr="00A6631A" w:rsidRDefault="00786DB9" w:rsidP="00786DB9">
      <w:pPr>
        <w:pStyle w:val="Sinespaciado"/>
        <w:jc w:val="both"/>
        <w:rPr>
          <w:rFonts w:ascii="Arial" w:hAnsi="Arial" w:cs="Arial"/>
          <w:sz w:val="20"/>
          <w:szCs w:val="20"/>
          <w:lang w:val="es-ES_tradnl"/>
        </w:rPr>
      </w:pPr>
    </w:p>
    <w:p w:rsidR="00786DB9" w:rsidRPr="00A6631A" w:rsidRDefault="00786DB9" w:rsidP="00786DB9">
      <w:pPr>
        <w:pStyle w:val="Sinespaciado"/>
        <w:jc w:val="both"/>
        <w:rPr>
          <w:rFonts w:ascii="Arial" w:hAnsi="Arial" w:cs="Arial"/>
          <w:sz w:val="20"/>
          <w:szCs w:val="20"/>
          <w:lang w:val="es-ES_tradnl"/>
        </w:rPr>
      </w:pPr>
    </w:p>
    <w:p w:rsidR="009D4F4F" w:rsidRPr="00A6631A" w:rsidRDefault="009D4F4F" w:rsidP="009D4F4F">
      <w:pPr>
        <w:spacing w:line="240" w:lineRule="exact"/>
        <w:jc w:val="both"/>
        <w:rPr>
          <w:rFonts w:ascii="Arial" w:eastAsia="Arial" w:hAnsi="Arial" w:cs="Arial"/>
          <w:b/>
          <w:color w:val="070707"/>
          <w:sz w:val="20"/>
          <w:szCs w:val="20"/>
          <w:u w:val="single"/>
        </w:rPr>
      </w:pPr>
      <w:r w:rsidRPr="00A6631A">
        <w:rPr>
          <w:rFonts w:ascii="Arial" w:eastAsia="Arial" w:hAnsi="Arial" w:cs="Arial"/>
          <w:b/>
          <w:color w:val="070707"/>
          <w:sz w:val="20"/>
          <w:szCs w:val="20"/>
        </w:rPr>
        <w:t xml:space="preserve">C. ENRIQUE DE ZAVALA CUEVAS, </w:t>
      </w:r>
      <w:r w:rsidRPr="00A6631A">
        <w:rPr>
          <w:rFonts w:ascii="Arial" w:eastAsia="Arial" w:hAnsi="Arial" w:cs="Arial"/>
          <w:color w:val="070707"/>
          <w:sz w:val="20"/>
          <w:szCs w:val="20"/>
        </w:rPr>
        <w:t xml:space="preserve">Mexicano, mayor de edad,  propietario de </w:t>
      </w:r>
      <w:r w:rsidRPr="00A6631A">
        <w:rPr>
          <w:rFonts w:ascii="Arial" w:eastAsia="Arial" w:hAnsi="Arial" w:cs="Arial"/>
          <w:b/>
          <w:color w:val="070707"/>
          <w:sz w:val="20"/>
          <w:szCs w:val="20"/>
        </w:rPr>
        <w:t>ZAGAS DE PEÑASCO S.A. DE C.V.</w:t>
      </w:r>
      <w:r w:rsidRPr="00A6631A">
        <w:rPr>
          <w:rFonts w:ascii="Arial" w:eastAsia="Arial" w:hAnsi="Arial" w:cs="Arial"/>
          <w:color w:val="070707"/>
          <w:sz w:val="20"/>
          <w:szCs w:val="20"/>
        </w:rPr>
        <w:t xml:space="preserve">, con domicilio para oír y recibir notificaciones en km. 88.1 </w:t>
      </w:r>
      <w:r w:rsidRPr="00A6631A">
        <w:rPr>
          <w:rFonts w:ascii="Arial" w:eastAsia="Arial" w:hAnsi="Arial" w:cs="Arial"/>
          <w:color w:val="070707"/>
          <w:sz w:val="20"/>
          <w:szCs w:val="20"/>
          <w:u w:val="single"/>
        </w:rPr>
        <w:t xml:space="preserve">Carretera  Sonoyta- Peñasco SN Puerto Peñasco Sonora. C.P. 83550. </w:t>
      </w:r>
    </w:p>
    <w:p w:rsidR="009D4F4F" w:rsidRPr="00A6631A" w:rsidRDefault="00166D0E" w:rsidP="009D4F4F">
      <w:pPr>
        <w:jc w:val="both"/>
        <w:rPr>
          <w:rFonts w:ascii="Arial" w:eastAsia="Arial" w:hAnsi="Arial" w:cs="Arial"/>
          <w:color w:val="070707"/>
          <w:sz w:val="20"/>
          <w:szCs w:val="20"/>
        </w:rPr>
      </w:pPr>
      <w:r w:rsidRPr="00A6631A">
        <w:rPr>
          <w:rFonts w:ascii="Arial" w:hAnsi="Arial" w:cs="Arial"/>
          <w:sz w:val="20"/>
          <w:szCs w:val="20"/>
          <w:lang w:val="es-ES_tradnl"/>
        </w:rPr>
        <w:t xml:space="preserve">De acuerdo a lo establecido en los Artículos 31 de la Ley General del Equilibrio Ecológico y la Protección al Ambiente y 29 al 34 de su Reglamento en Materia de Evaluación del Impacto Ambiental, adjunto para su análisis y determinación correspondiente original y tres (3) copias en disco compacto, una de ellas con la leyenda "CONSULTA AL PÚBLICO", </w:t>
      </w:r>
      <w:r w:rsidRPr="00A6631A">
        <w:rPr>
          <w:rFonts w:ascii="Arial" w:hAnsi="Arial" w:cs="Arial"/>
          <w:sz w:val="20"/>
          <w:szCs w:val="20"/>
          <w:lang w:val="es-ES_tradnl"/>
        </w:rPr>
        <w:br/>
        <w:t>resumen ejecutivo, y pago de derechos el Informe Preventivo del proyecto</w:t>
      </w:r>
      <w:r w:rsidR="009D4F4F" w:rsidRPr="00A6631A">
        <w:rPr>
          <w:rFonts w:ascii="Arial" w:hAnsi="Arial" w:cs="Arial"/>
          <w:sz w:val="20"/>
          <w:szCs w:val="20"/>
          <w:lang w:val="es-ES_tradnl"/>
        </w:rPr>
        <w:t xml:space="preserve">, </w:t>
      </w:r>
      <w:r w:rsidR="009D4F4F" w:rsidRPr="00A6631A">
        <w:rPr>
          <w:rFonts w:ascii="Arial" w:eastAsia="Arial" w:hAnsi="Arial" w:cs="Arial"/>
          <w:sz w:val="20"/>
          <w:szCs w:val="20"/>
        </w:rPr>
        <w:t xml:space="preserve">me dirijo a usted para solicitar de la manera más atenta; recepción, evaluación y  otorgamiento de la resolución de la Manifestación del Impacto Ambiental sin actividad altamente riesgosa, mediante la guía  de Informe Preventivo para la construcción del proyecto denominado  </w:t>
      </w:r>
      <w:r w:rsidR="009D4F4F" w:rsidRPr="00A6631A">
        <w:rPr>
          <w:rFonts w:ascii="Arial" w:eastAsia="Arial" w:hAnsi="Arial" w:cs="Arial"/>
          <w:color w:val="070707"/>
          <w:sz w:val="20"/>
          <w:szCs w:val="20"/>
        </w:rPr>
        <w:t xml:space="preserve">EXPENDIO AL PÚBLICO DE GAS L.P. A TRAVÉS DE ESTACIÓN DE SERVICIO CON FIN ESPECÍFICO PARA CARBURACIÓN DENOMINADA </w:t>
      </w:r>
      <w:r w:rsidR="009D4F4F" w:rsidRPr="00A6631A">
        <w:rPr>
          <w:rFonts w:ascii="Arial" w:eastAsia="Arial" w:hAnsi="Arial" w:cs="Arial"/>
          <w:b/>
          <w:color w:val="070707"/>
          <w:sz w:val="20"/>
          <w:szCs w:val="20"/>
        </w:rPr>
        <w:t>“ISLA CARRANZA”</w:t>
      </w:r>
      <w:r w:rsidR="009D4F4F" w:rsidRPr="00A6631A">
        <w:rPr>
          <w:rFonts w:ascii="Arial" w:hAnsi="Arial" w:cs="Arial"/>
          <w:sz w:val="20"/>
          <w:szCs w:val="20"/>
          <w:lang w:val="es-ES_tradnl"/>
        </w:rPr>
        <w:t>,</w:t>
      </w:r>
      <w:r w:rsidRPr="00A6631A">
        <w:rPr>
          <w:rFonts w:ascii="Arial" w:hAnsi="Arial" w:cs="Arial"/>
          <w:sz w:val="20"/>
          <w:szCs w:val="20"/>
          <w:lang w:val="es-ES_tradnl"/>
        </w:rPr>
        <w:t xml:space="preserve"> </w:t>
      </w:r>
      <w:r w:rsidR="009D4F4F" w:rsidRPr="00A6631A">
        <w:rPr>
          <w:rFonts w:ascii="Arial" w:eastAsia="Arial" w:hAnsi="Arial" w:cs="Arial"/>
          <w:color w:val="070707"/>
          <w:sz w:val="20"/>
          <w:szCs w:val="20"/>
        </w:rPr>
        <w:t xml:space="preserve">a ubicarse en Calle Venustiano Carranza entre 24 y 23 Col. Obrera Puerto Peñasco, Sonora. C.P. 83550. </w:t>
      </w:r>
    </w:p>
    <w:p w:rsidR="009D4F4F" w:rsidRPr="009D4F4F" w:rsidRDefault="009D4F4F" w:rsidP="009D4F4F">
      <w:pPr>
        <w:spacing w:after="160" w:line="240" w:lineRule="exact"/>
        <w:jc w:val="both"/>
        <w:rPr>
          <w:rFonts w:ascii="Arial" w:eastAsia="Arial" w:hAnsi="Arial" w:cs="Arial"/>
          <w:color w:val="070707"/>
          <w:sz w:val="20"/>
          <w:szCs w:val="20"/>
        </w:rPr>
      </w:pPr>
      <w:r w:rsidRPr="009D4F4F">
        <w:rPr>
          <w:rFonts w:ascii="Arial" w:eastAsia="Arial" w:hAnsi="Arial" w:cs="Arial"/>
          <w:color w:val="070707"/>
          <w:sz w:val="20"/>
          <w:szCs w:val="20"/>
        </w:rPr>
        <w:t>Sin otro particular quedo ante usted;</w:t>
      </w:r>
    </w:p>
    <w:p w:rsidR="00166D0E" w:rsidRPr="00A6631A" w:rsidRDefault="00D550D2" w:rsidP="00786DB9">
      <w:pPr>
        <w:pStyle w:val="Sinespaciado"/>
        <w:jc w:val="both"/>
        <w:rPr>
          <w:rFonts w:ascii="Arial" w:hAnsi="Arial" w:cs="Arial"/>
          <w:sz w:val="20"/>
          <w:szCs w:val="20"/>
          <w:lang w:val="es-ES_tradnl"/>
        </w:rPr>
      </w:pPr>
      <w:r w:rsidRPr="00A6631A">
        <w:rPr>
          <w:rFonts w:ascii="Arial" w:hAnsi="Arial" w:cs="Arial"/>
          <w:sz w:val="20"/>
          <w:szCs w:val="20"/>
          <w:lang w:val="es-ES_tradnl"/>
        </w:rPr>
        <w:t xml:space="preserve"> </w:t>
      </w:r>
    </w:p>
    <w:p w:rsidR="00786DB9" w:rsidRPr="00A6631A" w:rsidRDefault="00786DB9" w:rsidP="00786DB9">
      <w:pPr>
        <w:pStyle w:val="Sinespaciado"/>
        <w:jc w:val="both"/>
        <w:rPr>
          <w:rFonts w:ascii="Arial" w:hAnsi="Arial" w:cs="Arial"/>
          <w:sz w:val="20"/>
          <w:szCs w:val="20"/>
          <w:lang w:val="es-ES_tradnl"/>
        </w:rPr>
      </w:pPr>
    </w:p>
    <w:p w:rsidR="00786DB9" w:rsidRPr="00A6631A" w:rsidRDefault="00786DB9" w:rsidP="00786DB9">
      <w:pPr>
        <w:pStyle w:val="Sinespaciado"/>
        <w:jc w:val="both"/>
        <w:rPr>
          <w:rFonts w:ascii="Arial" w:hAnsi="Arial" w:cs="Arial"/>
          <w:sz w:val="20"/>
          <w:szCs w:val="20"/>
          <w:lang w:val="es-ES_tradnl"/>
        </w:rPr>
      </w:pPr>
    </w:p>
    <w:p w:rsidR="009D4F4F" w:rsidRPr="009D4F4F" w:rsidRDefault="009D4F4F" w:rsidP="009D4F4F">
      <w:pPr>
        <w:spacing w:after="160" w:line="240" w:lineRule="exact"/>
        <w:jc w:val="both"/>
        <w:rPr>
          <w:rFonts w:ascii="Arial" w:eastAsia="Arial" w:hAnsi="Arial" w:cs="Arial"/>
          <w:color w:val="070707"/>
          <w:sz w:val="20"/>
          <w:szCs w:val="20"/>
        </w:rPr>
      </w:pPr>
    </w:p>
    <w:p w:rsidR="009D4F4F" w:rsidRPr="009D4F4F" w:rsidRDefault="009D4F4F" w:rsidP="009D4F4F">
      <w:pPr>
        <w:spacing w:after="160" w:line="240" w:lineRule="exact"/>
        <w:ind w:left="376"/>
        <w:jc w:val="center"/>
        <w:rPr>
          <w:rFonts w:ascii="Arial" w:eastAsia="Arial" w:hAnsi="Arial" w:cs="Arial"/>
          <w:color w:val="070707"/>
          <w:sz w:val="20"/>
          <w:szCs w:val="20"/>
        </w:rPr>
      </w:pPr>
      <w:r w:rsidRPr="009D4F4F">
        <w:rPr>
          <w:rFonts w:ascii="Arial" w:eastAsia="Arial" w:hAnsi="Arial" w:cs="Arial"/>
          <w:color w:val="070707"/>
          <w:sz w:val="20"/>
          <w:szCs w:val="20"/>
        </w:rPr>
        <w:t>___________________________________</w:t>
      </w:r>
    </w:p>
    <w:p w:rsidR="009D4F4F" w:rsidRPr="009D4F4F" w:rsidRDefault="009D4F4F" w:rsidP="009D4F4F">
      <w:pPr>
        <w:spacing w:after="160" w:line="240" w:lineRule="exact"/>
        <w:ind w:left="376"/>
        <w:jc w:val="center"/>
        <w:rPr>
          <w:rFonts w:ascii="Arial" w:eastAsia="Arial" w:hAnsi="Arial" w:cs="Arial"/>
          <w:b/>
          <w:color w:val="070707"/>
          <w:sz w:val="20"/>
          <w:szCs w:val="20"/>
        </w:rPr>
      </w:pPr>
      <w:r w:rsidRPr="009D4F4F">
        <w:rPr>
          <w:rFonts w:ascii="Arial" w:eastAsia="Arial" w:hAnsi="Arial" w:cs="Arial"/>
          <w:b/>
          <w:color w:val="070707"/>
          <w:sz w:val="20"/>
          <w:szCs w:val="20"/>
        </w:rPr>
        <w:t xml:space="preserve">ENRIQUE DE ZAVALA CUEVAS, </w:t>
      </w:r>
    </w:p>
    <w:p w:rsidR="009D4F4F" w:rsidRPr="009D4F4F" w:rsidRDefault="009D4F4F" w:rsidP="009D4F4F">
      <w:pPr>
        <w:spacing w:after="160" w:line="240" w:lineRule="exact"/>
        <w:ind w:left="376"/>
        <w:jc w:val="center"/>
        <w:rPr>
          <w:rFonts w:ascii="Arial" w:eastAsia="Arial" w:hAnsi="Arial" w:cs="Arial"/>
          <w:b/>
          <w:color w:val="070707"/>
          <w:sz w:val="20"/>
          <w:szCs w:val="20"/>
        </w:rPr>
      </w:pPr>
      <w:r w:rsidRPr="009D4F4F">
        <w:rPr>
          <w:rFonts w:ascii="Arial" w:eastAsia="Arial" w:hAnsi="Arial" w:cs="Arial"/>
          <w:b/>
          <w:color w:val="070707"/>
          <w:sz w:val="20"/>
          <w:szCs w:val="20"/>
        </w:rPr>
        <w:t>Representante legal</w:t>
      </w:r>
    </w:p>
    <w:p w:rsidR="009D4F4F" w:rsidRPr="00A6631A" w:rsidRDefault="009D4F4F" w:rsidP="009D4F4F">
      <w:pPr>
        <w:spacing w:after="0" w:line="259" w:lineRule="auto"/>
        <w:jc w:val="center"/>
        <w:rPr>
          <w:rFonts w:ascii="Arial" w:eastAsia="Arial" w:hAnsi="Arial" w:cs="Arial"/>
          <w:b/>
          <w:color w:val="070707"/>
          <w:sz w:val="20"/>
          <w:szCs w:val="20"/>
        </w:rPr>
      </w:pPr>
      <w:r w:rsidRPr="009D4F4F">
        <w:rPr>
          <w:rFonts w:ascii="Arial" w:eastAsia="Arial" w:hAnsi="Arial" w:cs="Arial"/>
          <w:b/>
          <w:color w:val="070707"/>
          <w:sz w:val="20"/>
          <w:szCs w:val="20"/>
        </w:rPr>
        <w:t>ZAGAS DE PEÑASCO S.A. DE C.V.</w:t>
      </w:r>
    </w:p>
    <w:p w:rsidR="009D4F4F" w:rsidRPr="00A6631A" w:rsidRDefault="009D4F4F" w:rsidP="009D4F4F">
      <w:pPr>
        <w:spacing w:after="0" w:line="259" w:lineRule="auto"/>
        <w:jc w:val="center"/>
        <w:rPr>
          <w:rFonts w:ascii="Arial" w:eastAsia="Arial" w:hAnsi="Arial" w:cs="Arial"/>
          <w:b/>
          <w:color w:val="070707"/>
          <w:sz w:val="20"/>
          <w:szCs w:val="20"/>
        </w:rPr>
      </w:pPr>
    </w:p>
    <w:p w:rsidR="009D4F4F" w:rsidRPr="00A6631A" w:rsidRDefault="009D4F4F" w:rsidP="009D4F4F">
      <w:pPr>
        <w:spacing w:after="0" w:line="259" w:lineRule="auto"/>
        <w:jc w:val="center"/>
        <w:rPr>
          <w:rFonts w:ascii="Arial" w:eastAsia="Arial" w:hAnsi="Arial" w:cs="Arial"/>
          <w:b/>
          <w:color w:val="070707"/>
          <w:sz w:val="20"/>
          <w:szCs w:val="20"/>
        </w:rPr>
      </w:pPr>
    </w:p>
    <w:p w:rsidR="009D4F4F" w:rsidRPr="00A6631A" w:rsidRDefault="009D4F4F" w:rsidP="009D4F4F">
      <w:pPr>
        <w:spacing w:after="0" w:line="259" w:lineRule="auto"/>
        <w:jc w:val="center"/>
        <w:rPr>
          <w:rFonts w:ascii="Arial" w:eastAsia="Arial" w:hAnsi="Arial" w:cs="Arial"/>
          <w:b/>
          <w:color w:val="070707"/>
          <w:sz w:val="20"/>
          <w:szCs w:val="20"/>
        </w:rPr>
      </w:pPr>
    </w:p>
    <w:p w:rsidR="009D4F4F" w:rsidRPr="00A6631A" w:rsidRDefault="009D4F4F" w:rsidP="009D4F4F">
      <w:pPr>
        <w:spacing w:after="0" w:line="259" w:lineRule="auto"/>
        <w:jc w:val="center"/>
        <w:rPr>
          <w:rFonts w:ascii="Arial" w:eastAsia="Arial" w:hAnsi="Arial" w:cs="Arial"/>
          <w:b/>
          <w:color w:val="070707"/>
          <w:sz w:val="20"/>
          <w:szCs w:val="20"/>
        </w:rPr>
      </w:pPr>
    </w:p>
    <w:p w:rsidR="00D550D2" w:rsidRPr="00A6631A" w:rsidRDefault="00D550D2" w:rsidP="009D4F4F">
      <w:pPr>
        <w:spacing w:after="0" w:line="259" w:lineRule="auto"/>
        <w:jc w:val="center"/>
        <w:rPr>
          <w:rFonts w:ascii="Arial" w:eastAsia="Arial" w:hAnsi="Arial" w:cs="Arial"/>
          <w:b/>
          <w:color w:val="070707"/>
          <w:sz w:val="20"/>
          <w:szCs w:val="20"/>
        </w:rPr>
      </w:pPr>
    </w:p>
    <w:p w:rsidR="00D550D2" w:rsidRPr="00A6631A" w:rsidRDefault="00D550D2" w:rsidP="009D4F4F">
      <w:pPr>
        <w:spacing w:after="0" w:line="259" w:lineRule="auto"/>
        <w:jc w:val="center"/>
        <w:rPr>
          <w:rFonts w:ascii="Arial" w:eastAsia="Arial" w:hAnsi="Arial" w:cs="Arial"/>
          <w:b/>
          <w:color w:val="070707"/>
          <w:sz w:val="20"/>
          <w:szCs w:val="20"/>
        </w:rPr>
      </w:pPr>
    </w:p>
    <w:p w:rsidR="00D550D2" w:rsidRPr="00A6631A" w:rsidRDefault="00D550D2" w:rsidP="009D4F4F">
      <w:pPr>
        <w:spacing w:after="0" w:line="259" w:lineRule="auto"/>
        <w:jc w:val="center"/>
        <w:rPr>
          <w:rFonts w:ascii="Arial" w:eastAsia="Arial" w:hAnsi="Arial" w:cs="Arial"/>
          <w:b/>
          <w:color w:val="070707"/>
          <w:sz w:val="20"/>
          <w:szCs w:val="20"/>
        </w:rPr>
      </w:pPr>
    </w:p>
    <w:p w:rsidR="00501B71" w:rsidRDefault="00501B71" w:rsidP="009D4F4F">
      <w:pPr>
        <w:spacing w:after="0" w:line="259" w:lineRule="auto"/>
        <w:jc w:val="center"/>
        <w:rPr>
          <w:rFonts w:ascii="Arial" w:eastAsia="Arial" w:hAnsi="Arial" w:cs="Arial"/>
          <w:b/>
          <w:color w:val="070707"/>
          <w:sz w:val="20"/>
          <w:szCs w:val="20"/>
        </w:rPr>
      </w:pPr>
    </w:p>
    <w:p w:rsidR="00143D38" w:rsidRDefault="00143D38" w:rsidP="009D4F4F">
      <w:pPr>
        <w:spacing w:after="0" w:line="259" w:lineRule="auto"/>
        <w:jc w:val="center"/>
        <w:rPr>
          <w:rFonts w:ascii="Arial" w:eastAsia="Arial" w:hAnsi="Arial" w:cs="Arial"/>
          <w:b/>
          <w:color w:val="070707"/>
          <w:sz w:val="20"/>
          <w:szCs w:val="20"/>
        </w:rPr>
      </w:pPr>
    </w:p>
    <w:p w:rsidR="000C04C7" w:rsidRDefault="000C04C7" w:rsidP="009D4F4F">
      <w:pPr>
        <w:spacing w:after="0" w:line="259" w:lineRule="auto"/>
        <w:jc w:val="center"/>
        <w:rPr>
          <w:rFonts w:ascii="Arial" w:eastAsia="Arial" w:hAnsi="Arial" w:cs="Arial"/>
          <w:b/>
          <w:color w:val="070707"/>
          <w:sz w:val="20"/>
          <w:szCs w:val="20"/>
        </w:rPr>
      </w:pPr>
    </w:p>
    <w:p w:rsidR="000C04C7" w:rsidRPr="00A6631A" w:rsidRDefault="000C04C7" w:rsidP="009D4F4F">
      <w:pPr>
        <w:spacing w:after="0" w:line="259" w:lineRule="auto"/>
        <w:jc w:val="center"/>
        <w:rPr>
          <w:rFonts w:ascii="Arial" w:eastAsia="Arial" w:hAnsi="Arial" w:cs="Arial"/>
          <w:b/>
          <w:color w:val="070707"/>
          <w:sz w:val="20"/>
          <w:szCs w:val="20"/>
        </w:rPr>
      </w:pPr>
    </w:p>
    <w:p w:rsidR="009D4F4F" w:rsidRPr="00A6631A" w:rsidRDefault="009D4F4F" w:rsidP="009D4F4F">
      <w:pPr>
        <w:spacing w:after="0" w:line="259" w:lineRule="auto"/>
        <w:jc w:val="center"/>
        <w:rPr>
          <w:rFonts w:ascii="Arial" w:eastAsia="Arial" w:hAnsi="Arial" w:cs="Arial"/>
          <w:b/>
          <w:color w:val="070707"/>
          <w:sz w:val="20"/>
          <w:szCs w:val="20"/>
        </w:rPr>
      </w:pPr>
    </w:p>
    <w:p w:rsidR="009D4F4F" w:rsidRPr="009D4F4F" w:rsidRDefault="009D4F4F" w:rsidP="009D4F4F">
      <w:pPr>
        <w:spacing w:after="0" w:line="259" w:lineRule="auto"/>
        <w:jc w:val="center"/>
        <w:rPr>
          <w:rFonts w:ascii="Arial" w:eastAsia="Calibri" w:hAnsi="Arial" w:cs="Arial"/>
          <w:b/>
          <w:sz w:val="20"/>
          <w:szCs w:val="20"/>
        </w:rPr>
      </w:pPr>
    </w:p>
    <w:p w:rsidR="00501B71" w:rsidRPr="00A6631A" w:rsidRDefault="00501B71" w:rsidP="00FD357A">
      <w:pPr>
        <w:jc w:val="both"/>
        <w:rPr>
          <w:rFonts w:ascii="Arial" w:hAnsi="Arial" w:cs="Arial"/>
          <w:sz w:val="20"/>
          <w:szCs w:val="20"/>
          <w:lang w:val="es-ES_tradnl"/>
        </w:rPr>
      </w:pPr>
    </w:p>
    <w:p w:rsidR="00501B71" w:rsidRPr="00143D38" w:rsidRDefault="00501B71" w:rsidP="00FD357A">
      <w:pPr>
        <w:jc w:val="both"/>
        <w:rPr>
          <w:rFonts w:ascii="Arial" w:hAnsi="Arial" w:cs="Arial"/>
          <w:b/>
          <w:sz w:val="20"/>
          <w:szCs w:val="20"/>
          <w:lang w:val="es-ES_tradnl"/>
        </w:rPr>
      </w:pPr>
      <w:r w:rsidRPr="00143D38">
        <w:rPr>
          <w:rFonts w:ascii="Arial" w:hAnsi="Arial" w:cs="Arial"/>
          <w:b/>
          <w:sz w:val="20"/>
          <w:szCs w:val="20"/>
          <w:lang w:val="es-ES_tradnl"/>
        </w:rPr>
        <w:lastRenderedPageBreak/>
        <w:t>INDICE</w:t>
      </w:r>
    </w:p>
    <w:p w:rsidR="00FD357A" w:rsidRPr="00DB5829" w:rsidRDefault="00FD357A" w:rsidP="00B2254A">
      <w:pPr>
        <w:pStyle w:val="Prrafodelista"/>
        <w:numPr>
          <w:ilvl w:val="0"/>
          <w:numId w:val="29"/>
        </w:numPr>
        <w:jc w:val="both"/>
        <w:rPr>
          <w:rFonts w:ascii="Arial" w:hAnsi="Arial" w:cs="Arial"/>
          <w:b/>
          <w:sz w:val="20"/>
          <w:szCs w:val="20"/>
          <w:lang w:val="es-ES_tradnl"/>
        </w:rPr>
      </w:pPr>
      <w:r w:rsidRPr="00DB5829">
        <w:rPr>
          <w:rFonts w:ascii="Arial" w:hAnsi="Arial" w:cs="Arial"/>
          <w:b/>
          <w:sz w:val="20"/>
          <w:szCs w:val="20"/>
          <w:lang w:val="es-ES_tradnl"/>
        </w:rPr>
        <w:t>DATOS GENERALES DEL PROYECTO, DEL PROMOVENTE Y DEL RESPONSABLE DEL ESTUDIO</w:t>
      </w:r>
    </w:p>
    <w:p w:rsidR="00FD357A" w:rsidRPr="00A6631A" w:rsidRDefault="00FD357A" w:rsidP="00FD357A">
      <w:pPr>
        <w:jc w:val="both"/>
        <w:rPr>
          <w:rFonts w:ascii="Arial" w:hAnsi="Arial" w:cs="Arial"/>
          <w:sz w:val="20"/>
          <w:szCs w:val="20"/>
          <w:lang w:val="es-ES_tradnl"/>
        </w:rPr>
      </w:pPr>
      <w:r w:rsidRPr="00A6631A">
        <w:rPr>
          <w:rFonts w:ascii="Arial" w:hAnsi="Arial" w:cs="Arial"/>
          <w:sz w:val="20"/>
          <w:szCs w:val="20"/>
          <w:lang w:val="es-ES_tradnl"/>
        </w:rPr>
        <w:t xml:space="preserve">I 1 </w:t>
      </w:r>
      <w:r w:rsidRPr="00A6631A">
        <w:rPr>
          <w:rFonts w:ascii="Arial" w:hAnsi="Arial" w:cs="Arial"/>
          <w:sz w:val="20"/>
          <w:szCs w:val="20"/>
          <w:lang w:val="es-ES_tradnl"/>
        </w:rPr>
        <w:tab/>
        <w:t xml:space="preserve">Proyecto </w:t>
      </w:r>
      <w:r w:rsidRPr="00A6631A">
        <w:rPr>
          <w:rFonts w:ascii="Arial" w:hAnsi="Arial" w:cs="Arial"/>
          <w:sz w:val="20"/>
          <w:szCs w:val="20"/>
          <w:lang w:val="es-ES_tradnl"/>
        </w:rPr>
        <w:tab/>
      </w:r>
      <w:r w:rsidRPr="00A6631A">
        <w:rPr>
          <w:rFonts w:ascii="Arial" w:hAnsi="Arial" w:cs="Arial"/>
          <w:sz w:val="20"/>
          <w:szCs w:val="20"/>
          <w:lang w:val="es-ES_tradnl"/>
        </w:rPr>
        <w:tab/>
      </w:r>
    </w:p>
    <w:p w:rsidR="00FD357A" w:rsidRPr="00A6631A" w:rsidRDefault="00FD357A" w:rsidP="00FD357A">
      <w:pPr>
        <w:jc w:val="both"/>
        <w:rPr>
          <w:rFonts w:ascii="Arial" w:hAnsi="Arial" w:cs="Arial"/>
          <w:sz w:val="20"/>
          <w:szCs w:val="20"/>
          <w:lang w:val="es-ES_tradnl"/>
        </w:rPr>
      </w:pPr>
      <w:r w:rsidRPr="00A6631A">
        <w:rPr>
          <w:rFonts w:ascii="Arial" w:hAnsi="Arial" w:cs="Arial"/>
          <w:sz w:val="20"/>
          <w:szCs w:val="20"/>
          <w:lang w:val="es-ES_tradnl"/>
        </w:rPr>
        <w:t>Mencionar el nombre del proyecto.</w:t>
      </w:r>
    </w:p>
    <w:p w:rsidR="00FD357A" w:rsidRPr="00A6631A" w:rsidRDefault="00FD357A" w:rsidP="00FD357A">
      <w:pPr>
        <w:jc w:val="both"/>
        <w:rPr>
          <w:rFonts w:ascii="Arial" w:hAnsi="Arial" w:cs="Arial"/>
          <w:sz w:val="20"/>
          <w:szCs w:val="20"/>
          <w:lang w:val="es-ES_tradnl"/>
        </w:rPr>
      </w:pPr>
      <w:r w:rsidRPr="00A6631A">
        <w:rPr>
          <w:rFonts w:ascii="Arial" w:hAnsi="Arial" w:cs="Arial"/>
          <w:sz w:val="20"/>
          <w:szCs w:val="20"/>
          <w:lang w:val="es-ES_tradnl"/>
        </w:rPr>
        <w:t xml:space="preserve">I.1.1 </w:t>
      </w:r>
      <w:r w:rsidRPr="00A6631A">
        <w:rPr>
          <w:rFonts w:ascii="Arial" w:hAnsi="Arial" w:cs="Arial"/>
          <w:sz w:val="20"/>
          <w:szCs w:val="20"/>
          <w:lang w:val="es-ES_tradnl"/>
        </w:rPr>
        <w:tab/>
        <w:t xml:space="preserve">Ubicación del proyecto. </w:t>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p>
    <w:p w:rsidR="00FD357A" w:rsidRPr="00A6631A" w:rsidRDefault="00FD357A" w:rsidP="00FD357A">
      <w:pPr>
        <w:jc w:val="both"/>
        <w:rPr>
          <w:rFonts w:ascii="Arial" w:hAnsi="Arial" w:cs="Arial"/>
          <w:sz w:val="20"/>
          <w:szCs w:val="20"/>
          <w:lang w:val="es-ES_tradnl"/>
        </w:rPr>
      </w:pPr>
      <w:r w:rsidRPr="00A6631A">
        <w:rPr>
          <w:rFonts w:ascii="Arial" w:hAnsi="Arial" w:cs="Arial"/>
          <w:sz w:val="20"/>
          <w:szCs w:val="20"/>
          <w:lang w:val="es-ES_tradnl"/>
        </w:rPr>
        <w:t xml:space="preserve">I.1.2 </w:t>
      </w:r>
      <w:r w:rsidRPr="00A6631A">
        <w:rPr>
          <w:rFonts w:ascii="Arial" w:hAnsi="Arial" w:cs="Arial"/>
          <w:sz w:val="20"/>
          <w:szCs w:val="20"/>
          <w:lang w:val="es-ES_tradnl"/>
        </w:rPr>
        <w:tab/>
        <w:t xml:space="preserve">Superficie total de predio y del proyecto. </w:t>
      </w:r>
      <w:r w:rsidRPr="00A6631A">
        <w:rPr>
          <w:rFonts w:ascii="Arial" w:hAnsi="Arial" w:cs="Arial"/>
          <w:sz w:val="20"/>
          <w:szCs w:val="20"/>
          <w:lang w:val="es-ES_tradnl"/>
        </w:rPr>
        <w:tab/>
      </w:r>
      <w:r w:rsidRPr="00A6631A">
        <w:rPr>
          <w:rFonts w:ascii="Arial" w:hAnsi="Arial" w:cs="Arial"/>
          <w:sz w:val="20"/>
          <w:szCs w:val="20"/>
          <w:lang w:val="es-ES_tradnl"/>
        </w:rPr>
        <w:tab/>
      </w:r>
    </w:p>
    <w:p w:rsidR="00FD357A" w:rsidRPr="00A6631A" w:rsidRDefault="00FD357A" w:rsidP="00FD357A">
      <w:pPr>
        <w:jc w:val="both"/>
        <w:rPr>
          <w:rFonts w:ascii="Arial" w:hAnsi="Arial" w:cs="Arial"/>
          <w:sz w:val="20"/>
          <w:szCs w:val="20"/>
          <w:lang w:val="es-ES_tradnl"/>
        </w:rPr>
      </w:pPr>
      <w:r w:rsidRPr="00A6631A">
        <w:rPr>
          <w:rFonts w:ascii="Arial" w:hAnsi="Arial" w:cs="Arial"/>
          <w:sz w:val="20"/>
          <w:szCs w:val="20"/>
          <w:lang w:val="es-ES_tradnl"/>
        </w:rPr>
        <w:t xml:space="preserve">I.1.3 </w:t>
      </w:r>
      <w:r w:rsidRPr="00A6631A">
        <w:rPr>
          <w:rFonts w:ascii="Arial" w:hAnsi="Arial" w:cs="Arial"/>
          <w:sz w:val="20"/>
          <w:szCs w:val="20"/>
          <w:lang w:val="es-ES_tradnl"/>
        </w:rPr>
        <w:tab/>
        <w:t xml:space="preserve">Inversión requerida </w:t>
      </w:r>
      <w:r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p>
    <w:p w:rsidR="00FD357A" w:rsidRPr="00A6631A" w:rsidRDefault="00FD357A" w:rsidP="00FD357A">
      <w:pPr>
        <w:ind w:hanging="709"/>
        <w:jc w:val="both"/>
        <w:rPr>
          <w:rFonts w:ascii="Arial" w:hAnsi="Arial" w:cs="Arial"/>
          <w:sz w:val="20"/>
          <w:szCs w:val="20"/>
          <w:lang w:val="es-ES_tradnl"/>
        </w:rPr>
      </w:pPr>
      <w:r w:rsidRPr="00A6631A">
        <w:rPr>
          <w:rFonts w:ascii="Arial" w:hAnsi="Arial" w:cs="Arial"/>
          <w:sz w:val="20"/>
          <w:szCs w:val="20"/>
          <w:lang w:val="es-ES_tradnl"/>
        </w:rPr>
        <w:tab/>
      </w:r>
      <w:r w:rsidR="00F612F6" w:rsidRPr="00A6631A">
        <w:rPr>
          <w:rFonts w:ascii="Arial" w:hAnsi="Arial" w:cs="Arial"/>
          <w:sz w:val="20"/>
          <w:szCs w:val="20"/>
          <w:lang w:val="es-ES_tradnl"/>
        </w:rPr>
        <w:t>I</w:t>
      </w:r>
      <w:r w:rsidRPr="00A6631A">
        <w:rPr>
          <w:rFonts w:ascii="Arial" w:hAnsi="Arial" w:cs="Arial"/>
          <w:sz w:val="20"/>
          <w:szCs w:val="20"/>
          <w:lang w:val="es-ES_tradnl"/>
        </w:rPr>
        <w:t xml:space="preserve">.1.4 </w:t>
      </w:r>
      <w:r w:rsidRPr="00A6631A">
        <w:rPr>
          <w:rFonts w:ascii="Arial" w:hAnsi="Arial" w:cs="Arial"/>
          <w:sz w:val="20"/>
          <w:szCs w:val="20"/>
          <w:lang w:val="es-ES_tradnl"/>
        </w:rPr>
        <w:tab/>
        <w:t xml:space="preserve">Número de empleos directos e indirectos generados por el desarrollo del proyecto. </w:t>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I</w:t>
      </w:r>
      <w:r w:rsidR="00FD357A" w:rsidRPr="00A6631A">
        <w:rPr>
          <w:rFonts w:ascii="Arial" w:hAnsi="Arial" w:cs="Arial"/>
          <w:sz w:val="20"/>
          <w:szCs w:val="20"/>
          <w:lang w:val="es-ES_tradnl"/>
        </w:rPr>
        <w:t xml:space="preserve">.1.5 </w:t>
      </w:r>
      <w:r w:rsidR="00FD357A" w:rsidRPr="00A6631A">
        <w:rPr>
          <w:rFonts w:ascii="Arial" w:hAnsi="Arial" w:cs="Arial"/>
          <w:sz w:val="20"/>
          <w:szCs w:val="20"/>
          <w:lang w:val="es-ES_tradnl"/>
        </w:rPr>
        <w:tab/>
        <w:t xml:space="preserve">Duración total de Proyecto (incluye todas las etapas o anualidades) </w:t>
      </w:r>
      <w:proofErr w:type="spellStart"/>
      <w:r w:rsidR="00FD357A" w:rsidRPr="00A6631A">
        <w:rPr>
          <w:rFonts w:ascii="Arial" w:hAnsi="Arial" w:cs="Arial"/>
          <w:sz w:val="20"/>
          <w:szCs w:val="20"/>
          <w:lang w:val="es-ES_tradnl"/>
        </w:rPr>
        <w:t>ó</w:t>
      </w:r>
      <w:proofErr w:type="spellEnd"/>
      <w:r w:rsidR="00FD357A" w:rsidRPr="00A6631A">
        <w:rPr>
          <w:rFonts w:ascii="Arial" w:hAnsi="Arial" w:cs="Arial"/>
          <w:sz w:val="20"/>
          <w:szCs w:val="20"/>
          <w:lang w:val="es-ES_tradnl"/>
        </w:rPr>
        <w:t xml:space="preserve"> parcial (desglosada por etapas, preparación del sitio, construcción y operación). </w:t>
      </w:r>
      <w:r w:rsidR="00FD357A" w:rsidRPr="00A6631A">
        <w:rPr>
          <w:rFonts w:ascii="Arial" w:hAnsi="Arial" w:cs="Arial"/>
          <w:sz w:val="20"/>
          <w:szCs w:val="20"/>
          <w:lang w:val="es-ES_tradnl"/>
        </w:rPr>
        <w:tab/>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I</w:t>
      </w:r>
      <w:r w:rsidR="00FD357A" w:rsidRPr="00A6631A">
        <w:rPr>
          <w:rFonts w:ascii="Arial" w:hAnsi="Arial" w:cs="Arial"/>
          <w:sz w:val="20"/>
          <w:szCs w:val="20"/>
          <w:lang w:val="es-ES_tradnl"/>
        </w:rPr>
        <w:t xml:space="preserve">.2 </w:t>
      </w:r>
      <w:r w:rsidR="00FD357A" w:rsidRPr="00A6631A">
        <w:rPr>
          <w:rFonts w:ascii="Arial" w:hAnsi="Arial" w:cs="Arial"/>
          <w:sz w:val="20"/>
          <w:szCs w:val="20"/>
          <w:lang w:val="es-ES_tradnl"/>
        </w:rPr>
        <w:tab/>
        <w:t xml:space="preserve">Promovente </w:t>
      </w:r>
      <w:r w:rsidR="00FD357A" w:rsidRPr="00A6631A">
        <w:rPr>
          <w:rFonts w:ascii="Arial" w:hAnsi="Arial" w:cs="Arial"/>
          <w:sz w:val="20"/>
          <w:szCs w:val="20"/>
          <w:lang w:val="es-ES_tradnl"/>
        </w:rPr>
        <w:tab/>
      </w:r>
      <w:r w:rsidR="00FD357A" w:rsidRPr="00A6631A">
        <w:rPr>
          <w:rFonts w:ascii="Arial" w:hAnsi="Arial" w:cs="Arial"/>
          <w:sz w:val="20"/>
          <w:szCs w:val="20"/>
          <w:lang w:val="es-ES_tradnl"/>
        </w:rPr>
        <w:tab/>
      </w:r>
      <w:r w:rsidR="00FD357A" w:rsidRPr="00A6631A">
        <w:rPr>
          <w:rFonts w:ascii="Arial" w:hAnsi="Arial" w:cs="Arial"/>
          <w:sz w:val="20"/>
          <w:szCs w:val="20"/>
          <w:lang w:val="es-ES_tradnl"/>
        </w:rPr>
        <w:tab/>
      </w:r>
    </w:p>
    <w:p w:rsidR="00FD357A" w:rsidRPr="00A6631A" w:rsidRDefault="00FD357A" w:rsidP="00FD357A">
      <w:pPr>
        <w:jc w:val="both"/>
        <w:rPr>
          <w:rFonts w:ascii="Arial" w:hAnsi="Arial" w:cs="Arial"/>
          <w:sz w:val="20"/>
          <w:szCs w:val="20"/>
          <w:lang w:val="es-ES_tradnl"/>
        </w:rPr>
      </w:pPr>
      <w:r w:rsidRPr="00A6631A">
        <w:rPr>
          <w:rFonts w:ascii="Arial" w:hAnsi="Arial" w:cs="Arial"/>
          <w:sz w:val="20"/>
          <w:szCs w:val="20"/>
          <w:lang w:val="es-ES_tradnl"/>
        </w:rPr>
        <w:tab/>
        <w:t xml:space="preserve">Nombre o razón social (para el caso de personas </w:t>
      </w:r>
      <w:r w:rsidRPr="00A6631A">
        <w:rPr>
          <w:rFonts w:ascii="Arial" w:hAnsi="Arial" w:cs="Arial"/>
          <w:sz w:val="20"/>
          <w:szCs w:val="20"/>
          <w:lang w:val="es-ES_tradnl"/>
        </w:rPr>
        <w:tab/>
        <w:t xml:space="preserve">morales incluir copia del </w:t>
      </w:r>
      <w:r w:rsidRPr="00A6631A">
        <w:rPr>
          <w:rFonts w:ascii="Arial" w:hAnsi="Arial" w:cs="Arial"/>
          <w:sz w:val="20"/>
          <w:szCs w:val="20"/>
          <w:lang w:val="es-ES_tradnl"/>
        </w:rPr>
        <w:tab/>
        <w:t xml:space="preserve">acta </w:t>
      </w:r>
      <w:r w:rsidRPr="00A6631A">
        <w:rPr>
          <w:rFonts w:ascii="Arial" w:hAnsi="Arial" w:cs="Arial"/>
          <w:sz w:val="20"/>
          <w:szCs w:val="20"/>
          <w:lang w:val="es-ES_tradnl"/>
        </w:rPr>
        <w:tab/>
        <w:t xml:space="preserve">constitutiva de la empresa, y en su caso, la más actualizada). </w:t>
      </w:r>
      <w:r w:rsidRPr="00A6631A">
        <w:rPr>
          <w:rFonts w:ascii="Arial" w:hAnsi="Arial" w:cs="Arial"/>
          <w:sz w:val="20"/>
          <w:szCs w:val="20"/>
          <w:lang w:val="es-ES_tradnl"/>
        </w:rPr>
        <w:tab/>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I</w:t>
      </w:r>
      <w:r w:rsidR="00FD357A" w:rsidRPr="00A6631A">
        <w:rPr>
          <w:rFonts w:ascii="Arial" w:hAnsi="Arial" w:cs="Arial"/>
          <w:sz w:val="20"/>
          <w:szCs w:val="20"/>
          <w:lang w:val="es-ES_tradnl"/>
        </w:rPr>
        <w:t xml:space="preserve">.2.1. </w:t>
      </w:r>
      <w:r w:rsidR="00FD357A" w:rsidRPr="00A6631A">
        <w:rPr>
          <w:rFonts w:ascii="Arial" w:hAnsi="Arial" w:cs="Arial"/>
          <w:sz w:val="20"/>
          <w:szCs w:val="20"/>
          <w:lang w:val="es-ES_tradnl"/>
        </w:rPr>
        <w:tab/>
        <w:t>Regi</w:t>
      </w:r>
      <w:r w:rsidR="007C1B4A" w:rsidRPr="00A6631A">
        <w:rPr>
          <w:rFonts w:ascii="Arial" w:hAnsi="Arial" w:cs="Arial"/>
          <w:sz w:val="20"/>
          <w:szCs w:val="20"/>
          <w:lang w:val="es-ES_tradnl"/>
        </w:rPr>
        <w:t>str</w:t>
      </w:r>
      <w:r w:rsidR="00FD357A" w:rsidRPr="00A6631A">
        <w:rPr>
          <w:rFonts w:ascii="Arial" w:hAnsi="Arial" w:cs="Arial"/>
          <w:sz w:val="20"/>
          <w:szCs w:val="20"/>
          <w:lang w:val="es-ES_tradnl"/>
        </w:rPr>
        <w:t xml:space="preserve">o Federal de Contribuyentes de la empresa </w:t>
      </w:r>
      <w:r w:rsidR="00FD357A" w:rsidRPr="00A6631A">
        <w:rPr>
          <w:rFonts w:ascii="Arial" w:hAnsi="Arial" w:cs="Arial"/>
          <w:sz w:val="20"/>
          <w:szCs w:val="20"/>
          <w:lang w:val="es-ES_tradnl"/>
        </w:rPr>
        <w:tab/>
      </w:r>
      <w:r w:rsidR="007C1B4A" w:rsidRPr="00A6631A">
        <w:rPr>
          <w:rFonts w:ascii="Arial" w:hAnsi="Arial" w:cs="Arial"/>
          <w:sz w:val="20"/>
          <w:szCs w:val="20"/>
          <w:lang w:val="es-ES_tradnl"/>
        </w:rPr>
        <w:t>promo</w:t>
      </w:r>
      <w:r w:rsidR="00FD357A" w:rsidRPr="00A6631A">
        <w:rPr>
          <w:rFonts w:ascii="Arial" w:hAnsi="Arial" w:cs="Arial"/>
          <w:sz w:val="20"/>
          <w:szCs w:val="20"/>
          <w:lang w:val="es-ES_tradnl"/>
        </w:rPr>
        <w:t xml:space="preserve">vente </w:t>
      </w:r>
      <w:r w:rsidR="00FD357A" w:rsidRPr="00A6631A">
        <w:rPr>
          <w:rFonts w:ascii="Arial" w:hAnsi="Arial" w:cs="Arial"/>
          <w:sz w:val="20"/>
          <w:szCs w:val="20"/>
          <w:lang w:val="es-ES_tradnl"/>
        </w:rPr>
        <w:tab/>
      </w:r>
      <w:r w:rsidR="00FD357A" w:rsidRPr="00A6631A">
        <w:rPr>
          <w:rFonts w:ascii="Arial" w:hAnsi="Arial" w:cs="Arial"/>
          <w:sz w:val="20"/>
          <w:szCs w:val="20"/>
          <w:lang w:val="es-ES_tradnl"/>
        </w:rPr>
        <w:tab/>
      </w:r>
      <w:r w:rsidR="00FD357A" w:rsidRPr="00A6631A">
        <w:rPr>
          <w:rFonts w:ascii="Arial" w:hAnsi="Arial" w:cs="Arial"/>
          <w:sz w:val="20"/>
          <w:szCs w:val="20"/>
          <w:lang w:val="es-ES_tradnl"/>
        </w:rPr>
        <w:tab/>
      </w:r>
    </w:p>
    <w:p w:rsidR="00FD357A" w:rsidRPr="00A6631A" w:rsidRDefault="00F612F6" w:rsidP="00501B71">
      <w:pPr>
        <w:ind w:left="709" w:hanging="709"/>
        <w:jc w:val="both"/>
        <w:rPr>
          <w:rFonts w:ascii="Arial" w:hAnsi="Arial" w:cs="Arial"/>
          <w:sz w:val="20"/>
          <w:szCs w:val="20"/>
          <w:lang w:val="es-ES_tradnl"/>
        </w:rPr>
      </w:pPr>
      <w:r w:rsidRPr="00A6631A">
        <w:rPr>
          <w:rFonts w:ascii="Arial" w:hAnsi="Arial" w:cs="Arial"/>
          <w:sz w:val="20"/>
          <w:szCs w:val="20"/>
          <w:lang w:val="es-ES_tradnl"/>
        </w:rPr>
        <w:t>I</w:t>
      </w:r>
      <w:r w:rsidR="00FD357A" w:rsidRPr="00A6631A">
        <w:rPr>
          <w:rFonts w:ascii="Arial" w:hAnsi="Arial" w:cs="Arial"/>
          <w:sz w:val="20"/>
          <w:szCs w:val="20"/>
          <w:lang w:val="es-ES_tradnl"/>
        </w:rPr>
        <w:t xml:space="preserve">.2.2. </w:t>
      </w:r>
      <w:r w:rsidR="00FD357A" w:rsidRPr="00A6631A">
        <w:rPr>
          <w:rFonts w:ascii="Arial" w:hAnsi="Arial" w:cs="Arial"/>
          <w:sz w:val="20"/>
          <w:szCs w:val="20"/>
          <w:lang w:val="es-ES_tradnl"/>
        </w:rPr>
        <w:tab/>
        <w:t>Nom</w:t>
      </w:r>
      <w:r w:rsidR="007C1B4A" w:rsidRPr="00A6631A">
        <w:rPr>
          <w:rFonts w:ascii="Arial" w:hAnsi="Arial" w:cs="Arial"/>
          <w:sz w:val="20"/>
          <w:szCs w:val="20"/>
          <w:lang w:val="es-ES_tradnl"/>
        </w:rPr>
        <w:t>b</w:t>
      </w:r>
      <w:r w:rsidR="00FD357A" w:rsidRPr="00A6631A">
        <w:rPr>
          <w:rFonts w:ascii="Arial" w:hAnsi="Arial" w:cs="Arial"/>
          <w:sz w:val="20"/>
          <w:szCs w:val="20"/>
          <w:lang w:val="es-ES_tradnl"/>
        </w:rPr>
        <w:t xml:space="preserve">re y cargo del representante legal (anexar </w:t>
      </w:r>
      <w:r w:rsidR="007C1B4A" w:rsidRPr="00A6631A">
        <w:rPr>
          <w:rFonts w:ascii="Arial" w:hAnsi="Arial" w:cs="Arial"/>
          <w:sz w:val="20"/>
          <w:szCs w:val="20"/>
          <w:lang w:val="es-ES_tradnl"/>
        </w:rPr>
        <w:t>copia certificada</w:t>
      </w:r>
      <w:r w:rsidR="00FD357A" w:rsidRPr="00A6631A">
        <w:rPr>
          <w:rFonts w:ascii="Arial" w:hAnsi="Arial" w:cs="Arial"/>
          <w:sz w:val="20"/>
          <w:szCs w:val="20"/>
          <w:lang w:val="es-ES_tradnl"/>
        </w:rPr>
        <w:t xml:space="preserve"> del poder respectivo, en su caso),</w:t>
      </w:r>
      <w:r w:rsidR="007C1B4A" w:rsidRPr="00A6631A">
        <w:rPr>
          <w:rFonts w:ascii="Arial" w:hAnsi="Arial" w:cs="Arial"/>
          <w:sz w:val="20"/>
          <w:szCs w:val="20"/>
          <w:lang w:val="es-ES_tradnl"/>
        </w:rPr>
        <w:t xml:space="preserve"> </w:t>
      </w:r>
      <w:r w:rsidR="00FD357A" w:rsidRPr="00A6631A">
        <w:rPr>
          <w:rFonts w:ascii="Arial" w:hAnsi="Arial" w:cs="Arial"/>
          <w:sz w:val="20"/>
          <w:szCs w:val="20"/>
          <w:lang w:val="es-ES_tradnl"/>
        </w:rPr>
        <w:t xml:space="preserve">así </w:t>
      </w:r>
      <w:r w:rsidR="007C1B4A" w:rsidRPr="00A6631A">
        <w:rPr>
          <w:rFonts w:ascii="Arial" w:hAnsi="Arial" w:cs="Arial"/>
          <w:sz w:val="20"/>
          <w:szCs w:val="20"/>
          <w:lang w:val="es-ES_tradnl"/>
        </w:rPr>
        <w:t>com</w:t>
      </w:r>
      <w:r w:rsidR="00FD357A" w:rsidRPr="00A6631A">
        <w:rPr>
          <w:rFonts w:ascii="Arial" w:hAnsi="Arial" w:cs="Arial"/>
          <w:sz w:val="20"/>
          <w:szCs w:val="20"/>
          <w:lang w:val="es-ES_tradnl"/>
        </w:rPr>
        <w:t>o el Registro Federal de Contribuyentes del representante legal y, en su caso, la Clave Única de Regi</w:t>
      </w:r>
      <w:r w:rsidR="007C1B4A" w:rsidRPr="00A6631A">
        <w:rPr>
          <w:rFonts w:ascii="Arial" w:hAnsi="Arial" w:cs="Arial"/>
          <w:sz w:val="20"/>
          <w:szCs w:val="20"/>
          <w:lang w:val="es-ES_tradnl"/>
        </w:rPr>
        <w:t>s</w:t>
      </w:r>
      <w:r w:rsidR="00FD357A" w:rsidRPr="00A6631A">
        <w:rPr>
          <w:rFonts w:ascii="Arial" w:hAnsi="Arial" w:cs="Arial"/>
          <w:sz w:val="20"/>
          <w:szCs w:val="20"/>
          <w:lang w:val="es-ES_tradnl"/>
        </w:rPr>
        <w:tab/>
      </w:r>
      <w:proofErr w:type="spellStart"/>
      <w:r w:rsidR="00FD357A" w:rsidRPr="00A6631A">
        <w:rPr>
          <w:rFonts w:ascii="Arial" w:hAnsi="Arial" w:cs="Arial"/>
          <w:sz w:val="20"/>
          <w:szCs w:val="20"/>
          <w:lang w:val="es-ES_tradnl"/>
        </w:rPr>
        <w:t>tro</w:t>
      </w:r>
      <w:proofErr w:type="spellEnd"/>
      <w:r w:rsidR="00FD357A" w:rsidRPr="00A6631A">
        <w:rPr>
          <w:rFonts w:ascii="Arial" w:hAnsi="Arial" w:cs="Arial"/>
          <w:sz w:val="20"/>
          <w:szCs w:val="20"/>
          <w:lang w:val="es-ES_tradnl"/>
        </w:rPr>
        <w:t xml:space="preserve"> de Población del mismo. </w:t>
      </w:r>
      <w:r w:rsidR="00FD357A" w:rsidRPr="00A6631A">
        <w:rPr>
          <w:rFonts w:ascii="Arial" w:hAnsi="Arial" w:cs="Arial"/>
          <w:sz w:val="20"/>
          <w:szCs w:val="20"/>
          <w:lang w:val="es-ES_tradnl"/>
        </w:rPr>
        <w:tab/>
      </w:r>
      <w:r w:rsidR="00FD357A" w:rsidRPr="00A6631A">
        <w:rPr>
          <w:rFonts w:ascii="Arial" w:hAnsi="Arial" w:cs="Arial"/>
          <w:sz w:val="20"/>
          <w:szCs w:val="20"/>
          <w:lang w:val="es-ES_tradnl"/>
        </w:rPr>
        <w:tab/>
      </w:r>
      <w:r w:rsidR="00FD357A" w:rsidRPr="00A6631A">
        <w:rPr>
          <w:rFonts w:ascii="Arial" w:hAnsi="Arial" w:cs="Arial"/>
          <w:sz w:val="20"/>
          <w:szCs w:val="20"/>
          <w:lang w:val="es-ES_tradnl"/>
        </w:rPr>
        <w:tab/>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I</w:t>
      </w:r>
      <w:r w:rsidR="00FD357A" w:rsidRPr="00A6631A">
        <w:rPr>
          <w:rFonts w:ascii="Arial" w:hAnsi="Arial" w:cs="Arial"/>
          <w:sz w:val="20"/>
          <w:szCs w:val="20"/>
          <w:lang w:val="es-ES_tradnl"/>
        </w:rPr>
        <w:t xml:space="preserve">.2.3 </w:t>
      </w:r>
      <w:r w:rsidR="00FD357A" w:rsidRPr="00A6631A">
        <w:rPr>
          <w:rFonts w:ascii="Arial" w:hAnsi="Arial" w:cs="Arial"/>
          <w:sz w:val="20"/>
          <w:szCs w:val="20"/>
          <w:lang w:val="es-ES_tradnl"/>
        </w:rPr>
        <w:tab/>
      </w:r>
      <w:r w:rsidR="00C80879" w:rsidRPr="00A6631A">
        <w:rPr>
          <w:rFonts w:ascii="Arial" w:hAnsi="Arial" w:cs="Arial"/>
          <w:sz w:val="20"/>
          <w:szCs w:val="20"/>
          <w:lang w:val="es-ES_tradnl"/>
        </w:rPr>
        <w:t>Dirección</w:t>
      </w:r>
      <w:r w:rsidR="00FD357A" w:rsidRPr="00A6631A">
        <w:rPr>
          <w:rFonts w:ascii="Arial" w:hAnsi="Arial" w:cs="Arial"/>
          <w:sz w:val="20"/>
          <w:szCs w:val="20"/>
          <w:lang w:val="es-ES_tradnl"/>
        </w:rPr>
        <w:t xml:space="preserve"> del promovente para recibir u oír </w:t>
      </w:r>
      <w:r w:rsidR="00FD357A" w:rsidRPr="00A6631A">
        <w:rPr>
          <w:rFonts w:ascii="Arial" w:hAnsi="Arial" w:cs="Arial"/>
          <w:sz w:val="20"/>
          <w:szCs w:val="20"/>
          <w:lang w:val="es-ES_tradnl"/>
        </w:rPr>
        <w:tab/>
      </w:r>
      <w:r w:rsidR="00C80879" w:rsidRPr="00A6631A">
        <w:rPr>
          <w:rFonts w:ascii="Arial" w:hAnsi="Arial" w:cs="Arial"/>
          <w:sz w:val="20"/>
          <w:szCs w:val="20"/>
          <w:lang w:val="es-ES_tradnl"/>
        </w:rPr>
        <w:t>notificaciones</w:t>
      </w:r>
      <w:r w:rsidR="00FD357A" w:rsidRPr="00A6631A">
        <w:rPr>
          <w:rFonts w:ascii="Arial" w:hAnsi="Arial" w:cs="Arial"/>
          <w:sz w:val="20"/>
          <w:szCs w:val="20"/>
          <w:lang w:val="es-ES_tradnl"/>
        </w:rPr>
        <w:t xml:space="preserve"> (este apartado es imprescindible y resulta importante que los datos vertidos en él sean correctos, actualizados y suficientes, toda vez que a esta dirección se remitirán las comunicaciones </w:t>
      </w:r>
      <w:r w:rsidR="00AC4615" w:rsidRPr="00A6631A">
        <w:rPr>
          <w:rFonts w:ascii="Arial" w:hAnsi="Arial" w:cs="Arial"/>
          <w:sz w:val="20"/>
          <w:szCs w:val="20"/>
          <w:lang w:val="es-ES_tradnl"/>
        </w:rPr>
        <w:t>oficiales</w:t>
      </w:r>
      <w:r w:rsidR="00FD357A" w:rsidRPr="00A6631A">
        <w:rPr>
          <w:rFonts w:ascii="Arial" w:hAnsi="Arial" w:cs="Arial"/>
          <w:sz w:val="20"/>
          <w:szCs w:val="20"/>
          <w:lang w:val="es-ES_tradnl"/>
        </w:rPr>
        <w:t xml:space="preserve">, en caso de cambio de domicilio deberán hacerlos del conocimiento de esta Secretaría quién determinará lo conducente) y deberá incluir lo siguiente: </w:t>
      </w:r>
    </w:p>
    <w:p w:rsidR="00FD357A" w:rsidRPr="00A6631A" w:rsidRDefault="00FD357A" w:rsidP="00FB2659">
      <w:pPr>
        <w:pStyle w:val="Prrafodelista"/>
        <w:numPr>
          <w:ilvl w:val="0"/>
          <w:numId w:val="1"/>
        </w:numPr>
        <w:jc w:val="both"/>
        <w:rPr>
          <w:rFonts w:ascii="Arial" w:hAnsi="Arial" w:cs="Arial"/>
          <w:sz w:val="20"/>
          <w:szCs w:val="20"/>
          <w:lang w:val="es-ES_tradnl"/>
        </w:rPr>
      </w:pPr>
      <w:r w:rsidRPr="00A6631A">
        <w:rPr>
          <w:rFonts w:ascii="Arial" w:hAnsi="Arial" w:cs="Arial"/>
          <w:sz w:val="20"/>
          <w:szCs w:val="20"/>
          <w:lang w:val="es-ES_tradnl"/>
        </w:rPr>
        <w:t xml:space="preserve">Calle y número o bien lugar o rasgo geográfico de referencia en caso de carecer de dirección postal. </w:t>
      </w:r>
    </w:p>
    <w:p w:rsidR="00FD357A" w:rsidRPr="00A6631A" w:rsidRDefault="00FD357A" w:rsidP="00FB2659">
      <w:pPr>
        <w:pStyle w:val="Prrafodelista"/>
        <w:numPr>
          <w:ilvl w:val="0"/>
          <w:numId w:val="1"/>
        </w:numPr>
        <w:jc w:val="both"/>
        <w:rPr>
          <w:rFonts w:ascii="Arial" w:hAnsi="Arial" w:cs="Arial"/>
          <w:sz w:val="20"/>
          <w:szCs w:val="20"/>
          <w:lang w:val="es-ES_tradnl"/>
        </w:rPr>
      </w:pPr>
      <w:r w:rsidRPr="00A6631A">
        <w:rPr>
          <w:rFonts w:ascii="Arial" w:hAnsi="Arial" w:cs="Arial"/>
          <w:sz w:val="20"/>
          <w:szCs w:val="20"/>
          <w:lang w:val="es-ES_tradnl"/>
        </w:rPr>
        <w:t xml:space="preserve">Colonia o barrio. </w:t>
      </w:r>
    </w:p>
    <w:p w:rsidR="00FD357A" w:rsidRPr="00A6631A" w:rsidRDefault="00FD357A" w:rsidP="00FB2659">
      <w:pPr>
        <w:pStyle w:val="Prrafodelista"/>
        <w:numPr>
          <w:ilvl w:val="0"/>
          <w:numId w:val="1"/>
        </w:numPr>
        <w:jc w:val="both"/>
        <w:rPr>
          <w:rFonts w:ascii="Arial" w:hAnsi="Arial" w:cs="Arial"/>
          <w:sz w:val="20"/>
          <w:szCs w:val="20"/>
          <w:lang w:val="es-ES_tradnl"/>
        </w:rPr>
      </w:pPr>
      <w:r w:rsidRPr="00A6631A">
        <w:rPr>
          <w:rFonts w:ascii="Arial" w:hAnsi="Arial" w:cs="Arial"/>
          <w:sz w:val="20"/>
          <w:szCs w:val="20"/>
          <w:lang w:val="es-ES_tradnl"/>
        </w:rPr>
        <w:t xml:space="preserve">Código Postal. </w:t>
      </w:r>
    </w:p>
    <w:p w:rsidR="00FD357A" w:rsidRPr="00A6631A" w:rsidRDefault="00FD357A" w:rsidP="00FB2659">
      <w:pPr>
        <w:pStyle w:val="Prrafodelista"/>
        <w:numPr>
          <w:ilvl w:val="0"/>
          <w:numId w:val="1"/>
        </w:numPr>
        <w:jc w:val="both"/>
        <w:rPr>
          <w:rFonts w:ascii="Arial" w:hAnsi="Arial" w:cs="Arial"/>
          <w:sz w:val="20"/>
          <w:szCs w:val="20"/>
          <w:lang w:val="es-ES_tradnl"/>
        </w:rPr>
      </w:pPr>
      <w:r w:rsidRPr="00A6631A">
        <w:rPr>
          <w:rFonts w:ascii="Arial" w:hAnsi="Arial" w:cs="Arial"/>
          <w:sz w:val="20"/>
          <w:szCs w:val="20"/>
          <w:lang w:val="es-ES_tradnl"/>
        </w:rPr>
        <w:t xml:space="preserve">Municipio o Delegación </w:t>
      </w:r>
    </w:p>
    <w:p w:rsidR="00FD357A" w:rsidRPr="00A6631A" w:rsidRDefault="00FD357A" w:rsidP="00FB2659">
      <w:pPr>
        <w:pStyle w:val="Prrafodelista"/>
        <w:numPr>
          <w:ilvl w:val="0"/>
          <w:numId w:val="1"/>
        </w:numPr>
        <w:jc w:val="both"/>
        <w:rPr>
          <w:rFonts w:ascii="Arial" w:hAnsi="Arial" w:cs="Arial"/>
          <w:sz w:val="20"/>
          <w:szCs w:val="20"/>
          <w:lang w:val="es-ES_tradnl"/>
        </w:rPr>
      </w:pPr>
      <w:r w:rsidRPr="00A6631A">
        <w:rPr>
          <w:rFonts w:ascii="Arial" w:hAnsi="Arial" w:cs="Arial"/>
          <w:sz w:val="20"/>
          <w:szCs w:val="20"/>
          <w:lang w:val="es-ES_tradnl"/>
        </w:rPr>
        <w:t xml:space="preserve">Entidad Federativa. </w:t>
      </w:r>
    </w:p>
    <w:p w:rsidR="00FD357A" w:rsidRPr="00A6631A" w:rsidRDefault="00FD357A" w:rsidP="00FB2659">
      <w:pPr>
        <w:pStyle w:val="Prrafodelista"/>
        <w:numPr>
          <w:ilvl w:val="0"/>
          <w:numId w:val="1"/>
        </w:numPr>
        <w:jc w:val="both"/>
        <w:rPr>
          <w:rFonts w:ascii="Arial" w:hAnsi="Arial" w:cs="Arial"/>
          <w:sz w:val="20"/>
          <w:szCs w:val="20"/>
          <w:lang w:val="es-ES_tradnl"/>
        </w:rPr>
      </w:pPr>
      <w:r w:rsidRPr="00A6631A">
        <w:rPr>
          <w:rFonts w:ascii="Arial" w:hAnsi="Arial" w:cs="Arial"/>
          <w:sz w:val="20"/>
          <w:szCs w:val="20"/>
          <w:lang w:val="es-ES_tradnl"/>
        </w:rPr>
        <w:t xml:space="preserve">Teléfonos y Fax. </w:t>
      </w:r>
    </w:p>
    <w:p w:rsidR="00FD357A" w:rsidRPr="00A6631A" w:rsidRDefault="00FD357A" w:rsidP="00FB2659">
      <w:pPr>
        <w:pStyle w:val="Prrafodelista"/>
        <w:numPr>
          <w:ilvl w:val="0"/>
          <w:numId w:val="1"/>
        </w:numPr>
        <w:jc w:val="both"/>
        <w:rPr>
          <w:rFonts w:ascii="Arial" w:hAnsi="Arial" w:cs="Arial"/>
          <w:sz w:val="20"/>
          <w:szCs w:val="20"/>
          <w:lang w:val="es-ES_tradnl"/>
        </w:rPr>
      </w:pPr>
      <w:r w:rsidRPr="00A6631A">
        <w:rPr>
          <w:rFonts w:ascii="Arial" w:hAnsi="Arial" w:cs="Arial"/>
          <w:sz w:val="20"/>
          <w:szCs w:val="20"/>
          <w:lang w:val="es-ES_tradnl"/>
        </w:rPr>
        <w:t xml:space="preserve">Correo electrónico. </w:t>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I</w:t>
      </w:r>
      <w:r w:rsidR="00FD357A" w:rsidRPr="00A6631A">
        <w:rPr>
          <w:rFonts w:ascii="Arial" w:hAnsi="Arial" w:cs="Arial"/>
          <w:sz w:val="20"/>
          <w:szCs w:val="20"/>
          <w:lang w:val="es-ES_tradnl"/>
        </w:rPr>
        <w:t xml:space="preserve">.3. Responsable del Informe Preventivo </w:t>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1.</w:t>
      </w:r>
      <w:r w:rsidR="00FD357A" w:rsidRPr="00A6631A">
        <w:rPr>
          <w:rFonts w:ascii="Arial" w:hAnsi="Arial" w:cs="Arial"/>
          <w:sz w:val="20"/>
          <w:szCs w:val="20"/>
          <w:lang w:val="es-ES_tradnl"/>
        </w:rPr>
        <w:t xml:space="preserve"> Nombre o razón social </w:t>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2</w:t>
      </w:r>
      <w:r w:rsidR="00FD357A" w:rsidRPr="00A6631A">
        <w:rPr>
          <w:rFonts w:ascii="Arial" w:hAnsi="Arial" w:cs="Arial"/>
          <w:sz w:val="20"/>
          <w:szCs w:val="20"/>
          <w:lang w:val="es-ES_tradnl"/>
        </w:rPr>
        <w:t xml:space="preserve">. Registro Federal de Contribuyentes. </w:t>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3</w:t>
      </w:r>
      <w:r w:rsidR="00FD357A" w:rsidRPr="00A6631A">
        <w:rPr>
          <w:rFonts w:ascii="Arial" w:hAnsi="Arial" w:cs="Arial"/>
          <w:sz w:val="20"/>
          <w:szCs w:val="20"/>
          <w:lang w:val="es-ES_tradnl"/>
        </w:rPr>
        <w:t xml:space="preserve">. Nombre del responsable técnico del estudio, así como su Registro Federal de Contribuyentes y, en su caso, la Clave Única de Registro de Población. </w:t>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lastRenderedPageBreak/>
        <w:t xml:space="preserve">4. </w:t>
      </w:r>
      <w:r w:rsidR="00FD357A" w:rsidRPr="00A6631A">
        <w:rPr>
          <w:rFonts w:ascii="Arial" w:hAnsi="Arial" w:cs="Arial"/>
          <w:sz w:val="20"/>
          <w:szCs w:val="20"/>
          <w:lang w:val="es-ES_tradnl"/>
        </w:rPr>
        <w:t xml:space="preserve">Profesión y Número de Cédula Profesional. </w:t>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 xml:space="preserve">5. </w:t>
      </w:r>
      <w:r w:rsidR="00FD357A" w:rsidRPr="00A6631A">
        <w:rPr>
          <w:rFonts w:ascii="Arial" w:hAnsi="Arial" w:cs="Arial"/>
          <w:sz w:val="20"/>
          <w:szCs w:val="20"/>
          <w:lang w:val="es-ES_tradnl"/>
        </w:rPr>
        <w:t xml:space="preserve">Dirección del responsable del estudio, que incluirá lo siguiente: </w:t>
      </w:r>
    </w:p>
    <w:p w:rsidR="00FD357A" w:rsidRPr="00A6631A" w:rsidRDefault="00FD357A" w:rsidP="00FB2659">
      <w:pPr>
        <w:pStyle w:val="Prrafodelista"/>
        <w:numPr>
          <w:ilvl w:val="0"/>
          <w:numId w:val="2"/>
        </w:numPr>
        <w:jc w:val="both"/>
        <w:rPr>
          <w:rFonts w:ascii="Arial" w:hAnsi="Arial" w:cs="Arial"/>
          <w:sz w:val="20"/>
          <w:szCs w:val="20"/>
          <w:lang w:val="es-ES_tradnl"/>
        </w:rPr>
      </w:pPr>
      <w:r w:rsidRPr="00A6631A">
        <w:rPr>
          <w:rFonts w:ascii="Arial" w:hAnsi="Arial" w:cs="Arial"/>
          <w:sz w:val="20"/>
          <w:szCs w:val="20"/>
          <w:lang w:val="es-ES_tradnl"/>
        </w:rPr>
        <w:t xml:space="preserve">Calle y Número o bien lugar o rasgo geográfico de referencia en caso de carecer de dirección postal. </w:t>
      </w:r>
    </w:p>
    <w:p w:rsidR="00FD357A" w:rsidRPr="00A6631A" w:rsidRDefault="00FD357A" w:rsidP="00FB2659">
      <w:pPr>
        <w:pStyle w:val="Prrafodelista"/>
        <w:numPr>
          <w:ilvl w:val="0"/>
          <w:numId w:val="2"/>
        </w:numPr>
        <w:jc w:val="both"/>
        <w:rPr>
          <w:rFonts w:ascii="Arial" w:hAnsi="Arial" w:cs="Arial"/>
          <w:sz w:val="20"/>
          <w:szCs w:val="20"/>
          <w:lang w:val="es-ES_tradnl"/>
        </w:rPr>
      </w:pPr>
      <w:r w:rsidRPr="00A6631A">
        <w:rPr>
          <w:rFonts w:ascii="Arial" w:hAnsi="Arial" w:cs="Arial"/>
          <w:sz w:val="20"/>
          <w:szCs w:val="20"/>
          <w:lang w:val="es-ES_tradnl"/>
        </w:rPr>
        <w:t xml:space="preserve">Colonia o barrio </w:t>
      </w:r>
    </w:p>
    <w:p w:rsidR="00FD357A" w:rsidRPr="00A6631A" w:rsidRDefault="00FD357A" w:rsidP="00FB2659">
      <w:pPr>
        <w:pStyle w:val="Prrafodelista"/>
        <w:numPr>
          <w:ilvl w:val="0"/>
          <w:numId w:val="2"/>
        </w:numPr>
        <w:jc w:val="both"/>
        <w:rPr>
          <w:rFonts w:ascii="Arial" w:hAnsi="Arial" w:cs="Arial"/>
          <w:sz w:val="20"/>
          <w:szCs w:val="20"/>
          <w:lang w:val="es-ES_tradnl"/>
        </w:rPr>
      </w:pPr>
      <w:r w:rsidRPr="00A6631A">
        <w:rPr>
          <w:rFonts w:ascii="Arial" w:hAnsi="Arial" w:cs="Arial"/>
          <w:sz w:val="20"/>
          <w:szCs w:val="20"/>
          <w:lang w:val="es-ES_tradnl"/>
        </w:rPr>
        <w:t xml:space="preserve">Código Postal </w:t>
      </w:r>
    </w:p>
    <w:p w:rsidR="00FD357A" w:rsidRPr="00A6631A" w:rsidRDefault="00FD357A" w:rsidP="00FB2659">
      <w:pPr>
        <w:pStyle w:val="Prrafodelista"/>
        <w:numPr>
          <w:ilvl w:val="0"/>
          <w:numId w:val="2"/>
        </w:numPr>
        <w:jc w:val="both"/>
        <w:rPr>
          <w:rFonts w:ascii="Arial" w:hAnsi="Arial" w:cs="Arial"/>
          <w:sz w:val="20"/>
          <w:szCs w:val="20"/>
          <w:lang w:val="es-ES_tradnl"/>
        </w:rPr>
      </w:pPr>
      <w:r w:rsidRPr="00A6631A">
        <w:rPr>
          <w:rFonts w:ascii="Arial" w:hAnsi="Arial" w:cs="Arial"/>
          <w:sz w:val="20"/>
          <w:szCs w:val="20"/>
          <w:lang w:val="es-ES_tradnl"/>
        </w:rPr>
        <w:t xml:space="preserve">Municipio o Delegación </w:t>
      </w:r>
    </w:p>
    <w:p w:rsidR="00FD357A" w:rsidRPr="00A6631A" w:rsidRDefault="00FD357A" w:rsidP="00FB2659">
      <w:pPr>
        <w:pStyle w:val="Prrafodelista"/>
        <w:numPr>
          <w:ilvl w:val="0"/>
          <w:numId w:val="2"/>
        </w:numPr>
        <w:jc w:val="both"/>
        <w:rPr>
          <w:rFonts w:ascii="Arial" w:hAnsi="Arial" w:cs="Arial"/>
          <w:sz w:val="20"/>
          <w:szCs w:val="20"/>
          <w:lang w:val="es-ES_tradnl"/>
        </w:rPr>
      </w:pPr>
      <w:r w:rsidRPr="00A6631A">
        <w:rPr>
          <w:rFonts w:ascii="Arial" w:hAnsi="Arial" w:cs="Arial"/>
          <w:sz w:val="20"/>
          <w:szCs w:val="20"/>
          <w:lang w:val="es-ES_tradnl"/>
        </w:rPr>
        <w:t xml:space="preserve">Entidad Federativa </w:t>
      </w:r>
    </w:p>
    <w:p w:rsidR="00FD357A" w:rsidRPr="00A6631A" w:rsidRDefault="00FD357A" w:rsidP="00FB2659">
      <w:pPr>
        <w:pStyle w:val="Prrafodelista"/>
        <w:numPr>
          <w:ilvl w:val="0"/>
          <w:numId w:val="2"/>
        </w:numPr>
        <w:jc w:val="both"/>
        <w:rPr>
          <w:rFonts w:ascii="Arial" w:hAnsi="Arial" w:cs="Arial"/>
          <w:sz w:val="20"/>
          <w:szCs w:val="20"/>
          <w:lang w:val="es-ES_tradnl"/>
        </w:rPr>
      </w:pPr>
      <w:r w:rsidRPr="00A6631A">
        <w:rPr>
          <w:rFonts w:ascii="Arial" w:hAnsi="Arial" w:cs="Arial"/>
          <w:sz w:val="20"/>
          <w:szCs w:val="20"/>
          <w:lang w:val="es-ES_tradnl"/>
        </w:rPr>
        <w:t xml:space="preserve">Teléfono y Fax </w:t>
      </w:r>
    </w:p>
    <w:p w:rsidR="00FD357A" w:rsidRPr="00143D38" w:rsidRDefault="00F612F6" w:rsidP="00FD357A">
      <w:pPr>
        <w:jc w:val="both"/>
        <w:rPr>
          <w:rFonts w:ascii="Arial" w:hAnsi="Arial" w:cs="Arial"/>
          <w:b/>
          <w:sz w:val="20"/>
          <w:szCs w:val="20"/>
          <w:lang w:val="es-ES_tradnl"/>
        </w:rPr>
      </w:pPr>
      <w:r w:rsidRPr="00143D38">
        <w:rPr>
          <w:rFonts w:ascii="Arial" w:hAnsi="Arial" w:cs="Arial"/>
          <w:b/>
          <w:sz w:val="20"/>
          <w:szCs w:val="20"/>
          <w:lang w:val="es-ES_tradnl"/>
        </w:rPr>
        <w:t xml:space="preserve">II. </w:t>
      </w:r>
      <w:r w:rsidR="00FD357A" w:rsidRPr="00143D38">
        <w:rPr>
          <w:rFonts w:ascii="Arial" w:hAnsi="Arial" w:cs="Arial"/>
          <w:b/>
          <w:sz w:val="20"/>
          <w:szCs w:val="20"/>
          <w:lang w:val="es-ES_tradnl"/>
        </w:rPr>
        <w:t>REFERENCIAS, SEGUN CORRESPONDA, AL O LO</w:t>
      </w:r>
      <w:r w:rsidRPr="00143D38">
        <w:rPr>
          <w:rFonts w:ascii="Arial" w:hAnsi="Arial" w:cs="Arial"/>
          <w:b/>
          <w:sz w:val="20"/>
          <w:szCs w:val="20"/>
          <w:lang w:val="es-ES_tradnl"/>
        </w:rPr>
        <w:t xml:space="preserve">S SUPUESTOS DEL ARTICULO 31 DE LA LEY </w:t>
      </w:r>
      <w:r w:rsidR="00FD357A" w:rsidRPr="00143D38">
        <w:rPr>
          <w:rFonts w:ascii="Arial" w:hAnsi="Arial" w:cs="Arial"/>
          <w:b/>
          <w:sz w:val="20"/>
          <w:szCs w:val="20"/>
          <w:lang w:val="es-ES_tradnl"/>
        </w:rPr>
        <w:t>GE</w:t>
      </w:r>
      <w:r w:rsidRPr="00143D38">
        <w:rPr>
          <w:rFonts w:ascii="Arial" w:hAnsi="Arial" w:cs="Arial"/>
          <w:b/>
          <w:sz w:val="20"/>
          <w:szCs w:val="20"/>
          <w:lang w:val="es-ES_tradnl"/>
        </w:rPr>
        <w:t>NERAL DEL EQUILIBRIO ECOLÓGICO Y</w:t>
      </w:r>
      <w:r w:rsidR="00FD357A" w:rsidRPr="00143D38">
        <w:rPr>
          <w:rFonts w:ascii="Arial" w:hAnsi="Arial" w:cs="Arial"/>
          <w:b/>
          <w:sz w:val="20"/>
          <w:szCs w:val="20"/>
          <w:lang w:val="es-ES_tradnl"/>
        </w:rPr>
        <w:t xml:space="preserve"> LA PROT</w:t>
      </w:r>
      <w:r w:rsidRPr="00143D38">
        <w:rPr>
          <w:rFonts w:ascii="Arial" w:hAnsi="Arial" w:cs="Arial"/>
          <w:b/>
          <w:sz w:val="20"/>
          <w:szCs w:val="20"/>
          <w:lang w:val="es-ES_tradnl"/>
        </w:rPr>
        <w:t>ECCION AL AMBIENTE</w:t>
      </w:r>
      <w:r w:rsidR="00FD357A" w:rsidRPr="00143D38">
        <w:rPr>
          <w:rFonts w:ascii="Arial" w:hAnsi="Arial" w:cs="Arial"/>
          <w:b/>
          <w:sz w:val="20"/>
          <w:szCs w:val="20"/>
          <w:lang w:val="es-ES_tradnl"/>
        </w:rPr>
        <w:t xml:space="preserve"> </w:t>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 xml:space="preserve">II.1 </w:t>
      </w:r>
      <w:r w:rsidR="00FD357A" w:rsidRPr="00A6631A">
        <w:rPr>
          <w:rFonts w:ascii="Arial" w:hAnsi="Arial" w:cs="Arial"/>
          <w:sz w:val="20"/>
          <w:szCs w:val="20"/>
          <w:lang w:val="es-ES_tradnl"/>
        </w:rPr>
        <w:t xml:space="preserve">Existan normas oficiales mexicanas u otras </w:t>
      </w:r>
      <w:r w:rsidRPr="00A6631A">
        <w:rPr>
          <w:rFonts w:ascii="Arial" w:hAnsi="Arial" w:cs="Arial"/>
          <w:sz w:val="20"/>
          <w:szCs w:val="20"/>
          <w:lang w:val="es-ES_tradnl"/>
        </w:rPr>
        <w:t>disposiciones</w:t>
      </w:r>
      <w:r w:rsidR="00FD357A" w:rsidRPr="00A6631A">
        <w:rPr>
          <w:rFonts w:ascii="Arial" w:hAnsi="Arial" w:cs="Arial"/>
          <w:sz w:val="20"/>
          <w:szCs w:val="20"/>
          <w:lang w:val="es-ES_tradnl"/>
        </w:rPr>
        <w:t xml:space="preserve"> que regulen las emisiones, las </w:t>
      </w:r>
      <w:r w:rsidRPr="00A6631A">
        <w:rPr>
          <w:rFonts w:ascii="Arial" w:hAnsi="Arial" w:cs="Arial"/>
          <w:sz w:val="20"/>
          <w:szCs w:val="20"/>
          <w:lang w:val="es-ES_tradnl"/>
        </w:rPr>
        <w:t>descargas</w:t>
      </w:r>
      <w:r w:rsidR="00FD357A" w:rsidRPr="00A6631A">
        <w:rPr>
          <w:rFonts w:ascii="Arial" w:hAnsi="Arial" w:cs="Arial"/>
          <w:sz w:val="20"/>
          <w:szCs w:val="20"/>
          <w:lang w:val="es-ES_tradnl"/>
        </w:rPr>
        <w:t xml:space="preserve"> o el aprovechamiento de recursos </w:t>
      </w:r>
      <w:r w:rsidRPr="00A6631A">
        <w:rPr>
          <w:rFonts w:ascii="Arial" w:hAnsi="Arial" w:cs="Arial"/>
          <w:sz w:val="20"/>
          <w:szCs w:val="20"/>
          <w:lang w:val="es-ES_tradnl"/>
        </w:rPr>
        <w:t>N</w:t>
      </w:r>
      <w:r w:rsidR="00FD357A" w:rsidRPr="00A6631A">
        <w:rPr>
          <w:rFonts w:ascii="Arial" w:hAnsi="Arial" w:cs="Arial"/>
          <w:sz w:val="20"/>
          <w:szCs w:val="20"/>
          <w:lang w:val="es-ES_tradnl"/>
        </w:rPr>
        <w:t xml:space="preserve">aturales y, en general, todos los impactos </w:t>
      </w:r>
      <w:r w:rsidRPr="00A6631A">
        <w:rPr>
          <w:rFonts w:ascii="Arial" w:hAnsi="Arial" w:cs="Arial"/>
          <w:sz w:val="20"/>
          <w:szCs w:val="20"/>
          <w:lang w:val="es-ES_tradnl"/>
        </w:rPr>
        <w:t>ambientales</w:t>
      </w:r>
      <w:r w:rsidR="00FD357A" w:rsidRPr="00A6631A">
        <w:rPr>
          <w:rFonts w:ascii="Arial" w:hAnsi="Arial" w:cs="Arial"/>
          <w:sz w:val="20"/>
          <w:szCs w:val="20"/>
          <w:lang w:val="es-ES_tradnl"/>
        </w:rPr>
        <w:t xml:space="preserve"> relevantes que puedan producir o </w:t>
      </w:r>
      <w:r w:rsidRPr="00A6631A">
        <w:rPr>
          <w:rFonts w:ascii="Arial" w:hAnsi="Arial" w:cs="Arial"/>
          <w:sz w:val="20"/>
          <w:szCs w:val="20"/>
          <w:lang w:val="es-ES_tradnl"/>
        </w:rPr>
        <w:t>a</w:t>
      </w:r>
      <w:r w:rsidR="00FD357A" w:rsidRPr="00A6631A">
        <w:rPr>
          <w:rFonts w:ascii="Arial" w:hAnsi="Arial" w:cs="Arial"/>
          <w:sz w:val="20"/>
          <w:szCs w:val="20"/>
          <w:lang w:val="es-ES_tradnl"/>
        </w:rPr>
        <w:t xml:space="preserve">ctividad </w:t>
      </w:r>
    </w:p>
    <w:p w:rsidR="00FD357A" w:rsidRPr="00A6631A" w:rsidRDefault="00F612F6" w:rsidP="00FD357A">
      <w:pPr>
        <w:jc w:val="both"/>
        <w:rPr>
          <w:rFonts w:ascii="Arial" w:hAnsi="Arial" w:cs="Arial"/>
          <w:sz w:val="20"/>
          <w:szCs w:val="20"/>
          <w:lang w:val="es-ES_tradnl"/>
        </w:rPr>
      </w:pPr>
      <w:r w:rsidRPr="00A6631A">
        <w:rPr>
          <w:rFonts w:ascii="Arial" w:hAnsi="Arial" w:cs="Arial"/>
          <w:sz w:val="20"/>
          <w:szCs w:val="20"/>
          <w:lang w:val="es-ES_tradnl"/>
        </w:rPr>
        <w:t>II</w:t>
      </w:r>
      <w:r w:rsidR="00FD357A" w:rsidRPr="00A6631A">
        <w:rPr>
          <w:rFonts w:ascii="Arial" w:hAnsi="Arial" w:cs="Arial"/>
          <w:sz w:val="20"/>
          <w:szCs w:val="20"/>
          <w:lang w:val="es-ES_tradnl"/>
        </w:rPr>
        <w:t xml:space="preserve">.2. </w:t>
      </w:r>
      <w:r w:rsidRPr="00A6631A">
        <w:rPr>
          <w:rFonts w:ascii="Arial" w:hAnsi="Arial" w:cs="Arial"/>
          <w:sz w:val="20"/>
          <w:szCs w:val="20"/>
          <w:lang w:val="es-ES_tradnl"/>
        </w:rPr>
        <w:t>Las</w:t>
      </w:r>
      <w:r w:rsidR="00FD357A" w:rsidRPr="00A6631A">
        <w:rPr>
          <w:rFonts w:ascii="Arial" w:hAnsi="Arial" w:cs="Arial"/>
          <w:sz w:val="20"/>
          <w:szCs w:val="20"/>
          <w:lang w:val="es-ES_tradnl"/>
        </w:rPr>
        <w:t xml:space="preserve"> obras y/o actividades estén expresamente </w:t>
      </w:r>
      <w:r w:rsidRPr="00A6631A">
        <w:rPr>
          <w:rFonts w:ascii="Arial" w:hAnsi="Arial" w:cs="Arial"/>
          <w:sz w:val="20"/>
          <w:szCs w:val="20"/>
          <w:lang w:val="es-ES_tradnl"/>
        </w:rPr>
        <w:t>p</w:t>
      </w:r>
      <w:r w:rsidR="00FD357A" w:rsidRPr="00A6631A">
        <w:rPr>
          <w:rFonts w:ascii="Arial" w:hAnsi="Arial" w:cs="Arial"/>
          <w:sz w:val="20"/>
          <w:szCs w:val="20"/>
          <w:lang w:val="es-ES_tradnl"/>
        </w:rPr>
        <w:t xml:space="preserve">revistas por un plan parcial de desarrollo urbano o de ordenamiento ecológico que haya sido evaluado por esta Secretaría </w:t>
      </w:r>
    </w:p>
    <w:p w:rsidR="00143D38" w:rsidRPr="000C04C7" w:rsidRDefault="00FD357A" w:rsidP="00FD357A">
      <w:pPr>
        <w:jc w:val="both"/>
        <w:rPr>
          <w:rFonts w:ascii="Arial" w:hAnsi="Arial" w:cs="Arial"/>
          <w:sz w:val="20"/>
          <w:szCs w:val="20"/>
          <w:lang w:val="es-ES_tradnl"/>
        </w:rPr>
      </w:pPr>
      <w:r w:rsidRPr="00A6631A">
        <w:rPr>
          <w:rFonts w:ascii="Arial" w:hAnsi="Arial" w:cs="Arial"/>
          <w:sz w:val="20"/>
          <w:szCs w:val="20"/>
          <w:lang w:val="es-ES_tradnl"/>
        </w:rPr>
        <w:t>II.</w:t>
      </w:r>
      <w:r w:rsidR="00896448" w:rsidRPr="00A6631A">
        <w:rPr>
          <w:rFonts w:ascii="Arial" w:hAnsi="Arial" w:cs="Arial"/>
          <w:sz w:val="20"/>
          <w:szCs w:val="20"/>
          <w:lang w:val="es-ES_tradnl"/>
        </w:rPr>
        <w:t>3</w:t>
      </w:r>
      <w:r w:rsidRPr="00A6631A">
        <w:rPr>
          <w:rFonts w:ascii="Arial" w:hAnsi="Arial" w:cs="Arial"/>
          <w:sz w:val="20"/>
          <w:szCs w:val="20"/>
          <w:lang w:val="es-ES_tradnl"/>
        </w:rPr>
        <w:t xml:space="preserve">. </w:t>
      </w:r>
      <w:r w:rsidRPr="00A6631A">
        <w:rPr>
          <w:rFonts w:ascii="Arial" w:hAnsi="Arial" w:cs="Arial"/>
          <w:sz w:val="20"/>
          <w:szCs w:val="20"/>
          <w:lang w:val="es-ES_tradnl"/>
        </w:rPr>
        <w:tab/>
        <w:t>S</w:t>
      </w:r>
      <w:r w:rsidR="00896448" w:rsidRPr="00A6631A">
        <w:rPr>
          <w:rFonts w:ascii="Arial" w:hAnsi="Arial" w:cs="Arial"/>
          <w:sz w:val="20"/>
          <w:szCs w:val="20"/>
          <w:lang w:val="es-ES_tradnl"/>
        </w:rPr>
        <w:t>i</w:t>
      </w:r>
      <w:r w:rsidRPr="00A6631A">
        <w:rPr>
          <w:rFonts w:ascii="Arial" w:hAnsi="Arial" w:cs="Arial"/>
          <w:sz w:val="20"/>
          <w:szCs w:val="20"/>
          <w:lang w:val="es-ES_tradnl"/>
        </w:rPr>
        <w:t xml:space="preserve"> la obra o actividad está prevista en un parque </w:t>
      </w:r>
      <w:r w:rsidR="00896448" w:rsidRPr="00A6631A">
        <w:rPr>
          <w:rFonts w:ascii="Arial" w:hAnsi="Arial" w:cs="Arial"/>
          <w:sz w:val="20"/>
          <w:szCs w:val="20"/>
          <w:lang w:val="es-ES_tradnl"/>
        </w:rPr>
        <w:t>ind</w:t>
      </w:r>
      <w:r w:rsidRPr="00A6631A">
        <w:rPr>
          <w:rFonts w:ascii="Arial" w:hAnsi="Arial" w:cs="Arial"/>
          <w:sz w:val="20"/>
          <w:szCs w:val="20"/>
          <w:lang w:val="es-ES_tradnl"/>
        </w:rPr>
        <w:t xml:space="preserve">ustrial que haya sido evaluado por esta </w:t>
      </w:r>
      <w:r w:rsidR="00896448" w:rsidRPr="00A6631A">
        <w:rPr>
          <w:rFonts w:ascii="Arial" w:hAnsi="Arial" w:cs="Arial"/>
          <w:sz w:val="20"/>
          <w:szCs w:val="20"/>
          <w:lang w:val="es-ES_tradnl"/>
        </w:rPr>
        <w:t>se</w:t>
      </w:r>
      <w:r w:rsidRPr="00A6631A">
        <w:rPr>
          <w:rFonts w:ascii="Arial" w:hAnsi="Arial" w:cs="Arial"/>
          <w:sz w:val="20"/>
          <w:szCs w:val="20"/>
          <w:lang w:val="es-ES_tradnl"/>
        </w:rPr>
        <w:t xml:space="preserve">cretaría </w:t>
      </w:r>
    </w:p>
    <w:p w:rsidR="00143D38" w:rsidRPr="000C04C7" w:rsidRDefault="00896448" w:rsidP="00FD357A">
      <w:pPr>
        <w:jc w:val="both"/>
        <w:rPr>
          <w:rFonts w:ascii="Arial" w:hAnsi="Arial" w:cs="Arial"/>
          <w:b/>
          <w:sz w:val="20"/>
          <w:szCs w:val="20"/>
          <w:lang w:val="es-ES_tradnl"/>
        </w:rPr>
      </w:pPr>
      <w:r w:rsidRPr="00143D38">
        <w:rPr>
          <w:rFonts w:ascii="Arial" w:hAnsi="Arial" w:cs="Arial"/>
          <w:b/>
          <w:sz w:val="20"/>
          <w:szCs w:val="20"/>
          <w:lang w:val="es-ES_tradnl"/>
        </w:rPr>
        <w:t>III</w:t>
      </w:r>
      <w:r w:rsidR="00FD357A" w:rsidRPr="00143D38">
        <w:rPr>
          <w:rFonts w:ascii="Arial" w:hAnsi="Arial" w:cs="Arial"/>
          <w:b/>
          <w:sz w:val="20"/>
          <w:szCs w:val="20"/>
          <w:lang w:val="es-ES_tradnl"/>
        </w:rPr>
        <w:t xml:space="preserve"> </w:t>
      </w:r>
      <w:r w:rsidR="00FD357A" w:rsidRPr="00143D38">
        <w:rPr>
          <w:rFonts w:ascii="Arial" w:hAnsi="Arial" w:cs="Arial"/>
          <w:b/>
          <w:sz w:val="20"/>
          <w:szCs w:val="20"/>
          <w:lang w:val="es-ES_tradnl"/>
        </w:rPr>
        <w:tab/>
      </w:r>
      <w:r w:rsidR="00FD357A" w:rsidRPr="00143D38">
        <w:rPr>
          <w:rFonts w:ascii="Arial" w:hAnsi="Arial" w:cs="Arial"/>
          <w:b/>
          <w:sz w:val="20"/>
          <w:szCs w:val="20"/>
          <w:lang w:val="es-ES_tradnl"/>
        </w:rPr>
        <w:tab/>
      </w:r>
      <w:r w:rsidRPr="00143D38">
        <w:rPr>
          <w:rFonts w:ascii="Arial" w:hAnsi="Arial" w:cs="Arial"/>
          <w:b/>
          <w:sz w:val="20"/>
          <w:szCs w:val="20"/>
          <w:lang w:val="es-ES_tradnl"/>
        </w:rPr>
        <w:t>ASPECTOS TECNICOS Y AMBIENTALES</w:t>
      </w:r>
      <w:r w:rsidR="000C04C7">
        <w:rPr>
          <w:rFonts w:ascii="Arial" w:hAnsi="Arial" w:cs="Arial"/>
          <w:b/>
          <w:sz w:val="20"/>
          <w:szCs w:val="20"/>
          <w:lang w:val="es-ES_tradnl"/>
        </w:rPr>
        <w:t xml:space="preserve"> </w:t>
      </w:r>
    </w:p>
    <w:p w:rsidR="00FD357A" w:rsidRPr="00A6631A" w:rsidRDefault="00896448" w:rsidP="00FD357A">
      <w:pPr>
        <w:jc w:val="both"/>
        <w:rPr>
          <w:rFonts w:ascii="Arial" w:hAnsi="Arial" w:cs="Arial"/>
          <w:sz w:val="20"/>
          <w:szCs w:val="20"/>
          <w:lang w:val="es-ES_tradnl"/>
        </w:rPr>
      </w:pPr>
      <w:r w:rsidRPr="00A6631A">
        <w:rPr>
          <w:rFonts w:ascii="Arial" w:hAnsi="Arial" w:cs="Arial"/>
          <w:sz w:val="20"/>
          <w:szCs w:val="20"/>
          <w:lang w:val="es-ES_tradnl"/>
        </w:rPr>
        <w:t>III</w:t>
      </w:r>
      <w:r w:rsidR="00FD357A" w:rsidRPr="00A6631A">
        <w:rPr>
          <w:rFonts w:ascii="Arial" w:hAnsi="Arial" w:cs="Arial"/>
          <w:sz w:val="20"/>
          <w:szCs w:val="20"/>
          <w:lang w:val="es-ES_tradnl"/>
        </w:rPr>
        <w:t xml:space="preserve">.1 </w:t>
      </w:r>
      <w:r w:rsidR="00FD357A" w:rsidRPr="00A6631A">
        <w:rPr>
          <w:rFonts w:ascii="Arial" w:hAnsi="Arial" w:cs="Arial"/>
          <w:sz w:val="20"/>
          <w:szCs w:val="20"/>
          <w:lang w:val="es-ES_tradnl"/>
        </w:rPr>
        <w:tab/>
        <w:t xml:space="preserve">a) </w:t>
      </w:r>
      <w:r w:rsidR="00FD357A" w:rsidRPr="00A6631A">
        <w:rPr>
          <w:rFonts w:ascii="Arial" w:hAnsi="Arial" w:cs="Arial"/>
          <w:sz w:val="20"/>
          <w:szCs w:val="20"/>
          <w:lang w:val="es-ES_tradnl"/>
        </w:rPr>
        <w:tab/>
        <w:t xml:space="preserve">DESCRIPCION GENERAL DE LA OBRA O ACTIVIDAD PROYECTADA. </w:t>
      </w:r>
      <w:r w:rsidR="00FD357A" w:rsidRPr="00A6631A">
        <w:rPr>
          <w:rFonts w:ascii="Arial" w:hAnsi="Arial" w:cs="Arial"/>
          <w:sz w:val="20"/>
          <w:szCs w:val="20"/>
          <w:lang w:val="es-ES_tradnl"/>
        </w:rPr>
        <w:tab/>
      </w:r>
    </w:p>
    <w:p w:rsidR="00FD357A" w:rsidRPr="00A6631A" w:rsidRDefault="00896448" w:rsidP="00896448">
      <w:pPr>
        <w:ind w:left="1410" w:hanging="1410"/>
        <w:jc w:val="both"/>
        <w:rPr>
          <w:rFonts w:ascii="Arial" w:hAnsi="Arial" w:cs="Arial"/>
          <w:sz w:val="20"/>
          <w:szCs w:val="20"/>
          <w:lang w:val="es-ES_tradnl"/>
        </w:rPr>
      </w:pPr>
      <w:r w:rsidRPr="00A6631A">
        <w:rPr>
          <w:rFonts w:ascii="Arial" w:hAnsi="Arial" w:cs="Arial"/>
          <w:sz w:val="20"/>
          <w:szCs w:val="20"/>
          <w:lang w:val="es-ES_tradnl"/>
        </w:rPr>
        <w:t>III</w:t>
      </w:r>
      <w:r w:rsidR="00FD357A" w:rsidRPr="00A6631A">
        <w:rPr>
          <w:rFonts w:ascii="Arial" w:hAnsi="Arial" w:cs="Arial"/>
          <w:sz w:val="20"/>
          <w:szCs w:val="20"/>
          <w:lang w:val="es-ES_tradnl"/>
        </w:rPr>
        <w:t xml:space="preserve">.2. </w:t>
      </w:r>
      <w:r w:rsidRPr="00A6631A">
        <w:rPr>
          <w:rFonts w:ascii="Arial" w:hAnsi="Arial" w:cs="Arial"/>
          <w:sz w:val="20"/>
          <w:szCs w:val="20"/>
          <w:lang w:val="es-ES_tradnl"/>
        </w:rPr>
        <w:t xml:space="preserve"> b</w:t>
      </w:r>
      <w:r w:rsidR="00FD357A" w:rsidRPr="00A6631A">
        <w:rPr>
          <w:rFonts w:ascii="Arial" w:hAnsi="Arial" w:cs="Arial"/>
          <w:sz w:val="20"/>
          <w:szCs w:val="20"/>
          <w:lang w:val="es-ES_tradnl"/>
        </w:rPr>
        <w:t xml:space="preserve">) </w:t>
      </w:r>
      <w:r w:rsidRPr="00A6631A">
        <w:rPr>
          <w:rFonts w:ascii="Arial" w:hAnsi="Arial" w:cs="Arial"/>
          <w:sz w:val="20"/>
          <w:szCs w:val="20"/>
          <w:lang w:val="es-ES_tradnl"/>
        </w:rPr>
        <w:tab/>
      </w:r>
      <w:r w:rsidR="00FD357A" w:rsidRPr="00A6631A">
        <w:rPr>
          <w:rFonts w:ascii="Arial" w:hAnsi="Arial" w:cs="Arial"/>
          <w:sz w:val="20"/>
          <w:szCs w:val="20"/>
          <w:lang w:val="es-ES_tradnl"/>
        </w:rPr>
        <w:t>IDENTIFICACION DE LAS SUSTANCIAS OPRODUCTOS QUE VAN A EMPLEARSE Y QUE PODR</w:t>
      </w:r>
      <w:r w:rsidRPr="00A6631A">
        <w:rPr>
          <w:rFonts w:ascii="Arial" w:hAnsi="Arial" w:cs="Arial"/>
          <w:sz w:val="20"/>
          <w:szCs w:val="20"/>
          <w:lang w:val="es-ES_tradnl"/>
        </w:rPr>
        <w:t>I</w:t>
      </w:r>
      <w:r w:rsidR="00FD357A" w:rsidRPr="00A6631A">
        <w:rPr>
          <w:rFonts w:ascii="Arial" w:hAnsi="Arial" w:cs="Arial"/>
          <w:sz w:val="20"/>
          <w:szCs w:val="20"/>
          <w:lang w:val="es-ES_tradnl"/>
        </w:rPr>
        <w:t xml:space="preserve">AN PROVOCAR UN IMPACTO AL AMBIENTE </w:t>
      </w:r>
      <w:r w:rsidR="00FD357A" w:rsidRPr="00A6631A">
        <w:rPr>
          <w:rFonts w:ascii="Arial" w:hAnsi="Arial" w:cs="Arial"/>
          <w:sz w:val="20"/>
          <w:szCs w:val="20"/>
          <w:lang w:val="es-ES_tradnl"/>
        </w:rPr>
        <w:tab/>
        <w:t xml:space="preserve">ASI COMO SUS </w:t>
      </w:r>
      <w:r w:rsidRPr="00A6631A">
        <w:rPr>
          <w:rFonts w:ascii="Arial" w:hAnsi="Arial" w:cs="Arial"/>
          <w:sz w:val="20"/>
          <w:szCs w:val="20"/>
          <w:lang w:val="es-ES_tradnl"/>
        </w:rPr>
        <w:t>CARACTERISTICAS</w:t>
      </w:r>
      <w:r w:rsidR="00FD357A" w:rsidRPr="00A6631A">
        <w:rPr>
          <w:rFonts w:ascii="Arial" w:hAnsi="Arial" w:cs="Arial"/>
          <w:sz w:val="20"/>
          <w:szCs w:val="20"/>
          <w:lang w:val="es-ES_tradnl"/>
        </w:rPr>
        <w:t xml:space="preserve"> F</w:t>
      </w:r>
      <w:r w:rsidRPr="00A6631A">
        <w:rPr>
          <w:rFonts w:ascii="Arial" w:hAnsi="Arial" w:cs="Arial"/>
          <w:sz w:val="20"/>
          <w:szCs w:val="20"/>
          <w:lang w:val="es-ES_tradnl"/>
        </w:rPr>
        <w:t>I</w:t>
      </w:r>
      <w:r w:rsidR="00FD357A" w:rsidRPr="00A6631A">
        <w:rPr>
          <w:rFonts w:ascii="Arial" w:hAnsi="Arial" w:cs="Arial"/>
          <w:sz w:val="20"/>
          <w:szCs w:val="20"/>
          <w:lang w:val="es-ES_tradnl"/>
        </w:rPr>
        <w:t xml:space="preserve">SICAS </w:t>
      </w:r>
      <w:r w:rsidRPr="00A6631A">
        <w:rPr>
          <w:rFonts w:ascii="Arial" w:hAnsi="Arial" w:cs="Arial"/>
          <w:sz w:val="20"/>
          <w:szCs w:val="20"/>
          <w:lang w:val="es-ES_tradnl"/>
        </w:rPr>
        <w:t>Y</w:t>
      </w:r>
      <w:r w:rsidR="00FD357A" w:rsidRPr="00A6631A">
        <w:rPr>
          <w:rFonts w:ascii="Arial" w:hAnsi="Arial" w:cs="Arial"/>
          <w:sz w:val="20"/>
          <w:szCs w:val="20"/>
          <w:lang w:val="es-ES_tradnl"/>
        </w:rPr>
        <w:t xml:space="preserve"> QU</w:t>
      </w:r>
      <w:r w:rsidRPr="00A6631A">
        <w:rPr>
          <w:rFonts w:ascii="Arial" w:hAnsi="Arial" w:cs="Arial"/>
          <w:sz w:val="20"/>
          <w:szCs w:val="20"/>
          <w:lang w:val="es-ES_tradnl"/>
        </w:rPr>
        <w:t>I</w:t>
      </w:r>
      <w:r w:rsidR="00FD357A" w:rsidRPr="00A6631A">
        <w:rPr>
          <w:rFonts w:ascii="Arial" w:hAnsi="Arial" w:cs="Arial"/>
          <w:sz w:val="20"/>
          <w:szCs w:val="20"/>
          <w:lang w:val="es-ES_tradnl"/>
        </w:rPr>
        <w:t xml:space="preserve">MICAS </w:t>
      </w:r>
      <w:r w:rsidR="00FD357A" w:rsidRPr="00A6631A">
        <w:rPr>
          <w:rFonts w:ascii="Arial" w:hAnsi="Arial" w:cs="Arial"/>
          <w:sz w:val="20"/>
          <w:szCs w:val="20"/>
          <w:lang w:val="es-ES_tradnl"/>
        </w:rPr>
        <w:tab/>
      </w:r>
    </w:p>
    <w:p w:rsidR="00FD357A" w:rsidRPr="00A6631A" w:rsidRDefault="00896448" w:rsidP="00FD357A">
      <w:pPr>
        <w:jc w:val="both"/>
        <w:rPr>
          <w:rFonts w:ascii="Arial" w:hAnsi="Arial" w:cs="Arial"/>
          <w:sz w:val="20"/>
          <w:szCs w:val="20"/>
          <w:lang w:val="es-ES_tradnl"/>
        </w:rPr>
      </w:pPr>
      <w:r w:rsidRPr="00A6631A">
        <w:rPr>
          <w:rFonts w:ascii="Arial" w:hAnsi="Arial" w:cs="Arial"/>
          <w:sz w:val="20"/>
          <w:szCs w:val="20"/>
          <w:lang w:val="es-ES_tradnl"/>
        </w:rPr>
        <w:t xml:space="preserve">III.3. </w:t>
      </w:r>
      <w:r w:rsidRPr="00A6631A">
        <w:rPr>
          <w:rFonts w:ascii="Arial" w:hAnsi="Arial" w:cs="Arial"/>
          <w:sz w:val="20"/>
          <w:szCs w:val="20"/>
          <w:lang w:val="es-ES_tradnl"/>
        </w:rPr>
        <w:tab/>
        <w:t>C</w:t>
      </w:r>
      <w:r w:rsidR="00FD357A" w:rsidRPr="00A6631A">
        <w:rPr>
          <w:rFonts w:ascii="Arial" w:hAnsi="Arial" w:cs="Arial"/>
          <w:sz w:val="20"/>
          <w:szCs w:val="20"/>
          <w:lang w:val="es-ES_tradnl"/>
        </w:rPr>
        <w:t xml:space="preserve">) </w:t>
      </w:r>
      <w:r w:rsidR="00FD357A" w:rsidRPr="00A6631A">
        <w:rPr>
          <w:rFonts w:ascii="Arial" w:hAnsi="Arial" w:cs="Arial"/>
          <w:sz w:val="20"/>
          <w:szCs w:val="20"/>
          <w:lang w:val="es-ES_tradnl"/>
        </w:rPr>
        <w:tab/>
        <w:t>IDENTIFIC</w:t>
      </w:r>
      <w:r w:rsidRPr="00A6631A">
        <w:rPr>
          <w:rFonts w:ascii="Arial" w:hAnsi="Arial" w:cs="Arial"/>
          <w:sz w:val="20"/>
          <w:szCs w:val="20"/>
          <w:lang w:val="es-ES_tradnl"/>
        </w:rPr>
        <w:t>A</w:t>
      </w:r>
      <w:r w:rsidR="00FD357A" w:rsidRPr="00A6631A">
        <w:rPr>
          <w:rFonts w:ascii="Arial" w:hAnsi="Arial" w:cs="Arial"/>
          <w:sz w:val="20"/>
          <w:szCs w:val="20"/>
          <w:lang w:val="es-ES_tradnl"/>
        </w:rPr>
        <w:t xml:space="preserve">CION </w:t>
      </w:r>
      <w:r w:rsidRPr="00A6631A">
        <w:rPr>
          <w:rFonts w:ascii="Arial" w:hAnsi="Arial" w:cs="Arial"/>
          <w:sz w:val="20"/>
          <w:szCs w:val="20"/>
          <w:lang w:val="es-ES_tradnl"/>
        </w:rPr>
        <w:t>Y</w:t>
      </w:r>
      <w:r w:rsidR="00FD357A" w:rsidRPr="00A6631A">
        <w:rPr>
          <w:rFonts w:ascii="Arial" w:hAnsi="Arial" w:cs="Arial"/>
          <w:sz w:val="20"/>
          <w:szCs w:val="20"/>
          <w:lang w:val="es-ES_tradnl"/>
        </w:rPr>
        <w:t xml:space="preserve"> ESTIMACION DE LAS </w:t>
      </w:r>
      <w:r w:rsidR="00FD357A" w:rsidRPr="00A6631A">
        <w:rPr>
          <w:rFonts w:ascii="Arial" w:hAnsi="Arial" w:cs="Arial"/>
          <w:sz w:val="20"/>
          <w:szCs w:val="20"/>
          <w:lang w:val="es-ES_tradnl"/>
        </w:rPr>
        <w:tab/>
        <w:t xml:space="preserve">EMISIONES, </w:t>
      </w:r>
      <w:r w:rsidR="00FD357A" w:rsidRPr="00A6631A">
        <w:rPr>
          <w:rFonts w:ascii="Arial" w:hAnsi="Arial" w:cs="Arial"/>
          <w:sz w:val="20"/>
          <w:szCs w:val="20"/>
          <w:lang w:val="es-ES_tradnl"/>
        </w:rPr>
        <w:tab/>
        <w:t xml:space="preserve">DESCARGAS </w:t>
      </w:r>
      <w:r w:rsidR="00FD357A" w:rsidRPr="00A6631A">
        <w:rPr>
          <w:rFonts w:ascii="Arial" w:hAnsi="Arial" w:cs="Arial"/>
          <w:sz w:val="20"/>
          <w:szCs w:val="20"/>
          <w:lang w:val="es-ES_tradnl"/>
        </w:rPr>
        <w:tab/>
        <w:t xml:space="preserve">Y </w:t>
      </w:r>
      <w:r w:rsidR="00FD357A" w:rsidRPr="00A6631A">
        <w:rPr>
          <w:rFonts w:ascii="Arial" w:hAnsi="Arial" w:cs="Arial"/>
          <w:sz w:val="20"/>
          <w:szCs w:val="20"/>
          <w:lang w:val="es-ES_tradnl"/>
        </w:rPr>
        <w:tab/>
      </w:r>
      <w:r w:rsidRPr="00A6631A">
        <w:rPr>
          <w:rFonts w:ascii="Arial" w:hAnsi="Arial" w:cs="Arial"/>
          <w:sz w:val="20"/>
          <w:szCs w:val="20"/>
          <w:lang w:val="es-ES_tradnl"/>
        </w:rPr>
        <w:tab/>
      </w:r>
      <w:r w:rsidR="00FD357A" w:rsidRPr="00A6631A">
        <w:rPr>
          <w:rFonts w:ascii="Arial" w:hAnsi="Arial" w:cs="Arial"/>
          <w:sz w:val="20"/>
          <w:szCs w:val="20"/>
          <w:lang w:val="es-ES_tradnl"/>
        </w:rPr>
        <w:t>RESIDUOS CUYA GEN</w:t>
      </w:r>
      <w:r w:rsidRPr="00A6631A">
        <w:rPr>
          <w:rFonts w:ascii="Arial" w:hAnsi="Arial" w:cs="Arial"/>
          <w:sz w:val="20"/>
          <w:szCs w:val="20"/>
          <w:lang w:val="es-ES_tradnl"/>
        </w:rPr>
        <w:t>E</w:t>
      </w:r>
      <w:r w:rsidR="00FD357A" w:rsidRPr="00A6631A">
        <w:rPr>
          <w:rFonts w:ascii="Arial" w:hAnsi="Arial" w:cs="Arial"/>
          <w:sz w:val="20"/>
          <w:szCs w:val="20"/>
          <w:lang w:val="es-ES_tradnl"/>
        </w:rPr>
        <w:t xml:space="preserve">RACIÓN SE PREVEA, </w:t>
      </w:r>
      <w:r w:rsidRPr="00A6631A">
        <w:rPr>
          <w:rFonts w:ascii="Arial" w:hAnsi="Arial" w:cs="Arial"/>
          <w:sz w:val="20"/>
          <w:szCs w:val="20"/>
          <w:lang w:val="es-ES_tradnl"/>
        </w:rPr>
        <w:t>ASI</w:t>
      </w:r>
      <w:r w:rsidR="00FD357A" w:rsidRPr="00A6631A">
        <w:rPr>
          <w:rFonts w:ascii="Arial" w:hAnsi="Arial" w:cs="Arial"/>
          <w:sz w:val="20"/>
          <w:szCs w:val="20"/>
          <w:lang w:val="es-ES_tradnl"/>
        </w:rPr>
        <w:t xml:space="preserve"> COMO MEDIDAS DE </w:t>
      </w:r>
      <w:r w:rsidR="00FD357A" w:rsidRPr="00A6631A">
        <w:rPr>
          <w:rFonts w:ascii="Arial" w:hAnsi="Arial" w:cs="Arial"/>
          <w:sz w:val="20"/>
          <w:szCs w:val="20"/>
          <w:lang w:val="es-ES_tradnl"/>
        </w:rPr>
        <w:tab/>
      </w:r>
      <w:r w:rsidRPr="00A6631A">
        <w:rPr>
          <w:rFonts w:ascii="Arial" w:hAnsi="Arial" w:cs="Arial"/>
          <w:sz w:val="20"/>
          <w:szCs w:val="20"/>
          <w:lang w:val="es-ES_tradnl"/>
        </w:rPr>
        <w:tab/>
      </w:r>
      <w:r w:rsidRPr="00A6631A">
        <w:rPr>
          <w:rFonts w:ascii="Arial" w:hAnsi="Arial" w:cs="Arial"/>
          <w:sz w:val="20"/>
          <w:szCs w:val="20"/>
          <w:lang w:val="es-ES_tradnl"/>
        </w:rPr>
        <w:tab/>
      </w:r>
      <w:r w:rsidR="00FD357A" w:rsidRPr="00A6631A">
        <w:rPr>
          <w:rFonts w:ascii="Arial" w:hAnsi="Arial" w:cs="Arial"/>
          <w:sz w:val="20"/>
          <w:szCs w:val="20"/>
          <w:lang w:val="es-ES_tradnl"/>
        </w:rPr>
        <w:t>CONTROL</w:t>
      </w:r>
      <w:r w:rsidRPr="00A6631A">
        <w:rPr>
          <w:rFonts w:ascii="Arial" w:hAnsi="Arial" w:cs="Arial"/>
          <w:sz w:val="20"/>
          <w:szCs w:val="20"/>
          <w:lang w:val="es-ES_tradnl"/>
        </w:rPr>
        <w:t xml:space="preserve"> </w:t>
      </w:r>
      <w:r w:rsidR="00FD357A" w:rsidRPr="00A6631A">
        <w:rPr>
          <w:rFonts w:ascii="Arial" w:hAnsi="Arial" w:cs="Arial"/>
          <w:sz w:val="20"/>
          <w:szCs w:val="20"/>
          <w:lang w:val="es-ES_tradnl"/>
        </w:rPr>
        <w:t xml:space="preserve">QUE SE PRETENDAN LLEVAR A CABO </w:t>
      </w:r>
      <w:r w:rsidR="00FD357A" w:rsidRPr="00A6631A">
        <w:rPr>
          <w:rFonts w:ascii="Arial" w:hAnsi="Arial" w:cs="Arial"/>
          <w:sz w:val="20"/>
          <w:szCs w:val="20"/>
          <w:lang w:val="es-ES_tradnl"/>
        </w:rPr>
        <w:tab/>
      </w:r>
      <w:r w:rsidR="00FD357A" w:rsidRPr="00A6631A">
        <w:rPr>
          <w:rFonts w:ascii="Arial" w:hAnsi="Arial" w:cs="Arial"/>
          <w:sz w:val="20"/>
          <w:szCs w:val="20"/>
          <w:lang w:val="es-ES_tradnl"/>
        </w:rPr>
        <w:tab/>
      </w:r>
      <w:r w:rsidR="00FD357A" w:rsidRPr="00A6631A">
        <w:rPr>
          <w:rFonts w:ascii="Arial" w:hAnsi="Arial" w:cs="Arial"/>
          <w:sz w:val="20"/>
          <w:szCs w:val="20"/>
          <w:lang w:val="es-ES_tradnl"/>
        </w:rPr>
        <w:tab/>
      </w:r>
    </w:p>
    <w:p w:rsidR="00FD357A" w:rsidRPr="00A6631A" w:rsidRDefault="00EC2CB9" w:rsidP="009415D9">
      <w:pPr>
        <w:ind w:left="1410" w:hanging="1410"/>
        <w:jc w:val="both"/>
        <w:rPr>
          <w:rFonts w:ascii="Arial" w:hAnsi="Arial" w:cs="Arial"/>
          <w:sz w:val="20"/>
          <w:szCs w:val="20"/>
          <w:lang w:val="es-ES_tradnl"/>
        </w:rPr>
      </w:pPr>
      <w:r w:rsidRPr="00A6631A">
        <w:rPr>
          <w:rFonts w:ascii="Arial" w:hAnsi="Arial" w:cs="Arial"/>
          <w:sz w:val="20"/>
          <w:szCs w:val="20"/>
          <w:lang w:val="es-ES_tradnl"/>
        </w:rPr>
        <w:t>III</w:t>
      </w:r>
      <w:r w:rsidR="00FD357A" w:rsidRPr="00A6631A">
        <w:rPr>
          <w:rFonts w:ascii="Arial" w:hAnsi="Arial" w:cs="Arial"/>
          <w:sz w:val="20"/>
          <w:szCs w:val="20"/>
          <w:lang w:val="es-ES_tradnl"/>
        </w:rPr>
        <w:t xml:space="preserve">.4 d) </w:t>
      </w:r>
      <w:r w:rsidRPr="00A6631A">
        <w:rPr>
          <w:rFonts w:ascii="Arial" w:hAnsi="Arial" w:cs="Arial"/>
          <w:sz w:val="20"/>
          <w:szCs w:val="20"/>
          <w:lang w:val="es-ES_tradnl"/>
        </w:rPr>
        <w:tab/>
        <w:t>DESC</w:t>
      </w:r>
      <w:r w:rsidR="00FD357A" w:rsidRPr="00A6631A">
        <w:rPr>
          <w:rFonts w:ascii="Arial" w:hAnsi="Arial" w:cs="Arial"/>
          <w:sz w:val="20"/>
          <w:szCs w:val="20"/>
          <w:lang w:val="es-ES_tradnl"/>
        </w:rPr>
        <w:t>RIPCI</w:t>
      </w:r>
      <w:r w:rsidRPr="00A6631A">
        <w:rPr>
          <w:rFonts w:ascii="Arial" w:hAnsi="Arial" w:cs="Arial"/>
          <w:sz w:val="20"/>
          <w:szCs w:val="20"/>
          <w:lang w:val="es-ES_tradnl"/>
        </w:rPr>
        <w:t>O</w:t>
      </w:r>
      <w:r w:rsidR="00FD357A" w:rsidRPr="00A6631A">
        <w:rPr>
          <w:rFonts w:ascii="Arial" w:hAnsi="Arial" w:cs="Arial"/>
          <w:sz w:val="20"/>
          <w:szCs w:val="20"/>
          <w:lang w:val="es-ES_tradnl"/>
        </w:rPr>
        <w:t xml:space="preserve">N DEL AMBIENTE </w:t>
      </w:r>
      <w:r w:rsidR="009415D9" w:rsidRPr="00A6631A">
        <w:rPr>
          <w:rFonts w:ascii="Arial" w:hAnsi="Arial" w:cs="Arial"/>
          <w:sz w:val="20"/>
          <w:szCs w:val="20"/>
          <w:lang w:val="es-ES_tradnl"/>
        </w:rPr>
        <w:t>Y</w:t>
      </w:r>
      <w:r w:rsidR="00FD357A" w:rsidRPr="00A6631A">
        <w:rPr>
          <w:rFonts w:ascii="Arial" w:hAnsi="Arial" w:cs="Arial"/>
          <w:sz w:val="20"/>
          <w:szCs w:val="20"/>
          <w:lang w:val="es-ES_tradnl"/>
        </w:rPr>
        <w:t>, EN SU</w:t>
      </w:r>
      <w:r w:rsidR="009415D9" w:rsidRPr="00A6631A">
        <w:rPr>
          <w:rFonts w:ascii="Arial" w:hAnsi="Arial" w:cs="Arial"/>
          <w:sz w:val="20"/>
          <w:szCs w:val="20"/>
          <w:lang w:val="es-ES_tradnl"/>
        </w:rPr>
        <w:t xml:space="preserve"> CAS</w:t>
      </w:r>
      <w:r w:rsidR="00FD357A" w:rsidRPr="00A6631A">
        <w:rPr>
          <w:rFonts w:ascii="Arial" w:hAnsi="Arial" w:cs="Arial"/>
          <w:sz w:val="20"/>
          <w:szCs w:val="20"/>
          <w:lang w:val="es-ES_tradnl"/>
        </w:rPr>
        <w:t>O, LA IDENTIFICAC</w:t>
      </w:r>
      <w:r w:rsidR="009415D9" w:rsidRPr="00A6631A">
        <w:rPr>
          <w:rFonts w:ascii="Arial" w:hAnsi="Arial" w:cs="Arial"/>
          <w:sz w:val="20"/>
          <w:szCs w:val="20"/>
          <w:lang w:val="es-ES_tradnl"/>
        </w:rPr>
        <w:t>I</w:t>
      </w:r>
      <w:r w:rsidR="00FD357A" w:rsidRPr="00A6631A">
        <w:rPr>
          <w:rFonts w:ascii="Arial" w:hAnsi="Arial" w:cs="Arial"/>
          <w:sz w:val="20"/>
          <w:szCs w:val="20"/>
          <w:lang w:val="es-ES_tradnl"/>
        </w:rPr>
        <w:t xml:space="preserve">ÓN DE OTRAS </w:t>
      </w:r>
      <w:r w:rsidR="009415D9" w:rsidRPr="00A6631A">
        <w:rPr>
          <w:rFonts w:ascii="Arial" w:hAnsi="Arial" w:cs="Arial"/>
          <w:sz w:val="20"/>
          <w:szCs w:val="20"/>
          <w:lang w:val="es-ES_tradnl"/>
        </w:rPr>
        <w:t>FUENT</w:t>
      </w:r>
      <w:r w:rsidR="00FD357A" w:rsidRPr="00A6631A">
        <w:rPr>
          <w:rFonts w:ascii="Arial" w:hAnsi="Arial" w:cs="Arial"/>
          <w:sz w:val="20"/>
          <w:szCs w:val="20"/>
          <w:lang w:val="es-ES_tradnl"/>
        </w:rPr>
        <w:t>ES DE EMIS</w:t>
      </w:r>
      <w:r w:rsidR="009415D9" w:rsidRPr="00A6631A">
        <w:rPr>
          <w:rFonts w:ascii="Arial" w:hAnsi="Arial" w:cs="Arial"/>
          <w:sz w:val="20"/>
          <w:szCs w:val="20"/>
          <w:lang w:val="es-ES_tradnl"/>
        </w:rPr>
        <w:t>I</w:t>
      </w:r>
      <w:r w:rsidR="00FD357A" w:rsidRPr="00A6631A">
        <w:rPr>
          <w:rFonts w:ascii="Arial" w:hAnsi="Arial" w:cs="Arial"/>
          <w:sz w:val="20"/>
          <w:szCs w:val="20"/>
          <w:lang w:val="es-ES_tradnl"/>
        </w:rPr>
        <w:t xml:space="preserve">ÓN DE CONTAMINANTES </w:t>
      </w:r>
      <w:r w:rsidR="009415D9" w:rsidRPr="00A6631A">
        <w:rPr>
          <w:rFonts w:ascii="Arial" w:hAnsi="Arial" w:cs="Arial"/>
          <w:sz w:val="20"/>
          <w:szCs w:val="20"/>
          <w:lang w:val="es-ES_tradnl"/>
        </w:rPr>
        <w:t>EXISTE</w:t>
      </w:r>
      <w:r w:rsidR="00FD357A" w:rsidRPr="00A6631A">
        <w:rPr>
          <w:rFonts w:ascii="Arial" w:hAnsi="Arial" w:cs="Arial"/>
          <w:sz w:val="20"/>
          <w:szCs w:val="20"/>
          <w:lang w:val="es-ES_tradnl"/>
        </w:rPr>
        <w:t xml:space="preserve">NTES EN EL ÁRE DE INFLUENCIA </w:t>
      </w:r>
      <w:r w:rsidR="009415D9" w:rsidRPr="00A6631A">
        <w:rPr>
          <w:rFonts w:ascii="Arial" w:hAnsi="Arial" w:cs="Arial"/>
          <w:sz w:val="20"/>
          <w:szCs w:val="20"/>
          <w:lang w:val="es-ES_tradnl"/>
        </w:rPr>
        <w:t>DEL PR</w:t>
      </w:r>
      <w:r w:rsidR="00FD357A" w:rsidRPr="00A6631A">
        <w:rPr>
          <w:rFonts w:ascii="Arial" w:hAnsi="Arial" w:cs="Arial"/>
          <w:sz w:val="20"/>
          <w:szCs w:val="20"/>
          <w:lang w:val="es-ES_tradnl"/>
        </w:rPr>
        <w:t xml:space="preserve">OYECTO </w:t>
      </w:r>
    </w:p>
    <w:p w:rsidR="00FD357A" w:rsidRPr="00A6631A" w:rsidRDefault="00621DE1" w:rsidP="00621DE1">
      <w:pPr>
        <w:ind w:left="1410" w:hanging="1410"/>
        <w:jc w:val="both"/>
        <w:rPr>
          <w:rFonts w:ascii="Arial" w:hAnsi="Arial" w:cs="Arial"/>
          <w:sz w:val="20"/>
          <w:szCs w:val="20"/>
          <w:lang w:val="es-ES_tradnl"/>
        </w:rPr>
      </w:pPr>
      <w:r w:rsidRPr="00A6631A">
        <w:rPr>
          <w:rFonts w:ascii="Arial" w:hAnsi="Arial" w:cs="Arial"/>
          <w:sz w:val="20"/>
          <w:szCs w:val="20"/>
          <w:lang w:val="es-ES_tradnl"/>
        </w:rPr>
        <w:t xml:space="preserve">III.5 </w:t>
      </w:r>
      <w:r w:rsidR="00FD357A" w:rsidRPr="00A6631A">
        <w:rPr>
          <w:rFonts w:ascii="Arial" w:hAnsi="Arial" w:cs="Arial"/>
          <w:sz w:val="20"/>
          <w:szCs w:val="20"/>
          <w:lang w:val="es-ES_tradnl"/>
        </w:rPr>
        <w:t xml:space="preserve">e) </w:t>
      </w:r>
      <w:r w:rsidR="00FD357A" w:rsidRPr="00A6631A">
        <w:rPr>
          <w:rFonts w:ascii="Arial" w:hAnsi="Arial" w:cs="Arial"/>
          <w:sz w:val="20"/>
          <w:szCs w:val="20"/>
          <w:lang w:val="es-ES_tradnl"/>
        </w:rPr>
        <w:tab/>
        <w:t>IDEN</w:t>
      </w:r>
      <w:r w:rsidRPr="00A6631A">
        <w:rPr>
          <w:rFonts w:ascii="Arial" w:hAnsi="Arial" w:cs="Arial"/>
          <w:sz w:val="20"/>
          <w:szCs w:val="20"/>
          <w:lang w:val="es-ES_tradnl"/>
        </w:rPr>
        <w:t>TIFICA</w:t>
      </w:r>
      <w:r w:rsidR="00FD357A" w:rsidRPr="00A6631A">
        <w:rPr>
          <w:rFonts w:ascii="Arial" w:hAnsi="Arial" w:cs="Arial"/>
          <w:sz w:val="20"/>
          <w:szCs w:val="20"/>
          <w:lang w:val="es-ES_tradnl"/>
        </w:rPr>
        <w:t xml:space="preserve">CION </w:t>
      </w:r>
      <w:r w:rsidR="00FD357A" w:rsidRPr="00A6631A">
        <w:rPr>
          <w:rFonts w:ascii="Arial" w:hAnsi="Arial" w:cs="Arial"/>
          <w:sz w:val="20"/>
          <w:szCs w:val="20"/>
          <w:lang w:val="es-ES_tradnl"/>
        </w:rPr>
        <w:tab/>
        <w:t xml:space="preserve">DE </w:t>
      </w:r>
      <w:r w:rsidR="00FD357A" w:rsidRPr="00A6631A">
        <w:rPr>
          <w:rFonts w:ascii="Arial" w:hAnsi="Arial" w:cs="Arial"/>
          <w:sz w:val="20"/>
          <w:szCs w:val="20"/>
          <w:lang w:val="es-ES_tradnl"/>
        </w:rPr>
        <w:tab/>
        <w:t xml:space="preserve">LOS </w:t>
      </w:r>
      <w:r w:rsidR="00FD357A" w:rsidRPr="00A6631A">
        <w:rPr>
          <w:rFonts w:ascii="Arial" w:hAnsi="Arial" w:cs="Arial"/>
          <w:sz w:val="20"/>
          <w:szCs w:val="20"/>
          <w:lang w:val="es-ES_tradnl"/>
        </w:rPr>
        <w:tab/>
        <w:t>IMPACTOS AMBI</w:t>
      </w:r>
      <w:r w:rsidRPr="00A6631A">
        <w:rPr>
          <w:rFonts w:ascii="Arial" w:hAnsi="Arial" w:cs="Arial"/>
          <w:sz w:val="20"/>
          <w:szCs w:val="20"/>
          <w:lang w:val="es-ES_tradnl"/>
        </w:rPr>
        <w:t>E</w:t>
      </w:r>
      <w:r w:rsidR="00FD357A" w:rsidRPr="00A6631A">
        <w:rPr>
          <w:rFonts w:ascii="Arial" w:hAnsi="Arial" w:cs="Arial"/>
          <w:sz w:val="20"/>
          <w:szCs w:val="20"/>
          <w:lang w:val="es-ES_tradnl"/>
        </w:rPr>
        <w:t>NTA</w:t>
      </w:r>
      <w:r w:rsidRPr="00A6631A">
        <w:rPr>
          <w:rFonts w:ascii="Arial" w:hAnsi="Arial" w:cs="Arial"/>
          <w:sz w:val="20"/>
          <w:szCs w:val="20"/>
          <w:lang w:val="es-ES_tradnl"/>
        </w:rPr>
        <w:t>L</w:t>
      </w:r>
      <w:r w:rsidR="00FD357A" w:rsidRPr="00A6631A">
        <w:rPr>
          <w:rFonts w:ascii="Arial" w:hAnsi="Arial" w:cs="Arial"/>
          <w:sz w:val="20"/>
          <w:szCs w:val="20"/>
          <w:lang w:val="es-ES_tradnl"/>
        </w:rPr>
        <w:t xml:space="preserve">ES SIGNIFICATIVOS </w:t>
      </w:r>
      <w:r w:rsidR="00FD357A" w:rsidRPr="00A6631A">
        <w:rPr>
          <w:rFonts w:ascii="Arial" w:hAnsi="Arial" w:cs="Arial"/>
          <w:sz w:val="20"/>
          <w:szCs w:val="20"/>
          <w:lang w:val="es-ES_tradnl"/>
        </w:rPr>
        <w:tab/>
        <w:t xml:space="preserve">O </w:t>
      </w:r>
      <w:r w:rsidRPr="00A6631A">
        <w:rPr>
          <w:rFonts w:ascii="Arial" w:hAnsi="Arial" w:cs="Arial"/>
          <w:sz w:val="20"/>
          <w:szCs w:val="20"/>
          <w:lang w:val="es-ES_tradnl"/>
        </w:rPr>
        <w:t>R</w:t>
      </w:r>
      <w:r w:rsidR="00FD357A" w:rsidRPr="00A6631A">
        <w:rPr>
          <w:rFonts w:ascii="Arial" w:hAnsi="Arial" w:cs="Arial"/>
          <w:sz w:val="20"/>
          <w:szCs w:val="20"/>
          <w:lang w:val="es-ES_tradnl"/>
        </w:rPr>
        <w:t xml:space="preserve">ELEVANTES y DETERMINACION DE LAS </w:t>
      </w:r>
      <w:r w:rsidRPr="00A6631A">
        <w:rPr>
          <w:rFonts w:ascii="Arial" w:hAnsi="Arial" w:cs="Arial"/>
          <w:sz w:val="20"/>
          <w:szCs w:val="20"/>
          <w:lang w:val="es-ES_tradnl"/>
        </w:rPr>
        <w:t>A</w:t>
      </w:r>
      <w:r w:rsidR="00FD357A" w:rsidRPr="00A6631A">
        <w:rPr>
          <w:rFonts w:ascii="Arial" w:hAnsi="Arial" w:cs="Arial"/>
          <w:sz w:val="20"/>
          <w:szCs w:val="20"/>
          <w:lang w:val="es-ES_tradnl"/>
        </w:rPr>
        <w:t xml:space="preserve">CCIONES </w:t>
      </w:r>
      <w:r w:rsidRPr="00A6631A">
        <w:rPr>
          <w:rFonts w:ascii="Arial" w:hAnsi="Arial" w:cs="Arial"/>
          <w:sz w:val="20"/>
          <w:szCs w:val="20"/>
          <w:lang w:val="es-ES_tradnl"/>
        </w:rPr>
        <w:t>Y</w:t>
      </w:r>
      <w:r w:rsidR="00FD357A" w:rsidRPr="00A6631A">
        <w:rPr>
          <w:rFonts w:ascii="Arial" w:hAnsi="Arial" w:cs="Arial"/>
          <w:sz w:val="20"/>
          <w:szCs w:val="20"/>
          <w:lang w:val="es-ES_tradnl"/>
        </w:rPr>
        <w:t xml:space="preserve"> MEDIDAS PARA SU </w:t>
      </w:r>
      <w:r w:rsidRPr="00A6631A">
        <w:rPr>
          <w:rFonts w:ascii="Arial" w:hAnsi="Arial" w:cs="Arial"/>
          <w:sz w:val="20"/>
          <w:szCs w:val="20"/>
          <w:lang w:val="es-ES_tradnl"/>
        </w:rPr>
        <w:t>P</w:t>
      </w:r>
      <w:r w:rsidR="00FD357A" w:rsidRPr="00A6631A">
        <w:rPr>
          <w:rFonts w:ascii="Arial" w:hAnsi="Arial" w:cs="Arial"/>
          <w:sz w:val="20"/>
          <w:szCs w:val="20"/>
          <w:lang w:val="es-ES_tradnl"/>
        </w:rPr>
        <w:t xml:space="preserve">REVENCIÓN </w:t>
      </w:r>
      <w:r w:rsidRPr="00A6631A">
        <w:rPr>
          <w:rFonts w:ascii="Arial" w:hAnsi="Arial" w:cs="Arial"/>
          <w:sz w:val="20"/>
          <w:szCs w:val="20"/>
          <w:lang w:val="es-ES_tradnl"/>
        </w:rPr>
        <w:t>Y</w:t>
      </w:r>
      <w:r w:rsidR="00FD357A" w:rsidRPr="00A6631A">
        <w:rPr>
          <w:rFonts w:ascii="Arial" w:hAnsi="Arial" w:cs="Arial"/>
          <w:sz w:val="20"/>
          <w:szCs w:val="20"/>
          <w:lang w:val="es-ES_tradnl"/>
        </w:rPr>
        <w:t xml:space="preserve"> MITIGAC</w:t>
      </w:r>
      <w:r w:rsidRPr="00A6631A">
        <w:rPr>
          <w:rFonts w:ascii="Arial" w:hAnsi="Arial" w:cs="Arial"/>
          <w:sz w:val="20"/>
          <w:szCs w:val="20"/>
          <w:lang w:val="es-ES_tradnl"/>
        </w:rPr>
        <w:t>I</w:t>
      </w:r>
      <w:r w:rsidR="00FD357A" w:rsidRPr="00A6631A">
        <w:rPr>
          <w:rFonts w:ascii="Arial" w:hAnsi="Arial" w:cs="Arial"/>
          <w:sz w:val="20"/>
          <w:szCs w:val="20"/>
          <w:lang w:val="es-ES_tradnl"/>
        </w:rPr>
        <w:t xml:space="preserve">ÓN </w:t>
      </w:r>
    </w:p>
    <w:p w:rsidR="00FD357A" w:rsidRPr="00A6631A" w:rsidRDefault="00621DE1" w:rsidP="00621DE1">
      <w:pPr>
        <w:ind w:left="1410" w:hanging="1410"/>
        <w:jc w:val="both"/>
        <w:rPr>
          <w:rFonts w:ascii="Arial" w:hAnsi="Arial" w:cs="Arial"/>
          <w:sz w:val="20"/>
          <w:szCs w:val="20"/>
          <w:lang w:val="es-ES_tradnl"/>
        </w:rPr>
      </w:pPr>
      <w:r w:rsidRPr="00A6631A">
        <w:rPr>
          <w:rFonts w:ascii="Arial" w:hAnsi="Arial" w:cs="Arial"/>
          <w:sz w:val="20"/>
          <w:szCs w:val="20"/>
          <w:lang w:val="es-ES_tradnl"/>
        </w:rPr>
        <w:t>II</w:t>
      </w:r>
      <w:r w:rsidR="00FD357A" w:rsidRPr="00A6631A">
        <w:rPr>
          <w:rFonts w:ascii="Arial" w:hAnsi="Arial" w:cs="Arial"/>
          <w:sz w:val="20"/>
          <w:szCs w:val="20"/>
          <w:lang w:val="es-ES_tradnl"/>
        </w:rPr>
        <w:t xml:space="preserve">I.6. f) </w:t>
      </w:r>
      <w:r w:rsidRPr="00A6631A">
        <w:rPr>
          <w:rFonts w:ascii="Arial" w:hAnsi="Arial" w:cs="Arial"/>
          <w:sz w:val="20"/>
          <w:szCs w:val="20"/>
          <w:lang w:val="es-ES_tradnl"/>
        </w:rPr>
        <w:tab/>
      </w:r>
      <w:r w:rsidR="00FD357A" w:rsidRPr="00A6631A">
        <w:rPr>
          <w:rFonts w:ascii="Arial" w:hAnsi="Arial" w:cs="Arial"/>
          <w:sz w:val="20"/>
          <w:szCs w:val="20"/>
          <w:lang w:val="es-ES_tradnl"/>
        </w:rPr>
        <w:t xml:space="preserve">PLANOS DE </w:t>
      </w:r>
      <w:proofErr w:type="spellStart"/>
      <w:r w:rsidR="00FD357A" w:rsidRPr="00A6631A">
        <w:rPr>
          <w:rFonts w:ascii="Arial" w:hAnsi="Arial" w:cs="Arial"/>
          <w:sz w:val="20"/>
          <w:szCs w:val="20"/>
          <w:lang w:val="es-ES_tradnl"/>
        </w:rPr>
        <w:t>LOCALlZACION</w:t>
      </w:r>
      <w:proofErr w:type="spellEnd"/>
      <w:r w:rsidR="00FD357A" w:rsidRPr="00A6631A">
        <w:rPr>
          <w:rFonts w:ascii="Arial" w:hAnsi="Arial" w:cs="Arial"/>
          <w:sz w:val="20"/>
          <w:szCs w:val="20"/>
          <w:lang w:val="es-ES_tradnl"/>
        </w:rPr>
        <w:t xml:space="preserve"> DEL AREA EN LA QUE SE PRETENDE REALIZAR EL PROYECTO </w:t>
      </w:r>
    </w:p>
    <w:p w:rsidR="00FD357A" w:rsidRPr="00A6631A" w:rsidRDefault="004F2987" w:rsidP="00FD357A">
      <w:pPr>
        <w:jc w:val="both"/>
        <w:rPr>
          <w:rFonts w:ascii="Arial" w:hAnsi="Arial" w:cs="Arial"/>
          <w:sz w:val="20"/>
          <w:szCs w:val="20"/>
          <w:lang w:val="es-ES_tradnl"/>
        </w:rPr>
      </w:pPr>
      <w:r w:rsidRPr="00A6631A">
        <w:rPr>
          <w:rFonts w:ascii="Arial" w:hAnsi="Arial" w:cs="Arial"/>
          <w:sz w:val="20"/>
          <w:szCs w:val="20"/>
          <w:lang w:val="es-ES_tradnl"/>
        </w:rPr>
        <w:t>III.7 g</w:t>
      </w:r>
      <w:r w:rsidR="00FD357A" w:rsidRPr="00A6631A">
        <w:rPr>
          <w:rFonts w:ascii="Arial" w:hAnsi="Arial" w:cs="Arial"/>
          <w:sz w:val="20"/>
          <w:szCs w:val="20"/>
          <w:lang w:val="es-ES_tradnl"/>
        </w:rPr>
        <w:t xml:space="preserve">) </w:t>
      </w:r>
      <w:r w:rsidR="000677A0">
        <w:rPr>
          <w:rFonts w:ascii="Arial" w:hAnsi="Arial" w:cs="Arial"/>
          <w:sz w:val="20"/>
          <w:szCs w:val="20"/>
          <w:lang w:val="es-ES_tradnl"/>
        </w:rPr>
        <w:t xml:space="preserve">              </w:t>
      </w:r>
      <w:r w:rsidR="00FD357A" w:rsidRPr="00A6631A">
        <w:rPr>
          <w:rFonts w:ascii="Arial" w:hAnsi="Arial" w:cs="Arial"/>
          <w:sz w:val="20"/>
          <w:szCs w:val="20"/>
          <w:lang w:val="es-ES_tradnl"/>
        </w:rPr>
        <w:t>CONDICIONES ADICIONALES</w:t>
      </w:r>
    </w:p>
    <w:p w:rsidR="00786DB9" w:rsidRPr="00A6631A" w:rsidRDefault="00786DB9" w:rsidP="00FD357A">
      <w:pPr>
        <w:jc w:val="both"/>
        <w:rPr>
          <w:rFonts w:ascii="Arial" w:hAnsi="Arial" w:cs="Arial"/>
          <w:sz w:val="20"/>
          <w:szCs w:val="20"/>
          <w:lang w:val="es-ES_tradnl"/>
        </w:rPr>
      </w:pPr>
      <w:r w:rsidRPr="00A6631A">
        <w:rPr>
          <w:rFonts w:ascii="Arial" w:hAnsi="Arial" w:cs="Arial"/>
          <w:sz w:val="20"/>
          <w:szCs w:val="20"/>
          <w:lang w:val="es-ES_tradnl"/>
        </w:rPr>
        <w:br w:type="page"/>
      </w:r>
    </w:p>
    <w:p w:rsidR="00501B71" w:rsidRPr="00A6631A" w:rsidRDefault="00501B71" w:rsidP="00501B71">
      <w:pPr>
        <w:jc w:val="both"/>
        <w:rPr>
          <w:rFonts w:ascii="Arial" w:hAnsi="Arial" w:cs="Arial"/>
          <w:b/>
          <w:sz w:val="20"/>
          <w:szCs w:val="20"/>
          <w:lang w:val="es-ES_tradnl"/>
        </w:rPr>
      </w:pPr>
      <w:r w:rsidRPr="00A6631A">
        <w:rPr>
          <w:rFonts w:ascii="Arial" w:hAnsi="Arial" w:cs="Arial"/>
          <w:b/>
          <w:sz w:val="20"/>
          <w:szCs w:val="20"/>
          <w:lang w:val="es-ES_tradnl"/>
        </w:rPr>
        <w:lastRenderedPageBreak/>
        <w:t>DATOS GENERALES DEL PROYECTO, DEL PROMOVENTE Y DEL RESPONSABLE DEL ESTUDIO</w:t>
      </w:r>
    </w:p>
    <w:p w:rsidR="004013C6" w:rsidRDefault="00501B71" w:rsidP="004013C6">
      <w:pPr>
        <w:spacing w:after="0"/>
        <w:jc w:val="both"/>
        <w:rPr>
          <w:rFonts w:ascii="Arial" w:hAnsi="Arial" w:cs="Arial"/>
          <w:b/>
          <w:sz w:val="20"/>
          <w:szCs w:val="20"/>
          <w:lang w:val="es-ES_tradnl"/>
        </w:rPr>
      </w:pPr>
      <w:r w:rsidRPr="00A6631A">
        <w:rPr>
          <w:rFonts w:ascii="Arial" w:hAnsi="Arial" w:cs="Arial"/>
          <w:b/>
          <w:sz w:val="20"/>
          <w:szCs w:val="20"/>
          <w:lang w:val="es-ES_tradnl"/>
        </w:rPr>
        <w:t xml:space="preserve">I.1. </w:t>
      </w:r>
      <w:r w:rsidRPr="00A6631A">
        <w:rPr>
          <w:rFonts w:ascii="Arial" w:hAnsi="Arial" w:cs="Arial"/>
          <w:b/>
          <w:sz w:val="20"/>
          <w:szCs w:val="20"/>
          <w:lang w:val="es-ES_tradnl"/>
        </w:rPr>
        <w:tab/>
        <w:t xml:space="preserve">Proyecto </w:t>
      </w:r>
    </w:p>
    <w:p w:rsidR="00501B71" w:rsidRPr="00A6631A" w:rsidRDefault="00501B71" w:rsidP="004013C6">
      <w:pPr>
        <w:spacing w:after="0"/>
        <w:ind w:left="708"/>
        <w:jc w:val="both"/>
        <w:rPr>
          <w:rFonts w:ascii="Arial" w:eastAsia="Arial" w:hAnsi="Arial" w:cs="Arial"/>
          <w:sz w:val="20"/>
          <w:szCs w:val="20"/>
          <w:lang w:val="es-AR"/>
        </w:rPr>
      </w:pPr>
      <w:r w:rsidRPr="00A6631A">
        <w:rPr>
          <w:rFonts w:ascii="Arial" w:eastAsia="Arial" w:hAnsi="Arial" w:cs="Arial"/>
          <w:sz w:val="20"/>
          <w:szCs w:val="20"/>
        </w:rPr>
        <w:t xml:space="preserve">El proyecto lleva el nombre de </w:t>
      </w:r>
      <w:r w:rsidRPr="00501B71">
        <w:rPr>
          <w:rFonts w:ascii="Arial" w:eastAsia="Arial" w:hAnsi="Arial" w:cs="Arial"/>
          <w:sz w:val="20"/>
          <w:szCs w:val="20"/>
        </w:rPr>
        <w:t>Estación de Servicio con Fin Específic</w:t>
      </w:r>
      <w:r w:rsidR="000E1AC4">
        <w:rPr>
          <w:rFonts w:ascii="Arial" w:eastAsia="Arial" w:hAnsi="Arial" w:cs="Arial"/>
          <w:sz w:val="20"/>
          <w:szCs w:val="20"/>
        </w:rPr>
        <w:t>o para Carburación denominada “</w:t>
      </w:r>
      <w:r w:rsidRPr="00501B71">
        <w:rPr>
          <w:rFonts w:ascii="Arial" w:eastAsia="Arial" w:hAnsi="Arial" w:cs="Arial"/>
          <w:sz w:val="20"/>
          <w:szCs w:val="20"/>
        </w:rPr>
        <w:t>ISLA CARRANZA”</w:t>
      </w:r>
    </w:p>
    <w:p w:rsidR="00501B71" w:rsidRPr="00A6631A" w:rsidRDefault="00501B71" w:rsidP="00501B71">
      <w:pPr>
        <w:spacing w:after="0" w:line="240" w:lineRule="auto"/>
        <w:ind w:left="708"/>
        <w:jc w:val="both"/>
        <w:rPr>
          <w:rFonts w:ascii="Arial" w:eastAsia="Arial" w:hAnsi="Arial" w:cs="Arial"/>
          <w:sz w:val="20"/>
          <w:szCs w:val="20"/>
          <w:lang w:val="es-AR"/>
        </w:rPr>
      </w:pPr>
    </w:p>
    <w:p w:rsidR="00501B71" w:rsidRPr="00A6631A" w:rsidRDefault="00501B71" w:rsidP="002B6CEA">
      <w:pPr>
        <w:ind w:left="708"/>
        <w:jc w:val="both"/>
        <w:rPr>
          <w:rFonts w:ascii="Arial" w:eastAsia="Arial" w:hAnsi="Arial" w:cs="Arial"/>
          <w:sz w:val="20"/>
          <w:szCs w:val="20"/>
        </w:rPr>
      </w:pPr>
      <w:r w:rsidRPr="00501B71">
        <w:rPr>
          <w:rFonts w:ascii="Arial" w:eastAsia="Arial" w:hAnsi="Arial" w:cs="Arial"/>
          <w:sz w:val="20"/>
          <w:szCs w:val="20"/>
          <w:lang w:val="es-AR"/>
        </w:rPr>
        <w:t>El presente estudio se refiere</w:t>
      </w:r>
      <w:r w:rsidRPr="00A6631A">
        <w:rPr>
          <w:rFonts w:ascii="Arial" w:eastAsia="Arial" w:hAnsi="Arial" w:cs="Arial"/>
          <w:sz w:val="20"/>
          <w:szCs w:val="20"/>
          <w:lang w:val="es-AR"/>
        </w:rPr>
        <w:t xml:space="preserve"> a un proyecto </w:t>
      </w:r>
      <w:r w:rsidR="000E1AC4">
        <w:rPr>
          <w:rFonts w:ascii="Arial" w:eastAsia="Arial" w:hAnsi="Arial" w:cs="Arial"/>
          <w:sz w:val="20"/>
          <w:szCs w:val="20"/>
          <w:lang w:val="es-AR"/>
        </w:rPr>
        <w:t xml:space="preserve">nuevo que tiene la finalidad de </w:t>
      </w:r>
      <w:r w:rsidRPr="00A6631A">
        <w:rPr>
          <w:rFonts w:ascii="Arial" w:eastAsia="Arial" w:hAnsi="Arial" w:cs="Arial"/>
          <w:sz w:val="20"/>
          <w:szCs w:val="20"/>
          <w:lang w:val="es-AR"/>
        </w:rPr>
        <w:t>construir</w:t>
      </w:r>
      <w:r w:rsidRPr="00501B71">
        <w:rPr>
          <w:rFonts w:ascii="Arial" w:eastAsia="Arial" w:hAnsi="Arial" w:cs="Arial"/>
          <w:sz w:val="20"/>
          <w:szCs w:val="20"/>
          <w:lang w:val="es-AR"/>
        </w:rPr>
        <w:t xml:space="preserve"> </w:t>
      </w:r>
      <w:r w:rsidR="002B6CEA">
        <w:rPr>
          <w:rFonts w:ascii="Arial" w:eastAsia="Arial" w:hAnsi="Arial" w:cs="Arial"/>
          <w:sz w:val="20"/>
          <w:szCs w:val="20"/>
          <w:lang w:val="es-AR"/>
        </w:rPr>
        <w:t xml:space="preserve">un </w:t>
      </w:r>
      <w:r w:rsidRPr="00501B71">
        <w:rPr>
          <w:rFonts w:ascii="Arial" w:eastAsia="Arial" w:hAnsi="Arial" w:cs="Arial"/>
          <w:sz w:val="20"/>
          <w:szCs w:val="20"/>
          <w:lang w:val="es-AR"/>
        </w:rPr>
        <w:t xml:space="preserve">Expendio al Público de Gas L.P. </w:t>
      </w:r>
      <w:r w:rsidRPr="00501B71">
        <w:rPr>
          <w:rFonts w:ascii="Arial" w:eastAsia="Arial" w:hAnsi="Arial" w:cs="Arial"/>
          <w:sz w:val="20"/>
          <w:szCs w:val="20"/>
        </w:rPr>
        <w:t xml:space="preserve">a través de Estación de Servicio con Fin Específico para Carburación denominada “ ISLA CARRANZA”; mismo que No es un proceso productivo y no manejara sustancias que estén dentro del listado de actividades altamente riesgosas. Se determina que se presentará  un Manifiesto de Impacto Ambiental sin Actividad Altamente Riesgosa a través de la guía; </w:t>
      </w:r>
      <w:r w:rsidRPr="00A6631A">
        <w:rPr>
          <w:rFonts w:ascii="Arial" w:eastAsia="Arial" w:hAnsi="Arial" w:cs="Arial"/>
          <w:sz w:val="20"/>
          <w:szCs w:val="20"/>
        </w:rPr>
        <w:t>INFORME PREVENTIVO.</w:t>
      </w:r>
      <w:r w:rsidR="002B6CEA" w:rsidRPr="002B6CEA">
        <w:rPr>
          <w:rFonts w:ascii="Arial" w:eastAsia="Arial" w:hAnsi="Arial" w:cs="Arial"/>
          <w:sz w:val="20"/>
          <w:szCs w:val="20"/>
        </w:rPr>
        <w:t xml:space="preserve"> </w:t>
      </w:r>
    </w:p>
    <w:p w:rsidR="00501B71" w:rsidRPr="00A6631A" w:rsidRDefault="00C65EA3" w:rsidP="00501B71">
      <w:pPr>
        <w:spacing w:after="0" w:line="240" w:lineRule="auto"/>
        <w:ind w:left="708"/>
        <w:jc w:val="both"/>
        <w:rPr>
          <w:rFonts w:ascii="Arial" w:eastAsia="Arial" w:hAnsi="Arial" w:cs="Arial"/>
          <w:sz w:val="20"/>
          <w:szCs w:val="20"/>
        </w:rPr>
      </w:pPr>
      <w:r w:rsidRPr="00A6631A">
        <w:rPr>
          <w:rFonts w:ascii="Arial" w:eastAsia="Arial" w:hAnsi="Arial" w:cs="Arial"/>
          <w:sz w:val="20"/>
          <w:szCs w:val="20"/>
        </w:rPr>
        <w:t xml:space="preserve">El Proyecto se Ubicara </w:t>
      </w:r>
      <w:r w:rsidR="00501B71" w:rsidRPr="00501B71">
        <w:rPr>
          <w:rFonts w:ascii="Arial" w:eastAsia="Arial" w:hAnsi="Arial" w:cs="Arial"/>
          <w:sz w:val="20"/>
          <w:szCs w:val="20"/>
        </w:rPr>
        <w:t xml:space="preserve">en Calle Venustiano Carranza Entre 24 y 23 Col Obrera, Puerto Peñasco, Sonora C.P. 83550., propiedad de Zagas de Peñasco, S.A de C.V con Registro Federal de Contribuyentes (RFC) ZPE030303FH2, de Nacionalidad Mexicana, con Actividad Principal de </w:t>
      </w:r>
      <w:r w:rsidR="00501B71" w:rsidRPr="00501B71">
        <w:rPr>
          <w:rFonts w:ascii="Arial" w:eastAsia="Arial" w:hAnsi="Arial" w:cs="Arial"/>
          <w:sz w:val="20"/>
          <w:szCs w:val="20"/>
          <w:lang w:val="es-AR"/>
        </w:rPr>
        <w:t xml:space="preserve">Expendio al Público de Gas L.P. </w:t>
      </w:r>
      <w:r w:rsidR="00501B71" w:rsidRPr="00501B71">
        <w:rPr>
          <w:rFonts w:ascii="Arial" w:eastAsia="Arial" w:hAnsi="Arial" w:cs="Arial"/>
          <w:sz w:val="20"/>
          <w:szCs w:val="20"/>
        </w:rPr>
        <w:t>a través de Estación de Servicio con Fin Específico para Carburación, Representada por Enrique de Zavala Cuevas</w:t>
      </w:r>
      <w:r w:rsidRPr="00A6631A">
        <w:rPr>
          <w:rFonts w:ascii="Arial" w:eastAsia="Arial" w:hAnsi="Arial" w:cs="Arial"/>
          <w:sz w:val="20"/>
          <w:szCs w:val="20"/>
        </w:rPr>
        <w:t>.</w:t>
      </w:r>
    </w:p>
    <w:p w:rsidR="00C65EA3" w:rsidRPr="00501B71" w:rsidRDefault="00C65EA3" w:rsidP="00501B71">
      <w:pPr>
        <w:spacing w:after="0" w:line="240" w:lineRule="auto"/>
        <w:ind w:left="708"/>
        <w:jc w:val="both"/>
        <w:rPr>
          <w:rFonts w:ascii="Arial" w:eastAsia="Arial" w:hAnsi="Arial" w:cs="Arial"/>
          <w:sz w:val="20"/>
          <w:szCs w:val="20"/>
        </w:rPr>
      </w:pPr>
    </w:p>
    <w:p w:rsidR="00501B71" w:rsidRPr="00A6631A" w:rsidRDefault="00501B71" w:rsidP="00501B71">
      <w:pPr>
        <w:spacing w:after="0" w:line="240" w:lineRule="auto"/>
        <w:ind w:left="708"/>
        <w:jc w:val="both"/>
        <w:rPr>
          <w:rFonts w:ascii="Arial" w:eastAsia="Arial" w:hAnsi="Arial" w:cs="Arial"/>
          <w:sz w:val="20"/>
          <w:szCs w:val="20"/>
        </w:rPr>
      </w:pPr>
      <w:r w:rsidRPr="00501B71">
        <w:rPr>
          <w:rFonts w:ascii="Arial" w:eastAsia="Arial" w:hAnsi="Arial" w:cs="Arial"/>
          <w:sz w:val="20"/>
          <w:szCs w:val="20"/>
        </w:rPr>
        <w:t xml:space="preserve">Señalando como domicilio Fiscal km 88.1 carretera Sonoyta Peñasco SN Puerto Peñasco, Sonora, C.P. 83550. </w:t>
      </w:r>
    </w:p>
    <w:p w:rsidR="00C65EA3" w:rsidRPr="00501B71" w:rsidRDefault="00C65EA3" w:rsidP="00501B71">
      <w:pPr>
        <w:spacing w:after="0" w:line="240" w:lineRule="auto"/>
        <w:ind w:left="708"/>
        <w:jc w:val="both"/>
        <w:rPr>
          <w:rFonts w:ascii="Arial" w:eastAsia="Arial" w:hAnsi="Arial" w:cs="Arial"/>
          <w:sz w:val="20"/>
          <w:szCs w:val="20"/>
        </w:rPr>
      </w:pPr>
    </w:p>
    <w:p w:rsidR="00501B71" w:rsidRPr="00501B71" w:rsidRDefault="00501B71" w:rsidP="00501B71">
      <w:pPr>
        <w:spacing w:after="0" w:line="240" w:lineRule="auto"/>
        <w:ind w:left="708"/>
        <w:jc w:val="both"/>
        <w:rPr>
          <w:rFonts w:ascii="Arial" w:eastAsia="Arial" w:hAnsi="Arial" w:cs="Arial"/>
          <w:sz w:val="20"/>
          <w:szCs w:val="20"/>
        </w:rPr>
      </w:pPr>
      <w:r w:rsidRPr="00501B71">
        <w:rPr>
          <w:rFonts w:ascii="Arial" w:eastAsia="Arial" w:hAnsi="Arial" w:cs="Arial"/>
          <w:sz w:val="20"/>
          <w:szCs w:val="20"/>
        </w:rPr>
        <w:t>El área total del proyecto es de 521.47 m</w:t>
      </w:r>
      <w:r w:rsidRPr="00501B71">
        <w:rPr>
          <w:rFonts w:ascii="Arial" w:eastAsia="Arial" w:hAnsi="Arial" w:cs="Arial"/>
          <w:sz w:val="20"/>
          <w:szCs w:val="20"/>
          <w:vertAlign w:val="superscript"/>
        </w:rPr>
        <w:t xml:space="preserve">2 </w:t>
      </w:r>
      <w:r w:rsidRPr="00501B71">
        <w:rPr>
          <w:rFonts w:ascii="Arial" w:eastAsia="Arial" w:hAnsi="Arial" w:cs="Arial"/>
          <w:sz w:val="20"/>
          <w:szCs w:val="20"/>
        </w:rPr>
        <w:t>(Quinientos veintiuno punto cuarenta y siete metros cuadrados), y la estación de  servicio se construirá en un área de  477.75 m</w:t>
      </w:r>
      <w:r w:rsidRPr="00501B71">
        <w:rPr>
          <w:rFonts w:ascii="Arial" w:eastAsia="Arial" w:hAnsi="Arial" w:cs="Arial"/>
          <w:sz w:val="20"/>
          <w:szCs w:val="20"/>
          <w:vertAlign w:val="superscript"/>
        </w:rPr>
        <w:t>2</w:t>
      </w:r>
      <w:r w:rsidRPr="00501B71">
        <w:rPr>
          <w:rFonts w:ascii="Arial" w:eastAsia="Arial" w:hAnsi="Arial" w:cs="Arial"/>
          <w:sz w:val="20"/>
          <w:szCs w:val="20"/>
        </w:rPr>
        <w:t xml:space="preserve"> (cuatrocientos setenta y  siete punto setenta y cinco metros cuadrados) contará con las siguientes áreas: oficina, baño, cuarto eléctrico, área de almacenamiento donde se tendrá un tanque de almacenamiento de 5, 000 litros de agua, el área de  almacenamiento estará delimitada con </w:t>
      </w:r>
      <w:r w:rsidRPr="00501B71">
        <w:rPr>
          <w:rFonts w:ascii="Arial" w:eastAsia="Arial" w:hAnsi="Arial" w:cs="Arial"/>
          <w:sz w:val="20"/>
          <w:szCs w:val="20"/>
        </w:rPr>
        <w:tab/>
        <w:t xml:space="preserve">malla ciclón en postes de fierro galvanizado de 1.50 metros de altura sobre medio de protección de muro de tabique de 1.10 metros de altura  y  el perímetro del proyecto se encontrará delimitado  con  malla ciclón en postes de fierro  </w:t>
      </w:r>
      <w:r w:rsidR="00382D59">
        <w:rPr>
          <w:rFonts w:ascii="Arial" w:eastAsia="Arial" w:hAnsi="Arial" w:cs="Arial"/>
          <w:sz w:val="20"/>
          <w:szCs w:val="20"/>
        </w:rPr>
        <w:t xml:space="preserve"> </w:t>
      </w:r>
      <w:r w:rsidRPr="00501B71">
        <w:rPr>
          <w:rFonts w:ascii="Arial" w:eastAsia="Arial" w:hAnsi="Arial" w:cs="Arial"/>
          <w:sz w:val="20"/>
          <w:szCs w:val="20"/>
        </w:rPr>
        <w:t xml:space="preserve"> de 2.00 metros de altura. </w:t>
      </w:r>
    </w:p>
    <w:p w:rsidR="00501B71" w:rsidRPr="00501B71" w:rsidRDefault="00501B71" w:rsidP="00501B71">
      <w:pPr>
        <w:spacing w:after="0" w:line="240" w:lineRule="auto"/>
        <w:jc w:val="both"/>
        <w:rPr>
          <w:rFonts w:ascii="Arial" w:eastAsia="Arial" w:hAnsi="Arial" w:cs="Arial"/>
          <w:sz w:val="20"/>
          <w:szCs w:val="20"/>
        </w:rPr>
      </w:pPr>
    </w:p>
    <w:p w:rsidR="00501B71" w:rsidRPr="00501B71" w:rsidRDefault="00501B71" w:rsidP="00501B71">
      <w:pPr>
        <w:spacing w:after="0" w:line="240" w:lineRule="auto"/>
        <w:ind w:left="708"/>
        <w:jc w:val="both"/>
        <w:rPr>
          <w:rFonts w:ascii="Arial" w:eastAsia="Arial" w:hAnsi="Arial" w:cs="Arial"/>
          <w:sz w:val="20"/>
          <w:szCs w:val="20"/>
        </w:rPr>
      </w:pPr>
      <w:r w:rsidRPr="00501B71">
        <w:rPr>
          <w:rFonts w:ascii="Arial" w:eastAsia="Arial" w:hAnsi="Arial" w:cs="Arial"/>
          <w:sz w:val="20"/>
          <w:szCs w:val="20"/>
        </w:rPr>
        <w:t>El proyecto para su construcción se apegará a la NORMA OFICIAL MEXICANA NOM-003-SEDG-2004, ESTACIONES DE GAS L. P. PARA CARBURACIÓN DISEÑO Y CONSTRUCCIÓN.</w:t>
      </w:r>
    </w:p>
    <w:p w:rsidR="00501B71" w:rsidRPr="00501B71" w:rsidRDefault="00501B71" w:rsidP="00501B71">
      <w:pPr>
        <w:spacing w:after="0" w:line="240" w:lineRule="auto"/>
        <w:ind w:left="708"/>
        <w:jc w:val="both"/>
        <w:rPr>
          <w:rFonts w:ascii="Arial" w:eastAsia="Arial" w:hAnsi="Arial" w:cs="Arial"/>
          <w:sz w:val="20"/>
          <w:szCs w:val="20"/>
        </w:rPr>
      </w:pPr>
    </w:p>
    <w:p w:rsidR="00C65EA3" w:rsidRPr="00A6631A" w:rsidRDefault="00C65EA3" w:rsidP="00C65EA3">
      <w:pPr>
        <w:ind w:left="708"/>
        <w:jc w:val="both"/>
        <w:rPr>
          <w:rFonts w:ascii="Arial" w:eastAsia="Arial" w:hAnsi="Arial" w:cs="Arial"/>
          <w:sz w:val="20"/>
          <w:szCs w:val="20"/>
        </w:rPr>
      </w:pPr>
      <w:r w:rsidRPr="00A6631A">
        <w:rPr>
          <w:rFonts w:ascii="Arial" w:eastAsia="Arial" w:hAnsi="Arial" w:cs="Arial"/>
          <w:sz w:val="20"/>
          <w:szCs w:val="20"/>
        </w:rPr>
        <w:t xml:space="preserve">La Estación de Servicio con Fin Específico para Carburación denominada “ISLA CARRANZA” contará con la señalización y equipo de combate de incendio suficiente tal y como lo menciona la memoria técnico descriptivo del proyecto sistemas contra incendio de la estación de gas L.P para carburación: La Estación de Servicio con Fin Específico para Carburación denominada “ISLA CARRANZA”, contará con los siguientes componentes del sistema contra incendio; </w:t>
      </w:r>
    </w:p>
    <w:p w:rsidR="00C65EA3" w:rsidRPr="00A6631A" w:rsidRDefault="00C65EA3" w:rsidP="00B2254A">
      <w:pPr>
        <w:pStyle w:val="Prrafodelista"/>
        <w:numPr>
          <w:ilvl w:val="0"/>
          <w:numId w:val="8"/>
        </w:numPr>
        <w:spacing w:after="0" w:line="240" w:lineRule="auto"/>
        <w:jc w:val="both"/>
        <w:rPr>
          <w:rFonts w:ascii="Arial" w:eastAsia="Arial" w:hAnsi="Arial" w:cs="Arial"/>
          <w:sz w:val="20"/>
          <w:szCs w:val="20"/>
        </w:rPr>
      </w:pPr>
      <w:r w:rsidRPr="00A6631A">
        <w:rPr>
          <w:rFonts w:ascii="Arial" w:eastAsia="Arial" w:hAnsi="Arial" w:cs="Arial"/>
          <w:sz w:val="20"/>
          <w:szCs w:val="20"/>
        </w:rPr>
        <w:t>Extintores manuales</w:t>
      </w:r>
    </w:p>
    <w:p w:rsidR="00C65EA3" w:rsidRPr="00A6631A" w:rsidRDefault="00C65EA3" w:rsidP="00B2254A">
      <w:pPr>
        <w:pStyle w:val="Prrafodelista"/>
        <w:numPr>
          <w:ilvl w:val="0"/>
          <w:numId w:val="8"/>
        </w:numPr>
        <w:spacing w:after="0" w:line="240" w:lineRule="auto"/>
        <w:jc w:val="both"/>
        <w:rPr>
          <w:rFonts w:ascii="Arial" w:eastAsia="Arial" w:hAnsi="Arial" w:cs="Arial"/>
          <w:sz w:val="20"/>
          <w:szCs w:val="20"/>
        </w:rPr>
      </w:pPr>
      <w:r w:rsidRPr="00A6631A">
        <w:rPr>
          <w:rFonts w:ascii="Arial" w:eastAsia="Arial" w:hAnsi="Arial" w:cs="Arial"/>
          <w:sz w:val="20"/>
          <w:szCs w:val="20"/>
        </w:rPr>
        <w:t xml:space="preserve">Alarma </w:t>
      </w:r>
    </w:p>
    <w:p w:rsidR="00C65EA3" w:rsidRPr="00A6631A" w:rsidRDefault="00C65EA3" w:rsidP="00B2254A">
      <w:pPr>
        <w:pStyle w:val="Prrafodelista"/>
        <w:numPr>
          <w:ilvl w:val="0"/>
          <w:numId w:val="8"/>
        </w:numPr>
        <w:spacing w:after="0" w:line="240" w:lineRule="auto"/>
        <w:jc w:val="both"/>
        <w:rPr>
          <w:rFonts w:ascii="Arial" w:eastAsia="Arial" w:hAnsi="Arial" w:cs="Arial"/>
          <w:sz w:val="20"/>
          <w:szCs w:val="20"/>
        </w:rPr>
      </w:pPr>
      <w:r w:rsidRPr="00A6631A">
        <w:rPr>
          <w:rFonts w:ascii="Arial" w:eastAsia="Arial" w:hAnsi="Arial" w:cs="Arial"/>
          <w:sz w:val="20"/>
          <w:szCs w:val="20"/>
        </w:rPr>
        <w:t xml:space="preserve">Comunicaciones </w:t>
      </w:r>
    </w:p>
    <w:p w:rsidR="00C65EA3" w:rsidRDefault="00C65EA3" w:rsidP="00B2254A">
      <w:pPr>
        <w:pStyle w:val="Prrafodelista"/>
        <w:numPr>
          <w:ilvl w:val="0"/>
          <w:numId w:val="8"/>
        </w:numPr>
        <w:spacing w:after="0" w:line="240" w:lineRule="auto"/>
        <w:jc w:val="both"/>
        <w:rPr>
          <w:rFonts w:ascii="Arial" w:eastAsia="Arial" w:hAnsi="Arial" w:cs="Arial"/>
          <w:sz w:val="20"/>
          <w:szCs w:val="20"/>
        </w:rPr>
      </w:pPr>
      <w:r w:rsidRPr="00A6631A">
        <w:rPr>
          <w:rFonts w:ascii="Arial" w:eastAsia="Arial" w:hAnsi="Arial" w:cs="Arial"/>
          <w:sz w:val="20"/>
          <w:szCs w:val="20"/>
        </w:rPr>
        <w:t xml:space="preserve">Entrenamiento personal </w:t>
      </w:r>
    </w:p>
    <w:p w:rsidR="002B6CEA" w:rsidRDefault="002B6CEA" w:rsidP="002B6CEA">
      <w:pPr>
        <w:spacing w:after="0" w:line="240" w:lineRule="auto"/>
        <w:jc w:val="both"/>
        <w:rPr>
          <w:rFonts w:ascii="Arial" w:eastAsia="Arial" w:hAnsi="Arial" w:cs="Arial"/>
          <w:sz w:val="20"/>
          <w:szCs w:val="20"/>
        </w:rPr>
      </w:pPr>
    </w:p>
    <w:p w:rsidR="00C65EA3" w:rsidRPr="00A6631A" w:rsidRDefault="00C65EA3" w:rsidP="00B2254A">
      <w:pPr>
        <w:pStyle w:val="Prrafodelista"/>
        <w:numPr>
          <w:ilvl w:val="0"/>
          <w:numId w:val="9"/>
        </w:numPr>
        <w:spacing w:after="0" w:line="240" w:lineRule="auto"/>
        <w:jc w:val="both"/>
        <w:rPr>
          <w:rFonts w:ascii="Arial" w:eastAsia="Arial" w:hAnsi="Arial" w:cs="Arial"/>
          <w:b/>
          <w:sz w:val="20"/>
          <w:szCs w:val="20"/>
        </w:rPr>
      </w:pPr>
      <w:r w:rsidRPr="00A6631A">
        <w:rPr>
          <w:rFonts w:ascii="Arial" w:eastAsia="Arial" w:hAnsi="Arial" w:cs="Arial"/>
          <w:b/>
          <w:sz w:val="20"/>
          <w:szCs w:val="20"/>
        </w:rPr>
        <w:t>Extintores manuales</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b/>
          <w:sz w:val="20"/>
          <w:szCs w:val="20"/>
        </w:rPr>
        <w:t>C</w:t>
      </w:r>
      <w:r w:rsidRPr="00A6631A">
        <w:rPr>
          <w:rFonts w:ascii="Arial" w:eastAsia="Arial" w:hAnsi="Arial" w:cs="Arial"/>
          <w:sz w:val="20"/>
          <w:szCs w:val="20"/>
        </w:rPr>
        <w:t>omo medida de seguridad  y como prevención  contra incendio se instalaran extintores de polvo químico seco  y bióxido de carbono del tipo manual 9 kg de capacidad cada uno, a una altura máxima de 1.50 metros  y mínima de 1.30 metros, medidos  de la parte más alta del  extintor al piso terminado en los siguientes lugares;</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 Ubicación de extintores </w:t>
      </w:r>
    </w:p>
    <w:p w:rsidR="00C65EA3" w:rsidRPr="00A6631A" w:rsidRDefault="00C65EA3" w:rsidP="00C65EA3">
      <w:pPr>
        <w:spacing w:after="0"/>
        <w:jc w:val="both"/>
        <w:rPr>
          <w:rFonts w:ascii="Arial" w:eastAsia="Arial" w:hAnsi="Arial" w:cs="Arial"/>
          <w:sz w:val="20"/>
          <w:szCs w:val="20"/>
        </w:rPr>
      </w:pPr>
      <w:r w:rsidRPr="00A6631A">
        <w:rPr>
          <w:rFonts w:ascii="Arial" w:eastAsia="Arial" w:hAnsi="Arial" w:cs="Arial"/>
          <w:sz w:val="20"/>
          <w:szCs w:val="20"/>
        </w:rPr>
        <w:lastRenderedPageBreak/>
        <w:t xml:space="preserve">                   Área de almacenamiento                   dos </w:t>
      </w:r>
    </w:p>
    <w:p w:rsidR="00C65EA3" w:rsidRPr="00A6631A" w:rsidRDefault="00C65EA3" w:rsidP="00C65EA3">
      <w:pPr>
        <w:spacing w:after="0"/>
        <w:jc w:val="both"/>
        <w:rPr>
          <w:rFonts w:ascii="Arial" w:eastAsia="Arial" w:hAnsi="Arial" w:cs="Arial"/>
          <w:sz w:val="20"/>
          <w:szCs w:val="20"/>
        </w:rPr>
      </w:pPr>
      <w:r w:rsidRPr="00A6631A">
        <w:rPr>
          <w:rFonts w:ascii="Arial" w:eastAsia="Arial" w:hAnsi="Arial" w:cs="Arial"/>
          <w:sz w:val="20"/>
          <w:szCs w:val="20"/>
        </w:rPr>
        <w:t xml:space="preserve">                   Área de oficina                                 </w:t>
      </w:r>
      <w:r w:rsidR="002165B8">
        <w:rPr>
          <w:rFonts w:ascii="Arial" w:eastAsia="Arial" w:hAnsi="Arial" w:cs="Arial"/>
          <w:sz w:val="20"/>
          <w:szCs w:val="20"/>
        </w:rPr>
        <w:t>uno</w:t>
      </w:r>
      <w:r w:rsidRPr="00A6631A">
        <w:rPr>
          <w:rFonts w:ascii="Arial" w:eastAsia="Arial" w:hAnsi="Arial" w:cs="Arial"/>
          <w:sz w:val="20"/>
          <w:szCs w:val="20"/>
        </w:rPr>
        <w:t xml:space="preserve"> </w:t>
      </w:r>
    </w:p>
    <w:p w:rsidR="00C65EA3" w:rsidRPr="00A6631A" w:rsidRDefault="00C65EA3" w:rsidP="00C65EA3">
      <w:pPr>
        <w:spacing w:after="0"/>
        <w:jc w:val="both"/>
        <w:rPr>
          <w:rFonts w:ascii="Arial" w:eastAsia="Arial" w:hAnsi="Arial" w:cs="Arial"/>
          <w:sz w:val="20"/>
          <w:szCs w:val="20"/>
        </w:rPr>
      </w:pPr>
      <w:r w:rsidRPr="00A6631A">
        <w:rPr>
          <w:rFonts w:ascii="Arial" w:eastAsia="Arial" w:hAnsi="Arial" w:cs="Arial"/>
          <w:sz w:val="20"/>
          <w:szCs w:val="20"/>
        </w:rPr>
        <w:t xml:space="preserve">                   Área de toma de carburación            dos </w:t>
      </w:r>
    </w:p>
    <w:p w:rsidR="00C65EA3" w:rsidRPr="00A6631A" w:rsidRDefault="00C65EA3" w:rsidP="00C65EA3">
      <w:pPr>
        <w:spacing w:after="0"/>
        <w:jc w:val="both"/>
        <w:rPr>
          <w:rFonts w:ascii="Arial" w:eastAsia="Arial" w:hAnsi="Arial" w:cs="Arial"/>
          <w:sz w:val="20"/>
          <w:szCs w:val="20"/>
          <w:vertAlign w:val="subscript"/>
        </w:rPr>
      </w:pPr>
      <w:r w:rsidRPr="00A6631A">
        <w:rPr>
          <w:rFonts w:ascii="Arial" w:eastAsia="Arial" w:hAnsi="Arial" w:cs="Arial"/>
          <w:sz w:val="20"/>
          <w:szCs w:val="20"/>
        </w:rPr>
        <w:t xml:space="preserve">                   Tablero eléctrico                              uno de CO</w:t>
      </w:r>
      <w:r w:rsidRPr="00A6631A">
        <w:rPr>
          <w:rFonts w:ascii="Arial" w:eastAsia="Arial" w:hAnsi="Arial" w:cs="Arial"/>
          <w:sz w:val="20"/>
          <w:szCs w:val="20"/>
          <w:vertAlign w:val="subscript"/>
        </w:rPr>
        <w:t>2</w:t>
      </w:r>
    </w:p>
    <w:p w:rsidR="00C65EA3" w:rsidRPr="00A6631A" w:rsidRDefault="00C65EA3" w:rsidP="00C65EA3">
      <w:pPr>
        <w:spacing w:after="0"/>
        <w:jc w:val="both"/>
        <w:rPr>
          <w:rFonts w:ascii="Arial" w:eastAsia="Arial" w:hAnsi="Arial" w:cs="Arial"/>
          <w:sz w:val="20"/>
          <w:szCs w:val="20"/>
          <w:vertAlign w:val="subscript"/>
        </w:rPr>
      </w:pPr>
    </w:p>
    <w:p w:rsidR="00C65EA3" w:rsidRPr="00A6631A" w:rsidRDefault="00C65EA3" w:rsidP="00B2254A">
      <w:pPr>
        <w:pStyle w:val="Prrafodelista"/>
        <w:numPr>
          <w:ilvl w:val="0"/>
          <w:numId w:val="9"/>
        </w:numPr>
        <w:spacing w:after="0" w:line="240" w:lineRule="auto"/>
        <w:jc w:val="both"/>
        <w:rPr>
          <w:rFonts w:ascii="Arial" w:eastAsia="Arial" w:hAnsi="Arial" w:cs="Arial"/>
          <w:b/>
          <w:sz w:val="20"/>
          <w:szCs w:val="20"/>
        </w:rPr>
      </w:pPr>
      <w:r w:rsidRPr="00A6631A">
        <w:rPr>
          <w:rFonts w:ascii="Arial" w:eastAsia="Arial" w:hAnsi="Arial" w:cs="Arial"/>
          <w:b/>
          <w:sz w:val="20"/>
          <w:szCs w:val="20"/>
        </w:rPr>
        <w:t xml:space="preserve">Alarma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Las alarmas a instalar serán del tipo sonora claramente audible en el interior de la estación de Gas L.P. con apoyo visual de confirmación ambos elementos operarán con  corriente eléctrica CA 127V </w:t>
      </w:r>
    </w:p>
    <w:p w:rsidR="00C65EA3" w:rsidRPr="00A6631A" w:rsidRDefault="00C65EA3" w:rsidP="00C65EA3">
      <w:pPr>
        <w:pStyle w:val="Prrafodelista"/>
        <w:spacing w:after="0" w:line="240" w:lineRule="auto"/>
        <w:ind w:left="1128"/>
        <w:jc w:val="both"/>
        <w:rPr>
          <w:rFonts w:ascii="Arial" w:eastAsia="Arial" w:hAnsi="Arial" w:cs="Arial"/>
          <w:b/>
          <w:sz w:val="20"/>
          <w:szCs w:val="20"/>
        </w:rPr>
      </w:pPr>
    </w:p>
    <w:p w:rsidR="00C65EA3" w:rsidRPr="00A6631A" w:rsidRDefault="00C65EA3" w:rsidP="00B2254A">
      <w:pPr>
        <w:pStyle w:val="Prrafodelista"/>
        <w:numPr>
          <w:ilvl w:val="0"/>
          <w:numId w:val="9"/>
        </w:numPr>
        <w:spacing w:after="0" w:line="240" w:lineRule="auto"/>
        <w:jc w:val="both"/>
        <w:rPr>
          <w:rFonts w:ascii="Arial" w:eastAsia="Arial" w:hAnsi="Arial" w:cs="Arial"/>
          <w:b/>
          <w:sz w:val="20"/>
          <w:szCs w:val="20"/>
        </w:rPr>
      </w:pPr>
      <w:r w:rsidRPr="00A6631A">
        <w:rPr>
          <w:rFonts w:ascii="Arial" w:eastAsia="Arial" w:hAnsi="Arial" w:cs="Arial"/>
          <w:b/>
          <w:sz w:val="20"/>
          <w:szCs w:val="20"/>
        </w:rPr>
        <w:t xml:space="preserve">Comunicaciones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Se contará con teléfonos convencionales conectados a la red pública con un cartel  en el muro adyacente en donde se especifican  los números a marcar para llamar a los bomberos,  la policía y las unidades de rescate correspondientes al  área,  como  cruz roja, unidad de  emergencia del IMSS más cercana,  etc. Contando con un criterio  preestablecido. </w:t>
      </w:r>
    </w:p>
    <w:p w:rsidR="00C65EA3" w:rsidRPr="00A6631A" w:rsidRDefault="00C65EA3" w:rsidP="00C65EA3">
      <w:pPr>
        <w:pStyle w:val="Prrafodelista"/>
        <w:ind w:left="1128"/>
        <w:jc w:val="both"/>
        <w:rPr>
          <w:rFonts w:ascii="Arial" w:eastAsia="Arial" w:hAnsi="Arial" w:cs="Arial"/>
          <w:sz w:val="20"/>
          <w:szCs w:val="20"/>
        </w:rPr>
      </w:pPr>
    </w:p>
    <w:p w:rsidR="00C65EA3" w:rsidRPr="00A6631A" w:rsidRDefault="00C65EA3" w:rsidP="00B2254A">
      <w:pPr>
        <w:pStyle w:val="Prrafodelista"/>
        <w:numPr>
          <w:ilvl w:val="0"/>
          <w:numId w:val="9"/>
        </w:numPr>
        <w:spacing w:after="0" w:line="240" w:lineRule="auto"/>
        <w:jc w:val="both"/>
        <w:rPr>
          <w:rFonts w:ascii="Arial" w:eastAsia="Arial" w:hAnsi="Arial" w:cs="Arial"/>
          <w:b/>
          <w:sz w:val="20"/>
          <w:szCs w:val="20"/>
        </w:rPr>
      </w:pPr>
      <w:r w:rsidRPr="00A6631A">
        <w:rPr>
          <w:rFonts w:ascii="Arial" w:eastAsia="Arial" w:hAnsi="Arial" w:cs="Arial"/>
          <w:b/>
          <w:sz w:val="20"/>
          <w:szCs w:val="20"/>
        </w:rPr>
        <w:t xml:space="preserve">Entrenamiento personal </w:t>
      </w:r>
    </w:p>
    <w:p w:rsidR="00C65EA3" w:rsidRPr="00A6631A" w:rsidRDefault="00C65EA3" w:rsidP="00C65EA3">
      <w:pPr>
        <w:pStyle w:val="Prrafodelista"/>
        <w:ind w:left="1128"/>
        <w:jc w:val="both"/>
        <w:rPr>
          <w:rFonts w:ascii="Arial" w:eastAsia="Arial" w:hAnsi="Arial" w:cs="Arial"/>
          <w:sz w:val="20"/>
          <w:szCs w:val="20"/>
        </w:rPr>
      </w:pP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Todo el personal que labore en la estación  de servicio  se encontrará capacitado en los siguientes temas;</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1.-  posibilidades y limitaciones del  sistema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2.-  personal  nuevo  y su integración  a los sistemas de seguridad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3.- Usos de manuales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 Acciones a ejecutar en caso de siniestro.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-Uso de accesorios de protección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-Uso de los medios de comunicación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-Evacuación del personal y desalojo de vehículos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-Cierre de válvulas estratégicas de gas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-Corte de electricidad </w:t>
      </w: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-Uso de extintores</w:t>
      </w:r>
    </w:p>
    <w:p w:rsidR="00C65EA3" w:rsidRPr="00A6631A" w:rsidRDefault="00C65EA3" w:rsidP="00C65EA3">
      <w:pPr>
        <w:pStyle w:val="Prrafodelista"/>
        <w:ind w:left="1128"/>
        <w:jc w:val="both"/>
        <w:rPr>
          <w:rFonts w:ascii="Arial" w:eastAsia="Arial" w:hAnsi="Arial" w:cs="Arial"/>
          <w:sz w:val="20"/>
          <w:szCs w:val="20"/>
        </w:rPr>
      </w:pPr>
    </w:p>
    <w:p w:rsidR="00C65EA3" w:rsidRPr="00A6631A" w:rsidRDefault="00C65EA3" w:rsidP="00C65EA3">
      <w:pPr>
        <w:pStyle w:val="Prrafodelista"/>
        <w:ind w:left="1128"/>
        <w:jc w:val="both"/>
        <w:rPr>
          <w:rFonts w:ascii="Arial" w:eastAsia="Arial" w:hAnsi="Arial" w:cs="Arial"/>
          <w:sz w:val="20"/>
          <w:szCs w:val="20"/>
        </w:rPr>
      </w:pPr>
      <w:r w:rsidRPr="00A6631A">
        <w:rPr>
          <w:rFonts w:ascii="Arial" w:eastAsia="Arial" w:hAnsi="Arial" w:cs="Arial"/>
          <w:sz w:val="20"/>
          <w:szCs w:val="20"/>
        </w:rPr>
        <w:t xml:space="preserve">Se contara con las siguientes prohibiciones: </w:t>
      </w:r>
    </w:p>
    <w:p w:rsidR="00C65EA3" w:rsidRPr="00A6631A" w:rsidRDefault="00C65EA3" w:rsidP="00B2254A">
      <w:pPr>
        <w:pStyle w:val="Prrafodelista"/>
        <w:numPr>
          <w:ilvl w:val="0"/>
          <w:numId w:val="10"/>
        </w:numPr>
        <w:spacing w:after="0" w:line="240" w:lineRule="auto"/>
        <w:jc w:val="both"/>
        <w:rPr>
          <w:rFonts w:ascii="Arial" w:eastAsia="Arial" w:hAnsi="Arial" w:cs="Arial"/>
          <w:sz w:val="20"/>
          <w:szCs w:val="20"/>
        </w:rPr>
      </w:pPr>
      <w:r w:rsidRPr="00A6631A">
        <w:rPr>
          <w:rFonts w:ascii="Arial" w:eastAsia="Arial" w:hAnsi="Arial" w:cs="Arial"/>
          <w:sz w:val="20"/>
          <w:szCs w:val="20"/>
        </w:rPr>
        <w:t xml:space="preserve">Se prohíbe el uso  en la estación de servicio de gas L.P. de lo Siguiente: </w:t>
      </w:r>
    </w:p>
    <w:p w:rsidR="00C65EA3" w:rsidRPr="00A6631A" w:rsidRDefault="00C65EA3" w:rsidP="00B2254A">
      <w:pPr>
        <w:pStyle w:val="Prrafodelista"/>
        <w:numPr>
          <w:ilvl w:val="1"/>
          <w:numId w:val="10"/>
        </w:numPr>
        <w:spacing w:after="0" w:line="240" w:lineRule="auto"/>
        <w:jc w:val="both"/>
        <w:rPr>
          <w:rFonts w:ascii="Arial" w:eastAsia="Arial" w:hAnsi="Arial" w:cs="Arial"/>
          <w:sz w:val="20"/>
          <w:szCs w:val="20"/>
        </w:rPr>
      </w:pPr>
      <w:r w:rsidRPr="00A6631A">
        <w:rPr>
          <w:rFonts w:ascii="Arial" w:eastAsia="Arial" w:hAnsi="Arial" w:cs="Arial"/>
          <w:sz w:val="20"/>
          <w:szCs w:val="20"/>
        </w:rPr>
        <w:t xml:space="preserve">Fuego </w:t>
      </w:r>
    </w:p>
    <w:p w:rsidR="00C65EA3" w:rsidRPr="00A6631A" w:rsidRDefault="00C65EA3" w:rsidP="00C65EA3">
      <w:pPr>
        <w:pStyle w:val="Prrafodelista"/>
        <w:ind w:left="2208"/>
        <w:jc w:val="both"/>
        <w:rPr>
          <w:rFonts w:ascii="Arial" w:eastAsia="Arial" w:hAnsi="Arial" w:cs="Arial"/>
          <w:sz w:val="20"/>
          <w:szCs w:val="20"/>
        </w:rPr>
      </w:pPr>
    </w:p>
    <w:p w:rsidR="00C65EA3" w:rsidRPr="00A6631A" w:rsidRDefault="00C65EA3" w:rsidP="00B2254A">
      <w:pPr>
        <w:pStyle w:val="Prrafodelista"/>
        <w:numPr>
          <w:ilvl w:val="0"/>
          <w:numId w:val="10"/>
        </w:numPr>
        <w:spacing w:after="0" w:line="240" w:lineRule="auto"/>
        <w:jc w:val="both"/>
        <w:rPr>
          <w:rFonts w:ascii="Arial" w:eastAsia="Arial" w:hAnsi="Arial" w:cs="Arial"/>
          <w:sz w:val="20"/>
          <w:szCs w:val="20"/>
        </w:rPr>
      </w:pPr>
      <w:r w:rsidRPr="00A6631A">
        <w:rPr>
          <w:rFonts w:ascii="Arial" w:eastAsia="Arial" w:hAnsi="Arial" w:cs="Arial"/>
          <w:sz w:val="20"/>
          <w:szCs w:val="20"/>
        </w:rPr>
        <w:t xml:space="preserve">     Para el personal con acceso a las zonas de almacenamiento y trasiego : </w:t>
      </w:r>
    </w:p>
    <w:p w:rsidR="00C65EA3" w:rsidRPr="00A6631A" w:rsidRDefault="00C65EA3" w:rsidP="00B2254A">
      <w:pPr>
        <w:pStyle w:val="Prrafodelista"/>
        <w:numPr>
          <w:ilvl w:val="1"/>
          <w:numId w:val="10"/>
        </w:numPr>
        <w:spacing w:after="0" w:line="240" w:lineRule="auto"/>
        <w:jc w:val="both"/>
        <w:rPr>
          <w:rFonts w:ascii="Arial" w:eastAsia="Arial" w:hAnsi="Arial" w:cs="Arial"/>
          <w:sz w:val="20"/>
          <w:szCs w:val="20"/>
        </w:rPr>
      </w:pPr>
      <w:r w:rsidRPr="00A6631A">
        <w:rPr>
          <w:rFonts w:ascii="Arial" w:eastAsia="Arial" w:hAnsi="Arial" w:cs="Arial"/>
          <w:sz w:val="20"/>
          <w:szCs w:val="20"/>
        </w:rPr>
        <w:t>Protectores metálicos en las suelas  y tacones  de los zapatos, peines excepto los de aluminio.</w:t>
      </w:r>
    </w:p>
    <w:p w:rsidR="00C65EA3" w:rsidRPr="00A6631A" w:rsidRDefault="00C65EA3" w:rsidP="00B2254A">
      <w:pPr>
        <w:pStyle w:val="Prrafodelista"/>
        <w:numPr>
          <w:ilvl w:val="1"/>
          <w:numId w:val="10"/>
        </w:numPr>
        <w:spacing w:after="0" w:line="240" w:lineRule="auto"/>
        <w:jc w:val="both"/>
        <w:rPr>
          <w:rFonts w:ascii="Arial" w:eastAsia="Arial" w:hAnsi="Arial" w:cs="Arial"/>
          <w:sz w:val="20"/>
          <w:szCs w:val="20"/>
        </w:rPr>
      </w:pPr>
      <w:r w:rsidRPr="00A6631A">
        <w:rPr>
          <w:rFonts w:ascii="Arial" w:eastAsia="Arial" w:hAnsi="Arial" w:cs="Arial"/>
          <w:sz w:val="20"/>
          <w:szCs w:val="20"/>
        </w:rPr>
        <w:t>Ropa de rayón, seda y materiales semejantes que puedan  producir chispas.</w:t>
      </w:r>
    </w:p>
    <w:p w:rsidR="00C65EA3" w:rsidRPr="00A6631A" w:rsidRDefault="00C65EA3" w:rsidP="00C65EA3">
      <w:pPr>
        <w:jc w:val="both"/>
        <w:rPr>
          <w:rFonts w:ascii="Arial" w:eastAsia="Arial" w:hAnsi="Arial" w:cs="Arial"/>
          <w:sz w:val="20"/>
          <w:szCs w:val="20"/>
        </w:rPr>
      </w:pPr>
      <w:r w:rsidRPr="00A6631A">
        <w:rPr>
          <w:rFonts w:ascii="Arial" w:eastAsia="Arial" w:hAnsi="Arial" w:cs="Arial"/>
          <w:sz w:val="20"/>
          <w:szCs w:val="20"/>
        </w:rPr>
        <w:t xml:space="preserve">En la estación  de servicio se contará con los siguientes rótulos de prevención, pintura de protección y colores distintivos. </w:t>
      </w:r>
    </w:p>
    <w:p w:rsidR="00C65EA3" w:rsidRPr="00A6631A" w:rsidRDefault="00C65EA3" w:rsidP="00B2254A">
      <w:pPr>
        <w:pStyle w:val="Prrafodelista"/>
        <w:numPr>
          <w:ilvl w:val="0"/>
          <w:numId w:val="11"/>
        </w:numPr>
        <w:spacing w:after="0" w:line="240" w:lineRule="auto"/>
        <w:jc w:val="both"/>
        <w:rPr>
          <w:rFonts w:ascii="Arial" w:eastAsia="Arial" w:hAnsi="Arial" w:cs="Arial"/>
          <w:sz w:val="20"/>
          <w:szCs w:val="20"/>
        </w:rPr>
      </w:pPr>
      <w:r w:rsidRPr="00A6631A">
        <w:rPr>
          <w:rFonts w:ascii="Arial" w:eastAsia="Arial" w:hAnsi="Arial" w:cs="Arial"/>
          <w:sz w:val="20"/>
          <w:szCs w:val="20"/>
        </w:rPr>
        <w:t>En el área de tanque de almacenamiento se tendrá pintado d</w:t>
      </w:r>
      <w:r w:rsidR="008766CC">
        <w:rPr>
          <w:rFonts w:ascii="Arial" w:eastAsia="Arial" w:hAnsi="Arial" w:cs="Arial"/>
          <w:sz w:val="20"/>
          <w:szCs w:val="20"/>
        </w:rPr>
        <w:t>e color blanco brillante, en lo</w:t>
      </w:r>
      <w:r w:rsidRPr="00A6631A">
        <w:rPr>
          <w:rFonts w:ascii="Arial" w:eastAsia="Arial" w:hAnsi="Arial" w:cs="Arial"/>
          <w:sz w:val="20"/>
          <w:szCs w:val="20"/>
        </w:rPr>
        <w:t xml:space="preserve">s casquetes un círculo  rojo cuyo diámetro es aproximadamente el  equivalente a la tercera parte  del  diámetro del recipiente que lo contiene, también tendrá inscrito  con caracteres no  menores a 10 cms, la capacidad total en litros de agua, así como la razón social de la empresa y número económico. </w:t>
      </w:r>
    </w:p>
    <w:p w:rsidR="00C65EA3" w:rsidRPr="00A6631A" w:rsidRDefault="00C65EA3" w:rsidP="00B2254A">
      <w:pPr>
        <w:pStyle w:val="Prrafodelista"/>
        <w:numPr>
          <w:ilvl w:val="0"/>
          <w:numId w:val="11"/>
        </w:numPr>
        <w:spacing w:after="0" w:line="240" w:lineRule="auto"/>
        <w:jc w:val="both"/>
        <w:rPr>
          <w:rFonts w:ascii="Arial" w:eastAsia="Arial" w:hAnsi="Arial" w:cs="Arial"/>
          <w:sz w:val="20"/>
          <w:szCs w:val="20"/>
        </w:rPr>
      </w:pPr>
      <w:r w:rsidRPr="00A6631A">
        <w:rPr>
          <w:rFonts w:ascii="Arial" w:eastAsia="Arial" w:hAnsi="Arial" w:cs="Arial"/>
          <w:sz w:val="20"/>
          <w:szCs w:val="20"/>
        </w:rPr>
        <w:t xml:space="preserve">La zona de protección del área de almacenamiento, así  como los topes y  defensas de concreto existentes en el  interior de la estación de gas L.P. se tendrán pintados con franjas diagonales de color amarillo y negro en forma alternada. </w:t>
      </w:r>
    </w:p>
    <w:p w:rsidR="00C65EA3" w:rsidRPr="00A6631A" w:rsidRDefault="00C65EA3" w:rsidP="00B2254A">
      <w:pPr>
        <w:pStyle w:val="Prrafodelista"/>
        <w:numPr>
          <w:ilvl w:val="0"/>
          <w:numId w:val="11"/>
        </w:numPr>
        <w:spacing w:after="0" w:line="240" w:lineRule="auto"/>
        <w:jc w:val="both"/>
        <w:rPr>
          <w:rFonts w:ascii="Arial" w:eastAsia="Arial" w:hAnsi="Arial" w:cs="Arial"/>
          <w:sz w:val="20"/>
          <w:szCs w:val="20"/>
        </w:rPr>
      </w:pPr>
      <w:r w:rsidRPr="00A6631A">
        <w:rPr>
          <w:rFonts w:ascii="Arial" w:eastAsia="Arial" w:hAnsi="Arial" w:cs="Arial"/>
          <w:sz w:val="20"/>
          <w:szCs w:val="20"/>
        </w:rPr>
        <w:lastRenderedPageBreak/>
        <w:t>Todas las tuberías se pintarán anticorrosivamente con los colores distintivos reglamentarios  como  son , de rojo las conductores de agua contra incendio, blanco  las conductoras de Gas-liquido, de color blanco  con bandas verdes las que retornan gas-liquido al tanque de almacenamiento, amarillo  las que conducen gas-vapor , negros los ductos eléctricos, azules  las que conducen aire o  gas inerte.</w:t>
      </w:r>
    </w:p>
    <w:p w:rsidR="00C65EA3" w:rsidRPr="00A6631A" w:rsidRDefault="00C65EA3" w:rsidP="00C65EA3">
      <w:pPr>
        <w:pStyle w:val="Prrafodelista"/>
        <w:jc w:val="both"/>
        <w:rPr>
          <w:rFonts w:ascii="Arial" w:eastAsia="Arial" w:hAnsi="Arial" w:cs="Arial"/>
          <w:sz w:val="20"/>
          <w:szCs w:val="20"/>
        </w:rPr>
      </w:pPr>
    </w:p>
    <w:p w:rsidR="00C65EA3" w:rsidRPr="00A6631A" w:rsidRDefault="00C65EA3" w:rsidP="00B2254A">
      <w:pPr>
        <w:pStyle w:val="Prrafodelista"/>
        <w:numPr>
          <w:ilvl w:val="0"/>
          <w:numId w:val="11"/>
        </w:numPr>
        <w:spacing w:after="0" w:line="240" w:lineRule="auto"/>
        <w:ind w:left="709"/>
        <w:jc w:val="both"/>
        <w:rPr>
          <w:rFonts w:ascii="Arial" w:eastAsia="Arial" w:hAnsi="Arial" w:cs="Arial"/>
          <w:sz w:val="20"/>
          <w:szCs w:val="20"/>
        </w:rPr>
      </w:pPr>
      <w:r w:rsidRPr="00A6631A">
        <w:rPr>
          <w:rFonts w:ascii="Arial" w:eastAsia="Arial" w:hAnsi="Arial" w:cs="Arial"/>
          <w:sz w:val="20"/>
          <w:szCs w:val="20"/>
        </w:rPr>
        <w:t>En el recinto de la estación de Gas L.P. se tendrán instalados y distribuidos en lugares apropiados letreros con leyendas como: “</w:t>
      </w:r>
      <w:r w:rsidRPr="00A6631A">
        <w:rPr>
          <w:rFonts w:ascii="Arial" w:eastAsia="Arial" w:hAnsi="Arial" w:cs="Arial"/>
          <w:b/>
          <w:sz w:val="20"/>
          <w:szCs w:val="20"/>
        </w:rPr>
        <w:t xml:space="preserve">PELIGRO NO FUMAR” </w:t>
      </w:r>
      <w:r w:rsidRPr="00A6631A">
        <w:rPr>
          <w:rFonts w:ascii="Arial" w:eastAsia="Arial" w:hAnsi="Arial" w:cs="Arial"/>
          <w:sz w:val="20"/>
          <w:szCs w:val="20"/>
        </w:rPr>
        <w:t xml:space="preserve">(varios en la estación de Gas L.P.) </w:t>
      </w:r>
      <w:r w:rsidRPr="00A6631A">
        <w:rPr>
          <w:rFonts w:ascii="Arial" w:eastAsia="Arial" w:hAnsi="Arial" w:cs="Arial"/>
          <w:b/>
          <w:sz w:val="20"/>
          <w:szCs w:val="20"/>
        </w:rPr>
        <w:t>“APAGUE SU MOTOR ANTES DE INICIAR LA CARGA</w:t>
      </w:r>
      <w:r w:rsidRPr="00A6631A">
        <w:rPr>
          <w:rFonts w:ascii="Arial" w:eastAsia="Arial" w:hAnsi="Arial" w:cs="Arial"/>
          <w:sz w:val="20"/>
          <w:szCs w:val="20"/>
        </w:rPr>
        <w:t>” (en tomas de suministro), rotulo con instrucciones detalladas para la operación de suministro “carburación” (en tomas de suministro), rotulo de código indicando los colores distintivos de la tubería (a  la entrada de la estación y zona de trasiego de Gas L.P.) “</w:t>
      </w:r>
      <w:r w:rsidRPr="00A6631A">
        <w:rPr>
          <w:rFonts w:ascii="Arial" w:eastAsia="Arial" w:hAnsi="Arial" w:cs="Arial"/>
          <w:b/>
          <w:sz w:val="20"/>
          <w:szCs w:val="20"/>
        </w:rPr>
        <w:t>PROHIBIDO EL ACCESO A PERSONAL NO AUTORIZADO</w:t>
      </w:r>
      <w:proofErr w:type="gramStart"/>
      <w:r w:rsidRPr="00A6631A">
        <w:rPr>
          <w:rFonts w:ascii="Arial" w:eastAsia="Arial" w:hAnsi="Arial" w:cs="Arial"/>
          <w:b/>
          <w:sz w:val="20"/>
          <w:szCs w:val="20"/>
        </w:rPr>
        <w:t>“</w:t>
      </w:r>
      <w:r w:rsidRPr="00A6631A">
        <w:rPr>
          <w:rFonts w:ascii="Arial" w:eastAsia="Arial" w:hAnsi="Arial" w:cs="Arial"/>
          <w:sz w:val="20"/>
          <w:szCs w:val="20"/>
        </w:rPr>
        <w:t xml:space="preserve"> (</w:t>
      </w:r>
      <w:proofErr w:type="gramEnd"/>
      <w:r w:rsidRPr="00A6631A">
        <w:rPr>
          <w:rFonts w:ascii="Arial" w:eastAsia="Arial" w:hAnsi="Arial" w:cs="Arial"/>
          <w:sz w:val="20"/>
          <w:szCs w:val="20"/>
        </w:rPr>
        <w:t xml:space="preserve">en la zona de almacenamiento) rotulo con instrucciones detalladas para la operación de recepción de gas </w:t>
      </w:r>
      <w:proofErr w:type="spellStart"/>
      <w:r w:rsidRPr="00A6631A">
        <w:rPr>
          <w:rFonts w:ascii="Arial" w:eastAsia="Arial" w:hAnsi="Arial" w:cs="Arial"/>
          <w:sz w:val="20"/>
          <w:szCs w:val="20"/>
        </w:rPr>
        <w:t>l.p</w:t>
      </w:r>
      <w:proofErr w:type="spellEnd"/>
      <w:r w:rsidRPr="00A6631A">
        <w:rPr>
          <w:rFonts w:ascii="Arial" w:eastAsia="Arial" w:hAnsi="Arial" w:cs="Arial"/>
          <w:sz w:val="20"/>
          <w:szCs w:val="20"/>
        </w:rPr>
        <w:t xml:space="preserve"> (en toma de recepción de llenado), </w:t>
      </w:r>
      <w:r w:rsidR="00902013">
        <w:rPr>
          <w:rFonts w:ascii="Arial" w:eastAsia="Arial" w:hAnsi="Arial" w:cs="Arial"/>
          <w:b/>
          <w:sz w:val="20"/>
          <w:szCs w:val="20"/>
        </w:rPr>
        <w:t>“PROHIBIDO CARGAR</w:t>
      </w:r>
      <w:r w:rsidRPr="00A6631A">
        <w:rPr>
          <w:rFonts w:ascii="Arial" w:eastAsia="Arial" w:hAnsi="Arial" w:cs="Arial"/>
          <w:b/>
          <w:sz w:val="20"/>
          <w:szCs w:val="20"/>
        </w:rPr>
        <w:t xml:space="preserve"> GAS SI HAY PERSONAS A BORDO DEL VEHÍCULO”</w:t>
      </w:r>
      <w:r w:rsidRPr="00A6631A">
        <w:rPr>
          <w:rFonts w:ascii="Arial" w:eastAsia="Arial" w:hAnsi="Arial" w:cs="Arial"/>
          <w:sz w:val="20"/>
          <w:szCs w:val="20"/>
        </w:rPr>
        <w:t xml:space="preserve">(en tomas de suministro), </w:t>
      </w:r>
      <w:r w:rsidRPr="00A6631A">
        <w:rPr>
          <w:rFonts w:ascii="Arial" w:eastAsia="Arial" w:hAnsi="Arial" w:cs="Arial"/>
          <w:b/>
          <w:sz w:val="20"/>
          <w:szCs w:val="20"/>
        </w:rPr>
        <w:t>“VELOCIDAD MÁXIMA DE 10 KM/HR</w:t>
      </w:r>
      <w:r w:rsidRPr="00A6631A">
        <w:rPr>
          <w:rFonts w:ascii="Arial" w:eastAsia="Arial" w:hAnsi="Arial" w:cs="Arial"/>
          <w:sz w:val="20"/>
          <w:szCs w:val="20"/>
        </w:rPr>
        <w:t xml:space="preserve">” (varios en la estación de Gas L.P. </w:t>
      </w:r>
    </w:p>
    <w:p w:rsidR="00A6631A" w:rsidRPr="00A6631A" w:rsidRDefault="00A6631A" w:rsidP="00A6631A">
      <w:pPr>
        <w:pStyle w:val="Prrafodelista"/>
        <w:spacing w:after="0" w:line="240" w:lineRule="auto"/>
        <w:ind w:left="360"/>
        <w:jc w:val="both"/>
        <w:rPr>
          <w:rFonts w:ascii="Arial" w:eastAsia="Arial" w:hAnsi="Arial" w:cs="Arial"/>
          <w:sz w:val="20"/>
          <w:szCs w:val="20"/>
        </w:rPr>
      </w:pPr>
    </w:p>
    <w:p w:rsidR="00C65EA3" w:rsidRPr="00A6631A" w:rsidRDefault="00C65EA3" w:rsidP="00C65EA3">
      <w:pPr>
        <w:ind w:left="1068"/>
        <w:jc w:val="both"/>
        <w:rPr>
          <w:rFonts w:ascii="Arial" w:eastAsia="Arial" w:hAnsi="Arial" w:cs="Arial"/>
          <w:sz w:val="20"/>
          <w:szCs w:val="20"/>
        </w:rPr>
      </w:pPr>
      <w:r w:rsidRPr="00A6631A">
        <w:rPr>
          <w:rFonts w:ascii="Arial" w:eastAsia="Arial" w:hAnsi="Arial" w:cs="Arial"/>
          <w:sz w:val="20"/>
          <w:szCs w:val="20"/>
        </w:rPr>
        <w:t xml:space="preserve">Contará también con un sistema de alarma sonora y silbatos que formaran parte del sistema de Alertamiento de la Estación de Carburación denominada “ISLA CARRANZA”, teniendo como objeto el dar aviso de cualquier contingencia. </w:t>
      </w:r>
    </w:p>
    <w:p w:rsidR="00C65EA3" w:rsidRPr="00A6631A" w:rsidRDefault="00C65EA3" w:rsidP="00C65EA3">
      <w:pPr>
        <w:ind w:left="1068"/>
        <w:jc w:val="both"/>
        <w:rPr>
          <w:rFonts w:ascii="Arial" w:eastAsia="Arial" w:hAnsi="Arial" w:cs="Arial"/>
          <w:sz w:val="20"/>
          <w:szCs w:val="20"/>
        </w:rPr>
      </w:pPr>
      <w:r w:rsidRPr="00A6631A">
        <w:rPr>
          <w:rFonts w:ascii="Arial" w:eastAsia="Arial" w:hAnsi="Arial" w:cs="Arial"/>
          <w:sz w:val="20"/>
          <w:szCs w:val="20"/>
        </w:rPr>
        <w:t xml:space="preserve">El proyecto contara con un sistema de </w:t>
      </w:r>
      <w:r w:rsidR="002165B8" w:rsidRPr="00A6631A">
        <w:rPr>
          <w:rFonts w:ascii="Arial" w:eastAsia="Arial" w:hAnsi="Arial" w:cs="Arial"/>
          <w:sz w:val="20"/>
          <w:szCs w:val="20"/>
        </w:rPr>
        <w:t>Alertamiento</w:t>
      </w:r>
      <w:r w:rsidRPr="00A6631A">
        <w:rPr>
          <w:rFonts w:ascii="Arial" w:eastAsia="Arial" w:hAnsi="Arial" w:cs="Arial"/>
          <w:sz w:val="20"/>
          <w:szCs w:val="20"/>
        </w:rPr>
        <w:t xml:space="preserve"> que constara de una alarma sonora ubicada en las oficinas y silbatos que serán usados en caso de una contingencia por los empleados que formen parte de las Brigadas Multifuncionales del Programa Interno de Protección Civil. </w:t>
      </w:r>
    </w:p>
    <w:p w:rsidR="00C65EA3" w:rsidRPr="00A6631A" w:rsidRDefault="00C65EA3" w:rsidP="00C65EA3">
      <w:pPr>
        <w:ind w:left="1068"/>
        <w:jc w:val="both"/>
        <w:rPr>
          <w:rFonts w:ascii="Arial" w:eastAsia="Arial" w:hAnsi="Arial" w:cs="Arial"/>
          <w:sz w:val="20"/>
          <w:szCs w:val="20"/>
        </w:rPr>
      </w:pPr>
      <w:r w:rsidRPr="00A6631A">
        <w:rPr>
          <w:rFonts w:ascii="Arial" w:eastAsia="Arial" w:hAnsi="Arial" w:cs="Arial"/>
          <w:sz w:val="20"/>
          <w:szCs w:val="20"/>
        </w:rPr>
        <w:t>El proyecto Estación de Servicio con Fin Específico para Carburación denominada “ISLA CARRANZA” contará con un Programa Interno de Protección Civil que se ingresara ante la Dependencia de Protección Civil del Estado de Sonora</w:t>
      </w:r>
      <w:r w:rsidR="003A29CF">
        <w:rPr>
          <w:rFonts w:ascii="Arial" w:eastAsia="Arial" w:hAnsi="Arial" w:cs="Arial"/>
          <w:sz w:val="20"/>
          <w:szCs w:val="20"/>
        </w:rPr>
        <w:t xml:space="preserve"> una vez que ya esté en operación</w:t>
      </w:r>
      <w:r w:rsidRPr="00A6631A">
        <w:rPr>
          <w:rFonts w:ascii="Arial" w:eastAsia="Arial" w:hAnsi="Arial" w:cs="Arial"/>
          <w:sz w:val="20"/>
          <w:szCs w:val="20"/>
        </w:rPr>
        <w:t>, en el cual se tendrán calendarizadas las actividades correspondientes a capacitaciones, simulacros y mantenimiento de equipo de las instalaciones.</w:t>
      </w:r>
    </w:p>
    <w:p w:rsidR="00C65EA3" w:rsidRPr="00A6631A" w:rsidRDefault="00C112BD" w:rsidP="00C65EA3">
      <w:pPr>
        <w:ind w:left="1068"/>
        <w:jc w:val="both"/>
        <w:rPr>
          <w:rFonts w:ascii="Arial" w:eastAsia="Arial" w:hAnsi="Arial" w:cs="Arial"/>
          <w:sz w:val="20"/>
          <w:szCs w:val="20"/>
        </w:rPr>
      </w:pPr>
      <w:r>
        <w:rPr>
          <w:rFonts w:ascii="Arial" w:eastAsia="Arial" w:hAnsi="Arial" w:cs="Arial"/>
          <w:sz w:val="20"/>
          <w:szCs w:val="20"/>
        </w:rPr>
        <w:t>S</w:t>
      </w:r>
      <w:r w:rsidR="00C65EA3" w:rsidRPr="00A6631A">
        <w:rPr>
          <w:rFonts w:ascii="Arial" w:eastAsia="Arial" w:hAnsi="Arial" w:cs="Arial"/>
          <w:sz w:val="20"/>
          <w:szCs w:val="20"/>
        </w:rPr>
        <w:t>e cuenta con</w:t>
      </w:r>
      <w:r>
        <w:rPr>
          <w:rFonts w:ascii="Arial" w:eastAsia="Arial" w:hAnsi="Arial" w:cs="Arial"/>
          <w:sz w:val="20"/>
          <w:szCs w:val="20"/>
        </w:rPr>
        <w:t xml:space="preserve"> Licencia de Uso de Suelo</w:t>
      </w:r>
      <w:r w:rsidR="00C65EA3" w:rsidRPr="00A6631A">
        <w:rPr>
          <w:rFonts w:ascii="Arial" w:eastAsia="Arial" w:hAnsi="Arial" w:cs="Arial"/>
          <w:sz w:val="20"/>
          <w:szCs w:val="20"/>
        </w:rPr>
        <w:t>:</w:t>
      </w:r>
    </w:p>
    <w:p w:rsidR="00902013" w:rsidRPr="000677A0" w:rsidRDefault="00C65EA3" w:rsidP="00B2254A">
      <w:pPr>
        <w:pStyle w:val="Prrafodelista"/>
        <w:numPr>
          <w:ilvl w:val="4"/>
          <w:numId w:val="6"/>
        </w:numPr>
        <w:tabs>
          <w:tab w:val="clear" w:pos="1800"/>
          <w:tab w:val="num" w:pos="3240"/>
        </w:tabs>
        <w:ind w:left="2160"/>
        <w:jc w:val="both"/>
        <w:rPr>
          <w:rFonts w:ascii="Arial" w:eastAsia="Arial" w:hAnsi="Arial" w:cs="Arial"/>
          <w:sz w:val="20"/>
          <w:szCs w:val="20"/>
        </w:rPr>
      </w:pPr>
      <w:r w:rsidRPr="00A6631A">
        <w:rPr>
          <w:rFonts w:ascii="Arial" w:eastAsia="Arial" w:hAnsi="Arial" w:cs="Arial"/>
          <w:b/>
          <w:sz w:val="20"/>
          <w:szCs w:val="20"/>
        </w:rPr>
        <w:t>Uso de Suelo</w:t>
      </w:r>
      <w:r w:rsidRPr="00A6631A">
        <w:rPr>
          <w:rFonts w:ascii="Arial" w:eastAsia="Arial" w:hAnsi="Arial" w:cs="Arial"/>
          <w:sz w:val="20"/>
          <w:szCs w:val="20"/>
        </w:rPr>
        <w:t xml:space="preserve"> con número de Oficio </w:t>
      </w:r>
      <w:r w:rsidRPr="00A6631A">
        <w:rPr>
          <w:rFonts w:ascii="Arial" w:eastAsia="Arial" w:hAnsi="Arial" w:cs="Arial"/>
          <w:b/>
          <w:sz w:val="20"/>
          <w:szCs w:val="20"/>
        </w:rPr>
        <w:t>DU/2016/</w:t>
      </w:r>
      <w:r w:rsidR="00C478DB">
        <w:rPr>
          <w:rFonts w:ascii="Arial" w:eastAsia="Arial" w:hAnsi="Arial" w:cs="Arial"/>
          <w:b/>
          <w:sz w:val="20"/>
          <w:szCs w:val="20"/>
        </w:rPr>
        <w:t>531</w:t>
      </w:r>
      <w:r w:rsidRPr="00A6631A">
        <w:rPr>
          <w:rFonts w:ascii="Arial" w:eastAsia="Arial" w:hAnsi="Arial" w:cs="Arial"/>
          <w:sz w:val="20"/>
          <w:szCs w:val="20"/>
        </w:rPr>
        <w:t xml:space="preserve"> de fecha 15 de diciembre de 2016, otorgado por  Desarrollo Urbano y Ecología de Puerto Peñasco, donde se especifica que el uso de suelo es factible  para el  proyecto de estación de gas  para carburación ya que es congruente con el programa de desarrollo Urbano del centro de población de Puerto Peñasco.</w:t>
      </w:r>
      <w:r w:rsidR="005D2D0D">
        <w:rPr>
          <w:rFonts w:ascii="Arial" w:eastAsia="Arial" w:hAnsi="Arial" w:cs="Arial"/>
          <w:sz w:val="20"/>
          <w:szCs w:val="20"/>
        </w:rPr>
        <w:t xml:space="preserve"> </w:t>
      </w:r>
    </w:p>
    <w:p w:rsidR="00B25900" w:rsidRDefault="00902013" w:rsidP="000677A0">
      <w:pPr>
        <w:pStyle w:val="Prrafodelista"/>
        <w:ind w:left="2160"/>
        <w:jc w:val="both"/>
        <w:rPr>
          <w:rFonts w:ascii="Arial" w:eastAsia="Arial" w:hAnsi="Arial" w:cs="Arial"/>
          <w:sz w:val="20"/>
          <w:szCs w:val="20"/>
        </w:rPr>
      </w:pPr>
      <w:r>
        <w:rPr>
          <w:rFonts w:ascii="Arial" w:hAnsi="Arial" w:cs="Arial"/>
          <w:b/>
          <w:i/>
          <w:sz w:val="20"/>
          <w:szCs w:val="20"/>
        </w:rPr>
        <w:t>Ver Anexo 1</w:t>
      </w:r>
      <w:r w:rsidRPr="00902013">
        <w:rPr>
          <w:rFonts w:ascii="Arial" w:hAnsi="Arial" w:cs="Arial"/>
          <w:b/>
          <w:i/>
          <w:sz w:val="20"/>
          <w:szCs w:val="20"/>
        </w:rPr>
        <w:t xml:space="preserve">. </w:t>
      </w:r>
      <w:r>
        <w:rPr>
          <w:rFonts w:ascii="Arial" w:hAnsi="Arial" w:cs="Arial"/>
          <w:i/>
          <w:sz w:val="20"/>
          <w:szCs w:val="20"/>
        </w:rPr>
        <w:t xml:space="preserve">Uso de Suelo </w:t>
      </w:r>
    </w:p>
    <w:p w:rsidR="00C65EA3" w:rsidRPr="00A6631A" w:rsidRDefault="00C65EA3" w:rsidP="00A6631A">
      <w:pPr>
        <w:ind w:left="1068"/>
        <w:jc w:val="both"/>
        <w:rPr>
          <w:rFonts w:ascii="Arial" w:eastAsia="Arial" w:hAnsi="Arial" w:cs="Arial"/>
          <w:sz w:val="20"/>
          <w:szCs w:val="20"/>
        </w:rPr>
      </w:pPr>
      <w:r w:rsidRPr="00A6631A">
        <w:rPr>
          <w:rFonts w:ascii="Arial" w:eastAsia="Arial" w:hAnsi="Arial" w:cs="Arial"/>
          <w:sz w:val="20"/>
          <w:szCs w:val="20"/>
        </w:rPr>
        <w:t>El proyecto para su construcción se apegará a la NORMA OFICIAL MEXICANA NOM-003-SEDG-2004, ESTACIONES DE GAS L. P. PARA CARBURACIÓN DISEÑO Y CONSTRUCCIÓN.</w:t>
      </w:r>
    </w:p>
    <w:p w:rsidR="00C65EA3" w:rsidRPr="00A6631A" w:rsidRDefault="00C65EA3" w:rsidP="00C65EA3">
      <w:pPr>
        <w:pStyle w:val="Prrafodelista"/>
        <w:ind w:left="1068"/>
        <w:jc w:val="both"/>
        <w:rPr>
          <w:rFonts w:ascii="Arial" w:eastAsia="Arial" w:hAnsi="Arial" w:cs="Arial"/>
          <w:sz w:val="20"/>
          <w:szCs w:val="20"/>
        </w:rPr>
      </w:pPr>
      <w:r w:rsidRPr="00A6631A">
        <w:rPr>
          <w:rFonts w:ascii="Arial" w:eastAsia="Arial" w:hAnsi="Arial" w:cs="Arial"/>
          <w:sz w:val="20"/>
          <w:szCs w:val="20"/>
        </w:rPr>
        <w:t>Actualmente el proyecto cuenta con los siguientes planos, memorias técnico descriptivas y dictámenes.</w:t>
      </w:r>
    </w:p>
    <w:p w:rsidR="00C65EA3" w:rsidRPr="00A6631A" w:rsidRDefault="00C65EA3" w:rsidP="00C65EA3">
      <w:pPr>
        <w:pStyle w:val="Prrafodelista"/>
        <w:ind w:left="1068"/>
        <w:jc w:val="both"/>
        <w:rPr>
          <w:rFonts w:ascii="Arial" w:eastAsia="Arial" w:hAnsi="Arial" w:cs="Arial"/>
          <w:sz w:val="20"/>
          <w:szCs w:val="20"/>
        </w:rPr>
      </w:pPr>
      <w:r w:rsidRPr="00A6631A">
        <w:rPr>
          <w:rFonts w:ascii="Arial" w:eastAsia="Arial" w:hAnsi="Arial" w:cs="Arial"/>
          <w:sz w:val="20"/>
          <w:szCs w:val="20"/>
        </w:rPr>
        <w:t xml:space="preserve"> </w:t>
      </w:r>
    </w:p>
    <w:p w:rsidR="00C65EA3" w:rsidRPr="00A6631A" w:rsidRDefault="00C65EA3" w:rsidP="00A6631A">
      <w:pPr>
        <w:pStyle w:val="Prrafodelista"/>
        <w:ind w:left="2124"/>
        <w:jc w:val="both"/>
        <w:rPr>
          <w:rFonts w:ascii="Arial" w:hAnsi="Arial" w:cs="Arial"/>
          <w:sz w:val="20"/>
          <w:szCs w:val="20"/>
        </w:rPr>
      </w:pPr>
      <w:r w:rsidRPr="00A6631A">
        <w:rPr>
          <w:rFonts w:ascii="Arial" w:eastAsia="Arial" w:hAnsi="Arial" w:cs="Arial"/>
          <w:sz w:val="20"/>
          <w:szCs w:val="20"/>
        </w:rPr>
        <w:t>Planos:</w:t>
      </w:r>
    </w:p>
    <w:p w:rsidR="00C65EA3" w:rsidRPr="000677A0" w:rsidRDefault="00C65EA3" w:rsidP="00B2254A">
      <w:pPr>
        <w:numPr>
          <w:ilvl w:val="4"/>
          <w:numId w:val="6"/>
        </w:numPr>
        <w:tabs>
          <w:tab w:val="clear" w:pos="1800"/>
          <w:tab w:val="num" w:pos="3588"/>
        </w:tabs>
        <w:spacing w:after="0" w:line="240" w:lineRule="auto"/>
        <w:ind w:left="2160"/>
        <w:jc w:val="both"/>
        <w:rPr>
          <w:rFonts w:ascii="Arial" w:hAnsi="Arial" w:cs="Arial"/>
          <w:sz w:val="20"/>
          <w:szCs w:val="20"/>
        </w:rPr>
      </w:pPr>
      <w:r w:rsidRPr="00A6631A">
        <w:rPr>
          <w:rFonts w:ascii="Arial" w:hAnsi="Arial" w:cs="Arial"/>
          <w:sz w:val="20"/>
          <w:szCs w:val="20"/>
        </w:rPr>
        <w:lastRenderedPageBreak/>
        <w:t>Plano Civil y Planométrico aprobado por la Secretaria de Energía UVSELP-042 Firmados y sellados por  Ing. Ismael Díaz V</w:t>
      </w:r>
      <w:r w:rsidR="00C478DB">
        <w:rPr>
          <w:rFonts w:ascii="Arial" w:hAnsi="Arial" w:cs="Arial"/>
          <w:sz w:val="20"/>
          <w:szCs w:val="20"/>
        </w:rPr>
        <w:t>a</w:t>
      </w:r>
      <w:r w:rsidRPr="00A6631A">
        <w:rPr>
          <w:rFonts w:ascii="Arial" w:hAnsi="Arial" w:cs="Arial"/>
          <w:sz w:val="20"/>
          <w:szCs w:val="20"/>
        </w:rPr>
        <w:t>negas unidad de Verificación en Materia de Gas Acreditación E.M.A.U.V.S.EL.P.-042 APROBACIÓN S.E.U.V.S.E.L.P.</w:t>
      </w:r>
      <w:proofErr w:type="gramStart"/>
      <w:r w:rsidRPr="00A6631A">
        <w:rPr>
          <w:rFonts w:ascii="Arial" w:hAnsi="Arial" w:cs="Arial"/>
          <w:sz w:val="20"/>
          <w:szCs w:val="20"/>
        </w:rPr>
        <w:t>,-</w:t>
      </w:r>
      <w:proofErr w:type="gramEnd"/>
      <w:r w:rsidRPr="00A6631A">
        <w:rPr>
          <w:rFonts w:ascii="Arial" w:hAnsi="Arial" w:cs="Arial"/>
          <w:sz w:val="20"/>
          <w:szCs w:val="20"/>
        </w:rPr>
        <w:t xml:space="preserve">042-C e I.Q.I. Gabriel </w:t>
      </w:r>
      <w:r w:rsidR="00E77A01">
        <w:rPr>
          <w:rFonts w:ascii="Arial" w:hAnsi="Arial" w:cs="Arial"/>
          <w:sz w:val="20"/>
          <w:szCs w:val="20"/>
        </w:rPr>
        <w:t>P</w:t>
      </w:r>
      <w:r w:rsidRPr="00A6631A">
        <w:rPr>
          <w:rFonts w:ascii="Arial" w:hAnsi="Arial" w:cs="Arial"/>
          <w:sz w:val="20"/>
          <w:szCs w:val="20"/>
        </w:rPr>
        <w:t>aredes Pérez cedula profesional No. 9006315-DG.P.S.E.P. Ingeniero Químico Industrial</w:t>
      </w:r>
    </w:p>
    <w:p w:rsidR="00C65EA3" w:rsidRPr="00A6631A" w:rsidRDefault="00C65EA3" w:rsidP="00B2254A">
      <w:pPr>
        <w:numPr>
          <w:ilvl w:val="4"/>
          <w:numId w:val="6"/>
        </w:numPr>
        <w:tabs>
          <w:tab w:val="clear" w:pos="1800"/>
          <w:tab w:val="num" w:pos="3240"/>
        </w:tabs>
        <w:spacing w:after="0" w:line="240" w:lineRule="auto"/>
        <w:ind w:left="2160"/>
        <w:jc w:val="both"/>
        <w:rPr>
          <w:rFonts w:ascii="Arial" w:hAnsi="Arial" w:cs="Arial"/>
          <w:sz w:val="20"/>
          <w:szCs w:val="20"/>
        </w:rPr>
      </w:pPr>
      <w:r w:rsidRPr="00A6631A">
        <w:rPr>
          <w:rFonts w:ascii="Arial" w:hAnsi="Arial" w:cs="Arial"/>
          <w:sz w:val="20"/>
          <w:szCs w:val="20"/>
        </w:rPr>
        <w:t>Plano Mecánico aprobado por Secretaria de Energía UVSELP-042 Firmados y sellados por  Ing. Ismael Díaz V</w:t>
      </w:r>
      <w:r w:rsidR="00C478DB">
        <w:rPr>
          <w:rFonts w:ascii="Arial" w:hAnsi="Arial" w:cs="Arial"/>
          <w:sz w:val="20"/>
          <w:szCs w:val="20"/>
        </w:rPr>
        <w:t>a</w:t>
      </w:r>
      <w:r w:rsidRPr="00A6631A">
        <w:rPr>
          <w:rFonts w:ascii="Arial" w:hAnsi="Arial" w:cs="Arial"/>
          <w:sz w:val="20"/>
          <w:szCs w:val="20"/>
        </w:rPr>
        <w:t>negas unidad de Verificación en Materia de Gas Acreditación E.M.A.U.V.S.EL.P.-042 APROBACIÓN S.E.U.V.S.E.L.P.</w:t>
      </w:r>
      <w:proofErr w:type="gramStart"/>
      <w:r w:rsidRPr="00A6631A">
        <w:rPr>
          <w:rFonts w:ascii="Arial" w:hAnsi="Arial" w:cs="Arial"/>
          <w:sz w:val="20"/>
          <w:szCs w:val="20"/>
        </w:rPr>
        <w:t>,-</w:t>
      </w:r>
      <w:proofErr w:type="gramEnd"/>
      <w:r w:rsidRPr="00A6631A">
        <w:rPr>
          <w:rFonts w:ascii="Arial" w:hAnsi="Arial" w:cs="Arial"/>
          <w:sz w:val="20"/>
          <w:szCs w:val="20"/>
        </w:rPr>
        <w:t>042-C e I.Q.I. Gabriel paredes Pérez cedula profesional No. 9006315-DG.P.S.E.P. Ingeniero Químico Industrial</w:t>
      </w:r>
    </w:p>
    <w:p w:rsidR="00C65EA3" w:rsidRPr="00A6631A" w:rsidRDefault="00C65EA3" w:rsidP="00C65EA3">
      <w:pPr>
        <w:pStyle w:val="Prrafodelista"/>
        <w:ind w:left="1080"/>
        <w:rPr>
          <w:rFonts w:ascii="Arial" w:hAnsi="Arial" w:cs="Arial"/>
          <w:sz w:val="20"/>
          <w:szCs w:val="20"/>
          <w:highlight w:val="yellow"/>
        </w:rPr>
      </w:pPr>
    </w:p>
    <w:p w:rsidR="00C65EA3" w:rsidRPr="00A6631A" w:rsidRDefault="00C65EA3" w:rsidP="00B2254A">
      <w:pPr>
        <w:numPr>
          <w:ilvl w:val="4"/>
          <w:numId w:val="6"/>
        </w:numPr>
        <w:tabs>
          <w:tab w:val="clear" w:pos="1800"/>
          <w:tab w:val="num" w:pos="3588"/>
        </w:tabs>
        <w:spacing w:after="0" w:line="240" w:lineRule="auto"/>
        <w:ind w:left="2160"/>
        <w:jc w:val="both"/>
        <w:rPr>
          <w:rFonts w:ascii="Arial" w:hAnsi="Arial" w:cs="Arial"/>
          <w:sz w:val="20"/>
          <w:szCs w:val="20"/>
        </w:rPr>
      </w:pPr>
      <w:r w:rsidRPr="00A6631A">
        <w:rPr>
          <w:rFonts w:ascii="Arial" w:hAnsi="Arial" w:cs="Arial"/>
          <w:sz w:val="20"/>
          <w:szCs w:val="20"/>
        </w:rPr>
        <w:t>Plano de Sistema Contra Incendio aprobado por la Secretaria de Energía UVSELP-042 Firmados y sellados por  Ing. Ismael Díaz V</w:t>
      </w:r>
      <w:r w:rsidR="00C478DB">
        <w:rPr>
          <w:rFonts w:ascii="Arial" w:hAnsi="Arial" w:cs="Arial"/>
          <w:sz w:val="20"/>
          <w:szCs w:val="20"/>
        </w:rPr>
        <w:t>a</w:t>
      </w:r>
      <w:r w:rsidRPr="00A6631A">
        <w:rPr>
          <w:rFonts w:ascii="Arial" w:hAnsi="Arial" w:cs="Arial"/>
          <w:sz w:val="20"/>
          <w:szCs w:val="20"/>
        </w:rPr>
        <w:t>negas unidad de Verificación en Materia de Gas Acreditación E.M.A.U.V.S.EL.P.-042 APROBACIÓN S.E.U.V.S.E.L.P.</w:t>
      </w:r>
      <w:proofErr w:type="gramStart"/>
      <w:r w:rsidRPr="00A6631A">
        <w:rPr>
          <w:rFonts w:ascii="Arial" w:hAnsi="Arial" w:cs="Arial"/>
          <w:sz w:val="20"/>
          <w:szCs w:val="20"/>
        </w:rPr>
        <w:t>,-</w:t>
      </w:r>
      <w:proofErr w:type="gramEnd"/>
      <w:r w:rsidRPr="00A6631A">
        <w:rPr>
          <w:rFonts w:ascii="Arial" w:hAnsi="Arial" w:cs="Arial"/>
          <w:sz w:val="20"/>
          <w:szCs w:val="20"/>
        </w:rPr>
        <w:t xml:space="preserve">042-C e I.Q.I. Gabriel </w:t>
      </w:r>
      <w:r w:rsidR="00E77A01">
        <w:rPr>
          <w:rFonts w:ascii="Arial" w:hAnsi="Arial" w:cs="Arial"/>
          <w:sz w:val="20"/>
          <w:szCs w:val="20"/>
        </w:rPr>
        <w:t>P</w:t>
      </w:r>
      <w:r w:rsidRPr="00A6631A">
        <w:rPr>
          <w:rFonts w:ascii="Arial" w:hAnsi="Arial" w:cs="Arial"/>
          <w:sz w:val="20"/>
          <w:szCs w:val="20"/>
        </w:rPr>
        <w:t xml:space="preserve">aredes Pérez cedula profesional No. 9006315-DG.P.S.E.P. Ingeniero Químico Industrial </w:t>
      </w:r>
    </w:p>
    <w:p w:rsidR="00C65EA3" w:rsidRPr="00A6631A" w:rsidRDefault="00C65EA3" w:rsidP="00B2254A">
      <w:pPr>
        <w:numPr>
          <w:ilvl w:val="4"/>
          <w:numId w:val="6"/>
        </w:numPr>
        <w:tabs>
          <w:tab w:val="clear" w:pos="1800"/>
          <w:tab w:val="num" w:pos="3588"/>
        </w:tabs>
        <w:spacing w:after="0" w:line="240" w:lineRule="auto"/>
        <w:ind w:left="2160"/>
        <w:jc w:val="both"/>
        <w:rPr>
          <w:rFonts w:ascii="Arial" w:hAnsi="Arial" w:cs="Arial"/>
          <w:sz w:val="20"/>
          <w:szCs w:val="20"/>
        </w:rPr>
      </w:pPr>
    </w:p>
    <w:p w:rsidR="00C65EA3" w:rsidRPr="00A6631A" w:rsidRDefault="00C65EA3" w:rsidP="00B2254A">
      <w:pPr>
        <w:numPr>
          <w:ilvl w:val="4"/>
          <w:numId w:val="6"/>
        </w:numPr>
        <w:tabs>
          <w:tab w:val="clear" w:pos="1800"/>
          <w:tab w:val="num" w:pos="3588"/>
        </w:tabs>
        <w:spacing w:after="0" w:line="240" w:lineRule="auto"/>
        <w:ind w:left="2160"/>
        <w:jc w:val="both"/>
        <w:rPr>
          <w:rFonts w:ascii="Arial" w:hAnsi="Arial" w:cs="Arial"/>
          <w:sz w:val="20"/>
          <w:szCs w:val="20"/>
        </w:rPr>
      </w:pPr>
      <w:r w:rsidRPr="00A6631A">
        <w:rPr>
          <w:rFonts w:ascii="Arial" w:hAnsi="Arial" w:cs="Arial"/>
          <w:sz w:val="20"/>
          <w:szCs w:val="20"/>
        </w:rPr>
        <w:t>Plano Eléctrico aprobado por la Secretaria de Energía UVSELP-042 Firmados y sellados por  Ing. Jesús Lara González con cedula profesional No.502173-D.G.P.-S.E.P. Ingeniero Mecánico Electricista  e Ing. Ismael Díaz Venegas unidad de Verificación en Materia de Gas Acreditación E.M.A.U.V.S.EL.P.-042 APROBACIÓN S.E.U.V.S.E.L.P.,-042-C</w:t>
      </w:r>
    </w:p>
    <w:p w:rsidR="00C65EA3" w:rsidRPr="00A6631A" w:rsidRDefault="00C65EA3" w:rsidP="00C65EA3">
      <w:pPr>
        <w:ind w:left="2160"/>
        <w:jc w:val="both"/>
        <w:rPr>
          <w:rFonts w:ascii="Arial" w:hAnsi="Arial" w:cs="Arial"/>
          <w:sz w:val="20"/>
          <w:szCs w:val="20"/>
        </w:rPr>
      </w:pPr>
    </w:p>
    <w:p w:rsidR="00667185" w:rsidRPr="000677A0" w:rsidRDefault="00C65EA3" w:rsidP="000677A0">
      <w:pPr>
        <w:tabs>
          <w:tab w:val="left" w:pos="2160"/>
          <w:tab w:val="left" w:pos="2520"/>
        </w:tabs>
        <w:ind w:left="2160"/>
        <w:jc w:val="both"/>
        <w:rPr>
          <w:rFonts w:ascii="Arial" w:hAnsi="Arial" w:cs="Arial"/>
          <w:i/>
          <w:sz w:val="20"/>
          <w:szCs w:val="20"/>
        </w:rPr>
      </w:pPr>
      <w:r w:rsidRPr="00A6631A">
        <w:rPr>
          <w:rFonts w:ascii="Arial" w:hAnsi="Arial" w:cs="Arial"/>
          <w:b/>
          <w:i/>
          <w:sz w:val="20"/>
          <w:szCs w:val="20"/>
        </w:rPr>
        <w:t xml:space="preserve">Ver Anexo 2. </w:t>
      </w:r>
      <w:r w:rsidR="000677A0">
        <w:rPr>
          <w:rFonts w:ascii="Arial" w:hAnsi="Arial" w:cs="Arial"/>
          <w:i/>
          <w:sz w:val="20"/>
          <w:szCs w:val="20"/>
        </w:rPr>
        <w:t>Planos del Proyecto</w:t>
      </w:r>
    </w:p>
    <w:p w:rsidR="00C65EA3" w:rsidRPr="00A6631A" w:rsidRDefault="00C65EA3" w:rsidP="00C65EA3">
      <w:pPr>
        <w:tabs>
          <w:tab w:val="left" w:pos="2160"/>
          <w:tab w:val="left" w:pos="2520"/>
        </w:tabs>
        <w:ind w:left="2124"/>
        <w:jc w:val="both"/>
        <w:rPr>
          <w:rFonts w:ascii="Arial" w:hAnsi="Arial" w:cs="Arial"/>
          <w:sz w:val="20"/>
          <w:szCs w:val="20"/>
        </w:rPr>
      </w:pPr>
      <w:r w:rsidRPr="00A6631A">
        <w:rPr>
          <w:rFonts w:ascii="Arial" w:hAnsi="Arial" w:cs="Arial"/>
          <w:sz w:val="20"/>
          <w:szCs w:val="20"/>
        </w:rPr>
        <w:t>Dictámenes y Memorias Técnico Descriptivas:</w:t>
      </w:r>
    </w:p>
    <w:p w:rsidR="00C65EA3" w:rsidRPr="00A6631A" w:rsidRDefault="00C65EA3" w:rsidP="00B2254A">
      <w:pPr>
        <w:numPr>
          <w:ilvl w:val="4"/>
          <w:numId w:val="6"/>
        </w:numPr>
        <w:tabs>
          <w:tab w:val="clear" w:pos="1800"/>
          <w:tab w:val="left" w:pos="2160"/>
          <w:tab w:val="left" w:pos="2520"/>
          <w:tab w:val="num" w:pos="4596"/>
        </w:tabs>
        <w:spacing w:after="0" w:line="240" w:lineRule="auto"/>
        <w:ind w:left="2136"/>
        <w:jc w:val="both"/>
        <w:rPr>
          <w:rFonts w:ascii="Arial" w:hAnsi="Arial" w:cs="Arial"/>
          <w:sz w:val="20"/>
          <w:szCs w:val="20"/>
        </w:rPr>
      </w:pPr>
      <w:r w:rsidRPr="00A6631A">
        <w:rPr>
          <w:rFonts w:ascii="Arial" w:hAnsi="Arial" w:cs="Arial"/>
          <w:sz w:val="20"/>
          <w:szCs w:val="20"/>
        </w:rPr>
        <w:t>DICTAMEN UNIDAD DE VERIFICACIÓN EN GAS L.P: Firmado por  Ing. Ismael Díaz V</w:t>
      </w:r>
      <w:r w:rsidR="00C478DB">
        <w:rPr>
          <w:rFonts w:ascii="Arial" w:hAnsi="Arial" w:cs="Arial"/>
          <w:sz w:val="20"/>
          <w:szCs w:val="20"/>
        </w:rPr>
        <w:t>a</w:t>
      </w:r>
      <w:r w:rsidRPr="00A6631A">
        <w:rPr>
          <w:rFonts w:ascii="Arial" w:hAnsi="Arial" w:cs="Arial"/>
          <w:sz w:val="20"/>
          <w:szCs w:val="20"/>
        </w:rPr>
        <w:t>negas unidad de Verificación en Materia de Gas Acreditación E.M.A.U.V.S.EL.P.-042 APROBACIÓN S.E.U.V.S.E.L.P.,-042-C</w:t>
      </w:r>
    </w:p>
    <w:p w:rsidR="00C65EA3" w:rsidRPr="00A6631A" w:rsidRDefault="00C65EA3" w:rsidP="00B2254A">
      <w:pPr>
        <w:numPr>
          <w:ilvl w:val="4"/>
          <w:numId w:val="6"/>
        </w:numPr>
        <w:tabs>
          <w:tab w:val="clear" w:pos="1800"/>
          <w:tab w:val="left" w:pos="2160"/>
          <w:tab w:val="left" w:pos="2520"/>
          <w:tab w:val="num" w:pos="3876"/>
        </w:tabs>
        <w:spacing w:after="0" w:line="240" w:lineRule="auto"/>
        <w:ind w:left="2136"/>
        <w:jc w:val="both"/>
        <w:rPr>
          <w:rFonts w:ascii="Arial" w:hAnsi="Arial" w:cs="Arial"/>
          <w:sz w:val="20"/>
          <w:szCs w:val="20"/>
        </w:rPr>
      </w:pPr>
      <w:r w:rsidRPr="00A6631A">
        <w:rPr>
          <w:rFonts w:ascii="Arial" w:hAnsi="Arial" w:cs="Arial"/>
          <w:sz w:val="20"/>
          <w:szCs w:val="20"/>
        </w:rPr>
        <w:t>MEMORIA TECNICO DESCRIPTIVA DEL PROYECTO CIVIL Y PLANOMÉTRICO:</w:t>
      </w:r>
    </w:p>
    <w:p w:rsidR="00667185" w:rsidRPr="00A6631A" w:rsidRDefault="00C65EA3" w:rsidP="000677A0">
      <w:pPr>
        <w:tabs>
          <w:tab w:val="left" w:pos="2160"/>
          <w:tab w:val="left" w:pos="2520"/>
        </w:tabs>
        <w:ind w:left="2136"/>
        <w:jc w:val="both"/>
        <w:rPr>
          <w:rFonts w:ascii="Arial" w:hAnsi="Arial" w:cs="Arial"/>
          <w:sz w:val="20"/>
          <w:szCs w:val="20"/>
        </w:rPr>
      </w:pPr>
      <w:r w:rsidRPr="00A6631A">
        <w:rPr>
          <w:rFonts w:ascii="Arial" w:hAnsi="Arial" w:cs="Arial"/>
          <w:sz w:val="20"/>
          <w:szCs w:val="20"/>
        </w:rPr>
        <w:t>Aprobado por la Secretaria de Energía UVSELP-042 Firmados y sellados por  Ing. Ismael Díaz V</w:t>
      </w:r>
      <w:r w:rsidR="00E77A01">
        <w:rPr>
          <w:rFonts w:ascii="Arial" w:hAnsi="Arial" w:cs="Arial"/>
          <w:sz w:val="20"/>
          <w:szCs w:val="20"/>
        </w:rPr>
        <w:t>a</w:t>
      </w:r>
      <w:r w:rsidRPr="00A6631A">
        <w:rPr>
          <w:rFonts w:ascii="Arial" w:hAnsi="Arial" w:cs="Arial"/>
          <w:sz w:val="20"/>
          <w:szCs w:val="20"/>
        </w:rPr>
        <w:t>negas unidad de Verificación en Materia de Gas Acreditación E.M.A.U.V.S.EL.P.-042 APROBACIÓN S.E.U.V.S.E.L.P.</w:t>
      </w:r>
      <w:proofErr w:type="gramStart"/>
      <w:r w:rsidRPr="00A6631A">
        <w:rPr>
          <w:rFonts w:ascii="Arial" w:hAnsi="Arial" w:cs="Arial"/>
          <w:sz w:val="20"/>
          <w:szCs w:val="20"/>
        </w:rPr>
        <w:t>,-</w:t>
      </w:r>
      <w:proofErr w:type="gramEnd"/>
      <w:r w:rsidRPr="00A6631A">
        <w:rPr>
          <w:rFonts w:ascii="Arial" w:hAnsi="Arial" w:cs="Arial"/>
          <w:sz w:val="20"/>
          <w:szCs w:val="20"/>
        </w:rPr>
        <w:t>042-C e I.Q.I. Gabriel paredes Pérez cedula profesional No. 9006315-DG.P.S.E.P. Ingeniero Químico Industrial</w:t>
      </w:r>
    </w:p>
    <w:p w:rsidR="00C65EA3" w:rsidRPr="00A6631A" w:rsidRDefault="00C65EA3" w:rsidP="00B2254A">
      <w:pPr>
        <w:numPr>
          <w:ilvl w:val="4"/>
          <w:numId w:val="6"/>
        </w:numPr>
        <w:tabs>
          <w:tab w:val="clear" w:pos="1800"/>
          <w:tab w:val="left" w:pos="2160"/>
          <w:tab w:val="left" w:pos="2520"/>
          <w:tab w:val="num" w:pos="3528"/>
        </w:tabs>
        <w:spacing w:after="0" w:line="240" w:lineRule="auto"/>
        <w:ind w:left="2136"/>
        <w:jc w:val="both"/>
        <w:rPr>
          <w:rFonts w:ascii="Arial" w:hAnsi="Arial" w:cs="Arial"/>
          <w:sz w:val="20"/>
          <w:szCs w:val="20"/>
        </w:rPr>
      </w:pPr>
      <w:r w:rsidRPr="00A6631A">
        <w:rPr>
          <w:rFonts w:ascii="Arial" w:hAnsi="Arial" w:cs="Arial"/>
          <w:sz w:val="20"/>
          <w:szCs w:val="20"/>
        </w:rPr>
        <w:t>MEMORIA TECNICO DESCRIPTIVA DEL PROYECTO MECANICO:</w:t>
      </w:r>
    </w:p>
    <w:p w:rsidR="00C65EA3" w:rsidRPr="00A6631A" w:rsidRDefault="00C65EA3" w:rsidP="00C65EA3">
      <w:pPr>
        <w:tabs>
          <w:tab w:val="left" w:pos="2160"/>
          <w:tab w:val="left" w:pos="2520"/>
        </w:tabs>
        <w:ind w:left="2136"/>
        <w:jc w:val="both"/>
        <w:rPr>
          <w:rFonts w:ascii="Arial" w:hAnsi="Arial" w:cs="Arial"/>
          <w:sz w:val="20"/>
          <w:szCs w:val="20"/>
        </w:rPr>
      </w:pPr>
      <w:r w:rsidRPr="00A6631A">
        <w:rPr>
          <w:rFonts w:ascii="Arial" w:hAnsi="Arial" w:cs="Arial"/>
          <w:sz w:val="20"/>
          <w:szCs w:val="20"/>
        </w:rPr>
        <w:t xml:space="preserve"> Aprobado por la Secretaria de Energía UVSELP-042 Firmados y sellados por  Ing. Ismael Díaz V</w:t>
      </w:r>
      <w:r w:rsidR="00E77A01">
        <w:rPr>
          <w:rFonts w:ascii="Arial" w:hAnsi="Arial" w:cs="Arial"/>
          <w:sz w:val="20"/>
          <w:szCs w:val="20"/>
        </w:rPr>
        <w:t>a</w:t>
      </w:r>
      <w:r w:rsidRPr="00A6631A">
        <w:rPr>
          <w:rFonts w:ascii="Arial" w:hAnsi="Arial" w:cs="Arial"/>
          <w:sz w:val="20"/>
          <w:szCs w:val="20"/>
        </w:rPr>
        <w:t>negas unidad de Verificación en Materia de Gas Acreditación E.M.A.U.V.S.EL.P.-042 APROBACIÓN S.E.U.V.S.E.L.P.</w:t>
      </w:r>
      <w:proofErr w:type="gramStart"/>
      <w:r w:rsidRPr="00A6631A">
        <w:rPr>
          <w:rFonts w:ascii="Arial" w:hAnsi="Arial" w:cs="Arial"/>
          <w:sz w:val="20"/>
          <w:szCs w:val="20"/>
        </w:rPr>
        <w:t>,-</w:t>
      </w:r>
      <w:proofErr w:type="gramEnd"/>
      <w:r w:rsidRPr="00A6631A">
        <w:rPr>
          <w:rFonts w:ascii="Arial" w:hAnsi="Arial" w:cs="Arial"/>
          <w:sz w:val="20"/>
          <w:szCs w:val="20"/>
        </w:rPr>
        <w:t xml:space="preserve">042-C e I.Q.I. Gabriel </w:t>
      </w:r>
      <w:r w:rsidR="00E77A01">
        <w:rPr>
          <w:rFonts w:ascii="Arial" w:hAnsi="Arial" w:cs="Arial"/>
          <w:sz w:val="20"/>
          <w:szCs w:val="20"/>
        </w:rPr>
        <w:t>P</w:t>
      </w:r>
      <w:r w:rsidRPr="00A6631A">
        <w:rPr>
          <w:rFonts w:ascii="Arial" w:hAnsi="Arial" w:cs="Arial"/>
          <w:sz w:val="20"/>
          <w:szCs w:val="20"/>
        </w:rPr>
        <w:t>aredes Pérez cedula profesional No. 9006315-DG.P.S.E.P. Ingeniero Químico Industrial</w:t>
      </w:r>
    </w:p>
    <w:p w:rsidR="00C65EA3" w:rsidRPr="00A6631A" w:rsidRDefault="00C65EA3" w:rsidP="00B2254A">
      <w:pPr>
        <w:pStyle w:val="Prrafodelista"/>
        <w:numPr>
          <w:ilvl w:val="0"/>
          <w:numId w:val="10"/>
        </w:numPr>
        <w:tabs>
          <w:tab w:val="left" w:pos="2160"/>
          <w:tab w:val="left" w:pos="2520"/>
        </w:tabs>
        <w:spacing w:after="0" w:line="240" w:lineRule="auto"/>
        <w:ind w:left="2127"/>
        <w:jc w:val="both"/>
        <w:rPr>
          <w:rFonts w:ascii="Arial" w:hAnsi="Arial" w:cs="Arial"/>
          <w:sz w:val="20"/>
          <w:szCs w:val="20"/>
        </w:rPr>
      </w:pPr>
      <w:r w:rsidRPr="00A6631A">
        <w:rPr>
          <w:rFonts w:ascii="Arial" w:hAnsi="Arial" w:cs="Arial"/>
          <w:sz w:val="20"/>
          <w:szCs w:val="20"/>
        </w:rPr>
        <w:t>MEMORIA TECNICO DESCRIPTIVA DEL PROYECTO SISTEMA CONTRA INCENDIO:</w:t>
      </w:r>
    </w:p>
    <w:p w:rsidR="00C65EA3" w:rsidRPr="00A6631A" w:rsidRDefault="00C65EA3" w:rsidP="00C65EA3">
      <w:pPr>
        <w:tabs>
          <w:tab w:val="left" w:pos="2160"/>
          <w:tab w:val="left" w:pos="2520"/>
        </w:tabs>
        <w:ind w:left="2136"/>
        <w:jc w:val="both"/>
        <w:rPr>
          <w:rFonts w:ascii="Arial" w:hAnsi="Arial" w:cs="Arial"/>
          <w:sz w:val="20"/>
          <w:szCs w:val="20"/>
        </w:rPr>
      </w:pPr>
      <w:r w:rsidRPr="00A6631A">
        <w:rPr>
          <w:rFonts w:ascii="Arial" w:hAnsi="Arial" w:cs="Arial"/>
          <w:sz w:val="20"/>
          <w:szCs w:val="20"/>
        </w:rPr>
        <w:t xml:space="preserve"> Aprobado por la Secretaria de Energía UVSELP-042 Firmados y sellados por  Ing. Ismael Díaz V</w:t>
      </w:r>
      <w:r w:rsidR="00E77A01">
        <w:rPr>
          <w:rFonts w:ascii="Arial" w:hAnsi="Arial" w:cs="Arial"/>
          <w:sz w:val="20"/>
          <w:szCs w:val="20"/>
        </w:rPr>
        <w:t>a</w:t>
      </w:r>
      <w:r w:rsidRPr="00A6631A">
        <w:rPr>
          <w:rFonts w:ascii="Arial" w:hAnsi="Arial" w:cs="Arial"/>
          <w:sz w:val="20"/>
          <w:szCs w:val="20"/>
        </w:rPr>
        <w:t>negas unidad de Verificación en Materia de Gas Acreditación E.M.A.U.V.S.EL.P.-042 APROBACIÓN S.E.U.V.S.E.L.P.</w:t>
      </w:r>
      <w:proofErr w:type="gramStart"/>
      <w:r w:rsidRPr="00A6631A">
        <w:rPr>
          <w:rFonts w:ascii="Arial" w:hAnsi="Arial" w:cs="Arial"/>
          <w:sz w:val="20"/>
          <w:szCs w:val="20"/>
        </w:rPr>
        <w:t>,-</w:t>
      </w:r>
      <w:proofErr w:type="gramEnd"/>
      <w:r w:rsidRPr="00A6631A">
        <w:rPr>
          <w:rFonts w:ascii="Arial" w:hAnsi="Arial" w:cs="Arial"/>
          <w:sz w:val="20"/>
          <w:szCs w:val="20"/>
        </w:rPr>
        <w:t xml:space="preserve">042-C e I.Q.I. Gabriel </w:t>
      </w:r>
      <w:r w:rsidR="00E77A01">
        <w:rPr>
          <w:rFonts w:ascii="Arial" w:hAnsi="Arial" w:cs="Arial"/>
          <w:sz w:val="20"/>
          <w:szCs w:val="20"/>
        </w:rPr>
        <w:t>P</w:t>
      </w:r>
      <w:r w:rsidRPr="00A6631A">
        <w:rPr>
          <w:rFonts w:ascii="Arial" w:hAnsi="Arial" w:cs="Arial"/>
          <w:sz w:val="20"/>
          <w:szCs w:val="20"/>
        </w:rPr>
        <w:t>aredes Pérez cedula profesional No. 9006315-DG.P.S.E.P. Ingeniero Químico Industrial</w:t>
      </w:r>
    </w:p>
    <w:p w:rsidR="00C65EA3" w:rsidRPr="00A6631A" w:rsidRDefault="00C65EA3" w:rsidP="00B2254A">
      <w:pPr>
        <w:numPr>
          <w:ilvl w:val="4"/>
          <w:numId w:val="6"/>
        </w:numPr>
        <w:tabs>
          <w:tab w:val="clear" w:pos="1800"/>
          <w:tab w:val="left" w:pos="2160"/>
          <w:tab w:val="left" w:pos="2520"/>
          <w:tab w:val="num" w:pos="3876"/>
        </w:tabs>
        <w:spacing w:after="0" w:line="240" w:lineRule="auto"/>
        <w:ind w:left="2136"/>
        <w:jc w:val="both"/>
        <w:rPr>
          <w:rFonts w:ascii="Arial" w:hAnsi="Arial" w:cs="Arial"/>
          <w:sz w:val="20"/>
          <w:szCs w:val="20"/>
        </w:rPr>
      </w:pPr>
      <w:r w:rsidRPr="00A6631A">
        <w:rPr>
          <w:rFonts w:ascii="Arial" w:hAnsi="Arial" w:cs="Arial"/>
          <w:sz w:val="20"/>
          <w:szCs w:val="20"/>
        </w:rPr>
        <w:lastRenderedPageBreak/>
        <w:t>MEMORIA TECNICO DESCRIPTIVA DEL PROYECTO SISTEMA ELECTRICO:</w:t>
      </w:r>
    </w:p>
    <w:p w:rsidR="00C65EA3" w:rsidRPr="00A6631A" w:rsidRDefault="00C65EA3" w:rsidP="00A6631A">
      <w:pPr>
        <w:tabs>
          <w:tab w:val="left" w:pos="2160"/>
          <w:tab w:val="left" w:pos="2520"/>
        </w:tabs>
        <w:ind w:left="2136"/>
        <w:jc w:val="both"/>
        <w:rPr>
          <w:rFonts w:ascii="Arial" w:hAnsi="Arial" w:cs="Arial"/>
          <w:sz w:val="20"/>
          <w:szCs w:val="20"/>
        </w:rPr>
      </w:pPr>
      <w:r w:rsidRPr="00A6631A">
        <w:rPr>
          <w:rFonts w:ascii="Arial" w:hAnsi="Arial" w:cs="Arial"/>
          <w:sz w:val="20"/>
          <w:szCs w:val="20"/>
        </w:rPr>
        <w:t xml:space="preserve"> Aprobado por la Secretaria de Energía UVSELP-042 Firmados y sellados por  Ing. Ismael Díaz V</w:t>
      </w:r>
      <w:r w:rsidR="00E77A01">
        <w:rPr>
          <w:rFonts w:ascii="Arial" w:hAnsi="Arial" w:cs="Arial"/>
          <w:sz w:val="20"/>
          <w:szCs w:val="20"/>
        </w:rPr>
        <w:t>a</w:t>
      </w:r>
      <w:r w:rsidRPr="00A6631A">
        <w:rPr>
          <w:rFonts w:ascii="Arial" w:hAnsi="Arial" w:cs="Arial"/>
          <w:sz w:val="20"/>
          <w:szCs w:val="20"/>
        </w:rPr>
        <w:t>negas unidad de Verificación en Materia de Gas Acreditación E.M.A.U.V.S.EL.P.-042 APROBACIÓN S.E.U.V.S.E.L.P.</w:t>
      </w:r>
      <w:proofErr w:type="gramStart"/>
      <w:r w:rsidRPr="00A6631A">
        <w:rPr>
          <w:rFonts w:ascii="Arial" w:hAnsi="Arial" w:cs="Arial"/>
          <w:sz w:val="20"/>
          <w:szCs w:val="20"/>
        </w:rPr>
        <w:t>,-</w:t>
      </w:r>
      <w:proofErr w:type="gramEnd"/>
      <w:r w:rsidRPr="00A6631A">
        <w:rPr>
          <w:rFonts w:ascii="Arial" w:hAnsi="Arial" w:cs="Arial"/>
          <w:sz w:val="20"/>
          <w:szCs w:val="20"/>
        </w:rPr>
        <w:t xml:space="preserve">042-C e I.Q.I. Gabriel </w:t>
      </w:r>
      <w:r w:rsidR="00E77A01">
        <w:rPr>
          <w:rFonts w:ascii="Arial" w:hAnsi="Arial" w:cs="Arial"/>
          <w:sz w:val="20"/>
          <w:szCs w:val="20"/>
        </w:rPr>
        <w:t>P</w:t>
      </w:r>
      <w:r w:rsidRPr="00A6631A">
        <w:rPr>
          <w:rFonts w:ascii="Arial" w:hAnsi="Arial" w:cs="Arial"/>
          <w:sz w:val="20"/>
          <w:szCs w:val="20"/>
        </w:rPr>
        <w:t xml:space="preserve">aredes Pérez cedula profesional No. 9006315-DG.P.S.E.P. Ingeniero Químico Industrial                                  </w:t>
      </w:r>
    </w:p>
    <w:p w:rsidR="00C65EA3" w:rsidRPr="000677A0" w:rsidRDefault="00C65EA3" w:rsidP="000677A0">
      <w:pPr>
        <w:tabs>
          <w:tab w:val="left" w:pos="2160"/>
          <w:tab w:val="left" w:pos="2520"/>
        </w:tabs>
        <w:ind w:left="2124"/>
        <w:jc w:val="both"/>
        <w:rPr>
          <w:rFonts w:ascii="Arial" w:hAnsi="Arial" w:cs="Arial"/>
          <w:i/>
          <w:sz w:val="20"/>
          <w:szCs w:val="20"/>
        </w:rPr>
      </w:pPr>
      <w:r w:rsidRPr="00A6631A">
        <w:rPr>
          <w:rFonts w:ascii="Arial" w:hAnsi="Arial" w:cs="Arial"/>
          <w:b/>
          <w:i/>
          <w:sz w:val="20"/>
          <w:szCs w:val="20"/>
        </w:rPr>
        <w:t>Ver Anexo 3.</w:t>
      </w:r>
      <w:r w:rsidRPr="00A6631A">
        <w:rPr>
          <w:rFonts w:ascii="Arial" w:hAnsi="Arial" w:cs="Arial"/>
          <w:i/>
          <w:sz w:val="20"/>
          <w:szCs w:val="20"/>
        </w:rPr>
        <w:t xml:space="preserve"> Dictámenes </w:t>
      </w:r>
      <w:r w:rsidR="000677A0">
        <w:rPr>
          <w:rFonts w:ascii="Arial" w:hAnsi="Arial" w:cs="Arial"/>
          <w:i/>
          <w:sz w:val="20"/>
          <w:szCs w:val="20"/>
        </w:rPr>
        <w:t>y Memorias del Proyecto</w:t>
      </w:r>
    </w:p>
    <w:p w:rsidR="00A6631A" w:rsidRPr="00A6631A" w:rsidRDefault="00501B71" w:rsidP="00501B71">
      <w:pPr>
        <w:jc w:val="both"/>
        <w:rPr>
          <w:rFonts w:ascii="Arial" w:hAnsi="Arial" w:cs="Arial"/>
          <w:b/>
          <w:sz w:val="20"/>
          <w:szCs w:val="20"/>
          <w:lang w:val="es-ES_tradnl"/>
        </w:rPr>
      </w:pPr>
      <w:r w:rsidRPr="00A6631A">
        <w:rPr>
          <w:rFonts w:ascii="Arial" w:hAnsi="Arial" w:cs="Arial"/>
          <w:b/>
          <w:sz w:val="20"/>
          <w:szCs w:val="20"/>
          <w:lang w:val="es-ES_tradnl"/>
        </w:rPr>
        <w:t xml:space="preserve">I.1.1 </w:t>
      </w:r>
      <w:r w:rsidRPr="00A6631A">
        <w:rPr>
          <w:rFonts w:ascii="Arial" w:hAnsi="Arial" w:cs="Arial"/>
          <w:b/>
          <w:sz w:val="20"/>
          <w:szCs w:val="20"/>
          <w:lang w:val="es-ES_tradnl"/>
        </w:rPr>
        <w:tab/>
        <w:t xml:space="preserve">Ubicación del proyecto. </w:t>
      </w:r>
    </w:p>
    <w:p w:rsidR="00A6631A" w:rsidRDefault="00A6631A" w:rsidP="00A6631A">
      <w:pPr>
        <w:ind w:left="705"/>
        <w:jc w:val="both"/>
        <w:rPr>
          <w:rFonts w:ascii="Arial" w:hAnsi="Arial" w:cs="Arial"/>
          <w:sz w:val="20"/>
          <w:szCs w:val="20"/>
          <w:lang w:val="es-ES_tradnl"/>
        </w:rPr>
      </w:pPr>
      <w:r w:rsidRPr="00A6631A">
        <w:rPr>
          <w:rFonts w:ascii="Arial" w:hAnsi="Arial" w:cs="Arial"/>
          <w:sz w:val="20"/>
          <w:szCs w:val="20"/>
          <w:lang w:val="es-ES_tradnl"/>
        </w:rPr>
        <w:t>El proyecto se encontrará ubicado en Calle Venustiano Carranza entre 24 y 23 Col. Obrera Puerto Peñasco, Sonora C.P. 83550.</w:t>
      </w:r>
      <w:r w:rsidR="00501B71" w:rsidRPr="00A6631A">
        <w:rPr>
          <w:rFonts w:ascii="Arial" w:hAnsi="Arial" w:cs="Arial"/>
          <w:sz w:val="20"/>
          <w:szCs w:val="20"/>
          <w:lang w:val="es-ES_tradnl"/>
        </w:rPr>
        <w:tab/>
      </w:r>
    </w:p>
    <w:p w:rsidR="00A6631A" w:rsidRPr="00A6631A" w:rsidRDefault="00A6631A" w:rsidP="00B2254A">
      <w:pPr>
        <w:pStyle w:val="Prrafodelista"/>
        <w:numPr>
          <w:ilvl w:val="0"/>
          <w:numId w:val="7"/>
        </w:numPr>
        <w:spacing w:after="0" w:line="240" w:lineRule="auto"/>
        <w:jc w:val="both"/>
        <w:rPr>
          <w:rFonts w:ascii="Arial" w:eastAsia="Arial" w:hAnsi="Arial" w:cs="Arial"/>
          <w:b/>
          <w:sz w:val="20"/>
          <w:szCs w:val="20"/>
        </w:rPr>
      </w:pPr>
      <w:r w:rsidRPr="00A6631A">
        <w:rPr>
          <w:rFonts w:ascii="Arial" w:eastAsia="Arial" w:hAnsi="Arial" w:cs="Arial"/>
          <w:b/>
          <w:sz w:val="20"/>
          <w:szCs w:val="20"/>
        </w:rPr>
        <w:t>Características de ubicación del proyecto</w:t>
      </w:r>
    </w:p>
    <w:p w:rsidR="00A6631A" w:rsidRPr="00A6631A" w:rsidRDefault="00A6631A" w:rsidP="00A6631A">
      <w:pPr>
        <w:ind w:left="708" w:firstLine="708"/>
        <w:jc w:val="both"/>
        <w:rPr>
          <w:rFonts w:ascii="Arial" w:eastAsia="Arial" w:hAnsi="Arial" w:cs="Arial"/>
          <w:sz w:val="20"/>
          <w:szCs w:val="20"/>
        </w:rPr>
      </w:pPr>
      <w:r w:rsidRPr="00A6631A">
        <w:rPr>
          <w:rFonts w:ascii="Arial" w:eastAsia="Arial" w:hAnsi="Arial" w:cs="Arial"/>
          <w:sz w:val="20"/>
          <w:szCs w:val="20"/>
        </w:rPr>
        <w:t>El principal acceso para llegar al área de estudio se encuentra:</w:t>
      </w:r>
    </w:p>
    <w:p w:rsidR="00A6631A" w:rsidRPr="00A6631A" w:rsidRDefault="00A6631A" w:rsidP="00A6631A">
      <w:pPr>
        <w:ind w:left="1416"/>
        <w:jc w:val="both"/>
        <w:rPr>
          <w:rFonts w:ascii="Arial" w:eastAsia="Arial" w:hAnsi="Arial" w:cs="Arial"/>
          <w:sz w:val="20"/>
          <w:szCs w:val="20"/>
          <w:highlight w:val="yellow"/>
        </w:rPr>
      </w:pPr>
      <w:r w:rsidRPr="00A6631A">
        <w:rPr>
          <w:rFonts w:ascii="Arial" w:eastAsia="Arial" w:hAnsi="Arial" w:cs="Arial"/>
          <w:sz w:val="20"/>
          <w:szCs w:val="20"/>
        </w:rPr>
        <w:t xml:space="preserve">Si te encuentras  en la colonia la Herradura  tomas la calle revolución hacia el Oeste hasta llegar a la calle  Dimas Noriega  girar hacia la mano izquierda hasta llegar a la calle 26 y  girar a la derecha en 60 metros aproximadamente girar hacia la izquierda sobre  la calle Carranza y en 300 metros aproximados se encuentra el proyecto. </w:t>
      </w:r>
    </w:p>
    <w:p w:rsidR="00A6631A" w:rsidRPr="00A6631A" w:rsidRDefault="00A6631A" w:rsidP="00A6631A">
      <w:pPr>
        <w:ind w:left="1416"/>
        <w:jc w:val="both"/>
        <w:rPr>
          <w:rFonts w:ascii="Arial" w:eastAsia="Arial" w:hAnsi="Arial" w:cs="Arial"/>
          <w:sz w:val="20"/>
          <w:szCs w:val="20"/>
        </w:rPr>
      </w:pPr>
      <w:r w:rsidRPr="00A6631A">
        <w:rPr>
          <w:rFonts w:ascii="Arial" w:eastAsia="Arial" w:hAnsi="Arial" w:cs="Arial"/>
          <w:sz w:val="20"/>
          <w:szCs w:val="20"/>
        </w:rPr>
        <w:t>Ahora bien si el acceso se realiza desde la Calle Francisco Villa a la altura de la colonia Ferrocarrilera, se avanza en dirección Norte en 700 metros hasta llegar a calle 24 de ahí girar hacia la derecha en 300 metros aproximados se encuentra el predio donde se construirá la estación en la acera derecha.</w:t>
      </w:r>
    </w:p>
    <w:p w:rsidR="00A6631A" w:rsidRDefault="00A6631A" w:rsidP="00A6631A">
      <w:pPr>
        <w:spacing w:after="0"/>
        <w:ind w:left="1416"/>
        <w:jc w:val="both"/>
        <w:rPr>
          <w:rFonts w:ascii="Arial" w:eastAsia="Arial" w:hAnsi="Arial" w:cs="Arial"/>
          <w:sz w:val="20"/>
          <w:szCs w:val="20"/>
        </w:rPr>
      </w:pPr>
      <w:r w:rsidRPr="00A6631A">
        <w:rPr>
          <w:rFonts w:ascii="Arial" w:eastAsia="Arial" w:hAnsi="Arial" w:cs="Arial"/>
          <w:sz w:val="20"/>
          <w:szCs w:val="20"/>
        </w:rPr>
        <w:t xml:space="preserve">Las localidades próximas al área del proyecto se encuentran: </w:t>
      </w:r>
      <w:r w:rsidRPr="00A6631A">
        <w:rPr>
          <w:rFonts w:ascii="Arial" w:eastAsia="Arial" w:hAnsi="Arial" w:cs="Arial"/>
          <w:sz w:val="20"/>
          <w:szCs w:val="20"/>
        </w:rPr>
        <w:tab/>
      </w:r>
    </w:p>
    <w:p w:rsidR="00A6631A" w:rsidRDefault="00A6631A" w:rsidP="00A6631A">
      <w:pPr>
        <w:spacing w:after="0"/>
        <w:ind w:left="1416"/>
        <w:jc w:val="both"/>
        <w:rPr>
          <w:rFonts w:ascii="Arial" w:eastAsia="Arial" w:hAnsi="Arial" w:cs="Arial"/>
          <w:sz w:val="20"/>
          <w:szCs w:val="20"/>
        </w:rPr>
      </w:pPr>
      <w:r w:rsidRPr="00A6631A">
        <w:rPr>
          <w:rFonts w:ascii="Arial" w:eastAsia="Arial" w:hAnsi="Arial" w:cs="Arial"/>
          <w:sz w:val="20"/>
          <w:szCs w:val="20"/>
        </w:rPr>
        <w:t xml:space="preserve">La colonia ferrocarrilera a una distancia de 688 metros del área de estudio con dirección Sur, colonia Bella Vista a una distancia de 992.67 metros del área de estudio en dirección Suroeste, la colonia La Herradura a una distancia de 640 metros del área de estudio en dirección Norte y la Colonia centro  a una distancia de 805 metros del área de estudio en dirección Este. </w:t>
      </w:r>
    </w:p>
    <w:p w:rsidR="00A6631A" w:rsidRPr="00A6631A" w:rsidRDefault="00A6631A" w:rsidP="00A6631A">
      <w:pPr>
        <w:spacing w:after="0"/>
        <w:ind w:left="1416"/>
        <w:jc w:val="both"/>
        <w:rPr>
          <w:rFonts w:ascii="Arial" w:eastAsia="Arial" w:hAnsi="Arial" w:cs="Arial"/>
          <w:sz w:val="20"/>
          <w:szCs w:val="20"/>
        </w:rPr>
      </w:pPr>
    </w:p>
    <w:p w:rsidR="00A6631A" w:rsidRPr="00A6631A" w:rsidRDefault="00501B71" w:rsidP="00B2254A">
      <w:pPr>
        <w:pStyle w:val="Prrafodelista"/>
        <w:numPr>
          <w:ilvl w:val="0"/>
          <w:numId w:val="7"/>
        </w:numPr>
        <w:spacing w:after="0" w:line="240" w:lineRule="auto"/>
        <w:jc w:val="both"/>
        <w:rPr>
          <w:rFonts w:ascii="Arial" w:eastAsia="Arial" w:hAnsi="Arial" w:cs="Arial"/>
          <w:b/>
          <w:sz w:val="20"/>
          <w:szCs w:val="20"/>
        </w:rPr>
      </w:pPr>
      <w:r w:rsidRPr="00A6631A">
        <w:rPr>
          <w:rFonts w:ascii="Arial" w:hAnsi="Arial" w:cs="Arial"/>
          <w:sz w:val="20"/>
          <w:szCs w:val="20"/>
          <w:lang w:val="es-ES_tradnl"/>
        </w:rPr>
        <w:tab/>
      </w:r>
      <w:r w:rsidR="00A6631A" w:rsidRPr="00A6631A">
        <w:rPr>
          <w:rFonts w:ascii="Arial" w:eastAsia="Arial" w:hAnsi="Arial" w:cs="Arial"/>
          <w:b/>
          <w:sz w:val="20"/>
          <w:szCs w:val="20"/>
        </w:rPr>
        <w:t>Rasgos Fisiográficos</w:t>
      </w:r>
    </w:p>
    <w:p w:rsidR="00A6631A" w:rsidRPr="00A6631A" w:rsidRDefault="00A6631A" w:rsidP="00A6631A">
      <w:pPr>
        <w:ind w:left="1416"/>
        <w:jc w:val="both"/>
        <w:rPr>
          <w:rFonts w:ascii="Arial" w:hAnsi="Arial" w:cs="Arial"/>
          <w:sz w:val="20"/>
          <w:szCs w:val="20"/>
        </w:rPr>
      </w:pPr>
      <w:r w:rsidRPr="00A6631A">
        <w:rPr>
          <w:rFonts w:ascii="Arial" w:eastAsia="Arial" w:hAnsi="Arial" w:cs="Arial"/>
          <w:sz w:val="20"/>
          <w:szCs w:val="20"/>
        </w:rPr>
        <w:t xml:space="preserve">De acuerdo con la Información Proporcionada por el INEGI en el Prontuario de Información Geográfica Municipal de los Estados Unidos Mexicanos de Puerto Peñasco, Sonora; el área de estudio se encuentra dentro de la Provincia Llanura Sonorense (100%) y Sub-provincia Desierto de Altar (50.54%) Sierras y Llanuras Sonorenses (32.94%)  Sierra del Pinacate (16.45%) y no aplicable (0.07%)m  cuenta con sistema de topo formas </w:t>
      </w:r>
      <w:r w:rsidRPr="00A6631A">
        <w:rPr>
          <w:rFonts w:ascii="Arial" w:hAnsi="Arial" w:cs="Arial"/>
          <w:sz w:val="20"/>
          <w:szCs w:val="20"/>
        </w:rPr>
        <w:t>Llanura aluvial con dunas (23.07%), Vaso lacustre (15.79%), Campo de dunas típico (14.85%), Bajada con lomerío (12.90%), Meseta con cráteres (11.84%), Llanura costera con dunas y salina (7.40%), Llanura costera con Ciénegas salina (5.22%), Sierra escarpada volcánica (4.34%), Sierra escarpada (3.35%), Sierra escarpada compleja (0.85%), Playa o barra (0.16%), Meseta basáltica (0.10%) y Lomerío típico (0.06%).</w:t>
      </w:r>
    </w:p>
    <w:p w:rsidR="00A6631A" w:rsidRPr="00A6631A" w:rsidRDefault="00A6631A" w:rsidP="00B2254A">
      <w:pPr>
        <w:pStyle w:val="Prrafodelista"/>
        <w:numPr>
          <w:ilvl w:val="0"/>
          <w:numId w:val="7"/>
        </w:numPr>
        <w:spacing w:after="0" w:line="240" w:lineRule="auto"/>
        <w:jc w:val="both"/>
        <w:rPr>
          <w:rFonts w:ascii="Arial" w:eastAsia="Arial" w:hAnsi="Arial" w:cs="Arial"/>
          <w:b/>
          <w:sz w:val="20"/>
          <w:szCs w:val="20"/>
        </w:rPr>
      </w:pPr>
      <w:r w:rsidRPr="00A6631A">
        <w:rPr>
          <w:rFonts w:ascii="Arial" w:eastAsia="Arial" w:hAnsi="Arial" w:cs="Arial"/>
          <w:b/>
          <w:sz w:val="20"/>
          <w:szCs w:val="20"/>
        </w:rPr>
        <w:t>Rasgos Hidrológicos</w:t>
      </w:r>
    </w:p>
    <w:p w:rsidR="00A6631A" w:rsidRDefault="00A6631A" w:rsidP="00A6631A">
      <w:pPr>
        <w:ind w:left="1416"/>
        <w:jc w:val="both"/>
        <w:rPr>
          <w:rFonts w:ascii="Arial" w:eastAsia="Arial" w:hAnsi="Arial" w:cs="Arial"/>
          <w:sz w:val="20"/>
          <w:szCs w:val="20"/>
        </w:rPr>
      </w:pPr>
      <w:r w:rsidRPr="00A6631A">
        <w:rPr>
          <w:rFonts w:ascii="Arial" w:eastAsia="Arial" w:hAnsi="Arial" w:cs="Arial"/>
          <w:sz w:val="20"/>
          <w:szCs w:val="20"/>
        </w:rPr>
        <w:t xml:space="preserve">De acuerdo con la Información Proporcionada por el INEGI en el Prontuario de Información Geográfica Municipal de los Estados Unidos Mexicanos de Puerto Peñasco, Sonora; el área de estudio se encuentra dentro de la Región Hidrológica </w:t>
      </w:r>
      <w:r w:rsidRPr="00A6631A">
        <w:rPr>
          <w:rFonts w:ascii="Arial" w:eastAsia="Arial" w:hAnsi="Arial" w:cs="Arial"/>
          <w:sz w:val="20"/>
          <w:szCs w:val="20"/>
        </w:rPr>
        <w:lastRenderedPageBreak/>
        <w:t xml:space="preserve">Sonora Norte (9.90%) dentro de la cuenca Desierto de Altar - R. </w:t>
      </w:r>
      <w:proofErr w:type="spellStart"/>
      <w:r w:rsidRPr="00A6631A">
        <w:rPr>
          <w:rFonts w:ascii="Arial" w:eastAsia="Arial" w:hAnsi="Arial" w:cs="Arial"/>
          <w:sz w:val="20"/>
          <w:szCs w:val="20"/>
        </w:rPr>
        <w:t>Bamori</w:t>
      </w:r>
      <w:proofErr w:type="spellEnd"/>
      <w:r w:rsidRPr="00A6631A">
        <w:rPr>
          <w:rFonts w:ascii="Arial" w:eastAsia="Arial" w:hAnsi="Arial" w:cs="Arial"/>
          <w:sz w:val="20"/>
          <w:szCs w:val="20"/>
        </w:rPr>
        <w:t xml:space="preserve"> (99.90%), dentro de la sub – cuenca  Desierto de Altar (48.02%), Costa Rica (28.96%), R. Sonoyta (22.92%) Corrientes de agua; Intermitentes: El Tapón, Guadalupe y Palo Fierro. Cuerpo de agua; perene: (0.10%)</w:t>
      </w:r>
    </w:p>
    <w:p w:rsidR="00A6631A" w:rsidRDefault="00902013" w:rsidP="00A6631A">
      <w:pPr>
        <w:spacing w:after="0"/>
        <w:ind w:left="1416"/>
        <w:jc w:val="both"/>
        <w:rPr>
          <w:rFonts w:ascii="Arial" w:eastAsia="Arial" w:hAnsi="Arial" w:cs="Arial"/>
          <w:i/>
          <w:sz w:val="20"/>
          <w:szCs w:val="20"/>
        </w:rPr>
      </w:pPr>
      <w:r>
        <w:rPr>
          <w:rFonts w:ascii="Arial" w:eastAsia="Arial" w:hAnsi="Arial" w:cs="Arial"/>
          <w:b/>
          <w:i/>
          <w:sz w:val="20"/>
          <w:szCs w:val="20"/>
        </w:rPr>
        <w:t>Ver Anexo 4</w:t>
      </w:r>
      <w:r w:rsidR="00A6631A" w:rsidRPr="00A6631A">
        <w:rPr>
          <w:rFonts w:ascii="Arial" w:eastAsia="Arial" w:hAnsi="Arial" w:cs="Arial"/>
          <w:b/>
          <w:i/>
          <w:sz w:val="20"/>
          <w:szCs w:val="20"/>
        </w:rPr>
        <w:t>.</w:t>
      </w:r>
      <w:r w:rsidR="00A6631A" w:rsidRPr="00A6631A">
        <w:rPr>
          <w:rFonts w:ascii="Arial" w:eastAsia="Arial" w:hAnsi="Arial" w:cs="Arial"/>
          <w:i/>
          <w:sz w:val="20"/>
          <w:szCs w:val="20"/>
        </w:rPr>
        <w:t xml:space="preserve"> Croquis de Localización </w:t>
      </w:r>
      <w:r w:rsidR="00353779">
        <w:rPr>
          <w:rFonts w:ascii="Arial" w:eastAsia="Arial" w:hAnsi="Arial" w:cs="Arial"/>
          <w:i/>
          <w:sz w:val="20"/>
          <w:szCs w:val="20"/>
        </w:rPr>
        <w:t xml:space="preserve">y Registro Fotográfico </w:t>
      </w:r>
    </w:p>
    <w:p w:rsidR="00A6631A" w:rsidRPr="00A6631A" w:rsidRDefault="00A6631A" w:rsidP="00A6631A">
      <w:pPr>
        <w:spacing w:after="0"/>
        <w:ind w:left="1416"/>
        <w:jc w:val="both"/>
        <w:rPr>
          <w:rFonts w:ascii="Arial" w:eastAsia="Arial" w:hAnsi="Arial" w:cs="Arial"/>
          <w:i/>
          <w:sz w:val="20"/>
          <w:szCs w:val="20"/>
        </w:rPr>
      </w:pPr>
      <w:r w:rsidRPr="00A6631A">
        <w:rPr>
          <w:rFonts w:ascii="Arial" w:eastAsia="Arial" w:hAnsi="Arial" w:cs="Arial"/>
          <w:b/>
          <w:i/>
          <w:sz w:val="20"/>
          <w:szCs w:val="20"/>
        </w:rPr>
        <w:t>Ver Anexo 2.</w:t>
      </w:r>
      <w:r w:rsidRPr="00A6631A">
        <w:rPr>
          <w:rFonts w:ascii="Arial" w:eastAsia="Arial" w:hAnsi="Arial" w:cs="Arial"/>
          <w:i/>
          <w:sz w:val="20"/>
          <w:szCs w:val="20"/>
        </w:rPr>
        <w:t xml:space="preserve"> Planos del Proyecto</w:t>
      </w:r>
    </w:p>
    <w:p w:rsidR="00A6631A" w:rsidRDefault="00A6631A" w:rsidP="00A6631A">
      <w:pPr>
        <w:spacing w:after="0"/>
        <w:ind w:left="1418"/>
        <w:jc w:val="both"/>
        <w:rPr>
          <w:rFonts w:ascii="Arial" w:eastAsia="Arial" w:hAnsi="Arial" w:cs="Arial"/>
          <w:i/>
          <w:sz w:val="20"/>
          <w:szCs w:val="20"/>
        </w:rPr>
      </w:pPr>
      <w:r w:rsidRPr="00A6631A">
        <w:rPr>
          <w:rFonts w:ascii="Arial" w:eastAsia="Arial" w:hAnsi="Arial" w:cs="Arial"/>
          <w:b/>
          <w:i/>
          <w:sz w:val="20"/>
          <w:szCs w:val="20"/>
        </w:rPr>
        <w:t>Ver Anexo 3.</w:t>
      </w:r>
      <w:r w:rsidRPr="00A6631A">
        <w:rPr>
          <w:rFonts w:ascii="Arial" w:eastAsia="Arial" w:hAnsi="Arial" w:cs="Arial"/>
          <w:i/>
          <w:sz w:val="20"/>
          <w:szCs w:val="20"/>
        </w:rPr>
        <w:t xml:space="preserve"> Dictámenes y Memorias del Proyecto</w:t>
      </w:r>
    </w:p>
    <w:p w:rsidR="00667185" w:rsidRPr="00A6631A" w:rsidRDefault="00667185" w:rsidP="00A6631A">
      <w:pPr>
        <w:spacing w:after="0"/>
        <w:ind w:left="1418"/>
        <w:jc w:val="both"/>
        <w:rPr>
          <w:rFonts w:ascii="Arial" w:eastAsia="Arial" w:hAnsi="Arial" w:cs="Arial"/>
          <w:i/>
          <w:sz w:val="20"/>
          <w:szCs w:val="20"/>
        </w:rPr>
      </w:pPr>
    </w:p>
    <w:p w:rsidR="00344BDA" w:rsidRDefault="00501B71" w:rsidP="00501B71">
      <w:pPr>
        <w:jc w:val="both"/>
        <w:rPr>
          <w:rFonts w:ascii="Arial" w:hAnsi="Arial" w:cs="Arial"/>
          <w:b/>
          <w:sz w:val="20"/>
          <w:szCs w:val="20"/>
          <w:lang w:val="es-ES_tradnl"/>
        </w:rPr>
      </w:pPr>
      <w:r w:rsidRPr="00344BDA">
        <w:rPr>
          <w:rFonts w:ascii="Arial" w:hAnsi="Arial" w:cs="Arial"/>
          <w:b/>
          <w:sz w:val="20"/>
          <w:szCs w:val="20"/>
          <w:lang w:val="es-ES_tradnl"/>
        </w:rPr>
        <w:t xml:space="preserve">I.1.2 </w:t>
      </w:r>
      <w:r w:rsidRPr="00344BDA">
        <w:rPr>
          <w:rFonts w:ascii="Arial" w:hAnsi="Arial" w:cs="Arial"/>
          <w:b/>
          <w:sz w:val="20"/>
          <w:szCs w:val="20"/>
          <w:lang w:val="es-ES_tradnl"/>
        </w:rPr>
        <w:tab/>
        <w:t xml:space="preserve">Superficie total de predio y del proyecto. </w:t>
      </w:r>
    </w:p>
    <w:p w:rsidR="00AD7E69" w:rsidRDefault="00344BDA" w:rsidP="00344BDA">
      <w:pPr>
        <w:spacing w:after="0" w:line="240" w:lineRule="auto"/>
        <w:ind w:left="708"/>
        <w:jc w:val="both"/>
        <w:rPr>
          <w:rFonts w:ascii="Arial" w:eastAsia="Arial" w:hAnsi="Arial" w:cs="Arial"/>
          <w:sz w:val="20"/>
          <w:szCs w:val="20"/>
        </w:rPr>
      </w:pPr>
      <w:r w:rsidRPr="00501B71">
        <w:rPr>
          <w:rFonts w:ascii="Arial" w:eastAsia="Arial" w:hAnsi="Arial" w:cs="Arial"/>
          <w:sz w:val="20"/>
          <w:szCs w:val="20"/>
        </w:rPr>
        <w:t>El área total del proyecto es de 521.47 m</w:t>
      </w:r>
      <w:r w:rsidRPr="00501B71">
        <w:rPr>
          <w:rFonts w:ascii="Arial" w:eastAsia="Arial" w:hAnsi="Arial" w:cs="Arial"/>
          <w:sz w:val="20"/>
          <w:szCs w:val="20"/>
          <w:vertAlign w:val="superscript"/>
        </w:rPr>
        <w:t xml:space="preserve">2 </w:t>
      </w:r>
      <w:r w:rsidRPr="00501B71">
        <w:rPr>
          <w:rFonts w:ascii="Arial" w:eastAsia="Arial" w:hAnsi="Arial" w:cs="Arial"/>
          <w:sz w:val="20"/>
          <w:szCs w:val="20"/>
        </w:rPr>
        <w:t>(Quinientos veintiuno punto cuarenta y siete metros cuadrados), y la estación de  servicio se construirá en un área de  477.75 m</w:t>
      </w:r>
      <w:r w:rsidRPr="00501B71">
        <w:rPr>
          <w:rFonts w:ascii="Arial" w:eastAsia="Arial" w:hAnsi="Arial" w:cs="Arial"/>
          <w:sz w:val="20"/>
          <w:szCs w:val="20"/>
          <w:vertAlign w:val="superscript"/>
        </w:rPr>
        <w:t>2</w:t>
      </w:r>
      <w:r w:rsidRPr="00501B71">
        <w:rPr>
          <w:rFonts w:ascii="Arial" w:eastAsia="Arial" w:hAnsi="Arial" w:cs="Arial"/>
          <w:sz w:val="20"/>
          <w:szCs w:val="20"/>
        </w:rPr>
        <w:t xml:space="preserve"> (cuatrocientos setenta y  siete punto setenta y cinco metros cuadrados) contará con las siguientes áreas: oficina, baño, cuarto eléctrico, área de almacenamiento donde se tendrá un tanque de almacenamiento de 5, 000 litros de agua, el área de  almacenamiento estará delimitada con </w:t>
      </w:r>
      <w:r w:rsidRPr="00501B71">
        <w:rPr>
          <w:rFonts w:ascii="Arial" w:eastAsia="Arial" w:hAnsi="Arial" w:cs="Arial"/>
          <w:sz w:val="20"/>
          <w:szCs w:val="20"/>
        </w:rPr>
        <w:tab/>
        <w:t>malla ciclón en postes de fierro galvanizado de 1.50 metros de altura sobre medio de protección de muro de tabique de 1.10 metros de altura  y  el perímetro del proyecto se encontrará delimitado  con  malla ciclón en postes de fierro  galvanizado de 2.00 metros de altura.</w:t>
      </w:r>
    </w:p>
    <w:p w:rsidR="00344BDA" w:rsidRPr="00501B71" w:rsidRDefault="00344BDA" w:rsidP="00344BDA">
      <w:pPr>
        <w:spacing w:after="0" w:line="240" w:lineRule="auto"/>
        <w:ind w:left="708"/>
        <w:jc w:val="both"/>
        <w:rPr>
          <w:rFonts w:ascii="Arial" w:eastAsia="Arial" w:hAnsi="Arial" w:cs="Arial"/>
          <w:sz w:val="20"/>
          <w:szCs w:val="20"/>
        </w:rPr>
      </w:pPr>
      <w:r w:rsidRPr="00501B71">
        <w:rPr>
          <w:rFonts w:ascii="Arial" w:eastAsia="Arial" w:hAnsi="Arial" w:cs="Arial"/>
          <w:sz w:val="20"/>
          <w:szCs w:val="20"/>
        </w:rPr>
        <w:t xml:space="preserve"> </w:t>
      </w:r>
    </w:p>
    <w:p w:rsidR="00AD7E69" w:rsidRDefault="00AD7E69" w:rsidP="00AD7E69">
      <w:pPr>
        <w:ind w:left="708"/>
        <w:rPr>
          <w:rFonts w:ascii="Arial" w:eastAsia="Arial" w:hAnsi="Arial" w:cs="Arial"/>
          <w:b/>
          <w:lang w:val="es-AR"/>
        </w:rPr>
      </w:pPr>
      <w:r w:rsidRPr="001972CB">
        <w:rPr>
          <w:rFonts w:ascii="Arial" w:eastAsia="Arial" w:hAnsi="Arial" w:cs="Arial"/>
          <w:b/>
        </w:rPr>
        <w:t>Presentación de la documentación legal</w:t>
      </w:r>
    </w:p>
    <w:p w:rsidR="00AD7E69" w:rsidRPr="00AD7E69" w:rsidRDefault="00AD7E69" w:rsidP="00AD7E69">
      <w:pPr>
        <w:spacing w:after="0" w:line="240" w:lineRule="auto"/>
        <w:ind w:left="708"/>
        <w:jc w:val="both"/>
        <w:rPr>
          <w:rFonts w:ascii="Arial" w:eastAsia="Arial" w:hAnsi="Arial" w:cs="Arial"/>
          <w:sz w:val="20"/>
          <w:szCs w:val="20"/>
          <w:lang w:val="es-AR"/>
        </w:rPr>
      </w:pPr>
      <w:r w:rsidRPr="00AD7E69">
        <w:rPr>
          <w:rFonts w:ascii="Arial" w:eastAsia="Arial" w:hAnsi="Arial" w:cs="Arial"/>
          <w:sz w:val="20"/>
          <w:szCs w:val="20"/>
          <w:lang w:val="es-AR"/>
        </w:rPr>
        <w:t>Se presenta documentación legal del predio:</w:t>
      </w:r>
    </w:p>
    <w:p w:rsidR="00AD7E69" w:rsidRPr="00AD7E69" w:rsidRDefault="00AD7E69" w:rsidP="00B2254A">
      <w:pPr>
        <w:numPr>
          <w:ilvl w:val="0"/>
          <w:numId w:val="12"/>
        </w:numPr>
        <w:spacing w:after="0" w:line="240" w:lineRule="auto"/>
        <w:contextualSpacing/>
        <w:jc w:val="both"/>
        <w:rPr>
          <w:rFonts w:ascii="Arial" w:eastAsia="Arial" w:hAnsi="Arial" w:cs="Arial"/>
          <w:sz w:val="20"/>
          <w:szCs w:val="20"/>
          <w:lang w:val="es-AR"/>
        </w:rPr>
      </w:pPr>
      <w:r w:rsidRPr="00AD7E69">
        <w:rPr>
          <w:rFonts w:ascii="Arial" w:eastAsia="Arial" w:hAnsi="Arial" w:cs="Arial"/>
          <w:sz w:val="20"/>
          <w:szCs w:val="20"/>
          <w:lang w:val="es-AR"/>
        </w:rPr>
        <w:t>Copia Contrato de Arrendamiento Otorgado por la Sra. Maricela González Altamirano. a favor de la Empresa Zagas de Peñasco, S.A. de C.V. representada en ese acto por el Sr. Enrique de Zavala Cuevas.</w:t>
      </w:r>
    </w:p>
    <w:p w:rsidR="00AD7E69" w:rsidRPr="00AD7E69" w:rsidRDefault="00AD7E69" w:rsidP="00AD7E69">
      <w:pPr>
        <w:spacing w:after="0" w:line="240" w:lineRule="auto"/>
        <w:ind w:left="708"/>
        <w:rPr>
          <w:rFonts w:ascii="Arial" w:eastAsia="Arial" w:hAnsi="Arial" w:cs="Arial"/>
          <w:i/>
          <w:sz w:val="20"/>
          <w:szCs w:val="20"/>
          <w:lang w:val="es-AR"/>
        </w:rPr>
      </w:pPr>
    </w:p>
    <w:p w:rsidR="00667185" w:rsidRDefault="00902013" w:rsidP="00AD7E69">
      <w:pPr>
        <w:jc w:val="both"/>
        <w:rPr>
          <w:rFonts w:ascii="Arial" w:eastAsia="Arial" w:hAnsi="Arial" w:cs="Arial"/>
          <w:i/>
          <w:sz w:val="20"/>
          <w:szCs w:val="20"/>
          <w:lang w:val="es-AR"/>
        </w:rPr>
      </w:pPr>
      <w:r>
        <w:rPr>
          <w:rFonts w:ascii="Arial" w:eastAsia="Arial" w:hAnsi="Arial" w:cs="Arial"/>
          <w:b/>
          <w:i/>
          <w:sz w:val="20"/>
          <w:szCs w:val="20"/>
          <w:lang w:val="es-AR"/>
        </w:rPr>
        <w:t>Ver Anexo 5</w:t>
      </w:r>
      <w:r w:rsidR="00AD7E69" w:rsidRPr="00AD7E69">
        <w:rPr>
          <w:rFonts w:ascii="Arial" w:eastAsia="Arial" w:hAnsi="Arial" w:cs="Arial"/>
          <w:b/>
          <w:i/>
          <w:sz w:val="20"/>
          <w:szCs w:val="20"/>
          <w:lang w:val="es-AR"/>
        </w:rPr>
        <w:t>.</w:t>
      </w:r>
      <w:r w:rsidR="00AD7E69" w:rsidRPr="00AD7E69">
        <w:rPr>
          <w:rFonts w:ascii="Arial" w:eastAsia="Arial" w:hAnsi="Arial" w:cs="Arial"/>
          <w:i/>
          <w:sz w:val="20"/>
          <w:szCs w:val="20"/>
          <w:lang w:val="es-AR"/>
        </w:rPr>
        <w:t xml:space="preserve"> Situación Legal del Predio</w:t>
      </w:r>
    </w:p>
    <w:p w:rsidR="00AD7E69" w:rsidRDefault="00501B71" w:rsidP="00AD7E69">
      <w:pPr>
        <w:jc w:val="both"/>
        <w:rPr>
          <w:rFonts w:ascii="Arial" w:hAnsi="Arial" w:cs="Arial"/>
          <w:b/>
          <w:sz w:val="20"/>
          <w:szCs w:val="20"/>
          <w:lang w:val="es-ES_tradnl"/>
        </w:rPr>
      </w:pPr>
      <w:r w:rsidRPr="00344BDA">
        <w:rPr>
          <w:rFonts w:ascii="Arial" w:hAnsi="Arial" w:cs="Arial"/>
          <w:b/>
          <w:sz w:val="20"/>
          <w:szCs w:val="20"/>
          <w:lang w:val="es-ES_tradnl"/>
        </w:rPr>
        <w:t xml:space="preserve">I.1.3 </w:t>
      </w:r>
      <w:r w:rsidRPr="00344BDA">
        <w:rPr>
          <w:rFonts w:ascii="Arial" w:hAnsi="Arial" w:cs="Arial"/>
          <w:b/>
          <w:sz w:val="20"/>
          <w:szCs w:val="20"/>
          <w:lang w:val="es-ES_tradnl"/>
        </w:rPr>
        <w:tab/>
        <w:t xml:space="preserve">Inversión requerida </w:t>
      </w:r>
      <w:r w:rsidRPr="00344BDA">
        <w:rPr>
          <w:rFonts w:ascii="Arial" w:hAnsi="Arial" w:cs="Arial"/>
          <w:b/>
          <w:sz w:val="20"/>
          <w:szCs w:val="20"/>
          <w:lang w:val="es-ES_tradnl"/>
        </w:rPr>
        <w:tab/>
      </w:r>
    </w:p>
    <w:p w:rsidR="00AD7E69" w:rsidRPr="00AD7E69" w:rsidRDefault="00AD7E69" w:rsidP="00AD7E69">
      <w:pPr>
        <w:ind w:left="708"/>
        <w:jc w:val="both"/>
        <w:rPr>
          <w:rFonts w:ascii="Arial" w:eastAsia="Arial" w:hAnsi="Arial" w:cs="Arial"/>
          <w:sz w:val="20"/>
          <w:szCs w:val="20"/>
        </w:rPr>
      </w:pPr>
      <w:r w:rsidRPr="00AD7E69">
        <w:rPr>
          <w:rFonts w:ascii="Arial" w:eastAsia="Arial" w:hAnsi="Arial" w:cs="Arial"/>
          <w:sz w:val="20"/>
          <w:szCs w:val="20"/>
          <w:lang w:val="es-AR"/>
        </w:rPr>
        <w:t xml:space="preserve">La inversión requerida para el Proyecto Expendio al Público de Gas L.P. </w:t>
      </w:r>
      <w:r w:rsidRPr="00AD7E69">
        <w:rPr>
          <w:rFonts w:ascii="Arial" w:eastAsia="Arial" w:hAnsi="Arial" w:cs="Arial"/>
          <w:sz w:val="20"/>
          <w:szCs w:val="20"/>
        </w:rPr>
        <w:t>a través de Estación de Servicio con Fin Específico para Carburación denominada “ ISLA CARRANZA” será de aproximadamente $1,500,000 (Un millón quinientos mil pesos 00/100 M/N).</w:t>
      </w:r>
    </w:p>
    <w:p w:rsidR="00AD7E69" w:rsidRPr="00AD7E69" w:rsidRDefault="00AD7E69" w:rsidP="00AD7E69">
      <w:pPr>
        <w:spacing w:after="0" w:line="240" w:lineRule="auto"/>
        <w:ind w:left="708"/>
        <w:jc w:val="both"/>
        <w:rPr>
          <w:rFonts w:ascii="Arial" w:eastAsia="Arial" w:hAnsi="Arial" w:cs="Arial"/>
          <w:sz w:val="20"/>
          <w:szCs w:val="20"/>
        </w:rPr>
      </w:pPr>
      <w:r w:rsidRPr="00AD7E69">
        <w:rPr>
          <w:rFonts w:ascii="Arial" w:eastAsia="Arial" w:hAnsi="Arial" w:cs="Arial"/>
          <w:sz w:val="20"/>
          <w:szCs w:val="20"/>
        </w:rPr>
        <w:t>Se considera que el 100% de la inversión para el proyecto está destinada para aplicar las medidas necesarias para prevención y mitigación, debido a que el proyecto está diseñado en cada una de las etapas con el fin específico de que no se presenten ninguna contingencia que pudiera afectar el medio ambiente, social y económico.</w:t>
      </w:r>
    </w:p>
    <w:p w:rsidR="00AD7E69" w:rsidRPr="00AD7E69" w:rsidRDefault="00AD7E69" w:rsidP="00AD7E69">
      <w:pPr>
        <w:spacing w:after="0" w:line="240" w:lineRule="auto"/>
        <w:ind w:left="708"/>
        <w:jc w:val="both"/>
        <w:rPr>
          <w:rFonts w:ascii="Arial" w:eastAsia="Arial" w:hAnsi="Arial" w:cs="Arial"/>
          <w:sz w:val="20"/>
          <w:szCs w:val="20"/>
        </w:rPr>
      </w:pPr>
    </w:p>
    <w:p w:rsidR="00AD7E69" w:rsidRPr="00AD7E69" w:rsidRDefault="00902013" w:rsidP="00AD7E69">
      <w:pPr>
        <w:spacing w:after="0" w:line="240" w:lineRule="auto"/>
        <w:ind w:left="708"/>
        <w:jc w:val="both"/>
        <w:rPr>
          <w:rFonts w:ascii="Arial" w:eastAsia="Arial" w:hAnsi="Arial" w:cs="Arial"/>
          <w:i/>
          <w:sz w:val="20"/>
          <w:szCs w:val="20"/>
        </w:rPr>
      </w:pPr>
      <w:r>
        <w:rPr>
          <w:rFonts w:ascii="Arial" w:eastAsia="Arial" w:hAnsi="Arial" w:cs="Arial"/>
          <w:b/>
          <w:i/>
          <w:sz w:val="20"/>
          <w:szCs w:val="20"/>
        </w:rPr>
        <w:t>Ver Anexo 6</w:t>
      </w:r>
      <w:r w:rsidR="00AD7E69" w:rsidRPr="00AD7E69">
        <w:rPr>
          <w:rFonts w:ascii="Arial" w:eastAsia="Arial" w:hAnsi="Arial" w:cs="Arial"/>
          <w:b/>
          <w:i/>
          <w:sz w:val="20"/>
          <w:szCs w:val="20"/>
        </w:rPr>
        <w:t>.</w:t>
      </w:r>
      <w:r w:rsidR="00AD7E69" w:rsidRPr="00AD7E69">
        <w:rPr>
          <w:rFonts w:ascii="Arial" w:eastAsia="Arial" w:hAnsi="Arial" w:cs="Arial"/>
          <w:i/>
          <w:sz w:val="20"/>
          <w:szCs w:val="20"/>
        </w:rPr>
        <w:t xml:space="preserve"> Memoria de Cálculo de Recuperación de Inversión </w:t>
      </w:r>
    </w:p>
    <w:p w:rsidR="00501B71" w:rsidRPr="00344BDA" w:rsidRDefault="00501B71" w:rsidP="00AD7E69">
      <w:pPr>
        <w:jc w:val="both"/>
        <w:rPr>
          <w:rFonts w:ascii="Arial" w:hAnsi="Arial" w:cs="Arial"/>
          <w:b/>
          <w:sz w:val="20"/>
          <w:szCs w:val="20"/>
          <w:lang w:val="es-ES_tradnl"/>
        </w:rPr>
      </w:pPr>
    </w:p>
    <w:p w:rsidR="00AD7E69" w:rsidRDefault="00501B71" w:rsidP="00501B71">
      <w:pPr>
        <w:ind w:hanging="709"/>
        <w:jc w:val="both"/>
        <w:rPr>
          <w:rFonts w:ascii="Arial" w:hAnsi="Arial" w:cs="Arial"/>
          <w:b/>
          <w:sz w:val="20"/>
          <w:szCs w:val="20"/>
          <w:lang w:val="es-ES_tradnl"/>
        </w:rPr>
      </w:pPr>
      <w:r w:rsidRPr="00A6631A">
        <w:rPr>
          <w:rFonts w:ascii="Arial" w:hAnsi="Arial" w:cs="Arial"/>
          <w:sz w:val="20"/>
          <w:szCs w:val="20"/>
          <w:lang w:val="es-ES_tradnl"/>
        </w:rPr>
        <w:tab/>
      </w:r>
      <w:r w:rsidRPr="00AD7E69">
        <w:rPr>
          <w:rFonts w:ascii="Arial" w:hAnsi="Arial" w:cs="Arial"/>
          <w:b/>
          <w:sz w:val="20"/>
          <w:szCs w:val="20"/>
          <w:lang w:val="es-ES_tradnl"/>
        </w:rPr>
        <w:t xml:space="preserve">I.1.4 </w:t>
      </w:r>
      <w:r w:rsidRPr="00AD7E69">
        <w:rPr>
          <w:rFonts w:ascii="Arial" w:hAnsi="Arial" w:cs="Arial"/>
          <w:b/>
          <w:sz w:val="20"/>
          <w:szCs w:val="20"/>
          <w:lang w:val="es-ES_tradnl"/>
        </w:rPr>
        <w:tab/>
        <w:t>Número de empleos directos e indirectos generados por el desarrollo del proyecto.</w:t>
      </w:r>
    </w:p>
    <w:p w:rsidR="00E7712F" w:rsidRDefault="00667185" w:rsidP="00E7712F">
      <w:pPr>
        <w:jc w:val="both"/>
        <w:rPr>
          <w:rFonts w:ascii="Arial" w:eastAsia="Arial" w:hAnsi="Arial" w:cs="Arial"/>
          <w:spacing w:val="1"/>
          <w:sz w:val="20"/>
          <w:szCs w:val="20"/>
          <w:lang w:val="es-AR"/>
        </w:rPr>
      </w:pPr>
      <w:r>
        <w:rPr>
          <w:rFonts w:ascii="Arial" w:hAnsi="Arial" w:cs="Arial"/>
          <w:sz w:val="20"/>
          <w:szCs w:val="20"/>
          <w:lang w:val="es-ES_tradnl"/>
        </w:rPr>
        <w:t xml:space="preserve">El Número de Empleos </w:t>
      </w:r>
      <w:r w:rsidR="00B25900">
        <w:rPr>
          <w:rFonts w:ascii="Arial" w:hAnsi="Arial" w:cs="Arial"/>
          <w:sz w:val="20"/>
          <w:szCs w:val="20"/>
          <w:lang w:val="es-ES_tradnl"/>
        </w:rPr>
        <w:t xml:space="preserve">que generara  </w:t>
      </w:r>
      <w:r>
        <w:rPr>
          <w:rFonts w:ascii="Arial" w:hAnsi="Arial" w:cs="Arial"/>
          <w:sz w:val="20"/>
          <w:szCs w:val="20"/>
          <w:lang w:val="es-ES_tradnl"/>
        </w:rPr>
        <w:t xml:space="preserve">durante </w:t>
      </w:r>
      <w:r w:rsidRPr="00E7712F">
        <w:rPr>
          <w:rFonts w:ascii="Arial" w:eastAsia="Arial" w:hAnsi="Arial" w:cs="Arial"/>
          <w:spacing w:val="-1"/>
          <w:sz w:val="20"/>
          <w:szCs w:val="20"/>
          <w:lang w:val="es-AR"/>
        </w:rPr>
        <w:t>l</w:t>
      </w:r>
      <w:r w:rsidRPr="00E7712F">
        <w:rPr>
          <w:rFonts w:ascii="Arial" w:eastAsia="Arial" w:hAnsi="Arial" w:cs="Arial"/>
          <w:sz w:val="20"/>
          <w:szCs w:val="20"/>
          <w:lang w:val="es-AR"/>
        </w:rPr>
        <w:t>a</w:t>
      </w:r>
      <w:r w:rsidRPr="00E7712F">
        <w:rPr>
          <w:rFonts w:ascii="Arial" w:eastAsia="Arial" w:hAnsi="Arial" w:cs="Arial"/>
          <w:spacing w:val="15"/>
          <w:sz w:val="20"/>
          <w:szCs w:val="20"/>
          <w:lang w:val="es-AR"/>
        </w:rPr>
        <w:t xml:space="preserve"> </w:t>
      </w:r>
      <w:r w:rsidRPr="00E7712F">
        <w:rPr>
          <w:rFonts w:ascii="Arial" w:eastAsia="Arial" w:hAnsi="Arial" w:cs="Arial"/>
          <w:sz w:val="20"/>
          <w:szCs w:val="20"/>
          <w:lang w:val="es-AR"/>
        </w:rPr>
        <w:t>preparación del sitio</w:t>
      </w:r>
      <w:r>
        <w:rPr>
          <w:rFonts w:ascii="Arial" w:eastAsia="Arial" w:hAnsi="Arial" w:cs="Arial"/>
          <w:sz w:val="20"/>
          <w:szCs w:val="20"/>
          <w:lang w:val="es-AR"/>
        </w:rPr>
        <w:t>, construcción  y operación</w:t>
      </w:r>
      <w:r w:rsidRPr="00E7712F">
        <w:rPr>
          <w:rFonts w:ascii="Arial" w:eastAsia="Arial" w:hAnsi="Arial" w:cs="Arial"/>
          <w:spacing w:val="17"/>
          <w:sz w:val="20"/>
          <w:szCs w:val="20"/>
          <w:lang w:val="es-AR"/>
        </w:rPr>
        <w:t xml:space="preserve"> </w:t>
      </w:r>
      <w:r w:rsidRPr="00E7712F">
        <w:rPr>
          <w:rFonts w:ascii="Arial" w:eastAsia="Arial" w:hAnsi="Arial" w:cs="Arial"/>
          <w:sz w:val="20"/>
          <w:szCs w:val="20"/>
          <w:lang w:val="es-AR"/>
        </w:rPr>
        <w:t>d</w:t>
      </w:r>
      <w:r w:rsidRPr="00E7712F">
        <w:rPr>
          <w:rFonts w:ascii="Arial" w:eastAsia="Arial" w:hAnsi="Arial" w:cs="Arial"/>
          <w:spacing w:val="-1"/>
          <w:sz w:val="20"/>
          <w:szCs w:val="20"/>
          <w:lang w:val="es-AR"/>
        </w:rPr>
        <w:t>e</w:t>
      </w:r>
      <w:r w:rsidRPr="00E7712F">
        <w:rPr>
          <w:rFonts w:ascii="Arial" w:eastAsia="Arial" w:hAnsi="Arial" w:cs="Arial"/>
          <w:sz w:val="20"/>
          <w:szCs w:val="20"/>
          <w:lang w:val="es-AR"/>
        </w:rPr>
        <w:t>l</w:t>
      </w:r>
      <w:r w:rsidRPr="00E7712F">
        <w:rPr>
          <w:rFonts w:ascii="Arial" w:eastAsia="Arial" w:hAnsi="Arial" w:cs="Arial"/>
          <w:spacing w:val="17"/>
          <w:sz w:val="20"/>
          <w:szCs w:val="20"/>
          <w:lang w:val="es-AR"/>
        </w:rPr>
        <w:t xml:space="preserve"> </w:t>
      </w:r>
      <w:r w:rsidRPr="00E7712F">
        <w:rPr>
          <w:rFonts w:ascii="Arial" w:eastAsia="Arial" w:hAnsi="Arial" w:cs="Arial"/>
          <w:sz w:val="20"/>
          <w:szCs w:val="20"/>
          <w:lang w:val="es-AR"/>
        </w:rPr>
        <w:t>pro</w:t>
      </w:r>
      <w:r w:rsidRPr="00E7712F">
        <w:rPr>
          <w:rFonts w:ascii="Arial" w:eastAsia="Arial" w:hAnsi="Arial" w:cs="Arial"/>
          <w:spacing w:val="-2"/>
          <w:sz w:val="20"/>
          <w:szCs w:val="20"/>
          <w:lang w:val="es-AR"/>
        </w:rPr>
        <w:t>y</w:t>
      </w:r>
      <w:r w:rsidRPr="00E7712F">
        <w:rPr>
          <w:rFonts w:ascii="Arial" w:eastAsia="Arial" w:hAnsi="Arial" w:cs="Arial"/>
          <w:sz w:val="20"/>
          <w:szCs w:val="20"/>
          <w:lang w:val="es-AR"/>
        </w:rPr>
        <w:t>ecto</w:t>
      </w:r>
      <w:r w:rsidRPr="00E7712F">
        <w:rPr>
          <w:rFonts w:ascii="Arial" w:eastAsia="Arial" w:hAnsi="Arial" w:cs="Arial"/>
          <w:spacing w:val="16"/>
          <w:sz w:val="20"/>
          <w:szCs w:val="20"/>
          <w:lang w:val="es-AR"/>
        </w:rPr>
        <w:t xml:space="preserve"> </w:t>
      </w:r>
      <w:r>
        <w:rPr>
          <w:rFonts w:ascii="Arial" w:eastAsia="Arial" w:hAnsi="Arial" w:cs="Arial"/>
          <w:spacing w:val="1"/>
          <w:sz w:val="20"/>
          <w:szCs w:val="20"/>
          <w:lang w:val="es-AR"/>
        </w:rPr>
        <w:t xml:space="preserve">generara </w:t>
      </w:r>
      <w:r w:rsidR="00E7712F" w:rsidRPr="00E7712F">
        <w:rPr>
          <w:rFonts w:ascii="Arial" w:eastAsia="Arial" w:hAnsi="Arial" w:cs="Arial"/>
          <w:spacing w:val="-1"/>
          <w:sz w:val="20"/>
          <w:szCs w:val="20"/>
          <w:lang w:val="es-AR"/>
        </w:rPr>
        <w:t>i</w:t>
      </w:r>
      <w:r w:rsidR="00E7712F" w:rsidRPr="00E7712F">
        <w:rPr>
          <w:rFonts w:ascii="Arial" w:eastAsia="Arial" w:hAnsi="Arial" w:cs="Arial"/>
          <w:spacing w:val="-2"/>
          <w:sz w:val="20"/>
          <w:szCs w:val="20"/>
          <w:lang w:val="es-AR"/>
        </w:rPr>
        <w:t>m</w:t>
      </w:r>
      <w:r w:rsidR="00E7712F" w:rsidRPr="00E7712F">
        <w:rPr>
          <w:rFonts w:ascii="Arial" w:eastAsia="Arial" w:hAnsi="Arial" w:cs="Arial"/>
          <w:sz w:val="20"/>
          <w:szCs w:val="20"/>
          <w:lang w:val="es-AR"/>
        </w:rPr>
        <w:t>p</w:t>
      </w:r>
      <w:r w:rsidR="00E7712F" w:rsidRPr="00E7712F">
        <w:rPr>
          <w:rFonts w:ascii="Arial" w:eastAsia="Arial" w:hAnsi="Arial" w:cs="Arial"/>
          <w:spacing w:val="-1"/>
          <w:sz w:val="20"/>
          <w:szCs w:val="20"/>
          <w:lang w:val="es-AR"/>
        </w:rPr>
        <w:t>a</w:t>
      </w:r>
      <w:r w:rsidR="00E7712F" w:rsidRPr="00E7712F">
        <w:rPr>
          <w:rFonts w:ascii="Arial" w:eastAsia="Arial" w:hAnsi="Arial" w:cs="Arial"/>
          <w:sz w:val="20"/>
          <w:szCs w:val="20"/>
          <w:lang w:val="es-AR"/>
        </w:rPr>
        <w:t>c</w:t>
      </w:r>
      <w:r w:rsidR="00E7712F" w:rsidRPr="00E7712F">
        <w:rPr>
          <w:rFonts w:ascii="Arial" w:eastAsia="Arial" w:hAnsi="Arial" w:cs="Arial"/>
          <w:spacing w:val="1"/>
          <w:sz w:val="20"/>
          <w:szCs w:val="20"/>
          <w:lang w:val="es-AR"/>
        </w:rPr>
        <w:t>t</w:t>
      </w:r>
      <w:r w:rsidR="00E7712F" w:rsidRPr="00E7712F">
        <w:rPr>
          <w:rFonts w:ascii="Arial" w:eastAsia="Arial" w:hAnsi="Arial" w:cs="Arial"/>
          <w:sz w:val="20"/>
          <w:szCs w:val="20"/>
          <w:lang w:val="es-AR"/>
        </w:rPr>
        <w:t>o</w:t>
      </w:r>
      <w:r w:rsidR="00E7712F" w:rsidRPr="00E7712F">
        <w:rPr>
          <w:rFonts w:ascii="Arial" w:eastAsia="Arial" w:hAnsi="Arial" w:cs="Arial"/>
          <w:spacing w:val="30"/>
          <w:sz w:val="20"/>
          <w:szCs w:val="20"/>
          <w:lang w:val="es-AR"/>
        </w:rPr>
        <w:t xml:space="preserve"> </w:t>
      </w:r>
      <w:r w:rsidR="00E7712F" w:rsidRPr="00E7712F">
        <w:rPr>
          <w:rFonts w:ascii="Arial" w:eastAsia="Arial" w:hAnsi="Arial" w:cs="Arial"/>
          <w:sz w:val="20"/>
          <w:szCs w:val="20"/>
          <w:lang w:val="es-AR"/>
        </w:rPr>
        <w:t>p</w:t>
      </w:r>
      <w:r w:rsidR="00E7712F" w:rsidRPr="00E7712F">
        <w:rPr>
          <w:rFonts w:ascii="Arial" w:eastAsia="Arial" w:hAnsi="Arial" w:cs="Arial"/>
          <w:spacing w:val="-1"/>
          <w:sz w:val="20"/>
          <w:szCs w:val="20"/>
          <w:lang w:val="es-AR"/>
        </w:rPr>
        <w:t>o</w:t>
      </w:r>
      <w:r w:rsidR="00E7712F" w:rsidRPr="00E7712F">
        <w:rPr>
          <w:rFonts w:ascii="Arial" w:eastAsia="Arial" w:hAnsi="Arial" w:cs="Arial"/>
          <w:sz w:val="20"/>
          <w:szCs w:val="20"/>
          <w:lang w:val="es-AR"/>
        </w:rPr>
        <w:t>s</w:t>
      </w:r>
      <w:r w:rsidR="00E7712F" w:rsidRPr="00E7712F">
        <w:rPr>
          <w:rFonts w:ascii="Arial" w:eastAsia="Arial" w:hAnsi="Arial" w:cs="Arial"/>
          <w:spacing w:val="-3"/>
          <w:sz w:val="20"/>
          <w:szCs w:val="20"/>
          <w:lang w:val="es-AR"/>
        </w:rPr>
        <w:t>i</w:t>
      </w:r>
      <w:r w:rsidR="00E7712F" w:rsidRPr="00E7712F">
        <w:rPr>
          <w:rFonts w:ascii="Arial" w:eastAsia="Arial" w:hAnsi="Arial" w:cs="Arial"/>
          <w:spacing w:val="1"/>
          <w:sz w:val="20"/>
          <w:szCs w:val="20"/>
          <w:lang w:val="es-AR"/>
        </w:rPr>
        <w:t>t</w:t>
      </w:r>
      <w:r w:rsidR="00E7712F" w:rsidRPr="00E7712F">
        <w:rPr>
          <w:rFonts w:ascii="Arial" w:eastAsia="Arial" w:hAnsi="Arial" w:cs="Arial"/>
          <w:spacing w:val="-1"/>
          <w:sz w:val="20"/>
          <w:szCs w:val="20"/>
          <w:lang w:val="es-AR"/>
        </w:rPr>
        <w:t>i</w:t>
      </w:r>
      <w:r w:rsidR="00E7712F" w:rsidRPr="00E7712F">
        <w:rPr>
          <w:rFonts w:ascii="Arial" w:eastAsia="Arial" w:hAnsi="Arial" w:cs="Arial"/>
          <w:spacing w:val="-2"/>
          <w:sz w:val="20"/>
          <w:szCs w:val="20"/>
          <w:lang w:val="es-AR"/>
        </w:rPr>
        <w:t>v</w:t>
      </w:r>
      <w:r w:rsidR="00E7712F" w:rsidRPr="00E7712F">
        <w:rPr>
          <w:rFonts w:ascii="Arial" w:eastAsia="Arial" w:hAnsi="Arial" w:cs="Arial"/>
          <w:sz w:val="20"/>
          <w:szCs w:val="20"/>
          <w:lang w:val="es-AR"/>
        </w:rPr>
        <w:t>o</w:t>
      </w:r>
      <w:r>
        <w:rPr>
          <w:rFonts w:ascii="Arial" w:eastAsia="Arial" w:hAnsi="Arial" w:cs="Arial"/>
          <w:sz w:val="20"/>
          <w:szCs w:val="20"/>
          <w:lang w:val="es-AR"/>
        </w:rPr>
        <w:t>,</w:t>
      </w:r>
      <w:r w:rsidR="00E7712F" w:rsidRPr="00E7712F">
        <w:rPr>
          <w:rFonts w:ascii="Arial" w:eastAsia="Arial" w:hAnsi="Arial" w:cs="Arial"/>
          <w:spacing w:val="30"/>
          <w:sz w:val="20"/>
          <w:szCs w:val="20"/>
          <w:lang w:val="es-AR"/>
        </w:rPr>
        <w:t xml:space="preserve"> </w:t>
      </w:r>
      <w:r w:rsidR="00E7712F" w:rsidRPr="00E7712F">
        <w:rPr>
          <w:rFonts w:ascii="Arial" w:eastAsia="Arial" w:hAnsi="Arial" w:cs="Arial"/>
          <w:sz w:val="20"/>
          <w:szCs w:val="20"/>
          <w:lang w:val="es-AR"/>
        </w:rPr>
        <w:t>ca</w:t>
      </w:r>
      <w:r w:rsidR="00E7712F" w:rsidRPr="00E7712F">
        <w:rPr>
          <w:rFonts w:ascii="Arial" w:eastAsia="Arial" w:hAnsi="Arial" w:cs="Arial"/>
          <w:spacing w:val="-1"/>
          <w:sz w:val="20"/>
          <w:szCs w:val="20"/>
          <w:lang w:val="es-AR"/>
        </w:rPr>
        <w:t>b</w:t>
      </w:r>
      <w:r w:rsidR="00E7712F" w:rsidRPr="00E7712F">
        <w:rPr>
          <w:rFonts w:ascii="Arial" w:eastAsia="Arial" w:hAnsi="Arial" w:cs="Arial"/>
          <w:sz w:val="20"/>
          <w:szCs w:val="20"/>
          <w:lang w:val="es-AR"/>
        </w:rPr>
        <w:t>e</w:t>
      </w:r>
      <w:r w:rsidR="00E7712F" w:rsidRPr="00E7712F">
        <w:rPr>
          <w:rFonts w:ascii="Arial" w:eastAsia="Arial" w:hAnsi="Arial" w:cs="Arial"/>
          <w:spacing w:val="30"/>
          <w:sz w:val="20"/>
          <w:szCs w:val="20"/>
          <w:lang w:val="es-AR"/>
        </w:rPr>
        <w:t xml:space="preserve"> </w:t>
      </w:r>
      <w:r w:rsidR="00E7712F" w:rsidRPr="00E7712F">
        <w:rPr>
          <w:rFonts w:ascii="Arial" w:eastAsia="Arial" w:hAnsi="Arial" w:cs="Arial"/>
          <w:sz w:val="20"/>
          <w:szCs w:val="20"/>
          <w:lang w:val="es-AR"/>
        </w:rPr>
        <w:t>se</w:t>
      </w:r>
      <w:r w:rsidR="00E7712F" w:rsidRPr="00E7712F">
        <w:rPr>
          <w:rFonts w:ascii="Arial" w:eastAsia="Arial" w:hAnsi="Arial" w:cs="Arial"/>
          <w:spacing w:val="-3"/>
          <w:sz w:val="20"/>
          <w:szCs w:val="20"/>
          <w:lang w:val="es-AR"/>
        </w:rPr>
        <w:t>ñ</w:t>
      </w:r>
      <w:r w:rsidR="00E7712F" w:rsidRPr="00E7712F">
        <w:rPr>
          <w:rFonts w:ascii="Arial" w:eastAsia="Arial" w:hAnsi="Arial" w:cs="Arial"/>
          <w:sz w:val="20"/>
          <w:szCs w:val="20"/>
          <w:lang w:val="es-AR"/>
        </w:rPr>
        <w:t>a</w:t>
      </w:r>
      <w:r w:rsidR="00E7712F" w:rsidRPr="00E7712F">
        <w:rPr>
          <w:rFonts w:ascii="Arial" w:eastAsia="Arial" w:hAnsi="Arial" w:cs="Arial"/>
          <w:spacing w:val="2"/>
          <w:sz w:val="20"/>
          <w:szCs w:val="20"/>
          <w:lang w:val="es-AR"/>
        </w:rPr>
        <w:t>l</w:t>
      </w:r>
      <w:r w:rsidR="00E7712F" w:rsidRPr="00E7712F">
        <w:rPr>
          <w:rFonts w:ascii="Arial" w:eastAsia="Arial" w:hAnsi="Arial" w:cs="Arial"/>
          <w:sz w:val="20"/>
          <w:szCs w:val="20"/>
          <w:lang w:val="es-AR"/>
        </w:rPr>
        <w:t>ar</w:t>
      </w:r>
      <w:r w:rsidR="00E7712F" w:rsidRPr="00E7712F">
        <w:rPr>
          <w:rFonts w:ascii="Arial" w:eastAsia="Arial" w:hAnsi="Arial" w:cs="Arial"/>
          <w:spacing w:val="28"/>
          <w:sz w:val="20"/>
          <w:szCs w:val="20"/>
          <w:lang w:val="es-AR"/>
        </w:rPr>
        <w:t xml:space="preserve"> </w:t>
      </w:r>
      <w:r w:rsidR="00E7712F" w:rsidRPr="00E7712F">
        <w:rPr>
          <w:rFonts w:ascii="Arial" w:eastAsia="Arial" w:hAnsi="Arial" w:cs="Arial"/>
          <w:spacing w:val="2"/>
          <w:sz w:val="20"/>
          <w:szCs w:val="20"/>
          <w:lang w:val="es-AR"/>
        </w:rPr>
        <w:t>q</w:t>
      </w:r>
      <w:r w:rsidR="00E7712F" w:rsidRPr="00E7712F">
        <w:rPr>
          <w:rFonts w:ascii="Arial" w:eastAsia="Arial" w:hAnsi="Arial" w:cs="Arial"/>
          <w:sz w:val="20"/>
          <w:szCs w:val="20"/>
          <w:lang w:val="es-AR"/>
        </w:rPr>
        <w:t>ue</w:t>
      </w:r>
      <w:r w:rsidR="00E7712F" w:rsidRPr="00E7712F">
        <w:rPr>
          <w:rFonts w:ascii="Arial" w:eastAsia="Arial" w:hAnsi="Arial" w:cs="Arial"/>
          <w:spacing w:val="29"/>
          <w:sz w:val="20"/>
          <w:szCs w:val="20"/>
          <w:lang w:val="es-AR"/>
        </w:rPr>
        <w:t xml:space="preserve"> </w:t>
      </w:r>
      <w:r w:rsidR="00E7712F" w:rsidRPr="00E7712F">
        <w:rPr>
          <w:rFonts w:ascii="Arial" w:eastAsia="Arial" w:hAnsi="Arial" w:cs="Arial"/>
          <w:sz w:val="20"/>
          <w:szCs w:val="20"/>
          <w:lang w:val="es-AR"/>
        </w:rPr>
        <w:t>el</w:t>
      </w:r>
      <w:r w:rsidR="00E7712F" w:rsidRPr="00E7712F">
        <w:rPr>
          <w:rFonts w:ascii="Arial" w:eastAsia="Arial" w:hAnsi="Arial" w:cs="Arial"/>
          <w:spacing w:val="29"/>
          <w:sz w:val="20"/>
          <w:szCs w:val="20"/>
          <w:lang w:val="es-AR"/>
        </w:rPr>
        <w:t xml:space="preserve"> </w:t>
      </w:r>
      <w:r w:rsidR="00E7712F" w:rsidRPr="00E7712F">
        <w:rPr>
          <w:rFonts w:ascii="Arial" w:eastAsia="Arial" w:hAnsi="Arial" w:cs="Arial"/>
          <w:sz w:val="20"/>
          <w:szCs w:val="20"/>
          <w:lang w:val="es-AR"/>
        </w:rPr>
        <w:t>n</w:t>
      </w:r>
      <w:r w:rsidR="00E7712F" w:rsidRPr="00E7712F">
        <w:rPr>
          <w:rFonts w:ascii="Arial" w:eastAsia="Arial" w:hAnsi="Arial" w:cs="Arial"/>
          <w:spacing w:val="-3"/>
          <w:sz w:val="20"/>
          <w:szCs w:val="20"/>
          <w:lang w:val="es-AR"/>
        </w:rPr>
        <w:t>ú</w:t>
      </w:r>
      <w:r w:rsidR="00E7712F" w:rsidRPr="00E7712F">
        <w:rPr>
          <w:rFonts w:ascii="Arial" w:eastAsia="Arial" w:hAnsi="Arial" w:cs="Arial"/>
          <w:spacing w:val="1"/>
          <w:sz w:val="20"/>
          <w:szCs w:val="20"/>
          <w:lang w:val="es-AR"/>
        </w:rPr>
        <w:t>m</w:t>
      </w:r>
      <w:r w:rsidR="00E7712F" w:rsidRPr="00E7712F">
        <w:rPr>
          <w:rFonts w:ascii="Arial" w:eastAsia="Arial" w:hAnsi="Arial" w:cs="Arial"/>
          <w:sz w:val="20"/>
          <w:szCs w:val="20"/>
          <w:lang w:val="es-AR"/>
        </w:rPr>
        <w:t>ero</w:t>
      </w:r>
      <w:r w:rsidR="00E7712F" w:rsidRPr="00E7712F">
        <w:rPr>
          <w:rFonts w:ascii="Arial" w:eastAsia="Arial" w:hAnsi="Arial" w:cs="Arial"/>
          <w:spacing w:val="28"/>
          <w:sz w:val="20"/>
          <w:szCs w:val="20"/>
          <w:lang w:val="es-AR"/>
        </w:rPr>
        <w:t xml:space="preserve"> </w:t>
      </w:r>
      <w:r w:rsidR="00E7712F" w:rsidRPr="00E7712F">
        <w:rPr>
          <w:rFonts w:ascii="Arial" w:eastAsia="Arial" w:hAnsi="Arial" w:cs="Arial"/>
          <w:sz w:val="20"/>
          <w:szCs w:val="20"/>
          <w:lang w:val="es-AR"/>
        </w:rPr>
        <w:t>de</w:t>
      </w:r>
      <w:r w:rsidR="00E7712F" w:rsidRPr="00E7712F">
        <w:rPr>
          <w:rFonts w:ascii="Arial" w:eastAsia="Arial" w:hAnsi="Arial" w:cs="Arial"/>
          <w:spacing w:val="27"/>
          <w:sz w:val="20"/>
          <w:szCs w:val="20"/>
          <w:lang w:val="es-AR"/>
        </w:rPr>
        <w:t xml:space="preserve"> </w:t>
      </w:r>
      <w:r w:rsidR="00E7712F" w:rsidRPr="00E7712F">
        <w:rPr>
          <w:rFonts w:ascii="Arial" w:eastAsia="Arial" w:hAnsi="Arial" w:cs="Arial"/>
          <w:sz w:val="20"/>
          <w:szCs w:val="20"/>
          <w:lang w:val="es-AR"/>
        </w:rPr>
        <w:t>emp</w:t>
      </w:r>
      <w:r w:rsidR="00E7712F" w:rsidRPr="00E7712F">
        <w:rPr>
          <w:rFonts w:ascii="Arial" w:eastAsia="Arial" w:hAnsi="Arial" w:cs="Arial"/>
          <w:spacing w:val="-1"/>
          <w:sz w:val="20"/>
          <w:szCs w:val="20"/>
          <w:lang w:val="es-AR"/>
        </w:rPr>
        <w:t>l</w:t>
      </w:r>
      <w:r w:rsidR="00E7712F" w:rsidRPr="00E7712F">
        <w:rPr>
          <w:rFonts w:ascii="Arial" w:eastAsia="Arial" w:hAnsi="Arial" w:cs="Arial"/>
          <w:sz w:val="20"/>
          <w:szCs w:val="20"/>
          <w:lang w:val="es-AR"/>
        </w:rPr>
        <w:t>e</w:t>
      </w:r>
      <w:r w:rsidR="00E7712F" w:rsidRPr="00E7712F">
        <w:rPr>
          <w:rFonts w:ascii="Arial" w:eastAsia="Arial" w:hAnsi="Arial" w:cs="Arial"/>
          <w:spacing w:val="-1"/>
          <w:sz w:val="20"/>
          <w:szCs w:val="20"/>
          <w:lang w:val="es-AR"/>
        </w:rPr>
        <w:t>o</w:t>
      </w:r>
      <w:r w:rsidR="00E7712F" w:rsidRPr="00E7712F">
        <w:rPr>
          <w:rFonts w:ascii="Arial" w:eastAsia="Arial" w:hAnsi="Arial" w:cs="Arial"/>
          <w:sz w:val="20"/>
          <w:szCs w:val="20"/>
          <w:lang w:val="es-AR"/>
        </w:rPr>
        <w:t>s</w:t>
      </w:r>
      <w:r w:rsidR="00E7712F" w:rsidRPr="00E7712F">
        <w:rPr>
          <w:rFonts w:ascii="Arial" w:eastAsia="Arial" w:hAnsi="Arial" w:cs="Arial"/>
          <w:spacing w:val="30"/>
          <w:sz w:val="20"/>
          <w:szCs w:val="20"/>
          <w:lang w:val="es-AR"/>
        </w:rPr>
        <w:t xml:space="preserve"> </w:t>
      </w:r>
      <w:r w:rsidR="00E7712F" w:rsidRPr="00E7712F">
        <w:rPr>
          <w:rFonts w:ascii="Arial" w:eastAsia="Arial" w:hAnsi="Arial" w:cs="Arial"/>
          <w:sz w:val="20"/>
          <w:szCs w:val="20"/>
          <w:lang w:val="es-AR"/>
        </w:rPr>
        <w:t>d</w:t>
      </w:r>
      <w:r w:rsidR="00E7712F" w:rsidRPr="00E7712F">
        <w:rPr>
          <w:rFonts w:ascii="Arial" w:eastAsia="Arial" w:hAnsi="Arial" w:cs="Arial"/>
          <w:spacing w:val="-1"/>
          <w:sz w:val="20"/>
          <w:szCs w:val="20"/>
          <w:lang w:val="es-AR"/>
        </w:rPr>
        <w:t>i</w:t>
      </w:r>
      <w:r w:rsidR="00E7712F" w:rsidRPr="00E7712F">
        <w:rPr>
          <w:rFonts w:ascii="Arial" w:eastAsia="Arial" w:hAnsi="Arial" w:cs="Arial"/>
          <w:spacing w:val="1"/>
          <w:sz w:val="20"/>
          <w:szCs w:val="20"/>
          <w:lang w:val="es-AR"/>
        </w:rPr>
        <w:t>r</w:t>
      </w:r>
      <w:r w:rsidR="00E7712F" w:rsidRPr="00E7712F">
        <w:rPr>
          <w:rFonts w:ascii="Arial" w:eastAsia="Arial" w:hAnsi="Arial" w:cs="Arial"/>
          <w:sz w:val="20"/>
          <w:szCs w:val="20"/>
          <w:lang w:val="es-AR"/>
        </w:rPr>
        <w:t>e</w:t>
      </w:r>
      <w:r w:rsidR="00E7712F" w:rsidRPr="00E7712F">
        <w:rPr>
          <w:rFonts w:ascii="Arial" w:eastAsia="Arial" w:hAnsi="Arial" w:cs="Arial"/>
          <w:spacing w:val="-3"/>
          <w:sz w:val="20"/>
          <w:szCs w:val="20"/>
          <w:lang w:val="es-AR"/>
        </w:rPr>
        <w:t>c</w:t>
      </w:r>
      <w:r w:rsidR="00E7712F" w:rsidRPr="00E7712F">
        <w:rPr>
          <w:rFonts w:ascii="Arial" w:eastAsia="Arial" w:hAnsi="Arial" w:cs="Arial"/>
          <w:spacing w:val="1"/>
          <w:sz w:val="20"/>
          <w:szCs w:val="20"/>
          <w:lang w:val="es-AR"/>
        </w:rPr>
        <w:t>t</w:t>
      </w:r>
      <w:r w:rsidR="00E7712F" w:rsidRPr="00E7712F">
        <w:rPr>
          <w:rFonts w:ascii="Arial" w:eastAsia="Arial" w:hAnsi="Arial" w:cs="Arial"/>
          <w:spacing w:val="-3"/>
          <w:sz w:val="20"/>
          <w:szCs w:val="20"/>
          <w:lang w:val="es-AR"/>
        </w:rPr>
        <w:t>o</w:t>
      </w:r>
      <w:r w:rsidR="00E7712F" w:rsidRPr="00E7712F">
        <w:rPr>
          <w:rFonts w:ascii="Arial" w:eastAsia="Arial" w:hAnsi="Arial" w:cs="Arial"/>
          <w:sz w:val="20"/>
          <w:szCs w:val="20"/>
          <w:lang w:val="es-AR"/>
        </w:rPr>
        <w:t xml:space="preserve">s </w:t>
      </w:r>
      <w:r w:rsidR="00E7712F" w:rsidRPr="00E7712F">
        <w:rPr>
          <w:rFonts w:ascii="Arial" w:eastAsia="Arial" w:hAnsi="Arial" w:cs="Arial"/>
          <w:spacing w:val="2"/>
          <w:sz w:val="20"/>
          <w:szCs w:val="20"/>
          <w:lang w:val="es-AR"/>
        </w:rPr>
        <w:t>q</w:t>
      </w:r>
      <w:r w:rsidR="00E7712F" w:rsidRPr="00E7712F">
        <w:rPr>
          <w:rFonts w:ascii="Arial" w:eastAsia="Arial" w:hAnsi="Arial" w:cs="Arial"/>
          <w:sz w:val="20"/>
          <w:szCs w:val="20"/>
          <w:lang w:val="es-AR"/>
        </w:rPr>
        <w:t>ue</w:t>
      </w:r>
      <w:r w:rsidR="00E7712F" w:rsidRPr="00E7712F">
        <w:rPr>
          <w:rFonts w:ascii="Arial" w:eastAsia="Arial" w:hAnsi="Arial" w:cs="Arial"/>
          <w:spacing w:val="15"/>
          <w:sz w:val="20"/>
          <w:szCs w:val="20"/>
          <w:lang w:val="es-AR"/>
        </w:rPr>
        <w:t xml:space="preserve"> </w:t>
      </w:r>
      <w:r w:rsidR="00E7712F" w:rsidRPr="00E7712F">
        <w:rPr>
          <w:rFonts w:ascii="Arial" w:eastAsia="Arial" w:hAnsi="Arial" w:cs="Arial"/>
          <w:sz w:val="20"/>
          <w:szCs w:val="20"/>
          <w:lang w:val="es-AR"/>
        </w:rPr>
        <w:t>or</w:t>
      </w:r>
      <w:r w:rsidR="00E7712F" w:rsidRPr="00E7712F">
        <w:rPr>
          <w:rFonts w:ascii="Arial" w:eastAsia="Arial" w:hAnsi="Arial" w:cs="Arial"/>
          <w:spacing w:val="-3"/>
          <w:sz w:val="20"/>
          <w:szCs w:val="20"/>
          <w:lang w:val="es-AR"/>
        </w:rPr>
        <w:t>i</w:t>
      </w:r>
      <w:r w:rsidR="00E7712F" w:rsidRPr="00E7712F">
        <w:rPr>
          <w:rFonts w:ascii="Arial" w:eastAsia="Arial" w:hAnsi="Arial" w:cs="Arial"/>
          <w:spacing w:val="2"/>
          <w:sz w:val="20"/>
          <w:szCs w:val="20"/>
          <w:lang w:val="es-AR"/>
        </w:rPr>
        <w:t>g</w:t>
      </w:r>
      <w:r w:rsidR="00E7712F" w:rsidRPr="00E7712F">
        <w:rPr>
          <w:rFonts w:ascii="Arial" w:eastAsia="Arial" w:hAnsi="Arial" w:cs="Arial"/>
          <w:spacing w:val="-1"/>
          <w:sz w:val="20"/>
          <w:szCs w:val="20"/>
          <w:lang w:val="es-AR"/>
        </w:rPr>
        <w:t>i</w:t>
      </w:r>
      <w:r w:rsidR="00E7712F" w:rsidRPr="00E7712F">
        <w:rPr>
          <w:rFonts w:ascii="Arial" w:eastAsia="Arial" w:hAnsi="Arial" w:cs="Arial"/>
          <w:sz w:val="20"/>
          <w:szCs w:val="20"/>
          <w:lang w:val="es-AR"/>
        </w:rPr>
        <w:t>n</w:t>
      </w:r>
      <w:r w:rsidR="00E7712F" w:rsidRPr="00E7712F">
        <w:rPr>
          <w:rFonts w:ascii="Arial" w:eastAsia="Arial" w:hAnsi="Arial" w:cs="Arial"/>
          <w:spacing w:val="-1"/>
          <w:sz w:val="20"/>
          <w:szCs w:val="20"/>
          <w:lang w:val="es-AR"/>
        </w:rPr>
        <w:t>a</w:t>
      </w:r>
      <w:r w:rsidR="00E7712F" w:rsidRPr="00E7712F">
        <w:rPr>
          <w:rFonts w:ascii="Arial" w:eastAsia="Arial" w:hAnsi="Arial" w:cs="Arial"/>
          <w:spacing w:val="1"/>
          <w:sz w:val="20"/>
          <w:szCs w:val="20"/>
          <w:lang w:val="es-AR"/>
        </w:rPr>
        <w:t>r</w:t>
      </w:r>
      <w:r w:rsidR="00E7712F" w:rsidRPr="00E7712F">
        <w:rPr>
          <w:rFonts w:ascii="Arial" w:eastAsia="Arial" w:hAnsi="Arial" w:cs="Arial"/>
          <w:sz w:val="20"/>
          <w:szCs w:val="20"/>
          <w:lang w:val="es-AR"/>
        </w:rPr>
        <w:t>á</w:t>
      </w:r>
      <w:r>
        <w:rPr>
          <w:rFonts w:ascii="Arial" w:eastAsia="Arial" w:hAnsi="Arial" w:cs="Arial"/>
          <w:sz w:val="20"/>
          <w:szCs w:val="20"/>
          <w:lang w:val="es-AR"/>
        </w:rPr>
        <w:t xml:space="preserve"> que serán 5. Y</w:t>
      </w:r>
      <w:r w:rsidR="00E7712F">
        <w:rPr>
          <w:rFonts w:ascii="Arial" w:eastAsia="Arial" w:hAnsi="Arial" w:cs="Arial"/>
          <w:sz w:val="20"/>
          <w:szCs w:val="20"/>
          <w:lang w:val="es-AR"/>
        </w:rPr>
        <w:t xml:space="preserve"> </w:t>
      </w:r>
      <w:r w:rsidR="00E7712F">
        <w:rPr>
          <w:rFonts w:ascii="Arial" w:eastAsia="Arial" w:hAnsi="Arial" w:cs="Arial"/>
          <w:spacing w:val="1"/>
          <w:sz w:val="20"/>
          <w:szCs w:val="20"/>
          <w:lang w:val="es-AR"/>
        </w:rPr>
        <w:t xml:space="preserve">alrededor de 20 empleos </w:t>
      </w:r>
      <w:r>
        <w:rPr>
          <w:rFonts w:ascii="Arial" w:eastAsia="Arial" w:hAnsi="Arial" w:cs="Arial"/>
          <w:spacing w:val="1"/>
          <w:sz w:val="20"/>
          <w:szCs w:val="20"/>
          <w:lang w:val="es-AR"/>
        </w:rPr>
        <w:t>d</w:t>
      </w:r>
      <w:r w:rsidR="00E7712F">
        <w:rPr>
          <w:rFonts w:ascii="Arial" w:eastAsia="Arial" w:hAnsi="Arial" w:cs="Arial"/>
          <w:spacing w:val="1"/>
          <w:sz w:val="20"/>
          <w:szCs w:val="20"/>
          <w:lang w:val="es-AR"/>
        </w:rPr>
        <w:t>e manera indirecta.</w:t>
      </w:r>
    </w:p>
    <w:p w:rsidR="00501B71" w:rsidRDefault="00501B71" w:rsidP="00501B71">
      <w:pPr>
        <w:jc w:val="both"/>
        <w:rPr>
          <w:rFonts w:ascii="Arial" w:hAnsi="Arial" w:cs="Arial"/>
          <w:b/>
          <w:sz w:val="20"/>
          <w:szCs w:val="20"/>
          <w:lang w:val="es-ES_tradnl"/>
        </w:rPr>
      </w:pPr>
      <w:r w:rsidRPr="00A6631A">
        <w:rPr>
          <w:rFonts w:ascii="Arial" w:hAnsi="Arial" w:cs="Arial"/>
          <w:sz w:val="20"/>
          <w:szCs w:val="20"/>
          <w:lang w:val="es-ES_tradnl"/>
        </w:rPr>
        <w:t>I.</w:t>
      </w:r>
      <w:r w:rsidRPr="00AD7E69">
        <w:rPr>
          <w:rFonts w:ascii="Arial" w:hAnsi="Arial" w:cs="Arial"/>
          <w:b/>
          <w:sz w:val="20"/>
          <w:szCs w:val="20"/>
          <w:lang w:val="es-ES_tradnl"/>
        </w:rPr>
        <w:t xml:space="preserve">1.5 </w:t>
      </w:r>
      <w:r w:rsidRPr="00AD7E69">
        <w:rPr>
          <w:rFonts w:ascii="Arial" w:hAnsi="Arial" w:cs="Arial"/>
          <w:b/>
          <w:sz w:val="20"/>
          <w:szCs w:val="20"/>
          <w:lang w:val="es-ES_tradnl"/>
        </w:rPr>
        <w:tab/>
        <w:t xml:space="preserve">Duración total de Proyecto (incluye todas las etapas o anualidades) </w:t>
      </w:r>
      <w:proofErr w:type="spellStart"/>
      <w:r w:rsidRPr="00AD7E69">
        <w:rPr>
          <w:rFonts w:ascii="Arial" w:hAnsi="Arial" w:cs="Arial"/>
          <w:b/>
          <w:sz w:val="20"/>
          <w:szCs w:val="20"/>
          <w:lang w:val="es-ES_tradnl"/>
        </w:rPr>
        <w:t>ó</w:t>
      </w:r>
      <w:proofErr w:type="spellEnd"/>
      <w:r w:rsidRPr="00AD7E69">
        <w:rPr>
          <w:rFonts w:ascii="Arial" w:hAnsi="Arial" w:cs="Arial"/>
          <w:b/>
          <w:sz w:val="20"/>
          <w:szCs w:val="20"/>
          <w:lang w:val="es-ES_tradnl"/>
        </w:rPr>
        <w:t xml:space="preserve"> parcial (desglosada por etapas, preparación del sitio, construcción y operación). </w:t>
      </w:r>
      <w:r w:rsidRPr="00AD7E69">
        <w:rPr>
          <w:rFonts w:ascii="Arial" w:hAnsi="Arial" w:cs="Arial"/>
          <w:b/>
          <w:sz w:val="20"/>
          <w:szCs w:val="20"/>
          <w:lang w:val="es-ES_tradnl"/>
        </w:rPr>
        <w:tab/>
      </w:r>
    </w:p>
    <w:p w:rsidR="00AD7E69" w:rsidRDefault="00AD7E69" w:rsidP="00AD7E69">
      <w:pPr>
        <w:spacing w:after="0" w:line="240" w:lineRule="auto"/>
        <w:ind w:left="708"/>
        <w:jc w:val="both"/>
        <w:rPr>
          <w:rFonts w:ascii="Arial" w:eastAsia="Arial" w:hAnsi="Arial" w:cs="Arial"/>
          <w:sz w:val="20"/>
          <w:szCs w:val="20"/>
        </w:rPr>
      </w:pPr>
      <w:r w:rsidRPr="00AD7E69">
        <w:rPr>
          <w:rFonts w:ascii="Arial" w:eastAsia="Arial" w:hAnsi="Arial" w:cs="Arial"/>
          <w:sz w:val="20"/>
          <w:szCs w:val="20"/>
        </w:rPr>
        <w:t>Dicho Proyecto tiene una vida útil de 50 años aproximadamente, las etapas que abarcara el proyecto son las de: Preparación del Sitio, Construcción, Operación y Mantenimiento y Abandono.</w:t>
      </w:r>
    </w:p>
    <w:p w:rsidR="000677A0" w:rsidRPr="00AD7E69" w:rsidRDefault="000677A0" w:rsidP="00AD7E69">
      <w:pPr>
        <w:spacing w:after="0" w:line="240" w:lineRule="auto"/>
        <w:ind w:left="708"/>
        <w:jc w:val="both"/>
        <w:rPr>
          <w:rFonts w:ascii="Arial" w:eastAsia="Arial" w:hAnsi="Arial" w:cs="Arial"/>
          <w:sz w:val="20"/>
          <w:szCs w:val="20"/>
        </w:rPr>
      </w:pPr>
    </w:p>
    <w:p w:rsidR="00AD7E69" w:rsidRDefault="00AD7E69" w:rsidP="00AD7E69">
      <w:pPr>
        <w:spacing w:after="0" w:line="240" w:lineRule="auto"/>
        <w:jc w:val="both"/>
        <w:rPr>
          <w:rFonts w:ascii="Arial" w:eastAsia="Arial" w:hAnsi="Arial" w:cs="Arial"/>
          <w:b/>
          <w:sz w:val="20"/>
          <w:szCs w:val="20"/>
          <w:lang w:val="es-AR"/>
        </w:rPr>
      </w:pPr>
    </w:p>
    <w:p w:rsidR="0026545F" w:rsidRPr="0026545F" w:rsidRDefault="0026545F" w:rsidP="0026545F">
      <w:pPr>
        <w:spacing w:after="0" w:line="240" w:lineRule="auto"/>
        <w:ind w:left="708"/>
        <w:rPr>
          <w:rFonts w:ascii="Arial" w:eastAsia="Arial" w:hAnsi="Arial" w:cs="Arial"/>
          <w:b/>
          <w:sz w:val="20"/>
          <w:szCs w:val="20"/>
          <w:lang w:val="es-AR"/>
        </w:rPr>
      </w:pPr>
      <w:r w:rsidRPr="0026545F">
        <w:rPr>
          <w:rFonts w:ascii="Arial" w:eastAsia="Arial" w:hAnsi="Arial" w:cs="Arial"/>
          <w:b/>
          <w:sz w:val="20"/>
          <w:szCs w:val="20"/>
        </w:rPr>
        <w:t>Presentación de la documentación legal</w:t>
      </w:r>
    </w:p>
    <w:p w:rsidR="0026545F" w:rsidRPr="0026545F" w:rsidRDefault="0026545F" w:rsidP="0026545F">
      <w:pPr>
        <w:spacing w:after="0" w:line="240" w:lineRule="auto"/>
        <w:ind w:left="708"/>
        <w:rPr>
          <w:rFonts w:ascii="Arial" w:eastAsia="Arial" w:hAnsi="Arial" w:cs="Arial"/>
          <w:b/>
          <w:sz w:val="20"/>
          <w:szCs w:val="20"/>
          <w:lang w:val="es-AR"/>
        </w:rPr>
      </w:pPr>
    </w:p>
    <w:p w:rsidR="0026545F" w:rsidRPr="0026545F" w:rsidRDefault="0026545F" w:rsidP="0026545F">
      <w:pPr>
        <w:spacing w:after="0" w:line="240" w:lineRule="auto"/>
        <w:ind w:left="708"/>
        <w:jc w:val="both"/>
        <w:rPr>
          <w:rFonts w:ascii="Arial" w:eastAsia="Arial" w:hAnsi="Arial" w:cs="Arial"/>
          <w:sz w:val="20"/>
          <w:szCs w:val="20"/>
          <w:lang w:val="es-AR"/>
        </w:rPr>
      </w:pPr>
      <w:r w:rsidRPr="0026545F">
        <w:rPr>
          <w:rFonts w:ascii="Arial" w:eastAsia="Arial" w:hAnsi="Arial" w:cs="Arial"/>
          <w:sz w:val="20"/>
          <w:szCs w:val="20"/>
          <w:lang w:val="es-AR"/>
        </w:rPr>
        <w:t>Se presenta documentación legal del predio:</w:t>
      </w:r>
    </w:p>
    <w:p w:rsidR="0026545F" w:rsidRPr="0026545F" w:rsidRDefault="0026545F" w:rsidP="00B2254A">
      <w:pPr>
        <w:numPr>
          <w:ilvl w:val="0"/>
          <w:numId w:val="12"/>
        </w:numPr>
        <w:spacing w:after="0" w:line="240" w:lineRule="auto"/>
        <w:contextualSpacing/>
        <w:jc w:val="both"/>
        <w:rPr>
          <w:rFonts w:ascii="Arial" w:eastAsia="Arial" w:hAnsi="Arial" w:cs="Arial"/>
          <w:sz w:val="20"/>
          <w:szCs w:val="20"/>
          <w:lang w:val="es-AR"/>
        </w:rPr>
      </w:pPr>
      <w:r w:rsidRPr="0026545F">
        <w:rPr>
          <w:rFonts w:ascii="Arial" w:eastAsia="Arial" w:hAnsi="Arial" w:cs="Arial"/>
          <w:sz w:val="20"/>
          <w:szCs w:val="20"/>
          <w:lang w:val="es-AR"/>
        </w:rPr>
        <w:t>Copia Contrato de Arrendamiento Otorgado por la Sra. Maricela González Altamirano. a favor de la Empresa Zagas de Peñasco, S.A. de C.V. representada en ese acto por el Sr. Enrique de Zavala Cuevas.</w:t>
      </w:r>
    </w:p>
    <w:p w:rsidR="00AD7E69" w:rsidRDefault="00AD7E69" w:rsidP="00AD7E69">
      <w:pPr>
        <w:spacing w:after="0" w:line="240" w:lineRule="auto"/>
        <w:jc w:val="both"/>
        <w:rPr>
          <w:rFonts w:ascii="Arial" w:eastAsia="Arial" w:hAnsi="Arial" w:cs="Arial"/>
          <w:b/>
          <w:sz w:val="20"/>
          <w:szCs w:val="20"/>
          <w:lang w:val="es-AR"/>
        </w:rPr>
      </w:pPr>
    </w:p>
    <w:p w:rsidR="00AD0E59" w:rsidRDefault="0026545F" w:rsidP="000677A0">
      <w:pPr>
        <w:tabs>
          <w:tab w:val="left" w:pos="2154"/>
        </w:tabs>
        <w:spacing w:after="0" w:line="240" w:lineRule="auto"/>
        <w:ind w:left="709"/>
        <w:jc w:val="both"/>
        <w:rPr>
          <w:rFonts w:ascii="Arial" w:eastAsia="Arial" w:hAnsi="Arial" w:cs="Arial"/>
          <w:b/>
          <w:sz w:val="20"/>
          <w:szCs w:val="20"/>
          <w:lang w:val="es-AR"/>
        </w:rPr>
      </w:pPr>
      <w:r>
        <w:rPr>
          <w:rFonts w:ascii="Arial" w:eastAsia="Arial" w:hAnsi="Arial" w:cs="Arial"/>
          <w:b/>
          <w:sz w:val="20"/>
          <w:szCs w:val="20"/>
          <w:lang w:val="es-AR"/>
        </w:rPr>
        <w:t xml:space="preserve">  </w:t>
      </w:r>
      <w:r w:rsidR="00902013">
        <w:rPr>
          <w:rFonts w:ascii="Arial" w:eastAsia="Arial" w:hAnsi="Arial" w:cs="Arial"/>
          <w:b/>
          <w:i/>
          <w:lang w:val="es-AR"/>
        </w:rPr>
        <w:t>Ver Anexo 5</w:t>
      </w:r>
      <w:r w:rsidRPr="00C73959">
        <w:rPr>
          <w:rFonts w:ascii="Arial" w:eastAsia="Arial" w:hAnsi="Arial" w:cs="Arial"/>
          <w:b/>
          <w:i/>
          <w:lang w:val="es-AR"/>
        </w:rPr>
        <w:t>.</w:t>
      </w:r>
      <w:r w:rsidRPr="00452EBB">
        <w:rPr>
          <w:rFonts w:ascii="Arial" w:eastAsia="Arial" w:hAnsi="Arial" w:cs="Arial"/>
          <w:i/>
          <w:lang w:val="es-AR"/>
        </w:rPr>
        <w:t xml:space="preserve"> Situación Legal del Predio</w:t>
      </w:r>
    </w:p>
    <w:p w:rsidR="00AD0E59" w:rsidRDefault="00AD0E59" w:rsidP="00AD7E69">
      <w:pPr>
        <w:spacing w:after="0" w:line="240" w:lineRule="auto"/>
        <w:jc w:val="both"/>
        <w:rPr>
          <w:rFonts w:ascii="Arial" w:eastAsia="Arial" w:hAnsi="Arial" w:cs="Arial"/>
          <w:b/>
          <w:sz w:val="20"/>
          <w:szCs w:val="20"/>
          <w:lang w:val="es-AR"/>
        </w:rPr>
      </w:pPr>
    </w:p>
    <w:p w:rsidR="00AD0E59" w:rsidRPr="00AD7E69" w:rsidRDefault="00AD0E59" w:rsidP="00AD7E69">
      <w:pPr>
        <w:spacing w:after="0" w:line="240" w:lineRule="auto"/>
        <w:jc w:val="both"/>
        <w:rPr>
          <w:rFonts w:ascii="Arial" w:eastAsia="Arial" w:hAnsi="Arial" w:cs="Arial"/>
          <w:b/>
          <w:sz w:val="20"/>
          <w:szCs w:val="20"/>
          <w:lang w:val="es-AR"/>
        </w:rPr>
      </w:pPr>
    </w:p>
    <w:p w:rsidR="00501B71" w:rsidRPr="00E7712F" w:rsidRDefault="00501B71" w:rsidP="00501B71">
      <w:pPr>
        <w:jc w:val="both"/>
        <w:rPr>
          <w:rFonts w:ascii="Arial" w:hAnsi="Arial" w:cs="Arial"/>
          <w:b/>
          <w:sz w:val="20"/>
          <w:szCs w:val="20"/>
          <w:lang w:val="es-ES_tradnl"/>
        </w:rPr>
      </w:pPr>
      <w:r w:rsidRPr="00E7712F">
        <w:rPr>
          <w:rFonts w:ascii="Arial" w:hAnsi="Arial" w:cs="Arial"/>
          <w:b/>
          <w:sz w:val="20"/>
          <w:szCs w:val="20"/>
          <w:lang w:val="es-ES_tradnl"/>
        </w:rPr>
        <w:t xml:space="preserve">I.2 </w:t>
      </w:r>
      <w:r w:rsidRPr="00E7712F">
        <w:rPr>
          <w:rFonts w:ascii="Arial" w:hAnsi="Arial" w:cs="Arial"/>
          <w:b/>
          <w:sz w:val="20"/>
          <w:szCs w:val="20"/>
          <w:lang w:val="es-ES_tradnl"/>
        </w:rPr>
        <w:tab/>
        <w:t xml:space="preserve">Promovente </w:t>
      </w:r>
      <w:r w:rsidRPr="00E7712F">
        <w:rPr>
          <w:rFonts w:ascii="Arial" w:hAnsi="Arial" w:cs="Arial"/>
          <w:b/>
          <w:sz w:val="20"/>
          <w:szCs w:val="20"/>
          <w:lang w:val="es-ES_tradnl"/>
        </w:rPr>
        <w:tab/>
      </w:r>
      <w:r w:rsidRPr="00E7712F">
        <w:rPr>
          <w:rFonts w:ascii="Arial" w:hAnsi="Arial" w:cs="Arial"/>
          <w:b/>
          <w:sz w:val="20"/>
          <w:szCs w:val="20"/>
          <w:lang w:val="es-ES_tradnl"/>
        </w:rPr>
        <w:tab/>
      </w:r>
      <w:r w:rsidRPr="00E7712F">
        <w:rPr>
          <w:rFonts w:ascii="Arial" w:hAnsi="Arial" w:cs="Arial"/>
          <w:b/>
          <w:sz w:val="20"/>
          <w:szCs w:val="20"/>
          <w:lang w:val="es-ES_tradnl"/>
        </w:rPr>
        <w:tab/>
      </w:r>
    </w:p>
    <w:p w:rsidR="00E7712F" w:rsidRPr="00E7712F" w:rsidRDefault="00E7712F" w:rsidP="00E7712F">
      <w:pPr>
        <w:spacing w:after="0" w:line="240" w:lineRule="auto"/>
        <w:ind w:left="708"/>
        <w:rPr>
          <w:rFonts w:ascii="Arial" w:eastAsia="Arial" w:hAnsi="Arial" w:cs="Arial"/>
          <w:sz w:val="20"/>
          <w:szCs w:val="20"/>
          <w:lang w:val="es-AR"/>
        </w:rPr>
      </w:pPr>
      <w:r w:rsidRPr="00E7712F">
        <w:rPr>
          <w:rFonts w:ascii="Arial" w:eastAsia="Arial" w:hAnsi="Arial" w:cs="Arial"/>
          <w:sz w:val="20"/>
          <w:szCs w:val="20"/>
          <w:lang w:val="es-AR"/>
        </w:rPr>
        <w:t xml:space="preserve">Zagas de Peñasco, S.A. de C.V. </w:t>
      </w:r>
    </w:p>
    <w:p w:rsidR="00E7712F" w:rsidRPr="00E7712F" w:rsidRDefault="00E7712F" w:rsidP="00E7712F">
      <w:pPr>
        <w:spacing w:after="0" w:line="240" w:lineRule="auto"/>
        <w:ind w:left="708"/>
        <w:rPr>
          <w:rFonts w:ascii="Arial" w:eastAsia="Times New Roman" w:hAnsi="Arial" w:cs="Arial"/>
          <w:sz w:val="20"/>
          <w:szCs w:val="20"/>
        </w:rPr>
      </w:pPr>
      <w:r w:rsidRPr="00E7712F">
        <w:rPr>
          <w:rFonts w:ascii="Arial" w:eastAsia="Times New Roman" w:hAnsi="Arial" w:cs="Arial"/>
          <w:sz w:val="20"/>
          <w:szCs w:val="20"/>
        </w:rPr>
        <w:t>Se Presenta copia del Acta Constitutiva de la Empresa.</w:t>
      </w:r>
    </w:p>
    <w:p w:rsidR="00E7712F" w:rsidRPr="00E7712F" w:rsidRDefault="00E7712F" w:rsidP="00E7712F">
      <w:pPr>
        <w:spacing w:after="0" w:line="240" w:lineRule="auto"/>
        <w:ind w:left="708"/>
        <w:rPr>
          <w:rFonts w:ascii="Arial" w:eastAsia="Times New Roman" w:hAnsi="Arial" w:cs="Arial"/>
          <w:i/>
          <w:sz w:val="20"/>
          <w:szCs w:val="20"/>
        </w:rPr>
      </w:pPr>
    </w:p>
    <w:p w:rsidR="00E7712F" w:rsidRPr="00E7712F" w:rsidRDefault="00902013" w:rsidP="00E7712F">
      <w:pPr>
        <w:spacing w:after="0" w:line="240" w:lineRule="auto"/>
        <w:ind w:left="708"/>
        <w:rPr>
          <w:rFonts w:ascii="Arial" w:eastAsia="Times New Roman" w:hAnsi="Arial" w:cs="Arial"/>
          <w:i/>
          <w:sz w:val="20"/>
          <w:szCs w:val="20"/>
        </w:rPr>
      </w:pPr>
      <w:r>
        <w:rPr>
          <w:rFonts w:ascii="Arial" w:eastAsia="Times New Roman" w:hAnsi="Arial" w:cs="Arial"/>
          <w:b/>
          <w:i/>
          <w:sz w:val="20"/>
          <w:szCs w:val="20"/>
        </w:rPr>
        <w:t>Ver Anexo 7</w:t>
      </w:r>
      <w:r w:rsidR="00E7712F" w:rsidRPr="00E7712F">
        <w:rPr>
          <w:rFonts w:ascii="Arial" w:eastAsia="Times New Roman" w:hAnsi="Arial" w:cs="Arial"/>
          <w:b/>
          <w:i/>
          <w:sz w:val="20"/>
          <w:szCs w:val="20"/>
        </w:rPr>
        <w:t>.</w:t>
      </w:r>
      <w:r w:rsidR="00E7712F" w:rsidRPr="00E7712F">
        <w:rPr>
          <w:rFonts w:ascii="Arial" w:eastAsia="Times New Roman" w:hAnsi="Arial" w:cs="Arial"/>
          <w:i/>
          <w:sz w:val="20"/>
          <w:szCs w:val="20"/>
        </w:rPr>
        <w:t xml:space="preserve"> Acta Constitutiva del Empresa.</w:t>
      </w:r>
    </w:p>
    <w:p w:rsidR="00501B71" w:rsidRPr="00A6631A" w:rsidRDefault="00501B71" w:rsidP="00AD7E69">
      <w:pPr>
        <w:ind w:firstLine="708"/>
        <w:jc w:val="both"/>
        <w:rPr>
          <w:rFonts w:ascii="Arial" w:hAnsi="Arial" w:cs="Arial"/>
          <w:sz w:val="20"/>
          <w:szCs w:val="20"/>
          <w:lang w:val="es-ES_tradnl"/>
        </w:rPr>
      </w:pPr>
      <w:r w:rsidRPr="00A6631A">
        <w:rPr>
          <w:rFonts w:ascii="Arial" w:hAnsi="Arial" w:cs="Arial"/>
          <w:sz w:val="20"/>
          <w:szCs w:val="20"/>
          <w:lang w:val="es-ES_tradnl"/>
        </w:rPr>
        <w:tab/>
      </w:r>
    </w:p>
    <w:p w:rsidR="00E7712F" w:rsidRPr="00E7712F" w:rsidRDefault="00501B71" w:rsidP="00501B71">
      <w:pPr>
        <w:jc w:val="both"/>
        <w:rPr>
          <w:rFonts w:ascii="Arial" w:hAnsi="Arial" w:cs="Arial"/>
          <w:b/>
          <w:sz w:val="20"/>
          <w:szCs w:val="20"/>
          <w:lang w:val="es-ES_tradnl"/>
        </w:rPr>
      </w:pPr>
      <w:r w:rsidRPr="00E7712F">
        <w:rPr>
          <w:rFonts w:ascii="Arial" w:hAnsi="Arial" w:cs="Arial"/>
          <w:b/>
          <w:sz w:val="20"/>
          <w:szCs w:val="20"/>
          <w:lang w:val="es-ES_tradnl"/>
        </w:rPr>
        <w:t xml:space="preserve">I.2.1. </w:t>
      </w:r>
      <w:r w:rsidRPr="00E7712F">
        <w:rPr>
          <w:rFonts w:ascii="Arial" w:hAnsi="Arial" w:cs="Arial"/>
          <w:b/>
          <w:sz w:val="20"/>
          <w:szCs w:val="20"/>
          <w:lang w:val="es-ES_tradnl"/>
        </w:rPr>
        <w:tab/>
        <w:t>Registro Federal d</w:t>
      </w:r>
      <w:r w:rsidR="00E7712F" w:rsidRPr="00E7712F">
        <w:rPr>
          <w:rFonts w:ascii="Arial" w:hAnsi="Arial" w:cs="Arial"/>
          <w:b/>
          <w:sz w:val="20"/>
          <w:szCs w:val="20"/>
          <w:lang w:val="es-ES_tradnl"/>
        </w:rPr>
        <w:t xml:space="preserve">e Contribuyentes de la empresa </w:t>
      </w:r>
      <w:r w:rsidRPr="00E7712F">
        <w:rPr>
          <w:rFonts w:ascii="Arial" w:hAnsi="Arial" w:cs="Arial"/>
          <w:b/>
          <w:sz w:val="20"/>
          <w:szCs w:val="20"/>
          <w:lang w:val="es-ES_tradnl"/>
        </w:rPr>
        <w:t xml:space="preserve">promovente </w:t>
      </w:r>
    </w:p>
    <w:p w:rsidR="00E7712F" w:rsidRPr="00E7712F" w:rsidRDefault="00E7712F" w:rsidP="00E7712F">
      <w:pPr>
        <w:spacing w:after="0"/>
        <w:ind w:left="708"/>
        <w:rPr>
          <w:rFonts w:ascii="Arial" w:eastAsia="Arial" w:hAnsi="Arial" w:cs="Arial"/>
          <w:sz w:val="20"/>
          <w:szCs w:val="20"/>
          <w:lang w:val="es-AR"/>
        </w:rPr>
      </w:pPr>
      <w:r w:rsidRPr="00E7712F">
        <w:rPr>
          <w:rFonts w:ascii="Arial" w:eastAsia="Arial" w:hAnsi="Arial" w:cs="Arial"/>
          <w:sz w:val="20"/>
          <w:szCs w:val="20"/>
          <w:lang w:val="es-AR"/>
        </w:rPr>
        <w:t>ZPE030303FH2</w:t>
      </w:r>
    </w:p>
    <w:p w:rsidR="00E7712F" w:rsidRPr="00E7712F" w:rsidRDefault="00E7712F" w:rsidP="00E7712F">
      <w:pPr>
        <w:spacing w:after="0"/>
        <w:ind w:left="708"/>
        <w:rPr>
          <w:rFonts w:ascii="Arial" w:eastAsia="Arial" w:hAnsi="Arial" w:cs="Arial"/>
          <w:sz w:val="20"/>
          <w:szCs w:val="20"/>
          <w:lang w:val="es-AR"/>
        </w:rPr>
      </w:pPr>
      <w:r w:rsidRPr="00E7712F">
        <w:rPr>
          <w:rFonts w:ascii="Arial" w:eastAsia="Arial" w:hAnsi="Arial" w:cs="Arial"/>
          <w:sz w:val="20"/>
          <w:szCs w:val="20"/>
          <w:lang w:val="es-AR"/>
        </w:rPr>
        <w:t>Se presenta copia del Registro Federal de Contribuyentes</w:t>
      </w:r>
    </w:p>
    <w:p w:rsidR="00E7712F" w:rsidRPr="00E7712F" w:rsidRDefault="00E7712F" w:rsidP="00E7712F">
      <w:pPr>
        <w:ind w:left="708"/>
        <w:rPr>
          <w:rFonts w:ascii="Arial" w:eastAsia="Arial" w:hAnsi="Arial" w:cs="Arial"/>
          <w:sz w:val="20"/>
          <w:szCs w:val="20"/>
          <w:lang w:val="es-AR"/>
        </w:rPr>
      </w:pPr>
      <w:r w:rsidRPr="00E7712F">
        <w:rPr>
          <w:rFonts w:ascii="Arial" w:eastAsia="Arial" w:hAnsi="Arial" w:cs="Arial"/>
          <w:b/>
          <w:i/>
          <w:sz w:val="20"/>
          <w:szCs w:val="20"/>
          <w:lang w:val="es-AR"/>
        </w:rPr>
        <w:t xml:space="preserve">Ver Anexo </w:t>
      </w:r>
      <w:r w:rsidR="00547D9A">
        <w:rPr>
          <w:rFonts w:ascii="Arial" w:eastAsia="Arial" w:hAnsi="Arial" w:cs="Arial"/>
          <w:b/>
          <w:i/>
          <w:sz w:val="20"/>
          <w:szCs w:val="20"/>
          <w:lang w:val="es-AR"/>
        </w:rPr>
        <w:t>9</w:t>
      </w:r>
      <w:r w:rsidRPr="00E7712F">
        <w:rPr>
          <w:rFonts w:ascii="Arial" w:eastAsia="Arial" w:hAnsi="Arial" w:cs="Arial"/>
          <w:b/>
          <w:i/>
          <w:sz w:val="20"/>
          <w:szCs w:val="20"/>
          <w:lang w:val="es-AR"/>
        </w:rPr>
        <w:t>.</w:t>
      </w:r>
      <w:r w:rsidRPr="00E7712F">
        <w:rPr>
          <w:rFonts w:ascii="Arial" w:eastAsia="Arial" w:hAnsi="Arial" w:cs="Arial"/>
          <w:i/>
          <w:sz w:val="20"/>
          <w:szCs w:val="20"/>
          <w:lang w:val="es-AR"/>
        </w:rPr>
        <w:t xml:space="preserve"> RFC </w:t>
      </w:r>
      <w:r w:rsidRPr="00E7712F">
        <w:rPr>
          <w:rFonts w:ascii="Arial" w:eastAsia="Arial" w:hAnsi="Arial" w:cs="Arial"/>
          <w:sz w:val="20"/>
          <w:szCs w:val="20"/>
          <w:lang w:val="es-AR"/>
        </w:rPr>
        <w:t xml:space="preserve">Zagas de Peñasco, S.A. de C.V. </w:t>
      </w:r>
    </w:p>
    <w:p w:rsidR="00E7712F" w:rsidRPr="00AD0E59" w:rsidRDefault="00501B71" w:rsidP="00AD0E59">
      <w:pPr>
        <w:jc w:val="both"/>
        <w:rPr>
          <w:rFonts w:ascii="Arial" w:hAnsi="Arial" w:cs="Arial"/>
          <w:b/>
          <w:sz w:val="20"/>
          <w:szCs w:val="20"/>
          <w:lang w:val="es-ES_tradnl"/>
        </w:rPr>
      </w:pPr>
      <w:r w:rsidRPr="00AD0E59">
        <w:rPr>
          <w:rFonts w:ascii="Arial" w:hAnsi="Arial" w:cs="Arial"/>
          <w:b/>
          <w:sz w:val="20"/>
          <w:szCs w:val="20"/>
          <w:lang w:val="es-ES_tradnl"/>
        </w:rPr>
        <w:t xml:space="preserve">I.2.2. </w:t>
      </w:r>
      <w:r w:rsidRPr="00AD0E59">
        <w:rPr>
          <w:rFonts w:ascii="Arial" w:hAnsi="Arial" w:cs="Arial"/>
          <w:b/>
          <w:sz w:val="20"/>
          <w:szCs w:val="20"/>
          <w:lang w:val="es-ES_tradnl"/>
        </w:rPr>
        <w:tab/>
        <w:t xml:space="preserve">Nombre y cargo del representante legal (anexar copia certificada del poder respectivo, en su caso), así como el Registro Federal de Contribuyentes del representante legal y, en su caso, la Clave Única de Registro de Población del mismo. </w:t>
      </w:r>
      <w:r w:rsidRPr="00AD0E59">
        <w:rPr>
          <w:rFonts w:ascii="Arial" w:hAnsi="Arial" w:cs="Arial"/>
          <w:b/>
          <w:sz w:val="20"/>
          <w:szCs w:val="20"/>
          <w:lang w:val="es-ES_tradnl"/>
        </w:rPr>
        <w:tab/>
      </w:r>
    </w:p>
    <w:p w:rsidR="00E7712F" w:rsidRPr="00E7712F" w:rsidRDefault="00E7712F" w:rsidP="00E7712F">
      <w:pPr>
        <w:spacing w:after="0"/>
        <w:ind w:left="708"/>
        <w:rPr>
          <w:rFonts w:ascii="Arial" w:eastAsia="Arial" w:hAnsi="Arial" w:cs="Arial"/>
          <w:sz w:val="20"/>
          <w:szCs w:val="20"/>
          <w:lang w:val="es-AR"/>
        </w:rPr>
      </w:pPr>
      <w:r w:rsidRPr="00E7712F">
        <w:rPr>
          <w:rFonts w:ascii="Arial" w:eastAsia="Arial" w:hAnsi="Arial" w:cs="Arial"/>
          <w:sz w:val="20"/>
          <w:szCs w:val="20"/>
          <w:lang w:val="es-AR"/>
        </w:rPr>
        <w:t>Enrique de Zavala Cuevas</w:t>
      </w:r>
    </w:p>
    <w:p w:rsidR="00E7712F" w:rsidRPr="00E7712F" w:rsidRDefault="00E7712F" w:rsidP="00E7712F">
      <w:pPr>
        <w:spacing w:after="0" w:line="240" w:lineRule="auto"/>
        <w:ind w:left="708"/>
        <w:rPr>
          <w:rFonts w:ascii="Arial" w:eastAsia="Arial" w:hAnsi="Arial" w:cs="Arial"/>
          <w:sz w:val="20"/>
          <w:szCs w:val="20"/>
          <w:lang w:val="es-AR"/>
        </w:rPr>
      </w:pPr>
      <w:r w:rsidRPr="00E7712F">
        <w:rPr>
          <w:rFonts w:ascii="Arial" w:eastAsia="Arial" w:hAnsi="Arial" w:cs="Arial"/>
          <w:sz w:val="20"/>
          <w:szCs w:val="20"/>
          <w:lang w:val="es-AR"/>
        </w:rPr>
        <w:t>Se presenta copia del poder del Representante Legal.</w:t>
      </w:r>
    </w:p>
    <w:p w:rsidR="00E7712F" w:rsidRPr="00E7712F" w:rsidRDefault="00E7712F" w:rsidP="00E7712F">
      <w:pPr>
        <w:spacing w:after="0" w:line="240" w:lineRule="auto"/>
        <w:ind w:left="708"/>
        <w:rPr>
          <w:rFonts w:ascii="Arial" w:eastAsia="Arial" w:hAnsi="Arial" w:cs="Arial"/>
          <w:sz w:val="20"/>
          <w:szCs w:val="20"/>
          <w:lang w:val="es-AR"/>
        </w:rPr>
      </w:pPr>
    </w:p>
    <w:p w:rsidR="00E7712F" w:rsidRPr="00E7712F" w:rsidRDefault="00902013" w:rsidP="00E7712F">
      <w:pPr>
        <w:spacing w:after="0" w:line="240" w:lineRule="auto"/>
        <w:ind w:left="708"/>
        <w:rPr>
          <w:rFonts w:ascii="Arial" w:eastAsia="Arial" w:hAnsi="Arial" w:cs="Arial"/>
          <w:i/>
          <w:sz w:val="20"/>
          <w:szCs w:val="20"/>
          <w:lang w:val="es-AR"/>
        </w:rPr>
      </w:pPr>
      <w:r>
        <w:rPr>
          <w:rFonts w:ascii="Arial" w:eastAsia="Arial" w:hAnsi="Arial" w:cs="Arial"/>
          <w:b/>
          <w:i/>
          <w:sz w:val="20"/>
          <w:szCs w:val="20"/>
          <w:lang w:val="es-AR"/>
        </w:rPr>
        <w:t>Ver Anexo 8</w:t>
      </w:r>
      <w:r w:rsidR="00E7712F" w:rsidRPr="00E7712F">
        <w:rPr>
          <w:rFonts w:ascii="Arial" w:eastAsia="Arial" w:hAnsi="Arial" w:cs="Arial"/>
          <w:i/>
          <w:sz w:val="20"/>
          <w:szCs w:val="20"/>
          <w:lang w:val="es-AR"/>
        </w:rPr>
        <w:t>. Poder del Representante L</w:t>
      </w:r>
      <w:r w:rsidR="00301A61">
        <w:rPr>
          <w:rFonts w:ascii="Arial" w:eastAsia="Arial" w:hAnsi="Arial" w:cs="Arial"/>
          <w:i/>
          <w:sz w:val="20"/>
          <w:szCs w:val="20"/>
          <w:lang w:val="es-AR"/>
        </w:rPr>
        <w:t>egal</w:t>
      </w:r>
      <w:r w:rsidR="00301A61" w:rsidRPr="00301A61">
        <w:rPr>
          <w:rFonts w:ascii="Arial" w:eastAsia="Arial" w:hAnsi="Arial" w:cs="Arial"/>
          <w:sz w:val="20"/>
          <w:szCs w:val="20"/>
          <w:lang w:val="es-AR"/>
        </w:rPr>
        <w:t xml:space="preserve"> </w:t>
      </w:r>
      <w:r w:rsidR="00301A61">
        <w:rPr>
          <w:rFonts w:ascii="Arial" w:eastAsia="Arial" w:hAnsi="Arial" w:cs="Arial"/>
          <w:sz w:val="20"/>
          <w:szCs w:val="20"/>
          <w:lang w:val="es-AR"/>
        </w:rPr>
        <w:t xml:space="preserve"> y CURP del mismo.</w:t>
      </w:r>
    </w:p>
    <w:p w:rsidR="00BD19EA" w:rsidRPr="00E7712F" w:rsidRDefault="00902013" w:rsidP="00BD19EA">
      <w:pPr>
        <w:ind w:left="708"/>
        <w:rPr>
          <w:rFonts w:ascii="Arial" w:eastAsia="Arial" w:hAnsi="Arial" w:cs="Arial"/>
          <w:sz w:val="20"/>
          <w:szCs w:val="20"/>
          <w:lang w:val="es-AR"/>
        </w:rPr>
      </w:pPr>
      <w:r>
        <w:rPr>
          <w:rFonts w:ascii="Arial" w:eastAsia="Arial" w:hAnsi="Arial" w:cs="Arial"/>
          <w:b/>
          <w:i/>
          <w:sz w:val="20"/>
          <w:szCs w:val="20"/>
          <w:lang w:val="es-AR"/>
        </w:rPr>
        <w:t>Ver Anexo 9</w:t>
      </w:r>
      <w:r w:rsidR="00BD19EA" w:rsidRPr="00E7712F">
        <w:rPr>
          <w:rFonts w:ascii="Arial" w:eastAsia="Arial" w:hAnsi="Arial" w:cs="Arial"/>
          <w:b/>
          <w:i/>
          <w:sz w:val="20"/>
          <w:szCs w:val="20"/>
          <w:lang w:val="es-AR"/>
        </w:rPr>
        <w:t>.</w:t>
      </w:r>
      <w:r w:rsidR="00BD19EA" w:rsidRPr="00E7712F">
        <w:rPr>
          <w:rFonts w:ascii="Arial" w:eastAsia="Arial" w:hAnsi="Arial" w:cs="Arial"/>
          <w:i/>
          <w:sz w:val="20"/>
          <w:szCs w:val="20"/>
          <w:lang w:val="es-AR"/>
        </w:rPr>
        <w:t xml:space="preserve"> RFC </w:t>
      </w:r>
      <w:r w:rsidR="00BD19EA" w:rsidRPr="00E7712F">
        <w:rPr>
          <w:rFonts w:ascii="Arial" w:eastAsia="Arial" w:hAnsi="Arial" w:cs="Arial"/>
          <w:sz w:val="20"/>
          <w:szCs w:val="20"/>
          <w:lang w:val="es-AR"/>
        </w:rPr>
        <w:t xml:space="preserve">Zagas de Peñasco, S.A. de C.V. </w:t>
      </w:r>
      <w:r w:rsidR="00301A61">
        <w:rPr>
          <w:rFonts w:ascii="Arial" w:eastAsia="Arial" w:hAnsi="Arial" w:cs="Arial"/>
          <w:sz w:val="20"/>
          <w:szCs w:val="20"/>
          <w:lang w:val="es-AR"/>
        </w:rPr>
        <w:t xml:space="preserve"> </w:t>
      </w:r>
    </w:p>
    <w:p w:rsidR="00501B71" w:rsidRPr="00BD19EA" w:rsidRDefault="00501B71" w:rsidP="00501B71">
      <w:pPr>
        <w:jc w:val="both"/>
        <w:rPr>
          <w:rFonts w:ascii="Arial" w:hAnsi="Arial" w:cs="Arial"/>
          <w:b/>
          <w:sz w:val="20"/>
          <w:szCs w:val="20"/>
          <w:lang w:val="es-ES_tradnl"/>
        </w:rPr>
      </w:pPr>
      <w:r w:rsidRPr="00BD19EA">
        <w:rPr>
          <w:rFonts w:ascii="Arial" w:hAnsi="Arial" w:cs="Arial"/>
          <w:b/>
          <w:sz w:val="20"/>
          <w:szCs w:val="20"/>
          <w:lang w:val="es-ES_tradnl"/>
        </w:rPr>
        <w:t xml:space="preserve">I.2.3 </w:t>
      </w:r>
      <w:r w:rsidRPr="00BD19EA">
        <w:rPr>
          <w:rFonts w:ascii="Arial" w:hAnsi="Arial" w:cs="Arial"/>
          <w:b/>
          <w:sz w:val="20"/>
          <w:szCs w:val="20"/>
          <w:lang w:val="es-ES_tradnl"/>
        </w:rPr>
        <w:tab/>
        <w:t xml:space="preserve">Dirección del promovente para recibir u oír </w:t>
      </w:r>
      <w:r w:rsidRPr="00BD19EA">
        <w:rPr>
          <w:rFonts w:ascii="Arial" w:hAnsi="Arial" w:cs="Arial"/>
          <w:b/>
          <w:sz w:val="20"/>
          <w:szCs w:val="20"/>
          <w:lang w:val="es-ES_tradnl"/>
        </w:rPr>
        <w:tab/>
        <w:t xml:space="preserve">notificaciones (este apartado es imprescindible y resulta importante que los datos vertidos en él sean correctos, actualizados y suficientes, toda vez que a esta dirección se remitirán las comunicaciones oficiales, en caso de cambio de domicilio deberán hacerlos del conocimiento de esta Secretaría quién determinará lo conducente) y deberá incluir lo siguiente: </w:t>
      </w:r>
    </w:p>
    <w:p w:rsidR="00FA22AC" w:rsidRDefault="00FA22AC" w:rsidP="00FA22AC">
      <w:pPr>
        <w:spacing w:after="0" w:line="240" w:lineRule="auto"/>
        <w:ind w:left="708"/>
        <w:jc w:val="both"/>
        <w:rPr>
          <w:rFonts w:ascii="Arial" w:eastAsia="Arial" w:hAnsi="Arial" w:cs="Arial"/>
          <w:color w:val="0000FF" w:themeColor="hyperlink"/>
          <w:sz w:val="20"/>
          <w:szCs w:val="20"/>
          <w:u w:val="single"/>
          <w:lang w:val="es-AR"/>
        </w:rPr>
      </w:pPr>
      <w:r w:rsidRPr="00FA22AC">
        <w:rPr>
          <w:rFonts w:ascii="Arial" w:eastAsia="Arial" w:hAnsi="Arial" w:cs="Arial"/>
          <w:sz w:val="20"/>
          <w:szCs w:val="20"/>
          <w:lang w:val="es-AR"/>
        </w:rPr>
        <w:t>Se señala como domicilio fiscal  en KM 88.1 Carretera Sonoyta Peñasco SN Puerto Peñasco Sonora, 83550 Teléfono</w:t>
      </w:r>
      <w:r>
        <w:rPr>
          <w:rFonts w:ascii="Arial" w:eastAsia="Arial" w:hAnsi="Arial" w:cs="Arial"/>
          <w:sz w:val="20"/>
          <w:szCs w:val="20"/>
          <w:lang w:val="es-AR"/>
        </w:rPr>
        <w:t xml:space="preserve"> cel</w:t>
      </w:r>
      <w:r w:rsidRPr="00FA22AC">
        <w:rPr>
          <w:rFonts w:ascii="Arial" w:eastAsia="Arial" w:hAnsi="Arial" w:cs="Arial"/>
          <w:sz w:val="20"/>
          <w:szCs w:val="20"/>
          <w:lang w:val="es-AR"/>
        </w:rPr>
        <w:t xml:space="preserve"> 0456449989455 e-mail </w:t>
      </w:r>
      <w:hyperlink r:id="rId7" w:history="1">
        <w:r w:rsidRPr="00FA22AC">
          <w:rPr>
            <w:rFonts w:ascii="Arial" w:eastAsia="Arial" w:hAnsi="Arial" w:cs="Arial"/>
            <w:color w:val="0000FF" w:themeColor="hyperlink"/>
            <w:sz w:val="20"/>
            <w:szCs w:val="20"/>
            <w:u w:val="single"/>
            <w:lang w:val="es-AR"/>
          </w:rPr>
          <w:t>aseazagas@hotmail.com</w:t>
        </w:r>
      </w:hyperlink>
      <w:r w:rsidRPr="00FA22AC">
        <w:rPr>
          <w:rFonts w:ascii="Arial" w:eastAsia="Arial" w:hAnsi="Arial" w:cs="Arial"/>
          <w:sz w:val="20"/>
          <w:szCs w:val="20"/>
          <w:lang w:val="es-AR"/>
        </w:rPr>
        <w:t xml:space="preserve"> </w:t>
      </w:r>
      <w:r>
        <w:rPr>
          <w:rFonts w:ascii="Arial" w:eastAsia="Arial" w:hAnsi="Arial" w:cs="Arial"/>
          <w:sz w:val="20"/>
          <w:szCs w:val="20"/>
          <w:lang w:val="es-AR"/>
        </w:rPr>
        <w:t>6381122720</w:t>
      </w:r>
      <w:r w:rsidRPr="00FA22AC">
        <w:rPr>
          <w:rFonts w:ascii="Arial" w:eastAsia="Arial" w:hAnsi="Arial" w:cs="Arial"/>
          <w:sz w:val="20"/>
          <w:szCs w:val="20"/>
          <w:lang w:val="es-AR"/>
        </w:rPr>
        <w:t>, e-mail</w:t>
      </w:r>
      <w:r w:rsidRPr="00FA22AC">
        <w:rPr>
          <w:rFonts w:ascii="Times New Roman" w:eastAsia="Times New Roman" w:hAnsi="Times New Roman" w:cs="Times New Roman"/>
          <w:sz w:val="20"/>
          <w:szCs w:val="20"/>
        </w:rPr>
        <w:t xml:space="preserve"> </w:t>
      </w:r>
      <w:hyperlink r:id="rId8" w:history="1">
        <w:r w:rsidRPr="00FA22AC">
          <w:rPr>
            <w:rFonts w:ascii="Arial" w:eastAsia="Arial" w:hAnsi="Arial" w:cs="Arial"/>
            <w:color w:val="0000FF" w:themeColor="hyperlink"/>
            <w:sz w:val="20"/>
            <w:szCs w:val="20"/>
            <w:u w:val="single"/>
            <w:lang w:val="es-AR"/>
          </w:rPr>
          <w:t>irivera@zagas.mx</w:t>
        </w:r>
      </w:hyperlink>
    </w:p>
    <w:p w:rsidR="00FA22AC" w:rsidRPr="00FA22AC" w:rsidRDefault="00FA22AC" w:rsidP="00FA22AC">
      <w:pPr>
        <w:spacing w:after="0" w:line="240" w:lineRule="auto"/>
        <w:ind w:left="708"/>
        <w:jc w:val="both"/>
        <w:rPr>
          <w:rFonts w:ascii="Arial" w:eastAsia="Arial" w:hAnsi="Arial" w:cs="Arial"/>
          <w:sz w:val="20"/>
          <w:szCs w:val="20"/>
          <w:lang w:val="es-AR"/>
        </w:rPr>
      </w:pPr>
    </w:p>
    <w:p w:rsidR="000E484F" w:rsidRDefault="000E484F" w:rsidP="00501B71">
      <w:pPr>
        <w:jc w:val="both"/>
        <w:rPr>
          <w:rFonts w:ascii="Arial" w:hAnsi="Arial" w:cs="Arial"/>
          <w:sz w:val="20"/>
          <w:szCs w:val="20"/>
          <w:lang w:val="es-ES_tradnl"/>
        </w:rPr>
      </w:pPr>
    </w:p>
    <w:p w:rsidR="000E484F" w:rsidRDefault="000E484F" w:rsidP="00501B71">
      <w:pPr>
        <w:jc w:val="both"/>
        <w:rPr>
          <w:rFonts w:ascii="Arial" w:hAnsi="Arial" w:cs="Arial"/>
          <w:sz w:val="20"/>
          <w:szCs w:val="20"/>
          <w:lang w:val="es-ES_tradnl"/>
        </w:rPr>
      </w:pPr>
    </w:p>
    <w:p w:rsidR="000E484F" w:rsidRDefault="000E484F" w:rsidP="00501B71">
      <w:pPr>
        <w:jc w:val="both"/>
        <w:rPr>
          <w:rFonts w:ascii="Arial" w:hAnsi="Arial" w:cs="Arial"/>
          <w:sz w:val="20"/>
          <w:szCs w:val="20"/>
          <w:lang w:val="es-ES_tradnl"/>
        </w:rPr>
      </w:pPr>
    </w:p>
    <w:p w:rsidR="000E484F" w:rsidRDefault="000E484F" w:rsidP="00501B71">
      <w:pPr>
        <w:jc w:val="both"/>
        <w:rPr>
          <w:rFonts w:ascii="Arial" w:hAnsi="Arial" w:cs="Arial"/>
          <w:sz w:val="20"/>
          <w:szCs w:val="20"/>
          <w:lang w:val="es-ES_tradnl"/>
        </w:rPr>
      </w:pPr>
    </w:p>
    <w:p w:rsidR="000E484F" w:rsidRDefault="000E484F" w:rsidP="00501B71">
      <w:pPr>
        <w:jc w:val="both"/>
        <w:rPr>
          <w:rFonts w:ascii="Arial" w:hAnsi="Arial" w:cs="Arial"/>
          <w:sz w:val="20"/>
          <w:szCs w:val="20"/>
          <w:lang w:val="es-ES_tradnl"/>
        </w:rPr>
      </w:pPr>
    </w:p>
    <w:p w:rsidR="000E484F" w:rsidRDefault="000E484F" w:rsidP="00501B71">
      <w:pPr>
        <w:jc w:val="both"/>
        <w:rPr>
          <w:rFonts w:ascii="Arial" w:hAnsi="Arial" w:cs="Arial"/>
          <w:sz w:val="20"/>
          <w:szCs w:val="20"/>
          <w:lang w:val="es-ES_tradnl"/>
        </w:rPr>
      </w:pPr>
    </w:p>
    <w:p w:rsidR="00147139" w:rsidRPr="000E484F" w:rsidRDefault="00501B71" w:rsidP="00501B71">
      <w:pPr>
        <w:jc w:val="both"/>
        <w:rPr>
          <w:rFonts w:ascii="Arial" w:hAnsi="Arial" w:cs="Arial"/>
          <w:b/>
          <w:sz w:val="20"/>
          <w:szCs w:val="20"/>
          <w:lang w:val="es-ES_tradnl"/>
        </w:rPr>
      </w:pPr>
      <w:r w:rsidRPr="000E484F">
        <w:rPr>
          <w:rFonts w:ascii="Arial" w:hAnsi="Arial" w:cs="Arial"/>
          <w:b/>
          <w:sz w:val="20"/>
          <w:szCs w:val="20"/>
          <w:lang w:val="es-ES_tradnl"/>
        </w:rPr>
        <w:t xml:space="preserve">I.3. Responsable del Informe Preventivo </w:t>
      </w:r>
    </w:p>
    <w:p w:rsidR="00501B71" w:rsidRPr="00147139" w:rsidRDefault="00501B71" w:rsidP="00501B71">
      <w:pPr>
        <w:jc w:val="both"/>
        <w:rPr>
          <w:rFonts w:ascii="Arial" w:hAnsi="Arial" w:cs="Arial"/>
          <w:sz w:val="20"/>
          <w:szCs w:val="20"/>
          <w:lang w:val="es-ES_tradnl"/>
        </w:rPr>
      </w:pPr>
      <w:r w:rsidRPr="00A6631A">
        <w:rPr>
          <w:rFonts w:ascii="Arial" w:hAnsi="Arial" w:cs="Arial"/>
          <w:sz w:val="20"/>
          <w:szCs w:val="20"/>
          <w:lang w:val="es-ES_tradnl"/>
        </w:rPr>
        <w:t xml:space="preserve">1. </w:t>
      </w:r>
      <w:r w:rsidRPr="00147139">
        <w:rPr>
          <w:rFonts w:ascii="Arial" w:hAnsi="Arial" w:cs="Arial"/>
          <w:sz w:val="20"/>
          <w:szCs w:val="20"/>
          <w:lang w:val="es-ES_tradnl"/>
        </w:rPr>
        <w:t xml:space="preserve">Nombre o razón social </w:t>
      </w:r>
    </w:p>
    <w:p w:rsidR="00147139" w:rsidRDefault="00147139" w:rsidP="00147139">
      <w:pPr>
        <w:ind w:left="708"/>
        <w:jc w:val="both"/>
        <w:rPr>
          <w:rFonts w:ascii="Arial" w:eastAsia="Arial" w:hAnsi="Arial" w:cs="Arial"/>
          <w:sz w:val="20"/>
          <w:szCs w:val="20"/>
          <w:lang w:val="es-AR"/>
        </w:rPr>
      </w:pPr>
      <w:r w:rsidRPr="00147139">
        <w:rPr>
          <w:rFonts w:ascii="Arial" w:eastAsia="Arial" w:hAnsi="Arial" w:cs="Arial"/>
          <w:sz w:val="20"/>
          <w:szCs w:val="20"/>
          <w:lang w:val="es-AR"/>
        </w:rPr>
        <w:t>Zagas de Peñasco, S.A. de C.V. representada por su Representante Legal  Enrique de Zavala Cuevas</w:t>
      </w:r>
    </w:p>
    <w:p w:rsidR="001B28AF" w:rsidRPr="001B28AF" w:rsidRDefault="001B28AF" w:rsidP="001B28AF">
      <w:pPr>
        <w:ind w:left="708"/>
        <w:jc w:val="both"/>
        <w:rPr>
          <w:rFonts w:ascii="Arial" w:eastAsia="Arial" w:hAnsi="Arial" w:cs="Arial"/>
          <w:sz w:val="20"/>
          <w:szCs w:val="20"/>
          <w:lang w:val="es-AR"/>
        </w:rPr>
      </w:pPr>
      <w:r w:rsidRPr="001B28AF">
        <w:rPr>
          <w:rFonts w:ascii="Arial" w:eastAsia="Arial" w:hAnsi="Arial" w:cs="Arial"/>
          <w:sz w:val="20"/>
          <w:szCs w:val="20"/>
          <w:lang w:val="es-AR"/>
        </w:rPr>
        <w:t xml:space="preserve">Se señala como domicilio fiscal  en KM 88.1 Carretera Sonoyta Peñasco SN Puerto Peñasco Sonora, 83550 Teléfono 0446444176408, e-mail </w:t>
      </w:r>
      <w:hyperlink r:id="rId9" w:history="1">
        <w:r w:rsidRPr="001B28AF">
          <w:rPr>
            <w:rStyle w:val="Hipervnculo"/>
            <w:rFonts w:ascii="Arial" w:eastAsia="Arial" w:hAnsi="Arial" w:cs="Arial"/>
            <w:sz w:val="20"/>
            <w:szCs w:val="20"/>
            <w:lang w:val="es-AR"/>
          </w:rPr>
          <w:t>aseazagas@hotmail.com</w:t>
        </w:r>
      </w:hyperlink>
      <w:r w:rsidRPr="001B28AF">
        <w:rPr>
          <w:rFonts w:ascii="Arial" w:eastAsia="Arial" w:hAnsi="Arial" w:cs="Arial"/>
          <w:sz w:val="20"/>
          <w:szCs w:val="20"/>
          <w:lang w:val="es-AR"/>
        </w:rPr>
        <w:t xml:space="preserve"> 0456449989455, e-mail</w:t>
      </w:r>
      <w:r w:rsidRPr="001B28AF">
        <w:rPr>
          <w:rFonts w:ascii="Arial" w:hAnsi="Arial" w:cs="Arial"/>
          <w:sz w:val="20"/>
          <w:szCs w:val="20"/>
        </w:rPr>
        <w:t xml:space="preserve"> </w:t>
      </w:r>
      <w:hyperlink r:id="rId10" w:history="1">
        <w:r w:rsidRPr="001B28AF">
          <w:rPr>
            <w:rStyle w:val="Hipervnculo"/>
            <w:rFonts w:ascii="Arial" w:eastAsia="Arial" w:hAnsi="Arial" w:cs="Arial"/>
            <w:sz w:val="20"/>
            <w:szCs w:val="20"/>
            <w:lang w:val="es-AR"/>
          </w:rPr>
          <w:t>irivera@zagas.mx</w:t>
        </w:r>
      </w:hyperlink>
    </w:p>
    <w:p w:rsidR="00147139" w:rsidRDefault="00501B71" w:rsidP="00501B71">
      <w:pPr>
        <w:jc w:val="both"/>
        <w:rPr>
          <w:rFonts w:ascii="Arial" w:hAnsi="Arial" w:cs="Arial"/>
          <w:sz w:val="20"/>
          <w:szCs w:val="20"/>
          <w:lang w:val="es-ES_tradnl"/>
        </w:rPr>
      </w:pPr>
      <w:r w:rsidRPr="00147139">
        <w:rPr>
          <w:rFonts w:ascii="Arial" w:hAnsi="Arial" w:cs="Arial"/>
          <w:sz w:val="20"/>
          <w:szCs w:val="20"/>
          <w:lang w:val="es-ES_tradnl"/>
        </w:rPr>
        <w:t>2. Registro Federal de Contribuyentes.</w:t>
      </w:r>
    </w:p>
    <w:p w:rsidR="00501B71" w:rsidRPr="00147139" w:rsidRDefault="00147139" w:rsidP="00501B71">
      <w:pPr>
        <w:jc w:val="both"/>
        <w:rPr>
          <w:rFonts w:ascii="Arial" w:hAnsi="Arial" w:cs="Arial"/>
          <w:sz w:val="20"/>
          <w:szCs w:val="20"/>
          <w:lang w:val="es-ES_tradnl"/>
        </w:rPr>
      </w:pPr>
      <w:r>
        <w:rPr>
          <w:rFonts w:ascii="Arial" w:hAnsi="Arial" w:cs="Arial"/>
          <w:sz w:val="20"/>
          <w:szCs w:val="20"/>
          <w:lang w:val="es-ES_tradnl"/>
        </w:rPr>
        <w:t>ZPE030303FH2</w:t>
      </w:r>
      <w:r w:rsidR="00501B71" w:rsidRPr="00147139">
        <w:rPr>
          <w:rFonts w:ascii="Arial" w:hAnsi="Arial" w:cs="Arial"/>
          <w:sz w:val="20"/>
          <w:szCs w:val="20"/>
          <w:lang w:val="es-ES_tradnl"/>
        </w:rPr>
        <w:t xml:space="preserve"> </w:t>
      </w:r>
    </w:p>
    <w:p w:rsidR="00147139" w:rsidRPr="00147139" w:rsidRDefault="000C0B23" w:rsidP="00501B71">
      <w:pPr>
        <w:jc w:val="both"/>
        <w:rPr>
          <w:rFonts w:ascii="Arial" w:hAnsi="Arial" w:cs="Arial"/>
          <w:sz w:val="20"/>
          <w:szCs w:val="20"/>
          <w:lang w:val="es-ES_tradnl"/>
        </w:rPr>
      </w:pPr>
      <w:r>
        <w:rPr>
          <w:rFonts w:ascii="Arial" w:eastAsia="Arial" w:hAnsi="Arial" w:cs="Arial"/>
          <w:b/>
          <w:i/>
          <w:sz w:val="20"/>
          <w:szCs w:val="20"/>
          <w:lang w:val="es-AR"/>
        </w:rPr>
        <w:t>Ver Anexo 9</w:t>
      </w:r>
      <w:r w:rsidR="00147139" w:rsidRPr="00147139">
        <w:rPr>
          <w:rFonts w:ascii="Arial" w:eastAsia="Arial" w:hAnsi="Arial" w:cs="Arial"/>
          <w:b/>
          <w:i/>
          <w:sz w:val="20"/>
          <w:szCs w:val="20"/>
          <w:lang w:val="es-AR"/>
        </w:rPr>
        <w:t>.</w:t>
      </w:r>
      <w:r w:rsidR="00147139" w:rsidRPr="00147139">
        <w:rPr>
          <w:rFonts w:ascii="Arial" w:eastAsia="Arial" w:hAnsi="Arial" w:cs="Arial"/>
          <w:i/>
          <w:sz w:val="20"/>
          <w:szCs w:val="20"/>
          <w:lang w:val="es-AR"/>
        </w:rPr>
        <w:t xml:space="preserve"> RFC  </w:t>
      </w:r>
      <w:r w:rsidR="00147139" w:rsidRPr="00147139">
        <w:rPr>
          <w:rFonts w:ascii="Arial" w:eastAsia="Arial" w:hAnsi="Arial" w:cs="Arial"/>
          <w:sz w:val="20"/>
          <w:szCs w:val="20"/>
          <w:lang w:val="es-AR"/>
        </w:rPr>
        <w:t>Zagas de Peñasco, S.A. de C.V</w:t>
      </w:r>
    </w:p>
    <w:p w:rsidR="00501B71" w:rsidRDefault="00501B71" w:rsidP="00501B71">
      <w:pPr>
        <w:jc w:val="both"/>
        <w:rPr>
          <w:rFonts w:ascii="Arial" w:hAnsi="Arial" w:cs="Arial"/>
          <w:sz w:val="20"/>
          <w:szCs w:val="20"/>
          <w:lang w:val="es-ES_tradnl"/>
        </w:rPr>
      </w:pPr>
      <w:r w:rsidRPr="00147139">
        <w:rPr>
          <w:rFonts w:ascii="Arial" w:hAnsi="Arial" w:cs="Arial"/>
          <w:sz w:val="20"/>
          <w:szCs w:val="20"/>
          <w:lang w:val="es-ES_tradnl"/>
        </w:rPr>
        <w:t>3. Nombre del responsable técnico del estudio, así como su Registro Federal de Contribuyentes y, en su caso, la Clave</w:t>
      </w:r>
      <w:r w:rsidRPr="00A6631A">
        <w:rPr>
          <w:rFonts w:ascii="Arial" w:hAnsi="Arial" w:cs="Arial"/>
          <w:sz w:val="20"/>
          <w:szCs w:val="20"/>
          <w:lang w:val="es-ES_tradnl"/>
        </w:rPr>
        <w:t xml:space="preserve"> Única de Registro de Población. </w:t>
      </w:r>
    </w:p>
    <w:p w:rsidR="00147139" w:rsidRPr="00ED6CBA" w:rsidRDefault="00147139" w:rsidP="00147139">
      <w:pPr>
        <w:spacing w:after="0"/>
        <w:ind w:firstLine="708"/>
        <w:jc w:val="both"/>
        <w:rPr>
          <w:rFonts w:ascii="Arial" w:hAnsi="Arial" w:cs="Arial"/>
          <w:sz w:val="20"/>
          <w:szCs w:val="20"/>
          <w:lang w:val="es-ES_tradnl"/>
        </w:rPr>
      </w:pPr>
      <w:r w:rsidRPr="00ED6CBA">
        <w:rPr>
          <w:rFonts w:ascii="Arial" w:hAnsi="Arial" w:cs="Arial"/>
          <w:sz w:val="20"/>
          <w:szCs w:val="20"/>
          <w:lang w:val="es-ES_tradnl"/>
        </w:rPr>
        <w:t xml:space="preserve">Nombre: </w:t>
      </w:r>
      <w:r w:rsidR="00ED6CBA" w:rsidRPr="00ED6CBA">
        <w:rPr>
          <w:rFonts w:ascii="Arial" w:hAnsi="Arial" w:cs="Arial"/>
          <w:sz w:val="20"/>
          <w:szCs w:val="20"/>
          <w:lang w:val="es-ES_tradnl"/>
        </w:rPr>
        <w:t>Gerardo Heiras Miranda</w:t>
      </w:r>
      <w:r w:rsidR="00376FE3" w:rsidRPr="00ED6CBA">
        <w:rPr>
          <w:rFonts w:ascii="Arial" w:hAnsi="Arial" w:cs="Arial"/>
          <w:sz w:val="20"/>
          <w:szCs w:val="20"/>
          <w:lang w:val="es-ES_tradnl"/>
        </w:rPr>
        <w:t xml:space="preserve"> </w:t>
      </w:r>
    </w:p>
    <w:p w:rsidR="00147139" w:rsidRDefault="00147139" w:rsidP="00147139">
      <w:pPr>
        <w:spacing w:after="0"/>
        <w:ind w:firstLine="708"/>
        <w:jc w:val="both"/>
        <w:rPr>
          <w:rFonts w:ascii="Arial" w:hAnsi="Arial" w:cs="Arial"/>
          <w:sz w:val="20"/>
          <w:szCs w:val="20"/>
          <w:lang w:val="es-ES_tradnl"/>
        </w:rPr>
      </w:pPr>
      <w:r w:rsidRPr="00ED6CBA">
        <w:rPr>
          <w:rFonts w:ascii="Arial" w:hAnsi="Arial" w:cs="Arial"/>
          <w:sz w:val="20"/>
          <w:szCs w:val="20"/>
          <w:lang w:val="es-ES_tradnl"/>
        </w:rPr>
        <w:t>RFC: HEMG-681002-MX9</w:t>
      </w:r>
    </w:p>
    <w:p w:rsidR="00AD0E59" w:rsidRDefault="00AD0E59" w:rsidP="00AD0E59">
      <w:pPr>
        <w:spacing w:after="0"/>
        <w:jc w:val="both"/>
        <w:rPr>
          <w:rFonts w:ascii="Arial" w:hAnsi="Arial" w:cs="Arial"/>
          <w:b/>
          <w:sz w:val="20"/>
          <w:szCs w:val="20"/>
          <w:lang w:val="es-ES_tradnl"/>
        </w:rPr>
      </w:pPr>
    </w:p>
    <w:p w:rsidR="00147139" w:rsidRDefault="00AD0E59" w:rsidP="00AD0E59">
      <w:pPr>
        <w:spacing w:after="0"/>
        <w:jc w:val="both"/>
        <w:rPr>
          <w:rFonts w:ascii="Arial" w:hAnsi="Arial" w:cs="Arial"/>
          <w:sz w:val="20"/>
          <w:szCs w:val="20"/>
          <w:lang w:val="es-ES_tradnl"/>
        </w:rPr>
      </w:pPr>
      <w:r w:rsidRPr="00AD0E59">
        <w:rPr>
          <w:rFonts w:ascii="Arial" w:hAnsi="Arial" w:cs="Arial"/>
          <w:b/>
          <w:sz w:val="20"/>
          <w:szCs w:val="20"/>
          <w:lang w:val="es-ES_tradnl"/>
        </w:rPr>
        <w:t xml:space="preserve">Ver Anexo </w:t>
      </w:r>
      <w:r w:rsidR="000C0B23">
        <w:rPr>
          <w:rFonts w:ascii="Arial" w:hAnsi="Arial" w:cs="Arial"/>
          <w:b/>
          <w:sz w:val="20"/>
          <w:szCs w:val="20"/>
          <w:lang w:val="es-ES_tradnl"/>
        </w:rPr>
        <w:t>10</w:t>
      </w:r>
      <w:r w:rsidRPr="00AD0E59">
        <w:rPr>
          <w:rFonts w:ascii="Arial" w:hAnsi="Arial" w:cs="Arial"/>
          <w:b/>
          <w:sz w:val="20"/>
          <w:szCs w:val="20"/>
          <w:lang w:val="es-ES_tradnl"/>
        </w:rPr>
        <w:t>.</w:t>
      </w:r>
      <w:r w:rsidRPr="00AD0E59">
        <w:rPr>
          <w:rFonts w:ascii="Arial" w:hAnsi="Arial" w:cs="Arial"/>
          <w:sz w:val="20"/>
          <w:szCs w:val="20"/>
          <w:lang w:val="es-ES_tradnl"/>
        </w:rPr>
        <w:t xml:space="preserve"> </w:t>
      </w:r>
      <w:r>
        <w:rPr>
          <w:rFonts w:ascii="Arial" w:hAnsi="Arial" w:cs="Arial"/>
          <w:sz w:val="20"/>
          <w:szCs w:val="20"/>
          <w:lang w:val="es-ES_tradnl"/>
        </w:rPr>
        <w:t xml:space="preserve"> RFC </w:t>
      </w:r>
      <w:r w:rsidR="000C0B23">
        <w:rPr>
          <w:rFonts w:ascii="Arial" w:hAnsi="Arial" w:cs="Arial"/>
          <w:sz w:val="20"/>
          <w:szCs w:val="20"/>
          <w:lang w:val="es-ES_tradnl"/>
        </w:rPr>
        <w:t>Responsable Técnico</w:t>
      </w:r>
    </w:p>
    <w:p w:rsidR="00AD0E59" w:rsidRPr="00AD0E59" w:rsidRDefault="00AD0E59" w:rsidP="00AD0E59">
      <w:pPr>
        <w:spacing w:after="0"/>
        <w:jc w:val="both"/>
        <w:rPr>
          <w:rFonts w:ascii="Arial" w:hAnsi="Arial" w:cs="Arial"/>
          <w:sz w:val="20"/>
          <w:szCs w:val="20"/>
          <w:lang w:val="es-ES_tradnl"/>
        </w:rPr>
      </w:pPr>
    </w:p>
    <w:p w:rsidR="00501B71" w:rsidRDefault="00501B71" w:rsidP="00501B71">
      <w:pPr>
        <w:jc w:val="both"/>
        <w:rPr>
          <w:rFonts w:ascii="Arial" w:hAnsi="Arial" w:cs="Arial"/>
          <w:sz w:val="20"/>
          <w:szCs w:val="20"/>
          <w:lang w:val="es-ES_tradnl"/>
        </w:rPr>
      </w:pPr>
      <w:r w:rsidRPr="00A6631A">
        <w:rPr>
          <w:rFonts w:ascii="Arial" w:hAnsi="Arial" w:cs="Arial"/>
          <w:sz w:val="20"/>
          <w:szCs w:val="20"/>
          <w:lang w:val="es-ES_tradnl"/>
        </w:rPr>
        <w:t xml:space="preserve">4. Profesión y Número de Cédula Profesional. </w:t>
      </w:r>
    </w:p>
    <w:p w:rsidR="00147139" w:rsidRDefault="00147139" w:rsidP="00147139">
      <w:pPr>
        <w:spacing w:after="0"/>
        <w:jc w:val="both"/>
        <w:rPr>
          <w:rFonts w:ascii="Arial" w:hAnsi="Arial" w:cs="Arial"/>
          <w:sz w:val="20"/>
          <w:szCs w:val="20"/>
          <w:lang w:val="es-ES_tradnl"/>
        </w:rPr>
      </w:pPr>
      <w:r>
        <w:rPr>
          <w:rFonts w:ascii="Arial" w:hAnsi="Arial" w:cs="Arial"/>
          <w:sz w:val="20"/>
          <w:szCs w:val="20"/>
          <w:lang w:val="es-ES_tradnl"/>
        </w:rPr>
        <w:tab/>
        <w:t xml:space="preserve">Profesión. </w:t>
      </w:r>
      <w:r w:rsidR="00ED6CBA">
        <w:rPr>
          <w:rFonts w:ascii="Arial" w:hAnsi="Arial" w:cs="Arial"/>
          <w:sz w:val="20"/>
          <w:szCs w:val="20"/>
          <w:lang w:val="es-ES_tradnl"/>
        </w:rPr>
        <w:t>Ingeniero Industrial y de Sistemas</w:t>
      </w:r>
    </w:p>
    <w:p w:rsidR="00147139" w:rsidRDefault="00147139" w:rsidP="00147139">
      <w:pPr>
        <w:spacing w:after="0"/>
        <w:jc w:val="both"/>
        <w:rPr>
          <w:rFonts w:ascii="Arial" w:hAnsi="Arial" w:cs="Arial"/>
          <w:sz w:val="20"/>
          <w:szCs w:val="20"/>
          <w:lang w:val="es-ES_tradnl"/>
        </w:rPr>
      </w:pPr>
      <w:r>
        <w:rPr>
          <w:rFonts w:ascii="Arial" w:hAnsi="Arial" w:cs="Arial"/>
          <w:sz w:val="20"/>
          <w:szCs w:val="20"/>
          <w:lang w:val="es-ES_tradnl"/>
        </w:rPr>
        <w:tab/>
        <w:t>No. Cedula Profesional</w:t>
      </w:r>
      <w:r w:rsidR="00ED6CBA">
        <w:rPr>
          <w:rFonts w:ascii="Arial" w:hAnsi="Arial" w:cs="Arial"/>
          <w:sz w:val="20"/>
          <w:szCs w:val="20"/>
          <w:lang w:val="es-ES_tradnl"/>
        </w:rPr>
        <w:t xml:space="preserve">        1847466</w:t>
      </w:r>
    </w:p>
    <w:p w:rsidR="00AD0E59" w:rsidRDefault="00AD0E59" w:rsidP="00147139">
      <w:pPr>
        <w:spacing w:after="0"/>
        <w:jc w:val="both"/>
        <w:rPr>
          <w:rFonts w:ascii="Arial" w:hAnsi="Arial" w:cs="Arial"/>
          <w:sz w:val="20"/>
          <w:szCs w:val="20"/>
          <w:lang w:val="es-ES_tradnl"/>
        </w:rPr>
      </w:pPr>
    </w:p>
    <w:p w:rsidR="00AD0E59" w:rsidRDefault="000C0B23" w:rsidP="00AD0E59">
      <w:pPr>
        <w:spacing w:after="0"/>
        <w:jc w:val="both"/>
        <w:rPr>
          <w:rFonts w:ascii="Arial" w:hAnsi="Arial" w:cs="Arial"/>
          <w:sz w:val="20"/>
          <w:szCs w:val="20"/>
          <w:lang w:val="es-ES_tradnl"/>
        </w:rPr>
      </w:pPr>
      <w:r>
        <w:rPr>
          <w:rFonts w:ascii="Arial" w:hAnsi="Arial" w:cs="Arial"/>
          <w:b/>
          <w:sz w:val="20"/>
          <w:szCs w:val="20"/>
          <w:lang w:val="es-ES_tradnl"/>
        </w:rPr>
        <w:t>Ver Anexo 11</w:t>
      </w:r>
      <w:r w:rsidR="00AD0E59" w:rsidRPr="00AD0E59">
        <w:rPr>
          <w:rFonts w:ascii="Arial" w:hAnsi="Arial" w:cs="Arial"/>
          <w:b/>
          <w:sz w:val="20"/>
          <w:szCs w:val="20"/>
          <w:lang w:val="es-ES_tradnl"/>
        </w:rPr>
        <w:t>.</w:t>
      </w:r>
      <w:r w:rsidR="00AD0E59" w:rsidRPr="00AD0E59">
        <w:rPr>
          <w:rFonts w:ascii="Arial" w:hAnsi="Arial" w:cs="Arial"/>
          <w:sz w:val="20"/>
          <w:szCs w:val="20"/>
          <w:lang w:val="es-ES_tradnl"/>
        </w:rPr>
        <w:t xml:space="preserve"> </w:t>
      </w:r>
      <w:r w:rsidR="00AD0E59">
        <w:rPr>
          <w:rFonts w:ascii="Arial" w:hAnsi="Arial" w:cs="Arial"/>
          <w:sz w:val="20"/>
          <w:szCs w:val="20"/>
          <w:lang w:val="es-ES_tradnl"/>
        </w:rPr>
        <w:t xml:space="preserve"> Cedula Profesional </w:t>
      </w:r>
      <w:r>
        <w:rPr>
          <w:rFonts w:ascii="Arial" w:hAnsi="Arial" w:cs="Arial"/>
          <w:sz w:val="20"/>
          <w:szCs w:val="20"/>
          <w:lang w:val="es-ES_tradnl"/>
        </w:rPr>
        <w:t xml:space="preserve"> Responsable Técnico </w:t>
      </w:r>
    </w:p>
    <w:p w:rsidR="00AD0E59" w:rsidRPr="00A6631A" w:rsidRDefault="00AD0E59" w:rsidP="00147139">
      <w:pPr>
        <w:spacing w:after="0"/>
        <w:jc w:val="both"/>
        <w:rPr>
          <w:rFonts w:ascii="Arial" w:hAnsi="Arial" w:cs="Arial"/>
          <w:sz w:val="20"/>
          <w:szCs w:val="20"/>
          <w:lang w:val="es-ES_tradnl"/>
        </w:rPr>
      </w:pPr>
    </w:p>
    <w:p w:rsidR="00501B71" w:rsidRPr="00A6631A" w:rsidRDefault="00501B71" w:rsidP="00501B71">
      <w:pPr>
        <w:jc w:val="both"/>
        <w:rPr>
          <w:rFonts w:ascii="Arial" w:hAnsi="Arial" w:cs="Arial"/>
          <w:sz w:val="20"/>
          <w:szCs w:val="20"/>
          <w:lang w:val="es-ES_tradnl"/>
        </w:rPr>
      </w:pPr>
      <w:r w:rsidRPr="00A6631A">
        <w:rPr>
          <w:rFonts w:ascii="Arial" w:hAnsi="Arial" w:cs="Arial"/>
          <w:sz w:val="20"/>
          <w:szCs w:val="20"/>
          <w:lang w:val="es-ES_tradnl"/>
        </w:rPr>
        <w:t xml:space="preserve">5. Dirección del responsable del estudio, que incluirá lo siguiente: </w:t>
      </w:r>
    </w:p>
    <w:p w:rsidR="00501B71" w:rsidRDefault="00501B71" w:rsidP="00FB2659">
      <w:pPr>
        <w:pStyle w:val="Prrafodelista"/>
        <w:numPr>
          <w:ilvl w:val="0"/>
          <w:numId w:val="2"/>
        </w:numPr>
        <w:jc w:val="both"/>
        <w:rPr>
          <w:rFonts w:ascii="Arial" w:hAnsi="Arial" w:cs="Arial"/>
          <w:sz w:val="20"/>
          <w:szCs w:val="20"/>
          <w:lang w:val="es-ES_tradnl"/>
        </w:rPr>
      </w:pPr>
      <w:r w:rsidRPr="00A6631A">
        <w:rPr>
          <w:rFonts w:ascii="Arial" w:hAnsi="Arial" w:cs="Arial"/>
          <w:sz w:val="20"/>
          <w:szCs w:val="20"/>
          <w:lang w:val="es-ES_tradnl"/>
        </w:rPr>
        <w:t>Calle y Número o bien lugar o rasgo geográfico de referencia en caso</w:t>
      </w:r>
      <w:r w:rsidR="001B28AF">
        <w:rPr>
          <w:rFonts w:ascii="Arial" w:hAnsi="Arial" w:cs="Arial"/>
          <w:sz w:val="20"/>
          <w:szCs w:val="20"/>
          <w:lang w:val="es-ES_tradnl"/>
        </w:rPr>
        <w:t xml:space="preserve"> de carecer de dirección postal;</w:t>
      </w:r>
      <w:r w:rsidRPr="00A6631A">
        <w:rPr>
          <w:rFonts w:ascii="Arial" w:hAnsi="Arial" w:cs="Arial"/>
          <w:sz w:val="20"/>
          <w:szCs w:val="20"/>
          <w:lang w:val="es-ES_tradnl"/>
        </w:rPr>
        <w:t xml:space="preserve"> </w:t>
      </w:r>
    </w:p>
    <w:p w:rsidR="00147139" w:rsidRDefault="00147139" w:rsidP="00147139">
      <w:pPr>
        <w:pStyle w:val="Prrafodelista"/>
        <w:jc w:val="both"/>
        <w:rPr>
          <w:rFonts w:ascii="Arial" w:hAnsi="Arial" w:cs="Arial"/>
          <w:sz w:val="20"/>
          <w:szCs w:val="20"/>
          <w:lang w:val="es-ES_tradnl"/>
        </w:rPr>
      </w:pPr>
      <w:r>
        <w:rPr>
          <w:rFonts w:ascii="Arial" w:hAnsi="Arial" w:cs="Arial"/>
          <w:sz w:val="20"/>
          <w:szCs w:val="20"/>
          <w:lang w:val="es-ES_tradnl"/>
        </w:rPr>
        <w:t>Calle Veracruz 868 sur</w:t>
      </w:r>
    </w:p>
    <w:p w:rsidR="00501B71" w:rsidRPr="00A6631A" w:rsidRDefault="00501B71" w:rsidP="00FB2659">
      <w:pPr>
        <w:pStyle w:val="Prrafodelista"/>
        <w:numPr>
          <w:ilvl w:val="0"/>
          <w:numId w:val="2"/>
        </w:numPr>
        <w:jc w:val="both"/>
        <w:rPr>
          <w:rFonts w:ascii="Arial" w:hAnsi="Arial" w:cs="Arial"/>
          <w:sz w:val="20"/>
          <w:szCs w:val="20"/>
          <w:lang w:val="es-ES_tradnl"/>
        </w:rPr>
      </w:pPr>
      <w:r w:rsidRPr="00A6631A">
        <w:rPr>
          <w:rFonts w:ascii="Arial" w:hAnsi="Arial" w:cs="Arial"/>
          <w:sz w:val="20"/>
          <w:szCs w:val="20"/>
          <w:lang w:val="es-ES_tradnl"/>
        </w:rPr>
        <w:t>Colonia o barrio</w:t>
      </w:r>
      <w:r w:rsidR="00AD0E59">
        <w:rPr>
          <w:rFonts w:ascii="Arial" w:hAnsi="Arial" w:cs="Arial"/>
          <w:sz w:val="20"/>
          <w:szCs w:val="20"/>
          <w:lang w:val="es-ES_tradnl"/>
        </w:rPr>
        <w:t>;  Colonia Centro</w:t>
      </w:r>
      <w:r w:rsidRPr="00A6631A">
        <w:rPr>
          <w:rFonts w:ascii="Arial" w:hAnsi="Arial" w:cs="Arial"/>
          <w:sz w:val="20"/>
          <w:szCs w:val="20"/>
          <w:lang w:val="es-ES_tradnl"/>
        </w:rPr>
        <w:t xml:space="preserve"> </w:t>
      </w:r>
    </w:p>
    <w:p w:rsidR="00501B71" w:rsidRPr="00A6631A" w:rsidRDefault="00AD0E59" w:rsidP="00FB2659">
      <w:pPr>
        <w:pStyle w:val="Prrafodelista"/>
        <w:numPr>
          <w:ilvl w:val="0"/>
          <w:numId w:val="2"/>
        </w:numPr>
        <w:jc w:val="both"/>
        <w:rPr>
          <w:rFonts w:ascii="Arial" w:hAnsi="Arial" w:cs="Arial"/>
          <w:sz w:val="20"/>
          <w:szCs w:val="20"/>
          <w:lang w:val="es-ES_tradnl"/>
        </w:rPr>
      </w:pPr>
      <w:r>
        <w:rPr>
          <w:rFonts w:ascii="Arial" w:hAnsi="Arial" w:cs="Arial"/>
          <w:sz w:val="20"/>
          <w:szCs w:val="20"/>
          <w:lang w:val="es-ES_tradnl"/>
        </w:rPr>
        <w:t>Código Postal;      85000</w:t>
      </w:r>
    </w:p>
    <w:p w:rsidR="00501B71" w:rsidRPr="00A6631A" w:rsidRDefault="00501B71" w:rsidP="00FB2659">
      <w:pPr>
        <w:pStyle w:val="Prrafodelista"/>
        <w:numPr>
          <w:ilvl w:val="0"/>
          <w:numId w:val="2"/>
        </w:numPr>
        <w:jc w:val="both"/>
        <w:rPr>
          <w:rFonts w:ascii="Arial" w:hAnsi="Arial" w:cs="Arial"/>
          <w:sz w:val="20"/>
          <w:szCs w:val="20"/>
          <w:lang w:val="es-ES_tradnl"/>
        </w:rPr>
      </w:pPr>
      <w:r w:rsidRPr="00A6631A">
        <w:rPr>
          <w:rFonts w:ascii="Arial" w:hAnsi="Arial" w:cs="Arial"/>
          <w:sz w:val="20"/>
          <w:szCs w:val="20"/>
          <w:lang w:val="es-ES_tradnl"/>
        </w:rPr>
        <w:t xml:space="preserve">Municipio o Delegación </w:t>
      </w:r>
      <w:r w:rsidR="00AD0E59">
        <w:rPr>
          <w:rFonts w:ascii="Arial" w:hAnsi="Arial" w:cs="Arial"/>
          <w:sz w:val="20"/>
          <w:szCs w:val="20"/>
          <w:lang w:val="es-ES_tradnl"/>
        </w:rPr>
        <w:t>Cajeme, Sonora.</w:t>
      </w:r>
    </w:p>
    <w:p w:rsidR="00501B71" w:rsidRPr="00A6631A" w:rsidRDefault="00AD0E59" w:rsidP="00FB2659">
      <w:pPr>
        <w:pStyle w:val="Prrafodelista"/>
        <w:numPr>
          <w:ilvl w:val="0"/>
          <w:numId w:val="2"/>
        </w:numPr>
        <w:jc w:val="both"/>
        <w:rPr>
          <w:rFonts w:ascii="Arial" w:hAnsi="Arial" w:cs="Arial"/>
          <w:sz w:val="20"/>
          <w:szCs w:val="20"/>
          <w:lang w:val="es-ES_tradnl"/>
        </w:rPr>
      </w:pPr>
      <w:r>
        <w:rPr>
          <w:rFonts w:ascii="Arial" w:hAnsi="Arial" w:cs="Arial"/>
          <w:sz w:val="20"/>
          <w:szCs w:val="20"/>
          <w:lang w:val="es-ES_tradnl"/>
        </w:rPr>
        <w:t>Entidad Federativa:   Sonora</w:t>
      </w:r>
    </w:p>
    <w:p w:rsidR="00501B71" w:rsidRPr="00A6631A" w:rsidRDefault="00501B71" w:rsidP="00FB2659">
      <w:pPr>
        <w:pStyle w:val="Prrafodelista"/>
        <w:numPr>
          <w:ilvl w:val="0"/>
          <w:numId w:val="2"/>
        </w:numPr>
        <w:jc w:val="both"/>
        <w:rPr>
          <w:rFonts w:ascii="Arial" w:hAnsi="Arial" w:cs="Arial"/>
          <w:sz w:val="20"/>
          <w:szCs w:val="20"/>
          <w:lang w:val="es-ES_tradnl"/>
        </w:rPr>
      </w:pPr>
      <w:r w:rsidRPr="00A6631A">
        <w:rPr>
          <w:rFonts w:ascii="Arial" w:hAnsi="Arial" w:cs="Arial"/>
          <w:sz w:val="20"/>
          <w:szCs w:val="20"/>
          <w:lang w:val="es-ES_tradnl"/>
        </w:rPr>
        <w:t>Teléfono y Fax</w:t>
      </w:r>
      <w:r w:rsidR="00AD0E59">
        <w:rPr>
          <w:rFonts w:ascii="Arial" w:hAnsi="Arial" w:cs="Arial"/>
          <w:sz w:val="20"/>
          <w:szCs w:val="20"/>
          <w:lang w:val="es-ES_tradnl"/>
        </w:rPr>
        <w:t>;          644 4176408</w:t>
      </w:r>
      <w:r w:rsidR="00970F4F">
        <w:rPr>
          <w:rFonts w:ascii="Arial" w:hAnsi="Arial" w:cs="Arial"/>
          <w:sz w:val="20"/>
          <w:szCs w:val="20"/>
          <w:lang w:val="es-ES_tradnl"/>
        </w:rPr>
        <w:t xml:space="preserve">, CEL: </w:t>
      </w:r>
      <w:r w:rsidR="00E046FA">
        <w:rPr>
          <w:rFonts w:ascii="Arial" w:hAnsi="Arial" w:cs="Arial"/>
          <w:sz w:val="20"/>
          <w:szCs w:val="20"/>
          <w:lang w:val="es-ES_tradnl"/>
        </w:rPr>
        <w:t>6449989455</w:t>
      </w:r>
    </w:p>
    <w:p w:rsidR="00501B71" w:rsidRPr="00A6631A" w:rsidRDefault="00501B71" w:rsidP="00501B71">
      <w:pPr>
        <w:jc w:val="both"/>
        <w:rPr>
          <w:rFonts w:ascii="Arial" w:hAnsi="Arial" w:cs="Arial"/>
          <w:sz w:val="20"/>
          <w:szCs w:val="20"/>
          <w:lang w:val="es-ES_tradnl"/>
        </w:rPr>
      </w:pPr>
    </w:p>
    <w:p w:rsidR="00501B71" w:rsidRDefault="00501B71" w:rsidP="00501B71">
      <w:pPr>
        <w:jc w:val="both"/>
        <w:rPr>
          <w:rFonts w:ascii="Arial" w:hAnsi="Arial" w:cs="Arial"/>
          <w:sz w:val="20"/>
          <w:szCs w:val="20"/>
          <w:lang w:val="es-ES_tradnl"/>
        </w:rPr>
      </w:pPr>
    </w:p>
    <w:p w:rsidR="000E484F" w:rsidRDefault="000E484F" w:rsidP="00501B71">
      <w:pPr>
        <w:jc w:val="both"/>
        <w:rPr>
          <w:rFonts w:ascii="Arial" w:hAnsi="Arial" w:cs="Arial"/>
          <w:sz w:val="20"/>
          <w:szCs w:val="20"/>
          <w:lang w:val="es-ES_tradnl"/>
        </w:rPr>
      </w:pPr>
    </w:p>
    <w:p w:rsidR="000E484F" w:rsidRDefault="000E484F" w:rsidP="00501B71">
      <w:pPr>
        <w:jc w:val="both"/>
        <w:rPr>
          <w:rFonts w:ascii="Arial" w:hAnsi="Arial" w:cs="Arial"/>
          <w:sz w:val="20"/>
          <w:szCs w:val="20"/>
          <w:lang w:val="es-ES_tradnl"/>
        </w:rPr>
      </w:pPr>
    </w:p>
    <w:p w:rsidR="000E484F" w:rsidRDefault="000E484F" w:rsidP="00501B71">
      <w:pPr>
        <w:jc w:val="both"/>
        <w:rPr>
          <w:rFonts w:ascii="Arial" w:hAnsi="Arial" w:cs="Arial"/>
          <w:sz w:val="20"/>
          <w:szCs w:val="20"/>
          <w:lang w:val="es-ES_tradnl"/>
        </w:rPr>
      </w:pPr>
    </w:p>
    <w:p w:rsidR="000E484F" w:rsidRPr="00A6631A" w:rsidRDefault="000E484F" w:rsidP="00501B71">
      <w:pPr>
        <w:jc w:val="both"/>
        <w:rPr>
          <w:rFonts w:ascii="Arial" w:hAnsi="Arial" w:cs="Arial"/>
          <w:sz w:val="20"/>
          <w:szCs w:val="20"/>
          <w:lang w:val="es-ES_tradnl"/>
        </w:rPr>
      </w:pPr>
    </w:p>
    <w:p w:rsidR="00501B71" w:rsidRPr="001743E8" w:rsidRDefault="00501B71" w:rsidP="00501B71">
      <w:pPr>
        <w:jc w:val="both"/>
        <w:rPr>
          <w:rFonts w:ascii="Arial" w:hAnsi="Arial" w:cs="Arial"/>
          <w:b/>
          <w:sz w:val="20"/>
          <w:szCs w:val="20"/>
          <w:lang w:val="es-ES_tradnl"/>
        </w:rPr>
      </w:pPr>
      <w:r w:rsidRPr="001743E8">
        <w:rPr>
          <w:rFonts w:ascii="Arial" w:hAnsi="Arial" w:cs="Arial"/>
          <w:b/>
          <w:sz w:val="20"/>
          <w:szCs w:val="20"/>
          <w:lang w:val="es-ES_tradnl"/>
        </w:rPr>
        <w:t xml:space="preserve">II. REFERENCIAS, SEGUN CORRESPONDA, AL O LOS SUPUESTOS DEL ARTICULO 31 DE LA LEY GENERAL DEL EQUILIBRIO ECOLÓGICO Y LA PROTECCION AL AMBIENTE </w:t>
      </w:r>
    </w:p>
    <w:p w:rsidR="00C1566D" w:rsidRDefault="00501B71" w:rsidP="00C1566D">
      <w:pPr>
        <w:jc w:val="both"/>
        <w:rPr>
          <w:rFonts w:ascii="Arial" w:hAnsi="Arial" w:cs="Arial"/>
          <w:sz w:val="20"/>
          <w:szCs w:val="20"/>
          <w:lang w:val="es-ES_tradnl"/>
        </w:rPr>
      </w:pPr>
      <w:r w:rsidRPr="00F01B94">
        <w:rPr>
          <w:rFonts w:ascii="Arial" w:hAnsi="Arial" w:cs="Arial"/>
          <w:sz w:val="20"/>
          <w:szCs w:val="20"/>
          <w:lang w:val="es-ES_tradnl"/>
        </w:rPr>
        <w:t>II.1 Existan normas oficiales mexicanas u otras disposiciones que regulen las emisiones, las descargas o el aprovechamiento de recursos Naturales y, en general, todos los impactos ambientales relevantes que puedan producir o actividad</w:t>
      </w:r>
      <w:r w:rsidRPr="00A6631A">
        <w:rPr>
          <w:rFonts w:ascii="Arial" w:hAnsi="Arial" w:cs="Arial"/>
          <w:sz w:val="20"/>
          <w:szCs w:val="20"/>
          <w:lang w:val="es-ES_tradnl"/>
        </w:rPr>
        <w:t xml:space="preserve"> </w:t>
      </w:r>
    </w:p>
    <w:p w:rsidR="00F01B94" w:rsidRPr="00C1566D" w:rsidRDefault="00F01B94" w:rsidP="00B2254A">
      <w:pPr>
        <w:pStyle w:val="Prrafodelista"/>
        <w:numPr>
          <w:ilvl w:val="0"/>
          <w:numId w:val="12"/>
        </w:numPr>
        <w:ind w:left="0"/>
        <w:jc w:val="both"/>
        <w:rPr>
          <w:rFonts w:ascii="Arial" w:hAnsi="Arial" w:cs="Arial"/>
          <w:sz w:val="20"/>
          <w:szCs w:val="20"/>
          <w:lang w:val="es-ES_tradnl"/>
        </w:rPr>
      </w:pPr>
      <w:r w:rsidRPr="005E713C">
        <w:rPr>
          <w:rFonts w:ascii="Arial" w:eastAsia="Times New Roman" w:hAnsi="Arial" w:cs="Arial"/>
          <w:b/>
          <w:color w:val="2F2F2F"/>
          <w:sz w:val="20"/>
          <w:szCs w:val="20"/>
          <w:lang w:eastAsia="es-MX"/>
        </w:rPr>
        <w:t>NOM-001-SEMARNAT-1996.</w:t>
      </w:r>
      <w:r w:rsidRPr="00C1566D">
        <w:rPr>
          <w:rFonts w:ascii="Arial" w:eastAsia="Times New Roman" w:hAnsi="Arial" w:cs="Arial"/>
          <w:color w:val="2F2F2F"/>
          <w:sz w:val="20"/>
          <w:szCs w:val="20"/>
          <w:lang w:eastAsia="es-MX"/>
        </w:rPr>
        <w:t xml:space="preserve"> Que establece los límites máximos permisibles de contaminantes en las descargas de aguas residuales en aguas y bienes nacionales.</w:t>
      </w:r>
    </w:p>
    <w:p w:rsidR="00C1566D" w:rsidRPr="00C1566D" w:rsidRDefault="00C1566D" w:rsidP="00C1566D">
      <w:pPr>
        <w:pStyle w:val="Prrafodelista"/>
        <w:ind w:left="0"/>
        <w:jc w:val="both"/>
        <w:rPr>
          <w:rFonts w:ascii="Arial" w:hAnsi="Arial" w:cs="Arial"/>
          <w:sz w:val="20"/>
          <w:szCs w:val="20"/>
          <w:lang w:val="es-ES_tradnl"/>
        </w:rPr>
      </w:pPr>
    </w:p>
    <w:p w:rsidR="00F01B94" w:rsidRPr="00C1566D" w:rsidRDefault="00F01B94" w:rsidP="00B2254A">
      <w:pPr>
        <w:pStyle w:val="Prrafodelista"/>
        <w:numPr>
          <w:ilvl w:val="0"/>
          <w:numId w:val="12"/>
        </w:numPr>
        <w:ind w:left="0"/>
        <w:jc w:val="both"/>
        <w:rPr>
          <w:rFonts w:ascii="Arial" w:hAnsi="Arial" w:cs="Arial"/>
          <w:sz w:val="20"/>
          <w:szCs w:val="20"/>
          <w:lang w:val="es-ES_tradnl"/>
        </w:rPr>
      </w:pPr>
      <w:r w:rsidRPr="005E713C">
        <w:rPr>
          <w:rFonts w:ascii="Arial" w:eastAsia="Times New Roman" w:hAnsi="Arial" w:cs="Arial"/>
          <w:b/>
          <w:color w:val="2F2F2F"/>
          <w:sz w:val="20"/>
          <w:szCs w:val="20"/>
          <w:lang w:eastAsia="es-MX"/>
        </w:rPr>
        <w:t>NOM-002-SEMARNAT-1996.</w:t>
      </w:r>
      <w:r w:rsidRPr="00C1566D">
        <w:rPr>
          <w:rFonts w:ascii="Arial" w:eastAsia="Times New Roman" w:hAnsi="Arial" w:cs="Arial"/>
          <w:color w:val="2F2F2F"/>
          <w:sz w:val="20"/>
          <w:szCs w:val="20"/>
          <w:lang w:eastAsia="es-MX"/>
        </w:rPr>
        <w:t> Que establece los límites máximos permisibles de contaminantes en las descargas de aguas residuales a los sistemas de alcantarillado urbano o municipal.</w:t>
      </w:r>
    </w:p>
    <w:p w:rsidR="00C1566D" w:rsidRPr="005E713C" w:rsidRDefault="00C1566D" w:rsidP="00C1566D">
      <w:pPr>
        <w:pStyle w:val="Prrafodelista"/>
        <w:rPr>
          <w:rFonts w:ascii="Arial" w:hAnsi="Arial" w:cs="Arial"/>
          <w:b/>
          <w:sz w:val="20"/>
          <w:szCs w:val="20"/>
          <w:lang w:val="es-ES_tradnl"/>
        </w:rPr>
      </w:pPr>
    </w:p>
    <w:p w:rsidR="002A2A70" w:rsidRPr="00C1566D" w:rsidRDefault="002A2A70" w:rsidP="00B2254A">
      <w:pPr>
        <w:pStyle w:val="Prrafodelista"/>
        <w:numPr>
          <w:ilvl w:val="0"/>
          <w:numId w:val="12"/>
        </w:numPr>
        <w:ind w:left="0"/>
        <w:jc w:val="both"/>
        <w:rPr>
          <w:rFonts w:ascii="Arial" w:hAnsi="Arial" w:cs="Arial"/>
          <w:sz w:val="20"/>
          <w:szCs w:val="20"/>
          <w:lang w:val="es-ES_tradnl"/>
        </w:rPr>
      </w:pPr>
      <w:r w:rsidRPr="005E713C">
        <w:rPr>
          <w:rFonts w:ascii="Arial" w:eastAsia="Times New Roman" w:hAnsi="Arial" w:cs="Arial"/>
          <w:b/>
          <w:color w:val="2F2F2F"/>
          <w:sz w:val="20"/>
          <w:szCs w:val="20"/>
          <w:lang w:eastAsia="es-MX"/>
        </w:rPr>
        <w:t>NOM-041-SEMARNAT-2006.</w:t>
      </w:r>
      <w:r w:rsidRPr="00C1566D">
        <w:rPr>
          <w:rFonts w:ascii="Arial" w:eastAsia="Times New Roman" w:hAnsi="Arial" w:cs="Arial"/>
          <w:color w:val="2F2F2F"/>
          <w:sz w:val="20"/>
          <w:szCs w:val="20"/>
          <w:lang w:eastAsia="es-MX"/>
        </w:rPr>
        <w:t xml:space="preserve"> Que establece los límites máximos permisibles de emisión de gases contaminantes provenientes del escape de los vehículos automotores en circulación que usan gases.</w:t>
      </w:r>
    </w:p>
    <w:p w:rsidR="00C1566D" w:rsidRDefault="00C1566D" w:rsidP="00C1566D">
      <w:pPr>
        <w:pStyle w:val="Prrafodelista"/>
        <w:rPr>
          <w:rFonts w:ascii="Arial" w:eastAsia="Times New Roman" w:hAnsi="Arial" w:cs="Arial"/>
          <w:color w:val="2F2F2F"/>
          <w:sz w:val="20"/>
          <w:szCs w:val="20"/>
          <w:lang w:eastAsia="es-MX"/>
        </w:rPr>
      </w:pPr>
    </w:p>
    <w:p w:rsidR="00F01B94" w:rsidRPr="00C1566D" w:rsidRDefault="00F01B94" w:rsidP="00B2254A">
      <w:pPr>
        <w:pStyle w:val="Prrafodelista"/>
        <w:numPr>
          <w:ilvl w:val="0"/>
          <w:numId w:val="12"/>
        </w:numPr>
        <w:ind w:left="0"/>
        <w:jc w:val="both"/>
        <w:rPr>
          <w:rFonts w:ascii="Arial" w:hAnsi="Arial" w:cs="Arial"/>
          <w:sz w:val="20"/>
          <w:szCs w:val="20"/>
          <w:lang w:val="es-ES_tradnl"/>
        </w:rPr>
      </w:pPr>
      <w:r w:rsidRPr="005E713C">
        <w:rPr>
          <w:rFonts w:ascii="Arial" w:eastAsia="Times New Roman" w:hAnsi="Arial" w:cs="Arial"/>
          <w:b/>
          <w:color w:val="2F2F2F"/>
          <w:sz w:val="20"/>
          <w:szCs w:val="20"/>
          <w:lang w:eastAsia="es-MX"/>
        </w:rPr>
        <w:t>NOM-161-SEMARNAT-2011</w:t>
      </w:r>
      <w:r w:rsidRPr="00C1566D">
        <w:rPr>
          <w:rFonts w:ascii="Arial" w:eastAsia="Times New Roman" w:hAnsi="Arial" w:cs="Arial"/>
          <w:color w:val="2F2F2F"/>
          <w:sz w:val="20"/>
          <w:szCs w:val="20"/>
          <w:lang w:eastAsia="es-MX"/>
        </w:rPr>
        <w:t>, Que establece los criterios para clasificar a los Residuos de Manejo Especial y determinar cuáles están sujetos al Plan de Manejo; el listado de los mismos, el</w:t>
      </w:r>
      <w:r w:rsidR="002165B8" w:rsidRPr="00C1566D">
        <w:rPr>
          <w:rFonts w:ascii="Arial" w:eastAsia="Times New Roman" w:hAnsi="Arial" w:cs="Arial"/>
          <w:color w:val="2F2F2F"/>
          <w:sz w:val="20"/>
          <w:szCs w:val="20"/>
          <w:lang w:eastAsia="es-MX"/>
        </w:rPr>
        <w:t xml:space="preserve"> </w:t>
      </w:r>
      <w:r w:rsidRPr="00C1566D">
        <w:rPr>
          <w:rFonts w:ascii="Arial" w:eastAsia="Times New Roman" w:hAnsi="Arial" w:cs="Arial"/>
          <w:color w:val="2F2F2F"/>
          <w:sz w:val="20"/>
          <w:szCs w:val="20"/>
          <w:lang w:eastAsia="es-MX"/>
        </w:rPr>
        <w:t>procedimiento para la inclusión o exclusión a dicho listado; así como los elementos y procedimientos para la formulación de los planes de manejo.</w:t>
      </w:r>
    </w:p>
    <w:p w:rsidR="00C1566D" w:rsidRPr="00C1566D" w:rsidRDefault="00C1566D" w:rsidP="00C1566D">
      <w:pPr>
        <w:pStyle w:val="Prrafodelista"/>
        <w:rPr>
          <w:rFonts w:ascii="Arial" w:hAnsi="Arial" w:cs="Arial"/>
          <w:sz w:val="20"/>
          <w:szCs w:val="20"/>
          <w:lang w:val="es-ES_tradnl"/>
        </w:rPr>
      </w:pPr>
    </w:p>
    <w:p w:rsidR="002A2A70" w:rsidRPr="00C1566D" w:rsidRDefault="002A2A70" w:rsidP="00B2254A">
      <w:pPr>
        <w:pStyle w:val="Prrafodelista"/>
        <w:numPr>
          <w:ilvl w:val="0"/>
          <w:numId w:val="12"/>
        </w:numPr>
        <w:ind w:left="0"/>
        <w:jc w:val="both"/>
        <w:rPr>
          <w:rFonts w:ascii="Arial" w:hAnsi="Arial" w:cs="Arial"/>
          <w:sz w:val="20"/>
          <w:szCs w:val="20"/>
          <w:lang w:val="es-ES_tradnl"/>
        </w:rPr>
      </w:pPr>
      <w:r w:rsidRPr="005E713C">
        <w:rPr>
          <w:rFonts w:ascii="Arial" w:eastAsia="Times New Roman" w:hAnsi="Arial" w:cs="Arial"/>
          <w:b/>
          <w:color w:val="2F2F2F"/>
          <w:sz w:val="20"/>
          <w:szCs w:val="20"/>
          <w:lang w:eastAsia="es-MX"/>
        </w:rPr>
        <w:t>NOM-050-SEMARNAT-1993</w:t>
      </w:r>
      <w:r w:rsidRPr="00C1566D">
        <w:rPr>
          <w:rFonts w:ascii="Arial" w:eastAsia="Times New Roman" w:hAnsi="Arial" w:cs="Arial"/>
          <w:color w:val="2F2F2F"/>
          <w:sz w:val="20"/>
          <w:szCs w:val="20"/>
          <w:lang w:eastAsia="es-MX"/>
        </w:rPr>
        <w:t xml:space="preserve">. Que establece los límites máximos permisibles de emisión de gas contaminantes provenientes del escape  de vehículos </w:t>
      </w:r>
      <w:r w:rsidR="00C1566D" w:rsidRPr="00C1566D">
        <w:rPr>
          <w:rFonts w:ascii="Arial" w:eastAsia="Times New Roman" w:hAnsi="Arial" w:cs="Arial"/>
          <w:color w:val="2F2F2F"/>
          <w:sz w:val="20"/>
          <w:szCs w:val="20"/>
          <w:lang w:eastAsia="es-MX"/>
        </w:rPr>
        <w:t>auto mores</w:t>
      </w:r>
      <w:r w:rsidRPr="00C1566D">
        <w:rPr>
          <w:rFonts w:ascii="Arial" w:eastAsia="Times New Roman" w:hAnsi="Arial" w:cs="Arial"/>
          <w:color w:val="2F2F2F"/>
          <w:sz w:val="20"/>
          <w:szCs w:val="20"/>
          <w:lang w:eastAsia="es-MX"/>
        </w:rPr>
        <w:t xml:space="preserve"> en circulación que usan gas licuado de petróleo, gas natural u otros combustibles alternos como combustible.</w:t>
      </w:r>
    </w:p>
    <w:p w:rsidR="00C1566D" w:rsidRPr="00C1566D" w:rsidRDefault="00C1566D" w:rsidP="00C1566D">
      <w:pPr>
        <w:pStyle w:val="Prrafodelista"/>
        <w:rPr>
          <w:rFonts w:ascii="Arial" w:hAnsi="Arial" w:cs="Arial"/>
          <w:sz w:val="20"/>
          <w:szCs w:val="20"/>
          <w:lang w:val="es-ES_tradnl"/>
        </w:rPr>
      </w:pPr>
    </w:p>
    <w:p w:rsidR="002A2A70" w:rsidRPr="00C1566D" w:rsidRDefault="002A2A70" w:rsidP="00B2254A">
      <w:pPr>
        <w:pStyle w:val="Prrafodelista"/>
        <w:numPr>
          <w:ilvl w:val="0"/>
          <w:numId w:val="12"/>
        </w:numPr>
        <w:ind w:left="0"/>
        <w:jc w:val="both"/>
        <w:rPr>
          <w:rFonts w:ascii="Arial" w:hAnsi="Arial" w:cs="Arial"/>
          <w:sz w:val="20"/>
          <w:szCs w:val="20"/>
          <w:lang w:val="es-ES_tradnl"/>
        </w:rPr>
      </w:pPr>
      <w:r w:rsidRPr="00C1566D">
        <w:rPr>
          <w:rFonts w:ascii="Arial" w:eastAsia="Times New Roman" w:hAnsi="Arial" w:cs="Arial"/>
          <w:b/>
          <w:color w:val="2F2F2F"/>
          <w:sz w:val="20"/>
          <w:szCs w:val="20"/>
          <w:lang w:eastAsia="es-MX"/>
        </w:rPr>
        <w:t>NOM-080-SEMARNAT-1994.</w:t>
      </w:r>
      <w:r w:rsidRPr="00C1566D">
        <w:rPr>
          <w:rFonts w:ascii="Arial" w:eastAsia="Times New Roman" w:hAnsi="Arial" w:cs="Arial"/>
          <w:color w:val="2F2F2F"/>
          <w:sz w:val="20"/>
          <w:szCs w:val="20"/>
          <w:lang w:eastAsia="es-MX"/>
        </w:rPr>
        <w:t xml:space="preserve">  Que  establece  los  límites  máximos  permisibles  de emisión  de  ruido  proveniente del  escape  de  los  vehículos  automotores,  motocicletas  y  triciclos motorizados  en  circulación  y  su  método  de medición.  NOM-059-SEMARNAT-2010.  Protección  ambiental-  Especies  nativas  de  México  de  flora  y  fauna  silvestres- Categorías de riesgo y especificaciones para su inclusión, exclusión o cambio- Lista de especies en riesgo.  </w:t>
      </w:r>
    </w:p>
    <w:p w:rsidR="00C1566D" w:rsidRPr="00C1566D" w:rsidRDefault="00C1566D" w:rsidP="00C1566D">
      <w:pPr>
        <w:pStyle w:val="Prrafodelista"/>
        <w:rPr>
          <w:rFonts w:ascii="Arial" w:hAnsi="Arial" w:cs="Arial"/>
          <w:sz w:val="20"/>
          <w:szCs w:val="20"/>
          <w:lang w:val="es-ES_tradnl"/>
        </w:rPr>
      </w:pPr>
    </w:p>
    <w:p w:rsidR="00C1566D" w:rsidRPr="00C1566D" w:rsidRDefault="002A2A70" w:rsidP="00B2254A">
      <w:pPr>
        <w:pStyle w:val="Prrafodelista"/>
        <w:numPr>
          <w:ilvl w:val="0"/>
          <w:numId w:val="12"/>
        </w:numPr>
        <w:ind w:left="0"/>
        <w:jc w:val="both"/>
        <w:rPr>
          <w:rFonts w:ascii="Arial" w:hAnsi="Arial" w:cs="Arial"/>
          <w:sz w:val="20"/>
          <w:szCs w:val="20"/>
          <w:lang w:val="es-ES_tradnl"/>
        </w:rPr>
      </w:pPr>
      <w:r w:rsidRPr="00C1566D">
        <w:rPr>
          <w:rFonts w:ascii="Arial" w:eastAsia="Times New Roman" w:hAnsi="Arial" w:cs="Arial"/>
          <w:b/>
          <w:color w:val="2F2F2F"/>
          <w:sz w:val="20"/>
          <w:szCs w:val="20"/>
          <w:lang w:eastAsia="es-MX"/>
        </w:rPr>
        <w:t>NOM-138-SEMARNAT/SS-2003.</w:t>
      </w:r>
      <w:r w:rsidRPr="00C1566D">
        <w:rPr>
          <w:rFonts w:ascii="Arial" w:eastAsia="Times New Roman" w:hAnsi="Arial" w:cs="Arial"/>
          <w:color w:val="2F2F2F"/>
          <w:sz w:val="20"/>
          <w:szCs w:val="20"/>
          <w:lang w:eastAsia="es-MX"/>
        </w:rPr>
        <w:t xml:space="preserve">  Límites máximos permisibles de hidrocarburos en suelos y las especificaciones para su caracterización y remediación, publicada en el Diario Oficial de la Federación el 29 de marzo de 2005.  </w:t>
      </w:r>
    </w:p>
    <w:p w:rsidR="00C1566D" w:rsidRPr="00C1566D" w:rsidRDefault="00C1566D" w:rsidP="00C1566D">
      <w:pPr>
        <w:pStyle w:val="Prrafodelista"/>
        <w:rPr>
          <w:rFonts w:ascii="Arial" w:eastAsia="Times New Roman" w:hAnsi="Arial" w:cs="Arial"/>
          <w:color w:val="2F2F2F"/>
          <w:sz w:val="20"/>
          <w:szCs w:val="20"/>
          <w:lang w:eastAsia="es-MX"/>
        </w:rPr>
      </w:pPr>
    </w:p>
    <w:p w:rsidR="002A2A70" w:rsidRPr="00C1566D" w:rsidRDefault="002A2A70" w:rsidP="00B2254A">
      <w:pPr>
        <w:pStyle w:val="Prrafodelista"/>
        <w:numPr>
          <w:ilvl w:val="0"/>
          <w:numId w:val="12"/>
        </w:numPr>
        <w:ind w:left="0"/>
        <w:jc w:val="both"/>
        <w:rPr>
          <w:rFonts w:ascii="Arial" w:hAnsi="Arial" w:cs="Arial"/>
          <w:sz w:val="20"/>
          <w:szCs w:val="20"/>
          <w:lang w:val="es-ES_tradnl"/>
        </w:rPr>
      </w:pPr>
      <w:r w:rsidRPr="00C1566D">
        <w:rPr>
          <w:rFonts w:ascii="Arial" w:eastAsia="Times New Roman" w:hAnsi="Arial" w:cs="Arial"/>
          <w:b/>
          <w:color w:val="2F2F2F"/>
          <w:sz w:val="20"/>
          <w:szCs w:val="20"/>
          <w:lang w:eastAsia="es-MX"/>
        </w:rPr>
        <w:t>NOM-033-SEDG-2004.</w:t>
      </w:r>
      <w:r w:rsidRPr="00C1566D">
        <w:rPr>
          <w:rFonts w:ascii="Arial" w:eastAsia="Times New Roman" w:hAnsi="Arial" w:cs="Arial"/>
          <w:color w:val="2F2F2F"/>
          <w:sz w:val="20"/>
          <w:szCs w:val="20"/>
          <w:lang w:eastAsia="es-MX"/>
        </w:rPr>
        <w:t xml:space="preserve">    Estaciones  de  Gas  L.P.  para  carburación,  diseño  y  construcción.  Requisitos  técnicos mínimos de seguridad que se deben observar y cumplir en el diseño y construcción de estaciones de Gas L.P., para carburación con almacenamiento fijo, que se destinan exclusivamente a llenar recipientes con Gas L.P. de los vehículos que lo utilizan como combustible.  </w:t>
      </w:r>
    </w:p>
    <w:p w:rsidR="00C1566D" w:rsidRPr="00C1566D" w:rsidRDefault="00C1566D" w:rsidP="00C1566D">
      <w:pPr>
        <w:pStyle w:val="Prrafodelista"/>
        <w:rPr>
          <w:rFonts w:ascii="Arial" w:hAnsi="Arial" w:cs="Arial"/>
          <w:b/>
          <w:sz w:val="20"/>
          <w:szCs w:val="20"/>
          <w:lang w:val="es-ES_tradnl"/>
        </w:rPr>
      </w:pPr>
    </w:p>
    <w:p w:rsidR="002A2A70" w:rsidRPr="00C1566D" w:rsidRDefault="002A2A70" w:rsidP="00B2254A">
      <w:pPr>
        <w:pStyle w:val="Prrafodelista"/>
        <w:numPr>
          <w:ilvl w:val="0"/>
          <w:numId w:val="12"/>
        </w:numPr>
        <w:ind w:left="0"/>
        <w:jc w:val="both"/>
        <w:rPr>
          <w:rFonts w:ascii="Arial" w:hAnsi="Arial" w:cs="Arial"/>
          <w:sz w:val="20"/>
          <w:szCs w:val="20"/>
          <w:lang w:val="es-ES_tradnl"/>
        </w:rPr>
      </w:pPr>
      <w:r w:rsidRPr="00C1566D">
        <w:rPr>
          <w:rFonts w:ascii="Arial" w:eastAsia="Times New Roman" w:hAnsi="Arial" w:cs="Arial"/>
          <w:b/>
          <w:color w:val="2F2F2F"/>
          <w:sz w:val="20"/>
          <w:szCs w:val="20"/>
          <w:lang w:eastAsia="es-MX"/>
        </w:rPr>
        <w:t>NOM-045-SEMARNAT-2006</w:t>
      </w:r>
      <w:r w:rsidRPr="00C1566D">
        <w:rPr>
          <w:rFonts w:ascii="Arial" w:eastAsia="Times New Roman" w:hAnsi="Arial" w:cs="Arial"/>
          <w:color w:val="2F2F2F"/>
          <w:sz w:val="20"/>
          <w:szCs w:val="20"/>
          <w:lang w:eastAsia="es-MX"/>
        </w:rPr>
        <w:t xml:space="preserve">.    Protección  ambiental-  Vehículos  en  circulación  que  usen  diesel  como combustible.- Límites máximos permisibles de opacidad, procedimiento de prueba y características técnicas del equipo de medición.  </w:t>
      </w:r>
    </w:p>
    <w:p w:rsidR="00C1566D" w:rsidRPr="00C1566D" w:rsidRDefault="00C1566D" w:rsidP="00C1566D">
      <w:pPr>
        <w:pStyle w:val="Prrafodelista"/>
        <w:rPr>
          <w:rFonts w:ascii="Arial" w:hAnsi="Arial" w:cs="Arial"/>
          <w:sz w:val="20"/>
          <w:szCs w:val="20"/>
          <w:lang w:val="es-ES_tradnl"/>
        </w:rPr>
      </w:pPr>
    </w:p>
    <w:p w:rsidR="002A2A70" w:rsidRPr="00C1566D" w:rsidRDefault="002A2A70" w:rsidP="00B2254A">
      <w:pPr>
        <w:pStyle w:val="Prrafodelista"/>
        <w:numPr>
          <w:ilvl w:val="0"/>
          <w:numId w:val="12"/>
        </w:numPr>
        <w:ind w:left="0"/>
        <w:jc w:val="both"/>
        <w:rPr>
          <w:rFonts w:ascii="Arial" w:hAnsi="Arial" w:cs="Arial"/>
          <w:sz w:val="20"/>
          <w:szCs w:val="20"/>
          <w:lang w:val="es-ES_tradnl"/>
        </w:rPr>
      </w:pPr>
      <w:r w:rsidRPr="00C1566D">
        <w:rPr>
          <w:rFonts w:ascii="Arial" w:eastAsia="Times New Roman" w:hAnsi="Arial" w:cs="Arial"/>
          <w:b/>
          <w:color w:val="2F2F2F"/>
          <w:sz w:val="20"/>
          <w:szCs w:val="20"/>
          <w:lang w:eastAsia="es-MX"/>
        </w:rPr>
        <w:t>NOM-083-SEMARNAT-2003</w:t>
      </w:r>
      <w:r w:rsidRPr="00C1566D">
        <w:rPr>
          <w:rFonts w:ascii="Arial" w:eastAsia="Times New Roman" w:hAnsi="Arial" w:cs="Arial"/>
          <w:color w:val="2F2F2F"/>
          <w:sz w:val="20"/>
          <w:szCs w:val="20"/>
          <w:lang w:eastAsia="es-MX"/>
        </w:rPr>
        <w:t>. Que establece las especificaciones de protección ambientales para la selección del sitio,  diseño,  construcción,  clausura  y  obras  complementarias  de  un  sitio  de  disposición    final  de  residuos sólidos urbanos y de manejo especial.</w:t>
      </w:r>
    </w:p>
    <w:p w:rsidR="00103C48" w:rsidRDefault="00103C48" w:rsidP="00F01B94">
      <w:pPr>
        <w:shd w:val="clear" w:color="auto" w:fill="FFFFFF"/>
        <w:spacing w:after="101" w:line="240" w:lineRule="auto"/>
        <w:jc w:val="both"/>
        <w:rPr>
          <w:rFonts w:ascii="Arial" w:eastAsia="Times New Roman" w:hAnsi="Arial" w:cs="Arial"/>
          <w:color w:val="2F2F2F"/>
          <w:sz w:val="20"/>
          <w:szCs w:val="20"/>
          <w:lang w:eastAsia="es-MX"/>
        </w:rPr>
      </w:pPr>
    </w:p>
    <w:p w:rsidR="002A2A70" w:rsidRDefault="002A2A70" w:rsidP="00F01B94">
      <w:pPr>
        <w:shd w:val="clear" w:color="auto" w:fill="FFFFFF"/>
        <w:spacing w:after="101" w:line="240" w:lineRule="auto"/>
        <w:jc w:val="both"/>
        <w:rPr>
          <w:rFonts w:ascii="Arial" w:eastAsia="Times New Roman" w:hAnsi="Arial" w:cs="Arial"/>
          <w:color w:val="2F2F2F"/>
          <w:sz w:val="20"/>
          <w:szCs w:val="20"/>
          <w:lang w:eastAsia="es-MX"/>
        </w:rPr>
      </w:pPr>
    </w:p>
    <w:p w:rsidR="002A2A70" w:rsidRPr="00F01B94" w:rsidRDefault="002A2A70" w:rsidP="00F01B94">
      <w:pPr>
        <w:shd w:val="clear" w:color="auto" w:fill="FFFFFF"/>
        <w:spacing w:after="101" w:line="240" w:lineRule="auto"/>
        <w:jc w:val="both"/>
        <w:rPr>
          <w:rFonts w:ascii="Arial" w:eastAsia="Times New Roman" w:hAnsi="Arial" w:cs="Arial"/>
          <w:color w:val="2F2F2F"/>
          <w:sz w:val="20"/>
          <w:szCs w:val="20"/>
          <w:lang w:eastAsia="es-MX"/>
        </w:rPr>
      </w:pPr>
    </w:p>
    <w:p w:rsidR="00501B71" w:rsidRDefault="00C1566D" w:rsidP="00C1566D">
      <w:pPr>
        <w:shd w:val="clear" w:color="auto" w:fill="FFFFFF"/>
        <w:spacing w:after="101" w:line="240" w:lineRule="auto"/>
        <w:ind w:hanging="432"/>
        <w:jc w:val="both"/>
        <w:rPr>
          <w:rFonts w:ascii="Arial" w:hAnsi="Arial" w:cs="Arial"/>
          <w:b/>
          <w:sz w:val="20"/>
          <w:szCs w:val="20"/>
          <w:lang w:val="es-ES_tradnl"/>
        </w:rPr>
      </w:pPr>
      <w:r>
        <w:rPr>
          <w:rFonts w:ascii="Arial" w:eastAsia="Times New Roman" w:hAnsi="Arial" w:cs="Arial"/>
          <w:b/>
          <w:bCs/>
          <w:color w:val="2F2F2F"/>
          <w:sz w:val="20"/>
          <w:szCs w:val="20"/>
          <w:lang w:eastAsia="es-MX"/>
        </w:rPr>
        <w:t xml:space="preserve"> </w:t>
      </w:r>
      <w:r w:rsidR="00501B71" w:rsidRPr="00730053">
        <w:rPr>
          <w:rFonts w:ascii="Arial" w:hAnsi="Arial" w:cs="Arial"/>
          <w:b/>
          <w:sz w:val="20"/>
          <w:szCs w:val="20"/>
          <w:lang w:val="es-ES_tradnl"/>
        </w:rPr>
        <w:t>II.2. Las obras y/o actividades estén expresamente previstas por un plan parcial de desarrollo urbano o de ordenamiento ecológico que haya si</w:t>
      </w:r>
      <w:r w:rsidR="00730053">
        <w:rPr>
          <w:rFonts w:ascii="Arial" w:hAnsi="Arial" w:cs="Arial"/>
          <w:b/>
          <w:sz w:val="20"/>
          <w:szCs w:val="20"/>
          <w:lang w:val="es-ES_tradnl"/>
        </w:rPr>
        <w:t>do evaluado por esta Secretaría.</w:t>
      </w:r>
    </w:p>
    <w:p w:rsidR="00730053" w:rsidRDefault="00730053" w:rsidP="00730053">
      <w:pPr>
        <w:ind w:left="570" w:right="233" w:hanging="355"/>
        <w:jc w:val="both"/>
        <w:rPr>
          <w:rFonts w:ascii="Arial" w:eastAsia="Arial" w:hAnsi="Arial" w:cs="Arial"/>
          <w:spacing w:val="1"/>
          <w:sz w:val="20"/>
          <w:szCs w:val="20"/>
        </w:rPr>
      </w:pPr>
      <w:r w:rsidRPr="00730053">
        <w:rPr>
          <w:rFonts w:ascii="Arial" w:eastAsia="Arial" w:hAnsi="Arial" w:cs="Arial"/>
          <w:spacing w:val="-1"/>
          <w:sz w:val="20"/>
          <w:szCs w:val="20"/>
        </w:rPr>
        <w:t>C</w:t>
      </w:r>
      <w:r w:rsidRPr="00730053">
        <w:rPr>
          <w:rFonts w:ascii="Arial" w:eastAsia="Arial" w:hAnsi="Arial" w:cs="Arial"/>
          <w:spacing w:val="1"/>
          <w:sz w:val="20"/>
          <w:szCs w:val="20"/>
        </w:rPr>
        <w:t>o</w:t>
      </w:r>
      <w:r w:rsidRPr="00730053">
        <w:rPr>
          <w:rFonts w:ascii="Arial" w:eastAsia="Arial" w:hAnsi="Arial" w:cs="Arial"/>
          <w:sz w:val="20"/>
          <w:szCs w:val="20"/>
        </w:rPr>
        <w:t>n</w:t>
      </w:r>
      <w:r w:rsidRPr="00730053">
        <w:rPr>
          <w:rFonts w:ascii="Arial" w:eastAsia="Arial" w:hAnsi="Arial" w:cs="Arial"/>
          <w:spacing w:val="17"/>
          <w:sz w:val="20"/>
          <w:szCs w:val="20"/>
        </w:rPr>
        <w:t xml:space="preserve"> </w:t>
      </w:r>
      <w:r w:rsidRPr="00730053">
        <w:rPr>
          <w:rFonts w:ascii="Arial" w:eastAsia="Arial" w:hAnsi="Arial" w:cs="Arial"/>
          <w:spacing w:val="1"/>
          <w:sz w:val="20"/>
          <w:szCs w:val="20"/>
        </w:rPr>
        <w:t>respect</w:t>
      </w:r>
      <w:r w:rsidRPr="00730053">
        <w:rPr>
          <w:rFonts w:ascii="Arial" w:eastAsia="Arial" w:hAnsi="Arial" w:cs="Arial"/>
          <w:sz w:val="20"/>
          <w:szCs w:val="20"/>
        </w:rPr>
        <w:t>o</w:t>
      </w:r>
      <w:r w:rsidRPr="00730053">
        <w:rPr>
          <w:rFonts w:ascii="Arial" w:eastAsia="Arial" w:hAnsi="Arial" w:cs="Arial"/>
          <w:spacing w:val="17"/>
          <w:sz w:val="20"/>
          <w:szCs w:val="20"/>
        </w:rPr>
        <w:t xml:space="preserve"> </w:t>
      </w:r>
      <w:r w:rsidRPr="00730053">
        <w:rPr>
          <w:rFonts w:ascii="Arial" w:eastAsia="Arial" w:hAnsi="Arial" w:cs="Arial"/>
          <w:sz w:val="20"/>
          <w:szCs w:val="20"/>
        </w:rPr>
        <w:t>a</w:t>
      </w:r>
      <w:r w:rsidRPr="00730053">
        <w:rPr>
          <w:rFonts w:ascii="Arial" w:eastAsia="Arial" w:hAnsi="Arial" w:cs="Arial"/>
          <w:spacing w:val="17"/>
          <w:sz w:val="20"/>
          <w:szCs w:val="20"/>
        </w:rPr>
        <w:t xml:space="preserve"> </w:t>
      </w:r>
      <w:r w:rsidRPr="00730053">
        <w:rPr>
          <w:rFonts w:ascii="Arial" w:eastAsia="Arial" w:hAnsi="Arial" w:cs="Arial"/>
          <w:spacing w:val="1"/>
          <w:sz w:val="20"/>
          <w:szCs w:val="20"/>
        </w:rPr>
        <w:t>est</w:t>
      </w:r>
      <w:r w:rsidRPr="00730053">
        <w:rPr>
          <w:rFonts w:ascii="Arial" w:eastAsia="Arial" w:hAnsi="Arial" w:cs="Arial"/>
          <w:sz w:val="20"/>
          <w:szCs w:val="20"/>
        </w:rPr>
        <w:t>e</w:t>
      </w:r>
      <w:r w:rsidRPr="00730053">
        <w:rPr>
          <w:rFonts w:ascii="Arial" w:eastAsia="Arial" w:hAnsi="Arial" w:cs="Arial"/>
          <w:spacing w:val="17"/>
          <w:sz w:val="20"/>
          <w:szCs w:val="20"/>
        </w:rPr>
        <w:t xml:space="preserve"> </w:t>
      </w:r>
      <w:r w:rsidRPr="00730053">
        <w:rPr>
          <w:rFonts w:ascii="Arial" w:eastAsia="Arial" w:hAnsi="Arial" w:cs="Arial"/>
          <w:spacing w:val="-4"/>
          <w:sz w:val="20"/>
          <w:szCs w:val="20"/>
        </w:rPr>
        <w:t>p</w:t>
      </w:r>
      <w:r w:rsidRPr="00730053">
        <w:rPr>
          <w:rFonts w:ascii="Arial" w:eastAsia="Arial" w:hAnsi="Arial" w:cs="Arial"/>
          <w:spacing w:val="1"/>
          <w:sz w:val="20"/>
          <w:szCs w:val="20"/>
        </w:rPr>
        <w:t>unto</w:t>
      </w:r>
      <w:r w:rsidRPr="00730053">
        <w:rPr>
          <w:rFonts w:ascii="Arial" w:eastAsia="Arial" w:hAnsi="Arial" w:cs="Arial"/>
          <w:sz w:val="20"/>
          <w:szCs w:val="20"/>
        </w:rPr>
        <w:t>,</w:t>
      </w:r>
      <w:r w:rsidRPr="00730053">
        <w:rPr>
          <w:rFonts w:ascii="Arial" w:eastAsia="Arial" w:hAnsi="Arial" w:cs="Arial"/>
          <w:spacing w:val="17"/>
          <w:sz w:val="20"/>
          <w:szCs w:val="20"/>
        </w:rPr>
        <w:t xml:space="preserve"> </w:t>
      </w:r>
      <w:r>
        <w:rPr>
          <w:rFonts w:ascii="Arial" w:eastAsia="Arial" w:hAnsi="Arial" w:cs="Arial"/>
          <w:spacing w:val="-5"/>
          <w:sz w:val="20"/>
          <w:szCs w:val="20"/>
        </w:rPr>
        <w:t xml:space="preserve"> </w:t>
      </w:r>
      <w:r w:rsidRPr="00730053">
        <w:rPr>
          <w:rFonts w:ascii="Arial" w:eastAsia="Arial" w:hAnsi="Arial" w:cs="Arial"/>
          <w:spacing w:val="-1"/>
          <w:sz w:val="20"/>
          <w:szCs w:val="20"/>
        </w:rPr>
        <w:t>l</w:t>
      </w:r>
      <w:r w:rsidRPr="00730053">
        <w:rPr>
          <w:rFonts w:ascii="Arial" w:eastAsia="Arial" w:hAnsi="Arial" w:cs="Arial"/>
          <w:sz w:val="20"/>
          <w:szCs w:val="20"/>
        </w:rPr>
        <w:t>a</w:t>
      </w:r>
      <w:r w:rsidRPr="00730053">
        <w:rPr>
          <w:rFonts w:ascii="Arial" w:eastAsia="Arial" w:hAnsi="Arial" w:cs="Arial"/>
          <w:spacing w:val="17"/>
          <w:sz w:val="20"/>
          <w:szCs w:val="20"/>
        </w:rPr>
        <w:t xml:space="preserve"> </w:t>
      </w:r>
      <w:r w:rsidRPr="00730053">
        <w:rPr>
          <w:rFonts w:ascii="Arial" w:eastAsia="Arial" w:hAnsi="Arial" w:cs="Arial"/>
          <w:spacing w:val="1"/>
          <w:sz w:val="20"/>
          <w:szCs w:val="20"/>
        </w:rPr>
        <w:t>obr</w:t>
      </w:r>
      <w:r w:rsidRPr="00730053">
        <w:rPr>
          <w:rFonts w:ascii="Arial" w:eastAsia="Arial" w:hAnsi="Arial" w:cs="Arial"/>
          <w:sz w:val="20"/>
          <w:szCs w:val="20"/>
        </w:rPr>
        <w:t>a</w:t>
      </w:r>
      <w:r w:rsidRPr="00730053">
        <w:rPr>
          <w:rFonts w:ascii="Arial" w:eastAsia="Arial" w:hAnsi="Arial" w:cs="Arial"/>
          <w:spacing w:val="17"/>
          <w:sz w:val="20"/>
          <w:szCs w:val="20"/>
        </w:rPr>
        <w:t xml:space="preserve"> </w:t>
      </w:r>
      <w:r w:rsidRPr="00730053">
        <w:rPr>
          <w:rFonts w:ascii="Arial" w:eastAsia="Arial" w:hAnsi="Arial" w:cs="Arial"/>
          <w:sz w:val="20"/>
          <w:szCs w:val="20"/>
        </w:rPr>
        <w:t>o</w:t>
      </w:r>
      <w:r w:rsidRPr="00730053">
        <w:rPr>
          <w:rFonts w:ascii="Arial" w:eastAsia="Arial" w:hAnsi="Arial" w:cs="Arial"/>
          <w:spacing w:val="17"/>
          <w:sz w:val="20"/>
          <w:szCs w:val="20"/>
        </w:rPr>
        <w:t xml:space="preserve"> </w:t>
      </w:r>
      <w:r w:rsidRPr="00C27F9A">
        <w:rPr>
          <w:rFonts w:ascii="Arial" w:eastAsia="Arial" w:hAnsi="Arial" w:cs="Arial"/>
          <w:spacing w:val="1"/>
          <w:sz w:val="20"/>
          <w:szCs w:val="20"/>
        </w:rPr>
        <w:t>ac</w:t>
      </w:r>
      <w:r w:rsidRPr="00C27F9A">
        <w:rPr>
          <w:rFonts w:ascii="Arial" w:eastAsia="Arial" w:hAnsi="Arial" w:cs="Arial"/>
          <w:spacing w:val="-4"/>
          <w:sz w:val="20"/>
          <w:szCs w:val="20"/>
        </w:rPr>
        <w:t>t</w:t>
      </w:r>
      <w:r w:rsidRPr="00C27F9A">
        <w:rPr>
          <w:rFonts w:ascii="Arial" w:eastAsia="Arial" w:hAnsi="Arial" w:cs="Arial"/>
          <w:spacing w:val="-1"/>
          <w:sz w:val="20"/>
          <w:szCs w:val="20"/>
        </w:rPr>
        <w:t>i</w:t>
      </w:r>
      <w:r w:rsidRPr="00C27F9A">
        <w:rPr>
          <w:rFonts w:ascii="Arial" w:eastAsia="Arial" w:hAnsi="Arial" w:cs="Arial"/>
          <w:spacing w:val="1"/>
          <w:sz w:val="20"/>
          <w:szCs w:val="20"/>
        </w:rPr>
        <w:t>v</w:t>
      </w:r>
      <w:r w:rsidRPr="00C27F9A">
        <w:rPr>
          <w:rFonts w:ascii="Arial" w:eastAsia="Arial" w:hAnsi="Arial" w:cs="Arial"/>
          <w:spacing w:val="4"/>
          <w:sz w:val="20"/>
          <w:szCs w:val="20"/>
        </w:rPr>
        <w:t>i</w:t>
      </w:r>
      <w:r w:rsidRPr="00C27F9A">
        <w:rPr>
          <w:rFonts w:ascii="Arial" w:eastAsia="Arial" w:hAnsi="Arial" w:cs="Arial"/>
          <w:spacing w:val="1"/>
          <w:sz w:val="20"/>
          <w:szCs w:val="20"/>
        </w:rPr>
        <w:t>d</w:t>
      </w:r>
      <w:r w:rsidRPr="00C27F9A">
        <w:rPr>
          <w:rFonts w:ascii="Arial" w:eastAsia="Arial" w:hAnsi="Arial" w:cs="Arial"/>
          <w:spacing w:val="-4"/>
          <w:sz w:val="20"/>
          <w:szCs w:val="20"/>
        </w:rPr>
        <w:t>a</w:t>
      </w:r>
      <w:r w:rsidRPr="00C27F9A">
        <w:rPr>
          <w:rFonts w:ascii="Arial" w:eastAsia="Arial" w:hAnsi="Arial" w:cs="Arial"/>
          <w:sz w:val="20"/>
          <w:szCs w:val="20"/>
        </w:rPr>
        <w:t xml:space="preserve">d </w:t>
      </w:r>
      <w:r w:rsidRPr="00C27F9A">
        <w:rPr>
          <w:rFonts w:ascii="Arial" w:eastAsia="Arial" w:hAnsi="Arial" w:cs="Arial"/>
          <w:spacing w:val="1"/>
          <w:sz w:val="20"/>
          <w:szCs w:val="20"/>
        </w:rPr>
        <w:t>no ha</w:t>
      </w:r>
      <w:r w:rsidRPr="00C27F9A">
        <w:rPr>
          <w:rFonts w:ascii="Arial" w:eastAsia="Arial" w:hAnsi="Arial" w:cs="Arial"/>
          <w:spacing w:val="4"/>
          <w:sz w:val="20"/>
          <w:szCs w:val="20"/>
        </w:rPr>
        <w:t xml:space="preserve"> </w:t>
      </w:r>
      <w:r w:rsidRPr="00C27F9A">
        <w:rPr>
          <w:rFonts w:ascii="Arial" w:eastAsia="Arial" w:hAnsi="Arial" w:cs="Arial"/>
          <w:spacing w:val="1"/>
          <w:sz w:val="20"/>
          <w:szCs w:val="20"/>
        </w:rPr>
        <w:t>sido evaluado por esta Secretaría</w:t>
      </w:r>
    </w:p>
    <w:p w:rsidR="00C27F9A" w:rsidRDefault="00C27F9A" w:rsidP="000677A0">
      <w:pPr>
        <w:ind w:right="233"/>
        <w:jc w:val="both"/>
        <w:rPr>
          <w:rFonts w:ascii="Arial" w:eastAsia="Arial" w:hAnsi="Arial" w:cs="Arial"/>
          <w:spacing w:val="1"/>
          <w:sz w:val="20"/>
          <w:szCs w:val="20"/>
        </w:rPr>
      </w:pPr>
    </w:p>
    <w:p w:rsidR="00501B71" w:rsidRPr="00C310BB" w:rsidRDefault="00501B71" w:rsidP="00501B71">
      <w:pPr>
        <w:jc w:val="both"/>
        <w:rPr>
          <w:rFonts w:ascii="Arial" w:hAnsi="Arial" w:cs="Arial"/>
          <w:b/>
          <w:sz w:val="20"/>
          <w:szCs w:val="20"/>
          <w:lang w:val="es-ES_tradnl"/>
        </w:rPr>
      </w:pPr>
      <w:r w:rsidRPr="00C310BB">
        <w:rPr>
          <w:rFonts w:ascii="Arial" w:hAnsi="Arial" w:cs="Arial"/>
          <w:b/>
          <w:sz w:val="20"/>
          <w:szCs w:val="20"/>
          <w:lang w:val="es-ES_tradnl"/>
        </w:rPr>
        <w:t xml:space="preserve">II.3. </w:t>
      </w:r>
      <w:r w:rsidRPr="00C310BB">
        <w:rPr>
          <w:rFonts w:ascii="Arial" w:hAnsi="Arial" w:cs="Arial"/>
          <w:b/>
          <w:sz w:val="20"/>
          <w:szCs w:val="20"/>
          <w:lang w:val="es-ES_tradnl"/>
        </w:rPr>
        <w:tab/>
        <w:t xml:space="preserve">Si la obra o actividad está prevista en un parque industrial que haya sido evaluado por esta secretaría </w:t>
      </w:r>
    </w:p>
    <w:p w:rsidR="00C310BB" w:rsidRDefault="00C310BB" w:rsidP="00C310BB">
      <w:pPr>
        <w:jc w:val="both"/>
        <w:rPr>
          <w:rFonts w:ascii="Arial" w:hAnsi="Arial" w:cs="Arial"/>
          <w:sz w:val="20"/>
          <w:szCs w:val="20"/>
          <w:lang w:val="es-ES_tradnl"/>
        </w:rPr>
      </w:pPr>
      <w:r>
        <w:rPr>
          <w:rFonts w:ascii="Arial" w:hAnsi="Arial" w:cs="Arial"/>
          <w:sz w:val="20"/>
          <w:szCs w:val="20"/>
          <w:lang w:val="es-ES_tradnl"/>
        </w:rPr>
        <w:t>L</w:t>
      </w:r>
      <w:r w:rsidRPr="00A6631A">
        <w:rPr>
          <w:rFonts w:ascii="Arial" w:hAnsi="Arial" w:cs="Arial"/>
          <w:sz w:val="20"/>
          <w:szCs w:val="20"/>
          <w:lang w:val="es-ES_tradnl"/>
        </w:rPr>
        <w:t xml:space="preserve">a obra o actividad </w:t>
      </w:r>
      <w:r>
        <w:rPr>
          <w:rFonts w:ascii="Arial" w:hAnsi="Arial" w:cs="Arial"/>
          <w:sz w:val="20"/>
          <w:szCs w:val="20"/>
          <w:lang w:val="es-ES_tradnl"/>
        </w:rPr>
        <w:t xml:space="preserve"> </w:t>
      </w:r>
      <w:r w:rsidRPr="00A6631A">
        <w:rPr>
          <w:rFonts w:ascii="Arial" w:hAnsi="Arial" w:cs="Arial"/>
          <w:sz w:val="20"/>
          <w:szCs w:val="20"/>
          <w:lang w:val="es-ES_tradnl"/>
        </w:rPr>
        <w:t xml:space="preserve"> prevista </w:t>
      </w:r>
      <w:r>
        <w:rPr>
          <w:rFonts w:ascii="Arial" w:hAnsi="Arial" w:cs="Arial"/>
          <w:sz w:val="20"/>
          <w:szCs w:val="20"/>
          <w:lang w:val="es-ES_tradnl"/>
        </w:rPr>
        <w:t xml:space="preserve">no está </w:t>
      </w:r>
      <w:r w:rsidRPr="00A6631A">
        <w:rPr>
          <w:rFonts w:ascii="Arial" w:hAnsi="Arial" w:cs="Arial"/>
          <w:sz w:val="20"/>
          <w:szCs w:val="20"/>
          <w:lang w:val="es-ES_tradnl"/>
        </w:rPr>
        <w:t xml:space="preserve">en un parque industrial </w:t>
      </w:r>
      <w:r>
        <w:rPr>
          <w:rFonts w:ascii="Arial" w:hAnsi="Arial" w:cs="Arial"/>
          <w:sz w:val="20"/>
          <w:szCs w:val="20"/>
          <w:lang w:val="es-ES_tradnl"/>
        </w:rPr>
        <w:t>y no ha</w:t>
      </w:r>
      <w:r w:rsidRPr="00A6631A">
        <w:rPr>
          <w:rFonts w:ascii="Arial" w:hAnsi="Arial" w:cs="Arial"/>
          <w:sz w:val="20"/>
          <w:szCs w:val="20"/>
          <w:lang w:val="es-ES_tradnl"/>
        </w:rPr>
        <w:t xml:space="preserve"> sido evaluado por esta secretaría </w:t>
      </w: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C1566D" w:rsidRDefault="00C1566D" w:rsidP="00C310BB">
      <w:pPr>
        <w:jc w:val="both"/>
        <w:rPr>
          <w:rFonts w:ascii="Arial" w:hAnsi="Arial" w:cs="Arial"/>
          <w:sz w:val="20"/>
          <w:szCs w:val="20"/>
          <w:lang w:val="es-ES_tradnl"/>
        </w:rPr>
      </w:pPr>
    </w:p>
    <w:p w:rsidR="00501B71" w:rsidRPr="00013645" w:rsidRDefault="00501B71" w:rsidP="00501B71">
      <w:pPr>
        <w:jc w:val="both"/>
        <w:rPr>
          <w:rFonts w:ascii="Arial" w:hAnsi="Arial" w:cs="Arial"/>
          <w:b/>
          <w:sz w:val="20"/>
          <w:szCs w:val="20"/>
          <w:lang w:val="es-ES_tradnl"/>
        </w:rPr>
      </w:pPr>
      <w:r w:rsidRPr="00013645">
        <w:rPr>
          <w:rFonts w:ascii="Arial" w:hAnsi="Arial" w:cs="Arial"/>
          <w:b/>
          <w:sz w:val="20"/>
          <w:szCs w:val="20"/>
          <w:lang w:val="es-ES_tradnl"/>
        </w:rPr>
        <w:t xml:space="preserve">III </w:t>
      </w:r>
      <w:r w:rsidRPr="00013645">
        <w:rPr>
          <w:rFonts w:ascii="Arial" w:hAnsi="Arial" w:cs="Arial"/>
          <w:b/>
          <w:sz w:val="20"/>
          <w:szCs w:val="20"/>
          <w:lang w:val="es-ES_tradnl"/>
        </w:rPr>
        <w:tab/>
      </w:r>
      <w:r w:rsidRPr="00013645">
        <w:rPr>
          <w:rFonts w:ascii="Arial" w:hAnsi="Arial" w:cs="Arial"/>
          <w:b/>
          <w:sz w:val="20"/>
          <w:szCs w:val="20"/>
          <w:lang w:val="es-ES_tradnl"/>
        </w:rPr>
        <w:tab/>
        <w:t xml:space="preserve">ASPECTOS TECNICOS Y AMBIENTALES </w:t>
      </w:r>
    </w:p>
    <w:p w:rsidR="00501B71" w:rsidRDefault="00501B71" w:rsidP="00501B71">
      <w:pPr>
        <w:jc w:val="both"/>
        <w:rPr>
          <w:rFonts w:ascii="Arial" w:hAnsi="Arial" w:cs="Arial"/>
          <w:sz w:val="20"/>
          <w:szCs w:val="20"/>
          <w:lang w:val="es-ES_tradnl"/>
        </w:rPr>
      </w:pPr>
      <w:r w:rsidRPr="00013645">
        <w:rPr>
          <w:rFonts w:ascii="Arial" w:hAnsi="Arial" w:cs="Arial"/>
          <w:b/>
          <w:sz w:val="20"/>
          <w:szCs w:val="20"/>
          <w:lang w:val="es-ES_tradnl"/>
        </w:rPr>
        <w:t xml:space="preserve">III.1 </w:t>
      </w:r>
      <w:r w:rsidRPr="00013645">
        <w:rPr>
          <w:rFonts w:ascii="Arial" w:hAnsi="Arial" w:cs="Arial"/>
          <w:b/>
          <w:sz w:val="20"/>
          <w:szCs w:val="20"/>
          <w:lang w:val="es-ES_tradnl"/>
        </w:rPr>
        <w:tab/>
        <w:t xml:space="preserve">a) </w:t>
      </w:r>
      <w:r w:rsidRPr="00013645">
        <w:rPr>
          <w:rFonts w:ascii="Arial" w:hAnsi="Arial" w:cs="Arial"/>
          <w:b/>
          <w:sz w:val="20"/>
          <w:szCs w:val="20"/>
          <w:lang w:val="es-ES_tradnl"/>
        </w:rPr>
        <w:tab/>
        <w:t>DESCRIPCION GENERAL DE LA OBRA O ACTIVIDAD PROYECTADA</w:t>
      </w:r>
      <w:r w:rsidRPr="00A6631A">
        <w:rPr>
          <w:rFonts w:ascii="Arial" w:hAnsi="Arial" w:cs="Arial"/>
          <w:sz w:val="20"/>
          <w:szCs w:val="20"/>
          <w:lang w:val="es-ES_tradnl"/>
        </w:rPr>
        <w:t xml:space="preserve">. </w:t>
      </w:r>
      <w:r w:rsidRPr="00A6631A">
        <w:rPr>
          <w:rFonts w:ascii="Arial" w:hAnsi="Arial" w:cs="Arial"/>
          <w:sz w:val="20"/>
          <w:szCs w:val="20"/>
          <w:lang w:val="es-ES_tradnl"/>
        </w:rPr>
        <w:tab/>
      </w:r>
    </w:p>
    <w:p w:rsidR="00FE1B94" w:rsidRDefault="00FE1B94" w:rsidP="00FE1B94">
      <w:pPr>
        <w:spacing w:after="0" w:line="240" w:lineRule="auto"/>
        <w:ind w:left="708"/>
        <w:jc w:val="both"/>
        <w:rPr>
          <w:rFonts w:ascii="Arial" w:eastAsia="Gill Sans MT" w:hAnsi="Arial" w:cs="Arial"/>
          <w:sz w:val="20"/>
          <w:szCs w:val="20"/>
          <w:lang w:val="es-AR"/>
        </w:rPr>
      </w:pPr>
    </w:p>
    <w:p w:rsidR="00FE1B94" w:rsidRPr="00FE1B94" w:rsidRDefault="00FE1B94" w:rsidP="00FE1B94">
      <w:pPr>
        <w:spacing w:after="0" w:line="240" w:lineRule="auto"/>
        <w:ind w:left="708"/>
        <w:jc w:val="both"/>
        <w:rPr>
          <w:rFonts w:ascii="Arial" w:eastAsia="Arial" w:hAnsi="Arial" w:cs="Arial"/>
          <w:sz w:val="20"/>
          <w:szCs w:val="20"/>
        </w:rPr>
      </w:pPr>
      <w:r w:rsidRPr="00FE1B94">
        <w:rPr>
          <w:rFonts w:ascii="Arial" w:eastAsia="Gill Sans MT" w:hAnsi="Arial" w:cs="Arial"/>
          <w:sz w:val="20"/>
          <w:szCs w:val="20"/>
          <w:lang w:val="es-AR"/>
        </w:rPr>
        <w:t xml:space="preserve">El proyecto en mención hace referencia a la construcción de </w:t>
      </w:r>
      <w:r w:rsidRPr="00FE1B94">
        <w:rPr>
          <w:rFonts w:ascii="Arial" w:eastAsia="Arial" w:hAnsi="Arial" w:cs="Arial"/>
          <w:sz w:val="20"/>
          <w:szCs w:val="20"/>
          <w:lang w:val="es-AR"/>
        </w:rPr>
        <w:t xml:space="preserve">Expendio al Público de Gas L.P. </w:t>
      </w:r>
      <w:r w:rsidRPr="00FE1B94">
        <w:rPr>
          <w:rFonts w:ascii="Arial" w:eastAsia="Arial" w:hAnsi="Arial" w:cs="Arial"/>
          <w:sz w:val="20"/>
          <w:szCs w:val="20"/>
        </w:rPr>
        <w:t>a través de Estación de Servicio con Fin Específico para Carburación denominada “ ISLA CARRANZA”, el cual se apegara a la NORMA OFICIAL MEXICANA NOM-003-SEDG-2004, ESTACIONES DE GAS L. P. PARA CARBURACIÓN DISEÑO Y CONSTRUCCIÓN.</w:t>
      </w:r>
    </w:p>
    <w:p w:rsidR="00FE1B94" w:rsidRPr="00FE1B94" w:rsidRDefault="00FE1B94" w:rsidP="00FE1B94">
      <w:pPr>
        <w:spacing w:after="0" w:line="240" w:lineRule="auto"/>
        <w:ind w:left="708"/>
        <w:jc w:val="both"/>
        <w:rPr>
          <w:rFonts w:ascii="Arial" w:eastAsia="Arial" w:hAnsi="Arial" w:cs="Arial"/>
          <w:sz w:val="20"/>
          <w:szCs w:val="20"/>
        </w:rPr>
      </w:pPr>
    </w:p>
    <w:p w:rsidR="00FE1B94" w:rsidRPr="00FE1B94" w:rsidRDefault="00FE1B94" w:rsidP="00FE1B94">
      <w:pPr>
        <w:spacing w:after="0" w:line="240" w:lineRule="auto"/>
        <w:ind w:left="708"/>
        <w:jc w:val="both"/>
        <w:rPr>
          <w:rFonts w:ascii="Arial" w:eastAsia="Arial" w:hAnsi="Arial" w:cs="Arial"/>
          <w:sz w:val="20"/>
          <w:szCs w:val="20"/>
        </w:rPr>
      </w:pPr>
      <w:r w:rsidRPr="00FE1B94">
        <w:rPr>
          <w:rFonts w:ascii="Arial" w:eastAsia="Arial" w:hAnsi="Arial" w:cs="Arial"/>
          <w:sz w:val="20"/>
          <w:szCs w:val="20"/>
        </w:rPr>
        <w:t xml:space="preserve">Se tiene contemplado que el inicio de las actividades de preparación del sitio y construcción se lleve a cabo  una vez se tenga la Licencia de construcción. </w:t>
      </w:r>
    </w:p>
    <w:p w:rsidR="00FE1B94" w:rsidRPr="00FE1B94" w:rsidRDefault="00FE1B94" w:rsidP="00FE1B94">
      <w:pPr>
        <w:tabs>
          <w:tab w:val="left" w:pos="1114"/>
        </w:tabs>
        <w:spacing w:after="0" w:line="240" w:lineRule="auto"/>
        <w:ind w:left="708"/>
        <w:jc w:val="both"/>
        <w:rPr>
          <w:rFonts w:ascii="Arial" w:eastAsia="Arial" w:hAnsi="Arial" w:cs="Arial"/>
          <w:sz w:val="20"/>
          <w:szCs w:val="20"/>
        </w:rPr>
      </w:pPr>
      <w:r w:rsidRPr="00FE1B94">
        <w:rPr>
          <w:rFonts w:ascii="Arial" w:eastAsia="Arial" w:hAnsi="Arial" w:cs="Arial"/>
          <w:sz w:val="20"/>
          <w:szCs w:val="20"/>
        </w:rPr>
        <w:tab/>
      </w:r>
    </w:p>
    <w:p w:rsidR="00FE1B94" w:rsidRPr="00FE1B94" w:rsidRDefault="00FE1B94" w:rsidP="00FE1B94">
      <w:pPr>
        <w:spacing w:after="0" w:line="240" w:lineRule="auto"/>
        <w:ind w:left="708"/>
        <w:jc w:val="both"/>
        <w:rPr>
          <w:rFonts w:ascii="Arial" w:eastAsia="Arial" w:hAnsi="Arial" w:cs="Arial"/>
          <w:sz w:val="20"/>
          <w:szCs w:val="20"/>
        </w:rPr>
      </w:pPr>
      <w:r w:rsidRPr="00FE1B94">
        <w:rPr>
          <w:rFonts w:ascii="Arial" w:eastAsia="Arial" w:hAnsi="Arial" w:cs="Arial"/>
          <w:sz w:val="20"/>
          <w:szCs w:val="20"/>
        </w:rPr>
        <w:t>Dicho proyecto no se refiere a un proceso productivo ya que solamente se dedicará a la venta de Gas L.P y no implica la transformación, reacción o combinación de sustancias químicas teniendo una capacidad de almacenamiento de 5,000 litros en un tanque de almacenamiento y sólo involucrará el acceso de vehículos automotores hacia la sección de dispensario para que se realice el suministro de Gas L.P.</w:t>
      </w:r>
    </w:p>
    <w:p w:rsidR="00FE1B94" w:rsidRPr="00FE1B94" w:rsidRDefault="00FE1B94" w:rsidP="00FE1B94">
      <w:pPr>
        <w:spacing w:after="0" w:line="240" w:lineRule="auto"/>
        <w:ind w:left="708"/>
        <w:jc w:val="both"/>
        <w:rPr>
          <w:rFonts w:ascii="Arial" w:eastAsia="Arial" w:hAnsi="Arial" w:cs="Arial"/>
          <w:sz w:val="20"/>
          <w:szCs w:val="20"/>
        </w:rPr>
      </w:pPr>
      <w:r w:rsidRPr="00FE1B94">
        <w:rPr>
          <w:rFonts w:ascii="Arial" w:eastAsia="Arial" w:hAnsi="Arial" w:cs="Arial"/>
          <w:sz w:val="20"/>
          <w:szCs w:val="20"/>
        </w:rPr>
        <w:t xml:space="preserve">Para el correcto funcionamiento del proyecto no se requerirán proyectos asociados, no se tienen contemplados ampliaciones futuras, obras o actividades que se pretendan desarrollar una vez terminado el proyecto; por lo que se considera una actividad única y puntual. </w:t>
      </w:r>
    </w:p>
    <w:p w:rsidR="00FE1B94" w:rsidRPr="00FE1B94" w:rsidRDefault="00FE1B94" w:rsidP="00FE1B94">
      <w:pPr>
        <w:spacing w:after="0" w:line="240" w:lineRule="auto"/>
        <w:ind w:left="708"/>
        <w:jc w:val="both"/>
        <w:rPr>
          <w:rFonts w:ascii="Arial" w:eastAsia="Arial" w:hAnsi="Arial" w:cs="Arial"/>
          <w:sz w:val="20"/>
          <w:szCs w:val="20"/>
        </w:rPr>
      </w:pPr>
    </w:p>
    <w:p w:rsidR="00FE1B94" w:rsidRPr="00FE1B94" w:rsidRDefault="00FE1B94" w:rsidP="00FE1B94">
      <w:pPr>
        <w:tabs>
          <w:tab w:val="num" w:pos="3240"/>
        </w:tabs>
        <w:spacing w:after="0" w:line="240" w:lineRule="auto"/>
        <w:ind w:left="708"/>
        <w:jc w:val="both"/>
        <w:rPr>
          <w:rFonts w:ascii="Arial" w:eastAsia="Arial" w:hAnsi="Arial" w:cs="Arial"/>
          <w:sz w:val="20"/>
          <w:szCs w:val="20"/>
        </w:rPr>
      </w:pPr>
      <w:r w:rsidRPr="00FE1B94">
        <w:rPr>
          <w:rFonts w:ascii="Arial" w:eastAsia="Times New Roman" w:hAnsi="Arial" w:cs="Arial"/>
          <w:spacing w:val="-3"/>
          <w:sz w:val="20"/>
          <w:szCs w:val="20"/>
        </w:rPr>
        <w:t xml:space="preserve">El área del proyecto se encuentra definida según </w:t>
      </w:r>
      <w:r w:rsidRPr="00FE1B94">
        <w:rPr>
          <w:rFonts w:ascii="Arial" w:eastAsia="Arial" w:hAnsi="Arial" w:cs="Arial"/>
          <w:b/>
          <w:sz w:val="20"/>
          <w:szCs w:val="20"/>
        </w:rPr>
        <w:t>Uso de Suelo</w:t>
      </w:r>
      <w:r w:rsidRPr="00FE1B94">
        <w:rPr>
          <w:rFonts w:ascii="Arial" w:eastAsia="Arial" w:hAnsi="Arial" w:cs="Arial"/>
          <w:sz w:val="20"/>
          <w:szCs w:val="20"/>
        </w:rPr>
        <w:t xml:space="preserve"> con número de Oficio </w:t>
      </w:r>
      <w:r w:rsidRPr="00FE1B94">
        <w:rPr>
          <w:rFonts w:ascii="Arial" w:eastAsia="Arial" w:hAnsi="Arial" w:cs="Arial"/>
          <w:b/>
          <w:sz w:val="20"/>
          <w:szCs w:val="20"/>
        </w:rPr>
        <w:t>DU/2016/53</w:t>
      </w:r>
      <w:r w:rsidR="00EE2177">
        <w:rPr>
          <w:rFonts w:ascii="Arial" w:eastAsia="Arial" w:hAnsi="Arial" w:cs="Arial"/>
          <w:b/>
          <w:sz w:val="20"/>
          <w:szCs w:val="20"/>
        </w:rPr>
        <w:t>1</w:t>
      </w:r>
      <w:r w:rsidRPr="00FE1B94">
        <w:rPr>
          <w:rFonts w:ascii="Arial" w:eastAsia="Arial" w:hAnsi="Arial" w:cs="Arial"/>
          <w:sz w:val="20"/>
          <w:szCs w:val="20"/>
        </w:rPr>
        <w:t xml:space="preserve"> de fecha 15 de diciembre de 2016, otorgado por  Desarrollo Urbano y Ecología de Puerto Peñasco, donde se especifica que el uso de suelo es factible  para el  proyecto de estación de gas  para carburación ya que es congruente con el programa de desarrollo Urbano del centro de población de Puerto Peñasco.</w:t>
      </w:r>
    </w:p>
    <w:p w:rsidR="00FE1B94" w:rsidRPr="00FE1B94" w:rsidRDefault="00FE1B94" w:rsidP="00FE1B94">
      <w:pPr>
        <w:tabs>
          <w:tab w:val="num" w:pos="3240"/>
        </w:tabs>
        <w:spacing w:after="0" w:line="240" w:lineRule="auto"/>
        <w:ind w:left="708"/>
        <w:jc w:val="both"/>
        <w:rPr>
          <w:rFonts w:ascii="Arial" w:eastAsia="Arial" w:hAnsi="Arial" w:cs="Arial"/>
          <w:sz w:val="20"/>
          <w:szCs w:val="20"/>
        </w:rPr>
      </w:pPr>
    </w:p>
    <w:p w:rsidR="00FE1B94" w:rsidRPr="00FE1B94" w:rsidRDefault="00FE1B94" w:rsidP="00FE1B94">
      <w:pPr>
        <w:spacing w:after="0" w:line="240" w:lineRule="auto"/>
        <w:ind w:left="708"/>
        <w:jc w:val="both"/>
        <w:rPr>
          <w:rFonts w:ascii="Arial" w:eastAsia="Times New Roman" w:hAnsi="Arial" w:cs="Arial"/>
          <w:spacing w:val="-3"/>
          <w:sz w:val="20"/>
          <w:szCs w:val="20"/>
        </w:rPr>
      </w:pPr>
      <w:r w:rsidRPr="00FE1B94">
        <w:rPr>
          <w:rFonts w:ascii="Arial" w:eastAsia="Times New Roman" w:hAnsi="Arial" w:cs="Arial"/>
          <w:spacing w:val="-3"/>
          <w:sz w:val="20"/>
          <w:szCs w:val="20"/>
        </w:rPr>
        <w:t>Con la implementación de este proyecto se pretende la búsqueda de una solución y resolver una necesidad humana para Gas carburación.</w:t>
      </w:r>
    </w:p>
    <w:p w:rsidR="00FE1B94" w:rsidRPr="00FE1B94" w:rsidRDefault="00FE1B94" w:rsidP="00FE1B94">
      <w:pPr>
        <w:spacing w:after="0" w:line="240" w:lineRule="auto"/>
        <w:ind w:left="708"/>
        <w:jc w:val="both"/>
        <w:rPr>
          <w:rFonts w:ascii="Arial" w:eastAsia="Times New Roman" w:hAnsi="Arial" w:cs="Arial"/>
          <w:spacing w:val="-3"/>
          <w:sz w:val="20"/>
          <w:szCs w:val="20"/>
        </w:rPr>
      </w:pPr>
    </w:p>
    <w:p w:rsidR="00FE1B94" w:rsidRPr="00FE1B94" w:rsidRDefault="00FE1B94" w:rsidP="00FE1B94">
      <w:pPr>
        <w:spacing w:after="0" w:line="240" w:lineRule="auto"/>
        <w:ind w:left="708"/>
        <w:jc w:val="both"/>
        <w:rPr>
          <w:rFonts w:ascii="Arial" w:eastAsia="Times New Roman" w:hAnsi="Arial" w:cs="Arial"/>
          <w:spacing w:val="-3"/>
          <w:sz w:val="20"/>
          <w:szCs w:val="20"/>
        </w:rPr>
      </w:pPr>
      <w:r w:rsidRPr="00FE1B94">
        <w:rPr>
          <w:rFonts w:ascii="Arial" w:eastAsia="Times New Roman" w:hAnsi="Arial" w:cs="Arial"/>
          <w:spacing w:val="-3"/>
          <w:sz w:val="20"/>
          <w:szCs w:val="20"/>
        </w:rPr>
        <w:t xml:space="preserve">Considerando la densidad bruta de las poblaciones más cercanas al área de estudio siendo los sectores de las Colonias de Ferrocarrilera, Bella Vista Centro y  la Herradura, los que presentan las más altas densidades; por lo tanto es viable y factible la construcción de </w:t>
      </w:r>
      <w:r w:rsidRPr="00FE1B94">
        <w:rPr>
          <w:rFonts w:ascii="Arial" w:eastAsia="Arial" w:hAnsi="Arial" w:cs="Arial"/>
          <w:sz w:val="20"/>
          <w:szCs w:val="20"/>
          <w:lang w:val="es-AR"/>
        </w:rPr>
        <w:t xml:space="preserve">Expendio al Público de Gas L.P. </w:t>
      </w:r>
      <w:r w:rsidRPr="00FE1B94">
        <w:rPr>
          <w:rFonts w:ascii="Arial" w:eastAsia="Arial" w:hAnsi="Arial" w:cs="Arial"/>
          <w:sz w:val="20"/>
          <w:szCs w:val="20"/>
        </w:rPr>
        <w:t>a través de Estación de Servicio con Fin Específico para Carburación denominada “ ISLA CARRANZA” ya que el suministro a consumidores permitirá satisfacer las principales necesidades de abastecimiento a través de ventajas como: mayor disponibilidad de puntos de venta, flexibilidad en horarios, servicio oportuno y seguro y garantías en contenido.</w:t>
      </w:r>
    </w:p>
    <w:p w:rsidR="00FE1B94" w:rsidRPr="00FE1B94" w:rsidRDefault="00FE1B94" w:rsidP="00FE1B94">
      <w:pPr>
        <w:spacing w:after="0" w:line="240" w:lineRule="auto"/>
        <w:ind w:left="708"/>
        <w:jc w:val="both"/>
        <w:rPr>
          <w:rFonts w:ascii="Arial" w:eastAsia="Times New Roman" w:hAnsi="Arial" w:cs="Arial"/>
          <w:spacing w:val="-3"/>
          <w:sz w:val="20"/>
          <w:szCs w:val="20"/>
          <w:lang w:val="es-AR"/>
        </w:rPr>
      </w:pPr>
    </w:p>
    <w:p w:rsidR="00FE1B94" w:rsidRPr="00FE1B94" w:rsidRDefault="00FE1B94" w:rsidP="00FE1B94">
      <w:pPr>
        <w:spacing w:after="0" w:line="240" w:lineRule="auto"/>
        <w:ind w:left="708"/>
        <w:jc w:val="both"/>
        <w:rPr>
          <w:rFonts w:ascii="Arial" w:eastAsia="Times New Roman" w:hAnsi="Arial" w:cs="Arial"/>
          <w:spacing w:val="-3"/>
          <w:sz w:val="20"/>
          <w:szCs w:val="20"/>
        </w:rPr>
      </w:pPr>
      <w:r w:rsidRPr="00FE1B94">
        <w:rPr>
          <w:rFonts w:ascii="Arial" w:eastAsia="Times New Roman" w:hAnsi="Arial" w:cs="Arial"/>
          <w:spacing w:val="-3"/>
          <w:sz w:val="20"/>
          <w:szCs w:val="20"/>
        </w:rPr>
        <w:t xml:space="preserve">Por otra parte la vida útil del proyecto es de 50 años aproximadamente; por lo tanto cuando el proyecto logre el nivel de aprovechamiento óptimo este será proveedor de una fuente de empleo; de tal manera que por lo anterior mencionado se asegura la sustentabilidad ambiental, económica y social. </w:t>
      </w:r>
    </w:p>
    <w:p w:rsidR="00FE1B94" w:rsidRPr="00FE1B94" w:rsidRDefault="00FE1B94" w:rsidP="00FE1B94">
      <w:pPr>
        <w:spacing w:after="0" w:line="240" w:lineRule="auto"/>
        <w:ind w:left="708"/>
        <w:jc w:val="both"/>
        <w:rPr>
          <w:rFonts w:ascii="Arial" w:eastAsia="Arial" w:hAnsi="Arial" w:cs="Arial"/>
          <w:w w:val="88"/>
          <w:sz w:val="20"/>
          <w:szCs w:val="20"/>
          <w:lang w:val="es-AR"/>
        </w:rPr>
      </w:pPr>
    </w:p>
    <w:p w:rsidR="00FE1B94" w:rsidRPr="00FE1B94" w:rsidRDefault="00FE1B94" w:rsidP="00FE1B94">
      <w:pPr>
        <w:spacing w:before="50" w:after="0" w:line="240" w:lineRule="auto"/>
        <w:ind w:left="708" w:right="74"/>
        <w:jc w:val="both"/>
        <w:rPr>
          <w:rFonts w:ascii="Arial" w:eastAsia="Arial" w:hAnsi="Arial" w:cs="Arial"/>
          <w:i/>
          <w:spacing w:val="-2"/>
          <w:w w:val="88"/>
          <w:sz w:val="20"/>
          <w:szCs w:val="20"/>
          <w:lang w:val="es-AR"/>
        </w:rPr>
      </w:pPr>
      <w:r w:rsidRPr="00FE1B94">
        <w:rPr>
          <w:rFonts w:ascii="Arial" w:eastAsia="Arial" w:hAnsi="Arial" w:cs="Arial"/>
          <w:b/>
          <w:i/>
          <w:spacing w:val="-2"/>
          <w:w w:val="88"/>
          <w:sz w:val="20"/>
          <w:szCs w:val="20"/>
          <w:lang w:val="es-AR"/>
        </w:rPr>
        <w:t>Ver</w:t>
      </w:r>
      <w:r w:rsidR="0050673E">
        <w:rPr>
          <w:rFonts w:ascii="Arial" w:eastAsia="Arial" w:hAnsi="Arial" w:cs="Arial"/>
          <w:b/>
          <w:i/>
          <w:spacing w:val="-2"/>
          <w:w w:val="88"/>
          <w:sz w:val="20"/>
          <w:szCs w:val="20"/>
          <w:lang w:val="es-AR"/>
        </w:rPr>
        <w:t xml:space="preserve"> Anexo 1</w:t>
      </w:r>
      <w:r w:rsidRPr="00FE1B94">
        <w:rPr>
          <w:rFonts w:ascii="Arial" w:eastAsia="Arial" w:hAnsi="Arial" w:cs="Arial"/>
          <w:b/>
          <w:i/>
          <w:spacing w:val="-2"/>
          <w:w w:val="88"/>
          <w:sz w:val="20"/>
          <w:szCs w:val="20"/>
          <w:lang w:val="es-AR"/>
        </w:rPr>
        <w:t>.</w:t>
      </w:r>
      <w:r w:rsidRPr="00FE1B94">
        <w:rPr>
          <w:rFonts w:ascii="Arial" w:eastAsia="Arial" w:hAnsi="Arial" w:cs="Arial"/>
          <w:i/>
          <w:spacing w:val="-2"/>
          <w:w w:val="88"/>
          <w:sz w:val="20"/>
          <w:szCs w:val="20"/>
          <w:lang w:val="es-AR"/>
        </w:rPr>
        <w:t xml:space="preserve"> Uso de suelo</w:t>
      </w:r>
    </w:p>
    <w:p w:rsidR="00FE1B94" w:rsidRPr="00FE1B94" w:rsidRDefault="00FE1B94" w:rsidP="00FE1B94">
      <w:pPr>
        <w:spacing w:before="50" w:after="0" w:line="240" w:lineRule="auto"/>
        <w:ind w:left="708" w:right="74"/>
        <w:jc w:val="both"/>
        <w:rPr>
          <w:rFonts w:ascii="Arial" w:eastAsia="Arial" w:hAnsi="Arial" w:cs="Arial"/>
          <w:i/>
          <w:spacing w:val="-2"/>
          <w:w w:val="88"/>
          <w:sz w:val="20"/>
          <w:szCs w:val="20"/>
          <w:lang w:val="es-AR"/>
        </w:rPr>
      </w:pPr>
    </w:p>
    <w:p w:rsidR="00013645" w:rsidRDefault="00013645" w:rsidP="00501B71">
      <w:pPr>
        <w:jc w:val="both"/>
        <w:rPr>
          <w:rFonts w:ascii="Arial" w:hAnsi="Arial" w:cs="Arial"/>
          <w:sz w:val="20"/>
          <w:szCs w:val="20"/>
          <w:lang w:val="es-ES_tradnl"/>
        </w:rPr>
      </w:pPr>
    </w:p>
    <w:p w:rsidR="00FE1B94" w:rsidRDefault="00FE1B94" w:rsidP="00501B71">
      <w:pPr>
        <w:jc w:val="both"/>
        <w:rPr>
          <w:rFonts w:ascii="Arial" w:hAnsi="Arial" w:cs="Arial"/>
          <w:sz w:val="20"/>
          <w:szCs w:val="20"/>
          <w:lang w:val="es-ES_tradnl"/>
        </w:rPr>
      </w:pPr>
    </w:p>
    <w:p w:rsidR="00FE1B94" w:rsidRDefault="00FE1B94" w:rsidP="00501B71">
      <w:pPr>
        <w:jc w:val="both"/>
        <w:rPr>
          <w:rFonts w:ascii="Arial" w:hAnsi="Arial" w:cs="Arial"/>
          <w:sz w:val="20"/>
          <w:szCs w:val="20"/>
          <w:lang w:val="es-ES_tradnl"/>
        </w:rPr>
      </w:pPr>
    </w:p>
    <w:p w:rsidR="00FE1B94" w:rsidRDefault="00FE1B94" w:rsidP="00501B71">
      <w:pPr>
        <w:jc w:val="both"/>
        <w:rPr>
          <w:rFonts w:ascii="Arial" w:hAnsi="Arial" w:cs="Arial"/>
          <w:sz w:val="20"/>
          <w:szCs w:val="20"/>
          <w:lang w:val="es-ES_tradnl"/>
        </w:rPr>
      </w:pPr>
    </w:p>
    <w:p w:rsidR="00FE1B94" w:rsidRDefault="00FE1B94" w:rsidP="00FE1B94">
      <w:pPr>
        <w:spacing w:after="0" w:line="240" w:lineRule="auto"/>
        <w:ind w:left="708"/>
        <w:rPr>
          <w:rFonts w:ascii="Arial" w:eastAsia="Arial" w:hAnsi="Arial" w:cs="Arial"/>
          <w:b/>
        </w:rPr>
      </w:pPr>
      <w:r w:rsidRPr="00FE1B94">
        <w:rPr>
          <w:rFonts w:ascii="Arial" w:eastAsia="Arial" w:hAnsi="Arial" w:cs="Arial"/>
          <w:b/>
        </w:rPr>
        <w:t>Selección del sitio</w:t>
      </w:r>
    </w:p>
    <w:p w:rsidR="00BB2173" w:rsidRPr="00FE1B94" w:rsidRDefault="00BB2173" w:rsidP="00FE1B94">
      <w:pPr>
        <w:spacing w:after="0" w:line="240" w:lineRule="auto"/>
        <w:ind w:left="708"/>
        <w:rPr>
          <w:rFonts w:ascii="Arial" w:eastAsia="Arial" w:hAnsi="Arial" w:cs="Arial"/>
          <w:b/>
        </w:rPr>
      </w:pPr>
    </w:p>
    <w:p w:rsidR="00FE1B94" w:rsidRPr="00FE1B94" w:rsidRDefault="00FE1B94" w:rsidP="00FE1B94">
      <w:pPr>
        <w:spacing w:after="0" w:line="240" w:lineRule="auto"/>
        <w:ind w:left="708"/>
        <w:jc w:val="both"/>
        <w:rPr>
          <w:rFonts w:ascii="Arial" w:eastAsia="Arial" w:hAnsi="Arial" w:cs="Arial"/>
          <w:sz w:val="20"/>
          <w:szCs w:val="20"/>
        </w:rPr>
      </w:pPr>
      <w:r w:rsidRPr="00FE1B94">
        <w:rPr>
          <w:rFonts w:ascii="Arial" w:eastAsia="Arial" w:hAnsi="Arial" w:cs="Arial"/>
          <w:sz w:val="20"/>
          <w:szCs w:val="20"/>
          <w:lang w:val="es-AR"/>
        </w:rPr>
        <w:t xml:space="preserve">La selección del sitio depende de los criterios importantes que pueden determinar el diseño, la infraestructura, la metodología, la estrategia y la ubicación de cada uno de los componentes que integran el proyecto Expendio al Público de Gas L.P. </w:t>
      </w:r>
      <w:r w:rsidRPr="00FE1B94">
        <w:rPr>
          <w:rFonts w:ascii="Arial" w:eastAsia="Arial" w:hAnsi="Arial" w:cs="Arial"/>
          <w:sz w:val="20"/>
          <w:szCs w:val="20"/>
        </w:rPr>
        <w:t>a través de Estación de Servicio con Fin Específico para Carburación denominada “ISLA CARRANZA”.</w:t>
      </w:r>
    </w:p>
    <w:p w:rsidR="00FE1B94" w:rsidRPr="00FE1B94" w:rsidRDefault="00FE1B94" w:rsidP="00FE1B94">
      <w:pPr>
        <w:spacing w:after="0" w:line="240" w:lineRule="auto"/>
        <w:ind w:left="708"/>
        <w:jc w:val="both"/>
        <w:rPr>
          <w:rFonts w:ascii="Arial" w:eastAsia="Arial" w:hAnsi="Arial" w:cs="Arial"/>
          <w:sz w:val="20"/>
          <w:szCs w:val="20"/>
        </w:rPr>
      </w:pPr>
      <w:r w:rsidRPr="00FE1B94">
        <w:rPr>
          <w:rFonts w:ascii="Arial" w:eastAsia="Arial" w:hAnsi="Arial" w:cs="Arial"/>
          <w:sz w:val="20"/>
          <w:szCs w:val="20"/>
        </w:rPr>
        <w:t>La selección del sitio debe basarse en una evaluación de los criterios ambientales cercanos al área de estudio, además de contemplar la ubicación y orientación del sitio que puede ayudar directamente y en gran medida a reducir el impacto ambiental del lugar y obtener muchos beneficios.</w:t>
      </w:r>
    </w:p>
    <w:p w:rsidR="00FE1B94" w:rsidRPr="00FE1B94" w:rsidRDefault="00FE1B94" w:rsidP="00FE1B94">
      <w:pPr>
        <w:spacing w:after="0" w:line="240" w:lineRule="auto"/>
        <w:ind w:left="708"/>
        <w:jc w:val="both"/>
        <w:rPr>
          <w:rFonts w:ascii="Arial" w:eastAsia="Arial" w:hAnsi="Arial" w:cs="Arial"/>
          <w:sz w:val="20"/>
          <w:szCs w:val="20"/>
        </w:rPr>
      </w:pPr>
    </w:p>
    <w:p w:rsidR="00FE1B94" w:rsidRPr="00FE1B94" w:rsidRDefault="00FE1B94" w:rsidP="00FE1B94">
      <w:pPr>
        <w:spacing w:after="0" w:line="240" w:lineRule="auto"/>
        <w:ind w:left="708"/>
        <w:jc w:val="both"/>
        <w:rPr>
          <w:rFonts w:ascii="Arial" w:eastAsia="Arial" w:hAnsi="Arial" w:cs="Arial"/>
          <w:sz w:val="20"/>
          <w:szCs w:val="20"/>
        </w:rPr>
      </w:pPr>
      <w:r w:rsidRPr="00FE1B94">
        <w:rPr>
          <w:rFonts w:ascii="Arial" w:eastAsia="Arial" w:hAnsi="Arial" w:cs="Arial"/>
          <w:sz w:val="20"/>
          <w:szCs w:val="20"/>
        </w:rPr>
        <w:t xml:space="preserve">Es muy importante hacer notar que los factores antes mencionados para la selección del sitio, fueron considerados al seleccionar el lugar donde se desarrollará el proyecto </w:t>
      </w:r>
      <w:r w:rsidRPr="00FE1B94">
        <w:rPr>
          <w:rFonts w:ascii="Arial" w:eastAsia="Arial" w:hAnsi="Arial" w:cs="Arial"/>
          <w:sz w:val="20"/>
          <w:szCs w:val="20"/>
          <w:lang w:val="es-AR"/>
        </w:rPr>
        <w:t xml:space="preserve">Expendio al Público de Gas L.P. </w:t>
      </w:r>
      <w:r w:rsidRPr="00FE1B94">
        <w:rPr>
          <w:rFonts w:ascii="Arial" w:eastAsia="Arial" w:hAnsi="Arial" w:cs="Arial"/>
          <w:sz w:val="20"/>
          <w:szCs w:val="20"/>
        </w:rPr>
        <w:t>a través de Estación de Servicio con Fin Específico para Carburación denominada “ISLA CARRANZA”, tomando en cuenta los Programas de Ordenamiento Ecológico aplicables a la zona, los cuales buscan el desarrollo sustentable de la región.</w:t>
      </w:r>
    </w:p>
    <w:p w:rsidR="00FE1B94" w:rsidRPr="00FE1B94" w:rsidRDefault="00FE1B94" w:rsidP="00FE1B94">
      <w:pPr>
        <w:spacing w:after="0" w:line="240" w:lineRule="auto"/>
        <w:ind w:left="708"/>
        <w:jc w:val="both"/>
        <w:rPr>
          <w:rFonts w:ascii="Arial" w:eastAsia="Arial" w:hAnsi="Arial" w:cs="Arial"/>
          <w:sz w:val="20"/>
          <w:szCs w:val="20"/>
        </w:rPr>
      </w:pPr>
    </w:p>
    <w:p w:rsidR="00FE1B94" w:rsidRPr="00FE1B94" w:rsidRDefault="00FE1B94" w:rsidP="00FE1B94">
      <w:pPr>
        <w:spacing w:after="0" w:line="240" w:lineRule="auto"/>
        <w:ind w:left="708"/>
        <w:jc w:val="both"/>
        <w:rPr>
          <w:rFonts w:ascii="Arial" w:eastAsia="Arial" w:hAnsi="Arial" w:cs="Arial"/>
          <w:sz w:val="20"/>
          <w:szCs w:val="20"/>
        </w:rPr>
      </w:pPr>
      <w:r w:rsidRPr="00FE1B94">
        <w:rPr>
          <w:rFonts w:ascii="Arial" w:eastAsia="Arial" w:hAnsi="Arial" w:cs="Arial"/>
          <w:sz w:val="20"/>
          <w:szCs w:val="20"/>
        </w:rPr>
        <w:t>En la selección y planeación del sitio se tomó en consideración el equipamiento y los servicios básicos que son consecuencia de la infraestructura que posteriormente será instalada en el sitio, por lo que se cuenta con la planeación arquitectónica y urbana, contemplando en ella las calles, avenidas y vialidades del lugar, espacio destinado a la circulación y estacionamientos así como la infraestructura y el equipamiento del sitio.</w:t>
      </w:r>
    </w:p>
    <w:p w:rsidR="00FE1B94" w:rsidRPr="00FE1B94" w:rsidRDefault="00FE1B94" w:rsidP="00FE1B94">
      <w:pPr>
        <w:spacing w:after="0" w:line="240" w:lineRule="auto"/>
        <w:ind w:left="708"/>
        <w:jc w:val="both"/>
        <w:rPr>
          <w:rFonts w:ascii="Arial" w:eastAsia="Arial" w:hAnsi="Arial" w:cs="Arial"/>
          <w:sz w:val="20"/>
          <w:szCs w:val="20"/>
        </w:rPr>
      </w:pPr>
    </w:p>
    <w:p w:rsidR="00FE1B94" w:rsidRPr="00FE1B94" w:rsidRDefault="00FE1B94" w:rsidP="00FE1B94">
      <w:pPr>
        <w:tabs>
          <w:tab w:val="num" w:pos="3240"/>
        </w:tabs>
        <w:spacing w:after="0" w:line="240" w:lineRule="auto"/>
        <w:ind w:left="708"/>
        <w:jc w:val="both"/>
        <w:rPr>
          <w:rFonts w:ascii="Arial" w:eastAsia="Arial" w:hAnsi="Arial" w:cs="Arial"/>
          <w:sz w:val="20"/>
          <w:szCs w:val="20"/>
        </w:rPr>
      </w:pPr>
      <w:r w:rsidRPr="00FE1B94">
        <w:rPr>
          <w:rFonts w:ascii="Arial" w:eastAsia="Arial" w:hAnsi="Arial" w:cs="Arial"/>
          <w:sz w:val="20"/>
          <w:szCs w:val="20"/>
        </w:rPr>
        <w:t xml:space="preserve">Cabe destacar que una de las principales razones por las cuales se eligió el sitio donde se desarrollara el proyecto </w:t>
      </w:r>
      <w:r w:rsidRPr="00FE1B94">
        <w:rPr>
          <w:rFonts w:ascii="Arial" w:eastAsia="Arial" w:hAnsi="Arial" w:cs="Arial"/>
          <w:sz w:val="20"/>
          <w:szCs w:val="20"/>
          <w:lang w:val="es-AR"/>
        </w:rPr>
        <w:t xml:space="preserve">Expendio al Público de Gas L.P. </w:t>
      </w:r>
      <w:r w:rsidRPr="00FE1B94">
        <w:rPr>
          <w:rFonts w:ascii="Arial" w:eastAsia="Arial" w:hAnsi="Arial" w:cs="Arial"/>
          <w:sz w:val="20"/>
          <w:szCs w:val="20"/>
        </w:rPr>
        <w:t xml:space="preserve">a través de Estación de Servicio con Fin Específico para Carburación denominada “ISLA CARRANZA”, el cual es objeto de nuestro estudio, es debido a que se cuenta con </w:t>
      </w:r>
      <w:r w:rsidRPr="00FE1B94">
        <w:rPr>
          <w:rFonts w:ascii="Arial" w:eastAsia="Arial" w:hAnsi="Arial" w:cs="Arial"/>
          <w:b/>
          <w:sz w:val="20"/>
          <w:szCs w:val="20"/>
        </w:rPr>
        <w:t>Uso de Suelo</w:t>
      </w:r>
      <w:r w:rsidRPr="00FE1B94">
        <w:rPr>
          <w:rFonts w:ascii="Arial" w:eastAsia="Arial" w:hAnsi="Arial" w:cs="Arial"/>
          <w:sz w:val="20"/>
          <w:szCs w:val="20"/>
        </w:rPr>
        <w:t xml:space="preserve"> con número de Oficio </w:t>
      </w:r>
      <w:r w:rsidRPr="00FE1B94">
        <w:rPr>
          <w:rFonts w:ascii="Arial" w:eastAsia="Arial" w:hAnsi="Arial" w:cs="Arial"/>
          <w:b/>
          <w:sz w:val="20"/>
          <w:szCs w:val="20"/>
        </w:rPr>
        <w:t>DU/2016/53</w:t>
      </w:r>
      <w:r w:rsidR="00EE2177">
        <w:rPr>
          <w:rFonts w:ascii="Arial" w:eastAsia="Arial" w:hAnsi="Arial" w:cs="Arial"/>
          <w:b/>
          <w:sz w:val="20"/>
          <w:szCs w:val="20"/>
        </w:rPr>
        <w:t>1</w:t>
      </w:r>
      <w:r w:rsidRPr="00FE1B94">
        <w:rPr>
          <w:rFonts w:ascii="Arial" w:eastAsia="Arial" w:hAnsi="Arial" w:cs="Arial"/>
          <w:sz w:val="20"/>
          <w:szCs w:val="20"/>
        </w:rPr>
        <w:t xml:space="preserve"> de fecha 15 de diciembre de 2016, otorgado por  Desarrollo Urbano y Ecología de Puerto Peñasco, donde se especifica que el uso de suelo es factible  para el  proyecto de estación de gas  para carburación ya que es congruente con el programa de desarrollo Urbano del centro de población de Puerto Peñasco.</w:t>
      </w:r>
    </w:p>
    <w:p w:rsidR="00FE1B94" w:rsidRPr="00FE1B94" w:rsidRDefault="00FE1B94" w:rsidP="00FE1B94">
      <w:pPr>
        <w:tabs>
          <w:tab w:val="num" w:pos="3240"/>
        </w:tabs>
        <w:spacing w:after="0" w:line="240" w:lineRule="auto"/>
        <w:ind w:left="708"/>
        <w:jc w:val="both"/>
        <w:rPr>
          <w:rFonts w:ascii="Arial" w:eastAsia="Arial" w:hAnsi="Arial" w:cs="Arial"/>
          <w:sz w:val="20"/>
          <w:szCs w:val="20"/>
        </w:rPr>
      </w:pPr>
    </w:p>
    <w:p w:rsidR="00FE1B94" w:rsidRPr="00FE1B94" w:rsidRDefault="00FE1B94" w:rsidP="00FE1B94">
      <w:pPr>
        <w:spacing w:after="0" w:line="240" w:lineRule="auto"/>
        <w:ind w:left="708"/>
        <w:jc w:val="both"/>
        <w:rPr>
          <w:rFonts w:ascii="Arial" w:eastAsia="Arial" w:hAnsi="Arial" w:cs="Arial"/>
          <w:sz w:val="20"/>
          <w:szCs w:val="20"/>
        </w:rPr>
      </w:pPr>
      <w:r w:rsidRPr="00FE1B94">
        <w:rPr>
          <w:rFonts w:ascii="Arial" w:eastAsia="Arial" w:hAnsi="Arial" w:cs="Arial"/>
          <w:sz w:val="20"/>
          <w:szCs w:val="20"/>
        </w:rPr>
        <w:t>Otra de las principales razones de la selección del sitio es que este se encuentra</w:t>
      </w:r>
      <w:r w:rsidR="000D5CBE">
        <w:rPr>
          <w:rFonts w:ascii="Arial" w:eastAsia="Arial" w:hAnsi="Arial" w:cs="Arial"/>
          <w:sz w:val="20"/>
          <w:szCs w:val="20"/>
        </w:rPr>
        <w:t xml:space="preserve"> ubicado en un corredor comercial tipo B (según lo marca la Licencia de Uso de Suelo </w:t>
      </w:r>
      <w:r w:rsidR="000D5CBE" w:rsidRPr="00FE1B94">
        <w:rPr>
          <w:rFonts w:ascii="Arial" w:eastAsia="Arial" w:hAnsi="Arial" w:cs="Arial"/>
          <w:b/>
          <w:sz w:val="20"/>
          <w:szCs w:val="20"/>
        </w:rPr>
        <w:t>DU/2016/53</w:t>
      </w:r>
      <w:r w:rsidR="00EE2177">
        <w:rPr>
          <w:rFonts w:ascii="Arial" w:eastAsia="Arial" w:hAnsi="Arial" w:cs="Arial"/>
          <w:b/>
          <w:sz w:val="20"/>
          <w:szCs w:val="20"/>
        </w:rPr>
        <w:t>1</w:t>
      </w:r>
      <w:r w:rsidR="000D5CBE">
        <w:rPr>
          <w:rFonts w:ascii="Arial" w:eastAsia="Arial" w:hAnsi="Arial" w:cs="Arial"/>
          <w:sz w:val="20"/>
          <w:szCs w:val="20"/>
        </w:rPr>
        <w:t xml:space="preserve">), </w:t>
      </w:r>
      <w:r w:rsidRPr="00FE1B94">
        <w:rPr>
          <w:rFonts w:ascii="Arial" w:eastAsia="Arial" w:hAnsi="Arial" w:cs="Arial"/>
          <w:sz w:val="20"/>
          <w:szCs w:val="20"/>
        </w:rPr>
        <w:t xml:space="preserve"> en una zona urbana de fácil acceso </w:t>
      </w:r>
      <w:r w:rsidR="000D5CBE">
        <w:rPr>
          <w:rFonts w:ascii="Arial" w:eastAsia="Arial" w:hAnsi="Arial" w:cs="Arial"/>
          <w:sz w:val="20"/>
          <w:szCs w:val="20"/>
        </w:rPr>
        <w:t>y</w:t>
      </w:r>
      <w:r w:rsidRPr="00FE1B94">
        <w:rPr>
          <w:rFonts w:ascii="Arial" w:eastAsia="Arial" w:hAnsi="Arial" w:cs="Arial"/>
          <w:sz w:val="20"/>
          <w:szCs w:val="20"/>
        </w:rPr>
        <w:t xml:space="preserve"> el proyecto</w:t>
      </w:r>
      <w:r w:rsidR="00706B85">
        <w:rPr>
          <w:rFonts w:ascii="Arial" w:eastAsia="Arial" w:hAnsi="Arial" w:cs="Arial"/>
          <w:sz w:val="20"/>
          <w:szCs w:val="20"/>
        </w:rPr>
        <w:t xml:space="preserve"> se</w:t>
      </w:r>
      <w:r w:rsidRPr="00FE1B94">
        <w:rPr>
          <w:rFonts w:ascii="Arial" w:eastAsia="Arial" w:hAnsi="Arial" w:cs="Arial"/>
          <w:sz w:val="20"/>
          <w:szCs w:val="20"/>
        </w:rPr>
        <w:t xml:space="preserve"> localizara sobre </w:t>
      </w:r>
      <w:r w:rsidR="00706B85">
        <w:rPr>
          <w:rFonts w:ascii="Arial" w:eastAsia="Arial" w:hAnsi="Arial" w:cs="Arial"/>
          <w:sz w:val="20"/>
          <w:szCs w:val="20"/>
        </w:rPr>
        <w:t>la</w:t>
      </w:r>
      <w:r w:rsidRPr="00FE1B94">
        <w:rPr>
          <w:rFonts w:ascii="Arial" w:eastAsia="Arial" w:hAnsi="Arial" w:cs="Arial"/>
          <w:sz w:val="20"/>
          <w:szCs w:val="20"/>
        </w:rPr>
        <w:t xml:space="preserve"> </w:t>
      </w:r>
      <w:r w:rsidR="00706B85">
        <w:rPr>
          <w:rFonts w:ascii="Arial" w:eastAsia="Arial" w:hAnsi="Arial" w:cs="Arial"/>
          <w:sz w:val="20"/>
          <w:szCs w:val="20"/>
        </w:rPr>
        <w:t xml:space="preserve"> Calle Venustiano Carranza</w:t>
      </w:r>
      <w:r w:rsidR="000D5CBE">
        <w:rPr>
          <w:rFonts w:ascii="Arial" w:eastAsia="Arial" w:hAnsi="Arial" w:cs="Arial"/>
          <w:sz w:val="20"/>
          <w:szCs w:val="20"/>
        </w:rPr>
        <w:t xml:space="preserve"> entre las calles 23 y 24</w:t>
      </w:r>
      <w:r w:rsidRPr="00FE1B94">
        <w:rPr>
          <w:rFonts w:ascii="Arial" w:eastAsia="Arial" w:hAnsi="Arial" w:cs="Arial"/>
          <w:sz w:val="20"/>
          <w:szCs w:val="20"/>
        </w:rPr>
        <w:t>; además la demanda del producto es alta en esa ubicación.</w:t>
      </w:r>
    </w:p>
    <w:p w:rsidR="00FE1B94" w:rsidRPr="00BB2173" w:rsidRDefault="00FE1B94" w:rsidP="000677A0">
      <w:pPr>
        <w:rPr>
          <w:rFonts w:ascii="Arial" w:eastAsia="Arial" w:hAnsi="Arial" w:cs="Arial"/>
          <w:b/>
        </w:rPr>
      </w:pPr>
    </w:p>
    <w:p w:rsidR="00FE1B94" w:rsidRPr="00BB2173" w:rsidRDefault="00FE1B94" w:rsidP="00FE1B94">
      <w:pPr>
        <w:ind w:left="708"/>
        <w:rPr>
          <w:rFonts w:ascii="Arial" w:eastAsia="Arial" w:hAnsi="Arial" w:cs="Arial"/>
          <w:b/>
          <w:lang w:val="es-AR"/>
        </w:rPr>
      </w:pPr>
      <w:r w:rsidRPr="00BB2173">
        <w:rPr>
          <w:rFonts w:ascii="Arial" w:eastAsia="Arial" w:hAnsi="Arial" w:cs="Arial"/>
          <w:b/>
        </w:rPr>
        <w:t>Ubicación física del proyecto y planos de localización</w:t>
      </w:r>
    </w:p>
    <w:p w:rsidR="00FE1B94" w:rsidRDefault="00FE1B94" w:rsidP="00FE1B94">
      <w:pPr>
        <w:ind w:left="708"/>
        <w:jc w:val="both"/>
        <w:rPr>
          <w:rFonts w:ascii="Arial" w:eastAsia="Arial" w:hAnsi="Arial" w:cs="Arial"/>
        </w:rPr>
      </w:pPr>
      <w:r>
        <w:rPr>
          <w:rFonts w:ascii="Arial" w:eastAsia="Arial" w:hAnsi="Arial" w:cs="Arial"/>
          <w:lang w:val="es-AR"/>
        </w:rPr>
        <w:t xml:space="preserve">La ubicación en la que se pretende desarrollar el proyecto </w:t>
      </w:r>
      <w:r w:rsidRPr="00052E4B">
        <w:rPr>
          <w:rFonts w:ascii="Arial" w:eastAsia="Arial" w:hAnsi="Arial" w:cs="Arial"/>
          <w:lang w:val="es-AR"/>
        </w:rPr>
        <w:t xml:space="preserve">Expendio al Público de Gas L.P. </w:t>
      </w:r>
      <w:r w:rsidRPr="00052E4B">
        <w:rPr>
          <w:rFonts w:ascii="Arial" w:eastAsia="Arial" w:hAnsi="Arial" w:cs="Arial"/>
        </w:rPr>
        <w:t xml:space="preserve">a </w:t>
      </w:r>
      <w:r>
        <w:rPr>
          <w:rFonts w:ascii="Arial" w:eastAsia="Arial" w:hAnsi="Arial" w:cs="Arial"/>
        </w:rPr>
        <w:t>través de Estación de Servicio con Fin Específico para Carburación denominada “ISLA CARRANZA” se localiza en Calle Venustiano Carranza entre 24 y 23 Col. Obrera Puerto Peñasco, Sonora, C.P. 83550.; c</w:t>
      </w:r>
      <w:r w:rsidRPr="0069286C">
        <w:rPr>
          <w:rFonts w:ascii="Arial" w:eastAsia="Arial" w:hAnsi="Arial" w:cs="Arial"/>
        </w:rPr>
        <w:t>on coordenadas geográficas: Nort</w:t>
      </w:r>
      <w:r>
        <w:rPr>
          <w:rFonts w:ascii="Arial" w:eastAsia="Arial" w:hAnsi="Arial" w:cs="Arial"/>
        </w:rPr>
        <w:t>e: 31°19’23.14</w:t>
      </w:r>
      <w:r w:rsidRPr="0069286C">
        <w:rPr>
          <w:rFonts w:ascii="Arial" w:eastAsia="Arial" w:hAnsi="Arial" w:cs="Arial"/>
        </w:rPr>
        <w:t xml:space="preserve">” Oeste: </w:t>
      </w:r>
      <w:r>
        <w:rPr>
          <w:rFonts w:ascii="Arial" w:eastAsia="Arial" w:hAnsi="Arial" w:cs="Arial"/>
        </w:rPr>
        <w:t>113°32’31.58” a una altura de 09</w:t>
      </w:r>
      <w:r w:rsidRPr="0069286C">
        <w:rPr>
          <w:rFonts w:ascii="Arial" w:eastAsia="Arial" w:hAnsi="Arial" w:cs="Arial"/>
        </w:rPr>
        <w:t xml:space="preserve"> MSNM.</w:t>
      </w:r>
    </w:p>
    <w:p w:rsidR="000D5CBE" w:rsidRDefault="00FE1B94" w:rsidP="000677A0">
      <w:pPr>
        <w:ind w:left="708"/>
        <w:jc w:val="both"/>
        <w:rPr>
          <w:rFonts w:ascii="Arial" w:eastAsia="Arial" w:hAnsi="Arial" w:cs="Arial"/>
          <w:highlight w:val="yellow"/>
        </w:rPr>
      </w:pPr>
      <w:r w:rsidRPr="00376B9B">
        <w:rPr>
          <w:rFonts w:ascii="Arial" w:eastAsia="Arial" w:hAnsi="Arial" w:cs="Arial"/>
        </w:rPr>
        <w:t xml:space="preserve">El área del proyecto actualmente </w:t>
      </w:r>
      <w:r>
        <w:rPr>
          <w:rFonts w:ascii="Arial" w:eastAsia="Arial" w:hAnsi="Arial" w:cs="Arial"/>
        </w:rPr>
        <w:t>se encuentra en un área libre</w:t>
      </w:r>
      <w:r w:rsidRPr="00376B9B">
        <w:rPr>
          <w:rFonts w:ascii="Arial" w:eastAsia="Arial" w:hAnsi="Arial" w:cs="Arial"/>
        </w:rPr>
        <w:t xml:space="preserve">, </w:t>
      </w:r>
      <w:r>
        <w:rPr>
          <w:rFonts w:ascii="Arial" w:eastAsia="Arial" w:hAnsi="Arial" w:cs="Arial"/>
        </w:rPr>
        <w:t xml:space="preserve">cuenta con una </w:t>
      </w:r>
      <w:r w:rsidRPr="003806B8">
        <w:rPr>
          <w:rFonts w:ascii="Arial" w:eastAsia="Arial" w:hAnsi="Arial" w:cs="Arial"/>
        </w:rPr>
        <w:t>topo</w:t>
      </w:r>
      <w:r>
        <w:rPr>
          <w:rFonts w:ascii="Arial" w:eastAsia="Arial" w:hAnsi="Arial" w:cs="Arial"/>
        </w:rPr>
        <w:t xml:space="preserve">grafía plana a una altura de 09 </w:t>
      </w:r>
      <w:r w:rsidR="000D5CBE">
        <w:rPr>
          <w:rFonts w:ascii="Arial" w:eastAsia="Arial" w:hAnsi="Arial" w:cs="Arial"/>
        </w:rPr>
        <w:t xml:space="preserve">MSNM. Se cuenta con </w:t>
      </w:r>
      <w:r w:rsidRPr="000D5CBE">
        <w:rPr>
          <w:rFonts w:ascii="Arial" w:eastAsia="Arial" w:hAnsi="Arial" w:cs="Arial"/>
        </w:rPr>
        <w:t>plano topográfico</w:t>
      </w:r>
      <w:r w:rsidR="000D5CBE">
        <w:rPr>
          <w:rFonts w:ascii="Arial" w:eastAsia="Arial" w:hAnsi="Arial" w:cs="Arial"/>
        </w:rPr>
        <w:t>, Plano de Rasantes y Curvas de Nivel.</w:t>
      </w:r>
      <w:r w:rsidRPr="000D5CBE">
        <w:rPr>
          <w:rFonts w:ascii="Arial" w:eastAsia="Arial" w:hAnsi="Arial" w:cs="Arial"/>
        </w:rPr>
        <w:t xml:space="preserve"> </w:t>
      </w:r>
    </w:p>
    <w:p w:rsidR="00FE1B94" w:rsidRPr="00E762C1" w:rsidRDefault="00FE1B94" w:rsidP="000677A0">
      <w:pPr>
        <w:ind w:left="708"/>
        <w:jc w:val="both"/>
        <w:rPr>
          <w:rFonts w:ascii="Arial" w:eastAsia="Arial" w:hAnsi="Arial" w:cs="Arial"/>
        </w:rPr>
      </w:pPr>
    </w:p>
    <w:p w:rsidR="00FE1B94" w:rsidRDefault="00FE1B94" w:rsidP="00FE1B94">
      <w:pPr>
        <w:ind w:left="708"/>
        <w:jc w:val="both"/>
        <w:rPr>
          <w:rFonts w:ascii="Arial" w:eastAsia="Arial" w:hAnsi="Arial" w:cs="Arial"/>
        </w:rPr>
      </w:pPr>
      <w:r>
        <w:rPr>
          <w:rFonts w:ascii="Arial" w:eastAsia="Arial" w:hAnsi="Arial" w:cs="Arial"/>
        </w:rPr>
        <w:lastRenderedPageBreak/>
        <w:t xml:space="preserve">Las colindancias del Terreno que ocupará la estación de Gas L.P. son las siguientes; </w:t>
      </w:r>
    </w:p>
    <w:p w:rsidR="00FE1B94" w:rsidRDefault="00FE1B94" w:rsidP="00FE1B94">
      <w:pPr>
        <w:ind w:left="708"/>
        <w:jc w:val="both"/>
        <w:rPr>
          <w:rFonts w:ascii="Arial" w:eastAsia="Arial" w:hAnsi="Arial" w:cs="Arial"/>
        </w:rPr>
      </w:pPr>
      <w:r w:rsidRPr="00FE1B94">
        <w:rPr>
          <w:rFonts w:ascii="Arial" w:eastAsia="Arial" w:hAnsi="Arial" w:cs="Arial"/>
          <w:b/>
        </w:rPr>
        <w:t>Al  Norte</w:t>
      </w:r>
      <w:r>
        <w:rPr>
          <w:rFonts w:ascii="Arial" w:eastAsia="Arial" w:hAnsi="Arial" w:cs="Arial"/>
        </w:rPr>
        <w:t xml:space="preserve"> en 19.50 metros con terreno baldío </w:t>
      </w:r>
      <w:r w:rsidR="00AD64E9">
        <w:rPr>
          <w:rFonts w:ascii="Arial" w:eastAsia="Arial" w:hAnsi="Arial" w:cs="Arial"/>
        </w:rPr>
        <w:t>en desuso sin actividad</w:t>
      </w:r>
    </w:p>
    <w:p w:rsidR="00FE1B94" w:rsidRDefault="00FE1B94" w:rsidP="00FE1B94">
      <w:pPr>
        <w:ind w:left="708"/>
        <w:jc w:val="both"/>
        <w:rPr>
          <w:rFonts w:ascii="Arial" w:eastAsia="Arial" w:hAnsi="Arial" w:cs="Arial"/>
        </w:rPr>
      </w:pPr>
      <w:r w:rsidRPr="00FE1B94">
        <w:rPr>
          <w:rFonts w:ascii="Arial" w:eastAsia="Arial" w:hAnsi="Arial" w:cs="Arial"/>
          <w:b/>
        </w:rPr>
        <w:t xml:space="preserve">Al Sur </w:t>
      </w:r>
      <w:r>
        <w:rPr>
          <w:rFonts w:ascii="Arial" w:eastAsia="Arial" w:hAnsi="Arial" w:cs="Arial"/>
        </w:rPr>
        <w:t xml:space="preserve">en 19.50 metros terreno baldío </w:t>
      </w:r>
      <w:r w:rsidR="00AD64E9">
        <w:rPr>
          <w:rFonts w:ascii="Arial" w:eastAsia="Arial" w:hAnsi="Arial" w:cs="Arial"/>
        </w:rPr>
        <w:t>en desuso sin actividad</w:t>
      </w:r>
    </w:p>
    <w:p w:rsidR="00FE1B94" w:rsidRDefault="00FE1B94" w:rsidP="00FE1B94">
      <w:pPr>
        <w:ind w:left="708"/>
        <w:jc w:val="both"/>
        <w:rPr>
          <w:rFonts w:ascii="Arial" w:eastAsia="Arial" w:hAnsi="Arial" w:cs="Arial"/>
        </w:rPr>
      </w:pPr>
      <w:r w:rsidRPr="00FE1B94">
        <w:rPr>
          <w:rFonts w:ascii="Arial" w:eastAsia="Arial" w:hAnsi="Arial" w:cs="Arial"/>
          <w:b/>
        </w:rPr>
        <w:t>Al Oeste</w:t>
      </w:r>
      <w:r>
        <w:rPr>
          <w:rFonts w:ascii="Arial" w:eastAsia="Arial" w:hAnsi="Arial" w:cs="Arial"/>
        </w:rPr>
        <w:t xml:space="preserve"> en 24.50 metros con Calle Venustiano Carranza. </w:t>
      </w:r>
    </w:p>
    <w:p w:rsidR="00FE1B94" w:rsidRDefault="00FE1B94" w:rsidP="00FE1B94">
      <w:pPr>
        <w:ind w:left="708"/>
        <w:jc w:val="both"/>
        <w:rPr>
          <w:rFonts w:ascii="Arial" w:eastAsia="Arial" w:hAnsi="Arial" w:cs="Arial"/>
        </w:rPr>
      </w:pPr>
      <w:r w:rsidRPr="00FE1B94">
        <w:rPr>
          <w:rFonts w:ascii="Arial" w:eastAsia="Arial" w:hAnsi="Arial" w:cs="Arial"/>
          <w:b/>
        </w:rPr>
        <w:t>Al Este</w:t>
      </w:r>
      <w:r>
        <w:rPr>
          <w:rFonts w:ascii="Arial" w:eastAsia="Arial" w:hAnsi="Arial" w:cs="Arial"/>
        </w:rPr>
        <w:t xml:space="preserve"> en 24.50 metros terreno </w:t>
      </w:r>
      <w:r w:rsidR="00AD64E9">
        <w:rPr>
          <w:rFonts w:ascii="Arial" w:eastAsia="Arial" w:hAnsi="Arial" w:cs="Arial"/>
        </w:rPr>
        <w:t>en desuso sin actividad</w:t>
      </w:r>
    </w:p>
    <w:p w:rsidR="00FE1B94" w:rsidRDefault="00FE1B94" w:rsidP="00FE1B94">
      <w:pPr>
        <w:ind w:left="708"/>
        <w:jc w:val="both"/>
        <w:rPr>
          <w:rFonts w:ascii="Arial" w:eastAsia="Arial" w:hAnsi="Arial" w:cs="Arial"/>
        </w:rPr>
      </w:pPr>
      <w:r>
        <w:rPr>
          <w:rFonts w:ascii="Arial" w:eastAsia="Arial" w:hAnsi="Arial" w:cs="Arial"/>
        </w:rPr>
        <w:t>En ninguna de las colindancias mencionadas anteriormente se desarrollan actividades que pongan en peligro la operación normal de la estación de Gas L.P ya que por sus linderos Norte, Sur y Oeste cuenta con terreno Propiedad de la Misma empresa sin actividad y por el lindero Este se cuenta con la calle Venustiano Carranza</w:t>
      </w:r>
      <w:r w:rsidR="00126AB2">
        <w:rPr>
          <w:rFonts w:ascii="Arial" w:eastAsia="Arial" w:hAnsi="Arial" w:cs="Arial"/>
        </w:rPr>
        <w:t xml:space="preserve">.  El perímetro del proyecto será </w:t>
      </w:r>
      <w:r>
        <w:rPr>
          <w:rFonts w:ascii="Arial" w:eastAsia="Arial" w:hAnsi="Arial" w:cs="Arial"/>
        </w:rPr>
        <w:t xml:space="preserve">delimitado con malla ciclón </w:t>
      </w:r>
      <w:r w:rsidR="00126AB2">
        <w:rPr>
          <w:rFonts w:ascii="Arial" w:eastAsia="Arial" w:hAnsi="Arial" w:cs="Arial"/>
        </w:rPr>
        <w:t>apuntalado con</w:t>
      </w:r>
      <w:r>
        <w:rPr>
          <w:rFonts w:ascii="Arial" w:eastAsia="Arial" w:hAnsi="Arial" w:cs="Arial"/>
        </w:rPr>
        <w:t xml:space="preserve"> poste</w:t>
      </w:r>
      <w:r w:rsidR="00126AB2">
        <w:rPr>
          <w:rFonts w:ascii="Arial" w:eastAsia="Arial" w:hAnsi="Arial" w:cs="Arial"/>
        </w:rPr>
        <w:t>s</w:t>
      </w:r>
      <w:r>
        <w:rPr>
          <w:rFonts w:ascii="Arial" w:eastAsia="Arial" w:hAnsi="Arial" w:cs="Arial"/>
        </w:rPr>
        <w:t xml:space="preserve"> de fierro galvanizado de 2.00 metros de altura.</w:t>
      </w:r>
      <w:r w:rsidR="00126AB2">
        <w:rPr>
          <w:rFonts w:ascii="Arial" w:eastAsia="Arial" w:hAnsi="Arial" w:cs="Arial"/>
        </w:rPr>
        <w:t xml:space="preserve"> Se presenta Registro Fotográfico del Área de Estudio</w:t>
      </w:r>
      <w:r>
        <w:rPr>
          <w:rFonts w:ascii="Arial" w:eastAsia="Arial" w:hAnsi="Arial" w:cs="Arial"/>
        </w:rPr>
        <w:t xml:space="preserve"> </w:t>
      </w:r>
    </w:p>
    <w:p w:rsidR="00126AB2" w:rsidRDefault="00126AB2" w:rsidP="00126AB2">
      <w:pPr>
        <w:spacing w:after="0"/>
        <w:ind w:left="708"/>
        <w:jc w:val="both"/>
        <w:rPr>
          <w:rFonts w:ascii="Arial" w:eastAsia="Arial" w:hAnsi="Arial" w:cs="Arial"/>
          <w:i/>
        </w:rPr>
      </w:pPr>
      <w:r>
        <w:rPr>
          <w:rFonts w:ascii="Arial" w:eastAsia="Arial" w:hAnsi="Arial" w:cs="Arial"/>
          <w:b/>
          <w:i/>
        </w:rPr>
        <w:t>Ver Anexo 02</w:t>
      </w:r>
      <w:r>
        <w:rPr>
          <w:rFonts w:ascii="Arial" w:eastAsia="Arial" w:hAnsi="Arial" w:cs="Arial"/>
          <w:i/>
        </w:rPr>
        <w:t xml:space="preserve"> Planos del proyecto</w:t>
      </w:r>
    </w:p>
    <w:p w:rsidR="00FE1B94" w:rsidRPr="00452EBB" w:rsidRDefault="00FE1B94" w:rsidP="00D30A6F">
      <w:pPr>
        <w:spacing w:after="0"/>
        <w:ind w:left="708"/>
        <w:jc w:val="both"/>
        <w:rPr>
          <w:rFonts w:ascii="Arial" w:eastAsia="Arial" w:hAnsi="Arial" w:cs="Arial"/>
          <w:i/>
        </w:rPr>
      </w:pPr>
      <w:r w:rsidRPr="005C34F4">
        <w:rPr>
          <w:rFonts w:ascii="Arial" w:eastAsia="Arial" w:hAnsi="Arial" w:cs="Arial"/>
          <w:b/>
          <w:i/>
        </w:rPr>
        <w:t xml:space="preserve">Ver Anexo </w:t>
      </w:r>
      <w:r w:rsidR="0050673E">
        <w:rPr>
          <w:rFonts w:ascii="Arial" w:eastAsia="Arial" w:hAnsi="Arial" w:cs="Arial"/>
          <w:b/>
          <w:i/>
        </w:rPr>
        <w:t>12</w:t>
      </w:r>
      <w:r w:rsidRPr="005C34F4">
        <w:rPr>
          <w:rFonts w:ascii="Arial" w:eastAsia="Arial" w:hAnsi="Arial" w:cs="Arial"/>
          <w:b/>
          <w:i/>
        </w:rPr>
        <w:t>.</w:t>
      </w:r>
      <w:r w:rsidRPr="00452EBB">
        <w:rPr>
          <w:rFonts w:ascii="Arial" w:eastAsia="Arial" w:hAnsi="Arial" w:cs="Arial"/>
          <w:i/>
        </w:rPr>
        <w:t xml:space="preserve"> Plano Topográfico</w:t>
      </w:r>
      <w:r>
        <w:rPr>
          <w:rFonts w:ascii="Arial" w:eastAsia="Arial" w:hAnsi="Arial" w:cs="Arial"/>
          <w:i/>
        </w:rPr>
        <w:t xml:space="preserve"> </w:t>
      </w:r>
    </w:p>
    <w:p w:rsidR="00126AB2" w:rsidRPr="00452EBB" w:rsidRDefault="00126AB2" w:rsidP="00126AB2">
      <w:pPr>
        <w:spacing w:after="0"/>
        <w:ind w:left="708"/>
        <w:jc w:val="both"/>
        <w:rPr>
          <w:rFonts w:ascii="Arial" w:eastAsia="Arial" w:hAnsi="Arial" w:cs="Arial"/>
          <w:i/>
        </w:rPr>
      </w:pPr>
      <w:r w:rsidRPr="00270137">
        <w:rPr>
          <w:rFonts w:ascii="Arial" w:eastAsia="Arial" w:hAnsi="Arial" w:cs="Arial"/>
          <w:b/>
          <w:i/>
        </w:rPr>
        <w:t>Ver Anexo 13.</w:t>
      </w:r>
      <w:r w:rsidRPr="00270137">
        <w:rPr>
          <w:rFonts w:ascii="Arial" w:eastAsia="Arial" w:hAnsi="Arial" w:cs="Arial"/>
          <w:i/>
        </w:rPr>
        <w:t xml:space="preserve"> Registro Fotográfico</w:t>
      </w:r>
      <w:r>
        <w:rPr>
          <w:rFonts w:ascii="Arial" w:eastAsia="Arial" w:hAnsi="Arial" w:cs="Arial"/>
          <w:i/>
        </w:rPr>
        <w:t xml:space="preserve"> </w:t>
      </w:r>
    </w:p>
    <w:p w:rsidR="00D30A6F" w:rsidRDefault="00D30A6F" w:rsidP="00501B71">
      <w:pPr>
        <w:jc w:val="both"/>
        <w:rPr>
          <w:rFonts w:ascii="Arial" w:hAnsi="Arial" w:cs="Arial"/>
          <w:sz w:val="20"/>
          <w:szCs w:val="20"/>
          <w:lang w:val="es-ES_tradnl"/>
        </w:rPr>
      </w:pPr>
    </w:p>
    <w:p w:rsidR="007967B0" w:rsidRDefault="007967B0" w:rsidP="00501B71">
      <w:pPr>
        <w:jc w:val="both"/>
        <w:rPr>
          <w:rFonts w:ascii="Arial" w:hAnsi="Arial" w:cs="Arial"/>
          <w:sz w:val="20"/>
          <w:szCs w:val="20"/>
          <w:lang w:val="es-ES_tradnl"/>
        </w:rPr>
      </w:pPr>
    </w:p>
    <w:p w:rsidR="007967B0" w:rsidRDefault="007967B0" w:rsidP="00501B71">
      <w:pPr>
        <w:jc w:val="both"/>
        <w:rPr>
          <w:rFonts w:ascii="Arial" w:hAnsi="Arial" w:cs="Arial"/>
          <w:sz w:val="20"/>
          <w:szCs w:val="20"/>
          <w:lang w:val="es-ES_tradnl"/>
        </w:rPr>
      </w:pPr>
    </w:p>
    <w:p w:rsidR="007967B0" w:rsidRDefault="007967B0" w:rsidP="00501B71">
      <w:pPr>
        <w:jc w:val="both"/>
        <w:rPr>
          <w:rFonts w:ascii="Arial" w:hAnsi="Arial" w:cs="Arial"/>
          <w:sz w:val="20"/>
          <w:szCs w:val="20"/>
          <w:lang w:val="es-ES_tradnl"/>
        </w:rPr>
      </w:pPr>
    </w:p>
    <w:p w:rsidR="007967B0" w:rsidRDefault="007967B0" w:rsidP="00501B71">
      <w:pPr>
        <w:jc w:val="both"/>
        <w:rPr>
          <w:rFonts w:ascii="Arial" w:hAnsi="Arial" w:cs="Arial"/>
          <w:sz w:val="20"/>
          <w:szCs w:val="20"/>
          <w:lang w:val="es-ES_tradnl"/>
        </w:rPr>
      </w:pPr>
    </w:p>
    <w:p w:rsidR="009C7839" w:rsidRDefault="009C7839" w:rsidP="00501B71">
      <w:pPr>
        <w:jc w:val="both"/>
        <w:rPr>
          <w:rFonts w:ascii="Arial" w:hAnsi="Arial" w:cs="Arial"/>
          <w:sz w:val="20"/>
          <w:szCs w:val="20"/>
          <w:lang w:val="es-ES_tradnl"/>
        </w:rPr>
      </w:pPr>
    </w:p>
    <w:p w:rsidR="009C7839" w:rsidRDefault="009C7839" w:rsidP="00501B71">
      <w:pPr>
        <w:jc w:val="both"/>
        <w:rPr>
          <w:rFonts w:ascii="Arial" w:hAnsi="Arial" w:cs="Arial"/>
          <w:sz w:val="20"/>
          <w:szCs w:val="20"/>
          <w:lang w:val="es-ES_tradnl"/>
        </w:rPr>
      </w:pPr>
    </w:p>
    <w:p w:rsidR="009C7839" w:rsidRDefault="009C7839" w:rsidP="00501B71">
      <w:pPr>
        <w:jc w:val="both"/>
        <w:rPr>
          <w:rFonts w:ascii="Arial" w:hAnsi="Arial" w:cs="Arial"/>
          <w:sz w:val="20"/>
          <w:szCs w:val="20"/>
          <w:lang w:val="es-ES_tradnl"/>
        </w:rPr>
      </w:pPr>
    </w:p>
    <w:p w:rsidR="009C7839" w:rsidRDefault="009C7839" w:rsidP="00501B71">
      <w:pPr>
        <w:jc w:val="both"/>
        <w:rPr>
          <w:rFonts w:ascii="Arial" w:hAnsi="Arial" w:cs="Arial"/>
          <w:sz w:val="20"/>
          <w:szCs w:val="20"/>
          <w:lang w:val="es-ES_tradnl"/>
        </w:rPr>
      </w:pPr>
    </w:p>
    <w:p w:rsidR="007967B0" w:rsidRDefault="007967B0" w:rsidP="00501B71">
      <w:pPr>
        <w:jc w:val="both"/>
        <w:rPr>
          <w:rFonts w:ascii="Arial" w:hAnsi="Arial" w:cs="Arial"/>
          <w:sz w:val="20"/>
          <w:szCs w:val="20"/>
          <w:lang w:val="es-ES_tradnl"/>
        </w:rPr>
      </w:pPr>
    </w:p>
    <w:p w:rsidR="007967B0" w:rsidRDefault="007967B0" w:rsidP="00501B71">
      <w:pPr>
        <w:jc w:val="both"/>
        <w:rPr>
          <w:rFonts w:ascii="Arial" w:hAnsi="Arial" w:cs="Arial"/>
          <w:sz w:val="20"/>
          <w:szCs w:val="20"/>
          <w:lang w:val="es-ES_tradnl"/>
        </w:rPr>
      </w:pPr>
    </w:p>
    <w:p w:rsidR="007967B0" w:rsidRDefault="007967B0" w:rsidP="00501B71">
      <w:pPr>
        <w:jc w:val="both"/>
        <w:rPr>
          <w:rFonts w:ascii="Arial" w:hAnsi="Arial" w:cs="Arial"/>
          <w:sz w:val="20"/>
          <w:szCs w:val="20"/>
          <w:lang w:val="es-ES_tradnl"/>
        </w:rPr>
      </w:pPr>
    </w:p>
    <w:p w:rsidR="00AD64E9" w:rsidRDefault="00AD64E9" w:rsidP="00501B71">
      <w:pPr>
        <w:jc w:val="both"/>
        <w:rPr>
          <w:rFonts w:ascii="Arial" w:hAnsi="Arial" w:cs="Arial"/>
          <w:sz w:val="20"/>
          <w:szCs w:val="20"/>
          <w:lang w:val="es-ES_tradnl"/>
        </w:rPr>
      </w:pPr>
    </w:p>
    <w:p w:rsidR="00AD64E9" w:rsidRDefault="00AD64E9" w:rsidP="00501B71">
      <w:pPr>
        <w:jc w:val="both"/>
        <w:rPr>
          <w:rFonts w:ascii="Arial" w:hAnsi="Arial" w:cs="Arial"/>
          <w:sz w:val="20"/>
          <w:szCs w:val="20"/>
          <w:lang w:val="es-ES_tradnl"/>
        </w:rPr>
      </w:pPr>
    </w:p>
    <w:p w:rsidR="007967B0" w:rsidRDefault="007967B0" w:rsidP="00501B71">
      <w:pPr>
        <w:jc w:val="both"/>
        <w:rPr>
          <w:rFonts w:ascii="Arial" w:hAnsi="Arial" w:cs="Arial"/>
          <w:sz w:val="20"/>
          <w:szCs w:val="20"/>
          <w:lang w:val="es-ES_tradnl"/>
        </w:rPr>
      </w:pPr>
    </w:p>
    <w:p w:rsidR="007967B0" w:rsidRDefault="007967B0" w:rsidP="00501B71">
      <w:pPr>
        <w:jc w:val="both"/>
        <w:rPr>
          <w:rFonts w:ascii="Arial" w:hAnsi="Arial" w:cs="Arial"/>
          <w:sz w:val="20"/>
          <w:szCs w:val="20"/>
          <w:lang w:val="es-ES_tradnl"/>
        </w:rPr>
      </w:pPr>
    </w:p>
    <w:p w:rsidR="00D30A6F" w:rsidRPr="00D30A6F" w:rsidRDefault="00D30A6F" w:rsidP="00D30A6F">
      <w:pPr>
        <w:spacing w:after="0" w:line="240" w:lineRule="auto"/>
        <w:ind w:left="284"/>
        <w:rPr>
          <w:rFonts w:ascii="Arial" w:eastAsia="Arial" w:hAnsi="Arial" w:cs="Arial"/>
          <w:b/>
          <w:lang w:val="es-AR"/>
        </w:rPr>
      </w:pPr>
      <w:r w:rsidRPr="00D30A6F">
        <w:rPr>
          <w:rFonts w:ascii="Arial" w:eastAsia="Arial" w:hAnsi="Arial" w:cs="Arial"/>
          <w:b/>
        </w:rPr>
        <w:lastRenderedPageBreak/>
        <w:t>Dimensiones del proyecto</w:t>
      </w:r>
    </w:p>
    <w:p w:rsidR="00D30A6F" w:rsidRPr="00D30A6F" w:rsidRDefault="00D30A6F" w:rsidP="00D30A6F">
      <w:pPr>
        <w:spacing w:after="0" w:line="240" w:lineRule="auto"/>
        <w:ind w:left="284"/>
        <w:rPr>
          <w:rFonts w:ascii="Arial" w:eastAsia="Arial" w:hAnsi="Arial" w:cs="Arial"/>
          <w:b/>
          <w:sz w:val="20"/>
          <w:szCs w:val="20"/>
          <w:lang w:val="es-AR"/>
        </w:rPr>
      </w:pPr>
    </w:p>
    <w:p w:rsidR="00D30A6F" w:rsidRPr="00D30A6F" w:rsidRDefault="00D30A6F" w:rsidP="00D30A6F">
      <w:pPr>
        <w:spacing w:after="0" w:line="240" w:lineRule="auto"/>
        <w:ind w:left="284"/>
        <w:jc w:val="both"/>
        <w:rPr>
          <w:rFonts w:ascii="Arial" w:eastAsia="Arial" w:hAnsi="Arial" w:cs="Arial"/>
          <w:sz w:val="20"/>
          <w:szCs w:val="20"/>
        </w:rPr>
      </w:pPr>
      <w:r w:rsidRPr="00D30A6F">
        <w:rPr>
          <w:rFonts w:ascii="Arial" w:eastAsia="Arial" w:hAnsi="Arial" w:cs="Arial"/>
          <w:sz w:val="20"/>
          <w:szCs w:val="20"/>
          <w:lang w:val="es-AR"/>
        </w:rPr>
        <w:t xml:space="preserve">El Proyecto Expendio al Público de Gas L.P. </w:t>
      </w:r>
      <w:r w:rsidRPr="00D30A6F">
        <w:rPr>
          <w:rFonts w:ascii="Arial" w:eastAsia="Arial" w:hAnsi="Arial" w:cs="Arial"/>
          <w:sz w:val="20"/>
          <w:szCs w:val="20"/>
        </w:rPr>
        <w:t xml:space="preserve">a través de </w:t>
      </w:r>
      <w:r w:rsidRPr="00D30A6F">
        <w:rPr>
          <w:rFonts w:ascii="Arial" w:eastAsia="Arial" w:hAnsi="Arial" w:cs="Arial"/>
          <w:sz w:val="20"/>
          <w:szCs w:val="20"/>
          <w:lang w:val="es-AR"/>
        </w:rPr>
        <w:t xml:space="preserve">Expendio al Público de Gas L.P. </w:t>
      </w:r>
      <w:r w:rsidRPr="00D30A6F">
        <w:rPr>
          <w:rFonts w:ascii="Arial" w:eastAsia="Arial" w:hAnsi="Arial" w:cs="Arial"/>
          <w:sz w:val="20"/>
          <w:szCs w:val="20"/>
        </w:rPr>
        <w:t>a través de Estación de Servicio con Fin Específico para Carburación denominada “ ISLA CARRANZA” tendrá un área de 521.47 m</w:t>
      </w:r>
      <w:r w:rsidRPr="00D30A6F">
        <w:rPr>
          <w:rFonts w:ascii="Arial" w:eastAsia="Arial" w:hAnsi="Arial" w:cs="Arial"/>
          <w:sz w:val="20"/>
          <w:szCs w:val="20"/>
          <w:vertAlign w:val="superscript"/>
        </w:rPr>
        <w:t xml:space="preserve">2 </w:t>
      </w:r>
      <w:r w:rsidRPr="00D30A6F">
        <w:rPr>
          <w:rFonts w:ascii="Arial" w:eastAsia="Arial" w:hAnsi="Arial" w:cs="Arial"/>
          <w:sz w:val="20"/>
          <w:szCs w:val="20"/>
        </w:rPr>
        <w:t>(Quinientos veintiuno punto cuarenta y siete metros cuadrados), y la estación de  servicio se construirá en un área de  477.75 m</w:t>
      </w:r>
      <w:r w:rsidRPr="00D30A6F">
        <w:rPr>
          <w:rFonts w:ascii="Arial" w:eastAsia="Arial" w:hAnsi="Arial" w:cs="Arial"/>
          <w:sz w:val="20"/>
          <w:szCs w:val="20"/>
          <w:vertAlign w:val="superscript"/>
        </w:rPr>
        <w:t>2</w:t>
      </w:r>
      <w:r w:rsidRPr="00D30A6F">
        <w:rPr>
          <w:rFonts w:ascii="Arial" w:eastAsia="Arial" w:hAnsi="Arial" w:cs="Arial"/>
          <w:sz w:val="20"/>
          <w:szCs w:val="20"/>
        </w:rPr>
        <w:t xml:space="preserve"> (cuatrocientos setenta y  siete punto setenta y cinco metros cuadrados), dentro de esta área no se encuentra flora de tipo selva, manglar, tular, bosque, etcétera;  de acuerdo a la que señala el Sistema de Información Geográfica para la Evaluación del Impacto Ambiental (SIGEIA); la flora predominante cercana al área de estudio es Matorral (86.98%), No aplicable (8.04%), vegetación Halófila (3.83%, Vegetación de Dunas Costeras (0.43%), Pastizal (0.13%)Se especifica la superficie total del proyecto, así como la distribución de los diferentes usos de suelo que se le dará a la superficie total del predio:</w:t>
      </w:r>
    </w:p>
    <w:p w:rsidR="00D30A6F" w:rsidRPr="00D30A6F" w:rsidRDefault="00D30A6F" w:rsidP="00D30A6F">
      <w:pPr>
        <w:spacing w:after="0" w:line="240" w:lineRule="auto"/>
        <w:rPr>
          <w:rFonts w:ascii="Arial" w:eastAsia="Arial" w:hAnsi="Arial" w:cs="Arial"/>
          <w:b/>
          <w:spacing w:val="-1"/>
          <w:sz w:val="20"/>
          <w:szCs w:val="20"/>
          <w:lang w:val="es-AR"/>
        </w:rPr>
      </w:pPr>
    </w:p>
    <w:p w:rsidR="00D30A6F" w:rsidRPr="00D30A6F" w:rsidRDefault="00D30A6F" w:rsidP="00D30A6F">
      <w:pPr>
        <w:spacing w:after="0" w:line="240" w:lineRule="auto"/>
        <w:ind w:left="708"/>
        <w:jc w:val="center"/>
        <w:rPr>
          <w:rFonts w:ascii="Arial" w:eastAsia="Arial" w:hAnsi="Arial" w:cs="Arial"/>
          <w:b/>
          <w:spacing w:val="-1"/>
          <w:sz w:val="20"/>
          <w:szCs w:val="20"/>
          <w:lang w:val="es-AR"/>
        </w:rPr>
      </w:pPr>
    </w:p>
    <w:p w:rsidR="00D30A6F" w:rsidRPr="00D30A6F" w:rsidRDefault="00D54C66" w:rsidP="00D30A6F">
      <w:pPr>
        <w:spacing w:after="0" w:line="240" w:lineRule="auto"/>
        <w:ind w:left="708"/>
        <w:rPr>
          <w:rFonts w:ascii="Arial" w:eastAsia="Arial" w:hAnsi="Arial" w:cs="Arial"/>
          <w:b/>
          <w:spacing w:val="-1"/>
          <w:sz w:val="20"/>
          <w:szCs w:val="20"/>
          <w:lang w:val="es-AR"/>
        </w:rPr>
      </w:pPr>
      <w:r w:rsidRPr="00D30A6F">
        <w:rPr>
          <w:rFonts w:ascii="Arial" w:eastAsia="Arial" w:hAnsi="Arial" w:cs="Arial"/>
          <w:b/>
          <w:noProof/>
          <w:spacing w:val="-1"/>
          <w:sz w:val="20"/>
          <w:szCs w:val="20"/>
          <w:lang w:eastAsia="es-MX"/>
        </w:rPr>
        <w:drawing>
          <wp:anchor distT="0" distB="0" distL="114300" distR="114300" simplePos="0" relativeHeight="251659264" behindDoc="1" locked="0" layoutInCell="1" allowOverlap="1" wp14:anchorId="578A44C2" wp14:editId="6E7CA782">
            <wp:simplePos x="0" y="0"/>
            <wp:positionH relativeFrom="column">
              <wp:posOffset>164465</wp:posOffset>
            </wp:positionH>
            <wp:positionV relativeFrom="paragraph">
              <wp:posOffset>42545</wp:posOffset>
            </wp:positionV>
            <wp:extent cx="5126990" cy="3776980"/>
            <wp:effectExtent l="0" t="0" r="0" b="0"/>
            <wp:wrapTight wrapText="bothSides">
              <wp:wrapPolygon edited="0">
                <wp:start x="0" y="0"/>
                <wp:lineTo x="0" y="21462"/>
                <wp:lineTo x="21509" y="21462"/>
                <wp:lineTo x="2150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990" cy="377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A6F" w:rsidRPr="00D30A6F" w:rsidRDefault="00D30A6F" w:rsidP="00501B71">
      <w:pPr>
        <w:jc w:val="both"/>
        <w:rPr>
          <w:rFonts w:ascii="Arial" w:hAnsi="Arial" w:cs="Arial"/>
          <w:sz w:val="20"/>
          <w:szCs w:val="20"/>
          <w:lang w:val="es-AR"/>
        </w:rPr>
      </w:pPr>
    </w:p>
    <w:p w:rsidR="00D30A6F" w:rsidRDefault="00D30A6F" w:rsidP="00501B71">
      <w:pPr>
        <w:jc w:val="both"/>
        <w:rPr>
          <w:rFonts w:ascii="Arial" w:hAnsi="Arial" w:cs="Arial"/>
          <w:sz w:val="20"/>
          <w:szCs w:val="20"/>
          <w:lang w:val="es-ES_tradnl"/>
        </w:rPr>
      </w:pPr>
    </w:p>
    <w:p w:rsidR="00013645" w:rsidRDefault="00013645" w:rsidP="00501B71">
      <w:pPr>
        <w:jc w:val="both"/>
        <w:rPr>
          <w:rFonts w:ascii="Arial" w:hAnsi="Arial" w:cs="Arial"/>
          <w:sz w:val="20"/>
          <w:szCs w:val="20"/>
          <w:lang w:val="es-ES_tradnl"/>
        </w:rPr>
      </w:pPr>
    </w:p>
    <w:p w:rsidR="00013645" w:rsidRDefault="00013645" w:rsidP="00501B71">
      <w:pPr>
        <w:jc w:val="both"/>
        <w:rPr>
          <w:rFonts w:ascii="Arial" w:hAnsi="Arial" w:cs="Arial"/>
          <w:sz w:val="20"/>
          <w:szCs w:val="20"/>
          <w:lang w:val="es-ES_tradnl"/>
        </w:rPr>
      </w:pPr>
    </w:p>
    <w:p w:rsidR="00D30A6F" w:rsidRDefault="00D30A6F" w:rsidP="00501B71">
      <w:pPr>
        <w:jc w:val="both"/>
        <w:rPr>
          <w:rFonts w:ascii="Arial" w:hAnsi="Arial" w:cs="Arial"/>
          <w:sz w:val="20"/>
          <w:szCs w:val="20"/>
          <w:lang w:val="es-ES_tradnl"/>
        </w:rPr>
      </w:pPr>
    </w:p>
    <w:p w:rsidR="00D30A6F" w:rsidRDefault="00D30A6F" w:rsidP="00501B71">
      <w:pPr>
        <w:ind w:left="1410" w:hanging="1410"/>
        <w:jc w:val="both"/>
        <w:rPr>
          <w:rFonts w:ascii="Arial" w:hAnsi="Arial" w:cs="Arial"/>
          <w:sz w:val="20"/>
          <w:szCs w:val="20"/>
          <w:lang w:val="es-ES_tradnl"/>
        </w:rPr>
      </w:pPr>
    </w:p>
    <w:p w:rsidR="00D30A6F" w:rsidRDefault="00D30A6F" w:rsidP="007967B0">
      <w:pPr>
        <w:jc w:val="both"/>
        <w:rPr>
          <w:rFonts w:ascii="Arial" w:hAnsi="Arial" w:cs="Arial"/>
          <w:sz w:val="20"/>
          <w:szCs w:val="20"/>
          <w:lang w:val="es-ES_tradnl"/>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54C66" w:rsidRDefault="00D54C66" w:rsidP="00BB2173">
      <w:pPr>
        <w:spacing w:after="0" w:line="240" w:lineRule="auto"/>
        <w:rPr>
          <w:rFonts w:ascii="Arial" w:eastAsia="Gill Sans MT" w:hAnsi="Arial" w:cs="Arial"/>
          <w:b/>
          <w:lang w:val="es-AR"/>
        </w:rPr>
      </w:pPr>
    </w:p>
    <w:p w:rsidR="00D30A6F" w:rsidRPr="00D30A6F" w:rsidRDefault="00D30A6F" w:rsidP="00BB2173">
      <w:pPr>
        <w:spacing w:after="0" w:line="240" w:lineRule="auto"/>
        <w:rPr>
          <w:rFonts w:ascii="Arial" w:eastAsia="Arial" w:hAnsi="Arial" w:cs="Arial"/>
          <w:b/>
          <w:lang w:val="es-AR"/>
        </w:rPr>
      </w:pPr>
      <w:r w:rsidRPr="00D30A6F">
        <w:rPr>
          <w:rFonts w:ascii="Arial" w:eastAsia="Gill Sans MT" w:hAnsi="Arial" w:cs="Arial"/>
          <w:b/>
          <w:lang w:val="es-AR"/>
        </w:rPr>
        <w:lastRenderedPageBreak/>
        <w:t>Uso actual de suelo y/o cuerpos de agua en el sitio del proyecto y en sus colindancias</w:t>
      </w:r>
    </w:p>
    <w:p w:rsidR="00BB2173" w:rsidRDefault="00BB2173" w:rsidP="00BB2173">
      <w:pPr>
        <w:tabs>
          <w:tab w:val="num" w:pos="3240"/>
        </w:tabs>
        <w:spacing w:after="0" w:line="240" w:lineRule="auto"/>
        <w:ind w:left="426"/>
        <w:jc w:val="both"/>
        <w:rPr>
          <w:rFonts w:ascii="Arial" w:eastAsia="Times New Roman" w:hAnsi="Arial" w:cs="Arial"/>
          <w:spacing w:val="-3"/>
          <w:sz w:val="20"/>
          <w:szCs w:val="20"/>
        </w:rPr>
      </w:pPr>
    </w:p>
    <w:p w:rsidR="007967B0" w:rsidRDefault="00D30A6F" w:rsidP="007967B0">
      <w:pPr>
        <w:tabs>
          <w:tab w:val="num" w:pos="3240"/>
        </w:tabs>
        <w:spacing w:after="0" w:line="240" w:lineRule="auto"/>
        <w:ind w:left="426"/>
        <w:jc w:val="both"/>
        <w:rPr>
          <w:rFonts w:ascii="Arial" w:eastAsia="Arial" w:hAnsi="Arial" w:cs="Arial"/>
          <w:sz w:val="20"/>
          <w:szCs w:val="20"/>
        </w:rPr>
      </w:pPr>
      <w:r w:rsidRPr="00D30A6F">
        <w:rPr>
          <w:rFonts w:ascii="Arial" w:eastAsia="Times New Roman" w:hAnsi="Arial" w:cs="Arial"/>
          <w:spacing w:val="-3"/>
          <w:sz w:val="20"/>
          <w:szCs w:val="20"/>
        </w:rPr>
        <w:t xml:space="preserve">El área del proyecto se encuentra definida según la </w:t>
      </w:r>
      <w:r w:rsidRPr="00D30A6F">
        <w:rPr>
          <w:rFonts w:ascii="Arial" w:eastAsia="Arial" w:hAnsi="Arial" w:cs="Arial"/>
          <w:b/>
          <w:sz w:val="20"/>
          <w:szCs w:val="20"/>
        </w:rPr>
        <w:t>Uso de Suelo</w:t>
      </w:r>
      <w:r w:rsidRPr="00D30A6F">
        <w:rPr>
          <w:rFonts w:ascii="Arial" w:eastAsia="Arial" w:hAnsi="Arial" w:cs="Arial"/>
          <w:sz w:val="20"/>
          <w:szCs w:val="20"/>
        </w:rPr>
        <w:t xml:space="preserve"> con número de Oficio </w:t>
      </w:r>
      <w:r w:rsidRPr="00D30A6F">
        <w:rPr>
          <w:rFonts w:ascii="Arial" w:eastAsia="Arial" w:hAnsi="Arial" w:cs="Arial"/>
          <w:b/>
          <w:sz w:val="20"/>
          <w:szCs w:val="20"/>
        </w:rPr>
        <w:t>DU/2016/53</w:t>
      </w:r>
      <w:r w:rsidR="009332B0">
        <w:rPr>
          <w:rFonts w:ascii="Arial" w:eastAsia="Arial" w:hAnsi="Arial" w:cs="Arial"/>
          <w:b/>
          <w:sz w:val="20"/>
          <w:szCs w:val="20"/>
        </w:rPr>
        <w:t>1</w:t>
      </w:r>
      <w:r w:rsidRPr="00D30A6F">
        <w:rPr>
          <w:rFonts w:ascii="Arial" w:eastAsia="Arial" w:hAnsi="Arial" w:cs="Arial"/>
          <w:sz w:val="20"/>
          <w:szCs w:val="20"/>
        </w:rPr>
        <w:t xml:space="preserve"> de fecha 15 de diciembre de 2016, otorgado por  Desarrollo Urbano y Ecología de Puerto Peñasco, donde se especifica que el uso de suelo es factible  para el  proyecto de estación de gas  para carburación ya que es congruente con el programa de desarrollo Urbano del centro de población de Puerto Peñasco.</w:t>
      </w:r>
    </w:p>
    <w:p w:rsidR="007967B0" w:rsidRDefault="00E36B72" w:rsidP="007967B0">
      <w:pPr>
        <w:tabs>
          <w:tab w:val="num" w:pos="3240"/>
        </w:tabs>
        <w:spacing w:after="0" w:line="240" w:lineRule="auto"/>
        <w:ind w:left="426"/>
        <w:jc w:val="both"/>
        <w:rPr>
          <w:rFonts w:ascii="Arial" w:eastAsia="Arial" w:hAnsi="Arial" w:cs="Arial"/>
          <w:sz w:val="20"/>
          <w:szCs w:val="20"/>
        </w:rPr>
      </w:pPr>
      <w:r w:rsidRPr="00E36B72">
        <w:rPr>
          <w:rFonts w:ascii="Arial" w:eastAsia="Times New Roman" w:hAnsi="Arial" w:cs="Arial"/>
          <w:spacing w:val="-3"/>
          <w:sz w:val="20"/>
          <w:szCs w:val="20"/>
        </w:rPr>
        <w:t>Las colindancias del predio se encuentran en desuso y las construcciones que existen construidas  ya han sido modificadas por el hombre y donde los usos de suelo en las colindancias más cercanas al predio son de uso comercial y Habitacionales.</w:t>
      </w:r>
    </w:p>
    <w:p w:rsidR="007967B0" w:rsidRDefault="00E36B72" w:rsidP="007967B0">
      <w:pPr>
        <w:tabs>
          <w:tab w:val="num" w:pos="3240"/>
        </w:tabs>
        <w:spacing w:after="0" w:line="240" w:lineRule="auto"/>
        <w:ind w:left="426"/>
        <w:jc w:val="both"/>
        <w:rPr>
          <w:rFonts w:ascii="Arial" w:eastAsia="Arial" w:hAnsi="Arial" w:cs="Arial"/>
          <w:sz w:val="20"/>
          <w:szCs w:val="20"/>
        </w:rPr>
      </w:pPr>
      <w:r w:rsidRPr="00E36B72">
        <w:rPr>
          <w:rFonts w:ascii="Arial" w:eastAsia="Times New Roman" w:hAnsi="Arial" w:cs="Arial"/>
          <w:spacing w:val="-3"/>
          <w:sz w:val="20"/>
          <w:szCs w:val="20"/>
        </w:rPr>
        <w:t>Se presenta en plano de uso de suelos las colindancias del proyecto y los usos de suelo en un radio de 500 metros:</w:t>
      </w:r>
    </w:p>
    <w:p w:rsidR="007967B0" w:rsidRDefault="00E36B72" w:rsidP="007967B0">
      <w:pPr>
        <w:tabs>
          <w:tab w:val="num" w:pos="3240"/>
        </w:tabs>
        <w:spacing w:after="0" w:line="240" w:lineRule="auto"/>
        <w:ind w:left="426"/>
        <w:jc w:val="both"/>
        <w:rPr>
          <w:rFonts w:ascii="Arial" w:eastAsia="Arial" w:hAnsi="Arial" w:cs="Arial"/>
          <w:sz w:val="20"/>
          <w:szCs w:val="20"/>
        </w:rPr>
      </w:pPr>
      <w:r w:rsidRPr="00E36B72">
        <w:rPr>
          <w:rFonts w:ascii="Arial" w:eastAsia="Times New Roman" w:hAnsi="Arial" w:cs="Arial"/>
          <w:spacing w:val="-3"/>
          <w:sz w:val="20"/>
          <w:szCs w:val="20"/>
        </w:rPr>
        <w:t xml:space="preserve">El área del proyecto (marcado con un “pin” de color amarillo) </w:t>
      </w:r>
      <w:r w:rsidRPr="00E36B72">
        <w:rPr>
          <w:rFonts w:ascii="Arial" w:eastAsia="Arial" w:hAnsi="Arial" w:cs="Arial"/>
          <w:sz w:val="20"/>
          <w:szCs w:val="20"/>
        </w:rPr>
        <w:t>actualmente se encuentra baldía y en un radio de 30 metros aproximadamente no existen construcciones. Las colindancias del Terreno que ocupará la estación d</w:t>
      </w:r>
      <w:r w:rsidR="007967B0">
        <w:rPr>
          <w:rFonts w:ascii="Arial" w:eastAsia="Arial" w:hAnsi="Arial" w:cs="Arial"/>
          <w:sz w:val="20"/>
          <w:szCs w:val="20"/>
        </w:rPr>
        <w:t xml:space="preserve">e Gas L.P. son las siguientes; </w:t>
      </w:r>
    </w:p>
    <w:p w:rsidR="007967B0" w:rsidRDefault="007967B0" w:rsidP="007967B0">
      <w:pPr>
        <w:tabs>
          <w:tab w:val="num" w:pos="3240"/>
        </w:tabs>
        <w:spacing w:after="0" w:line="240" w:lineRule="auto"/>
        <w:ind w:left="426"/>
        <w:jc w:val="both"/>
        <w:rPr>
          <w:rFonts w:ascii="Arial" w:eastAsia="Arial" w:hAnsi="Arial" w:cs="Arial"/>
          <w:sz w:val="20"/>
          <w:szCs w:val="20"/>
        </w:rPr>
      </w:pPr>
    </w:p>
    <w:p w:rsidR="00E36B72" w:rsidRPr="00E36B72" w:rsidRDefault="00E36B72" w:rsidP="007967B0">
      <w:pPr>
        <w:tabs>
          <w:tab w:val="num" w:pos="3240"/>
        </w:tabs>
        <w:spacing w:after="0" w:line="240" w:lineRule="auto"/>
        <w:ind w:left="426"/>
        <w:jc w:val="both"/>
        <w:rPr>
          <w:rFonts w:ascii="Arial" w:eastAsia="Arial" w:hAnsi="Arial" w:cs="Arial"/>
          <w:sz w:val="20"/>
          <w:szCs w:val="20"/>
        </w:rPr>
      </w:pPr>
      <w:r w:rsidRPr="00E36B72">
        <w:rPr>
          <w:rFonts w:ascii="Arial" w:eastAsia="Arial" w:hAnsi="Arial" w:cs="Arial"/>
          <w:sz w:val="20"/>
          <w:szCs w:val="20"/>
        </w:rPr>
        <w:t>Al  Norte en 19.50 metros con terreno baldío en desuso</w:t>
      </w:r>
      <w:r w:rsidR="00F738EE">
        <w:rPr>
          <w:rFonts w:ascii="Arial" w:eastAsia="Arial" w:hAnsi="Arial" w:cs="Arial"/>
          <w:sz w:val="20"/>
          <w:szCs w:val="20"/>
        </w:rPr>
        <w:t>, sin actividad</w:t>
      </w:r>
      <w:r w:rsidRPr="00E36B72">
        <w:rPr>
          <w:rFonts w:ascii="Arial" w:eastAsia="Arial" w:hAnsi="Arial" w:cs="Arial"/>
          <w:sz w:val="20"/>
          <w:szCs w:val="20"/>
        </w:rPr>
        <w:t xml:space="preserve"> </w:t>
      </w:r>
    </w:p>
    <w:p w:rsidR="00E36B72" w:rsidRPr="00E36B72" w:rsidRDefault="00E36B72" w:rsidP="007967B0">
      <w:pPr>
        <w:spacing w:after="0" w:line="240" w:lineRule="auto"/>
        <w:ind w:left="426"/>
        <w:jc w:val="both"/>
        <w:rPr>
          <w:rFonts w:ascii="Arial" w:eastAsia="Arial" w:hAnsi="Arial" w:cs="Arial"/>
          <w:sz w:val="20"/>
          <w:szCs w:val="20"/>
        </w:rPr>
      </w:pPr>
      <w:r w:rsidRPr="00E36B72">
        <w:rPr>
          <w:rFonts w:ascii="Arial" w:eastAsia="Arial" w:hAnsi="Arial" w:cs="Arial"/>
          <w:sz w:val="20"/>
          <w:szCs w:val="20"/>
        </w:rPr>
        <w:t xml:space="preserve">Al Sur en 19.50 metros terreno baldío en desuso </w:t>
      </w:r>
      <w:r w:rsidR="00F738EE">
        <w:rPr>
          <w:rFonts w:ascii="Arial" w:eastAsia="Arial" w:hAnsi="Arial" w:cs="Arial"/>
          <w:sz w:val="20"/>
          <w:szCs w:val="20"/>
        </w:rPr>
        <w:t xml:space="preserve">sin actividad </w:t>
      </w:r>
      <w:r w:rsidRPr="00E36B72">
        <w:rPr>
          <w:rFonts w:ascii="Arial" w:eastAsia="Arial" w:hAnsi="Arial" w:cs="Arial"/>
          <w:sz w:val="20"/>
          <w:szCs w:val="20"/>
        </w:rPr>
        <w:t xml:space="preserve"> </w:t>
      </w:r>
    </w:p>
    <w:p w:rsidR="00E36B72" w:rsidRPr="00E36B72" w:rsidRDefault="00E36B72" w:rsidP="007967B0">
      <w:pPr>
        <w:spacing w:after="0" w:line="240" w:lineRule="auto"/>
        <w:ind w:left="426"/>
        <w:jc w:val="both"/>
        <w:rPr>
          <w:rFonts w:ascii="Arial" w:eastAsia="Arial" w:hAnsi="Arial" w:cs="Arial"/>
          <w:sz w:val="20"/>
          <w:szCs w:val="20"/>
        </w:rPr>
      </w:pPr>
      <w:r w:rsidRPr="00E36B72">
        <w:rPr>
          <w:rFonts w:ascii="Arial" w:eastAsia="Arial" w:hAnsi="Arial" w:cs="Arial"/>
          <w:sz w:val="20"/>
          <w:szCs w:val="20"/>
        </w:rPr>
        <w:t xml:space="preserve">Al Oeste en 24.50 metros con Calle Venustiano Carranza. </w:t>
      </w:r>
    </w:p>
    <w:p w:rsidR="00E36B72" w:rsidRPr="00E36B72" w:rsidRDefault="00E36B72" w:rsidP="007967B0">
      <w:pPr>
        <w:spacing w:after="0" w:line="240" w:lineRule="auto"/>
        <w:ind w:left="426"/>
        <w:jc w:val="both"/>
        <w:rPr>
          <w:rFonts w:ascii="Arial" w:eastAsia="Arial" w:hAnsi="Arial" w:cs="Arial"/>
          <w:sz w:val="20"/>
          <w:szCs w:val="20"/>
        </w:rPr>
      </w:pPr>
      <w:r w:rsidRPr="00E36B72">
        <w:rPr>
          <w:rFonts w:ascii="Arial" w:eastAsia="Arial" w:hAnsi="Arial" w:cs="Arial"/>
          <w:sz w:val="20"/>
          <w:szCs w:val="20"/>
        </w:rPr>
        <w:t xml:space="preserve">Al Este en 24.50 metros terreno baldío en desuso </w:t>
      </w:r>
      <w:r w:rsidR="00F055CC">
        <w:rPr>
          <w:rFonts w:ascii="Arial" w:eastAsia="Arial" w:hAnsi="Arial" w:cs="Arial"/>
          <w:sz w:val="20"/>
          <w:szCs w:val="20"/>
        </w:rPr>
        <w:t>sin actividad</w:t>
      </w:r>
      <w:r w:rsidRPr="00E36B72">
        <w:rPr>
          <w:rFonts w:ascii="Arial" w:eastAsia="Arial" w:hAnsi="Arial" w:cs="Arial"/>
          <w:sz w:val="20"/>
          <w:szCs w:val="20"/>
        </w:rPr>
        <w:t xml:space="preserve"> </w:t>
      </w:r>
    </w:p>
    <w:p w:rsidR="00E36B72" w:rsidRPr="00E36B72" w:rsidRDefault="00E36B72" w:rsidP="007967B0">
      <w:pPr>
        <w:spacing w:after="0" w:line="240" w:lineRule="auto"/>
        <w:ind w:left="426"/>
        <w:jc w:val="both"/>
        <w:rPr>
          <w:rFonts w:ascii="Arial" w:eastAsia="Arial" w:hAnsi="Arial" w:cs="Arial"/>
          <w:sz w:val="20"/>
          <w:szCs w:val="20"/>
        </w:rPr>
      </w:pPr>
    </w:p>
    <w:p w:rsidR="00E36B72" w:rsidRPr="00E36B72" w:rsidRDefault="00E36B72" w:rsidP="007967B0">
      <w:pPr>
        <w:spacing w:after="0" w:line="240" w:lineRule="auto"/>
        <w:ind w:left="426"/>
        <w:jc w:val="both"/>
        <w:rPr>
          <w:rFonts w:ascii="Arial" w:eastAsia="Arial" w:hAnsi="Arial" w:cs="Arial"/>
          <w:sz w:val="20"/>
          <w:szCs w:val="20"/>
        </w:rPr>
      </w:pPr>
      <w:r w:rsidRPr="00E36B72">
        <w:rPr>
          <w:rFonts w:ascii="Arial" w:eastAsia="Arial" w:hAnsi="Arial" w:cs="Arial"/>
          <w:sz w:val="20"/>
          <w:szCs w:val="20"/>
        </w:rPr>
        <w:t xml:space="preserve">En ninguna de las colindancias mencionadas anteriormente se desarrollan actividades que pongan en peligro la operación normal de la estación de Gas L.P ya que por sus linderos Norte, Sur y Este cuentan con terrenos en desuso Propiedad del arrendador sin actividad y por el lindero Oeste se cuenta con la calle Venustiano Carranza.  El perímetro del proyecto se encontrará delimitado con malla ciclón en poste de fierro galvanizado de 2.00 metros de altura. </w:t>
      </w:r>
    </w:p>
    <w:p w:rsidR="00E36B72" w:rsidRDefault="00E36B72" w:rsidP="00E36B72">
      <w:pPr>
        <w:tabs>
          <w:tab w:val="left" w:pos="-720"/>
        </w:tabs>
        <w:suppressAutoHyphens/>
        <w:spacing w:after="0" w:line="240" w:lineRule="auto"/>
        <w:ind w:left="708"/>
        <w:jc w:val="both"/>
        <w:rPr>
          <w:rFonts w:ascii="Arial" w:eastAsia="Times New Roman" w:hAnsi="Arial" w:cs="Arial"/>
          <w:i/>
          <w:spacing w:val="-3"/>
          <w:sz w:val="20"/>
          <w:szCs w:val="20"/>
        </w:rPr>
      </w:pPr>
      <w:r w:rsidRPr="00E36B72">
        <w:rPr>
          <w:rFonts w:ascii="Arial" w:hAnsi="Arial" w:cs="Arial"/>
          <w:color w:val="000000" w:themeColor="text1"/>
          <w:sz w:val="20"/>
          <w:szCs w:val="20"/>
        </w:rPr>
        <w:t xml:space="preserve"> En el </w:t>
      </w:r>
      <w:r w:rsidR="0050673E">
        <w:rPr>
          <w:rFonts w:ascii="Arial" w:eastAsia="Times New Roman" w:hAnsi="Arial" w:cs="Arial"/>
          <w:b/>
          <w:i/>
          <w:spacing w:val="-3"/>
          <w:sz w:val="20"/>
          <w:szCs w:val="20"/>
        </w:rPr>
        <w:t>Ver Anexo 14</w:t>
      </w:r>
      <w:r w:rsidRPr="00E36B72">
        <w:rPr>
          <w:rFonts w:ascii="Arial" w:eastAsia="Times New Roman" w:hAnsi="Arial" w:cs="Arial"/>
          <w:b/>
          <w:i/>
          <w:spacing w:val="-3"/>
          <w:sz w:val="20"/>
          <w:szCs w:val="20"/>
        </w:rPr>
        <w:t xml:space="preserve">. </w:t>
      </w:r>
      <w:r w:rsidRPr="00E36B72">
        <w:rPr>
          <w:rFonts w:ascii="Arial" w:eastAsia="Times New Roman" w:hAnsi="Arial" w:cs="Arial"/>
          <w:i/>
          <w:spacing w:val="-3"/>
          <w:sz w:val="20"/>
          <w:szCs w:val="20"/>
        </w:rPr>
        <w:t xml:space="preserve">Plano Usos de Suelos </w:t>
      </w:r>
    </w:p>
    <w:p w:rsidR="00E36B72" w:rsidRPr="00E36B72" w:rsidRDefault="00E36B72" w:rsidP="007967B0">
      <w:pPr>
        <w:spacing w:after="0" w:line="240" w:lineRule="auto"/>
        <w:ind w:left="708"/>
        <w:jc w:val="both"/>
        <w:rPr>
          <w:rFonts w:ascii="Arial" w:hAnsi="Arial" w:cs="Arial"/>
          <w:color w:val="000000" w:themeColor="text1"/>
          <w:sz w:val="20"/>
          <w:szCs w:val="20"/>
        </w:rPr>
      </w:pPr>
    </w:p>
    <w:p w:rsidR="00E36B72" w:rsidRPr="00E36B72" w:rsidRDefault="00E36B72" w:rsidP="00D54C66">
      <w:pPr>
        <w:spacing w:after="0" w:line="240" w:lineRule="auto"/>
        <w:ind w:left="426"/>
        <w:jc w:val="both"/>
        <w:rPr>
          <w:rFonts w:ascii="Arial" w:hAnsi="Arial" w:cs="Arial"/>
          <w:color w:val="000000" w:themeColor="text1"/>
          <w:sz w:val="20"/>
          <w:szCs w:val="20"/>
        </w:rPr>
      </w:pPr>
      <w:r w:rsidRPr="00E36B72">
        <w:rPr>
          <w:rFonts w:ascii="Arial" w:hAnsi="Arial" w:cs="Arial"/>
          <w:color w:val="000000" w:themeColor="text1"/>
          <w:sz w:val="20"/>
          <w:szCs w:val="20"/>
        </w:rPr>
        <w:t xml:space="preserve">Dentro del </w:t>
      </w:r>
      <w:proofErr w:type="spellStart"/>
      <w:r w:rsidRPr="00E36B72">
        <w:rPr>
          <w:rFonts w:ascii="Arial" w:hAnsi="Arial" w:cs="Arial"/>
          <w:color w:val="000000" w:themeColor="text1"/>
          <w:sz w:val="20"/>
          <w:szCs w:val="20"/>
        </w:rPr>
        <w:t>p</w:t>
      </w:r>
      <w:r w:rsidR="007967B0">
        <w:rPr>
          <w:rFonts w:ascii="Arial" w:hAnsi="Arial" w:cs="Arial"/>
          <w:color w:val="000000" w:themeColor="text1"/>
          <w:sz w:val="20"/>
          <w:szCs w:val="20"/>
        </w:rPr>
        <w:t>lano</w:t>
      </w:r>
      <w:proofErr w:type="spellEnd"/>
      <w:r w:rsidR="007967B0">
        <w:rPr>
          <w:rFonts w:ascii="Arial" w:hAnsi="Arial" w:cs="Arial"/>
          <w:color w:val="000000" w:themeColor="text1"/>
          <w:sz w:val="20"/>
          <w:szCs w:val="20"/>
        </w:rPr>
        <w:t xml:space="preserve"> de usos de suelos (Anexo 14</w:t>
      </w:r>
      <w:r w:rsidRPr="00E36B72">
        <w:rPr>
          <w:rFonts w:ascii="Arial" w:hAnsi="Arial" w:cs="Arial"/>
          <w:color w:val="000000" w:themeColor="text1"/>
          <w:sz w:val="20"/>
          <w:szCs w:val="20"/>
        </w:rPr>
        <w:t xml:space="preserve">) se observa que el  área del proyecto (marcado con un icono de color verde) actualmente se encuentra </w:t>
      </w:r>
      <w:proofErr w:type="gramStart"/>
      <w:r w:rsidRPr="00E36B72">
        <w:rPr>
          <w:rFonts w:ascii="Arial" w:hAnsi="Arial" w:cs="Arial"/>
          <w:color w:val="000000" w:themeColor="text1"/>
          <w:sz w:val="20"/>
          <w:szCs w:val="20"/>
        </w:rPr>
        <w:t>baldío</w:t>
      </w:r>
      <w:proofErr w:type="gramEnd"/>
      <w:r w:rsidRPr="00E36B72">
        <w:rPr>
          <w:rFonts w:ascii="Arial" w:hAnsi="Arial" w:cs="Arial"/>
          <w:color w:val="000000" w:themeColor="text1"/>
          <w:sz w:val="20"/>
          <w:szCs w:val="20"/>
        </w:rPr>
        <w:t>.</w:t>
      </w:r>
    </w:p>
    <w:p w:rsidR="00E36B72" w:rsidRPr="00E36B72" w:rsidRDefault="00E36B72" w:rsidP="00D54C66">
      <w:pPr>
        <w:spacing w:after="0" w:line="240" w:lineRule="auto"/>
        <w:ind w:left="426"/>
        <w:jc w:val="both"/>
        <w:rPr>
          <w:rFonts w:ascii="Arial" w:hAnsi="Arial" w:cs="Arial"/>
          <w:color w:val="000000" w:themeColor="text1"/>
          <w:sz w:val="20"/>
          <w:szCs w:val="20"/>
        </w:rPr>
      </w:pPr>
    </w:p>
    <w:p w:rsidR="00E36B72" w:rsidRPr="00E36B72" w:rsidRDefault="00E36B72" w:rsidP="00D54C66">
      <w:pPr>
        <w:spacing w:after="0" w:line="240" w:lineRule="auto"/>
        <w:ind w:left="426"/>
        <w:jc w:val="both"/>
        <w:rPr>
          <w:rFonts w:ascii="Arial" w:hAnsi="Arial" w:cs="Arial"/>
          <w:color w:val="000000" w:themeColor="text1"/>
          <w:sz w:val="20"/>
          <w:szCs w:val="20"/>
        </w:rPr>
      </w:pPr>
      <w:r w:rsidRPr="00E36B72">
        <w:rPr>
          <w:rFonts w:ascii="Arial" w:hAnsi="Arial" w:cs="Arial"/>
          <w:color w:val="000000" w:themeColor="text1"/>
          <w:sz w:val="20"/>
          <w:szCs w:val="20"/>
        </w:rPr>
        <w:t xml:space="preserve">El Plano de Usos de suelos (Anexo </w:t>
      </w:r>
      <w:r w:rsidR="007967B0">
        <w:rPr>
          <w:rFonts w:ascii="Arial" w:hAnsi="Arial" w:cs="Arial"/>
          <w:color w:val="000000" w:themeColor="text1"/>
          <w:sz w:val="20"/>
          <w:szCs w:val="20"/>
        </w:rPr>
        <w:t>14</w:t>
      </w:r>
      <w:r w:rsidRPr="00E36B72">
        <w:rPr>
          <w:rFonts w:ascii="Arial" w:hAnsi="Arial" w:cs="Arial"/>
          <w:color w:val="000000" w:themeColor="text1"/>
          <w:sz w:val="20"/>
          <w:szCs w:val="20"/>
        </w:rPr>
        <w:t>) muestra dentro un radio de 500 metros lo siguiente:</w:t>
      </w:r>
    </w:p>
    <w:p w:rsidR="00E36B72" w:rsidRPr="00E36B72" w:rsidRDefault="00E36B72" w:rsidP="00D54C66">
      <w:pPr>
        <w:spacing w:after="0" w:line="240" w:lineRule="auto"/>
        <w:ind w:left="426"/>
        <w:jc w:val="both"/>
        <w:rPr>
          <w:rFonts w:ascii="Arial" w:hAnsi="Arial" w:cs="Arial"/>
          <w:color w:val="000000" w:themeColor="text1"/>
          <w:sz w:val="20"/>
          <w:szCs w:val="20"/>
        </w:rPr>
      </w:pPr>
    </w:p>
    <w:p w:rsidR="00E36B72" w:rsidRPr="00E36B72" w:rsidRDefault="00E36B72" w:rsidP="00D54C66">
      <w:pPr>
        <w:spacing w:after="0" w:line="240" w:lineRule="auto"/>
        <w:ind w:left="426"/>
        <w:jc w:val="both"/>
        <w:rPr>
          <w:rFonts w:ascii="Arial" w:hAnsi="Arial" w:cs="Arial"/>
          <w:color w:val="000000" w:themeColor="text1"/>
          <w:sz w:val="20"/>
          <w:szCs w:val="20"/>
        </w:rPr>
      </w:pPr>
      <w:r w:rsidRPr="00E36B72">
        <w:rPr>
          <w:rFonts w:ascii="Arial" w:hAnsi="Arial" w:cs="Arial"/>
          <w:color w:val="000000" w:themeColor="text1"/>
          <w:sz w:val="20"/>
          <w:szCs w:val="20"/>
        </w:rPr>
        <w:t>En la sección noroeste (1), partiendo de la Carburación Isla Carranza en   los primeros 27 metros se muestran en desuso y sin actividad, al Oeste colinda con la calle Venustiano Carranza. A partir de ahí hasta el límite de los 500 metros se observa uso de suelo habitacional, marcado con color amarillo en el plano;  al norte se encuentra un uso de suelo sin actividad (color Café) y un áre</w:t>
      </w:r>
      <w:r w:rsidR="007967B0">
        <w:rPr>
          <w:rFonts w:ascii="Arial" w:hAnsi="Arial" w:cs="Arial"/>
          <w:color w:val="000000" w:themeColor="text1"/>
          <w:sz w:val="20"/>
          <w:szCs w:val="20"/>
        </w:rPr>
        <w:t>a de uso comercial Color Azul).</w:t>
      </w:r>
    </w:p>
    <w:p w:rsidR="00E36B72" w:rsidRPr="00E36B72" w:rsidRDefault="00E36B72" w:rsidP="00D54C66">
      <w:pPr>
        <w:spacing w:after="0" w:line="240" w:lineRule="auto"/>
        <w:ind w:left="426"/>
        <w:jc w:val="both"/>
        <w:rPr>
          <w:rFonts w:ascii="Arial" w:hAnsi="Arial" w:cs="Arial"/>
          <w:color w:val="000000" w:themeColor="text1"/>
          <w:sz w:val="20"/>
          <w:szCs w:val="20"/>
        </w:rPr>
      </w:pPr>
      <w:r w:rsidRPr="00E36B72">
        <w:rPr>
          <w:rFonts w:ascii="Arial" w:hAnsi="Arial" w:cs="Arial"/>
          <w:color w:val="000000" w:themeColor="text1"/>
          <w:sz w:val="20"/>
          <w:szCs w:val="20"/>
        </w:rPr>
        <w:t xml:space="preserve">En la sección  noreste (2) partiendo de la Carburación Isla Carranza colinda con un predio    sin actividad (Sombreado color café); siguiendo al este se encuentra la calle Dimas Noriega (sombrado con verde).  A partir de los 115 metros de la carbura hacia el este existen dos tipos de suelo comerciales que terminan pasando los 200 metros. </w:t>
      </w:r>
      <w:proofErr w:type="gramStart"/>
      <w:r w:rsidRPr="00E36B72">
        <w:rPr>
          <w:rFonts w:ascii="Arial" w:hAnsi="Arial" w:cs="Arial"/>
          <w:color w:val="000000" w:themeColor="text1"/>
          <w:sz w:val="20"/>
          <w:szCs w:val="20"/>
        </w:rPr>
        <w:t>desde</w:t>
      </w:r>
      <w:proofErr w:type="gramEnd"/>
      <w:r w:rsidRPr="00E36B72">
        <w:rPr>
          <w:rFonts w:ascii="Arial" w:hAnsi="Arial" w:cs="Arial"/>
          <w:color w:val="000000" w:themeColor="text1"/>
          <w:sz w:val="20"/>
          <w:szCs w:val="20"/>
        </w:rPr>
        <w:t xml:space="preserve"> los primeros 140 metros hasta el límite de los 500 metros se obs</w:t>
      </w:r>
      <w:r w:rsidR="007967B0">
        <w:rPr>
          <w:rFonts w:ascii="Arial" w:hAnsi="Arial" w:cs="Arial"/>
          <w:color w:val="000000" w:themeColor="text1"/>
          <w:sz w:val="20"/>
          <w:szCs w:val="20"/>
        </w:rPr>
        <w:t>erva uso de suelo habitacional.</w:t>
      </w:r>
    </w:p>
    <w:p w:rsidR="00E36B72" w:rsidRPr="00E36B72" w:rsidRDefault="00E36B72" w:rsidP="00D54C66">
      <w:pPr>
        <w:spacing w:after="0" w:line="240" w:lineRule="auto"/>
        <w:ind w:left="426"/>
        <w:jc w:val="both"/>
        <w:rPr>
          <w:rFonts w:ascii="Arial" w:hAnsi="Arial" w:cs="Arial"/>
          <w:color w:val="000000" w:themeColor="text1"/>
          <w:sz w:val="20"/>
          <w:szCs w:val="20"/>
        </w:rPr>
      </w:pPr>
      <w:r w:rsidRPr="00E36B72">
        <w:rPr>
          <w:rFonts w:ascii="Arial" w:hAnsi="Arial" w:cs="Arial"/>
          <w:color w:val="000000" w:themeColor="text1"/>
          <w:sz w:val="20"/>
          <w:szCs w:val="20"/>
        </w:rPr>
        <w:t xml:space="preserve">En la sección suroeste (3) partiendo de la Carburación Isla Carranza, colinda con un terreno baldío y hacia el oeste pasando la calle Venustiano </w:t>
      </w:r>
      <w:proofErr w:type="spellStart"/>
      <w:r w:rsidRPr="00E36B72">
        <w:rPr>
          <w:rFonts w:ascii="Arial" w:hAnsi="Arial" w:cs="Arial"/>
          <w:color w:val="000000" w:themeColor="text1"/>
          <w:sz w:val="20"/>
          <w:szCs w:val="20"/>
        </w:rPr>
        <w:t>carranza</w:t>
      </w:r>
      <w:proofErr w:type="spellEnd"/>
      <w:r w:rsidRPr="00E36B72">
        <w:rPr>
          <w:rFonts w:ascii="Arial" w:hAnsi="Arial" w:cs="Arial"/>
          <w:color w:val="000000" w:themeColor="text1"/>
          <w:sz w:val="20"/>
          <w:szCs w:val="20"/>
        </w:rPr>
        <w:t xml:space="preserve"> el uso de suelo es habitacional.    Por otro lado, una parte del terreno de una escuela entra dentro del radio de 500 metros, la que se ubica a 450 metros desde la carbura Isla Carranza. Desde los primeros 30 metros hasta el límite de los 500 metros se obs</w:t>
      </w:r>
      <w:r w:rsidR="007967B0">
        <w:rPr>
          <w:rFonts w:ascii="Arial" w:hAnsi="Arial" w:cs="Arial"/>
          <w:color w:val="000000" w:themeColor="text1"/>
          <w:sz w:val="20"/>
          <w:szCs w:val="20"/>
        </w:rPr>
        <w:t>erva uso de suelo habitacional.</w:t>
      </w:r>
    </w:p>
    <w:p w:rsidR="00E36B72" w:rsidRPr="00E36B72" w:rsidRDefault="00E36B72" w:rsidP="00D54C66">
      <w:pPr>
        <w:spacing w:after="0" w:line="240" w:lineRule="auto"/>
        <w:ind w:left="426"/>
        <w:jc w:val="both"/>
        <w:rPr>
          <w:rFonts w:ascii="Arial" w:hAnsi="Arial" w:cs="Arial"/>
          <w:color w:val="000000" w:themeColor="text1"/>
          <w:sz w:val="20"/>
          <w:szCs w:val="20"/>
        </w:rPr>
      </w:pPr>
      <w:r w:rsidRPr="00E36B72">
        <w:rPr>
          <w:rFonts w:ascii="Arial" w:hAnsi="Arial" w:cs="Arial"/>
          <w:color w:val="000000" w:themeColor="text1"/>
          <w:sz w:val="20"/>
          <w:szCs w:val="20"/>
        </w:rPr>
        <w:t>En la sección sureste existe a partir de los 40 metros al sur, terreno baldío  en desuso a la vez que suelo de uso comercial este a 120 metros hacia el sureste; desde los primeros 190 metros hasta el límite de los 500 metros se observa uso de suelo habitacional y  terreno sin actividad hacia el sur a 420 metros desde la carbura.  Existe un corredor comercial de tipo “b”  que atraviesa las secciones 1, 2 y 4, su punto más cercano es a partir de los 45 metros hacia el este.</w:t>
      </w:r>
    </w:p>
    <w:p w:rsidR="00E36B72" w:rsidRPr="00E36B72" w:rsidRDefault="007967B0" w:rsidP="00D54C66">
      <w:pPr>
        <w:spacing w:after="0" w:line="240" w:lineRule="auto"/>
        <w:ind w:left="426"/>
        <w:jc w:val="both"/>
        <w:rPr>
          <w:rFonts w:ascii="Arial" w:hAnsi="Arial" w:cs="Arial"/>
          <w:color w:val="000000" w:themeColor="text1"/>
          <w:sz w:val="20"/>
          <w:szCs w:val="20"/>
        </w:rPr>
      </w:pPr>
      <w:r>
        <w:rPr>
          <w:rFonts w:ascii="Arial" w:hAnsi="Arial" w:cs="Arial"/>
          <w:color w:val="000000" w:themeColor="text1"/>
          <w:sz w:val="20"/>
          <w:szCs w:val="20"/>
        </w:rPr>
        <w:tab/>
      </w:r>
    </w:p>
    <w:p w:rsidR="00E36B72" w:rsidRPr="00E36B72" w:rsidRDefault="0050673E" w:rsidP="00D54C66">
      <w:pPr>
        <w:tabs>
          <w:tab w:val="left" w:pos="-720"/>
        </w:tabs>
        <w:suppressAutoHyphens/>
        <w:spacing w:after="0" w:line="240" w:lineRule="auto"/>
        <w:ind w:left="426"/>
        <w:jc w:val="both"/>
        <w:rPr>
          <w:rFonts w:ascii="Arial" w:eastAsia="Times New Roman" w:hAnsi="Arial" w:cs="Arial"/>
          <w:i/>
          <w:spacing w:val="-3"/>
          <w:sz w:val="20"/>
          <w:szCs w:val="20"/>
        </w:rPr>
      </w:pPr>
      <w:r>
        <w:rPr>
          <w:rFonts w:ascii="Arial" w:eastAsia="Times New Roman" w:hAnsi="Arial" w:cs="Arial"/>
          <w:b/>
          <w:i/>
          <w:spacing w:val="-3"/>
          <w:sz w:val="20"/>
          <w:szCs w:val="20"/>
        </w:rPr>
        <w:t>Ver Anexo 14</w:t>
      </w:r>
      <w:r w:rsidR="00E36B72" w:rsidRPr="00E36B72">
        <w:rPr>
          <w:rFonts w:ascii="Arial" w:eastAsia="Times New Roman" w:hAnsi="Arial" w:cs="Arial"/>
          <w:b/>
          <w:i/>
          <w:spacing w:val="-3"/>
          <w:sz w:val="20"/>
          <w:szCs w:val="20"/>
        </w:rPr>
        <w:t xml:space="preserve">. </w:t>
      </w:r>
      <w:r w:rsidR="00E36B72" w:rsidRPr="00E36B72">
        <w:rPr>
          <w:rFonts w:ascii="Arial" w:eastAsia="Times New Roman" w:hAnsi="Arial" w:cs="Arial"/>
          <w:i/>
          <w:spacing w:val="-3"/>
          <w:sz w:val="20"/>
          <w:szCs w:val="20"/>
        </w:rPr>
        <w:t>Plano Usos de Suelos</w:t>
      </w:r>
    </w:p>
    <w:p w:rsidR="00D30A6F" w:rsidRPr="00D30A6F" w:rsidRDefault="00D30A6F" w:rsidP="00D30A6F">
      <w:pPr>
        <w:tabs>
          <w:tab w:val="left" w:pos="-720"/>
        </w:tabs>
        <w:suppressAutoHyphens/>
        <w:spacing w:after="0" w:line="240" w:lineRule="auto"/>
        <w:jc w:val="both"/>
        <w:rPr>
          <w:rFonts w:ascii="Arial" w:eastAsia="Times New Roman" w:hAnsi="Arial" w:cs="Arial"/>
          <w:spacing w:val="-3"/>
          <w:sz w:val="20"/>
          <w:szCs w:val="20"/>
          <w:highlight w:val="yellow"/>
        </w:rPr>
      </w:pPr>
    </w:p>
    <w:p w:rsidR="00E9563E" w:rsidRPr="00E9563E" w:rsidRDefault="00E9563E" w:rsidP="00E9563E">
      <w:pPr>
        <w:tabs>
          <w:tab w:val="left" w:pos="-720"/>
        </w:tabs>
        <w:suppressAutoHyphens/>
        <w:spacing w:after="0" w:line="240" w:lineRule="auto"/>
        <w:ind w:left="708"/>
        <w:jc w:val="both"/>
        <w:rPr>
          <w:rFonts w:ascii="Arial" w:eastAsia="Times New Roman" w:hAnsi="Arial" w:cs="Arial"/>
          <w:spacing w:val="-3"/>
          <w:sz w:val="20"/>
          <w:szCs w:val="20"/>
        </w:rPr>
      </w:pPr>
      <w:r w:rsidRPr="00E9563E">
        <w:rPr>
          <w:rFonts w:ascii="Arial" w:eastAsia="Times New Roman" w:hAnsi="Arial" w:cs="Arial"/>
          <w:spacing w:val="-3"/>
          <w:sz w:val="20"/>
          <w:szCs w:val="20"/>
        </w:rPr>
        <w:t>El principal uso de los cuerpos de agua son para abastecimiento público, recreación y uso industrial.</w:t>
      </w:r>
    </w:p>
    <w:p w:rsidR="00E9563E" w:rsidRPr="00E9563E" w:rsidRDefault="00E9563E" w:rsidP="00E9563E">
      <w:pPr>
        <w:tabs>
          <w:tab w:val="left" w:pos="-720"/>
        </w:tabs>
        <w:suppressAutoHyphens/>
        <w:spacing w:after="0" w:line="240" w:lineRule="auto"/>
        <w:ind w:left="708"/>
        <w:jc w:val="both"/>
        <w:rPr>
          <w:rFonts w:ascii="Arial" w:eastAsia="Times New Roman" w:hAnsi="Arial" w:cs="Arial"/>
          <w:spacing w:val="-3"/>
          <w:sz w:val="20"/>
          <w:szCs w:val="20"/>
        </w:rPr>
      </w:pPr>
      <w:r w:rsidRPr="00E9563E">
        <w:rPr>
          <w:rFonts w:ascii="Arial" w:eastAsia="Times New Roman" w:hAnsi="Arial" w:cs="Arial"/>
          <w:spacing w:val="-3"/>
          <w:sz w:val="20"/>
          <w:szCs w:val="20"/>
        </w:rPr>
        <w:t>Para la realización de este proyecto no se requiere cambio de uso suelo.</w:t>
      </w:r>
    </w:p>
    <w:p w:rsidR="00E9563E" w:rsidRPr="00E9563E" w:rsidRDefault="00E9563E" w:rsidP="00E9563E">
      <w:pPr>
        <w:spacing w:after="0" w:line="240" w:lineRule="auto"/>
        <w:jc w:val="both"/>
        <w:rPr>
          <w:rFonts w:ascii="Arial" w:eastAsia="Arial" w:hAnsi="Arial" w:cs="Arial"/>
          <w:spacing w:val="-1"/>
          <w:sz w:val="20"/>
          <w:szCs w:val="20"/>
          <w:lang w:val="es-AR"/>
        </w:rPr>
      </w:pPr>
    </w:p>
    <w:p w:rsidR="00E9563E" w:rsidRPr="00E9563E" w:rsidRDefault="00E9563E" w:rsidP="00E9563E">
      <w:pPr>
        <w:spacing w:after="0" w:line="240" w:lineRule="auto"/>
        <w:ind w:left="708"/>
        <w:jc w:val="both"/>
        <w:rPr>
          <w:rFonts w:ascii="Arial" w:eastAsia="Times New Roman" w:hAnsi="Arial" w:cs="Arial"/>
          <w:i/>
          <w:color w:val="000000"/>
          <w:sz w:val="20"/>
          <w:szCs w:val="20"/>
        </w:rPr>
      </w:pPr>
      <w:r w:rsidRPr="00E9563E">
        <w:rPr>
          <w:rFonts w:ascii="Arial" w:eastAsia="Times New Roman" w:hAnsi="Arial" w:cs="Arial"/>
          <w:color w:val="000000"/>
          <w:sz w:val="20"/>
          <w:szCs w:val="20"/>
        </w:rPr>
        <w:t xml:space="preserve">De acuerdo a la información proporcionada por el Sistema de Información Geográfica (SIGEIA), el tipo de edafología predominante en el área de estudio es el de tipo Zona Urbana (ZU), </w:t>
      </w:r>
      <w:proofErr w:type="spellStart"/>
      <w:r w:rsidRPr="00E9563E">
        <w:rPr>
          <w:rFonts w:ascii="Arial" w:eastAsia="Times New Roman" w:hAnsi="Arial" w:cs="Arial"/>
          <w:i/>
          <w:color w:val="000000"/>
          <w:sz w:val="20"/>
          <w:szCs w:val="20"/>
        </w:rPr>
        <w:t>Arenosol</w:t>
      </w:r>
      <w:proofErr w:type="spellEnd"/>
      <w:r w:rsidRPr="00E9563E">
        <w:rPr>
          <w:rFonts w:ascii="Arial" w:eastAsia="Times New Roman" w:hAnsi="Arial" w:cs="Arial"/>
          <w:i/>
          <w:color w:val="000000"/>
          <w:sz w:val="20"/>
          <w:szCs w:val="20"/>
        </w:rPr>
        <w:t xml:space="preserve"> (AR) </w:t>
      </w:r>
      <w:r w:rsidRPr="00E9563E">
        <w:rPr>
          <w:rFonts w:ascii="Arial" w:eastAsia="Times New Roman" w:hAnsi="Arial" w:cs="Arial"/>
          <w:color w:val="000000"/>
          <w:sz w:val="20"/>
          <w:szCs w:val="20"/>
        </w:rPr>
        <w:t xml:space="preserve"> mientras que los tipos de edafología predominantes cercanos al área de estudio son los de tipo </w:t>
      </w:r>
      <w:proofErr w:type="spellStart"/>
      <w:r w:rsidRPr="00E9563E">
        <w:rPr>
          <w:rFonts w:ascii="Arial" w:eastAsia="Times New Roman" w:hAnsi="Arial" w:cs="Arial"/>
          <w:i/>
          <w:color w:val="000000"/>
          <w:sz w:val="20"/>
          <w:szCs w:val="20"/>
        </w:rPr>
        <w:t>Arenosol</w:t>
      </w:r>
      <w:proofErr w:type="spellEnd"/>
      <w:r w:rsidRPr="00E9563E">
        <w:rPr>
          <w:rFonts w:ascii="Arial" w:eastAsia="Times New Roman" w:hAnsi="Arial" w:cs="Arial"/>
          <w:i/>
          <w:color w:val="000000"/>
          <w:sz w:val="20"/>
          <w:szCs w:val="20"/>
        </w:rPr>
        <w:t xml:space="preserve"> (AR) </w:t>
      </w:r>
      <w:r w:rsidRPr="00E9563E">
        <w:rPr>
          <w:rFonts w:ascii="Arial" w:eastAsia="Times New Roman" w:hAnsi="Arial" w:cs="Arial"/>
          <w:color w:val="000000"/>
          <w:sz w:val="20"/>
          <w:szCs w:val="20"/>
        </w:rPr>
        <w:t xml:space="preserve">, </w:t>
      </w:r>
      <w:proofErr w:type="spellStart"/>
      <w:r w:rsidRPr="00E9563E">
        <w:rPr>
          <w:rFonts w:ascii="Arial" w:eastAsia="Times New Roman" w:hAnsi="Arial" w:cs="Arial"/>
          <w:i/>
          <w:color w:val="000000"/>
          <w:sz w:val="20"/>
          <w:szCs w:val="20"/>
        </w:rPr>
        <w:t>Leptosol</w:t>
      </w:r>
      <w:proofErr w:type="spellEnd"/>
      <w:r w:rsidRPr="00E9563E">
        <w:rPr>
          <w:rFonts w:ascii="Arial" w:eastAsia="Times New Roman" w:hAnsi="Arial" w:cs="Arial"/>
          <w:i/>
          <w:color w:val="000000"/>
          <w:sz w:val="20"/>
          <w:szCs w:val="20"/>
        </w:rPr>
        <w:t xml:space="preserve">(LP)  y  </w:t>
      </w:r>
      <w:proofErr w:type="spellStart"/>
      <w:r w:rsidRPr="00E9563E">
        <w:rPr>
          <w:rFonts w:ascii="Arial" w:eastAsia="Times New Roman" w:hAnsi="Arial" w:cs="Arial"/>
          <w:i/>
          <w:color w:val="000000"/>
          <w:sz w:val="20"/>
          <w:szCs w:val="20"/>
        </w:rPr>
        <w:t>Solonchak</w:t>
      </w:r>
      <w:proofErr w:type="spellEnd"/>
      <w:r w:rsidRPr="00E9563E">
        <w:rPr>
          <w:rFonts w:ascii="Arial" w:eastAsia="Times New Roman" w:hAnsi="Arial" w:cs="Arial"/>
          <w:i/>
          <w:color w:val="000000"/>
          <w:sz w:val="20"/>
          <w:szCs w:val="20"/>
        </w:rPr>
        <w:t xml:space="preserve"> (SC).</w:t>
      </w:r>
    </w:p>
    <w:p w:rsidR="00E9563E" w:rsidRPr="00E9563E" w:rsidRDefault="00E9563E" w:rsidP="00E9563E">
      <w:pPr>
        <w:spacing w:after="0" w:line="240" w:lineRule="auto"/>
        <w:ind w:left="708"/>
        <w:jc w:val="both"/>
        <w:rPr>
          <w:rFonts w:ascii="Arial" w:eastAsia="Times New Roman" w:hAnsi="Arial" w:cs="Arial"/>
          <w:i/>
          <w:color w:val="000000"/>
          <w:sz w:val="20"/>
          <w:szCs w:val="20"/>
        </w:rPr>
      </w:pPr>
    </w:p>
    <w:p w:rsidR="00E9563E" w:rsidRPr="00E9563E" w:rsidRDefault="00E9563E" w:rsidP="00E9563E">
      <w:pPr>
        <w:spacing w:after="0" w:line="240" w:lineRule="auto"/>
        <w:ind w:left="708"/>
        <w:jc w:val="center"/>
        <w:rPr>
          <w:rFonts w:ascii="Arial" w:eastAsia="Arial" w:hAnsi="Arial" w:cs="Arial"/>
          <w:sz w:val="20"/>
          <w:szCs w:val="20"/>
        </w:rPr>
      </w:pPr>
      <w:r w:rsidRPr="00E9563E">
        <w:rPr>
          <w:rFonts w:ascii="Arial" w:eastAsia="Arial" w:hAnsi="Arial" w:cs="Arial"/>
          <w:noProof/>
          <w:sz w:val="20"/>
          <w:szCs w:val="20"/>
          <w:lang w:eastAsia="es-MX"/>
        </w:rPr>
        <w:drawing>
          <wp:inline distT="0" distB="0" distL="0" distR="0" wp14:anchorId="4BEF92B1" wp14:editId="40DB759B">
            <wp:extent cx="5600700" cy="2809875"/>
            <wp:effectExtent l="57150" t="57150" r="114300"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28098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563E" w:rsidRPr="00E9563E" w:rsidRDefault="00E9563E" w:rsidP="00E9563E">
      <w:pPr>
        <w:spacing w:after="0" w:line="240" w:lineRule="auto"/>
        <w:ind w:right="-943"/>
        <w:rPr>
          <w:rFonts w:ascii="Arial" w:eastAsia="Arial" w:hAnsi="Arial" w:cs="Arial"/>
          <w:b/>
          <w:i/>
          <w:spacing w:val="-1"/>
          <w:sz w:val="16"/>
          <w:szCs w:val="20"/>
          <w:lang w:val="es-AR"/>
        </w:rPr>
      </w:pPr>
      <w:r w:rsidRPr="00E9563E">
        <w:rPr>
          <w:rFonts w:ascii="Arial" w:eastAsia="Arial" w:hAnsi="Arial" w:cs="Arial"/>
          <w:b/>
          <w:i/>
          <w:spacing w:val="-1"/>
          <w:sz w:val="16"/>
          <w:szCs w:val="20"/>
          <w:lang w:val="es-AR"/>
        </w:rPr>
        <w:t xml:space="preserve">           Imagen. Edafología INEGI.2006http://mapas.semarnat.gob.mx/SIGEIA5e5PUBLICO/BOS/imapa.php?vts=1496765476186</w:t>
      </w:r>
    </w:p>
    <w:p w:rsidR="00E9563E" w:rsidRPr="00E9563E" w:rsidRDefault="00E9563E" w:rsidP="00E9563E">
      <w:pPr>
        <w:spacing w:after="0" w:line="240" w:lineRule="auto"/>
        <w:rPr>
          <w:rFonts w:ascii="Arial" w:eastAsia="Arial" w:hAnsi="Arial" w:cs="Arial"/>
          <w:b/>
          <w:i/>
          <w:spacing w:val="-1"/>
          <w:sz w:val="20"/>
          <w:szCs w:val="20"/>
          <w:lang w:val="es-AR"/>
        </w:rPr>
      </w:pPr>
    </w:p>
    <w:p w:rsidR="00E9563E" w:rsidRPr="00E9563E" w:rsidRDefault="00E9563E" w:rsidP="00E9563E">
      <w:pPr>
        <w:spacing w:after="0" w:line="240" w:lineRule="auto"/>
        <w:rPr>
          <w:rFonts w:ascii="Arial" w:eastAsia="Arial" w:hAnsi="Arial" w:cs="Arial"/>
          <w:b/>
          <w:i/>
          <w:spacing w:val="-1"/>
          <w:sz w:val="20"/>
          <w:szCs w:val="20"/>
          <w:lang w:val="es-AR"/>
        </w:rPr>
      </w:pPr>
    </w:p>
    <w:p w:rsidR="00E9563E" w:rsidRPr="00E9563E" w:rsidRDefault="0050673E" w:rsidP="00E9563E">
      <w:pPr>
        <w:spacing w:after="0" w:line="240" w:lineRule="auto"/>
        <w:ind w:left="708"/>
        <w:rPr>
          <w:rFonts w:ascii="Arial" w:eastAsia="Arial" w:hAnsi="Arial" w:cs="Arial"/>
          <w:i/>
          <w:spacing w:val="-1"/>
          <w:sz w:val="20"/>
          <w:szCs w:val="20"/>
          <w:lang w:val="es-AR"/>
        </w:rPr>
      </w:pPr>
      <w:r>
        <w:rPr>
          <w:rFonts w:ascii="Arial" w:eastAsia="Arial" w:hAnsi="Arial" w:cs="Arial"/>
          <w:b/>
          <w:i/>
          <w:spacing w:val="-1"/>
          <w:sz w:val="20"/>
          <w:szCs w:val="20"/>
          <w:lang w:val="es-AR"/>
        </w:rPr>
        <w:t>Ver Anexo 15</w:t>
      </w:r>
      <w:r w:rsidR="00E9563E" w:rsidRPr="00E9563E">
        <w:rPr>
          <w:rFonts w:ascii="Arial" w:eastAsia="Arial" w:hAnsi="Arial" w:cs="Arial"/>
          <w:b/>
          <w:i/>
          <w:spacing w:val="-1"/>
          <w:sz w:val="20"/>
          <w:szCs w:val="20"/>
          <w:lang w:val="es-AR"/>
        </w:rPr>
        <w:t>.</w:t>
      </w:r>
      <w:r w:rsidR="00E9563E" w:rsidRPr="00E9563E">
        <w:rPr>
          <w:rFonts w:ascii="Arial" w:eastAsia="Arial" w:hAnsi="Arial" w:cs="Arial"/>
          <w:b/>
          <w:spacing w:val="-1"/>
          <w:sz w:val="20"/>
          <w:szCs w:val="20"/>
          <w:lang w:val="es-AR"/>
        </w:rPr>
        <w:t xml:space="preserve"> </w:t>
      </w:r>
      <w:r w:rsidR="00E9563E" w:rsidRPr="00E9563E">
        <w:rPr>
          <w:rFonts w:ascii="Arial" w:eastAsia="Arial" w:hAnsi="Arial" w:cs="Arial"/>
          <w:i/>
          <w:spacing w:val="-1"/>
          <w:sz w:val="20"/>
          <w:szCs w:val="20"/>
          <w:lang w:val="es-AR"/>
        </w:rPr>
        <w:t>Plano Edafológico</w:t>
      </w:r>
    </w:p>
    <w:p w:rsidR="00E9563E" w:rsidRPr="00E9563E" w:rsidRDefault="00E9563E" w:rsidP="00E9563E">
      <w:pPr>
        <w:spacing w:after="0" w:line="240" w:lineRule="auto"/>
        <w:ind w:left="708"/>
        <w:rPr>
          <w:rFonts w:ascii="Arial" w:eastAsia="Gill Sans MT" w:hAnsi="Arial" w:cs="Arial"/>
          <w:b/>
          <w:lang w:val="es-AR"/>
        </w:rPr>
      </w:pPr>
    </w:p>
    <w:p w:rsidR="00E9563E" w:rsidRPr="007967B0" w:rsidRDefault="00E9563E" w:rsidP="007967B0">
      <w:pPr>
        <w:ind w:left="1410" w:hanging="1410"/>
        <w:jc w:val="both"/>
        <w:rPr>
          <w:rFonts w:ascii="Arial" w:hAnsi="Arial" w:cs="Arial"/>
          <w:b/>
        </w:rPr>
      </w:pPr>
      <w:r w:rsidRPr="00BB2173">
        <w:rPr>
          <w:rFonts w:ascii="Arial" w:hAnsi="Arial" w:cs="Arial"/>
          <w:b/>
        </w:rPr>
        <w:t>Urbanización del área y desc</w:t>
      </w:r>
      <w:r w:rsidR="007967B0">
        <w:rPr>
          <w:rFonts w:ascii="Arial" w:hAnsi="Arial" w:cs="Arial"/>
          <w:b/>
        </w:rPr>
        <w:t>ripción de servicios requeridos</w:t>
      </w:r>
    </w:p>
    <w:p w:rsidR="00E9563E" w:rsidRPr="00E9563E" w:rsidRDefault="00E9563E" w:rsidP="00E9563E">
      <w:pPr>
        <w:ind w:left="567"/>
        <w:jc w:val="both"/>
        <w:rPr>
          <w:rFonts w:ascii="Arial" w:hAnsi="Arial" w:cs="Arial"/>
          <w:sz w:val="20"/>
          <w:szCs w:val="20"/>
        </w:rPr>
      </w:pPr>
      <w:r w:rsidRPr="00E9563E">
        <w:rPr>
          <w:rFonts w:ascii="Arial" w:hAnsi="Arial" w:cs="Arial"/>
          <w:sz w:val="20"/>
          <w:szCs w:val="20"/>
        </w:rPr>
        <w:t>Dada las condiciones del lugar el Proyecto Expendio al Público d</w:t>
      </w:r>
      <w:r>
        <w:rPr>
          <w:rFonts w:ascii="Arial" w:hAnsi="Arial" w:cs="Arial"/>
          <w:sz w:val="20"/>
          <w:szCs w:val="20"/>
        </w:rPr>
        <w:t xml:space="preserve">e Gas L.P. a través de Estación </w:t>
      </w:r>
      <w:r w:rsidRPr="00E9563E">
        <w:rPr>
          <w:rFonts w:ascii="Arial" w:hAnsi="Arial" w:cs="Arial"/>
          <w:sz w:val="20"/>
          <w:szCs w:val="20"/>
        </w:rPr>
        <w:t xml:space="preserve">de Servicio con Fin Específico para Carburación denominada “ISLA CARRANZA” no se requerirá apertura de vías de acceso ya que la vía principal de acceso será por  la Calle Venustiano Carranza. </w:t>
      </w:r>
    </w:p>
    <w:p w:rsidR="00E9563E" w:rsidRPr="00E9563E" w:rsidRDefault="00E9563E" w:rsidP="00E9563E">
      <w:pPr>
        <w:ind w:left="567"/>
        <w:jc w:val="both"/>
        <w:rPr>
          <w:rFonts w:ascii="Arial" w:hAnsi="Arial" w:cs="Arial"/>
          <w:sz w:val="20"/>
          <w:szCs w:val="20"/>
        </w:rPr>
      </w:pPr>
      <w:r w:rsidRPr="00E9563E">
        <w:rPr>
          <w:rFonts w:ascii="Arial" w:hAnsi="Arial" w:cs="Arial"/>
          <w:sz w:val="20"/>
          <w:szCs w:val="20"/>
        </w:rPr>
        <w:t>El predio se encuentra factible para el suministro de energía eléctrica, por lo tanto; el servicio de energía eléctrica será proporcionado por Comisión Federal de Electricidad de puerto Peñasco. De igual manera el predio es factible al suministro de agua potable y alcantarillado por lo tanto; el servicio de agua potable y alcantarillado será proporcionado por el Organismo Operador de Agua del Municipio.</w:t>
      </w:r>
    </w:p>
    <w:p w:rsidR="00E9563E" w:rsidRPr="00E9563E" w:rsidRDefault="00E9563E" w:rsidP="00E9563E">
      <w:pPr>
        <w:ind w:left="1410" w:hanging="843"/>
        <w:jc w:val="both"/>
        <w:rPr>
          <w:rFonts w:ascii="Arial" w:hAnsi="Arial" w:cs="Arial"/>
          <w:sz w:val="20"/>
          <w:szCs w:val="20"/>
        </w:rPr>
      </w:pPr>
      <w:r w:rsidRPr="00E9563E">
        <w:rPr>
          <w:rFonts w:ascii="Arial" w:hAnsi="Arial" w:cs="Arial"/>
          <w:sz w:val="20"/>
          <w:szCs w:val="20"/>
        </w:rPr>
        <w:t>Para la realización del proyecto no se realizarán servicios de apoyo.</w:t>
      </w:r>
    </w:p>
    <w:p w:rsidR="00D30A6F" w:rsidRPr="00D30A6F" w:rsidRDefault="0050673E" w:rsidP="00E9563E">
      <w:pPr>
        <w:ind w:left="1410" w:hanging="1410"/>
        <w:jc w:val="both"/>
        <w:rPr>
          <w:rFonts w:ascii="Arial" w:hAnsi="Arial" w:cs="Arial"/>
          <w:sz w:val="20"/>
          <w:szCs w:val="20"/>
        </w:rPr>
      </w:pPr>
      <w:r>
        <w:rPr>
          <w:rFonts w:ascii="Arial" w:hAnsi="Arial" w:cs="Arial"/>
          <w:b/>
          <w:sz w:val="20"/>
          <w:szCs w:val="20"/>
        </w:rPr>
        <w:t>Ver Anexo 16</w:t>
      </w:r>
      <w:r w:rsidR="00E9563E" w:rsidRPr="00E9563E">
        <w:rPr>
          <w:rFonts w:ascii="Arial" w:hAnsi="Arial" w:cs="Arial"/>
          <w:b/>
          <w:sz w:val="20"/>
          <w:szCs w:val="20"/>
        </w:rPr>
        <w:t xml:space="preserve">. </w:t>
      </w:r>
      <w:r w:rsidR="00E9563E" w:rsidRPr="00E9563E">
        <w:rPr>
          <w:rFonts w:ascii="Arial" w:hAnsi="Arial" w:cs="Arial"/>
          <w:sz w:val="20"/>
          <w:szCs w:val="20"/>
        </w:rPr>
        <w:t>Factibilidad Servicios Públicos</w:t>
      </w:r>
    </w:p>
    <w:p w:rsidR="00D30A6F" w:rsidRDefault="00D30A6F" w:rsidP="00501B71">
      <w:pPr>
        <w:ind w:left="1410" w:hanging="1410"/>
        <w:jc w:val="both"/>
        <w:rPr>
          <w:rFonts w:ascii="Arial" w:hAnsi="Arial" w:cs="Arial"/>
          <w:sz w:val="20"/>
          <w:szCs w:val="20"/>
          <w:lang w:val="es-ES_tradnl"/>
        </w:rPr>
      </w:pPr>
    </w:p>
    <w:p w:rsidR="007967B0" w:rsidRDefault="007967B0" w:rsidP="00501B71">
      <w:pPr>
        <w:ind w:left="1410" w:hanging="1410"/>
        <w:jc w:val="both"/>
        <w:rPr>
          <w:rFonts w:ascii="Arial" w:hAnsi="Arial" w:cs="Arial"/>
          <w:sz w:val="20"/>
          <w:szCs w:val="20"/>
          <w:lang w:val="es-ES_tradnl"/>
        </w:rPr>
      </w:pPr>
    </w:p>
    <w:p w:rsidR="00BB2173" w:rsidRDefault="00BB2173" w:rsidP="00BB2173">
      <w:pPr>
        <w:spacing w:after="0" w:line="240" w:lineRule="auto"/>
        <w:rPr>
          <w:rFonts w:ascii="Arial" w:eastAsia="Gill Sans MT" w:hAnsi="Arial" w:cs="Arial"/>
          <w:b/>
          <w:lang w:val="es-AR"/>
        </w:rPr>
      </w:pPr>
      <w:r w:rsidRPr="00BB2173">
        <w:rPr>
          <w:rFonts w:ascii="Arial" w:eastAsia="Gill Sans MT" w:hAnsi="Arial" w:cs="Arial"/>
          <w:b/>
          <w:spacing w:val="2"/>
          <w:lang w:val="es-AR"/>
        </w:rPr>
        <w:lastRenderedPageBreak/>
        <w:t>C</w:t>
      </w:r>
      <w:r w:rsidRPr="00BB2173">
        <w:rPr>
          <w:rFonts w:ascii="Arial" w:eastAsia="Gill Sans MT" w:hAnsi="Arial" w:cs="Arial"/>
          <w:b/>
          <w:lang w:val="es-AR"/>
        </w:rPr>
        <w:t>a</w:t>
      </w:r>
      <w:r w:rsidRPr="00BB2173">
        <w:rPr>
          <w:rFonts w:ascii="Arial" w:eastAsia="Gill Sans MT" w:hAnsi="Arial" w:cs="Arial"/>
          <w:b/>
          <w:spacing w:val="-3"/>
          <w:lang w:val="es-AR"/>
        </w:rPr>
        <w:t>r</w:t>
      </w:r>
      <w:r w:rsidRPr="00BB2173">
        <w:rPr>
          <w:rFonts w:ascii="Arial" w:eastAsia="Gill Sans MT" w:hAnsi="Arial" w:cs="Arial"/>
          <w:b/>
          <w:lang w:val="es-AR"/>
        </w:rPr>
        <w:t>a</w:t>
      </w:r>
      <w:r w:rsidRPr="00BB2173">
        <w:rPr>
          <w:rFonts w:ascii="Arial" w:eastAsia="Gill Sans MT" w:hAnsi="Arial" w:cs="Arial"/>
          <w:b/>
          <w:spacing w:val="1"/>
          <w:lang w:val="es-AR"/>
        </w:rPr>
        <w:t>c</w:t>
      </w:r>
      <w:r w:rsidRPr="00BB2173">
        <w:rPr>
          <w:rFonts w:ascii="Arial" w:eastAsia="Gill Sans MT" w:hAnsi="Arial" w:cs="Arial"/>
          <w:b/>
          <w:spacing w:val="2"/>
          <w:lang w:val="es-AR"/>
        </w:rPr>
        <w:t>t</w:t>
      </w:r>
      <w:r w:rsidRPr="00BB2173">
        <w:rPr>
          <w:rFonts w:ascii="Arial" w:eastAsia="Gill Sans MT" w:hAnsi="Arial" w:cs="Arial"/>
          <w:b/>
          <w:lang w:val="es-AR"/>
        </w:rPr>
        <w:t>e</w:t>
      </w:r>
      <w:r w:rsidRPr="00BB2173">
        <w:rPr>
          <w:rFonts w:ascii="Arial" w:eastAsia="Gill Sans MT" w:hAnsi="Arial" w:cs="Arial"/>
          <w:b/>
          <w:spacing w:val="2"/>
          <w:lang w:val="es-AR"/>
        </w:rPr>
        <w:t>r</w:t>
      </w:r>
      <w:r w:rsidRPr="00BB2173">
        <w:rPr>
          <w:rFonts w:ascii="Arial" w:eastAsia="Gill Sans MT" w:hAnsi="Arial" w:cs="Arial"/>
          <w:b/>
          <w:lang w:val="es-AR"/>
        </w:rPr>
        <w:t>ís</w:t>
      </w:r>
      <w:r w:rsidRPr="00BB2173">
        <w:rPr>
          <w:rFonts w:ascii="Arial" w:eastAsia="Gill Sans MT" w:hAnsi="Arial" w:cs="Arial"/>
          <w:b/>
          <w:spacing w:val="2"/>
          <w:lang w:val="es-AR"/>
        </w:rPr>
        <w:t>t</w:t>
      </w:r>
      <w:r w:rsidRPr="00BB2173">
        <w:rPr>
          <w:rFonts w:ascii="Arial" w:eastAsia="Gill Sans MT" w:hAnsi="Arial" w:cs="Arial"/>
          <w:b/>
          <w:lang w:val="es-AR"/>
        </w:rPr>
        <w:t>i</w:t>
      </w:r>
      <w:r w:rsidRPr="00BB2173">
        <w:rPr>
          <w:rFonts w:ascii="Arial" w:eastAsia="Gill Sans MT" w:hAnsi="Arial" w:cs="Arial"/>
          <w:b/>
          <w:spacing w:val="1"/>
          <w:lang w:val="es-AR"/>
        </w:rPr>
        <w:t>c</w:t>
      </w:r>
      <w:r w:rsidRPr="00BB2173">
        <w:rPr>
          <w:rFonts w:ascii="Arial" w:eastAsia="Gill Sans MT" w:hAnsi="Arial" w:cs="Arial"/>
          <w:b/>
          <w:lang w:val="es-AR"/>
        </w:rPr>
        <w:t>as pa</w:t>
      </w:r>
      <w:r w:rsidRPr="00BB2173">
        <w:rPr>
          <w:rFonts w:ascii="Arial" w:eastAsia="Gill Sans MT" w:hAnsi="Arial" w:cs="Arial"/>
          <w:b/>
          <w:spacing w:val="7"/>
          <w:lang w:val="es-AR"/>
        </w:rPr>
        <w:t>r</w:t>
      </w:r>
      <w:r w:rsidRPr="00BB2173">
        <w:rPr>
          <w:rFonts w:ascii="Arial" w:eastAsia="Gill Sans MT" w:hAnsi="Arial" w:cs="Arial"/>
          <w:b/>
          <w:spacing w:val="2"/>
          <w:lang w:val="es-AR"/>
        </w:rPr>
        <w:t>t</w:t>
      </w:r>
      <w:r w:rsidRPr="00BB2173">
        <w:rPr>
          <w:rFonts w:ascii="Arial" w:eastAsia="Gill Sans MT" w:hAnsi="Arial" w:cs="Arial"/>
          <w:b/>
          <w:lang w:val="es-AR"/>
        </w:rPr>
        <w:t>i</w:t>
      </w:r>
      <w:r w:rsidRPr="00BB2173">
        <w:rPr>
          <w:rFonts w:ascii="Arial" w:eastAsia="Gill Sans MT" w:hAnsi="Arial" w:cs="Arial"/>
          <w:b/>
          <w:spacing w:val="1"/>
          <w:lang w:val="es-AR"/>
        </w:rPr>
        <w:t>c</w:t>
      </w:r>
      <w:r w:rsidRPr="00BB2173">
        <w:rPr>
          <w:rFonts w:ascii="Arial" w:eastAsia="Gill Sans MT" w:hAnsi="Arial" w:cs="Arial"/>
          <w:b/>
          <w:lang w:val="es-AR"/>
        </w:rPr>
        <w:t>ula</w:t>
      </w:r>
      <w:r w:rsidRPr="00BB2173">
        <w:rPr>
          <w:rFonts w:ascii="Arial" w:eastAsia="Gill Sans MT" w:hAnsi="Arial" w:cs="Arial"/>
          <w:b/>
          <w:spacing w:val="2"/>
          <w:lang w:val="es-AR"/>
        </w:rPr>
        <w:t>r</w:t>
      </w:r>
      <w:r w:rsidRPr="00BB2173">
        <w:rPr>
          <w:rFonts w:ascii="Arial" w:eastAsia="Gill Sans MT" w:hAnsi="Arial" w:cs="Arial"/>
          <w:b/>
          <w:lang w:val="es-AR"/>
        </w:rPr>
        <w:t xml:space="preserve">es </w:t>
      </w:r>
      <w:r w:rsidRPr="00BB2173">
        <w:rPr>
          <w:rFonts w:ascii="Arial" w:eastAsia="Gill Sans MT" w:hAnsi="Arial" w:cs="Arial"/>
          <w:b/>
          <w:spacing w:val="2"/>
          <w:lang w:val="es-AR"/>
        </w:rPr>
        <w:t>d</w:t>
      </w:r>
      <w:r w:rsidRPr="00BB2173">
        <w:rPr>
          <w:rFonts w:ascii="Arial" w:eastAsia="Gill Sans MT" w:hAnsi="Arial" w:cs="Arial"/>
          <w:b/>
          <w:lang w:val="es-AR"/>
        </w:rPr>
        <w:t>el</w:t>
      </w:r>
      <w:r w:rsidRPr="00BB2173">
        <w:rPr>
          <w:rFonts w:ascii="Arial" w:eastAsia="Gill Sans MT" w:hAnsi="Arial" w:cs="Arial"/>
          <w:b/>
          <w:spacing w:val="3"/>
          <w:lang w:val="es-AR"/>
        </w:rPr>
        <w:t xml:space="preserve"> </w:t>
      </w:r>
      <w:r w:rsidRPr="00BB2173">
        <w:rPr>
          <w:rFonts w:ascii="Arial" w:eastAsia="Gill Sans MT" w:hAnsi="Arial" w:cs="Arial"/>
          <w:b/>
          <w:lang w:val="es-AR"/>
        </w:rPr>
        <w:t>p</w:t>
      </w:r>
      <w:r w:rsidRPr="00BB2173">
        <w:rPr>
          <w:rFonts w:ascii="Arial" w:eastAsia="Gill Sans MT" w:hAnsi="Arial" w:cs="Arial"/>
          <w:b/>
          <w:spacing w:val="-3"/>
          <w:lang w:val="es-AR"/>
        </w:rPr>
        <w:t>r</w:t>
      </w:r>
      <w:r w:rsidRPr="00BB2173">
        <w:rPr>
          <w:rFonts w:ascii="Arial" w:eastAsia="Gill Sans MT" w:hAnsi="Arial" w:cs="Arial"/>
          <w:b/>
          <w:spacing w:val="-8"/>
          <w:lang w:val="es-AR"/>
        </w:rPr>
        <w:t>o</w:t>
      </w:r>
      <w:r w:rsidRPr="00BB2173">
        <w:rPr>
          <w:rFonts w:ascii="Arial" w:eastAsia="Gill Sans MT" w:hAnsi="Arial" w:cs="Arial"/>
          <w:b/>
          <w:spacing w:val="-3"/>
          <w:lang w:val="es-AR"/>
        </w:rPr>
        <w:t>y</w:t>
      </w:r>
      <w:r w:rsidRPr="00BB2173">
        <w:rPr>
          <w:rFonts w:ascii="Arial" w:eastAsia="Gill Sans MT" w:hAnsi="Arial" w:cs="Arial"/>
          <w:b/>
          <w:lang w:val="es-AR"/>
        </w:rPr>
        <w:t>e</w:t>
      </w:r>
      <w:r w:rsidRPr="00BB2173">
        <w:rPr>
          <w:rFonts w:ascii="Arial" w:eastAsia="Gill Sans MT" w:hAnsi="Arial" w:cs="Arial"/>
          <w:b/>
          <w:spacing w:val="1"/>
          <w:lang w:val="es-AR"/>
        </w:rPr>
        <w:t>c</w:t>
      </w:r>
      <w:r w:rsidRPr="00BB2173">
        <w:rPr>
          <w:rFonts w:ascii="Arial" w:eastAsia="Gill Sans MT" w:hAnsi="Arial" w:cs="Arial"/>
          <w:b/>
          <w:spacing w:val="2"/>
          <w:lang w:val="es-AR"/>
        </w:rPr>
        <w:t>t</w:t>
      </w:r>
      <w:r w:rsidRPr="00BB2173">
        <w:rPr>
          <w:rFonts w:ascii="Arial" w:eastAsia="Gill Sans MT" w:hAnsi="Arial" w:cs="Arial"/>
          <w:b/>
          <w:lang w:val="es-AR"/>
        </w:rPr>
        <w:t>o</w:t>
      </w:r>
    </w:p>
    <w:p w:rsidR="00D54C66" w:rsidRPr="00BB2173" w:rsidRDefault="00D54C66" w:rsidP="00BB2173">
      <w:pPr>
        <w:spacing w:after="0" w:line="240" w:lineRule="auto"/>
        <w:rPr>
          <w:rFonts w:ascii="Arial" w:eastAsia="Gill Sans MT" w:hAnsi="Arial" w:cs="Arial"/>
          <w:b/>
          <w:lang w:val="es-AR"/>
        </w:rPr>
      </w:pPr>
    </w:p>
    <w:p w:rsidR="00BB2173" w:rsidRPr="00BB2173" w:rsidRDefault="00BB2173" w:rsidP="00D54C66">
      <w:pPr>
        <w:spacing w:after="0" w:line="240" w:lineRule="auto"/>
        <w:ind w:left="567"/>
        <w:jc w:val="both"/>
        <w:rPr>
          <w:rFonts w:ascii="Arial" w:eastAsia="Gill Sans MT" w:hAnsi="Arial" w:cs="Arial"/>
          <w:sz w:val="20"/>
          <w:szCs w:val="20"/>
        </w:rPr>
      </w:pPr>
      <w:r w:rsidRPr="00BB2173">
        <w:rPr>
          <w:rFonts w:ascii="Arial" w:eastAsia="Gill Sans MT" w:hAnsi="Arial" w:cs="Arial"/>
          <w:sz w:val="20"/>
          <w:szCs w:val="20"/>
        </w:rPr>
        <w:t xml:space="preserve">El proyecto que es motivo del presente estudio está referido a la construcción de </w:t>
      </w:r>
      <w:r w:rsidRPr="00BB2173">
        <w:rPr>
          <w:rFonts w:ascii="Arial" w:eastAsia="Arial" w:hAnsi="Arial" w:cs="Arial"/>
          <w:sz w:val="20"/>
          <w:szCs w:val="20"/>
          <w:lang w:val="es-AR"/>
        </w:rPr>
        <w:t xml:space="preserve">Expendio al Público de Gas L.P. </w:t>
      </w:r>
      <w:r w:rsidRPr="00BB2173">
        <w:rPr>
          <w:rFonts w:ascii="Arial" w:eastAsia="Arial" w:hAnsi="Arial" w:cs="Arial"/>
          <w:sz w:val="20"/>
          <w:szCs w:val="20"/>
        </w:rPr>
        <w:t>a través de Estación de Servicio con Fin Específico para Carburación denominada “ Isla Carranza”</w:t>
      </w:r>
      <w:r w:rsidRPr="00BB2173">
        <w:rPr>
          <w:rFonts w:ascii="Arial" w:eastAsia="Gill Sans MT" w:hAnsi="Arial" w:cs="Arial"/>
          <w:sz w:val="20"/>
          <w:szCs w:val="20"/>
        </w:rPr>
        <w:t xml:space="preserve"> a realizarse  en predio rustico ubicado en</w:t>
      </w:r>
      <w:r w:rsidRPr="00BB2173">
        <w:rPr>
          <w:rFonts w:ascii="Arial" w:eastAsia="Arial" w:hAnsi="Arial" w:cs="Arial"/>
          <w:sz w:val="20"/>
          <w:szCs w:val="20"/>
        </w:rPr>
        <w:t xml:space="preserve"> Calle Venustiano Carranza entre 24 y 23 Col. Obrera Puerto Peñasco, Sonora, C.P. 83550.</w:t>
      </w:r>
      <w:r w:rsidRPr="00BB2173">
        <w:rPr>
          <w:rFonts w:ascii="Arial" w:eastAsia="Gill Sans MT" w:hAnsi="Arial" w:cs="Arial"/>
          <w:sz w:val="20"/>
          <w:szCs w:val="20"/>
        </w:rPr>
        <w:t xml:space="preserve"> El cual se apegara a la NORMA OFICIAL MEXICANA NOM-003-SEDG-2004, ESTACIONES DE GAS L. P. PARA CARBURACIÓN DISEÑO Y CONSTRUCCIÓN, mismo que será autorizado y firmado por el perito de Gas de la secretaria de energía y contara además con memorias técnico descriptivas, dictamen unidad de verificación de gas y dictamen unidad de verificación de instalaciones eléctricas.</w:t>
      </w:r>
    </w:p>
    <w:p w:rsidR="00BB2173" w:rsidRPr="00BB2173" w:rsidRDefault="00BB2173" w:rsidP="00BB2173">
      <w:pPr>
        <w:spacing w:after="0" w:line="240" w:lineRule="auto"/>
        <w:ind w:left="567" w:firstLine="141"/>
        <w:jc w:val="both"/>
        <w:rPr>
          <w:rFonts w:ascii="Arial" w:eastAsia="Gill Sans MT" w:hAnsi="Arial" w:cs="Arial"/>
          <w:sz w:val="20"/>
          <w:szCs w:val="20"/>
        </w:rPr>
      </w:pP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La etapa de preparación del sitio básicamente consistirá en limpieza del terreno y la nivelación respectiva</w:t>
      </w:r>
      <w:r w:rsidR="00EC1D53">
        <w:rPr>
          <w:rFonts w:ascii="Arial" w:eastAsia="Gill Sans MT" w:hAnsi="Arial" w:cs="Arial"/>
          <w:sz w:val="20"/>
          <w:szCs w:val="20"/>
        </w:rPr>
        <w:t xml:space="preserve"> sin utilizar</w:t>
      </w:r>
      <w:r w:rsidRPr="00BB2173">
        <w:rPr>
          <w:rFonts w:ascii="Arial" w:eastAsia="Gill Sans MT" w:hAnsi="Arial" w:cs="Arial"/>
          <w:sz w:val="20"/>
          <w:szCs w:val="20"/>
        </w:rPr>
        <w:t xml:space="preserve"> </w:t>
      </w:r>
      <w:r w:rsidR="00EC1D53">
        <w:rPr>
          <w:rFonts w:ascii="Arial" w:eastAsia="Gill Sans MT" w:hAnsi="Arial" w:cs="Arial"/>
          <w:sz w:val="20"/>
          <w:szCs w:val="20"/>
        </w:rPr>
        <w:t xml:space="preserve"> </w:t>
      </w:r>
      <w:r w:rsidRPr="00BB2173">
        <w:rPr>
          <w:rFonts w:ascii="Arial" w:eastAsia="Gill Sans MT" w:hAnsi="Arial" w:cs="Arial"/>
          <w:sz w:val="20"/>
          <w:szCs w:val="20"/>
        </w:rPr>
        <w:t xml:space="preserve"> tierra de acarreo para dar nivel, ya que por las condiciones topográficas uniformes del mismo, así como por la baja magnitud del proyecto, no se requerirá de actividades adicionales como acarreo de bancos grandes de material.</w:t>
      </w:r>
    </w:p>
    <w:p w:rsidR="00BB2173" w:rsidRPr="00BB2173" w:rsidRDefault="00BB2173" w:rsidP="00BB2173">
      <w:pPr>
        <w:spacing w:after="0" w:line="240" w:lineRule="auto"/>
        <w:ind w:left="567" w:firstLine="141"/>
        <w:jc w:val="both"/>
        <w:rPr>
          <w:rFonts w:ascii="Arial" w:eastAsia="Gill Sans MT" w:hAnsi="Arial" w:cs="Arial"/>
          <w:sz w:val="20"/>
          <w:szCs w:val="20"/>
        </w:rPr>
      </w:pP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 xml:space="preserve">La fase de construcción: implicará la edificación de una oficina, baño, bodega e instalación de 1 dispensario con 2 módulos de abastecimiento y un tanque para Gas L.P. con capacidad de 5,000 litros de agua. </w:t>
      </w:r>
    </w:p>
    <w:p w:rsidR="00BB2173" w:rsidRPr="00BB2173" w:rsidRDefault="00BB2173" w:rsidP="00BB2173">
      <w:pPr>
        <w:spacing w:after="0" w:line="240" w:lineRule="auto"/>
        <w:ind w:left="567" w:firstLine="141"/>
        <w:jc w:val="both"/>
        <w:rPr>
          <w:rFonts w:ascii="Arial" w:eastAsia="Gill Sans MT" w:hAnsi="Arial" w:cs="Arial"/>
          <w:sz w:val="20"/>
          <w:szCs w:val="20"/>
        </w:rPr>
      </w:pP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 xml:space="preserve">La Etapa de Preparación del Sitio y Construcción tendrán una duración de </w:t>
      </w:r>
      <w:r w:rsidR="00D54C66">
        <w:rPr>
          <w:rFonts w:ascii="Arial" w:eastAsia="Gill Sans MT" w:hAnsi="Arial" w:cs="Arial"/>
          <w:sz w:val="20"/>
          <w:szCs w:val="20"/>
        </w:rPr>
        <w:t>05</w:t>
      </w:r>
      <w:r w:rsidRPr="00BB2173">
        <w:rPr>
          <w:rFonts w:ascii="Arial" w:eastAsia="Gill Sans MT" w:hAnsi="Arial" w:cs="Arial"/>
          <w:sz w:val="20"/>
          <w:szCs w:val="20"/>
        </w:rPr>
        <w:t xml:space="preserve"> meses aproximadamente y esta etapa iniciará una vez se cuente con  la licencia de construcción</w:t>
      </w:r>
      <w:r w:rsidR="00C64433">
        <w:rPr>
          <w:rFonts w:ascii="Arial" w:eastAsia="Gill Sans MT" w:hAnsi="Arial" w:cs="Arial"/>
          <w:sz w:val="20"/>
          <w:szCs w:val="20"/>
        </w:rPr>
        <w:t>, se estima que se requieren de 12 meses para concluir el proyecto ya construido (se consideran 7 meses para autorizaciones y estudios)</w:t>
      </w:r>
      <w:r w:rsidRPr="00BB2173">
        <w:rPr>
          <w:rFonts w:ascii="Arial" w:eastAsia="Gill Sans MT" w:hAnsi="Arial" w:cs="Arial"/>
          <w:sz w:val="20"/>
          <w:szCs w:val="20"/>
        </w:rPr>
        <w:t xml:space="preserve">. </w:t>
      </w:r>
    </w:p>
    <w:p w:rsidR="00BB2173" w:rsidRPr="00BB2173" w:rsidRDefault="00BB2173" w:rsidP="00BB2173">
      <w:pPr>
        <w:spacing w:after="0" w:line="240" w:lineRule="auto"/>
        <w:ind w:left="567" w:firstLine="141"/>
        <w:jc w:val="both"/>
        <w:rPr>
          <w:rFonts w:ascii="Arial" w:eastAsia="Gill Sans MT" w:hAnsi="Arial" w:cs="Arial"/>
          <w:sz w:val="20"/>
          <w:szCs w:val="20"/>
        </w:rPr>
      </w:pP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El proyecto de estación de servicio para gas L.P carburación tendrá las siguientes áreas: áreas de tanques, acceso de vehículos automotores, oficina, bodega y baño para empleados.</w:t>
      </w:r>
    </w:p>
    <w:p w:rsidR="00BB2173" w:rsidRPr="00BB2173" w:rsidRDefault="00BB2173" w:rsidP="00BB2173">
      <w:pPr>
        <w:spacing w:after="0" w:line="240" w:lineRule="auto"/>
        <w:ind w:left="567" w:firstLine="141"/>
        <w:jc w:val="both"/>
        <w:rPr>
          <w:rFonts w:ascii="Arial" w:eastAsia="Gill Sans MT" w:hAnsi="Arial" w:cs="Arial"/>
          <w:sz w:val="20"/>
          <w:szCs w:val="20"/>
        </w:rPr>
      </w:pP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La operación del proyecto es de carácter simplificado y sólo involucrara el acceso de vehículos automotores hacia la sección de dispensario para que se realice el suministro de Gas L.P.</w:t>
      </w:r>
    </w:p>
    <w:p w:rsidR="00BB2173" w:rsidRPr="00BB2173" w:rsidRDefault="00BB2173" w:rsidP="00BB2173">
      <w:pPr>
        <w:spacing w:after="0" w:line="240" w:lineRule="auto"/>
        <w:ind w:left="567" w:firstLine="141"/>
        <w:jc w:val="both"/>
        <w:rPr>
          <w:rFonts w:ascii="Arial" w:eastAsia="Gill Sans MT" w:hAnsi="Arial" w:cs="Arial"/>
          <w:sz w:val="20"/>
          <w:szCs w:val="20"/>
        </w:rPr>
      </w:pP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Referente a la contaminación originada por fuentes móviles, el empleo de éste tipo de combustible tiene un efecto menor en el ambiente (Gas L.P. en lugar de gasolina) debido a que presenta una mayor eficiencia de combustión y en consecuencia se disminuyen los niveles de emisión de contaminantes atmosféricos provocados por fuentes móviles.</w:t>
      </w: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 xml:space="preserve"> </w:t>
      </w: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El diseño y cálculo de la estación, estará dictaminada y contará con los programas de mantenimiento, Seguridad y Contingencias para una Estación de Servicio cumpliendo con las Normas Oficiales Mexicanas (NOM. 025-SCFI-1993, NOM. 0002-STPS-2000, NOM-026-STPS-1998).</w:t>
      </w:r>
    </w:p>
    <w:p w:rsidR="00BB2173" w:rsidRPr="00BB2173" w:rsidRDefault="00BB2173" w:rsidP="00BB2173">
      <w:pPr>
        <w:spacing w:after="0" w:line="240" w:lineRule="auto"/>
        <w:ind w:left="567" w:firstLine="141"/>
        <w:jc w:val="both"/>
        <w:rPr>
          <w:rFonts w:ascii="Arial" w:eastAsia="Gill Sans MT" w:hAnsi="Arial" w:cs="Arial"/>
          <w:sz w:val="20"/>
          <w:szCs w:val="20"/>
        </w:rPr>
      </w:pP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 xml:space="preserve">El proceso del proyecto </w:t>
      </w:r>
      <w:r w:rsidRPr="00BB2173">
        <w:rPr>
          <w:rFonts w:ascii="Arial" w:eastAsia="Arial" w:hAnsi="Arial" w:cs="Arial"/>
          <w:sz w:val="20"/>
          <w:szCs w:val="20"/>
          <w:lang w:val="es-AR"/>
        </w:rPr>
        <w:t xml:space="preserve">Expendio al Público de Gas L.P. </w:t>
      </w:r>
      <w:r w:rsidRPr="00BB2173">
        <w:rPr>
          <w:rFonts w:ascii="Arial" w:eastAsia="Arial" w:hAnsi="Arial" w:cs="Arial"/>
          <w:sz w:val="20"/>
          <w:szCs w:val="20"/>
        </w:rPr>
        <w:t>a través de Estación de Servicio con Fin Específico para Carburación denominada “ISLA CARRANZA”</w:t>
      </w:r>
      <w:r w:rsidRPr="00BB2173">
        <w:rPr>
          <w:rFonts w:ascii="Arial" w:eastAsia="Gill Sans MT" w:hAnsi="Arial" w:cs="Arial"/>
          <w:sz w:val="20"/>
          <w:szCs w:val="20"/>
        </w:rPr>
        <w:t>, se refiere a un proceso de servicios ya que no implicara la transformación, reacción o combinación de sustancias químicas, la operación del proyecto es de carácter simplificado y sólo involucrara el acceso de vehículos automotores hacia la sección de dispensario para que se realice el suministro de Gas L.P.</w:t>
      </w:r>
    </w:p>
    <w:p w:rsidR="00BB2173" w:rsidRPr="00BB2173" w:rsidRDefault="00BB2173" w:rsidP="00BB2173">
      <w:pPr>
        <w:spacing w:after="0" w:line="240" w:lineRule="auto"/>
        <w:ind w:left="567" w:firstLine="141"/>
        <w:jc w:val="both"/>
        <w:rPr>
          <w:rFonts w:ascii="Arial" w:eastAsia="Gill Sans MT" w:hAnsi="Arial" w:cs="Arial"/>
          <w:sz w:val="20"/>
          <w:szCs w:val="20"/>
        </w:rPr>
      </w:pPr>
    </w:p>
    <w:p w:rsidR="00BB2173" w:rsidRPr="00BB2173" w:rsidRDefault="00BB2173" w:rsidP="00BB2173">
      <w:pPr>
        <w:ind w:left="567" w:firstLine="141"/>
        <w:rPr>
          <w:rFonts w:ascii="Arial" w:eastAsia="Gill Sans MT" w:hAnsi="Arial" w:cs="Arial"/>
          <w:sz w:val="20"/>
          <w:szCs w:val="20"/>
        </w:rPr>
      </w:pPr>
      <w:r w:rsidRPr="00BB2173">
        <w:rPr>
          <w:rFonts w:ascii="Arial" w:eastAsia="Gill Sans MT" w:hAnsi="Arial" w:cs="Arial"/>
          <w:sz w:val="20"/>
          <w:szCs w:val="20"/>
        </w:rPr>
        <w:br w:type="page"/>
      </w: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lastRenderedPageBreak/>
        <w:t>El procedimiento durante la etapa de operación es el siguiente:</w:t>
      </w: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w:t>
      </w:r>
      <w:r w:rsidRPr="00BB2173">
        <w:rPr>
          <w:rFonts w:ascii="Arial" w:eastAsia="Gill Sans MT" w:hAnsi="Arial" w:cs="Arial"/>
          <w:sz w:val="20"/>
          <w:szCs w:val="20"/>
        </w:rPr>
        <w:tab/>
        <w:t xml:space="preserve">Abastecimiento de Gas L.P. por carros </w:t>
      </w:r>
      <w:proofErr w:type="spellStart"/>
      <w:r w:rsidRPr="00BB2173">
        <w:rPr>
          <w:rFonts w:ascii="Arial" w:eastAsia="Gill Sans MT" w:hAnsi="Arial" w:cs="Arial"/>
          <w:sz w:val="20"/>
          <w:szCs w:val="20"/>
        </w:rPr>
        <w:t>autotanque</w:t>
      </w:r>
      <w:proofErr w:type="spellEnd"/>
      <w:r w:rsidRPr="00BB2173">
        <w:rPr>
          <w:rFonts w:ascii="Arial" w:eastAsia="Gill Sans MT" w:hAnsi="Arial" w:cs="Arial"/>
          <w:sz w:val="20"/>
          <w:szCs w:val="20"/>
        </w:rPr>
        <w:t xml:space="preserve"> a la estación.</w:t>
      </w: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w:t>
      </w:r>
      <w:r w:rsidRPr="00BB2173">
        <w:rPr>
          <w:rFonts w:ascii="Arial" w:eastAsia="Gill Sans MT" w:hAnsi="Arial" w:cs="Arial"/>
          <w:sz w:val="20"/>
          <w:szCs w:val="20"/>
        </w:rPr>
        <w:tab/>
        <w:t>Almacenamiento en el tanque estacionario de 5,000 Litros.</w:t>
      </w: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w:t>
      </w:r>
      <w:r w:rsidRPr="00BB2173">
        <w:rPr>
          <w:rFonts w:ascii="Arial" w:eastAsia="Gill Sans MT" w:hAnsi="Arial" w:cs="Arial"/>
          <w:sz w:val="20"/>
          <w:szCs w:val="20"/>
        </w:rPr>
        <w:tab/>
        <w:t>Suministro y control mediante dispensarios.</w:t>
      </w:r>
    </w:p>
    <w:p w:rsidR="00BB2173" w:rsidRPr="00BB2173" w:rsidRDefault="00BB2173" w:rsidP="00BB2173">
      <w:pPr>
        <w:spacing w:after="0" w:line="240" w:lineRule="auto"/>
        <w:ind w:left="567" w:firstLine="141"/>
        <w:jc w:val="both"/>
        <w:rPr>
          <w:rFonts w:ascii="Arial" w:eastAsia="Gill Sans MT" w:hAnsi="Arial" w:cs="Arial"/>
          <w:sz w:val="20"/>
          <w:szCs w:val="20"/>
        </w:rPr>
      </w:pPr>
      <w:r w:rsidRPr="00BB2173">
        <w:rPr>
          <w:rFonts w:ascii="Arial" w:eastAsia="Gill Sans MT" w:hAnsi="Arial" w:cs="Arial"/>
          <w:sz w:val="20"/>
          <w:szCs w:val="20"/>
        </w:rPr>
        <w:t>-</w:t>
      </w:r>
      <w:r w:rsidRPr="00BB2173">
        <w:rPr>
          <w:rFonts w:ascii="Arial" w:eastAsia="Gill Sans MT" w:hAnsi="Arial" w:cs="Arial"/>
          <w:sz w:val="20"/>
          <w:szCs w:val="20"/>
        </w:rPr>
        <w:tab/>
        <w:t>Llenado de Gas L.P. a los automóviles.</w:t>
      </w:r>
    </w:p>
    <w:p w:rsidR="00BB2173" w:rsidRPr="00BB2173" w:rsidRDefault="00BB2173" w:rsidP="00BB2173">
      <w:pPr>
        <w:spacing w:after="0" w:line="240" w:lineRule="auto"/>
        <w:ind w:left="567" w:firstLine="141"/>
        <w:jc w:val="both"/>
        <w:rPr>
          <w:rFonts w:ascii="Arial" w:eastAsia="Gill Sans MT" w:hAnsi="Arial" w:cs="Arial"/>
          <w:sz w:val="20"/>
          <w:szCs w:val="20"/>
        </w:rPr>
      </w:pPr>
    </w:p>
    <w:p w:rsidR="00BB2173" w:rsidRPr="00BB2173" w:rsidRDefault="00BB2173" w:rsidP="00BB2173">
      <w:pPr>
        <w:spacing w:after="0" w:line="240" w:lineRule="auto"/>
        <w:ind w:left="567" w:firstLine="141"/>
        <w:jc w:val="both"/>
        <w:rPr>
          <w:rFonts w:ascii="Arial" w:eastAsia="Gill Sans MT" w:hAnsi="Arial" w:cs="Arial"/>
          <w:sz w:val="20"/>
          <w:szCs w:val="20"/>
        </w:rPr>
      </w:pPr>
    </w:p>
    <w:p w:rsidR="00BB2173" w:rsidRPr="00BB2173" w:rsidRDefault="00BB2173" w:rsidP="005A1078">
      <w:pPr>
        <w:spacing w:after="0" w:line="240" w:lineRule="auto"/>
        <w:rPr>
          <w:rFonts w:ascii="Arial" w:eastAsia="Times New Roman" w:hAnsi="Arial" w:cs="Arial"/>
          <w:b/>
        </w:rPr>
      </w:pPr>
      <w:r w:rsidRPr="00BB2173">
        <w:rPr>
          <w:rFonts w:ascii="Arial" w:eastAsia="Times New Roman" w:hAnsi="Arial" w:cs="Arial"/>
          <w:b/>
        </w:rPr>
        <w:t>Se presenta a continuación el diagrama de flujo del proceso de venta de gas L.P</w:t>
      </w:r>
    </w:p>
    <w:p w:rsidR="00BB2173" w:rsidRPr="00BB2173" w:rsidRDefault="00BB2173" w:rsidP="00BB2173">
      <w:pPr>
        <w:spacing w:after="0" w:line="240" w:lineRule="auto"/>
        <w:ind w:left="567" w:firstLine="141"/>
        <w:jc w:val="center"/>
        <w:rPr>
          <w:rFonts w:ascii="Arial" w:eastAsia="Times New Roman" w:hAnsi="Arial" w:cs="Arial"/>
          <w:b/>
          <w:sz w:val="20"/>
          <w:szCs w:val="20"/>
        </w:rPr>
      </w:pPr>
    </w:p>
    <w:p w:rsidR="00BB2173" w:rsidRPr="00BB2173" w:rsidRDefault="00BB2173" w:rsidP="00BB2173">
      <w:pPr>
        <w:spacing w:after="0" w:line="240" w:lineRule="auto"/>
        <w:ind w:left="567" w:firstLine="141"/>
        <w:rPr>
          <w:rFonts w:ascii="Arial" w:eastAsia="Gill Sans MT" w:hAnsi="Arial" w:cs="Arial"/>
          <w:sz w:val="20"/>
          <w:szCs w:val="20"/>
        </w:rPr>
      </w:pPr>
      <w:r w:rsidRPr="00BB2173">
        <w:rPr>
          <w:rFonts w:ascii="Arial" w:eastAsia="Gill Sans MT" w:hAnsi="Arial" w:cs="Arial"/>
          <w:noProof/>
          <w:sz w:val="20"/>
          <w:szCs w:val="20"/>
          <w:lang w:eastAsia="es-MX"/>
        </w:rPr>
        <w:drawing>
          <wp:anchor distT="0" distB="0" distL="114300" distR="114300" simplePos="0" relativeHeight="251663360" behindDoc="0" locked="0" layoutInCell="1" allowOverlap="1" wp14:anchorId="76E78F3C" wp14:editId="2C6EDC05">
            <wp:simplePos x="0" y="0"/>
            <wp:positionH relativeFrom="column">
              <wp:posOffset>414655</wp:posOffset>
            </wp:positionH>
            <wp:positionV relativeFrom="paragraph">
              <wp:posOffset>-4445</wp:posOffset>
            </wp:positionV>
            <wp:extent cx="5210175" cy="2418080"/>
            <wp:effectExtent l="19050" t="19050" r="28575" b="203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241808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r w:rsidRPr="00BB2173">
        <w:rPr>
          <w:rFonts w:ascii="Arial" w:eastAsia="Times New Roman" w:hAnsi="Arial" w:cs="Arial"/>
          <w:color w:val="000000"/>
          <w:sz w:val="20"/>
          <w:szCs w:val="20"/>
        </w:rPr>
        <w:t xml:space="preserve">En traducción al diagrama anterior como descripción detallada  se especifica que en la estación de servicio no  se lleva a cabo ningún  proceso  productivo </w:t>
      </w: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r w:rsidRPr="00BB2173">
        <w:rPr>
          <w:rFonts w:ascii="Arial" w:eastAsia="Times New Roman" w:hAnsi="Arial" w:cs="Arial"/>
          <w:color w:val="000000"/>
          <w:sz w:val="20"/>
          <w:szCs w:val="20"/>
        </w:rPr>
        <w:t>El  presente diagrama está referido a un proceso de servicio, el cual implica la compra y  venta de gas L.P. para carburación se describen  a continuación las diferentes actividades que se  realizan  en la estación de servicio:</w:t>
      </w: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r w:rsidRPr="00BB2173">
        <w:rPr>
          <w:rFonts w:ascii="Arial" w:eastAsia="Times New Roman" w:hAnsi="Arial" w:cs="Arial"/>
          <w:color w:val="000000"/>
          <w:sz w:val="20"/>
          <w:szCs w:val="20"/>
        </w:rPr>
        <w:t>1000.- es la venta de Gas L.P.</w:t>
      </w: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r w:rsidRPr="00BB2173">
        <w:rPr>
          <w:rFonts w:ascii="Arial" w:eastAsia="Times New Roman" w:hAnsi="Arial" w:cs="Arial"/>
          <w:color w:val="000000"/>
          <w:sz w:val="20"/>
          <w:szCs w:val="20"/>
        </w:rPr>
        <w:t>1100.- es la recepción en sitio del Gas L.P. por medio de pipas de la compañía.</w:t>
      </w: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r w:rsidRPr="00BB2173">
        <w:rPr>
          <w:rFonts w:ascii="Arial" w:eastAsia="Times New Roman" w:hAnsi="Arial" w:cs="Arial"/>
          <w:color w:val="000000"/>
          <w:sz w:val="20"/>
          <w:szCs w:val="20"/>
        </w:rPr>
        <w:t>1200.- es el almacenamiento de Gas L.P. en un tanque estacionario de 5,000 litros.</w:t>
      </w: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r w:rsidRPr="00BB2173">
        <w:rPr>
          <w:rFonts w:ascii="Arial" w:eastAsia="Times New Roman" w:hAnsi="Arial" w:cs="Arial"/>
          <w:color w:val="000000"/>
          <w:sz w:val="20"/>
          <w:szCs w:val="20"/>
        </w:rPr>
        <w:t>1210.- el gas es enviado al área de venta mediante la bomba de  servicio.</w:t>
      </w: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r w:rsidRPr="00BB2173">
        <w:rPr>
          <w:rFonts w:ascii="Arial" w:eastAsia="Times New Roman" w:hAnsi="Arial" w:cs="Arial"/>
          <w:color w:val="000000"/>
          <w:sz w:val="20"/>
          <w:szCs w:val="20"/>
        </w:rPr>
        <w:t>1220.- es el suministro y control del Gas L.P. mediante dispensarios.</w:t>
      </w: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r w:rsidRPr="00BB2173">
        <w:rPr>
          <w:rFonts w:ascii="Arial" w:eastAsia="Times New Roman" w:hAnsi="Arial" w:cs="Arial"/>
          <w:color w:val="000000"/>
          <w:sz w:val="20"/>
          <w:szCs w:val="20"/>
        </w:rPr>
        <w:t>1230.- es el llenado directo a los tanques del cliente (automóviles).</w:t>
      </w:r>
    </w:p>
    <w:p w:rsidR="00BB2173" w:rsidRPr="00BB2173" w:rsidRDefault="00BB2173" w:rsidP="00BB2173">
      <w:pPr>
        <w:spacing w:after="0" w:line="240" w:lineRule="auto"/>
        <w:ind w:left="567" w:firstLine="141"/>
        <w:jc w:val="both"/>
        <w:rPr>
          <w:rFonts w:ascii="Arial" w:eastAsia="Times New Roman" w:hAnsi="Arial" w:cs="Arial"/>
          <w:color w:val="000000"/>
          <w:sz w:val="20"/>
          <w:szCs w:val="20"/>
        </w:rPr>
      </w:pPr>
      <w:r w:rsidRPr="00BB2173">
        <w:rPr>
          <w:rFonts w:ascii="Arial" w:eastAsia="Times New Roman" w:hAnsi="Arial" w:cs="Arial"/>
          <w:color w:val="000000"/>
          <w:sz w:val="20"/>
          <w:szCs w:val="20"/>
        </w:rPr>
        <w:t>1300.- cobro por   el servicio.</w:t>
      </w:r>
    </w:p>
    <w:p w:rsidR="00BB2173" w:rsidRPr="00BB2173" w:rsidRDefault="00BB2173" w:rsidP="00BB2173">
      <w:pPr>
        <w:spacing w:after="0" w:line="240" w:lineRule="auto"/>
        <w:ind w:left="567" w:firstLine="141"/>
        <w:jc w:val="both"/>
        <w:rPr>
          <w:rFonts w:ascii="Arial" w:eastAsia="Times New Roman" w:hAnsi="Arial" w:cs="Arial"/>
          <w:sz w:val="20"/>
          <w:szCs w:val="24"/>
        </w:rPr>
      </w:pPr>
    </w:p>
    <w:p w:rsidR="00BB2173" w:rsidRPr="00BB2173" w:rsidRDefault="00BB2173" w:rsidP="00BB2173">
      <w:pPr>
        <w:spacing w:after="0" w:line="240" w:lineRule="auto"/>
        <w:ind w:left="567" w:firstLine="141"/>
        <w:jc w:val="both"/>
        <w:rPr>
          <w:rFonts w:ascii="Arial" w:eastAsia="Times New Roman" w:hAnsi="Arial" w:cs="Arial"/>
          <w:sz w:val="20"/>
          <w:szCs w:val="24"/>
        </w:rPr>
      </w:pPr>
      <w:r w:rsidRPr="00BB2173">
        <w:rPr>
          <w:rFonts w:ascii="Arial" w:eastAsia="Times New Roman" w:hAnsi="Arial" w:cs="Arial"/>
          <w:sz w:val="20"/>
          <w:szCs w:val="24"/>
        </w:rPr>
        <w:t>Cuando los tanques de almacenamiento de la estación de servicio necesiten suministro de gas ya que se encuentran casi vacíos, por medio de auto tanque se abastecerán hasta el 80% del volumen del tanque de 5,000 litros, una vez que se encuentre el gas en los tanques, cuando un cliente necesita de suministro de gas, por medio de la bomba de servicios y mediante el dispensario se suministra gas al automóvil a la capacidad que el cliente necesite y observando que esta no se exceda de lo recomendado.</w:t>
      </w:r>
    </w:p>
    <w:p w:rsidR="00BB2173" w:rsidRPr="00BB2173" w:rsidRDefault="00BB2173" w:rsidP="00BB2173">
      <w:pPr>
        <w:spacing w:after="0" w:line="240" w:lineRule="auto"/>
        <w:ind w:left="567" w:firstLine="141"/>
        <w:rPr>
          <w:rFonts w:ascii="Arial" w:eastAsia="Gill Sans MT" w:hAnsi="Arial" w:cs="Arial"/>
          <w:sz w:val="20"/>
          <w:szCs w:val="20"/>
        </w:rPr>
      </w:pPr>
    </w:p>
    <w:p w:rsidR="00BB2173" w:rsidRPr="00BB2173" w:rsidRDefault="00BB2173" w:rsidP="00BB2173">
      <w:pPr>
        <w:spacing w:after="0" w:line="240" w:lineRule="auto"/>
        <w:ind w:left="567" w:firstLine="141"/>
        <w:rPr>
          <w:rFonts w:ascii="Arial" w:eastAsia="Gill Sans MT" w:hAnsi="Arial" w:cs="Arial"/>
          <w:sz w:val="20"/>
          <w:szCs w:val="20"/>
        </w:rPr>
      </w:pPr>
    </w:p>
    <w:p w:rsidR="00BB2173" w:rsidRPr="00BB2173" w:rsidRDefault="00BB2173" w:rsidP="00BB2173">
      <w:pPr>
        <w:ind w:left="567" w:firstLine="141"/>
        <w:rPr>
          <w:rFonts w:ascii="Arial" w:eastAsia="Arial" w:hAnsi="Arial" w:cs="Arial"/>
          <w:b/>
          <w:spacing w:val="-1"/>
          <w:sz w:val="20"/>
          <w:szCs w:val="20"/>
          <w:lang w:val="es-AR"/>
        </w:rPr>
      </w:pPr>
      <w:r w:rsidRPr="00BB2173">
        <w:rPr>
          <w:rFonts w:ascii="Arial" w:eastAsia="Arial" w:hAnsi="Arial" w:cs="Arial"/>
          <w:b/>
          <w:spacing w:val="-1"/>
          <w:sz w:val="20"/>
          <w:szCs w:val="20"/>
          <w:lang w:val="es-AR"/>
        </w:rPr>
        <w:br w:type="page"/>
      </w:r>
    </w:p>
    <w:p w:rsidR="005A1078" w:rsidRDefault="005A1078" w:rsidP="005A1078">
      <w:pPr>
        <w:ind w:left="708"/>
        <w:jc w:val="both"/>
        <w:rPr>
          <w:rFonts w:ascii="Arial" w:eastAsia="Arial" w:hAnsi="Arial" w:cs="Arial"/>
          <w:b/>
          <w:w w:val="89"/>
          <w:lang w:val="es-AR"/>
        </w:rPr>
      </w:pPr>
      <w:r w:rsidRPr="001972CB">
        <w:rPr>
          <w:rFonts w:ascii="Arial" w:eastAsia="Arial" w:hAnsi="Arial" w:cs="Arial"/>
          <w:b/>
        </w:rPr>
        <w:lastRenderedPageBreak/>
        <w:t>Descripción de la obra o actividad y sus características</w:t>
      </w:r>
    </w:p>
    <w:p w:rsidR="005A1078" w:rsidRPr="005A1078" w:rsidRDefault="005A1078" w:rsidP="005A1078">
      <w:pPr>
        <w:ind w:left="708"/>
        <w:jc w:val="both"/>
        <w:rPr>
          <w:rFonts w:ascii="Arial" w:eastAsia="Arial" w:hAnsi="Arial" w:cs="Arial"/>
          <w:sz w:val="20"/>
          <w:szCs w:val="20"/>
          <w:lang w:val="es-AR"/>
        </w:rPr>
      </w:pPr>
      <w:r w:rsidRPr="005A1078">
        <w:rPr>
          <w:rFonts w:ascii="Arial" w:eastAsia="Arial" w:hAnsi="Arial" w:cs="Arial"/>
          <w:sz w:val="20"/>
          <w:szCs w:val="20"/>
          <w:lang w:val="es-AR"/>
        </w:rPr>
        <w:t xml:space="preserve">En el proyecto Expendio al Público de Gas L.P. </w:t>
      </w:r>
      <w:r w:rsidRPr="005A1078">
        <w:rPr>
          <w:rFonts w:ascii="Arial" w:eastAsia="Arial" w:hAnsi="Arial" w:cs="Arial"/>
          <w:sz w:val="20"/>
          <w:szCs w:val="20"/>
        </w:rPr>
        <w:t>a través de Estación de Servicio con Fin Específico para Carburación denominada “ISLA CARRANZA”,</w:t>
      </w:r>
      <w:r w:rsidRPr="005A1078">
        <w:rPr>
          <w:rFonts w:ascii="Arial" w:eastAsia="Arial" w:hAnsi="Arial" w:cs="Arial"/>
          <w:sz w:val="20"/>
          <w:szCs w:val="20"/>
          <w:lang w:val="es-AR"/>
        </w:rPr>
        <w:t xml:space="preserve"> no se refiere a un proceso productivo ya que solamente se dedicará a la venta Gas L.P al público, teniendo una capacidad de almacenamiento de 5,000 litros distribuido en un tanque de 5,000 litros de agua.</w:t>
      </w:r>
    </w:p>
    <w:p w:rsidR="005A1078" w:rsidRPr="005A1078" w:rsidRDefault="005A1078" w:rsidP="005A1078">
      <w:pPr>
        <w:ind w:left="708"/>
        <w:jc w:val="both"/>
        <w:rPr>
          <w:rFonts w:ascii="Arial" w:eastAsia="Arial" w:hAnsi="Arial" w:cs="Arial"/>
          <w:sz w:val="20"/>
          <w:szCs w:val="20"/>
          <w:lang w:val="es-AR"/>
        </w:rPr>
      </w:pPr>
      <w:r w:rsidRPr="005A1078">
        <w:rPr>
          <w:rFonts w:ascii="Arial" w:eastAsia="Arial" w:hAnsi="Arial" w:cs="Arial"/>
          <w:sz w:val="20"/>
          <w:szCs w:val="20"/>
          <w:lang w:val="es-AR"/>
        </w:rPr>
        <w:t>La Preparación del terreno y la construcción se realizará según las especificaciones técnicas para proyecto y construcción de Estaciones de Servicio de Gas L.P Carburación  basado en la Norma Oficial Mexicana NOM-003-SEDG-2004.</w:t>
      </w:r>
    </w:p>
    <w:p w:rsidR="005A1078" w:rsidRPr="005A1078" w:rsidRDefault="005A1078" w:rsidP="005A1078">
      <w:pPr>
        <w:ind w:left="708"/>
        <w:jc w:val="both"/>
        <w:rPr>
          <w:rFonts w:ascii="Arial" w:eastAsia="Arial" w:hAnsi="Arial" w:cs="Arial"/>
          <w:sz w:val="20"/>
          <w:szCs w:val="20"/>
          <w:lang w:val="es-AR"/>
        </w:rPr>
      </w:pPr>
      <w:r w:rsidRPr="005A1078">
        <w:rPr>
          <w:rFonts w:ascii="Arial" w:eastAsia="Arial" w:hAnsi="Arial" w:cs="Arial"/>
          <w:sz w:val="20"/>
          <w:szCs w:val="20"/>
          <w:lang w:val="es-AR"/>
        </w:rPr>
        <w:t>El proyecto se construirá con la aprobación del perito de la Secretaria de Energía Ing. Ismael Díaz Venegas de  la  Unidad  de  Verificación  en  Gas  L.P  REG.  EMA: UVSELP042-C AUT. S.E: UVSELP042-C.</w:t>
      </w:r>
    </w:p>
    <w:p w:rsidR="005A1078" w:rsidRPr="005A1078" w:rsidRDefault="005A1078" w:rsidP="005A1078">
      <w:pPr>
        <w:ind w:left="708"/>
        <w:rPr>
          <w:rFonts w:ascii="Arial" w:eastAsia="Gill Sans MT" w:hAnsi="Arial" w:cs="Arial"/>
          <w:sz w:val="20"/>
          <w:szCs w:val="20"/>
        </w:rPr>
      </w:pPr>
      <w:r w:rsidRPr="005A1078">
        <w:rPr>
          <w:rFonts w:ascii="Arial" w:eastAsia="Gill Sans MT" w:hAnsi="Arial" w:cs="Arial"/>
          <w:sz w:val="20"/>
          <w:szCs w:val="20"/>
        </w:rPr>
        <w:t>El proceso que se pretende instalar no cuenta con innovaciones que permitan optimizar y/o reducir:</w:t>
      </w:r>
    </w:p>
    <w:p w:rsidR="005A1078" w:rsidRPr="005A1078" w:rsidRDefault="005A1078" w:rsidP="00B2254A">
      <w:pPr>
        <w:pStyle w:val="Prrafodelista"/>
        <w:numPr>
          <w:ilvl w:val="0"/>
          <w:numId w:val="13"/>
        </w:numPr>
        <w:spacing w:after="0" w:line="240" w:lineRule="auto"/>
        <w:rPr>
          <w:rFonts w:ascii="Arial" w:eastAsia="Gill Sans MT" w:hAnsi="Arial" w:cs="Arial"/>
          <w:sz w:val="20"/>
          <w:szCs w:val="20"/>
        </w:rPr>
      </w:pPr>
      <w:r w:rsidRPr="005A1078">
        <w:rPr>
          <w:rFonts w:ascii="Arial" w:eastAsia="Gill Sans MT" w:hAnsi="Arial" w:cs="Arial"/>
          <w:sz w:val="20"/>
          <w:szCs w:val="20"/>
        </w:rPr>
        <w:t>El empleo de materiales contaminantes.</w:t>
      </w:r>
    </w:p>
    <w:p w:rsidR="005A1078" w:rsidRPr="005A1078" w:rsidRDefault="005A1078" w:rsidP="00B2254A">
      <w:pPr>
        <w:pStyle w:val="Prrafodelista"/>
        <w:numPr>
          <w:ilvl w:val="0"/>
          <w:numId w:val="13"/>
        </w:numPr>
        <w:spacing w:after="0" w:line="240" w:lineRule="auto"/>
        <w:rPr>
          <w:rFonts w:ascii="Arial" w:eastAsia="Gill Sans MT" w:hAnsi="Arial" w:cs="Arial"/>
          <w:sz w:val="20"/>
          <w:szCs w:val="20"/>
        </w:rPr>
      </w:pPr>
      <w:r w:rsidRPr="005A1078">
        <w:rPr>
          <w:rFonts w:ascii="Arial" w:eastAsia="Gill Sans MT" w:hAnsi="Arial" w:cs="Arial"/>
          <w:sz w:val="20"/>
          <w:szCs w:val="20"/>
        </w:rPr>
        <w:t>La utilización de recursos naturales.</w:t>
      </w:r>
    </w:p>
    <w:p w:rsidR="005A1078" w:rsidRPr="005A1078" w:rsidRDefault="005A1078" w:rsidP="00B2254A">
      <w:pPr>
        <w:pStyle w:val="Prrafodelista"/>
        <w:numPr>
          <w:ilvl w:val="0"/>
          <w:numId w:val="13"/>
        </w:numPr>
        <w:spacing w:after="0" w:line="240" w:lineRule="auto"/>
        <w:rPr>
          <w:rFonts w:ascii="Arial" w:eastAsia="Gill Sans MT" w:hAnsi="Arial" w:cs="Arial"/>
          <w:sz w:val="20"/>
          <w:szCs w:val="20"/>
        </w:rPr>
      </w:pPr>
      <w:r w:rsidRPr="005A1078">
        <w:rPr>
          <w:rFonts w:ascii="Arial" w:eastAsia="Gill Sans MT" w:hAnsi="Arial" w:cs="Arial"/>
          <w:sz w:val="20"/>
          <w:szCs w:val="20"/>
        </w:rPr>
        <w:t>El gasto de energía</w:t>
      </w:r>
    </w:p>
    <w:p w:rsidR="005A1078" w:rsidRPr="005A1078" w:rsidRDefault="005A1078" w:rsidP="00B2254A">
      <w:pPr>
        <w:pStyle w:val="Prrafodelista"/>
        <w:numPr>
          <w:ilvl w:val="0"/>
          <w:numId w:val="13"/>
        </w:numPr>
        <w:spacing w:after="0" w:line="240" w:lineRule="auto"/>
        <w:rPr>
          <w:rFonts w:ascii="Arial" w:eastAsia="Gill Sans MT" w:hAnsi="Arial" w:cs="Arial"/>
          <w:sz w:val="20"/>
          <w:szCs w:val="20"/>
        </w:rPr>
      </w:pPr>
      <w:r w:rsidRPr="005A1078">
        <w:rPr>
          <w:rFonts w:ascii="Arial" w:eastAsia="Gill Sans MT" w:hAnsi="Arial" w:cs="Arial"/>
          <w:sz w:val="20"/>
          <w:szCs w:val="20"/>
        </w:rPr>
        <w:t>La generación de residuos</w:t>
      </w:r>
    </w:p>
    <w:p w:rsidR="005A1078" w:rsidRPr="005A1078" w:rsidRDefault="005A1078" w:rsidP="00B2254A">
      <w:pPr>
        <w:pStyle w:val="Prrafodelista"/>
        <w:numPr>
          <w:ilvl w:val="0"/>
          <w:numId w:val="13"/>
        </w:numPr>
        <w:spacing w:after="0" w:line="240" w:lineRule="auto"/>
        <w:rPr>
          <w:rFonts w:ascii="Arial" w:eastAsia="Gill Sans MT" w:hAnsi="Arial" w:cs="Arial"/>
          <w:sz w:val="20"/>
          <w:szCs w:val="20"/>
        </w:rPr>
      </w:pPr>
      <w:r w:rsidRPr="005A1078">
        <w:rPr>
          <w:rFonts w:ascii="Arial" w:eastAsia="Gill Sans MT" w:hAnsi="Arial" w:cs="Arial"/>
          <w:sz w:val="20"/>
          <w:szCs w:val="20"/>
        </w:rPr>
        <w:t>La generación de emisiones a la atmósfera</w:t>
      </w:r>
    </w:p>
    <w:p w:rsidR="005A1078" w:rsidRPr="005A1078" w:rsidRDefault="005A1078" w:rsidP="00B2254A">
      <w:pPr>
        <w:pStyle w:val="Prrafodelista"/>
        <w:numPr>
          <w:ilvl w:val="0"/>
          <w:numId w:val="13"/>
        </w:numPr>
        <w:spacing w:after="0" w:line="240" w:lineRule="auto"/>
        <w:rPr>
          <w:rFonts w:ascii="Arial" w:eastAsia="Gill Sans MT" w:hAnsi="Arial" w:cs="Arial"/>
          <w:sz w:val="20"/>
          <w:szCs w:val="20"/>
        </w:rPr>
      </w:pPr>
      <w:r w:rsidRPr="005A1078">
        <w:rPr>
          <w:rFonts w:ascii="Arial" w:eastAsia="Gill Sans MT" w:hAnsi="Arial" w:cs="Arial"/>
          <w:sz w:val="20"/>
          <w:szCs w:val="20"/>
        </w:rPr>
        <w:t>El consumo de agua</w:t>
      </w:r>
    </w:p>
    <w:p w:rsidR="005A1078" w:rsidRPr="005A1078" w:rsidRDefault="005A1078" w:rsidP="00B2254A">
      <w:pPr>
        <w:pStyle w:val="Prrafodelista"/>
        <w:numPr>
          <w:ilvl w:val="0"/>
          <w:numId w:val="13"/>
        </w:numPr>
        <w:spacing w:after="0" w:line="240" w:lineRule="auto"/>
        <w:rPr>
          <w:rFonts w:ascii="Arial" w:eastAsia="Gill Sans MT" w:hAnsi="Arial" w:cs="Arial"/>
          <w:sz w:val="20"/>
          <w:szCs w:val="20"/>
        </w:rPr>
      </w:pPr>
      <w:r w:rsidRPr="005A1078">
        <w:rPr>
          <w:rFonts w:ascii="Arial" w:eastAsia="Gill Sans MT" w:hAnsi="Arial" w:cs="Arial"/>
          <w:sz w:val="20"/>
          <w:szCs w:val="20"/>
        </w:rPr>
        <w:t>Aguas residuales</w:t>
      </w:r>
    </w:p>
    <w:p w:rsidR="005A1078" w:rsidRPr="005A1078" w:rsidRDefault="005A1078" w:rsidP="005A1078">
      <w:pPr>
        <w:rPr>
          <w:rFonts w:ascii="Arial" w:eastAsia="Gill Sans MT" w:hAnsi="Arial" w:cs="Arial"/>
          <w:sz w:val="20"/>
          <w:szCs w:val="20"/>
        </w:rPr>
      </w:pPr>
    </w:p>
    <w:p w:rsidR="005A1078" w:rsidRPr="005A1078" w:rsidRDefault="005A1078" w:rsidP="005A1078">
      <w:pPr>
        <w:ind w:left="708"/>
        <w:jc w:val="both"/>
        <w:rPr>
          <w:rFonts w:ascii="Arial" w:eastAsia="Arial" w:hAnsi="Arial" w:cs="Arial"/>
          <w:sz w:val="20"/>
          <w:szCs w:val="20"/>
        </w:rPr>
      </w:pPr>
      <w:r w:rsidRPr="005A1078">
        <w:rPr>
          <w:rFonts w:ascii="Arial" w:eastAsia="Gill Sans MT" w:hAnsi="Arial" w:cs="Arial"/>
          <w:sz w:val="20"/>
          <w:szCs w:val="20"/>
        </w:rPr>
        <w:t xml:space="preserve">La operación del proyecto </w:t>
      </w:r>
      <w:r w:rsidRPr="005A1078">
        <w:rPr>
          <w:rFonts w:ascii="Arial" w:eastAsia="Arial" w:hAnsi="Arial" w:cs="Arial"/>
          <w:sz w:val="20"/>
          <w:szCs w:val="20"/>
          <w:lang w:val="es-AR"/>
        </w:rPr>
        <w:t xml:space="preserve">Expendio al Público de Gas L.P. </w:t>
      </w:r>
      <w:r w:rsidRPr="005A1078">
        <w:rPr>
          <w:rFonts w:ascii="Arial" w:eastAsia="Arial" w:hAnsi="Arial" w:cs="Arial"/>
          <w:sz w:val="20"/>
          <w:szCs w:val="20"/>
        </w:rPr>
        <w:t>a través de Estación de Servicio con Fin Específico para Carburación denominada “ISLA CARRANZA” no generara contaminantes en gran magnitud al agua, aire y suelo, además los riesgos potenciales de fugas, incendios o explosiones, se verán reducidos ya que la empresa incorporará en todas las operaciones del proyecto un sistema de seguridad.</w:t>
      </w:r>
    </w:p>
    <w:p w:rsidR="005A1078" w:rsidRPr="005A1078" w:rsidRDefault="005A1078" w:rsidP="005A1078">
      <w:pPr>
        <w:ind w:left="708"/>
        <w:jc w:val="both"/>
        <w:rPr>
          <w:rFonts w:ascii="Arial" w:eastAsia="Arial" w:hAnsi="Arial" w:cs="Arial"/>
          <w:sz w:val="20"/>
          <w:szCs w:val="20"/>
        </w:rPr>
      </w:pPr>
      <w:r w:rsidRPr="005A1078">
        <w:rPr>
          <w:rFonts w:ascii="Arial" w:eastAsia="Arial" w:hAnsi="Arial" w:cs="Arial"/>
          <w:sz w:val="20"/>
          <w:szCs w:val="20"/>
        </w:rPr>
        <w:t xml:space="preserve">En la estación de servicio no se contará con sistemas para reutilizar el agua, ya que solo se empleara agua para los sanitarios, no incluirá sistemas de cogeneración y/o recuperación de energía. </w:t>
      </w:r>
    </w:p>
    <w:p w:rsidR="005A1078" w:rsidRPr="005A1078" w:rsidRDefault="005A1078" w:rsidP="005A1078">
      <w:pPr>
        <w:ind w:left="708"/>
        <w:jc w:val="both"/>
        <w:rPr>
          <w:rFonts w:ascii="Arial" w:eastAsia="Gill Sans MT" w:hAnsi="Arial" w:cs="Arial"/>
          <w:sz w:val="20"/>
          <w:szCs w:val="20"/>
        </w:rPr>
      </w:pPr>
      <w:r w:rsidRPr="005A1078">
        <w:rPr>
          <w:rFonts w:ascii="Arial" w:eastAsia="Arial" w:hAnsi="Arial" w:cs="Arial"/>
          <w:sz w:val="20"/>
          <w:szCs w:val="20"/>
        </w:rPr>
        <w:t>En este tipo de instalaciones no existen procesos de transformación de materias primas. Productos o subproductos, ya que el Gas L.P solo pasa de un recipiente a otro.</w:t>
      </w:r>
    </w:p>
    <w:p w:rsidR="005A1078" w:rsidRDefault="005A1078" w:rsidP="005A1078">
      <w:pPr>
        <w:rPr>
          <w:rFonts w:ascii="Arial" w:eastAsia="Arial" w:hAnsi="Arial" w:cs="Arial"/>
          <w:b/>
          <w:spacing w:val="-1"/>
        </w:rPr>
      </w:pPr>
    </w:p>
    <w:p w:rsidR="005A1078" w:rsidRDefault="005A1078" w:rsidP="005A1078">
      <w:pPr>
        <w:rPr>
          <w:rFonts w:ascii="Arial" w:eastAsia="Arial" w:hAnsi="Arial" w:cs="Arial"/>
          <w:b/>
          <w:spacing w:val="-1"/>
        </w:rPr>
      </w:pPr>
    </w:p>
    <w:p w:rsidR="005A1078" w:rsidRDefault="005A1078" w:rsidP="005A1078">
      <w:pPr>
        <w:rPr>
          <w:rFonts w:ascii="Arial" w:eastAsia="Arial" w:hAnsi="Arial" w:cs="Arial"/>
          <w:b/>
          <w:spacing w:val="-1"/>
        </w:rPr>
      </w:pPr>
    </w:p>
    <w:p w:rsidR="005A1078" w:rsidRDefault="005A1078" w:rsidP="005A1078">
      <w:pPr>
        <w:rPr>
          <w:rFonts w:ascii="Arial" w:eastAsia="Arial" w:hAnsi="Arial" w:cs="Arial"/>
          <w:b/>
          <w:spacing w:val="-1"/>
        </w:rPr>
      </w:pPr>
    </w:p>
    <w:p w:rsidR="005A1078" w:rsidRDefault="005A1078" w:rsidP="005A1078">
      <w:pPr>
        <w:rPr>
          <w:rFonts w:ascii="Arial" w:eastAsia="Arial" w:hAnsi="Arial" w:cs="Arial"/>
          <w:b/>
          <w:spacing w:val="-1"/>
        </w:rPr>
      </w:pPr>
    </w:p>
    <w:p w:rsidR="005A1078" w:rsidRDefault="005A1078" w:rsidP="005A1078">
      <w:pPr>
        <w:rPr>
          <w:rFonts w:ascii="Arial" w:eastAsia="Arial" w:hAnsi="Arial" w:cs="Arial"/>
          <w:b/>
          <w:spacing w:val="-1"/>
        </w:rPr>
      </w:pPr>
    </w:p>
    <w:p w:rsidR="005A1078" w:rsidRPr="00D11D8E" w:rsidRDefault="005A1078" w:rsidP="005A1078">
      <w:pPr>
        <w:rPr>
          <w:rFonts w:ascii="Arial" w:eastAsia="Arial" w:hAnsi="Arial" w:cs="Arial"/>
          <w:b/>
          <w:spacing w:val="-1"/>
        </w:rPr>
      </w:pPr>
    </w:p>
    <w:p w:rsidR="005A1078" w:rsidRPr="005A1078" w:rsidRDefault="005A1078" w:rsidP="005A1078">
      <w:pPr>
        <w:spacing w:after="0" w:line="240" w:lineRule="auto"/>
        <w:ind w:left="-142"/>
        <w:rPr>
          <w:rFonts w:ascii="Arial" w:eastAsia="Arial" w:hAnsi="Arial" w:cs="Arial"/>
          <w:b/>
          <w:sz w:val="20"/>
          <w:szCs w:val="20"/>
          <w:lang w:val="es-AR"/>
        </w:rPr>
      </w:pPr>
      <w:r w:rsidRPr="005A1078">
        <w:rPr>
          <w:rFonts w:ascii="Arial" w:eastAsia="Arial" w:hAnsi="Arial" w:cs="Arial"/>
          <w:b/>
          <w:sz w:val="20"/>
          <w:szCs w:val="20"/>
        </w:rPr>
        <w:lastRenderedPageBreak/>
        <w:t>Programa general de trabajo</w:t>
      </w:r>
    </w:p>
    <w:p w:rsidR="005A1078" w:rsidRPr="005A1078" w:rsidRDefault="005A1078" w:rsidP="005A1078">
      <w:pPr>
        <w:spacing w:after="0" w:line="240" w:lineRule="auto"/>
        <w:ind w:left="-142"/>
        <w:rPr>
          <w:rFonts w:ascii="Arial" w:eastAsia="Arial" w:hAnsi="Arial" w:cs="Arial"/>
          <w:b/>
          <w:sz w:val="20"/>
          <w:szCs w:val="20"/>
          <w:lang w:val="es-AR"/>
        </w:rPr>
      </w:pPr>
    </w:p>
    <w:p w:rsidR="005A1078" w:rsidRPr="005A1078" w:rsidRDefault="005A1078" w:rsidP="005A1078">
      <w:pPr>
        <w:spacing w:after="0" w:line="240" w:lineRule="auto"/>
        <w:ind w:left="709"/>
        <w:jc w:val="both"/>
        <w:rPr>
          <w:rFonts w:ascii="Arial" w:eastAsia="Arial" w:hAnsi="Arial" w:cs="Arial"/>
          <w:spacing w:val="3"/>
          <w:w w:val="88"/>
          <w:sz w:val="20"/>
          <w:szCs w:val="20"/>
          <w:lang w:val="es-AR"/>
        </w:rPr>
      </w:pPr>
      <w:r w:rsidRPr="005A1078">
        <w:rPr>
          <w:rFonts w:ascii="Arial" w:eastAsia="Arial" w:hAnsi="Arial" w:cs="Arial"/>
          <w:sz w:val="20"/>
          <w:szCs w:val="20"/>
          <w:lang w:val="es-AR"/>
        </w:rPr>
        <w:t xml:space="preserve">Se muestra diagrama general de trabajo calendarizado de todo el proyecto y desglosado por etapas </w:t>
      </w:r>
      <w:r w:rsidRPr="005A1078">
        <w:rPr>
          <w:rFonts w:ascii="Arial" w:eastAsia="Arial" w:hAnsi="Arial" w:cs="Arial"/>
          <w:spacing w:val="-2"/>
          <w:w w:val="89"/>
          <w:sz w:val="20"/>
          <w:szCs w:val="20"/>
          <w:lang w:val="es-AR"/>
        </w:rPr>
        <w:t>(p</w:t>
      </w:r>
      <w:r w:rsidRPr="005A1078">
        <w:rPr>
          <w:rFonts w:ascii="Arial" w:eastAsia="Arial" w:hAnsi="Arial" w:cs="Arial"/>
          <w:spacing w:val="-1"/>
          <w:w w:val="89"/>
          <w:sz w:val="20"/>
          <w:szCs w:val="20"/>
          <w:lang w:val="es-AR"/>
        </w:rPr>
        <w:t>r</w:t>
      </w:r>
      <w:r w:rsidRPr="005A1078">
        <w:rPr>
          <w:rFonts w:ascii="Arial" w:eastAsia="Arial" w:hAnsi="Arial" w:cs="Arial"/>
          <w:spacing w:val="1"/>
          <w:w w:val="89"/>
          <w:sz w:val="20"/>
          <w:szCs w:val="20"/>
          <w:lang w:val="es-AR"/>
        </w:rPr>
        <w:t>e</w:t>
      </w:r>
      <w:r w:rsidRPr="005A1078">
        <w:rPr>
          <w:rFonts w:ascii="Arial" w:eastAsia="Arial" w:hAnsi="Arial" w:cs="Arial"/>
          <w:spacing w:val="-2"/>
          <w:w w:val="89"/>
          <w:sz w:val="20"/>
          <w:szCs w:val="20"/>
          <w:lang w:val="es-AR"/>
        </w:rPr>
        <w:t>p</w:t>
      </w:r>
      <w:r w:rsidRPr="005A1078">
        <w:rPr>
          <w:rFonts w:ascii="Arial" w:eastAsia="Arial" w:hAnsi="Arial" w:cs="Arial"/>
          <w:spacing w:val="2"/>
          <w:w w:val="89"/>
          <w:sz w:val="20"/>
          <w:szCs w:val="20"/>
          <w:lang w:val="es-AR"/>
        </w:rPr>
        <w:t>a</w:t>
      </w:r>
      <w:r w:rsidRPr="005A1078">
        <w:rPr>
          <w:rFonts w:ascii="Arial" w:eastAsia="Arial" w:hAnsi="Arial" w:cs="Arial"/>
          <w:spacing w:val="-5"/>
          <w:w w:val="89"/>
          <w:sz w:val="20"/>
          <w:szCs w:val="20"/>
          <w:lang w:val="es-AR"/>
        </w:rPr>
        <w:t>r</w:t>
      </w:r>
      <w:r w:rsidRPr="005A1078">
        <w:rPr>
          <w:rFonts w:ascii="Arial" w:eastAsia="Arial" w:hAnsi="Arial" w:cs="Arial"/>
          <w:spacing w:val="2"/>
          <w:w w:val="89"/>
          <w:sz w:val="20"/>
          <w:szCs w:val="20"/>
          <w:lang w:val="es-AR"/>
        </w:rPr>
        <w:t>a</w:t>
      </w:r>
      <w:r w:rsidRPr="005A1078">
        <w:rPr>
          <w:rFonts w:ascii="Arial" w:eastAsia="Arial" w:hAnsi="Arial" w:cs="Arial"/>
          <w:spacing w:val="-2"/>
          <w:w w:val="89"/>
          <w:sz w:val="20"/>
          <w:szCs w:val="20"/>
          <w:lang w:val="es-AR"/>
        </w:rPr>
        <w:t>c</w:t>
      </w:r>
      <w:r w:rsidRPr="005A1078">
        <w:rPr>
          <w:rFonts w:ascii="Arial" w:eastAsia="Arial" w:hAnsi="Arial" w:cs="Arial"/>
          <w:w w:val="89"/>
          <w:sz w:val="20"/>
          <w:szCs w:val="20"/>
          <w:lang w:val="es-AR"/>
        </w:rPr>
        <w:t>i</w:t>
      </w:r>
      <w:r w:rsidRPr="005A1078">
        <w:rPr>
          <w:rFonts w:ascii="Arial" w:eastAsia="Arial" w:hAnsi="Arial" w:cs="Arial"/>
          <w:spacing w:val="-2"/>
          <w:w w:val="89"/>
          <w:sz w:val="20"/>
          <w:szCs w:val="20"/>
          <w:lang w:val="es-AR"/>
        </w:rPr>
        <w:t>ó</w:t>
      </w:r>
      <w:r w:rsidRPr="005A1078">
        <w:rPr>
          <w:rFonts w:ascii="Arial" w:eastAsia="Arial" w:hAnsi="Arial" w:cs="Arial"/>
          <w:w w:val="89"/>
          <w:sz w:val="20"/>
          <w:szCs w:val="20"/>
          <w:lang w:val="es-AR"/>
        </w:rPr>
        <w:t>n</w:t>
      </w:r>
      <w:r w:rsidRPr="005A1078">
        <w:rPr>
          <w:rFonts w:ascii="Arial" w:eastAsia="Arial" w:hAnsi="Arial" w:cs="Arial"/>
          <w:spacing w:val="-1"/>
          <w:w w:val="89"/>
          <w:sz w:val="20"/>
          <w:szCs w:val="20"/>
          <w:lang w:val="es-AR"/>
        </w:rPr>
        <w:t xml:space="preserve"> </w:t>
      </w:r>
      <w:r w:rsidRPr="005A1078">
        <w:rPr>
          <w:rFonts w:ascii="Arial" w:eastAsia="Arial" w:hAnsi="Arial" w:cs="Arial"/>
          <w:spacing w:val="-2"/>
          <w:w w:val="89"/>
          <w:sz w:val="20"/>
          <w:szCs w:val="20"/>
          <w:lang w:val="es-AR"/>
        </w:rPr>
        <w:t>d</w:t>
      </w:r>
      <w:r w:rsidRPr="005A1078">
        <w:rPr>
          <w:rFonts w:ascii="Arial" w:eastAsia="Arial" w:hAnsi="Arial" w:cs="Arial"/>
          <w:spacing w:val="1"/>
          <w:w w:val="89"/>
          <w:sz w:val="20"/>
          <w:szCs w:val="20"/>
          <w:lang w:val="es-AR"/>
        </w:rPr>
        <w:t>e</w:t>
      </w:r>
      <w:r w:rsidRPr="005A1078">
        <w:rPr>
          <w:rFonts w:ascii="Arial" w:eastAsia="Arial" w:hAnsi="Arial" w:cs="Arial"/>
          <w:w w:val="89"/>
          <w:sz w:val="20"/>
          <w:szCs w:val="20"/>
          <w:lang w:val="es-AR"/>
        </w:rPr>
        <w:t>l</w:t>
      </w:r>
      <w:r w:rsidRPr="005A1078">
        <w:rPr>
          <w:rFonts w:ascii="Arial" w:eastAsia="Arial" w:hAnsi="Arial" w:cs="Arial"/>
          <w:spacing w:val="3"/>
          <w:w w:val="89"/>
          <w:sz w:val="20"/>
          <w:szCs w:val="20"/>
          <w:lang w:val="es-AR"/>
        </w:rPr>
        <w:t xml:space="preserve"> </w:t>
      </w:r>
      <w:r w:rsidRPr="005A1078">
        <w:rPr>
          <w:rFonts w:ascii="Arial" w:eastAsia="Arial" w:hAnsi="Arial" w:cs="Arial"/>
          <w:spacing w:val="-2"/>
          <w:w w:val="89"/>
          <w:sz w:val="20"/>
          <w:szCs w:val="20"/>
          <w:lang w:val="es-AR"/>
        </w:rPr>
        <w:t>s</w:t>
      </w:r>
      <w:r w:rsidRPr="005A1078">
        <w:rPr>
          <w:rFonts w:ascii="Arial" w:eastAsia="Arial" w:hAnsi="Arial" w:cs="Arial"/>
          <w:w w:val="89"/>
          <w:sz w:val="20"/>
          <w:szCs w:val="20"/>
          <w:lang w:val="es-AR"/>
        </w:rPr>
        <w:t>i</w:t>
      </w:r>
      <w:r w:rsidRPr="005A1078">
        <w:rPr>
          <w:rFonts w:ascii="Arial" w:eastAsia="Arial" w:hAnsi="Arial" w:cs="Arial"/>
          <w:spacing w:val="-1"/>
          <w:w w:val="89"/>
          <w:sz w:val="20"/>
          <w:szCs w:val="20"/>
          <w:lang w:val="es-AR"/>
        </w:rPr>
        <w:t>t</w:t>
      </w:r>
      <w:r w:rsidRPr="005A1078">
        <w:rPr>
          <w:rFonts w:ascii="Arial" w:eastAsia="Arial" w:hAnsi="Arial" w:cs="Arial"/>
          <w:w w:val="89"/>
          <w:sz w:val="20"/>
          <w:szCs w:val="20"/>
          <w:lang w:val="es-AR"/>
        </w:rPr>
        <w:t>i</w:t>
      </w:r>
      <w:r w:rsidRPr="005A1078">
        <w:rPr>
          <w:rFonts w:ascii="Arial" w:eastAsia="Arial" w:hAnsi="Arial" w:cs="Arial"/>
          <w:spacing w:val="-6"/>
          <w:w w:val="89"/>
          <w:sz w:val="20"/>
          <w:szCs w:val="20"/>
          <w:lang w:val="es-AR"/>
        </w:rPr>
        <w:t>o</w:t>
      </w:r>
      <w:r w:rsidRPr="005A1078">
        <w:rPr>
          <w:rFonts w:ascii="Arial" w:eastAsia="Arial" w:hAnsi="Arial" w:cs="Arial"/>
          <w:w w:val="89"/>
          <w:sz w:val="20"/>
          <w:szCs w:val="20"/>
          <w:lang w:val="es-AR"/>
        </w:rPr>
        <w:t>,</w:t>
      </w:r>
      <w:r w:rsidRPr="005A1078">
        <w:rPr>
          <w:rFonts w:ascii="Arial" w:eastAsia="Arial" w:hAnsi="Arial" w:cs="Arial"/>
          <w:spacing w:val="8"/>
          <w:w w:val="89"/>
          <w:sz w:val="20"/>
          <w:szCs w:val="20"/>
          <w:lang w:val="es-AR"/>
        </w:rPr>
        <w:t xml:space="preserve"> </w:t>
      </w:r>
      <w:r w:rsidRPr="005A1078">
        <w:rPr>
          <w:rFonts w:ascii="Arial" w:eastAsia="Arial" w:hAnsi="Arial" w:cs="Arial"/>
          <w:spacing w:val="-2"/>
          <w:w w:val="89"/>
          <w:sz w:val="20"/>
          <w:szCs w:val="20"/>
          <w:lang w:val="es-AR"/>
        </w:rPr>
        <w:t>con</w:t>
      </w:r>
      <w:r w:rsidRPr="005A1078">
        <w:rPr>
          <w:rFonts w:ascii="Arial" w:eastAsia="Arial" w:hAnsi="Arial" w:cs="Arial"/>
          <w:spacing w:val="3"/>
          <w:w w:val="89"/>
          <w:sz w:val="20"/>
          <w:szCs w:val="20"/>
          <w:lang w:val="es-AR"/>
        </w:rPr>
        <w:t>s</w:t>
      </w:r>
      <w:r w:rsidRPr="005A1078">
        <w:rPr>
          <w:rFonts w:ascii="Arial" w:eastAsia="Arial" w:hAnsi="Arial" w:cs="Arial"/>
          <w:spacing w:val="-1"/>
          <w:w w:val="89"/>
          <w:sz w:val="20"/>
          <w:szCs w:val="20"/>
          <w:lang w:val="es-AR"/>
        </w:rPr>
        <w:t>tr</w:t>
      </w:r>
      <w:r w:rsidRPr="005A1078">
        <w:rPr>
          <w:rFonts w:ascii="Arial" w:eastAsia="Arial" w:hAnsi="Arial" w:cs="Arial"/>
          <w:spacing w:val="-2"/>
          <w:w w:val="89"/>
          <w:sz w:val="20"/>
          <w:szCs w:val="20"/>
          <w:lang w:val="es-AR"/>
        </w:rPr>
        <w:t>u</w:t>
      </w:r>
      <w:r w:rsidRPr="005A1078">
        <w:rPr>
          <w:rFonts w:ascii="Arial" w:eastAsia="Arial" w:hAnsi="Arial" w:cs="Arial"/>
          <w:spacing w:val="4"/>
          <w:w w:val="89"/>
          <w:sz w:val="20"/>
          <w:szCs w:val="20"/>
          <w:lang w:val="es-AR"/>
        </w:rPr>
        <w:t>c</w:t>
      </w:r>
      <w:r w:rsidRPr="005A1078">
        <w:rPr>
          <w:rFonts w:ascii="Arial" w:eastAsia="Arial" w:hAnsi="Arial" w:cs="Arial"/>
          <w:spacing w:val="-2"/>
          <w:w w:val="89"/>
          <w:sz w:val="20"/>
          <w:szCs w:val="20"/>
          <w:lang w:val="es-AR"/>
        </w:rPr>
        <w:t>c</w:t>
      </w:r>
      <w:r w:rsidRPr="005A1078">
        <w:rPr>
          <w:rFonts w:ascii="Arial" w:eastAsia="Arial" w:hAnsi="Arial" w:cs="Arial"/>
          <w:w w:val="89"/>
          <w:sz w:val="20"/>
          <w:szCs w:val="20"/>
          <w:lang w:val="es-AR"/>
        </w:rPr>
        <w:t>i</w:t>
      </w:r>
      <w:r w:rsidRPr="005A1078">
        <w:rPr>
          <w:rFonts w:ascii="Arial" w:eastAsia="Arial" w:hAnsi="Arial" w:cs="Arial"/>
          <w:spacing w:val="-2"/>
          <w:w w:val="89"/>
          <w:sz w:val="20"/>
          <w:szCs w:val="20"/>
          <w:lang w:val="es-AR"/>
        </w:rPr>
        <w:t>ó</w:t>
      </w:r>
      <w:r w:rsidRPr="005A1078">
        <w:rPr>
          <w:rFonts w:ascii="Arial" w:eastAsia="Arial" w:hAnsi="Arial" w:cs="Arial"/>
          <w:spacing w:val="3"/>
          <w:w w:val="89"/>
          <w:sz w:val="20"/>
          <w:szCs w:val="20"/>
          <w:lang w:val="es-AR"/>
        </w:rPr>
        <w:t>n</w:t>
      </w:r>
      <w:r w:rsidRPr="005A1078">
        <w:rPr>
          <w:rFonts w:ascii="Arial" w:eastAsia="Arial" w:hAnsi="Arial" w:cs="Arial"/>
          <w:w w:val="89"/>
          <w:sz w:val="20"/>
          <w:szCs w:val="20"/>
          <w:lang w:val="es-AR"/>
        </w:rPr>
        <w:t>,</w:t>
      </w:r>
      <w:r w:rsidRPr="005A1078">
        <w:rPr>
          <w:rFonts w:ascii="Arial" w:eastAsia="Arial" w:hAnsi="Arial" w:cs="Arial"/>
          <w:spacing w:val="-11"/>
          <w:w w:val="89"/>
          <w:sz w:val="20"/>
          <w:szCs w:val="20"/>
          <w:lang w:val="es-AR"/>
        </w:rPr>
        <w:t xml:space="preserve"> </w:t>
      </w:r>
      <w:r w:rsidRPr="005A1078">
        <w:rPr>
          <w:rFonts w:ascii="Arial" w:eastAsia="Arial" w:hAnsi="Arial" w:cs="Arial"/>
          <w:spacing w:val="-2"/>
          <w:w w:val="91"/>
          <w:sz w:val="20"/>
          <w:szCs w:val="20"/>
          <w:lang w:val="es-AR"/>
        </w:rPr>
        <w:t>op</w:t>
      </w:r>
      <w:r w:rsidRPr="005A1078">
        <w:rPr>
          <w:rFonts w:ascii="Arial" w:eastAsia="Arial" w:hAnsi="Arial" w:cs="Arial"/>
          <w:spacing w:val="1"/>
          <w:w w:val="84"/>
          <w:sz w:val="20"/>
          <w:szCs w:val="20"/>
          <w:lang w:val="es-AR"/>
        </w:rPr>
        <w:t>e</w:t>
      </w:r>
      <w:r w:rsidRPr="005A1078">
        <w:rPr>
          <w:rFonts w:ascii="Arial" w:eastAsia="Arial" w:hAnsi="Arial" w:cs="Arial"/>
          <w:spacing w:val="-6"/>
          <w:w w:val="91"/>
          <w:sz w:val="20"/>
          <w:szCs w:val="20"/>
          <w:lang w:val="es-AR"/>
        </w:rPr>
        <w:t>r</w:t>
      </w:r>
      <w:r w:rsidRPr="005A1078">
        <w:rPr>
          <w:rFonts w:ascii="Arial" w:eastAsia="Arial" w:hAnsi="Arial" w:cs="Arial"/>
          <w:spacing w:val="2"/>
          <w:w w:val="87"/>
          <w:sz w:val="20"/>
          <w:szCs w:val="20"/>
          <w:lang w:val="es-AR"/>
        </w:rPr>
        <w:t>a</w:t>
      </w:r>
      <w:r w:rsidRPr="005A1078">
        <w:rPr>
          <w:rFonts w:ascii="Arial" w:eastAsia="Arial" w:hAnsi="Arial" w:cs="Arial"/>
          <w:spacing w:val="-2"/>
          <w:w w:val="81"/>
          <w:sz w:val="20"/>
          <w:szCs w:val="20"/>
          <w:lang w:val="es-AR"/>
        </w:rPr>
        <w:t>c</w:t>
      </w:r>
      <w:r w:rsidRPr="005A1078">
        <w:rPr>
          <w:rFonts w:ascii="Arial" w:eastAsia="Arial" w:hAnsi="Arial" w:cs="Arial"/>
          <w:w w:val="101"/>
          <w:sz w:val="20"/>
          <w:szCs w:val="20"/>
          <w:lang w:val="es-AR"/>
        </w:rPr>
        <w:t>i</w:t>
      </w:r>
      <w:r w:rsidRPr="005A1078">
        <w:rPr>
          <w:rFonts w:ascii="Arial" w:eastAsia="Arial" w:hAnsi="Arial" w:cs="Arial"/>
          <w:spacing w:val="-2"/>
          <w:w w:val="91"/>
          <w:sz w:val="20"/>
          <w:szCs w:val="20"/>
          <w:lang w:val="es-AR"/>
        </w:rPr>
        <w:t>ó</w:t>
      </w:r>
      <w:r w:rsidRPr="005A1078">
        <w:rPr>
          <w:rFonts w:ascii="Arial" w:eastAsia="Arial" w:hAnsi="Arial" w:cs="Arial"/>
          <w:spacing w:val="3"/>
          <w:w w:val="91"/>
          <w:sz w:val="20"/>
          <w:szCs w:val="20"/>
          <w:lang w:val="es-AR"/>
        </w:rPr>
        <w:t>n</w:t>
      </w:r>
      <w:r w:rsidRPr="005A1078">
        <w:rPr>
          <w:rFonts w:ascii="Arial" w:eastAsia="Arial" w:hAnsi="Arial" w:cs="Arial"/>
          <w:w w:val="95"/>
          <w:sz w:val="20"/>
          <w:szCs w:val="20"/>
          <w:lang w:val="es-AR"/>
        </w:rPr>
        <w:t xml:space="preserve">, </w:t>
      </w:r>
      <w:r w:rsidRPr="005A1078">
        <w:rPr>
          <w:rFonts w:ascii="Arial" w:eastAsia="Arial" w:hAnsi="Arial" w:cs="Arial"/>
          <w:spacing w:val="-1"/>
          <w:w w:val="88"/>
          <w:sz w:val="20"/>
          <w:szCs w:val="20"/>
          <w:lang w:val="es-AR"/>
        </w:rPr>
        <w:t>m</w:t>
      </w:r>
      <w:r w:rsidRPr="005A1078">
        <w:rPr>
          <w:rFonts w:ascii="Arial" w:eastAsia="Arial" w:hAnsi="Arial" w:cs="Arial"/>
          <w:spacing w:val="2"/>
          <w:w w:val="88"/>
          <w:sz w:val="20"/>
          <w:szCs w:val="20"/>
          <w:lang w:val="es-AR"/>
        </w:rPr>
        <w:t>a</w:t>
      </w:r>
      <w:r w:rsidRPr="005A1078">
        <w:rPr>
          <w:rFonts w:ascii="Arial" w:eastAsia="Arial" w:hAnsi="Arial" w:cs="Arial"/>
          <w:spacing w:val="-2"/>
          <w:w w:val="88"/>
          <w:sz w:val="20"/>
          <w:szCs w:val="20"/>
          <w:lang w:val="es-AR"/>
        </w:rPr>
        <w:t>n</w:t>
      </w:r>
      <w:r w:rsidRPr="005A1078">
        <w:rPr>
          <w:rFonts w:ascii="Arial" w:eastAsia="Arial" w:hAnsi="Arial" w:cs="Arial"/>
          <w:spacing w:val="-1"/>
          <w:w w:val="88"/>
          <w:sz w:val="20"/>
          <w:szCs w:val="20"/>
          <w:lang w:val="es-AR"/>
        </w:rPr>
        <w:t>t</w:t>
      </w:r>
      <w:r w:rsidRPr="005A1078">
        <w:rPr>
          <w:rFonts w:ascii="Arial" w:eastAsia="Arial" w:hAnsi="Arial" w:cs="Arial"/>
          <w:spacing w:val="1"/>
          <w:w w:val="88"/>
          <w:sz w:val="20"/>
          <w:szCs w:val="20"/>
          <w:lang w:val="es-AR"/>
        </w:rPr>
        <w:t>e</w:t>
      </w:r>
      <w:r w:rsidRPr="005A1078">
        <w:rPr>
          <w:rFonts w:ascii="Arial" w:eastAsia="Arial" w:hAnsi="Arial" w:cs="Arial"/>
          <w:spacing w:val="-2"/>
          <w:w w:val="88"/>
          <w:sz w:val="20"/>
          <w:szCs w:val="20"/>
          <w:lang w:val="es-AR"/>
        </w:rPr>
        <w:t>n</w:t>
      </w:r>
      <w:r w:rsidRPr="005A1078">
        <w:rPr>
          <w:rFonts w:ascii="Arial" w:eastAsia="Arial" w:hAnsi="Arial" w:cs="Arial"/>
          <w:w w:val="88"/>
          <w:sz w:val="20"/>
          <w:szCs w:val="20"/>
          <w:lang w:val="es-AR"/>
        </w:rPr>
        <w:t>i</w:t>
      </w:r>
      <w:r w:rsidRPr="005A1078">
        <w:rPr>
          <w:rFonts w:ascii="Arial" w:eastAsia="Arial" w:hAnsi="Arial" w:cs="Arial"/>
          <w:spacing w:val="-1"/>
          <w:w w:val="88"/>
          <w:sz w:val="20"/>
          <w:szCs w:val="20"/>
          <w:lang w:val="es-AR"/>
        </w:rPr>
        <w:t>m</w:t>
      </w:r>
      <w:r w:rsidRPr="005A1078">
        <w:rPr>
          <w:rFonts w:ascii="Arial" w:eastAsia="Arial" w:hAnsi="Arial" w:cs="Arial"/>
          <w:w w:val="88"/>
          <w:sz w:val="20"/>
          <w:szCs w:val="20"/>
          <w:lang w:val="es-AR"/>
        </w:rPr>
        <w:t>i</w:t>
      </w:r>
      <w:r w:rsidRPr="005A1078">
        <w:rPr>
          <w:rFonts w:ascii="Arial" w:eastAsia="Arial" w:hAnsi="Arial" w:cs="Arial"/>
          <w:spacing w:val="1"/>
          <w:w w:val="88"/>
          <w:sz w:val="20"/>
          <w:szCs w:val="20"/>
          <w:lang w:val="es-AR"/>
        </w:rPr>
        <w:t>e</w:t>
      </w:r>
      <w:r w:rsidRPr="005A1078">
        <w:rPr>
          <w:rFonts w:ascii="Arial" w:eastAsia="Arial" w:hAnsi="Arial" w:cs="Arial"/>
          <w:spacing w:val="-2"/>
          <w:w w:val="88"/>
          <w:sz w:val="20"/>
          <w:szCs w:val="20"/>
          <w:lang w:val="es-AR"/>
        </w:rPr>
        <w:t>n</w:t>
      </w:r>
      <w:r w:rsidRPr="005A1078">
        <w:rPr>
          <w:rFonts w:ascii="Arial" w:eastAsia="Arial" w:hAnsi="Arial" w:cs="Arial"/>
          <w:spacing w:val="-1"/>
          <w:w w:val="88"/>
          <w:sz w:val="20"/>
          <w:szCs w:val="20"/>
          <w:lang w:val="es-AR"/>
        </w:rPr>
        <w:t>t</w:t>
      </w:r>
      <w:r w:rsidRPr="005A1078">
        <w:rPr>
          <w:rFonts w:ascii="Arial" w:eastAsia="Arial" w:hAnsi="Arial" w:cs="Arial"/>
          <w:w w:val="88"/>
          <w:sz w:val="20"/>
          <w:szCs w:val="20"/>
          <w:lang w:val="es-AR"/>
        </w:rPr>
        <w:t>o  y</w:t>
      </w:r>
      <w:r w:rsidRPr="005A1078">
        <w:rPr>
          <w:rFonts w:ascii="Arial" w:eastAsia="Arial" w:hAnsi="Arial" w:cs="Arial"/>
          <w:spacing w:val="-2"/>
          <w:w w:val="88"/>
          <w:sz w:val="20"/>
          <w:szCs w:val="20"/>
          <w:lang w:val="es-AR"/>
        </w:rPr>
        <w:t xml:space="preserve"> </w:t>
      </w:r>
      <w:r w:rsidRPr="005A1078">
        <w:rPr>
          <w:rFonts w:ascii="Arial" w:eastAsia="Arial" w:hAnsi="Arial" w:cs="Arial"/>
          <w:spacing w:val="2"/>
          <w:w w:val="88"/>
          <w:sz w:val="20"/>
          <w:szCs w:val="20"/>
          <w:lang w:val="es-AR"/>
        </w:rPr>
        <w:t>a</w:t>
      </w:r>
      <w:r w:rsidRPr="005A1078">
        <w:rPr>
          <w:rFonts w:ascii="Arial" w:eastAsia="Arial" w:hAnsi="Arial" w:cs="Arial"/>
          <w:spacing w:val="-2"/>
          <w:w w:val="88"/>
          <w:sz w:val="20"/>
          <w:szCs w:val="20"/>
          <w:lang w:val="es-AR"/>
        </w:rPr>
        <w:t>b</w:t>
      </w:r>
      <w:r w:rsidRPr="005A1078">
        <w:rPr>
          <w:rFonts w:ascii="Arial" w:eastAsia="Arial" w:hAnsi="Arial" w:cs="Arial"/>
          <w:spacing w:val="2"/>
          <w:w w:val="88"/>
          <w:sz w:val="20"/>
          <w:szCs w:val="20"/>
          <w:lang w:val="es-AR"/>
        </w:rPr>
        <w:t>a</w:t>
      </w:r>
      <w:r w:rsidRPr="005A1078">
        <w:rPr>
          <w:rFonts w:ascii="Arial" w:eastAsia="Arial" w:hAnsi="Arial" w:cs="Arial"/>
          <w:spacing w:val="-2"/>
          <w:w w:val="88"/>
          <w:sz w:val="20"/>
          <w:szCs w:val="20"/>
          <w:lang w:val="es-AR"/>
        </w:rPr>
        <w:t>ndo</w:t>
      </w:r>
      <w:r w:rsidRPr="005A1078">
        <w:rPr>
          <w:rFonts w:ascii="Arial" w:eastAsia="Arial" w:hAnsi="Arial" w:cs="Arial"/>
          <w:spacing w:val="3"/>
          <w:w w:val="88"/>
          <w:sz w:val="20"/>
          <w:szCs w:val="20"/>
          <w:lang w:val="es-AR"/>
        </w:rPr>
        <w:t>n</w:t>
      </w:r>
      <w:r w:rsidRPr="005A1078">
        <w:rPr>
          <w:rFonts w:ascii="Arial" w:eastAsia="Arial" w:hAnsi="Arial" w:cs="Arial"/>
          <w:w w:val="88"/>
          <w:sz w:val="20"/>
          <w:szCs w:val="20"/>
          <w:lang w:val="es-AR"/>
        </w:rPr>
        <w:t>o</w:t>
      </w:r>
      <w:r w:rsidRPr="005A1078">
        <w:rPr>
          <w:rFonts w:ascii="Arial" w:eastAsia="Arial" w:hAnsi="Arial" w:cs="Arial"/>
          <w:spacing w:val="21"/>
          <w:w w:val="88"/>
          <w:sz w:val="20"/>
          <w:szCs w:val="20"/>
          <w:lang w:val="es-AR"/>
        </w:rPr>
        <w:t xml:space="preserve"> </w:t>
      </w:r>
      <w:r w:rsidRPr="005A1078">
        <w:rPr>
          <w:rFonts w:ascii="Arial" w:eastAsia="Arial" w:hAnsi="Arial" w:cs="Arial"/>
          <w:spacing w:val="-2"/>
          <w:w w:val="88"/>
          <w:sz w:val="20"/>
          <w:szCs w:val="20"/>
          <w:lang w:val="es-AR"/>
        </w:rPr>
        <w:t>d</w:t>
      </w:r>
      <w:r w:rsidRPr="005A1078">
        <w:rPr>
          <w:rFonts w:ascii="Arial" w:eastAsia="Arial" w:hAnsi="Arial" w:cs="Arial"/>
          <w:spacing w:val="1"/>
          <w:w w:val="88"/>
          <w:sz w:val="20"/>
          <w:szCs w:val="20"/>
          <w:lang w:val="es-AR"/>
        </w:rPr>
        <w:t>e</w:t>
      </w:r>
      <w:r w:rsidRPr="005A1078">
        <w:rPr>
          <w:rFonts w:ascii="Arial" w:eastAsia="Arial" w:hAnsi="Arial" w:cs="Arial"/>
          <w:w w:val="88"/>
          <w:sz w:val="20"/>
          <w:szCs w:val="20"/>
          <w:lang w:val="es-AR"/>
        </w:rPr>
        <w:t>l</w:t>
      </w:r>
      <w:r w:rsidRPr="005A1078">
        <w:rPr>
          <w:rFonts w:ascii="Arial" w:eastAsia="Arial" w:hAnsi="Arial" w:cs="Arial"/>
          <w:spacing w:val="6"/>
          <w:w w:val="88"/>
          <w:sz w:val="20"/>
          <w:szCs w:val="20"/>
          <w:lang w:val="es-AR"/>
        </w:rPr>
        <w:t xml:space="preserve"> </w:t>
      </w:r>
      <w:r w:rsidRPr="005A1078">
        <w:rPr>
          <w:rFonts w:ascii="Arial" w:eastAsia="Arial" w:hAnsi="Arial" w:cs="Arial"/>
          <w:spacing w:val="3"/>
          <w:w w:val="88"/>
          <w:sz w:val="20"/>
          <w:szCs w:val="20"/>
          <w:lang w:val="es-AR"/>
        </w:rPr>
        <w:t>s</w:t>
      </w:r>
      <w:r w:rsidRPr="005A1078">
        <w:rPr>
          <w:rFonts w:ascii="Arial" w:eastAsia="Arial" w:hAnsi="Arial" w:cs="Arial"/>
          <w:w w:val="88"/>
          <w:sz w:val="20"/>
          <w:szCs w:val="20"/>
          <w:lang w:val="es-AR"/>
        </w:rPr>
        <w:t>i</w:t>
      </w:r>
      <w:r w:rsidRPr="005A1078">
        <w:rPr>
          <w:rFonts w:ascii="Arial" w:eastAsia="Arial" w:hAnsi="Arial" w:cs="Arial"/>
          <w:spacing w:val="-1"/>
          <w:w w:val="88"/>
          <w:sz w:val="20"/>
          <w:szCs w:val="20"/>
          <w:lang w:val="es-AR"/>
        </w:rPr>
        <w:t>t</w:t>
      </w:r>
      <w:r w:rsidRPr="005A1078">
        <w:rPr>
          <w:rFonts w:ascii="Arial" w:eastAsia="Arial" w:hAnsi="Arial" w:cs="Arial"/>
          <w:w w:val="88"/>
          <w:sz w:val="20"/>
          <w:szCs w:val="20"/>
          <w:lang w:val="es-AR"/>
        </w:rPr>
        <w:t>i</w:t>
      </w:r>
      <w:r w:rsidRPr="005A1078">
        <w:rPr>
          <w:rFonts w:ascii="Arial" w:eastAsia="Arial" w:hAnsi="Arial" w:cs="Arial"/>
          <w:spacing w:val="-2"/>
          <w:w w:val="88"/>
          <w:sz w:val="20"/>
          <w:szCs w:val="20"/>
          <w:lang w:val="es-AR"/>
        </w:rPr>
        <w:t>o</w:t>
      </w:r>
      <w:r w:rsidRPr="005A1078">
        <w:rPr>
          <w:rFonts w:ascii="Arial" w:eastAsia="Arial" w:hAnsi="Arial" w:cs="Arial"/>
          <w:spacing w:val="3"/>
          <w:w w:val="88"/>
          <w:sz w:val="20"/>
          <w:szCs w:val="20"/>
          <w:lang w:val="es-AR"/>
        </w:rPr>
        <w:t>)</w:t>
      </w:r>
      <w:r w:rsidRPr="005A1078">
        <w:rPr>
          <w:rFonts w:ascii="Arial" w:eastAsia="Arial" w:hAnsi="Arial" w:cs="Arial"/>
          <w:w w:val="88"/>
          <w:sz w:val="20"/>
          <w:szCs w:val="20"/>
          <w:lang w:val="es-AR"/>
        </w:rPr>
        <w:t xml:space="preserve">, </w:t>
      </w:r>
      <w:r w:rsidRPr="005A1078">
        <w:rPr>
          <w:rFonts w:ascii="Arial" w:eastAsia="Arial" w:hAnsi="Arial" w:cs="Arial"/>
          <w:spacing w:val="3"/>
          <w:w w:val="88"/>
          <w:sz w:val="20"/>
          <w:szCs w:val="20"/>
          <w:lang w:val="es-AR"/>
        </w:rPr>
        <w:t>señalando el tiempo que llevará su ejecución, en términos de semanas, meses o años, según sea el caso.</w:t>
      </w:r>
    </w:p>
    <w:p w:rsidR="005A1078" w:rsidRPr="005A1078" w:rsidRDefault="005A1078" w:rsidP="005A1078">
      <w:pPr>
        <w:spacing w:after="0" w:line="240" w:lineRule="auto"/>
        <w:ind w:left="708"/>
        <w:jc w:val="both"/>
        <w:rPr>
          <w:rFonts w:ascii="Arial" w:eastAsia="Arial" w:hAnsi="Arial" w:cs="Arial"/>
          <w:spacing w:val="3"/>
          <w:w w:val="88"/>
          <w:sz w:val="20"/>
          <w:szCs w:val="20"/>
          <w:lang w:val="es-AR"/>
        </w:rPr>
      </w:pPr>
    </w:p>
    <w:p w:rsidR="005A1078" w:rsidRPr="005A1078" w:rsidRDefault="005A1078" w:rsidP="005A1078">
      <w:pPr>
        <w:spacing w:after="0" w:line="240" w:lineRule="auto"/>
        <w:ind w:left="708"/>
        <w:jc w:val="both"/>
        <w:rPr>
          <w:rFonts w:ascii="Arial" w:eastAsia="Arial" w:hAnsi="Arial" w:cs="Arial"/>
          <w:spacing w:val="3"/>
          <w:w w:val="88"/>
          <w:sz w:val="20"/>
          <w:szCs w:val="20"/>
          <w:lang w:val="es-AR"/>
        </w:rPr>
      </w:pPr>
    </w:p>
    <w:p w:rsidR="005A1078" w:rsidRPr="005A1078" w:rsidRDefault="0015617B" w:rsidP="00356164">
      <w:pPr>
        <w:spacing w:after="0" w:line="240" w:lineRule="auto"/>
        <w:ind w:left="-1276"/>
        <w:rPr>
          <w:rFonts w:ascii="Arial" w:eastAsia="Arial" w:hAnsi="Arial" w:cs="Arial"/>
          <w:b/>
          <w:sz w:val="20"/>
          <w:szCs w:val="20"/>
          <w:lang w:val="es-AR"/>
        </w:rPr>
      </w:pPr>
      <w:r>
        <w:rPr>
          <w:rFonts w:ascii="Arial" w:eastAsia="Arial" w:hAnsi="Arial" w:cs="Arial"/>
          <w:b/>
          <w:noProof/>
          <w:sz w:val="20"/>
          <w:szCs w:val="20"/>
          <w:lang w:eastAsia="es-MX"/>
        </w:rPr>
        <w:drawing>
          <wp:inline distT="0" distB="0" distL="0" distR="0">
            <wp:extent cx="7249773" cy="4477109"/>
            <wp:effectExtent l="0" t="0" r="8890" b="0"/>
            <wp:docPr id="9" name="Imagen 9" descr="\\192.168.1.1\z$\Disco local\Resp\Res\RESPALDO GHM\ENRIQUE DE ZAVALA CUEVAS\Puerto Peñasco\ISLA CARRANZA\INFORME PREVENTIVO\PROGRAMA DE TRABAJO INF PREV ISLA CARR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z$\Disco local\Resp\Res\RESPALDO GHM\ENRIQUE DE ZAVALA CUEVAS\Puerto Peñasco\ISLA CARRANZA\INFORME PREVENTIVO\PROGRAMA DE TRABAJO INF PREV ISLA CARRANZ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49623" cy="4477016"/>
                    </a:xfrm>
                    <a:prstGeom prst="rect">
                      <a:avLst/>
                    </a:prstGeom>
                    <a:noFill/>
                    <a:ln>
                      <a:noFill/>
                    </a:ln>
                  </pic:spPr>
                </pic:pic>
              </a:graphicData>
            </a:graphic>
          </wp:inline>
        </w:drawing>
      </w:r>
    </w:p>
    <w:p w:rsidR="005A1078" w:rsidRPr="005A1078" w:rsidRDefault="005A1078" w:rsidP="005A1078">
      <w:pPr>
        <w:spacing w:after="0" w:line="240" w:lineRule="auto"/>
        <w:ind w:left="708"/>
        <w:rPr>
          <w:rFonts w:ascii="Arial" w:eastAsia="Arial" w:hAnsi="Arial" w:cs="Arial"/>
          <w:b/>
          <w:sz w:val="20"/>
          <w:szCs w:val="20"/>
          <w:lang w:val="es-AR"/>
        </w:rPr>
      </w:pPr>
    </w:p>
    <w:p w:rsidR="005A1078" w:rsidRPr="005A1078" w:rsidRDefault="005A1078" w:rsidP="005A1078">
      <w:pPr>
        <w:spacing w:after="0" w:line="240" w:lineRule="auto"/>
        <w:ind w:left="426"/>
        <w:jc w:val="both"/>
        <w:rPr>
          <w:rFonts w:ascii="Arial" w:eastAsia="Times New Roman" w:hAnsi="Arial" w:cs="Arial"/>
          <w:b/>
          <w:i/>
          <w:sz w:val="20"/>
        </w:rPr>
      </w:pPr>
      <w:r w:rsidRPr="005A1078">
        <w:rPr>
          <w:rFonts w:ascii="Arial" w:eastAsia="Times New Roman" w:hAnsi="Arial" w:cs="Arial"/>
          <w:b/>
          <w:i/>
          <w:sz w:val="20"/>
        </w:rPr>
        <w:t>Nota: Cada actividad antes mencionada está sujeta al comportamiento de la Instalación correspondiente, por lo tanto en caso de un mal funcionamiento antes de la periodicidad definida se hará la corrección al identificar el problema y/o mal funcionamiento de inmediato.</w:t>
      </w:r>
    </w:p>
    <w:p w:rsidR="005A1078" w:rsidRPr="005A1078" w:rsidRDefault="005A1078" w:rsidP="005A1078">
      <w:pPr>
        <w:spacing w:after="0" w:line="240" w:lineRule="auto"/>
        <w:rPr>
          <w:rFonts w:ascii="Arial" w:eastAsia="Arial" w:hAnsi="Arial" w:cs="Arial"/>
          <w:b/>
          <w:spacing w:val="-1"/>
          <w:sz w:val="20"/>
          <w:szCs w:val="20"/>
          <w:lang w:val="es-AR"/>
        </w:rPr>
      </w:pPr>
    </w:p>
    <w:p w:rsidR="0015617B" w:rsidRDefault="0015617B">
      <w:pPr>
        <w:rPr>
          <w:rFonts w:ascii="Arial" w:eastAsia="Arial" w:hAnsi="Arial" w:cs="Arial"/>
          <w:b/>
        </w:rPr>
      </w:pPr>
      <w:r>
        <w:rPr>
          <w:rFonts w:ascii="Arial" w:eastAsia="Arial" w:hAnsi="Arial" w:cs="Arial"/>
          <w:b/>
        </w:rPr>
        <w:br w:type="page"/>
      </w:r>
    </w:p>
    <w:p w:rsidR="005A1078" w:rsidRPr="001343BB" w:rsidRDefault="005A1078" w:rsidP="00B2254A">
      <w:pPr>
        <w:pStyle w:val="Prrafodelista"/>
        <w:numPr>
          <w:ilvl w:val="0"/>
          <w:numId w:val="37"/>
        </w:numPr>
        <w:spacing w:after="0" w:line="240" w:lineRule="auto"/>
        <w:rPr>
          <w:rFonts w:ascii="Arial" w:eastAsia="Arial" w:hAnsi="Arial" w:cs="Arial"/>
          <w:b/>
          <w:w w:val="96"/>
          <w:lang w:val="es-AR"/>
        </w:rPr>
      </w:pPr>
      <w:r w:rsidRPr="001343BB">
        <w:rPr>
          <w:rFonts w:ascii="Arial" w:eastAsia="Arial" w:hAnsi="Arial" w:cs="Arial"/>
          <w:b/>
        </w:rPr>
        <w:lastRenderedPageBreak/>
        <w:t>PREPARACIÓN DEL SITIO</w:t>
      </w:r>
    </w:p>
    <w:p w:rsidR="005A1078" w:rsidRPr="005A1078" w:rsidRDefault="005A1078" w:rsidP="005A1078">
      <w:pPr>
        <w:spacing w:after="0" w:line="240" w:lineRule="auto"/>
        <w:rPr>
          <w:rFonts w:ascii="Arial" w:eastAsia="Arial" w:hAnsi="Arial" w:cs="Arial"/>
          <w:b/>
          <w:w w:val="96"/>
          <w:sz w:val="20"/>
          <w:szCs w:val="20"/>
          <w:lang w:val="es-AR"/>
        </w:rPr>
      </w:pPr>
    </w:p>
    <w:p w:rsidR="005A1078" w:rsidRPr="005A1078" w:rsidRDefault="005A1078" w:rsidP="005A1078">
      <w:pPr>
        <w:spacing w:after="0" w:line="240" w:lineRule="auto"/>
        <w:jc w:val="both"/>
        <w:rPr>
          <w:rFonts w:ascii="Arial" w:eastAsia="Times New Roman" w:hAnsi="Arial" w:cs="Times New Roman"/>
          <w:b/>
          <w:sz w:val="20"/>
          <w:szCs w:val="20"/>
          <w:u w:val="single"/>
        </w:rPr>
      </w:pPr>
      <w:r w:rsidRPr="005A1078">
        <w:rPr>
          <w:rFonts w:ascii="Arial" w:eastAsia="Times New Roman" w:hAnsi="Arial" w:cs="Times New Roman"/>
          <w:sz w:val="20"/>
          <w:szCs w:val="20"/>
        </w:rPr>
        <w:t xml:space="preserve">La preparación del sitio y la Construcción se harán según las Especificaciones Técnicas para Proyecto y Construcción de estaciones de Gas L.P. carburación basado en la norma oficial mexicana </w:t>
      </w:r>
      <w:r w:rsidRPr="005A1078">
        <w:rPr>
          <w:rFonts w:ascii="Arial" w:eastAsia="Times New Roman" w:hAnsi="Arial" w:cs="Times New Roman"/>
          <w:b/>
          <w:sz w:val="20"/>
          <w:szCs w:val="20"/>
          <w:u w:val="single"/>
        </w:rPr>
        <w:t>NORMA Oficial Mexicana NOM-003-SEDG-2004, Estaciones de gas L.P. para carburación. Diseño  y construcción.</w:t>
      </w:r>
    </w:p>
    <w:p w:rsidR="005A1078" w:rsidRPr="005A1078" w:rsidRDefault="005A1078" w:rsidP="005A1078">
      <w:pPr>
        <w:spacing w:after="0" w:line="240" w:lineRule="auto"/>
        <w:rPr>
          <w:rFonts w:ascii="Arial" w:eastAsia="Arial" w:hAnsi="Arial" w:cs="Arial"/>
          <w:b/>
          <w:w w:val="96"/>
          <w:sz w:val="20"/>
          <w:szCs w:val="20"/>
        </w:rPr>
      </w:pPr>
    </w:p>
    <w:p w:rsidR="005A1078" w:rsidRPr="005A1078" w:rsidRDefault="005A1078" w:rsidP="005A1078">
      <w:pPr>
        <w:spacing w:after="0" w:line="240" w:lineRule="auto"/>
        <w:jc w:val="both"/>
        <w:rPr>
          <w:rFonts w:ascii="Arial" w:eastAsia="Arial" w:hAnsi="Arial" w:cs="Arial"/>
          <w:sz w:val="20"/>
          <w:szCs w:val="20"/>
        </w:rPr>
      </w:pPr>
      <w:r w:rsidRPr="005A1078">
        <w:rPr>
          <w:rFonts w:ascii="Arial" w:eastAsia="Arial" w:hAnsi="Arial" w:cs="Arial"/>
          <w:sz w:val="20"/>
          <w:szCs w:val="20"/>
        </w:rPr>
        <w:t xml:space="preserve">Se tiene contemplado que el inicio de las actividades de preparación del sitio y construcción se lleve a cabo  una vez que se obtenga el permiso de licencia de Construcción. </w:t>
      </w:r>
    </w:p>
    <w:p w:rsidR="005A1078" w:rsidRPr="005A1078" w:rsidRDefault="005A1078" w:rsidP="005A1078">
      <w:pPr>
        <w:spacing w:after="0" w:line="240" w:lineRule="auto"/>
        <w:jc w:val="both"/>
        <w:rPr>
          <w:rFonts w:ascii="Arial" w:eastAsia="Arial" w:hAnsi="Arial" w:cs="Arial"/>
          <w:sz w:val="20"/>
          <w:szCs w:val="20"/>
        </w:rPr>
      </w:pPr>
    </w:p>
    <w:p w:rsidR="005A1078" w:rsidRPr="005A1078" w:rsidRDefault="005A1078" w:rsidP="005A1078">
      <w:pPr>
        <w:spacing w:after="0" w:line="240" w:lineRule="auto"/>
        <w:jc w:val="both"/>
        <w:rPr>
          <w:rFonts w:ascii="Arial" w:eastAsia="Times New Roman" w:hAnsi="Arial" w:cs="Arial"/>
          <w:b/>
        </w:rPr>
      </w:pPr>
      <w:r w:rsidRPr="005A1078">
        <w:rPr>
          <w:rFonts w:ascii="Arial" w:eastAsia="Times New Roman" w:hAnsi="Arial" w:cs="Arial"/>
          <w:b/>
        </w:rPr>
        <w:t>Actividades de Preparación del Sitio:</w:t>
      </w:r>
    </w:p>
    <w:p w:rsidR="005A1078" w:rsidRPr="005A1078" w:rsidRDefault="005A1078" w:rsidP="005A1078">
      <w:pPr>
        <w:spacing w:after="0" w:line="240" w:lineRule="auto"/>
        <w:rPr>
          <w:rFonts w:ascii="Arial" w:eastAsia="Arial" w:hAnsi="Arial" w:cs="Arial"/>
          <w:b/>
          <w:w w:val="96"/>
          <w:sz w:val="20"/>
          <w:szCs w:val="20"/>
        </w:rPr>
      </w:pPr>
    </w:p>
    <w:p w:rsidR="005A1078" w:rsidRPr="005A1078" w:rsidRDefault="005A1078" w:rsidP="005A1078">
      <w:pPr>
        <w:spacing w:after="0" w:line="240" w:lineRule="auto"/>
        <w:jc w:val="both"/>
        <w:rPr>
          <w:rFonts w:ascii="Arial" w:eastAsia="Times New Roman" w:hAnsi="Arial" w:cs="Arial"/>
          <w:sz w:val="20"/>
          <w:szCs w:val="20"/>
        </w:rPr>
      </w:pPr>
      <w:r w:rsidRPr="005A1078">
        <w:rPr>
          <w:rFonts w:ascii="Arial" w:eastAsia="Times New Roman" w:hAnsi="Arial" w:cs="Arial"/>
          <w:sz w:val="20"/>
          <w:szCs w:val="20"/>
        </w:rPr>
        <w:t xml:space="preserve">La  etapa  de preparación del sitio se llevará a cabo en un lapso de 5 semanas y consistirá en acondicionar el  suelo  para  iniciar  la  construcción, tiene  como  objetivo  permitir  la  construcción  de  la infraestructura  básica de  la  estación  de  servicio así como  facilitar  las  obras complementarias y las relativas al paisaje. Los siguientes trabajos son de vital importancia para  la  preparación  del  terreno  estas  son:  limpieza  del  terreno  y Nivelación del mismo. </w:t>
      </w:r>
    </w:p>
    <w:p w:rsidR="005A1078" w:rsidRPr="005A1078" w:rsidRDefault="005A1078" w:rsidP="005A1078">
      <w:pPr>
        <w:spacing w:after="0" w:line="240" w:lineRule="auto"/>
        <w:jc w:val="both"/>
        <w:rPr>
          <w:rFonts w:ascii="Arial" w:eastAsia="Times New Roman" w:hAnsi="Arial" w:cs="Arial"/>
          <w:sz w:val="20"/>
          <w:szCs w:val="20"/>
        </w:rPr>
      </w:pPr>
    </w:p>
    <w:p w:rsidR="005A1078" w:rsidRPr="005A1078" w:rsidRDefault="005A1078" w:rsidP="00B2254A">
      <w:pPr>
        <w:numPr>
          <w:ilvl w:val="0"/>
          <w:numId w:val="14"/>
        </w:numPr>
        <w:spacing w:after="0" w:line="240" w:lineRule="auto"/>
        <w:ind w:left="0"/>
        <w:contextualSpacing/>
        <w:jc w:val="both"/>
        <w:rPr>
          <w:rFonts w:ascii="Arial" w:eastAsia="Times New Roman" w:hAnsi="Arial" w:cs="Arial"/>
          <w:sz w:val="20"/>
          <w:szCs w:val="20"/>
        </w:rPr>
      </w:pPr>
      <w:r w:rsidRPr="005A1078">
        <w:rPr>
          <w:rFonts w:ascii="Arial" w:eastAsia="Times New Roman" w:hAnsi="Arial" w:cs="Arial"/>
          <w:sz w:val="20"/>
          <w:szCs w:val="20"/>
        </w:rPr>
        <w:t>Limpieza del terreno. En el terreno se debe preparar un área que sirva de base o suelo de soporte a los terraplenes que conformarán el relleno, esta limpieza se hará por etapas y de acuerdo con el avance de la obra. De este modo, se evitará la erosión del terreno.</w:t>
      </w:r>
    </w:p>
    <w:p w:rsidR="005A1078" w:rsidRDefault="005A1078" w:rsidP="00B2254A">
      <w:pPr>
        <w:numPr>
          <w:ilvl w:val="0"/>
          <w:numId w:val="14"/>
        </w:numPr>
        <w:spacing w:after="0" w:line="240" w:lineRule="auto"/>
        <w:ind w:left="0"/>
        <w:contextualSpacing/>
        <w:jc w:val="both"/>
        <w:rPr>
          <w:rFonts w:ascii="Arial" w:eastAsia="Times New Roman" w:hAnsi="Arial" w:cs="Arial"/>
          <w:sz w:val="20"/>
          <w:szCs w:val="20"/>
        </w:rPr>
      </w:pPr>
      <w:r w:rsidRPr="005A1078">
        <w:rPr>
          <w:rFonts w:ascii="Arial" w:eastAsia="Times New Roman" w:hAnsi="Arial" w:cs="Arial"/>
          <w:sz w:val="20"/>
          <w:szCs w:val="20"/>
        </w:rPr>
        <w:t xml:space="preserve">Trazo y Nivelación. El  trabajo  continúa  con  la  remoción  de  las  primeras  capas  de  suelo, dependiendo de la cantidad de material de cobertura disponible. El trazo y la nivelación del terreno es uno de los primeros puntos a cubrir antes de  comenzar  a  hacer  alguna  otra  actividad  de  construcción. El  trazado  es  el  primer  paso  necesario  para  llevar  a  cabo  la  construcción. Consiste  en  marcar  sobre  el  terreno  las  medidas  que  se  han  pensado  en  el proyecto, y que se encuentran en el plano o dibujo de la estación de servicio. Desde el trazado de la obra es conveniente tener en cuenta a que altura va a quedar el piso interior de la construcción con relación al nivel del terreno y de la  banqueta.  Es  necesario  que  este  quede más alto  que  el  nivel  del  terreno para evitar que se meta el agua de lluvia o que se tengan humedades en los muros; por ello, es necesario fijar desde el principio de la obra el nivel. Cabe mencionar que en la limpieza, trazo y nivelación incluye: mano de obra, materiales, herramientas y todo lo necesario para su correcta ejecución. </w:t>
      </w:r>
    </w:p>
    <w:p w:rsidR="005A1078" w:rsidRDefault="005A1078" w:rsidP="005A1078">
      <w:pPr>
        <w:spacing w:after="0" w:line="240" w:lineRule="auto"/>
        <w:contextualSpacing/>
        <w:jc w:val="both"/>
        <w:rPr>
          <w:rFonts w:ascii="Arial" w:eastAsia="Times New Roman" w:hAnsi="Arial" w:cs="Arial"/>
          <w:sz w:val="20"/>
          <w:szCs w:val="20"/>
        </w:rPr>
      </w:pPr>
    </w:p>
    <w:p w:rsidR="00212D86" w:rsidRDefault="00212D86" w:rsidP="005A1078">
      <w:pPr>
        <w:spacing w:after="0" w:line="240" w:lineRule="auto"/>
        <w:contextualSpacing/>
        <w:jc w:val="both"/>
        <w:rPr>
          <w:rFonts w:ascii="Arial" w:eastAsia="Times New Roman" w:hAnsi="Arial" w:cs="Arial"/>
          <w:sz w:val="20"/>
          <w:szCs w:val="20"/>
        </w:rPr>
      </w:pPr>
    </w:p>
    <w:p w:rsidR="00212D86" w:rsidRDefault="00212D86" w:rsidP="005A1078">
      <w:pPr>
        <w:spacing w:after="0" w:line="240" w:lineRule="auto"/>
        <w:contextualSpacing/>
        <w:jc w:val="both"/>
        <w:rPr>
          <w:rFonts w:ascii="Arial" w:eastAsia="Times New Roman" w:hAnsi="Arial" w:cs="Arial"/>
          <w:sz w:val="20"/>
          <w:szCs w:val="20"/>
        </w:rPr>
      </w:pPr>
    </w:p>
    <w:p w:rsidR="00212D86" w:rsidRDefault="00212D86" w:rsidP="005A1078">
      <w:pPr>
        <w:spacing w:after="0" w:line="240" w:lineRule="auto"/>
        <w:contextualSpacing/>
        <w:jc w:val="both"/>
        <w:rPr>
          <w:rFonts w:ascii="Arial" w:eastAsia="Times New Roman" w:hAnsi="Arial" w:cs="Arial"/>
          <w:sz w:val="20"/>
          <w:szCs w:val="20"/>
        </w:rPr>
      </w:pPr>
    </w:p>
    <w:p w:rsidR="001343BB" w:rsidRPr="001343BB" w:rsidRDefault="001343BB" w:rsidP="00B2254A">
      <w:pPr>
        <w:pStyle w:val="Prrafodelista"/>
        <w:numPr>
          <w:ilvl w:val="0"/>
          <w:numId w:val="36"/>
        </w:numPr>
        <w:spacing w:after="0" w:line="240" w:lineRule="auto"/>
        <w:jc w:val="both"/>
        <w:rPr>
          <w:rFonts w:ascii="Arial" w:hAnsi="Arial" w:cs="Arial"/>
        </w:rPr>
      </w:pPr>
      <w:r w:rsidRPr="001343BB">
        <w:rPr>
          <w:rFonts w:ascii="Arial" w:hAnsi="Arial" w:cs="Arial"/>
        </w:rPr>
        <w:t>Programa general de trabajo</w:t>
      </w:r>
    </w:p>
    <w:p w:rsidR="001343BB" w:rsidRPr="005A1078" w:rsidRDefault="001343BB" w:rsidP="005A1078">
      <w:pPr>
        <w:spacing w:after="0" w:line="240" w:lineRule="auto"/>
        <w:contextualSpacing/>
        <w:jc w:val="both"/>
        <w:rPr>
          <w:rFonts w:ascii="Arial" w:eastAsia="Times New Roman" w:hAnsi="Arial" w:cs="Arial"/>
          <w:sz w:val="20"/>
          <w:szCs w:val="20"/>
        </w:rPr>
      </w:pPr>
    </w:p>
    <w:p w:rsidR="00A61C14" w:rsidRDefault="00A61C14" w:rsidP="001343BB">
      <w:pPr>
        <w:spacing w:after="0" w:line="240" w:lineRule="auto"/>
        <w:ind w:left="1068"/>
        <w:jc w:val="both"/>
        <w:rPr>
          <w:rFonts w:ascii="Arial" w:eastAsia="Times New Roman" w:hAnsi="Arial" w:cs="Arial"/>
          <w:sz w:val="20"/>
          <w:szCs w:val="20"/>
        </w:rPr>
      </w:pPr>
      <w:r w:rsidRPr="001343BB">
        <w:rPr>
          <w:rFonts w:ascii="Arial" w:eastAsia="Times New Roman" w:hAnsi="Arial" w:cs="Arial"/>
          <w:sz w:val="20"/>
          <w:szCs w:val="20"/>
        </w:rPr>
        <w:t>A continuación se presenta la actividad calendarizada correspondiente a la preparación del sitio en semanas</w:t>
      </w:r>
    </w:p>
    <w:p w:rsidR="00212D86" w:rsidRPr="001343BB" w:rsidRDefault="00212D86" w:rsidP="001343BB">
      <w:pPr>
        <w:spacing w:after="0" w:line="240" w:lineRule="auto"/>
        <w:ind w:left="1068"/>
        <w:jc w:val="both"/>
        <w:rPr>
          <w:rFonts w:ascii="Arial" w:eastAsia="Arial" w:hAnsi="Arial" w:cs="Arial"/>
          <w:w w:val="96"/>
          <w:sz w:val="20"/>
          <w:szCs w:val="20"/>
        </w:rPr>
      </w:pPr>
    </w:p>
    <w:tbl>
      <w:tblPr>
        <w:tblW w:w="8860" w:type="dxa"/>
        <w:tblInd w:w="511" w:type="dxa"/>
        <w:tblLayout w:type="fixed"/>
        <w:tblCellMar>
          <w:left w:w="0" w:type="dxa"/>
          <w:right w:w="0" w:type="dxa"/>
        </w:tblCellMar>
        <w:tblLook w:val="0000" w:firstRow="0" w:lastRow="0" w:firstColumn="0" w:lastColumn="0" w:noHBand="0" w:noVBand="0"/>
      </w:tblPr>
      <w:tblGrid>
        <w:gridCol w:w="3460"/>
        <w:gridCol w:w="600"/>
        <w:gridCol w:w="600"/>
        <w:gridCol w:w="600"/>
        <w:gridCol w:w="600"/>
        <w:gridCol w:w="600"/>
        <w:gridCol w:w="600"/>
        <w:gridCol w:w="600"/>
        <w:gridCol w:w="600"/>
        <w:gridCol w:w="600"/>
      </w:tblGrid>
      <w:tr w:rsidR="00A61C14" w:rsidRPr="00A61C14" w:rsidTr="00376F2E">
        <w:trPr>
          <w:cantSplit/>
          <w:trHeight w:val="255"/>
        </w:trPr>
        <w:tc>
          <w:tcPr>
            <w:tcW w:w="3460"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bottom"/>
          </w:tcPr>
          <w:p w:rsidR="00A61C14" w:rsidRPr="00A61C14" w:rsidRDefault="00A61C14" w:rsidP="00A61C14">
            <w:pPr>
              <w:spacing w:after="0" w:line="240" w:lineRule="auto"/>
              <w:rPr>
                <w:rFonts w:ascii="Arial" w:eastAsia="Times New Roman" w:hAnsi="Arial" w:cs="Arial"/>
                <w:b/>
                <w:sz w:val="20"/>
                <w:szCs w:val="20"/>
              </w:rPr>
            </w:pPr>
            <w:r w:rsidRPr="00A61C14">
              <w:rPr>
                <w:rFonts w:ascii="Arial" w:eastAsia="Times New Roman" w:hAnsi="Arial" w:cs="Arial"/>
                <w:b/>
                <w:sz w:val="20"/>
                <w:szCs w:val="20"/>
              </w:rPr>
              <w:t>ACTIVIDADES</w:t>
            </w:r>
          </w:p>
        </w:tc>
        <w:tc>
          <w:tcPr>
            <w:tcW w:w="5400" w:type="dxa"/>
            <w:gridSpan w:val="9"/>
            <w:tcBorders>
              <w:top w:val="single" w:sz="4" w:space="0" w:color="auto"/>
              <w:left w:val="nil"/>
              <w:bottom w:val="single" w:sz="4" w:space="0" w:color="auto"/>
              <w:right w:val="single" w:sz="4" w:space="0" w:color="000000"/>
            </w:tcBorders>
            <w:shd w:val="clear" w:color="auto" w:fill="C2D69B" w:themeFill="accent3" w:themeFillTint="99"/>
            <w:vAlign w:val="bottom"/>
          </w:tcPr>
          <w:p w:rsidR="00A61C14" w:rsidRPr="00A61C14" w:rsidRDefault="00A75371" w:rsidP="00A61C14">
            <w:pPr>
              <w:spacing w:after="0" w:line="240" w:lineRule="auto"/>
              <w:jc w:val="center"/>
              <w:rPr>
                <w:rFonts w:ascii="Arial" w:eastAsia="Times New Roman" w:hAnsi="Arial" w:cs="Arial"/>
                <w:b/>
                <w:sz w:val="20"/>
                <w:szCs w:val="20"/>
              </w:rPr>
            </w:pPr>
            <w:r>
              <w:rPr>
                <w:rFonts w:ascii="Arial" w:eastAsia="Times New Roman" w:hAnsi="Arial" w:cs="Arial"/>
                <w:b/>
                <w:sz w:val="20"/>
                <w:szCs w:val="20"/>
              </w:rPr>
              <w:t>meses</w:t>
            </w:r>
          </w:p>
        </w:tc>
      </w:tr>
      <w:tr w:rsidR="00A61C14" w:rsidRPr="00A61C14" w:rsidTr="00A75371">
        <w:trPr>
          <w:cantSplit/>
          <w:trHeight w:val="344"/>
        </w:trPr>
        <w:tc>
          <w:tcPr>
            <w:tcW w:w="3460"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tcPr>
          <w:p w:rsidR="00A61C14" w:rsidRPr="00A61C14" w:rsidRDefault="00A61C14" w:rsidP="00A61C14">
            <w:pPr>
              <w:spacing w:after="0" w:line="240" w:lineRule="auto"/>
              <w:rPr>
                <w:rFonts w:ascii="Arial" w:eastAsia="Times New Roman" w:hAnsi="Arial" w:cs="Arial"/>
                <w:b/>
                <w:sz w:val="20"/>
                <w:szCs w:val="20"/>
              </w:rPr>
            </w:pPr>
          </w:p>
        </w:tc>
        <w:tc>
          <w:tcPr>
            <w:tcW w:w="600" w:type="dxa"/>
            <w:tcBorders>
              <w:top w:val="nil"/>
              <w:left w:val="nil"/>
              <w:bottom w:val="single" w:sz="4" w:space="0" w:color="auto"/>
              <w:right w:val="single" w:sz="4" w:space="0" w:color="auto"/>
            </w:tcBorders>
            <w:shd w:val="clear" w:color="auto" w:fill="C2D69B" w:themeFill="accent3" w:themeFillTint="99"/>
            <w:vAlign w:val="bottom"/>
          </w:tcPr>
          <w:p w:rsidR="00A61C14" w:rsidRPr="00A61C14" w:rsidRDefault="00A61C14" w:rsidP="00A61C14">
            <w:pPr>
              <w:spacing w:after="0" w:line="240" w:lineRule="auto"/>
              <w:jc w:val="center"/>
              <w:rPr>
                <w:rFonts w:ascii="Arial" w:eastAsia="Times New Roman" w:hAnsi="Arial" w:cs="Arial"/>
                <w:sz w:val="20"/>
                <w:szCs w:val="20"/>
              </w:rPr>
            </w:pPr>
            <w:r w:rsidRPr="00A61C14">
              <w:rPr>
                <w:rFonts w:ascii="Arial" w:eastAsia="Times New Roman" w:hAnsi="Arial" w:cs="Arial"/>
                <w:sz w:val="20"/>
                <w:szCs w:val="20"/>
              </w:rPr>
              <w:t>1</w:t>
            </w:r>
          </w:p>
        </w:tc>
        <w:tc>
          <w:tcPr>
            <w:tcW w:w="600" w:type="dxa"/>
            <w:tcBorders>
              <w:top w:val="nil"/>
              <w:left w:val="nil"/>
              <w:bottom w:val="single" w:sz="4" w:space="0" w:color="auto"/>
              <w:right w:val="single" w:sz="4" w:space="0" w:color="auto"/>
            </w:tcBorders>
            <w:shd w:val="clear" w:color="auto" w:fill="C2D69B" w:themeFill="accent3" w:themeFillTint="99"/>
            <w:vAlign w:val="bottom"/>
          </w:tcPr>
          <w:p w:rsidR="00A61C14" w:rsidRPr="00A61C14" w:rsidRDefault="00A61C14" w:rsidP="00A61C14">
            <w:pPr>
              <w:spacing w:after="0" w:line="240" w:lineRule="auto"/>
              <w:jc w:val="center"/>
              <w:rPr>
                <w:rFonts w:ascii="Arial" w:eastAsia="Times New Roman" w:hAnsi="Arial" w:cs="Arial"/>
                <w:sz w:val="20"/>
                <w:szCs w:val="20"/>
              </w:rPr>
            </w:pPr>
            <w:r w:rsidRPr="00A61C14">
              <w:rPr>
                <w:rFonts w:ascii="Arial" w:eastAsia="Times New Roman" w:hAnsi="Arial" w:cs="Arial"/>
                <w:sz w:val="20"/>
                <w:szCs w:val="20"/>
              </w:rPr>
              <w:t>2</w:t>
            </w:r>
          </w:p>
        </w:tc>
        <w:tc>
          <w:tcPr>
            <w:tcW w:w="600" w:type="dxa"/>
            <w:tcBorders>
              <w:top w:val="nil"/>
              <w:left w:val="nil"/>
              <w:bottom w:val="single" w:sz="4" w:space="0" w:color="auto"/>
              <w:right w:val="single" w:sz="4" w:space="0" w:color="auto"/>
            </w:tcBorders>
            <w:shd w:val="clear" w:color="auto" w:fill="C2D69B" w:themeFill="accent3" w:themeFillTint="99"/>
            <w:vAlign w:val="bottom"/>
          </w:tcPr>
          <w:p w:rsidR="00A61C14" w:rsidRPr="00A61C14" w:rsidRDefault="00A61C14" w:rsidP="00A61C14">
            <w:pPr>
              <w:spacing w:after="0" w:line="240" w:lineRule="auto"/>
              <w:jc w:val="center"/>
              <w:rPr>
                <w:rFonts w:ascii="Arial" w:eastAsia="Times New Roman" w:hAnsi="Arial" w:cs="Arial"/>
                <w:sz w:val="20"/>
                <w:szCs w:val="20"/>
              </w:rPr>
            </w:pPr>
            <w:r w:rsidRPr="00A61C14">
              <w:rPr>
                <w:rFonts w:ascii="Arial" w:eastAsia="Times New Roman" w:hAnsi="Arial" w:cs="Arial"/>
                <w:sz w:val="20"/>
                <w:szCs w:val="20"/>
              </w:rPr>
              <w:t>3</w:t>
            </w:r>
          </w:p>
        </w:tc>
        <w:tc>
          <w:tcPr>
            <w:tcW w:w="600" w:type="dxa"/>
            <w:tcBorders>
              <w:top w:val="nil"/>
              <w:left w:val="nil"/>
              <w:bottom w:val="single" w:sz="4" w:space="0" w:color="auto"/>
              <w:right w:val="single" w:sz="4" w:space="0" w:color="auto"/>
            </w:tcBorders>
            <w:shd w:val="clear" w:color="auto" w:fill="C2D69B" w:themeFill="accent3" w:themeFillTint="99"/>
            <w:vAlign w:val="bottom"/>
          </w:tcPr>
          <w:p w:rsidR="00A61C14" w:rsidRPr="00A61C14" w:rsidRDefault="00A61C14" w:rsidP="00A61C14">
            <w:pPr>
              <w:spacing w:after="0" w:line="240" w:lineRule="auto"/>
              <w:jc w:val="center"/>
              <w:rPr>
                <w:rFonts w:ascii="Arial" w:eastAsia="Times New Roman" w:hAnsi="Arial" w:cs="Arial"/>
                <w:sz w:val="20"/>
                <w:szCs w:val="20"/>
              </w:rPr>
            </w:pPr>
            <w:r w:rsidRPr="00A61C14">
              <w:rPr>
                <w:rFonts w:ascii="Arial" w:eastAsia="Times New Roman" w:hAnsi="Arial" w:cs="Arial"/>
                <w:sz w:val="20"/>
                <w:szCs w:val="20"/>
              </w:rPr>
              <w:t>4</w:t>
            </w:r>
          </w:p>
        </w:tc>
        <w:tc>
          <w:tcPr>
            <w:tcW w:w="600" w:type="dxa"/>
            <w:tcBorders>
              <w:top w:val="nil"/>
              <w:left w:val="nil"/>
              <w:bottom w:val="single" w:sz="4" w:space="0" w:color="auto"/>
              <w:right w:val="single" w:sz="4" w:space="0" w:color="auto"/>
            </w:tcBorders>
            <w:shd w:val="clear" w:color="auto" w:fill="C2D69B" w:themeFill="accent3" w:themeFillTint="99"/>
            <w:vAlign w:val="bottom"/>
          </w:tcPr>
          <w:p w:rsidR="00A61C14" w:rsidRPr="00A61C14" w:rsidRDefault="00A61C14" w:rsidP="00A61C14">
            <w:pPr>
              <w:spacing w:after="0" w:line="240" w:lineRule="auto"/>
              <w:jc w:val="center"/>
              <w:rPr>
                <w:rFonts w:ascii="Arial" w:eastAsia="Times New Roman" w:hAnsi="Arial" w:cs="Arial"/>
                <w:sz w:val="20"/>
                <w:szCs w:val="20"/>
              </w:rPr>
            </w:pPr>
            <w:r w:rsidRPr="00A61C14">
              <w:rPr>
                <w:rFonts w:ascii="Arial" w:eastAsia="Times New Roman" w:hAnsi="Arial" w:cs="Arial"/>
                <w:sz w:val="20"/>
                <w:szCs w:val="20"/>
              </w:rPr>
              <w:t>5</w:t>
            </w:r>
          </w:p>
        </w:tc>
        <w:tc>
          <w:tcPr>
            <w:tcW w:w="600" w:type="dxa"/>
            <w:tcBorders>
              <w:top w:val="nil"/>
              <w:left w:val="nil"/>
              <w:bottom w:val="single" w:sz="4" w:space="0" w:color="auto"/>
              <w:right w:val="single" w:sz="4" w:space="0" w:color="auto"/>
            </w:tcBorders>
            <w:shd w:val="clear" w:color="auto" w:fill="C2D69B" w:themeFill="accent3" w:themeFillTint="99"/>
            <w:vAlign w:val="bottom"/>
          </w:tcPr>
          <w:p w:rsidR="00A61C14" w:rsidRPr="00A61C14" w:rsidRDefault="00A61C14" w:rsidP="00A61C14">
            <w:pPr>
              <w:spacing w:after="0" w:line="240" w:lineRule="auto"/>
              <w:jc w:val="center"/>
              <w:rPr>
                <w:rFonts w:ascii="Arial" w:eastAsia="Times New Roman" w:hAnsi="Arial" w:cs="Arial"/>
                <w:sz w:val="20"/>
                <w:szCs w:val="20"/>
              </w:rPr>
            </w:pPr>
            <w:r w:rsidRPr="00A61C14">
              <w:rPr>
                <w:rFonts w:ascii="Arial" w:eastAsia="Times New Roman" w:hAnsi="Arial" w:cs="Arial"/>
                <w:sz w:val="20"/>
                <w:szCs w:val="20"/>
              </w:rPr>
              <w:t>6</w:t>
            </w:r>
          </w:p>
        </w:tc>
        <w:tc>
          <w:tcPr>
            <w:tcW w:w="600" w:type="dxa"/>
            <w:tcBorders>
              <w:top w:val="nil"/>
              <w:left w:val="nil"/>
              <w:bottom w:val="single" w:sz="4" w:space="0" w:color="auto"/>
              <w:right w:val="single" w:sz="4" w:space="0" w:color="auto"/>
            </w:tcBorders>
            <w:shd w:val="clear" w:color="auto" w:fill="C2D69B" w:themeFill="accent3" w:themeFillTint="99"/>
            <w:vAlign w:val="bottom"/>
          </w:tcPr>
          <w:p w:rsidR="00A61C14" w:rsidRPr="00A61C14" w:rsidRDefault="00A61C14" w:rsidP="00A61C14">
            <w:pPr>
              <w:spacing w:after="0" w:line="240" w:lineRule="auto"/>
              <w:jc w:val="center"/>
              <w:rPr>
                <w:rFonts w:ascii="Arial" w:eastAsia="Times New Roman" w:hAnsi="Arial" w:cs="Arial"/>
                <w:sz w:val="20"/>
                <w:szCs w:val="20"/>
              </w:rPr>
            </w:pPr>
            <w:r w:rsidRPr="00A61C14">
              <w:rPr>
                <w:rFonts w:ascii="Arial" w:eastAsia="Times New Roman" w:hAnsi="Arial" w:cs="Arial"/>
                <w:sz w:val="20"/>
                <w:szCs w:val="20"/>
              </w:rPr>
              <w:t>7</w:t>
            </w:r>
          </w:p>
        </w:tc>
        <w:tc>
          <w:tcPr>
            <w:tcW w:w="600" w:type="dxa"/>
            <w:tcBorders>
              <w:top w:val="nil"/>
              <w:left w:val="nil"/>
              <w:bottom w:val="single" w:sz="4" w:space="0" w:color="auto"/>
              <w:right w:val="single" w:sz="4" w:space="0" w:color="auto"/>
            </w:tcBorders>
            <w:shd w:val="clear" w:color="auto" w:fill="C2D69B" w:themeFill="accent3" w:themeFillTint="99"/>
            <w:vAlign w:val="bottom"/>
          </w:tcPr>
          <w:p w:rsidR="00A61C14" w:rsidRPr="00A61C14" w:rsidRDefault="00A61C14" w:rsidP="00A61C14">
            <w:pPr>
              <w:spacing w:after="0" w:line="240" w:lineRule="auto"/>
              <w:jc w:val="center"/>
              <w:rPr>
                <w:rFonts w:ascii="Arial" w:eastAsia="Times New Roman" w:hAnsi="Arial" w:cs="Arial"/>
                <w:sz w:val="20"/>
                <w:szCs w:val="20"/>
              </w:rPr>
            </w:pPr>
            <w:r w:rsidRPr="00A61C14">
              <w:rPr>
                <w:rFonts w:ascii="Arial" w:eastAsia="Times New Roman" w:hAnsi="Arial" w:cs="Arial"/>
                <w:sz w:val="20"/>
                <w:szCs w:val="20"/>
              </w:rPr>
              <w:t>8</w:t>
            </w:r>
          </w:p>
        </w:tc>
        <w:tc>
          <w:tcPr>
            <w:tcW w:w="600" w:type="dxa"/>
            <w:tcBorders>
              <w:top w:val="nil"/>
              <w:left w:val="nil"/>
              <w:bottom w:val="single" w:sz="4" w:space="0" w:color="auto"/>
              <w:right w:val="single" w:sz="4" w:space="0" w:color="auto"/>
            </w:tcBorders>
            <w:shd w:val="clear" w:color="auto" w:fill="C2D69B" w:themeFill="accent3" w:themeFillTint="99"/>
            <w:vAlign w:val="bottom"/>
          </w:tcPr>
          <w:p w:rsidR="00A61C14" w:rsidRPr="00A61C14" w:rsidRDefault="00A61C14" w:rsidP="00A61C14">
            <w:pPr>
              <w:spacing w:after="0" w:line="240" w:lineRule="auto"/>
              <w:jc w:val="center"/>
              <w:rPr>
                <w:rFonts w:ascii="Arial" w:eastAsia="Times New Roman" w:hAnsi="Arial" w:cs="Arial"/>
                <w:sz w:val="20"/>
                <w:szCs w:val="20"/>
              </w:rPr>
            </w:pPr>
            <w:r w:rsidRPr="00A61C14">
              <w:rPr>
                <w:rFonts w:ascii="Arial" w:eastAsia="Times New Roman" w:hAnsi="Arial" w:cs="Arial"/>
                <w:sz w:val="20"/>
                <w:szCs w:val="20"/>
              </w:rPr>
              <w:t>9</w:t>
            </w:r>
          </w:p>
        </w:tc>
      </w:tr>
      <w:tr w:rsidR="00A61C14" w:rsidRPr="00A61C14" w:rsidTr="00A75371">
        <w:trPr>
          <w:trHeight w:val="255"/>
        </w:trPr>
        <w:tc>
          <w:tcPr>
            <w:tcW w:w="3460" w:type="dxa"/>
            <w:tcBorders>
              <w:top w:val="nil"/>
              <w:left w:val="single" w:sz="4" w:space="0" w:color="auto"/>
              <w:bottom w:val="single" w:sz="4" w:space="0" w:color="auto"/>
              <w:right w:val="single" w:sz="4" w:space="0" w:color="auto"/>
            </w:tcBorders>
            <w:vAlign w:val="bottom"/>
          </w:tcPr>
          <w:p w:rsidR="00A61C14" w:rsidRPr="00A61C14" w:rsidRDefault="00A61C14" w:rsidP="00A61C14">
            <w:pPr>
              <w:spacing w:after="0" w:line="240" w:lineRule="auto"/>
              <w:rPr>
                <w:rFonts w:ascii="Arial" w:eastAsia="Times New Roman" w:hAnsi="Arial" w:cs="Arial"/>
                <w:sz w:val="20"/>
                <w:szCs w:val="20"/>
              </w:rPr>
            </w:pPr>
            <w:r w:rsidRPr="00A61C14">
              <w:rPr>
                <w:rFonts w:ascii="Arial" w:eastAsia="Times New Roman" w:hAnsi="Arial" w:cs="Arial"/>
                <w:sz w:val="20"/>
                <w:szCs w:val="20"/>
              </w:rPr>
              <w:t>Preparación del sitio (limpieza de terreno, trazo</w:t>
            </w:r>
            <w:r w:rsidR="00A75371">
              <w:rPr>
                <w:rFonts w:ascii="Arial" w:eastAsia="Times New Roman" w:hAnsi="Arial" w:cs="Arial"/>
                <w:sz w:val="20"/>
                <w:szCs w:val="20"/>
              </w:rPr>
              <w:t>, excavación</w:t>
            </w:r>
            <w:r w:rsidRPr="00A61C14">
              <w:rPr>
                <w:rFonts w:ascii="Arial" w:eastAsia="Times New Roman" w:hAnsi="Arial" w:cs="Arial"/>
                <w:sz w:val="20"/>
                <w:szCs w:val="20"/>
              </w:rPr>
              <w:t xml:space="preserve"> y nivelación)</w:t>
            </w:r>
          </w:p>
        </w:tc>
        <w:tc>
          <w:tcPr>
            <w:tcW w:w="600" w:type="dxa"/>
            <w:tcBorders>
              <w:top w:val="nil"/>
              <w:left w:val="nil"/>
              <w:bottom w:val="single" w:sz="4" w:space="0" w:color="auto"/>
              <w:right w:val="single" w:sz="4" w:space="0" w:color="auto"/>
            </w:tcBorders>
            <w:shd w:val="clear" w:color="auto" w:fill="7F7F7F"/>
            <w:vAlign w:val="bottom"/>
          </w:tcPr>
          <w:p w:rsidR="00A61C14" w:rsidRPr="00A61C14" w:rsidRDefault="00A61C14" w:rsidP="00A61C14">
            <w:pPr>
              <w:spacing w:after="0" w:line="240" w:lineRule="auto"/>
              <w:rPr>
                <w:rFonts w:ascii="Arial" w:eastAsia="Times New Roman" w:hAnsi="Arial" w:cs="Arial"/>
                <w:sz w:val="20"/>
                <w:szCs w:val="20"/>
              </w:rPr>
            </w:pPr>
            <w:r w:rsidRPr="00A61C14">
              <w:rPr>
                <w:rFonts w:ascii="Arial" w:eastAsia="Times New Roman" w:hAnsi="Arial" w:cs="Arial"/>
                <w:sz w:val="20"/>
                <w:szCs w:val="20"/>
              </w:rPr>
              <w:t> </w:t>
            </w:r>
          </w:p>
        </w:tc>
        <w:tc>
          <w:tcPr>
            <w:tcW w:w="600" w:type="dxa"/>
            <w:tcBorders>
              <w:top w:val="nil"/>
              <w:left w:val="nil"/>
              <w:bottom w:val="single" w:sz="4" w:space="0" w:color="auto"/>
              <w:right w:val="single" w:sz="4" w:space="0" w:color="auto"/>
            </w:tcBorders>
            <w:shd w:val="clear" w:color="auto" w:fill="7F7F7F"/>
            <w:vAlign w:val="bottom"/>
          </w:tcPr>
          <w:p w:rsidR="00A61C14" w:rsidRPr="00A61C14" w:rsidRDefault="00A61C14" w:rsidP="00A61C14">
            <w:pPr>
              <w:spacing w:after="0" w:line="240" w:lineRule="auto"/>
              <w:rPr>
                <w:rFonts w:ascii="Arial" w:eastAsia="Times New Roman" w:hAnsi="Arial" w:cs="Arial"/>
                <w:sz w:val="20"/>
                <w:szCs w:val="20"/>
              </w:rPr>
            </w:pPr>
            <w:r w:rsidRPr="00A61C14">
              <w:rPr>
                <w:rFonts w:ascii="Arial" w:eastAsia="Times New Roman" w:hAnsi="Arial" w:cs="Arial"/>
                <w:sz w:val="20"/>
                <w:szCs w:val="20"/>
              </w:rPr>
              <w:t> </w:t>
            </w:r>
          </w:p>
        </w:tc>
        <w:tc>
          <w:tcPr>
            <w:tcW w:w="600" w:type="dxa"/>
            <w:tcBorders>
              <w:top w:val="nil"/>
              <w:left w:val="nil"/>
              <w:bottom w:val="single" w:sz="4" w:space="0" w:color="auto"/>
              <w:right w:val="single" w:sz="4" w:space="0" w:color="auto"/>
            </w:tcBorders>
            <w:shd w:val="clear" w:color="auto" w:fill="808080" w:themeFill="background1" w:themeFillShade="80"/>
            <w:vAlign w:val="bottom"/>
          </w:tcPr>
          <w:p w:rsidR="00A61C14" w:rsidRPr="00A61C14" w:rsidRDefault="00A61C14" w:rsidP="00A61C14">
            <w:pPr>
              <w:spacing w:after="0" w:line="240" w:lineRule="auto"/>
              <w:rPr>
                <w:rFonts w:ascii="Arial" w:eastAsia="Times New Roman" w:hAnsi="Arial" w:cs="Arial"/>
                <w:sz w:val="20"/>
                <w:szCs w:val="20"/>
              </w:rPr>
            </w:pPr>
            <w:r w:rsidRPr="00A61C14">
              <w:rPr>
                <w:rFonts w:ascii="Arial" w:eastAsia="Times New Roman" w:hAnsi="Arial" w:cs="Arial"/>
                <w:sz w:val="20"/>
                <w:szCs w:val="20"/>
              </w:rPr>
              <w:t> </w:t>
            </w:r>
          </w:p>
        </w:tc>
        <w:tc>
          <w:tcPr>
            <w:tcW w:w="600" w:type="dxa"/>
            <w:tcBorders>
              <w:top w:val="nil"/>
              <w:left w:val="nil"/>
              <w:bottom w:val="single" w:sz="4" w:space="0" w:color="auto"/>
              <w:right w:val="single" w:sz="4" w:space="0" w:color="auto"/>
            </w:tcBorders>
            <w:shd w:val="clear" w:color="auto" w:fill="808080" w:themeFill="background1" w:themeFillShade="80"/>
            <w:vAlign w:val="bottom"/>
          </w:tcPr>
          <w:p w:rsidR="00A61C14" w:rsidRPr="00A61C14" w:rsidRDefault="00A61C14" w:rsidP="00A61C14">
            <w:pPr>
              <w:spacing w:after="0" w:line="240" w:lineRule="auto"/>
              <w:rPr>
                <w:rFonts w:ascii="Arial" w:eastAsia="Times New Roman" w:hAnsi="Arial" w:cs="Arial"/>
                <w:sz w:val="20"/>
                <w:szCs w:val="20"/>
              </w:rPr>
            </w:pPr>
            <w:r w:rsidRPr="00A61C14">
              <w:rPr>
                <w:rFonts w:ascii="Arial" w:eastAsia="Times New Roman" w:hAnsi="Arial" w:cs="Arial"/>
                <w:sz w:val="20"/>
                <w:szCs w:val="20"/>
              </w:rPr>
              <w:t> </w:t>
            </w:r>
          </w:p>
        </w:tc>
        <w:tc>
          <w:tcPr>
            <w:tcW w:w="600" w:type="dxa"/>
            <w:tcBorders>
              <w:top w:val="single" w:sz="4" w:space="0" w:color="auto"/>
              <w:left w:val="nil"/>
              <w:bottom w:val="single" w:sz="4" w:space="0" w:color="auto"/>
              <w:right w:val="single" w:sz="4" w:space="0" w:color="auto"/>
            </w:tcBorders>
            <w:shd w:val="clear" w:color="auto" w:fill="FFFFFF" w:themeFill="background1"/>
            <w:vAlign w:val="bottom"/>
          </w:tcPr>
          <w:p w:rsidR="00A61C14" w:rsidRPr="00A75371" w:rsidRDefault="00A61C14" w:rsidP="00A61C14">
            <w:pPr>
              <w:spacing w:after="0" w:line="240" w:lineRule="auto"/>
              <w:rPr>
                <w:rFonts w:ascii="Arial" w:eastAsia="Times New Roman" w:hAnsi="Arial" w:cs="Arial"/>
                <w:sz w:val="20"/>
                <w:szCs w:val="20"/>
              </w:rPr>
            </w:pPr>
            <w:r w:rsidRPr="00A75371">
              <w:rPr>
                <w:rFonts w:ascii="Arial" w:eastAsia="Times New Roman" w:hAnsi="Arial" w:cs="Arial"/>
                <w:sz w:val="20"/>
                <w:szCs w:val="20"/>
              </w:rPr>
              <w:t> </w:t>
            </w:r>
          </w:p>
        </w:tc>
        <w:tc>
          <w:tcPr>
            <w:tcW w:w="600" w:type="dxa"/>
            <w:tcBorders>
              <w:top w:val="single" w:sz="4" w:space="0" w:color="auto"/>
              <w:left w:val="nil"/>
              <w:bottom w:val="single" w:sz="4" w:space="0" w:color="auto"/>
              <w:right w:val="single" w:sz="4" w:space="0" w:color="auto"/>
            </w:tcBorders>
            <w:shd w:val="clear" w:color="auto" w:fill="FFFFFF" w:themeFill="background1"/>
            <w:vAlign w:val="bottom"/>
          </w:tcPr>
          <w:p w:rsidR="00A61C14" w:rsidRPr="00A61C14" w:rsidRDefault="00A61C14" w:rsidP="00A61C14">
            <w:pPr>
              <w:spacing w:after="0" w:line="240" w:lineRule="auto"/>
              <w:rPr>
                <w:rFonts w:ascii="Arial" w:eastAsia="Times New Roman" w:hAnsi="Arial" w:cs="Arial"/>
                <w:sz w:val="20"/>
                <w:szCs w:val="20"/>
              </w:rPr>
            </w:pPr>
            <w:r w:rsidRPr="00A61C14">
              <w:rPr>
                <w:rFonts w:ascii="Arial" w:eastAsia="Times New Roman" w:hAnsi="Arial" w:cs="Arial"/>
                <w:sz w:val="20"/>
                <w:szCs w:val="20"/>
              </w:rPr>
              <w:t> </w:t>
            </w:r>
          </w:p>
        </w:tc>
        <w:tc>
          <w:tcPr>
            <w:tcW w:w="600" w:type="dxa"/>
            <w:tcBorders>
              <w:top w:val="nil"/>
              <w:left w:val="nil"/>
              <w:bottom w:val="single" w:sz="4" w:space="0" w:color="auto"/>
              <w:right w:val="single" w:sz="4" w:space="0" w:color="auto"/>
            </w:tcBorders>
            <w:vAlign w:val="bottom"/>
          </w:tcPr>
          <w:p w:rsidR="00A61C14" w:rsidRPr="00A61C14" w:rsidRDefault="00A61C14" w:rsidP="00A61C14">
            <w:pPr>
              <w:spacing w:after="0" w:line="240" w:lineRule="auto"/>
              <w:rPr>
                <w:rFonts w:ascii="Arial" w:eastAsia="Times New Roman" w:hAnsi="Arial" w:cs="Arial"/>
                <w:sz w:val="20"/>
                <w:szCs w:val="20"/>
              </w:rPr>
            </w:pPr>
            <w:r w:rsidRPr="00A61C14">
              <w:rPr>
                <w:rFonts w:ascii="Arial" w:eastAsia="Times New Roman" w:hAnsi="Arial" w:cs="Arial"/>
                <w:sz w:val="20"/>
                <w:szCs w:val="20"/>
              </w:rPr>
              <w:t> </w:t>
            </w:r>
          </w:p>
        </w:tc>
        <w:tc>
          <w:tcPr>
            <w:tcW w:w="600" w:type="dxa"/>
            <w:tcBorders>
              <w:top w:val="nil"/>
              <w:left w:val="nil"/>
              <w:bottom w:val="single" w:sz="4" w:space="0" w:color="auto"/>
              <w:right w:val="single" w:sz="4" w:space="0" w:color="auto"/>
            </w:tcBorders>
            <w:vAlign w:val="bottom"/>
          </w:tcPr>
          <w:p w:rsidR="00A61C14" w:rsidRPr="00A61C14" w:rsidRDefault="00A61C14" w:rsidP="00A61C14">
            <w:pPr>
              <w:spacing w:after="0" w:line="240" w:lineRule="auto"/>
              <w:rPr>
                <w:rFonts w:ascii="Arial" w:eastAsia="Times New Roman" w:hAnsi="Arial" w:cs="Arial"/>
                <w:sz w:val="20"/>
                <w:szCs w:val="20"/>
              </w:rPr>
            </w:pPr>
            <w:r w:rsidRPr="00A61C14">
              <w:rPr>
                <w:rFonts w:ascii="Arial" w:eastAsia="Times New Roman" w:hAnsi="Arial" w:cs="Arial"/>
                <w:sz w:val="20"/>
                <w:szCs w:val="20"/>
              </w:rPr>
              <w:t> </w:t>
            </w:r>
          </w:p>
        </w:tc>
        <w:tc>
          <w:tcPr>
            <w:tcW w:w="600" w:type="dxa"/>
            <w:tcBorders>
              <w:top w:val="nil"/>
              <w:left w:val="nil"/>
              <w:bottom w:val="single" w:sz="4" w:space="0" w:color="auto"/>
              <w:right w:val="single" w:sz="4" w:space="0" w:color="auto"/>
            </w:tcBorders>
            <w:vAlign w:val="bottom"/>
          </w:tcPr>
          <w:p w:rsidR="00A61C14" w:rsidRPr="00A61C14" w:rsidRDefault="00A61C14" w:rsidP="00A61C14">
            <w:pPr>
              <w:spacing w:after="0" w:line="240" w:lineRule="auto"/>
              <w:rPr>
                <w:rFonts w:ascii="Arial" w:eastAsia="Times New Roman" w:hAnsi="Arial" w:cs="Arial"/>
                <w:sz w:val="20"/>
                <w:szCs w:val="20"/>
              </w:rPr>
            </w:pPr>
            <w:r w:rsidRPr="00A61C14">
              <w:rPr>
                <w:rFonts w:ascii="Arial" w:eastAsia="Times New Roman" w:hAnsi="Arial" w:cs="Arial"/>
                <w:sz w:val="20"/>
                <w:szCs w:val="20"/>
              </w:rPr>
              <w:t> </w:t>
            </w:r>
          </w:p>
        </w:tc>
      </w:tr>
    </w:tbl>
    <w:p w:rsidR="00A61C14" w:rsidRDefault="00A61C14" w:rsidP="00A61C14">
      <w:pPr>
        <w:spacing w:after="0" w:line="240" w:lineRule="auto"/>
        <w:rPr>
          <w:rFonts w:ascii="Arial" w:eastAsia="Arial" w:hAnsi="Arial" w:cs="Arial"/>
          <w:b/>
          <w:w w:val="96"/>
          <w:sz w:val="20"/>
          <w:szCs w:val="20"/>
        </w:rPr>
      </w:pPr>
    </w:p>
    <w:p w:rsidR="00212D86" w:rsidRDefault="00212D86" w:rsidP="00A61C14">
      <w:pPr>
        <w:spacing w:after="0" w:line="240" w:lineRule="auto"/>
        <w:rPr>
          <w:rFonts w:ascii="Arial" w:eastAsia="Arial" w:hAnsi="Arial" w:cs="Arial"/>
          <w:b/>
          <w:w w:val="96"/>
          <w:sz w:val="20"/>
          <w:szCs w:val="20"/>
        </w:rPr>
      </w:pPr>
    </w:p>
    <w:p w:rsidR="00212D86" w:rsidRDefault="00212D86" w:rsidP="00A61C14">
      <w:pPr>
        <w:spacing w:after="0" w:line="240" w:lineRule="auto"/>
        <w:rPr>
          <w:rFonts w:ascii="Arial" w:eastAsia="Arial" w:hAnsi="Arial" w:cs="Arial"/>
          <w:b/>
          <w:w w:val="96"/>
          <w:sz w:val="20"/>
          <w:szCs w:val="20"/>
        </w:rPr>
      </w:pPr>
    </w:p>
    <w:p w:rsidR="00212D86" w:rsidRDefault="00212D86" w:rsidP="00A61C14">
      <w:pPr>
        <w:spacing w:after="0" w:line="240" w:lineRule="auto"/>
        <w:rPr>
          <w:rFonts w:ascii="Arial" w:eastAsia="Arial" w:hAnsi="Arial" w:cs="Arial"/>
          <w:b/>
          <w:w w:val="96"/>
          <w:sz w:val="20"/>
          <w:szCs w:val="20"/>
        </w:rPr>
      </w:pPr>
    </w:p>
    <w:p w:rsidR="00212D86" w:rsidRDefault="00212D86" w:rsidP="00A61C14">
      <w:pPr>
        <w:spacing w:after="0" w:line="240" w:lineRule="auto"/>
        <w:rPr>
          <w:rFonts w:ascii="Arial" w:eastAsia="Arial" w:hAnsi="Arial" w:cs="Arial"/>
          <w:b/>
          <w:w w:val="96"/>
          <w:sz w:val="20"/>
          <w:szCs w:val="20"/>
        </w:rPr>
      </w:pPr>
    </w:p>
    <w:p w:rsidR="00212D86" w:rsidRDefault="00212D86" w:rsidP="00A61C14">
      <w:pPr>
        <w:spacing w:after="0" w:line="240" w:lineRule="auto"/>
        <w:rPr>
          <w:rFonts w:ascii="Arial" w:eastAsia="Arial" w:hAnsi="Arial" w:cs="Arial"/>
          <w:b/>
          <w:w w:val="96"/>
          <w:sz w:val="20"/>
          <w:szCs w:val="20"/>
        </w:rPr>
      </w:pPr>
    </w:p>
    <w:p w:rsidR="00212D86" w:rsidRDefault="00212D86" w:rsidP="00A61C14">
      <w:pPr>
        <w:spacing w:after="0" w:line="240" w:lineRule="auto"/>
        <w:rPr>
          <w:rFonts w:ascii="Arial" w:eastAsia="Arial" w:hAnsi="Arial" w:cs="Arial"/>
          <w:b/>
          <w:w w:val="96"/>
          <w:sz w:val="20"/>
          <w:szCs w:val="20"/>
        </w:rPr>
      </w:pPr>
    </w:p>
    <w:p w:rsidR="00212D86" w:rsidRDefault="00212D86" w:rsidP="00A61C14">
      <w:pPr>
        <w:spacing w:after="0" w:line="240" w:lineRule="auto"/>
        <w:rPr>
          <w:rFonts w:ascii="Arial" w:eastAsia="Arial" w:hAnsi="Arial" w:cs="Arial"/>
          <w:b/>
          <w:w w:val="96"/>
          <w:sz w:val="20"/>
          <w:szCs w:val="20"/>
        </w:rPr>
      </w:pPr>
    </w:p>
    <w:p w:rsidR="00212D86" w:rsidRDefault="00212D86" w:rsidP="00A61C14">
      <w:pPr>
        <w:spacing w:after="0" w:line="240" w:lineRule="auto"/>
        <w:rPr>
          <w:rFonts w:ascii="Arial" w:eastAsia="Arial" w:hAnsi="Arial" w:cs="Arial"/>
          <w:b/>
          <w:w w:val="96"/>
          <w:sz w:val="20"/>
          <w:szCs w:val="20"/>
        </w:rPr>
      </w:pPr>
    </w:p>
    <w:p w:rsidR="00212D86" w:rsidRDefault="00212D86" w:rsidP="00A61C14">
      <w:pPr>
        <w:spacing w:after="0" w:line="240" w:lineRule="auto"/>
        <w:rPr>
          <w:rFonts w:ascii="Arial" w:eastAsia="Arial" w:hAnsi="Arial" w:cs="Arial"/>
          <w:b/>
          <w:w w:val="96"/>
          <w:sz w:val="20"/>
          <w:szCs w:val="20"/>
        </w:rPr>
      </w:pPr>
    </w:p>
    <w:p w:rsidR="00212D86" w:rsidRDefault="00212D86" w:rsidP="00A61C14">
      <w:pPr>
        <w:spacing w:after="0" w:line="240" w:lineRule="auto"/>
        <w:rPr>
          <w:rFonts w:ascii="Arial" w:eastAsia="Arial" w:hAnsi="Arial" w:cs="Arial"/>
          <w:b/>
          <w:w w:val="96"/>
          <w:sz w:val="20"/>
          <w:szCs w:val="20"/>
        </w:rPr>
      </w:pPr>
    </w:p>
    <w:p w:rsidR="001343BB" w:rsidRPr="001343BB" w:rsidRDefault="001343BB" w:rsidP="00B2254A">
      <w:pPr>
        <w:pStyle w:val="Prrafodelista"/>
        <w:numPr>
          <w:ilvl w:val="0"/>
          <w:numId w:val="36"/>
        </w:numPr>
        <w:spacing w:after="0" w:line="240" w:lineRule="auto"/>
        <w:rPr>
          <w:rFonts w:ascii="Arial" w:eastAsia="Arial" w:hAnsi="Arial" w:cs="Arial"/>
          <w:b/>
          <w:w w:val="96"/>
          <w:sz w:val="20"/>
          <w:szCs w:val="20"/>
        </w:rPr>
      </w:pPr>
      <w:r w:rsidRPr="001343BB">
        <w:rPr>
          <w:rFonts w:ascii="Arial" w:hAnsi="Arial" w:cs="Arial"/>
          <w:b/>
        </w:rPr>
        <w:t>Maquinaria y equipo a utilizar</w:t>
      </w:r>
    </w:p>
    <w:p w:rsidR="001343BB" w:rsidRPr="001343BB" w:rsidRDefault="001343BB" w:rsidP="001343BB">
      <w:pPr>
        <w:pStyle w:val="Prrafodelista"/>
        <w:spacing w:after="0" w:line="240" w:lineRule="auto"/>
        <w:rPr>
          <w:rFonts w:ascii="Arial" w:eastAsia="Arial" w:hAnsi="Arial" w:cs="Arial"/>
          <w:b/>
          <w:w w:val="96"/>
          <w:sz w:val="20"/>
          <w:szCs w:val="20"/>
        </w:rPr>
      </w:pPr>
    </w:p>
    <w:p w:rsidR="00A61C14" w:rsidRPr="001343BB" w:rsidRDefault="00A61C14" w:rsidP="00A61C14">
      <w:pPr>
        <w:spacing w:after="0" w:line="240" w:lineRule="auto"/>
        <w:ind w:left="708"/>
        <w:rPr>
          <w:rFonts w:ascii="Arial" w:eastAsia="Times New Roman" w:hAnsi="Arial" w:cs="Arial"/>
          <w:sz w:val="20"/>
          <w:szCs w:val="20"/>
        </w:rPr>
      </w:pPr>
      <w:r w:rsidRPr="001343BB">
        <w:rPr>
          <w:rFonts w:ascii="Arial" w:eastAsia="Times New Roman" w:hAnsi="Arial" w:cs="Arial"/>
          <w:sz w:val="20"/>
          <w:szCs w:val="20"/>
        </w:rPr>
        <w:t xml:space="preserve"> </w:t>
      </w:r>
      <w:r w:rsidR="00A8451F" w:rsidRPr="001343BB">
        <w:rPr>
          <w:rFonts w:ascii="Arial" w:eastAsia="Times New Roman" w:hAnsi="Arial" w:cs="Arial"/>
          <w:sz w:val="20"/>
          <w:szCs w:val="20"/>
        </w:rPr>
        <w:t>Continuación</w:t>
      </w:r>
      <w:r w:rsidRPr="001343BB">
        <w:rPr>
          <w:rFonts w:ascii="Arial" w:eastAsia="Times New Roman" w:hAnsi="Arial" w:cs="Arial"/>
          <w:sz w:val="20"/>
          <w:szCs w:val="20"/>
        </w:rPr>
        <w:t xml:space="preserve"> se presenta la maquinaria y equipos a utilizar durante la preparación del sitio indicando para cado uno la cantidad, tiempo de operación (días, semanas o meses según sea el caso) y horas de trabajo diarias</w:t>
      </w:r>
    </w:p>
    <w:tbl>
      <w:tblPr>
        <w:tblW w:w="7649" w:type="dxa"/>
        <w:tblInd w:w="1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383"/>
        <w:gridCol w:w="1365"/>
        <w:gridCol w:w="1072"/>
        <w:gridCol w:w="1549"/>
        <w:gridCol w:w="1280"/>
      </w:tblGrid>
      <w:tr w:rsidR="00A61C14" w:rsidRPr="00A61C14" w:rsidTr="00376F2E">
        <w:tc>
          <w:tcPr>
            <w:tcW w:w="2383" w:type="dxa"/>
            <w:vMerge w:val="restart"/>
            <w:shd w:val="clear" w:color="auto" w:fill="C2D69B"/>
            <w:vAlign w:val="center"/>
          </w:tcPr>
          <w:p w:rsidR="00A61C14" w:rsidRPr="00A61C14" w:rsidRDefault="00A61C14" w:rsidP="00A61C14">
            <w:pPr>
              <w:tabs>
                <w:tab w:val="left" w:pos="2520"/>
              </w:tabs>
              <w:spacing w:after="0" w:line="240" w:lineRule="auto"/>
              <w:jc w:val="center"/>
              <w:rPr>
                <w:rFonts w:ascii="Arial" w:eastAsia="Times New Roman" w:hAnsi="Arial" w:cs="Arial"/>
                <w:b/>
              </w:rPr>
            </w:pPr>
            <w:r w:rsidRPr="00A61C14">
              <w:rPr>
                <w:rFonts w:ascii="Arial" w:eastAsia="Times New Roman" w:hAnsi="Arial" w:cs="Arial"/>
                <w:b/>
              </w:rPr>
              <w:t>NOMBRE</w:t>
            </w:r>
          </w:p>
        </w:tc>
        <w:tc>
          <w:tcPr>
            <w:tcW w:w="2437" w:type="dxa"/>
            <w:gridSpan w:val="2"/>
            <w:shd w:val="clear" w:color="auto" w:fill="C2D69B"/>
            <w:vAlign w:val="center"/>
          </w:tcPr>
          <w:p w:rsidR="00A61C14" w:rsidRPr="00A61C14" w:rsidRDefault="00A61C14" w:rsidP="00A61C14">
            <w:pPr>
              <w:tabs>
                <w:tab w:val="left" w:pos="2520"/>
              </w:tabs>
              <w:spacing w:after="0" w:line="240" w:lineRule="auto"/>
              <w:jc w:val="center"/>
              <w:rPr>
                <w:rFonts w:ascii="Arial" w:eastAsia="Times New Roman" w:hAnsi="Arial" w:cs="Arial"/>
                <w:b/>
              </w:rPr>
            </w:pPr>
            <w:r w:rsidRPr="00A61C14">
              <w:rPr>
                <w:rFonts w:ascii="Arial" w:eastAsia="Times New Roman" w:hAnsi="Arial" w:cs="Arial"/>
                <w:b/>
              </w:rPr>
              <w:t>CAPACIDAD</w:t>
            </w:r>
          </w:p>
        </w:tc>
        <w:tc>
          <w:tcPr>
            <w:tcW w:w="1549" w:type="dxa"/>
            <w:vMerge w:val="restart"/>
            <w:shd w:val="clear" w:color="auto" w:fill="C2D69B"/>
            <w:vAlign w:val="center"/>
          </w:tcPr>
          <w:p w:rsidR="00A61C14" w:rsidRPr="00A61C14" w:rsidRDefault="00A61C14" w:rsidP="00A61C14">
            <w:pPr>
              <w:tabs>
                <w:tab w:val="left" w:pos="2520"/>
              </w:tabs>
              <w:spacing w:after="0" w:line="240" w:lineRule="auto"/>
              <w:jc w:val="center"/>
              <w:rPr>
                <w:rFonts w:ascii="Arial" w:eastAsia="Times New Roman" w:hAnsi="Arial" w:cs="Arial"/>
                <w:b/>
              </w:rPr>
            </w:pPr>
            <w:r w:rsidRPr="00A61C14">
              <w:rPr>
                <w:rFonts w:ascii="Arial" w:eastAsia="Times New Roman" w:hAnsi="Arial" w:cs="Arial"/>
                <w:b/>
              </w:rPr>
              <w:t xml:space="preserve">TIEMPO DE OPERACIÒN              </w:t>
            </w:r>
            <w:r w:rsidRPr="00A61C14">
              <w:rPr>
                <w:rFonts w:ascii="Arial" w:eastAsia="Times New Roman" w:hAnsi="Arial" w:cs="Arial"/>
                <w:i/>
              </w:rPr>
              <w:t>(días, semanas, meses)</w:t>
            </w:r>
          </w:p>
        </w:tc>
        <w:tc>
          <w:tcPr>
            <w:tcW w:w="1280" w:type="dxa"/>
            <w:vMerge w:val="restart"/>
            <w:shd w:val="clear" w:color="auto" w:fill="C2D69B"/>
            <w:vAlign w:val="center"/>
          </w:tcPr>
          <w:p w:rsidR="00A61C14" w:rsidRPr="00A61C14" w:rsidRDefault="00A61C14" w:rsidP="00A61C14">
            <w:pPr>
              <w:tabs>
                <w:tab w:val="left" w:pos="2520"/>
              </w:tabs>
              <w:spacing w:after="0" w:line="240" w:lineRule="auto"/>
              <w:jc w:val="center"/>
              <w:rPr>
                <w:rFonts w:ascii="Arial" w:eastAsia="Times New Roman" w:hAnsi="Arial" w:cs="Arial"/>
                <w:b/>
              </w:rPr>
            </w:pPr>
            <w:r w:rsidRPr="00A61C14">
              <w:rPr>
                <w:rFonts w:ascii="Arial" w:eastAsia="Times New Roman" w:hAnsi="Arial" w:cs="Arial"/>
                <w:b/>
              </w:rPr>
              <w:t>HORAS DE TRABAJO DIARAS</w:t>
            </w:r>
          </w:p>
        </w:tc>
      </w:tr>
      <w:tr w:rsidR="00A61C14" w:rsidRPr="00A61C14" w:rsidTr="00376F2E">
        <w:tc>
          <w:tcPr>
            <w:tcW w:w="2383" w:type="dxa"/>
            <w:vMerge/>
            <w:shd w:val="clear" w:color="auto" w:fill="CCCCCC"/>
            <w:vAlign w:val="center"/>
          </w:tcPr>
          <w:p w:rsidR="00A61C14" w:rsidRPr="00A61C14" w:rsidRDefault="00A61C14" w:rsidP="00A61C14">
            <w:pPr>
              <w:tabs>
                <w:tab w:val="left" w:pos="2520"/>
              </w:tabs>
              <w:spacing w:after="0" w:line="240" w:lineRule="auto"/>
              <w:jc w:val="center"/>
              <w:rPr>
                <w:rFonts w:ascii="Arial" w:eastAsia="Times New Roman" w:hAnsi="Arial" w:cs="Arial"/>
                <w:b/>
              </w:rPr>
            </w:pPr>
          </w:p>
        </w:tc>
        <w:tc>
          <w:tcPr>
            <w:tcW w:w="1365" w:type="dxa"/>
            <w:shd w:val="clear" w:color="auto" w:fill="C2D69B"/>
            <w:vAlign w:val="center"/>
          </w:tcPr>
          <w:p w:rsidR="00A61C14" w:rsidRPr="00A61C14" w:rsidRDefault="00A61C14" w:rsidP="00A61C14">
            <w:pPr>
              <w:tabs>
                <w:tab w:val="left" w:pos="2520"/>
              </w:tabs>
              <w:spacing w:after="0" w:line="240" w:lineRule="auto"/>
              <w:jc w:val="center"/>
              <w:rPr>
                <w:rFonts w:ascii="Arial" w:eastAsia="Times New Roman" w:hAnsi="Arial" w:cs="Arial"/>
                <w:b/>
              </w:rPr>
            </w:pPr>
            <w:r w:rsidRPr="00A61C14">
              <w:rPr>
                <w:rFonts w:ascii="Arial" w:eastAsia="Times New Roman" w:hAnsi="Arial" w:cs="Arial"/>
                <w:b/>
              </w:rPr>
              <w:t>CANTIDAD</w:t>
            </w:r>
          </w:p>
        </w:tc>
        <w:tc>
          <w:tcPr>
            <w:tcW w:w="1072" w:type="dxa"/>
            <w:shd w:val="clear" w:color="auto" w:fill="C2D69B"/>
            <w:vAlign w:val="center"/>
          </w:tcPr>
          <w:p w:rsidR="00A61C14" w:rsidRPr="00A61C14" w:rsidRDefault="00A61C14" w:rsidP="00A61C14">
            <w:pPr>
              <w:tabs>
                <w:tab w:val="left" w:pos="2520"/>
              </w:tabs>
              <w:spacing w:after="0" w:line="240" w:lineRule="auto"/>
              <w:jc w:val="center"/>
              <w:rPr>
                <w:rFonts w:ascii="Arial" w:eastAsia="Times New Roman" w:hAnsi="Arial" w:cs="Arial"/>
                <w:b/>
              </w:rPr>
            </w:pPr>
            <w:r w:rsidRPr="00A61C14">
              <w:rPr>
                <w:rFonts w:ascii="Arial" w:eastAsia="Times New Roman" w:hAnsi="Arial" w:cs="Arial"/>
                <w:b/>
              </w:rPr>
              <w:t>UNIDAD</w:t>
            </w:r>
          </w:p>
        </w:tc>
        <w:tc>
          <w:tcPr>
            <w:tcW w:w="1549" w:type="dxa"/>
            <w:vMerge/>
            <w:shd w:val="clear" w:color="auto" w:fill="CCCCCC"/>
            <w:vAlign w:val="bottom"/>
          </w:tcPr>
          <w:p w:rsidR="00A61C14" w:rsidRPr="00A61C14" w:rsidRDefault="00A61C14" w:rsidP="00A61C14">
            <w:pPr>
              <w:tabs>
                <w:tab w:val="left" w:pos="2520"/>
              </w:tabs>
              <w:spacing w:after="0" w:line="240" w:lineRule="auto"/>
              <w:jc w:val="center"/>
              <w:rPr>
                <w:rFonts w:ascii="Arial" w:eastAsia="Times New Roman" w:hAnsi="Arial" w:cs="Arial"/>
                <w:b/>
              </w:rPr>
            </w:pPr>
          </w:p>
        </w:tc>
        <w:tc>
          <w:tcPr>
            <w:tcW w:w="1280" w:type="dxa"/>
            <w:vMerge/>
            <w:shd w:val="clear" w:color="auto" w:fill="CCCCCC"/>
            <w:vAlign w:val="center"/>
          </w:tcPr>
          <w:p w:rsidR="00A61C14" w:rsidRPr="00A61C14" w:rsidRDefault="00A61C14" w:rsidP="00A61C14">
            <w:pPr>
              <w:tabs>
                <w:tab w:val="left" w:pos="2520"/>
              </w:tabs>
              <w:spacing w:after="0" w:line="240" w:lineRule="auto"/>
              <w:jc w:val="center"/>
              <w:rPr>
                <w:rFonts w:ascii="Arial" w:eastAsia="Times New Roman" w:hAnsi="Arial" w:cs="Arial"/>
                <w:b/>
              </w:rPr>
            </w:pPr>
          </w:p>
        </w:tc>
      </w:tr>
      <w:tr w:rsidR="00A61C14" w:rsidRPr="00A61C14" w:rsidTr="00376F2E">
        <w:tc>
          <w:tcPr>
            <w:tcW w:w="2383" w:type="dxa"/>
          </w:tcPr>
          <w:p w:rsidR="00A61C14" w:rsidRPr="00A61C14" w:rsidRDefault="00A61C14" w:rsidP="00A61C14">
            <w:pPr>
              <w:tabs>
                <w:tab w:val="left" w:pos="2520"/>
              </w:tabs>
              <w:spacing w:after="0" w:line="240" w:lineRule="auto"/>
              <w:jc w:val="both"/>
              <w:rPr>
                <w:rFonts w:ascii="Arial" w:eastAsia="Times New Roman" w:hAnsi="Arial" w:cs="Arial"/>
              </w:rPr>
            </w:pPr>
            <w:r w:rsidRPr="00A61C14">
              <w:rPr>
                <w:rFonts w:ascii="Arial" w:eastAsia="Times New Roman" w:hAnsi="Arial" w:cs="Arial"/>
              </w:rPr>
              <w:t>Trascabo</w:t>
            </w:r>
          </w:p>
        </w:tc>
        <w:tc>
          <w:tcPr>
            <w:tcW w:w="2437" w:type="dxa"/>
            <w:gridSpan w:val="2"/>
          </w:tcPr>
          <w:p w:rsidR="00A61C14" w:rsidRPr="00A61C14" w:rsidRDefault="00A61C14" w:rsidP="00A61C14">
            <w:pPr>
              <w:spacing w:after="0" w:line="240" w:lineRule="auto"/>
              <w:rPr>
                <w:rFonts w:ascii="Arial" w:eastAsia="Times New Roman" w:hAnsi="Arial" w:cs="Arial"/>
              </w:rPr>
            </w:pPr>
            <w:r w:rsidRPr="00A61C14">
              <w:rPr>
                <w:rFonts w:ascii="Arial" w:eastAsia="Times New Roman" w:hAnsi="Arial" w:cs="Arial"/>
              </w:rPr>
              <w:t>1                      Unidad</w:t>
            </w:r>
          </w:p>
        </w:tc>
        <w:tc>
          <w:tcPr>
            <w:tcW w:w="1549" w:type="dxa"/>
          </w:tcPr>
          <w:p w:rsidR="00A61C14" w:rsidRPr="00A61C14" w:rsidRDefault="00A61C14" w:rsidP="00A75371">
            <w:pPr>
              <w:tabs>
                <w:tab w:val="left" w:pos="2520"/>
              </w:tabs>
              <w:spacing w:after="0" w:line="240" w:lineRule="auto"/>
              <w:jc w:val="both"/>
              <w:rPr>
                <w:rFonts w:ascii="Arial" w:eastAsia="Times New Roman" w:hAnsi="Arial" w:cs="Arial"/>
              </w:rPr>
            </w:pPr>
            <w:r w:rsidRPr="00A61C14">
              <w:rPr>
                <w:rFonts w:ascii="Arial" w:eastAsia="Times New Roman" w:hAnsi="Arial" w:cs="Arial"/>
              </w:rPr>
              <w:t xml:space="preserve"> </w:t>
            </w:r>
            <w:r w:rsidR="00A75371">
              <w:rPr>
                <w:rFonts w:ascii="Arial" w:eastAsia="Times New Roman" w:hAnsi="Arial" w:cs="Arial"/>
              </w:rPr>
              <w:t>8 semanas</w:t>
            </w:r>
          </w:p>
        </w:tc>
        <w:tc>
          <w:tcPr>
            <w:tcW w:w="1280" w:type="dxa"/>
          </w:tcPr>
          <w:p w:rsidR="00A61C14" w:rsidRPr="00A61C14" w:rsidRDefault="00A75371" w:rsidP="00A61C14">
            <w:pPr>
              <w:tabs>
                <w:tab w:val="left" w:pos="2520"/>
              </w:tabs>
              <w:spacing w:after="0" w:line="240" w:lineRule="auto"/>
              <w:jc w:val="both"/>
              <w:rPr>
                <w:rFonts w:ascii="Arial" w:eastAsia="Times New Roman" w:hAnsi="Arial" w:cs="Arial"/>
              </w:rPr>
            </w:pPr>
            <w:r>
              <w:rPr>
                <w:rFonts w:ascii="Arial" w:eastAsia="Times New Roman" w:hAnsi="Arial" w:cs="Arial"/>
              </w:rPr>
              <w:t>3</w:t>
            </w:r>
            <w:r w:rsidR="00A61C14" w:rsidRPr="00A61C14">
              <w:rPr>
                <w:rFonts w:ascii="Arial" w:eastAsia="Times New Roman" w:hAnsi="Arial" w:cs="Arial"/>
              </w:rPr>
              <w:t xml:space="preserve"> </w:t>
            </w:r>
            <w:proofErr w:type="spellStart"/>
            <w:r w:rsidR="00A61C14" w:rsidRPr="00A61C14">
              <w:rPr>
                <w:rFonts w:ascii="Arial" w:eastAsia="Times New Roman" w:hAnsi="Arial" w:cs="Arial"/>
              </w:rPr>
              <w:t>hrs</w:t>
            </w:r>
            <w:proofErr w:type="spellEnd"/>
            <w:r w:rsidR="00A61C14" w:rsidRPr="00A61C14">
              <w:rPr>
                <w:rFonts w:ascii="Arial" w:eastAsia="Times New Roman" w:hAnsi="Arial" w:cs="Arial"/>
              </w:rPr>
              <w:t>.</w:t>
            </w:r>
          </w:p>
        </w:tc>
      </w:tr>
      <w:tr w:rsidR="00A61C14" w:rsidRPr="00A61C14" w:rsidTr="00376F2E">
        <w:tc>
          <w:tcPr>
            <w:tcW w:w="2383" w:type="dxa"/>
          </w:tcPr>
          <w:p w:rsidR="00A61C14" w:rsidRPr="00A61C14" w:rsidRDefault="00A61C14" w:rsidP="00A61C14">
            <w:pPr>
              <w:tabs>
                <w:tab w:val="left" w:pos="2520"/>
              </w:tabs>
              <w:spacing w:after="0" w:line="240" w:lineRule="auto"/>
              <w:jc w:val="both"/>
              <w:rPr>
                <w:rFonts w:ascii="Arial" w:eastAsia="Times New Roman" w:hAnsi="Arial" w:cs="Arial"/>
              </w:rPr>
            </w:pPr>
            <w:r w:rsidRPr="00A61C14">
              <w:rPr>
                <w:rFonts w:ascii="Arial" w:eastAsia="Times New Roman" w:hAnsi="Arial" w:cs="Arial"/>
              </w:rPr>
              <w:t>Camión de Volteo</w:t>
            </w:r>
          </w:p>
        </w:tc>
        <w:tc>
          <w:tcPr>
            <w:tcW w:w="2437" w:type="dxa"/>
            <w:gridSpan w:val="2"/>
          </w:tcPr>
          <w:p w:rsidR="00A61C14" w:rsidRPr="00A61C14" w:rsidRDefault="00A61C14" w:rsidP="00A61C14">
            <w:pPr>
              <w:tabs>
                <w:tab w:val="left" w:pos="2520"/>
              </w:tabs>
              <w:spacing w:after="0" w:line="240" w:lineRule="auto"/>
              <w:jc w:val="both"/>
              <w:rPr>
                <w:rFonts w:ascii="Arial" w:eastAsia="Times New Roman" w:hAnsi="Arial" w:cs="Arial"/>
              </w:rPr>
            </w:pPr>
            <w:r w:rsidRPr="00A61C14">
              <w:rPr>
                <w:rFonts w:ascii="Arial" w:eastAsia="Times New Roman" w:hAnsi="Arial" w:cs="Arial"/>
              </w:rPr>
              <w:t>1                     Camión</w:t>
            </w:r>
          </w:p>
        </w:tc>
        <w:tc>
          <w:tcPr>
            <w:tcW w:w="1549" w:type="dxa"/>
          </w:tcPr>
          <w:p w:rsidR="00A61C14" w:rsidRPr="00A61C14" w:rsidRDefault="00A61C14" w:rsidP="00A75371">
            <w:pPr>
              <w:tabs>
                <w:tab w:val="left" w:pos="2520"/>
              </w:tabs>
              <w:spacing w:after="0" w:line="240" w:lineRule="auto"/>
              <w:jc w:val="both"/>
              <w:rPr>
                <w:rFonts w:ascii="Arial" w:eastAsia="Times New Roman" w:hAnsi="Arial" w:cs="Arial"/>
              </w:rPr>
            </w:pPr>
            <w:r w:rsidRPr="00A61C14">
              <w:rPr>
                <w:rFonts w:ascii="Arial" w:eastAsia="Times New Roman" w:hAnsi="Arial" w:cs="Arial"/>
              </w:rPr>
              <w:t xml:space="preserve"> </w:t>
            </w:r>
            <w:r w:rsidR="00A75371">
              <w:rPr>
                <w:rFonts w:ascii="Arial" w:eastAsia="Times New Roman" w:hAnsi="Arial" w:cs="Arial"/>
              </w:rPr>
              <w:t>8 semanas</w:t>
            </w:r>
          </w:p>
        </w:tc>
        <w:tc>
          <w:tcPr>
            <w:tcW w:w="1280" w:type="dxa"/>
          </w:tcPr>
          <w:p w:rsidR="00A61C14" w:rsidRPr="00A61C14" w:rsidRDefault="00A75371" w:rsidP="00A61C14">
            <w:pPr>
              <w:tabs>
                <w:tab w:val="left" w:pos="2520"/>
              </w:tabs>
              <w:spacing w:after="0" w:line="240" w:lineRule="auto"/>
              <w:jc w:val="both"/>
              <w:rPr>
                <w:rFonts w:ascii="Arial" w:eastAsia="Times New Roman" w:hAnsi="Arial" w:cs="Arial"/>
              </w:rPr>
            </w:pPr>
            <w:r>
              <w:rPr>
                <w:rFonts w:ascii="Arial" w:eastAsia="Times New Roman" w:hAnsi="Arial" w:cs="Arial"/>
              </w:rPr>
              <w:t>3</w:t>
            </w:r>
            <w:r w:rsidR="00A61C14" w:rsidRPr="00A61C14">
              <w:rPr>
                <w:rFonts w:ascii="Arial" w:eastAsia="Times New Roman" w:hAnsi="Arial" w:cs="Arial"/>
              </w:rPr>
              <w:t xml:space="preserve"> </w:t>
            </w:r>
            <w:proofErr w:type="spellStart"/>
            <w:r w:rsidR="00A61C14" w:rsidRPr="00A61C14">
              <w:rPr>
                <w:rFonts w:ascii="Arial" w:eastAsia="Times New Roman" w:hAnsi="Arial" w:cs="Arial"/>
              </w:rPr>
              <w:t>hrs</w:t>
            </w:r>
            <w:proofErr w:type="spellEnd"/>
            <w:r w:rsidR="00A61C14" w:rsidRPr="00A61C14">
              <w:rPr>
                <w:rFonts w:ascii="Arial" w:eastAsia="Times New Roman" w:hAnsi="Arial" w:cs="Arial"/>
              </w:rPr>
              <w:t>.</w:t>
            </w:r>
          </w:p>
        </w:tc>
      </w:tr>
      <w:tr w:rsidR="00A61C14" w:rsidRPr="00A61C14" w:rsidTr="00376F2E">
        <w:tc>
          <w:tcPr>
            <w:tcW w:w="2383" w:type="dxa"/>
          </w:tcPr>
          <w:p w:rsidR="00A61C14" w:rsidRPr="00A61C14" w:rsidRDefault="00A61C14" w:rsidP="00A61C14">
            <w:pPr>
              <w:tabs>
                <w:tab w:val="left" w:pos="2520"/>
              </w:tabs>
              <w:spacing w:after="0" w:line="240" w:lineRule="auto"/>
              <w:jc w:val="both"/>
              <w:rPr>
                <w:rFonts w:ascii="Arial" w:eastAsia="Times New Roman" w:hAnsi="Arial" w:cs="Arial"/>
              </w:rPr>
            </w:pPr>
            <w:r w:rsidRPr="00A61C14">
              <w:rPr>
                <w:rFonts w:ascii="Arial" w:eastAsia="Times New Roman" w:hAnsi="Arial" w:cs="Arial"/>
              </w:rPr>
              <w:t>Retroexcavadora</w:t>
            </w:r>
          </w:p>
        </w:tc>
        <w:tc>
          <w:tcPr>
            <w:tcW w:w="2437" w:type="dxa"/>
            <w:gridSpan w:val="2"/>
          </w:tcPr>
          <w:p w:rsidR="00A61C14" w:rsidRPr="00A61C14" w:rsidRDefault="00A61C14" w:rsidP="00A61C14">
            <w:pPr>
              <w:tabs>
                <w:tab w:val="left" w:pos="2520"/>
              </w:tabs>
              <w:spacing w:after="0" w:line="240" w:lineRule="auto"/>
              <w:jc w:val="both"/>
              <w:rPr>
                <w:rFonts w:ascii="Arial" w:eastAsia="Times New Roman" w:hAnsi="Arial" w:cs="Arial"/>
              </w:rPr>
            </w:pPr>
            <w:r w:rsidRPr="00A61C14">
              <w:rPr>
                <w:rFonts w:ascii="Arial" w:eastAsia="Times New Roman" w:hAnsi="Arial" w:cs="Arial"/>
              </w:rPr>
              <w:t>1                      Unidad</w:t>
            </w:r>
          </w:p>
        </w:tc>
        <w:tc>
          <w:tcPr>
            <w:tcW w:w="1549" w:type="dxa"/>
          </w:tcPr>
          <w:p w:rsidR="00A61C14" w:rsidRPr="00A61C14" w:rsidRDefault="00A75371" w:rsidP="00A75371">
            <w:pPr>
              <w:tabs>
                <w:tab w:val="left" w:pos="2520"/>
              </w:tabs>
              <w:spacing w:after="0" w:line="240" w:lineRule="auto"/>
              <w:jc w:val="both"/>
              <w:rPr>
                <w:rFonts w:ascii="Arial" w:eastAsia="Times New Roman" w:hAnsi="Arial" w:cs="Arial"/>
              </w:rPr>
            </w:pPr>
            <w:r>
              <w:rPr>
                <w:rFonts w:ascii="Arial" w:eastAsia="Times New Roman" w:hAnsi="Arial" w:cs="Arial"/>
              </w:rPr>
              <w:t>8 semanas</w:t>
            </w:r>
          </w:p>
        </w:tc>
        <w:tc>
          <w:tcPr>
            <w:tcW w:w="1280" w:type="dxa"/>
          </w:tcPr>
          <w:p w:rsidR="00A61C14" w:rsidRPr="00A61C14" w:rsidRDefault="00A75371" w:rsidP="00A61C14">
            <w:pPr>
              <w:tabs>
                <w:tab w:val="left" w:pos="2520"/>
              </w:tabs>
              <w:spacing w:after="0" w:line="240" w:lineRule="auto"/>
              <w:jc w:val="both"/>
              <w:rPr>
                <w:rFonts w:ascii="Arial" w:eastAsia="Times New Roman" w:hAnsi="Arial" w:cs="Arial"/>
              </w:rPr>
            </w:pPr>
            <w:r>
              <w:rPr>
                <w:rFonts w:ascii="Arial" w:eastAsia="Times New Roman" w:hAnsi="Arial" w:cs="Arial"/>
              </w:rPr>
              <w:t>3</w:t>
            </w:r>
            <w:r w:rsidR="00A61C14" w:rsidRPr="00A61C14">
              <w:rPr>
                <w:rFonts w:ascii="Arial" w:eastAsia="Times New Roman" w:hAnsi="Arial" w:cs="Arial"/>
              </w:rPr>
              <w:t xml:space="preserve"> </w:t>
            </w:r>
            <w:proofErr w:type="spellStart"/>
            <w:r w:rsidR="00A61C14" w:rsidRPr="00A61C14">
              <w:rPr>
                <w:rFonts w:ascii="Arial" w:eastAsia="Times New Roman" w:hAnsi="Arial" w:cs="Arial"/>
              </w:rPr>
              <w:t>hrs</w:t>
            </w:r>
            <w:proofErr w:type="spellEnd"/>
          </w:p>
        </w:tc>
      </w:tr>
    </w:tbl>
    <w:p w:rsidR="00212D86" w:rsidRDefault="00212D86" w:rsidP="00212D86">
      <w:pPr>
        <w:pStyle w:val="Prrafodelista"/>
        <w:tabs>
          <w:tab w:val="left" w:pos="1620"/>
        </w:tabs>
        <w:spacing w:after="0" w:line="240" w:lineRule="auto"/>
        <w:jc w:val="both"/>
        <w:rPr>
          <w:rFonts w:ascii="Arial" w:hAnsi="Arial" w:cs="Arial"/>
          <w:b/>
        </w:rPr>
      </w:pPr>
    </w:p>
    <w:p w:rsidR="00212D86" w:rsidRDefault="00212D86" w:rsidP="00212D86">
      <w:pPr>
        <w:pStyle w:val="Prrafodelista"/>
        <w:tabs>
          <w:tab w:val="left" w:pos="1620"/>
        </w:tabs>
        <w:spacing w:after="0" w:line="240" w:lineRule="auto"/>
        <w:jc w:val="both"/>
        <w:rPr>
          <w:rFonts w:ascii="Arial" w:hAnsi="Arial" w:cs="Arial"/>
          <w:b/>
        </w:rPr>
      </w:pPr>
    </w:p>
    <w:p w:rsidR="001343BB" w:rsidRPr="001343BB" w:rsidRDefault="001343BB" w:rsidP="00B2254A">
      <w:pPr>
        <w:pStyle w:val="Prrafodelista"/>
        <w:numPr>
          <w:ilvl w:val="0"/>
          <w:numId w:val="36"/>
        </w:numPr>
        <w:tabs>
          <w:tab w:val="left" w:pos="1620"/>
        </w:tabs>
        <w:spacing w:after="0" w:line="240" w:lineRule="auto"/>
        <w:jc w:val="both"/>
        <w:rPr>
          <w:rFonts w:ascii="Arial" w:hAnsi="Arial" w:cs="Arial"/>
          <w:b/>
        </w:rPr>
      </w:pPr>
      <w:r w:rsidRPr="001343BB">
        <w:rPr>
          <w:rFonts w:ascii="Arial" w:hAnsi="Arial" w:cs="Arial"/>
          <w:b/>
        </w:rPr>
        <w:t xml:space="preserve">Personal </w:t>
      </w:r>
      <w:r>
        <w:rPr>
          <w:rFonts w:ascii="Arial" w:hAnsi="Arial" w:cs="Arial"/>
          <w:b/>
        </w:rPr>
        <w:t>a utilizar</w:t>
      </w:r>
    </w:p>
    <w:p w:rsidR="00A61C14" w:rsidRPr="00A61C14" w:rsidRDefault="00A61C14" w:rsidP="00A61C14">
      <w:pPr>
        <w:spacing w:after="0" w:line="240" w:lineRule="auto"/>
        <w:rPr>
          <w:rFonts w:ascii="Arial" w:eastAsia="Times New Roman" w:hAnsi="Arial" w:cs="Arial"/>
          <w:b/>
          <w:sz w:val="20"/>
          <w:szCs w:val="20"/>
        </w:rPr>
      </w:pPr>
    </w:p>
    <w:p w:rsidR="00A61C14" w:rsidRPr="00A61C14" w:rsidRDefault="00A61C14" w:rsidP="00A61C14">
      <w:pPr>
        <w:spacing w:after="0" w:line="240" w:lineRule="auto"/>
        <w:ind w:left="708"/>
        <w:rPr>
          <w:rFonts w:ascii="Arial" w:eastAsia="Times New Roman" w:hAnsi="Arial" w:cs="Arial"/>
          <w:b/>
          <w:sz w:val="20"/>
          <w:szCs w:val="20"/>
        </w:rPr>
      </w:pPr>
      <w:r w:rsidRPr="00A61C14">
        <w:rPr>
          <w:rFonts w:ascii="Arial" w:eastAsia="Times New Roman" w:hAnsi="Arial" w:cs="Arial"/>
          <w:b/>
          <w:sz w:val="20"/>
          <w:szCs w:val="20"/>
        </w:rPr>
        <w:t>A continuación se presenta el personal requerido para la etapa de preparación del sitio, indicando para cada uno la cantidad, el tiempo de ocupación y horas de trabajo diarias.</w:t>
      </w:r>
    </w:p>
    <w:p w:rsidR="00A61C14" w:rsidRPr="00A61C14" w:rsidRDefault="00A61C14" w:rsidP="00A61C14">
      <w:pPr>
        <w:spacing w:after="0" w:line="240" w:lineRule="auto"/>
        <w:ind w:left="708"/>
        <w:jc w:val="center"/>
        <w:rPr>
          <w:rFonts w:ascii="Arial" w:eastAsia="Times New Roman" w:hAnsi="Arial" w:cs="Arial"/>
          <w:b/>
          <w:sz w:val="20"/>
          <w:szCs w:val="20"/>
        </w:rPr>
      </w:pPr>
    </w:p>
    <w:tbl>
      <w:tblPr>
        <w:tblW w:w="8398" w:type="dxa"/>
        <w:tblInd w:w="7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16"/>
        <w:gridCol w:w="1780"/>
        <w:gridCol w:w="2034"/>
        <w:gridCol w:w="1668"/>
      </w:tblGrid>
      <w:tr w:rsidR="00A61C14" w:rsidRPr="00A61C14" w:rsidTr="00376F2E">
        <w:trPr>
          <w:trHeight w:val="841"/>
        </w:trPr>
        <w:tc>
          <w:tcPr>
            <w:tcW w:w="2916" w:type="dxa"/>
            <w:shd w:val="clear" w:color="auto" w:fill="C2D69B"/>
            <w:vAlign w:val="center"/>
          </w:tcPr>
          <w:p w:rsidR="00A61C14" w:rsidRPr="00A61C14" w:rsidRDefault="00A61C14" w:rsidP="00A61C14">
            <w:pPr>
              <w:tabs>
                <w:tab w:val="left" w:pos="1620"/>
              </w:tabs>
              <w:spacing w:after="0" w:line="240" w:lineRule="auto"/>
              <w:jc w:val="center"/>
              <w:rPr>
                <w:rFonts w:ascii="Arial" w:eastAsia="Times New Roman" w:hAnsi="Arial" w:cs="Arial"/>
                <w:b/>
                <w:sz w:val="20"/>
              </w:rPr>
            </w:pPr>
            <w:r w:rsidRPr="00A61C14">
              <w:rPr>
                <w:rFonts w:ascii="Arial" w:eastAsia="Times New Roman" w:hAnsi="Arial" w:cs="Arial"/>
                <w:b/>
                <w:sz w:val="20"/>
              </w:rPr>
              <w:t>PERSONAL</w:t>
            </w:r>
          </w:p>
        </w:tc>
        <w:tc>
          <w:tcPr>
            <w:tcW w:w="1780" w:type="dxa"/>
            <w:shd w:val="clear" w:color="auto" w:fill="C2D69B"/>
            <w:vAlign w:val="center"/>
          </w:tcPr>
          <w:p w:rsidR="00A61C14" w:rsidRPr="00A61C14" w:rsidRDefault="00A61C14" w:rsidP="00A61C14">
            <w:pPr>
              <w:tabs>
                <w:tab w:val="left" w:pos="1620"/>
              </w:tabs>
              <w:spacing w:after="0" w:line="240" w:lineRule="auto"/>
              <w:jc w:val="center"/>
              <w:rPr>
                <w:rFonts w:ascii="Arial" w:eastAsia="Times New Roman" w:hAnsi="Arial" w:cs="Arial"/>
                <w:b/>
                <w:sz w:val="20"/>
              </w:rPr>
            </w:pPr>
            <w:r w:rsidRPr="00A61C14">
              <w:rPr>
                <w:rFonts w:ascii="Arial" w:eastAsia="Times New Roman" w:hAnsi="Arial" w:cs="Arial"/>
                <w:b/>
                <w:sz w:val="20"/>
              </w:rPr>
              <w:t>CANTIDAD</w:t>
            </w:r>
          </w:p>
        </w:tc>
        <w:tc>
          <w:tcPr>
            <w:tcW w:w="2034" w:type="dxa"/>
            <w:shd w:val="clear" w:color="auto" w:fill="C2D69B"/>
            <w:vAlign w:val="center"/>
          </w:tcPr>
          <w:p w:rsidR="00A61C14" w:rsidRPr="00A61C14" w:rsidRDefault="00A61C14" w:rsidP="00A61C14">
            <w:pPr>
              <w:tabs>
                <w:tab w:val="left" w:pos="1620"/>
              </w:tabs>
              <w:spacing w:after="0" w:line="240" w:lineRule="auto"/>
              <w:jc w:val="center"/>
              <w:rPr>
                <w:rFonts w:ascii="Arial" w:eastAsia="Times New Roman" w:hAnsi="Arial" w:cs="Arial"/>
                <w:b/>
                <w:sz w:val="20"/>
              </w:rPr>
            </w:pPr>
            <w:r w:rsidRPr="00A61C14">
              <w:rPr>
                <w:rFonts w:ascii="Arial" w:eastAsia="Times New Roman" w:hAnsi="Arial" w:cs="Arial"/>
                <w:b/>
                <w:sz w:val="20"/>
              </w:rPr>
              <w:t>TIEMPO DE OCUPACIÓN</w:t>
            </w:r>
          </w:p>
        </w:tc>
        <w:tc>
          <w:tcPr>
            <w:tcW w:w="1668" w:type="dxa"/>
            <w:shd w:val="clear" w:color="auto" w:fill="C2D69B"/>
            <w:vAlign w:val="center"/>
          </w:tcPr>
          <w:p w:rsidR="00A61C14" w:rsidRPr="00A61C14" w:rsidRDefault="00A61C14" w:rsidP="00A61C14">
            <w:pPr>
              <w:tabs>
                <w:tab w:val="left" w:pos="1620"/>
              </w:tabs>
              <w:spacing w:after="0" w:line="240" w:lineRule="auto"/>
              <w:jc w:val="center"/>
              <w:rPr>
                <w:rFonts w:ascii="Arial" w:eastAsia="Times New Roman" w:hAnsi="Arial" w:cs="Arial"/>
                <w:b/>
                <w:sz w:val="20"/>
              </w:rPr>
            </w:pPr>
            <w:r w:rsidRPr="00A61C14">
              <w:rPr>
                <w:rFonts w:ascii="Arial" w:eastAsia="Times New Roman" w:hAnsi="Arial" w:cs="Arial"/>
                <w:b/>
                <w:sz w:val="20"/>
              </w:rPr>
              <w:t>HORAS DE TRABAJO DIARIAS</w:t>
            </w:r>
          </w:p>
        </w:tc>
      </w:tr>
      <w:tr w:rsidR="00A61C14" w:rsidRPr="00A61C14" w:rsidTr="00376F2E">
        <w:trPr>
          <w:trHeight w:val="410"/>
        </w:trPr>
        <w:tc>
          <w:tcPr>
            <w:tcW w:w="2916" w:type="dxa"/>
          </w:tcPr>
          <w:p w:rsidR="00A61C14" w:rsidRPr="00A61C14" w:rsidRDefault="00A61C14" w:rsidP="00A61C14">
            <w:pPr>
              <w:tabs>
                <w:tab w:val="left" w:pos="1620"/>
              </w:tabs>
              <w:spacing w:after="0" w:line="240" w:lineRule="auto"/>
              <w:jc w:val="both"/>
              <w:rPr>
                <w:rFonts w:ascii="Arial" w:eastAsia="Times New Roman" w:hAnsi="Arial" w:cs="Arial"/>
                <w:sz w:val="20"/>
              </w:rPr>
            </w:pPr>
            <w:r w:rsidRPr="00A61C14">
              <w:rPr>
                <w:rFonts w:ascii="Arial" w:eastAsia="Times New Roman" w:hAnsi="Arial" w:cs="Arial"/>
                <w:sz w:val="20"/>
              </w:rPr>
              <w:t xml:space="preserve">Operador de </w:t>
            </w:r>
            <w:proofErr w:type="spellStart"/>
            <w:r w:rsidRPr="00A61C14">
              <w:rPr>
                <w:rFonts w:ascii="Arial" w:eastAsia="Times New Roman" w:hAnsi="Arial" w:cs="Arial"/>
                <w:sz w:val="20"/>
              </w:rPr>
              <w:t>Dompe</w:t>
            </w:r>
            <w:proofErr w:type="spellEnd"/>
            <w:r w:rsidRPr="00A61C14">
              <w:rPr>
                <w:rFonts w:ascii="Arial" w:eastAsia="Times New Roman" w:hAnsi="Arial" w:cs="Arial"/>
                <w:sz w:val="20"/>
              </w:rPr>
              <w:t xml:space="preserve"> o camión de volteo</w:t>
            </w:r>
          </w:p>
        </w:tc>
        <w:tc>
          <w:tcPr>
            <w:tcW w:w="1780" w:type="dxa"/>
          </w:tcPr>
          <w:p w:rsidR="00A61C14" w:rsidRPr="00A61C14" w:rsidRDefault="00A61C14" w:rsidP="00A61C14">
            <w:pPr>
              <w:tabs>
                <w:tab w:val="left" w:pos="1620"/>
              </w:tabs>
              <w:spacing w:after="0" w:line="240" w:lineRule="auto"/>
              <w:jc w:val="center"/>
              <w:rPr>
                <w:rFonts w:ascii="Arial" w:eastAsia="Times New Roman" w:hAnsi="Arial" w:cs="Arial"/>
                <w:sz w:val="20"/>
              </w:rPr>
            </w:pPr>
            <w:r w:rsidRPr="00A61C14">
              <w:rPr>
                <w:rFonts w:ascii="Arial" w:eastAsia="Times New Roman" w:hAnsi="Arial" w:cs="Arial"/>
                <w:sz w:val="20"/>
              </w:rPr>
              <w:t>1</w:t>
            </w:r>
          </w:p>
        </w:tc>
        <w:tc>
          <w:tcPr>
            <w:tcW w:w="2034" w:type="dxa"/>
          </w:tcPr>
          <w:p w:rsidR="00A61C14" w:rsidRPr="00A61C14" w:rsidRDefault="00A75371" w:rsidP="00A61C14">
            <w:pPr>
              <w:tabs>
                <w:tab w:val="left" w:pos="1620"/>
              </w:tabs>
              <w:spacing w:after="0" w:line="240" w:lineRule="auto"/>
              <w:jc w:val="center"/>
              <w:rPr>
                <w:rFonts w:ascii="Arial" w:eastAsia="Times New Roman" w:hAnsi="Arial" w:cs="Arial"/>
                <w:sz w:val="20"/>
              </w:rPr>
            </w:pPr>
            <w:r>
              <w:rPr>
                <w:rFonts w:ascii="Arial" w:eastAsia="Times New Roman" w:hAnsi="Arial" w:cs="Arial"/>
                <w:sz w:val="20"/>
              </w:rPr>
              <w:t xml:space="preserve">8 </w:t>
            </w:r>
            <w:proofErr w:type="spellStart"/>
            <w:r>
              <w:rPr>
                <w:rFonts w:ascii="Arial" w:eastAsia="Times New Roman" w:hAnsi="Arial" w:cs="Arial"/>
                <w:sz w:val="20"/>
              </w:rPr>
              <w:t>semansa</w:t>
            </w:r>
            <w:proofErr w:type="spellEnd"/>
          </w:p>
        </w:tc>
        <w:tc>
          <w:tcPr>
            <w:tcW w:w="1668" w:type="dxa"/>
          </w:tcPr>
          <w:p w:rsidR="00A61C14" w:rsidRPr="00A61C14" w:rsidRDefault="00A75371" w:rsidP="00A61C14">
            <w:pPr>
              <w:tabs>
                <w:tab w:val="left" w:pos="1620"/>
              </w:tabs>
              <w:spacing w:after="0" w:line="240" w:lineRule="auto"/>
              <w:jc w:val="center"/>
              <w:rPr>
                <w:rFonts w:ascii="Arial" w:eastAsia="Times New Roman" w:hAnsi="Arial" w:cs="Arial"/>
                <w:sz w:val="20"/>
              </w:rPr>
            </w:pPr>
            <w:r>
              <w:rPr>
                <w:rFonts w:ascii="Arial" w:eastAsia="Times New Roman" w:hAnsi="Arial" w:cs="Arial"/>
                <w:sz w:val="20"/>
              </w:rPr>
              <w:t>2</w:t>
            </w:r>
            <w:r w:rsidR="00A61C14" w:rsidRPr="00A61C14">
              <w:rPr>
                <w:rFonts w:ascii="Arial" w:eastAsia="Times New Roman" w:hAnsi="Arial" w:cs="Arial"/>
                <w:sz w:val="20"/>
              </w:rPr>
              <w:t xml:space="preserve"> horas</w:t>
            </w:r>
          </w:p>
        </w:tc>
      </w:tr>
      <w:tr w:rsidR="00A61C14" w:rsidRPr="00A61C14" w:rsidTr="00376F2E">
        <w:trPr>
          <w:trHeight w:val="507"/>
        </w:trPr>
        <w:tc>
          <w:tcPr>
            <w:tcW w:w="2916" w:type="dxa"/>
          </w:tcPr>
          <w:p w:rsidR="00A61C14" w:rsidRPr="00A61C14" w:rsidRDefault="00A61C14" w:rsidP="00A61C14">
            <w:pPr>
              <w:tabs>
                <w:tab w:val="left" w:pos="1620"/>
              </w:tabs>
              <w:spacing w:after="0" w:line="240" w:lineRule="auto"/>
              <w:jc w:val="both"/>
              <w:rPr>
                <w:rFonts w:ascii="Arial" w:eastAsia="Times New Roman" w:hAnsi="Arial" w:cs="Arial"/>
                <w:sz w:val="20"/>
              </w:rPr>
            </w:pPr>
            <w:r w:rsidRPr="00A61C14">
              <w:rPr>
                <w:rFonts w:ascii="Arial" w:eastAsia="Times New Roman" w:hAnsi="Arial" w:cs="Arial"/>
                <w:sz w:val="20"/>
              </w:rPr>
              <w:t>Operador de Retroexcavadora</w:t>
            </w:r>
          </w:p>
        </w:tc>
        <w:tc>
          <w:tcPr>
            <w:tcW w:w="1780" w:type="dxa"/>
          </w:tcPr>
          <w:p w:rsidR="00A61C14" w:rsidRPr="00A61C14" w:rsidRDefault="00A61C14" w:rsidP="00A61C14">
            <w:pPr>
              <w:tabs>
                <w:tab w:val="left" w:pos="1620"/>
              </w:tabs>
              <w:spacing w:after="0" w:line="240" w:lineRule="auto"/>
              <w:jc w:val="center"/>
              <w:rPr>
                <w:rFonts w:ascii="Arial" w:eastAsia="Times New Roman" w:hAnsi="Arial" w:cs="Arial"/>
                <w:sz w:val="20"/>
              </w:rPr>
            </w:pPr>
            <w:r w:rsidRPr="00A61C14">
              <w:rPr>
                <w:rFonts w:ascii="Arial" w:eastAsia="Times New Roman" w:hAnsi="Arial" w:cs="Arial"/>
                <w:sz w:val="20"/>
              </w:rPr>
              <w:t>1</w:t>
            </w:r>
          </w:p>
        </w:tc>
        <w:tc>
          <w:tcPr>
            <w:tcW w:w="2034" w:type="dxa"/>
          </w:tcPr>
          <w:p w:rsidR="00A61C14" w:rsidRPr="00A61C14" w:rsidRDefault="00A75371" w:rsidP="00A61C14">
            <w:pPr>
              <w:tabs>
                <w:tab w:val="left" w:pos="1620"/>
              </w:tabs>
              <w:spacing w:after="0" w:line="240" w:lineRule="auto"/>
              <w:jc w:val="center"/>
              <w:rPr>
                <w:rFonts w:ascii="Arial" w:eastAsia="Times New Roman" w:hAnsi="Arial" w:cs="Arial"/>
                <w:sz w:val="20"/>
              </w:rPr>
            </w:pPr>
            <w:r>
              <w:rPr>
                <w:rFonts w:ascii="Arial" w:eastAsia="Times New Roman" w:hAnsi="Arial" w:cs="Arial"/>
                <w:sz w:val="20"/>
              </w:rPr>
              <w:t>8 semanas</w:t>
            </w:r>
          </w:p>
        </w:tc>
        <w:tc>
          <w:tcPr>
            <w:tcW w:w="1668" w:type="dxa"/>
          </w:tcPr>
          <w:p w:rsidR="00A61C14" w:rsidRPr="00A61C14" w:rsidRDefault="00A75371" w:rsidP="00A61C14">
            <w:pPr>
              <w:tabs>
                <w:tab w:val="left" w:pos="1620"/>
              </w:tabs>
              <w:spacing w:after="0" w:line="240" w:lineRule="auto"/>
              <w:jc w:val="center"/>
              <w:rPr>
                <w:rFonts w:ascii="Arial" w:eastAsia="Times New Roman" w:hAnsi="Arial" w:cs="Arial"/>
                <w:sz w:val="20"/>
              </w:rPr>
            </w:pPr>
            <w:r>
              <w:rPr>
                <w:rFonts w:ascii="Arial" w:eastAsia="Times New Roman" w:hAnsi="Arial" w:cs="Arial"/>
                <w:sz w:val="20"/>
              </w:rPr>
              <w:t>2</w:t>
            </w:r>
            <w:r w:rsidR="00A61C14" w:rsidRPr="00A61C14">
              <w:rPr>
                <w:rFonts w:ascii="Arial" w:eastAsia="Times New Roman" w:hAnsi="Arial" w:cs="Arial"/>
                <w:sz w:val="20"/>
              </w:rPr>
              <w:t xml:space="preserve"> horas</w:t>
            </w:r>
          </w:p>
        </w:tc>
      </w:tr>
      <w:tr w:rsidR="00A61C14" w:rsidRPr="00A61C14" w:rsidTr="00376F2E">
        <w:trPr>
          <w:trHeight w:val="227"/>
        </w:trPr>
        <w:tc>
          <w:tcPr>
            <w:tcW w:w="2916" w:type="dxa"/>
          </w:tcPr>
          <w:p w:rsidR="00A61C14" w:rsidRPr="00A61C14" w:rsidRDefault="00A61C14" w:rsidP="00A61C14">
            <w:pPr>
              <w:tabs>
                <w:tab w:val="left" w:pos="1620"/>
              </w:tabs>
              <w:spacing w:after="0" w:line="240" w:lineRule="auto"/>
              <w:jc w:val="both"/>
              <w:rPr>
                <w:rFonts w:ascii="Arial" w:eastAsia="Times New Roman" w:hAnsi="Arial" w:cs="Arial"/>
                <w:sz w:val="20"/>
              </w:rPr>
            </w:pPr>
            <w:r w:rsidRPr="00A61C14">
              <w:rPr>
                <w:rFonts w:ascii="Arial" w:eastAsia="Times New Roman" w:hAnsi="Arial" w:cs="Arial"/>
                <w:sz w:val="20"/>
              </w:rPr>
              <w:t>Peones</w:t>
            </w:r>
          </w:p>
        </w:tc>
        <w:tc>
          <w:tcPr>
            <w:tcW w:w="1780" w:type="dxa"/>
          </w:tcPr>
          <w:p w:rsidR="00A61C14" w:rsidRPr="00A61C14" w:rsidRDefault="00A61C14" w:rsidP="00A61C14">
            <w:pPr>
              <w:tabs>
                <w:tab w:val="left" w:pos="1620"/>
              </w:tabs>
              <w:spacing w:after="0" w:line="240" w:lineRule="auto"/>
              <w:jc w:val="center"/>
              <w:rPr>
                <w:rFonts w:ascii="Arial" w:eastAsia="Times New Roman" w:hAnsi="Arial" w:cs="Arial"/>
                <w:sz w:val="20"/>
              </w:rPr>
            </w:pPr>
            <w:r w:rsidRPr="00A61C14">
              <w:rPr>
                <w:rFonts w:ascii="Arial" w:eastAsia="Times New Roman" w:hAnsi="Arial" w:cs="Arial"/>
                <w:sz w:val="20"/>
              </w:rPr>
              <w:t>3</w:t>
            </w:r>
          </w:p>
        </w:tc>
        <w:tc>
          <w:tcPr>
            <w:tcW w:w="2034" w:type="dxa"/>
          </w:tcPr>
          <w:p w:rsidR="00A61C14" w:rsidRPr="00A61C14" w:rsidRDefault="00A75371" w:rsidP="00A61C14">
            <w:pPr>
              <w:tabs>
                <w:tab w:val="left" w:pos="1620"/>
              </w:tabs>
              <w:spacing w:after="0" w:line="240" w:lineRule="auto"/>
              <w:jc w:val="center"/>
              <w:rPr>
                <w:rFonts w:ascii="Arial" w:eastAsia="Times New Roman" w:hAnsi="Arial" w:cs="Arial"/>
                <w:sz w:val="20"/>
              </w:rPr>
            </w:pPr>
            <w:r>
              <w:rPr>
                <w:rFonts w:ascii="Arial" w:eastAsia="Times New Roman" w:hAnsi="Arial" w:cs="Arial"/>
                <w:sz w:val="20"/>
              </w:rPr>
              <w:t>8 semanas</w:t>
            </w:r>
          </w:p>
        </w:tc>
        <w:tc>
          <w:tcPr>
            <w:tcW w:w="1668" w:type="dxa"/>
          </w:tcPr>
          <w:p w:rsidR="00A61C14" w:rsidRPr="00A61C14" w:rsidRDefault="00A75371" w:rsidP="00A61C14">
            <w:pPr>
              <w:tabs>
                <w:tab w:val="left" w:pos="1620"/>
              </w:tabs>
              <w:spacing w:after="0" w:line="240" w:lineRule="auto"/>
              <w:jc w:val="center"/>
              <w:rPr>
                <w:rFonts w:ascii="Arial" w:eastAsia="Times New Roman" w:hAnsi="Arial" w:cs="Arial"/>
                <w:sz w:val="20"/>
              </w:rPr>
            </w:pPr>
            <w:r>
              <w:rPr>
                <w:rFonts w:ascii="Arial" w:eastAsia="Times New Roman" w:hAnsi="Arial" w:cs="Arial"/>
                <w:sz w:val="20"/>
              </w:rPr>
              <w:t>2</w:t>
            </w:r>
            <w:r w:rsidR="00A61C14" w:rsidRPr="00A61C14">
              <w:rPr>
                <w:rFonts w:ascii="Arial" w:eastAsia="Times New Roman" w:hAnsi="Arial" w:cs="Arial"/>
                <w:sz w:val="20"/>
              </w:rPr>
              <w:t xml:space="preserve"> horas</w:t>
            </w:r>
          </w:p>
        </w:tc>
      </w:tr>
      <w:tr w:rsidR="00A61C14" w:rsidRPr="00A61C14" w:rsidTr="00376F2E">
        <w:trPr>
          <w:trHeight w:val="259"/>
        </w:trPr>
        <w:tc>
          <w:tcPr>
            <w:tcW w:w="2916" w:type="dxa"/>
          </w:tcPr>
          <w:p w:rsidR="00A61C14" w:rsidRPr="00A61C14" w:rsidRDefault="00A61C14" w:rsidP="00A61C14">
            <w:pPr>
              <w:tabs>
                <w:tab w:val="left" w:pos="1620"/>
              </w:tabs>
              <w:spacing w:after="0" w:line="240" w:lineRule="auto"/>
              <w:jc w:val="both"/>
              <w:rPr>
                <w:rFonts w:ascii="Arial" w:eastAsia="Times New Roman" w:hAnsi="Arial" w:cs="Arial"/>
                <w:sz w:val="20"/>
              </w:rPr>
            </w:pPr>
            <w:r w:rsidRPr="00A61C14">
              <w:rPr>
                <w:rFonts w:ascii="Arial" w:eastAsia="Times New Roman" w:hAnsi="Arial" w:cs="Arial"/>
                <w:sz w:val="20"/>
              </w:rPr>
              <w:t>Un Ingeniero Campo</w:t>
            </w:r>
          </w:p>
        </w:tc>
        <w:tc>
          <w:tcPr>
            <w:tcW w:w="1780" w:type="dxa"/>
          </w:tcPr>
          <w:p w:rsidR="00A61C14" w:rsidRPr="00A61C14" w:rsidRDefault="00A61C14" w:rsidP="00A61C14">
            <w:pPr>
              <w:tabs>
                <w:tab w:val="left" w:pos="1620"/>
              </w:tabs>
              <w:spacing w:after="0" w:line="240" w:lineRule="auto"/>
              <w:jc w:val="center"/>
              <w:rPr>
                <w:rFonts w:ascii="Arial" w:eastAsia="Times New Roman" w:hAnsi="Arial" w:cs="Arial"/>
                <w:sz w:val="20"/>
              </w:rPr>
            </w:pPr>
            <w:r w:rsidRPr="00A61C14">
              <w:rPr>
                <w:rFonts w:ascii="Arial" w:eastAsia="Times New Roman" w:hAnsi="Arial" w:cs="Arial"/>
                <w:sz w:val="20"/>
              </w:rPr>
              <w:t>1</w:t>
            </w:r>
          </w:p>
        </w:tc>
        <w:tc>
          <w:tcPr>
            <w:tcW w:w="2034" w:type="dxa"/>
          </w:tcPr>
          <w:p w:rsidR="00A61C14" w:rsidRPr="00A61C14" w:rsidRDefault="00A75371" w:rsidP="00A75371">
            <w:pPr>
              <w:tabs>
                <w:tab w:val="left" w:pos="1620"/>
              </w:tabs>
              <w:spacing w:after="0" w:line="240" w:lineRule="auto"/>
              <w:jc w:val="center"/>
              <w:rPr>
                <w:rFonts w:ascii="Arial" w:eastAsia="Times New Roman" w:hAnsi="Arial" w:cs="Arial"/>
                <w:sz w:val="20"/>
              </w:rPr>
            </w:pPr>
            <w:r>
              <w:rPr>
                <w:rFonts w:ascii="Arial" w:eastAsia="Times New Roman" w:hAnsi="Arial" w:cs="Arial"/>
                <w:sz w:val="20"/>
              </w:rPr>
              <w:t>8  semanas</w:t>
            </w:r>
          </w:p>
        </w:tc>
        <w:tc>
          <w:tcPr>
            <w:tcW w:w="1668" w:type="dxa"/>
          </w:tcPr>
          <w:p w:rsidR="00A61C14" w:rsidRPr="00A61C14" w:rsidRDefault="00A61C14" w:rsidP="00A61C14">
            <w:pPr>
              <w:tabs>
                <w:tab w:val="left" w:pos="1620"/>
              </w:tabs>
              <w:spacing w:after="0" w:line="240" w:lineRule="auto"/>
              <w:jc w:val="center"/>
              <w:rPr>
                <w:rFonts w:ascii="Arial" w:eastAsia="Times New Roman" w:hAnsi="Arial" w:cs="Arial"/>
                <w:sz w:val="20"/>
              </w:rPr>
            </w:pPr>
            <w:r w:rsidRPr="00A61C14">
              <w:rPr>
                <w:rFonts w:ascii="Arial" w:eastAsia="Times New Roman" w:hAnsi="Arial" w:cs="Arial"/>
                <w:sz w:val="20"/>
              </w:rPr>
              <w:t>8 horas</w:t>
            </w:r>
          </w:p>
        </w:tc>
      </w:tr>
    </w:tbl>
    <w:p w:rsidR="00A61C14" w:rsidRPr="00A61C14" w:rsidRDefault="00A61C14" w:rsidP="00A61C14">
      <w:pPr>
        <w:spacing w:after="0" w:line="240" w:lineRule="auto"/>
        <w:rPr>
          <w:rFonts w:ascii="Arial" w:eastAsia="Arial" w:hAnsi="Arial" w:cs="Arial"/>
          <w:b/>
          <w:w w:val="96"/>
          <w:sz w:val="20"/>
          <w:szCs w:val="20"/>
        </w:rPr>
      </w:pPr>
    </w:p>
    <w:p w:rsidR="001343BB" w:rsidRDefault="001343BB" w:rsidP="00472EDE">
      <w:pPr>
        <w:spacing w:after="0" w:line="240" w:lineRule="auto"/>
        <w:rPr>
          <w:rFonts w:ascii="Arial" w:eastAsia="Times New Roman" w:hAnsi="Arial" w:cs="Arial"/>
          <w:b/>
          <w:sz w:val="20"/>
          <w:szCs w:val="20"/>
        </w:rPr>
      </w:pPr>
    </w:p>
    <w:p w:rsidR="001343BB" w:rsidRPr="001343BB" w:rsidRDefault="001343BB" w:rsidP="00B2254A">
      <w:pPr>
        <w:pStyle w:val="Prrafodelista"/>
        <w:numPr>
          <w:ilvl w:val="0"/>
          <w:numId w:val="36"/>
        </w:numPr>
        <w:spacing w:after="0" w:line="240" w:lineRule="auto"/>
        <w:rPr>
          <w:rFonts w:ascii="Arial" w:eastAsia="Times New Roman" w:hAnsi="Arial" w:cs="Arial"/>
          <w:b/>
          <w:sz w:val="20"/>
          <w:szCs w:val="20"/>
        </w:rPr>
      </w:pPr>
      <w:r w:rsidRPr="001343BB">
        <w:rPr>
          <w:rFonts w:ascii="Arial" w:hAnsi="Arial" w:cs="Arial"/>
          <w:b/>
        </w:rPr>
        <w:t>Materiales y sustancias a utilizar</w:t>
      </w:r>
    </w:p>
    <w:p w:rsidR="001343BB" w:rsidRPr="001343BB" w:rsidRDefault="001343BB" w:rsidP="001343BB">
      <w:pPr>
        <w:pStyle w:val="Prrafodelista"/>
        <w:spacing w:after="0" w:line="240" w:lineRule="auto"/>
        <w:rPr>
          <w:rFonts w:ascii="Arial" w:eastAsia="Times New Roman" w:hAnsi="Arial" w:cs="Arial"/>
          <w:b/>
          <w:sz w:val="20"/>
          <w:szCs w:val="20"/>
        </w:rPr>
      </w:pPr>
    </w:p>
    <w:p w:rsidR="00472EDE" w:rsidRPr="004F7726" w:rsidRDefault="00472EDE" w:rsidP="001343BB">
      <w:pPr>
        <w:spacing w:after="0" w:line="240" w:lineRule="auto"/>
        <w:ind w:left="708"/>
        <w:jc w:val="both"/>
        <w:rPr>
          <w:rFonts w:ascii="Arial" w:eastAsia="Times New Roman" w:hAnsi="Arial" w:cs="Arial"/>
          <w:b/>
          <w:sz w:val="20"/>
          <w:szCs w:val="20"/>
        </w:rPr>
      </w:pPr>
      <w:r w:rsidRPr="004F7726">
        <w:rPr>
          <w:rFonts w:ascii="Arial" w:eastAsia="Times New Roman" w:hAnsi="Arial" w:cs="Arial"/>
          <w:b/>
          <w:sz w:val="20"/>
          <w:szCs w:val="20"/>
        </w:rPr>
        <w:t>A continuación se presentan las materias primas, insumos y/o combustibles a utilizar durante la etapa de preparación del sitio, indicando para cada uno el volumen requerido, forma de transporte y forma de almacenamiento</w:t>
      </w:r>
    </w:p>
    <w:p w:rsidR="00472EDE" w:rsidRPr="004F7726" w:rsidRDefault="00472EDE" w:rsidP="00212D86">
      <w:pPr>
        <w:pStyle w:val="Prrafodelista"/>
        <w:spacing w:after="0" w:line="240" w:lineRule="auto"/>
        <w:ind w:left="1428"/>
        <w:rPr>
          <w:rFonts w:ascii="Arial" w:eastAsia="Times New Roman" w:hAnsi="Arial" w:cs="Arial"/>
          <w:b/>
          <w:sz w:val="20"/>
          <w:szCs w:val="20"/>
        </w:rPr>
      </w:pPr>
    </w:p>
    <w:tbl>
      <w:tblPr>
        <w:tblW w:w="6928" w:type="dxa"/>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49"/>
        <w:gridCol w:w="1316"/>
        <w:gridCol w:w="1732"/>
        <w:gridCol w:w="2331"/>
      </w:tblGrid>
      <w:tr w:rsidR="00472EDE" w:rsidRPr="00A61C14" w:rsidTr="002F278C">
        <w:tc>
          <w:tcPr>
            <w:tcW w:w="1549" w:type="dxa"/>
            <w:shd w:val="clear" w:color="auto" w:fill="C2D69B"/>
            <w:vAlign w:val="center"/>
          </w:tcPr>
          <w:p w:rsidR="00472EDE" w:rsidRPr="00A61C14" w:rsidRDefault="00472EDE" w:rsidP="002F278C">
            <w:pPr>
              <w:tabs>
                <w:tab w:val="left" w:pos="2520"/>
              </w:tabs>
              <w:spacing w:after="0" w:line="240" w:lineRule="auto"/>
              <w:jc w:val="center"/>
              <w:rPr>
                <w:rFonts w:ascii="Arial" w:eastAsia="Times New Roman" w:hAnsi="Arial" w:cs="Arial"/>
                <w:b/>
                <w:sz w:val="20"/>
              </w:rPr>
            </w:pPr>
            <w:r w:rsidRPr="00A61C14">
              <w:rPr>
                <w:rFonts w:ascii="Arial" w:eastAsia="Times New Roman" w:hAnsi="Arial" w:cs="Arial"/>
                <w:b/>
                <w:sz w:val="20"/>
              </w:rPr>
              <w:t>NOMBRE COMERCIAL</w:t>
            </w:r>
          </w:p>
        </w:tc>
        <w:tc>
          <w:tcPr>
            <w:tcW w:w="1316" w:type="dxa"/>
            <w:shd w:val="clear" w:color="auto" w:fill="C2D69B"/>
            <w:vAlign w:val="center"/>
          </w:tcPr>
          <w:p w:rsidR="00472EDE" w:rsidRPr="00A61C14" w:rsidRDefault="00472EDE" w:rsidP="002F278C">
            <w:pPr>
              <w:tabs>
                <w:tab w:val="left" w:pos="2520"/>
              </w:tabs>
              <w:spacing w:after="0" w:line="240" w:lineRule="auto"/>
              <w:jc w:val="center"/>
              <w:rPr>
                <w:rFonts w:ascii="Arial" w:eastAsia="Times New Roman" w:hAnsi="Arial" w:cs="Arial"/>
                <w:b/>
                <w:sz w:val="20"/>
              </w:rPr>
            </w:pPr>
            <w:r w:rsidRPr="00A61C14">
              <w:rPr>
                <w:rFonts w:ascii="Arial" w:eastAsia="Times New Roman" w:hAnsi="Arial" w:cs="Arial"/>
                <w:b/>
                <w:sz w:val="20"/>
              </w:rPr>
              <w:t>VOLUMEN</w:t>
            </w:r>
          </w:p>
        </w:tc>
        <w:tc>
          <w:tcPr>
            <w:tcW w:w="1732" w:type="dxa"/>
            <w:shd w:val="clear" w:color="auto" w:fill="C2D69B"/>
            <w:vAlign w:val="center"/>
          </w:tcPr>
          <w:p w:rsidR="00472EDE" w:rsidRPr="00A61C14" w:rsidRDefault="00472EDE" w:rsidP="002F278C">
            <w:pPr>
              <w:tabs>
                <w:tab w:val="left" w:pos="2520"/>
              </w:tabs>
              <w:spacing w:after="0" w:line="240" w:lineRule="auto"/>
              <w:jc w:val="center"/>
              <w:rPr>
                <w:rFonts w:ascii="Arial" w:eastAsia="Times New Roman" w:hAnsi="Arial" w:cs="Arial"/>
                <w:b/>
                <w:sz w:val="20"/>
              </w:rPr>
            </w:pPr>
            <w:r w:rsidRPr="00A61C14">
              <w:rPr>
                <w:rFonts w:ascii="Arial" w:eastAsia="Times New Roman" w:hAnsi="Arial" w:cs="Arial"/>
                <w:b/>
                <w:sz w:val="20"/>
              </w:rPr>
              <w:t>FORMA DE TRANSPORTE</w:t>
            </w:r>
          </w:p>
        </w:tc>
        <w:tc>
          <w:tcPr>
            <w:tcW w:w="2331" w:type="dxa"/>
            <w:shd w:val="clear" w:color="auto" w:fill="C2D69B"/>
            <w:vAlign w:val="center"/>
          </w:tcPr>
          <w:p w:rsidR="00472EDE" w:rsidRPr="00A61C14" w:rsidRDefault="00472EDE" w:rsidP="002F278C">
            <w:pPr>
              <w:tabs>
                <w:tab w:val="left" w:pos="2520"/>
              </w:tabs>
              <w:spacing w:after="0" w:line="240" w:lineRule="auto"/>
              <w:jc w:val="center"/>
              <w:rPr>
                <w:rFonts w:ascii="Arial" w:eastAsia="Times New Roman" w:hAnsi="Arial" w:cs="Arial"/>
                <w:b/>
                <w:sz w:val="20"/>
              </w:rPr>
            </w:pPr>
            <w:r w:rsidRPr="00A61C14">
              <w:rPr>
                <w:rFonts w:ascii="Arial" w:eastAsia="Times New Roman" w:hAnsi="Arial" w:cs="Arial"/>
                <w:b/>
                <w:sz w:val="20"/>
              </w:rPr>
              <w:t>FORMA DE ALMACENAMIENTO (*)</w:t>
            </w:r>
          </w:p>
        </w:tc>
      </w:tr>
      <w:tr w:rsidR="00472EDE" w:rsidRPr="00A61C14" w:rsidTr="002F278C">
        <w:tc>
          <w:tcPr>
            <w:tcW w:w="1549"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Agua Para Consumo</w:t>
            </w:r>
          </w:p>
        </w:tc>
        <w:tc>
          <w:tcPr>
            <w:tcW w:w="1316"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300 Lts.</w:t>
            </w:r>
          </w:p>
        </w:tc>
        <w:tc>
          <w:tcPr>
            <w:tcW w:w="1732"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Carro empresa</w:t>
            </w:r>
          </w:p>
        </w:tc>
        <w:tc>
          <w:tcPr>
            <w:tcW w:w="2331"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Garrafón de 20 Lts.</w:t>
            </w:r>
          </w:p>
        </w:tc>
      </w:tr>
      <w:tr w:rsidR="00472EDE" w:rsidRPr="00A61C14" w:rsidTr="002F278C">
        <w:tc>
          <w:tcPr>
            <w:tcW w:w="1549"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Agua cruda</w:t>
            </w:r>
          </w:p>
        </w:tc>
        <w:tc>
          <w:tcPr>
            <w:tcW w:w="1316"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8,000 Lts.</w:t>
            </w:r>
          </w:p>
        </w:tc>
        <w:tc>
          <w:tcPr>
            <w:tcW w:w="1732"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Pipa</w:t>
            </w:r>
          </w:p>
        </w:tc>
        <w:tc>
          <w:tcPr>
            <w:tcW w:w="2331"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Tanque de Pipa</w:t>
            </w:r>
          </w:p>
        </w:tc>
      </w:tr>
      <w:tr w:rsidR="00472EDE" w:rsidRPr="00A61C14" w:rsidTr="002F278C">
        <w:tc>
          <w:tcPr>
            <w:tcW w:w="1549"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Diesel</w:t>
            </w:r>
          </w:p>
        </w:tc>
        <w:tc>
          <w:tcPr>
            <w:tcW w:w="1316"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400 Lts.</w:t>
            </w:r>
          </w:p>
        </w:tc>
        <w:tc>
          <w:tcPr>
            <w:tcW w:w="1732"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Mismo equipo de trabajo</w:t>
            </w:r>
          </w:p>
        </w:tc>
        <w:tc>
          <w:tcPr>
            <w:tcW w:w="2331" w:type="dxa"/>
          </w:tcPr>
          <w:p w:rsidR="00472EDE" w:rsidRPr="00A61C14" w:rsidRDefault="00472EDE" w:rsidP="002F278C">
            <w:pPr>
              <w:tabs>
                <w:tab w:val="left" w:pos="2520"/>
              </w:tabs>
              <w:spacing w:after="0" w:line="240" w:lineRule="auto"/>
              <w:jc w:val="both"/>
              <w:rPr>
                <w:rFonts w:ascii="Arial" w:eastAsia="Times New Roman" w:hAnsi="Arial" w:cs="Arial"/>
                <w:sz w:val="20"/>
              </w:rPr>
            </w:pPr>
            <w:r w:rsidRPr="00A61C14">
              <w:rPr>
                <w:rFonts w:ascii="Arial" w:eastAsia="Times New Roman" w:hAnsi="Arial" w:cs="Arial"/>
                <w:sz w:val="20"/>
              </w:rPr>
              <w:t>Tanque de c/unidad</w:t>
            </w:r>
          </w:p>
        </w:tc>
      </w:tr>
    </w:tbl>
    <w:p w:rsidR="00472EDE" w:rsidRPr="00143249" w:rsidRDefault="00472EDE" w:rsidP="00472EDE">
      <w:pPr>
        <w:spacing w:after="0" w:line="240" w:lineRule="auto"/>
        <w:ind w:left="708"/>
        <w:jc w:val="both"/>
        <w:rPr>
          <w:rFonts w:ascii="Arial" w:eastAsia="Times New Roman" w:hAnsi="Arial" w:cs="Arial"/>
          <w:sz w:val="20"/>
        </w:rPr>
      </w:pPr>
    </w:p>
    <w:p w:rsidR="00A61C14" w:rsidRDefault="00A61C14" w:rsidP="00A61C14">
      <w:pPr>
        <w:spacing w:after="0" w:line="240" w:lineRule="auto"/>
        <w:rPr>
          <w:rFonts w:ascii="Arial" w:eastAsia="Arial" w:hAnsi="Arial" w:cs="Arial"/>
          <w:b/>
          <w:sz w:val="20"/>
          <w:szCs w:val="20"/>
          <w:lang w:val="es-AR"/>
        </w:rPr>
      </w:pPr>
    </w:p>
    <w:p w:rsidR="00212D86" w:rsidRDefault="00212D86" w:rsidP="00A61C14">
      <w:pPr>
        <w:spacing w:after="0" w:line="240" w:lineRule="auto"/>
        <w:rPr>
          <w:rFonts w:ascii="Arial" w:eastAsia="Arial" w:hAnsi="Arial" w:cs="Arial"/>
          <w:b/>
          <w:sz w:val="20"/>
          <w:szCs w:val="20"/>
          <w:lang w:val="es-AR"/>
        </w:rPr>
      </w:pPr>
    </w:p>
    <w:p w:rsidR="00212D86" w:rsidRDefault="00212D86" w:rsidP="00A61C14">
      <w:pPr>
        <w:spacing w:after="0" w:line="240" w:lineRule="auto"/>
        <w:rPr>
          <w:rFonts w:ascii="Arial" w:eastAsia="Arial" w:hAnsi="Arial" w:cs="Arial"/>
          <w:b/>
          <w:sz w:val="20"/>
          <w:szCs w:val="20"/>
          <w:lang w:val="es-AR"/>
        </w:rPr>
      </w:pPr>
    </w:p>
    <w:p w:rsidR="00212D86" w:rsidRDefault="00212D86" w:rsidP="00A61C14">
      <w:pPr>
        <w:spacing w:after="0" w:line="240" w:lineRule="auto"/>
        <w:rPr>
          <w:rFonts w:ascii="Arial" w:eastAsia="Arial" w:hAnsi="Arial" w:cs="Arial"/>
          <w:b/>
          <w:sz w:val="20"/>
          <w:szCs w:val="20"/>
          <w:lang w:val="es-AR"/>
        </w:rPr>
      </w:pPr>
    </w:p>
    <w:p w:rsidR="00212D86" w:rsidRDefault="00212D86" w:rsidP="00A61C14">
      <w:pPr>
        <w:spacing w:after="0" w:line="240" w:lineRule="auto"/>
        <w:rPr>
          <w:rFonts w:ascii="Arial" w:eastAsia="Arial" w:hAnsi="Arial" w:cs="Arial"/>
          <w:b/>
          <w:sz w:val="20"/>
          <w:szCs w:val="20"/>
          <w:lang w:val="es-AR"/>
        </w:rPr>
      </w:pPr>
    </w:p>
    <w:p w:rsidR="00212D86" w:rsidRDefault="00212D86" w:rsidP="00A61C14">
      <w:pPr>
        <w:spacing w:after="0" w:line="240" w:lineRule="auto"/>
        <w:rPr>
          <w:rFonts w:ascii="Arial" w:eastAsia="Arial" w:hAnsi="Arial" w:cs="Arial"/>
          <w:b/>
          <w:sz w:val="20"/>
          <w:szCs w:val="20"/>
          <w:lang w:val="es-AR"/>
        </w:rPr>
      </w:pPr>
    </w:p>
    <w:p w:rsidR="00212D86" w:rsidRPr="00A61C14" w:rsidRDefault="00212D86" w:rsidP="00A61C14">
      <w:pPr>
        <w:spacing w:after="0" w:line="240" w:lineRule="auto"/>
        <w:rPr>
          <w:rFonts w:ascii="Arial" w:eastAsia="Arial" w:hAnsi="Arial" w:cs="Arial"/>
          <w:b/>
          <w:sz w:val="20"/>
          <w:szCs w:val="20"/>
          <w:lang w:val="es-AR"/>
        </w:rPr>
      </w:pPr>
    </w:p>
    <w:p w:rsidR="00A61C14" w:rsidRPr="00A61C14" w:rsidRDefault="00A61C14" w:rsidP="00A61C14">
      <w:pPr>
        <w:spacing w:after="0" w:line="240" w:lineRule="auto"/>
        <w:ind w:left="708"/>
        <w:jc w:val="both"/>
        <w:rPr>
          <w:rFonts w:ascii="Arial" w:eastAsia="Arial" w:hAnsi="Arial" w:cs="Arial"/>
          <w:sz w:val="20"/>
          <w:szCs w:val="20"/>
          <w:lang w:val="es-AR"/>
        </w:rPr>
      </w:pPr>
      <w:r w:rsidRPr="00A61C14">
        <w:rPr>
          <w:rFonts w:ascii="Arial" w:eastAsia="Arial" w:hAnsi="Arial" w:cs="Arial"/>
          <w:spacing w:val="-2"/>
          <w:w w:val="86"/>
          <w:sz w:val="20"/>
          <w:szCs w:val="20"/>
          <w:lang w:val="es-AR"/>
        </w:rPr>
        <w:t>El proyecto</w:t>
      </w:r>
      <w:r w:rsidRPr="00A61C14">
        <w:rPr>
          <w:rFonts w:ascii="Arial" w:eastAsia="Gill Sans MT" w:hAnsi="Arial" w:cs="Arial"/>
          <w:sz w:val="20"/>
          <w:szCs w:val="20"/>
          <w:lang w:val="es-AR"/>
        </w:rPr>
        <w:t xml:space="preserve"> Expendio al Público de Gas L.P. a través de Estación de Servicio con Fin Específico para Carburación denominada “ISLA CARRANZA”</w:t>
      </w:r>
      <w:r w:rsidRPr="00A61C14">
        <w:rPr>
          <w:rFonts w:ascii="Arial" w:eastAsia="Arial" w:hAnsi="Arial" w:cs="Arial"/>
          <w:spacing w:val="-2"/>
          <w:w w:val="86"/>
          <w:sz w:val="20"/>
          <w:szCs w:val="20"/>
          <w:lang w:val="es-AR"/>
        </w:rPr>
        <w:t xml:space="preserve"> </w:t>
      </w:r>
      <w:r w:rsidRPr="00A61C14">
        <w:rPr>
          <w:rFonts w:ascii="Arial" w:eastAsia="Times New Roman" w:hAnsi="Arial" w:cs="Arial"/>
          <w:b/>
          <w:sz w:val="20"/>
          <w:szCs w:val="20"/>
        </w:rPr>
        <w:t>NO EFECTUARA</w:t>
      </w:r>
      <w:r w:rsidRPr="00A61C14">
        <w:rPr>
          <w:rFonts w:ascii="Arial" w:eastAsia="Times New Roman" w:hAnsi="Arial" w:cs="Arial"/>
          <w:sz w:val="20"/>
          <w:szCs w:val="20"/>
        </w:rPr>
        <w:t xml:space="preserve"> rellenos en zonas terrestres</w:t>
      </w:r>
      <w:r w:rsidRPr="00A61C14">
        <w:rPr>
          <w:rFonts w:ascii="Arial" w:eastAsia="Arial" w:hAnsi="Arial" w:cs="Arial"/>
          <w:w w:val="95"/>
          <w:sz w:val="20"/>
          <w:szCs w:val="20"/>
          <w:lang w:val="es-AR"/>
        </w:rPr>
        <w:t>;</w:t>
      </w:r>
      <w:r w:rsidRPr="00A61C14">
        <w:rPr>
          <w:rFonts w:ascii="Arial" w:eastAsia="Arial" w:hAnsi="Arial" w:cs="Arial"/>
          <w:sz w:val="20"/>
          <w:szCs w:val="20"/>
          <w:lang w:val="es-AR"/>
        </w:rPr>
        <w:t xml:space="preserve"> </w:t>
      </w:r>
      <w:r w:rsidRPr="00A61C14">
        <w:rPr>
          <w:rFonts w:ascii="Arial" w:eastAsia="Times New Roman" w:hAnsi="Arial" w:cs="Arial"/>
          <w:sz w:val="20"/>
          <w:szCs w:val="20"/>
        </w:rPr>
        <w:t>rellenos en cuerpos de agua, zonas inundables o marinas, obras de dragados de cuerpos de agua y zonas de tiro.</w:t>
      </w:r>
    </w:p>
    <w:p w:rsidR="00A61C14" w:rsidRPr="00A61C14" w:rsidRDefault="00A61C14" w:rsidP="00A61C14">
      <w:pPr>
        <w:spacing w:after="0" w:line="240" w:lineRule="auto"/>
        <w:ind w:left="708"/>
        <w:jc w:val="both"/>
        <w:rPr>
          <w:rFonts w:ascii="Arial" w:eastAsia="Arial" w:hAnsi="Arial" w:cs="Arial"/>
          <w:sz w:val="20"/>
          <w:szCs w:val="20"/>
          <w:lang w:val="es-AR"/>
        </w:rPr>
      </w:pPr>
    </w:p>
    <w:p w:rsidR="00A61C14" w:rsidRPr="00A61C14" w:rsidRDefault="00A61C14" w:rsidP="00A61C14">
      <w:pPr>
        <w:spacing w:after="0" w:line="240" w:lineRule="auto"/>
        <w:ind w:left="708"/>
        <w:jc w:val="both"/>
        <w:rPr>
          <w:rFonts w:ascii="Arial" w:eastAsia="Arial" w:hAnsi="Arial" w:cs="Arial"/>
          <w:b/>
          <w:spacing w:val="-1"/>
          <w:sz w:val="20"/>
          <w:szCs w:val="20"/>
          <w:lang w:val="es-AR"/>
        </w:rPr>
      </w:pPr>
      <w:r w:rsidRPr="00A61C14">
        <w:rPr>
          <w:rFonts w:ascii="Arial" w:eastAsia="Times New Roman" w:hAnsi="Arial" w:cs="Arial"/>
          <w:sz w:val="20"/>
          <w:szCs w:val="20"/>
        </w:rPr>
        <w:t xml:space="preserve">El proyecto </w:t>
      </w:r>
      <w:r w:rsidRPr="00A61C14">
        <w:rPr>
          <w:rFonts w:ascii="Arial" w:eastAsia="Gill Sans MT" w:hAnsi="Arial" w:cs="Arial"/>
          <w:sz w:val="20"/>
          <w:szCs w:val="20"/>
          <w:lang w:val="es-AR"/>
        </w:rPr>
        <w:t>Expendio al Público de Gas L.P. a través de Estación de Servicio con Fin Específico para Carburación denominada “ISLA CARRANZA”</w:t>
      </w:r>
      <w:r w:rsidRPr="00A61C14">
        <w:rPr>
          <w:rFonts w:ascii="Arial" w:eastAsia="Times New Roman" w:hAnsi="Arial" w:cs="Arial"/>
          <w:sz w:val="20"/>
          <w:szCs w:val="20"/>
        </w:rPr>
        <w:t xml:space="preserve"> </w:t>
      </w:r>
      <w:r w:rsidRPr="00A61C14">
        <w:rPr>
          <w:rFonts w:ascii="Arial" w:eastAsia="Times New Roman" w:hAnsi="Arial" w:cs="Arial"/>
          <w:b/>
          <w:sz w:val="20"/>
          <w:szCs w:val="20"/>
        </w:rPr>
        <w:t>NO EFECTUARA</w:t>
      </w:r>
      <w:r w:rsidRPr="00A61C14">
        <w:rPr>
          <w:rFonts w:ascii="Arial" w:eastAsia="Times New Roman" w:hAnsi="Arial" w:cs="Arial"/>
          <w:sz w:val="20"/>
          <w:szCs w:val="20"/>
        </w:rPr>
        <w:t xml:space="preserve"> obras de protección (escolleras, espigones, bordos, dársenas, represas, rompeolas, malecones, diques, varaderos y muros de contención), muelles, ni desviación de cauces.</w:t>
      </w:r>
    </w:p>
    <w:p w:rsidR="006B7D69" w:rsidRDefault="006B7D69" w:rsidP="006B7D69">
      <w:pPr>
        <w:spacing w:after="0" w:line="240" w:lineRule="auto"/>
        <w:rPr>
          <w:rFonts w:ascii="Arial" w:eastAsia="Arial" w:hAnsi="Arial" w:cs="Arial"/>
          <w:b/>
        </w:rPr>
      </w:pPr>
    </w:p>
    <w:p w:rsidR="006B7D69" w:rsidRPr="006B7D69" w:rsidRDefault="006B7D69" w:rsidP="006B7D69">
      <w:pPr>
        <w:spacing w:after="0" w:line="240" w:lineRule="auto"/>
        <w:rPr>
          <w:rFonts w:ascii="Arial" w:eastAsia="Arial" w:hAnsi="Arial" w:cs="Arial"/>
          <w:b/>
          <w:lang w:val="es-AR"/>
        </w:rPr>
      </w:pPr>
      <w:r w:rsidRPr="006B7D69">
        <w:rPr>
          <w:rFonts w:ascii="Arial" w:eastAsia="Arial" w:hAnsi="Arial" w:cs="Arial"/>
          <w:b/>
        </w:rPr>
        <w:t>Descripción de las obras y actividades provisionales del proyecto</w:t>
      </w:r>
    </w:p>
    <w:p w:rsidR="006B7D69" w:rsidRPr="006B7D69" w:rsidRDefault="006B7D69" w:rsidP="006B7D69">
      <w:pPr>
        <w:spacing w:after="0" w:line="240" w:lineRule="auto"/>
        <w:ind w:left="708"/>
        <w:rPr>
          <w:rFonts w:ascii="Arial" w:eastAsia="Arial" w:hAnsi="Arial" w:cs="Arial"/>
          <w:b/>
          <w:sz w:val="20"/>
          <w:szCs w:val="20"/>
          <w:lang w:val="es-AR"/>
        </w:rPr>
      </w:pPr>
    </w:p>
    <w:p w:rsidR="006B7D69" w:rsidRPr="006B7D69" w:rsidRDefault="006B7D69" w:rsidP="006B7D69">
      <w:pPr>
        <w:spacing w:after="0" w:line="240" w:lineRule="auto"/>
        <w:ind w:left="708"/>
        <w:jc w:val="both"/>
        <w:rPr>
          <w:rFonts w:ascii="Arial" w:eastAsia="Times New Roman" w:hAnsi="Arial" w:cs="Arial"/>
          <w:sz w:val="20"/>
          <w:szCs w:val="20"/>
        </w:rPr>
      </w:pPr>
      <w:r w:rsidRPr="006B7D69">
        <w:rPr>
          <w:rFonts w:ascii="Arial" w:eastAsia="Times New Roman" w:hAnsi="Arial" w:cs="Arial"/>
          <w:sz w:val="20"/>
          <w:szCs w:val="20"/>
        </w:rPr>
        <w:t>Para la realización de este proyecto no se requerirá apertura o rehabilitación de caminos dentro de la obra.</w:t>
      </w:r>
    </w:p>
    <w:p w:rsidR="006B7D69" w:rsidRPr="006B7D69" w:rsidRDefault="006B7D69" w:rsidP="006B7D69">
      <w:pPr>
        <w:spacing w:after="0" w:line="240" w:lineRule="auto"/>
        <w:ind w:left="708"/>
        <w:jc w:val="both"/>
        <w:rPr>
          <w:rFonts w:ascii="Arial" w:eastAsia="Times New Roman" w:hAnsi="Arial" w:cs="Arial"/>
          <w:sz w:val="20"/>
          <w:szCs w:val="20"/>
        </w:rPr>
      </w:pPr>
    </w:p>
    <w:p w:rsidR="006B7D69" w:rsidRPr="006B7D69" w:rsidRDefault="006B7D69" w:rsidP="006B7D69">
      <w:pPr>
        <w:spacing w:after="0" w:line="240" w:lineRule="auto"/>
        <w:ind w:left="708"/>
        <w:jc w:val="both"/>
        <w:rPr>
          <w:rFonts w:ascii="Arial" w:eastAsia="Times New Roman" w:hAnsi="Arial" w:cs="Arial"/>
          <w:sz w:val="20"/>
          <w:szCs w:val="20"/>
        </w:rPr>
      </w:pPr>
      <w:r w:rsidRPr="006B7D69">
        <w:rPr>
          <w:rFonts w:ascii="Arial" w:eastAsia="Times New Roman" w:hAnsi="Arial" w:cs="Arial"/>
          <w:sz w:val="20"/>
          <w:szCs w:val="20"/>
        </w:rPr>
        <w:t>No se requerirá la instalación de campamentos para trabajadores; debido a que los trabajadores que participarán en el proyecto serán aquellas que vivan cerca del proyecto y al terminar su jornada laboral regresarán a sus viviendas.</w:t>
      </w:r>
    </w:p>
    <w:p w:rsidR="006B7D69" w:rsidRPr="006B7D69" w:rsidRDefault="006B7D69" w:rsidP="006B7D69">
      <w:pPr>
        <w:tabs>
          <w:tab w:val="left" w:pos="1560"/>
          <w:tab w:val="left" w:pos="1620"/>
        </w:tabs>
        <w:spacing w:after="0" w:line="240" w:lineRule="auto"/>
        <w:ind w:left="708"/>
        <w:jc w:val="both"/>
        <w:rPr>
          <w:rFonts w:ascii="Arial" w:eastAsia="Times New Roman" w:hAnsi="Arial" w:cs="Arial"/>
          <w:sz w:val="20"/>
          <w:szCs w:val="20"/>
        </w:rPr>
      </w:pPr>
      <w:r w:rsidRPr="006B7D69">
        <w:rPr>
          <w:rFonts w:ascii="Arial" w:eastAsia="Times New Roman" w:hAnsi="Arial" w:cs="Arial"/>
          <w:sz w:val="20"/>
          <w:szCs w:val="20"/>
        </w:rPr>
        <w:t>Durante las etapas de preparación del sitio de la estación de servicio se requerirá de  la instalación  de  letrinas portátiles las cuales serán responsabilidad de la empresa encargada de su renta en darles mantenimiento y limpieza.</w:t>
      </w:r>
    </w:p>
    <w:p w:rsidR="006B7D69" w:rsidRPr="006B7D69" w:rsidRDefault="006B7D69" w:rsidP="006B7D69">
      <w:pPr>
        <w:tabs>
          <w:tab w:val="left" w:pos="1560"/>
          <w:tab w:val="left" w:pos="1620"/>
        </w:tabs>
        <w:spacing w:after="0" w:line="240" w:lineRule="auto"/>
        <w:ind w:left="708"/>
        <w:jc w:val="both"/>
        <w:rPr>
          <w:rFonts w:ascii="Arial" w:eastAsia="Times New Roman" w:hAnsi="Arial" w:cs="Arial"/>
          <w:sz w:val="20"/>
          <w:szCs w:val="20"/>
        </w:rPr>
      </w:pPr>
    </w:p>
    <w:p w:rsidR="006B7D69" w:rsidRPr="006B7D69" w:rsidRDefault="006B7D69" w:rsidP="006B7D69">
      <w:pPr>
        <w:tabs>
          <w:tab w:val="left" w:pos="1560"/>
          <w:tab w:val="left" w:pos="1620"/>
        </w:tabs>
        <w:spacing w:after="0" w:line="240" w:lineRule="auto"/>
        <w:ind w:left="708"/>
        <w:jc w:val="both"/>
        <w:rPr>
          <w:rFonts w:ascii="Arial" w:eastAsia="Times New Roman" w:hAnsi="Arial" w:cs="Arial"/>
          <w:sz w:val="20"/>
          <w:szCs w:val="20"/>
        </w:rPr>
      </w:pPr>
      <w:r w:rsidRPr="006B7D69">
        <w:rPr>
          <w:rFonts w:ascii="Arial" w:eastAsia="Times New Roman" w:hAnsi="Arial" w:cs="Arial"/>
          <w:sz w:val="20"/>
          <w:szCs w:val="20"/>
        </w:rPr>
        <w:t>S</w:t>
      </w:r>
      <w:proofErr w:type="spellStart"/>
      <w:r w:rsidRPr="006B7D69">
        <w:rPr>
          <w:rFonts w:ascii="Arial" w:eastAsia="Times New Roman" w:hAnsi="Arial" w:cs="Arial"/>
          <w:sz w:val="20"/>
          <w:szCs w:val="20"/>
          <w:lang w:val="es-ES"/>
        </w:rPr>
        <w:t>e</w:t>
      </w:r>
      <w:proofErr w:type="spellEnd"/>
      <w:r w:rsidRPr="006B7D69">
        <w:rPr>
          <w:rFonts w:ascii="Arial" w:eastAsia="Times New Roman" w:hAnsi="Arial" w:cs="Arial"/>
          <w:sz w:val="20"/>
          <w:szCs w:val="20"/>
          <w:lang w:val="es-ES"/>
        </w:rPr>
        <w:t xml:space="preserve"> habilitará un almacén temporal de 4 metros por 4 metros durante las etapas de preparación del sitio y construcción; para resguardar materiales y herramientas, dicho almacén se construirá de madera y cartón negro.</w:t>
      </w:r>
      <w:r w:rsidRPr="006B7D69">
        <w:rPr>
          <w:rFonts w:ascii="Arial" w:eastAsia="Times New Roman" w:hAnsi="Arial" w:cs="Arial"/>
          <w:sz w:val="20"/>
          <w:szCs w:val="20"/>
        </w:rPr>
        <w:t xml:space="preserve"> </w:t>
      </w:r>
    </w:p>
    <w:p w:rsidR="006B7D69" w:rsidRPr="006B7D69" w:rsidRDefault="006B7D69" w:rsidP="006B7D69">
      <w:pPr>
        <w:tabs>
          <w:tab w:val="left" w:pos="1560"/>
          <w:tab w:val="left" w:pos="1620"/>
        </w:tabs>
        <w:spacing w:after="0" w:line="240" w:lineRule="auto"/>
        <w:ind w:left="708"/>
        <w:jc w:val="both"/>
        <w:rPr>
          <w:rFonts w:ascii="Arial" w:eastAsia="Times New Roman" w:hAnsi="Arial" w:cs="Arial"/>
          <w:sz w:val="20"/>
          <w:szCs w:val="20"/>
        </w:rPr>
      </w:pPr>
      <w:r w:rsidRPr="006B7D69">
        <w:rPr>
          <w:rFonts w:ascii="Arial" w:eastAsia="Times New Roman" w:hAnsi="Arial" w:cs="Arial"/>
          <w:sz w:val="20"/>
          <w:szCs w:val="20"/>
        </w:rPr>
        <w:t>El almacén temporal será desmantelado una vez terminado el proyecto; la madera, cartón  y  clavos generados serán reutilizados en proyectos futuros y el resto se concentrará  al Relleno Sanitario.</w:t>
      </w:r>
    </w:p>
    <w:p w:rsidR="006B7D69" w:rsidRPr="006B7D69" w:rsidRDefault="006B7D69" w:rsidP="006B7D69">
      <w:pPr>
        <w:tabs>
          <w:tab w:val="left" w:pos="1560"/>
          <w:tab w:val="left" w:pos="1620"/>
        </w:tabs>
        <w:spacing w:after="0" w:line="240" w:lineRule="auto"/>
        <w:ind w:left="708"/>
        <w:jc w:val="both"/>
        <w:rPr>
          <w:rFonts w:ascii="Arial" w:eastAsia="Times New Roman" w:hAnsi="Arial" w:cs="Arial"/>
          <w:sz w:val="20"/>
          <w:szCs w:val="20"/>
        </w:rPr>
      </w:pPr>
    </w:p>
    <w:p w:rsidR="006B7D69" w:rsidRPr="006B7D69" w:rsidRDefault="006B7D69" w:rsidP="006B7D69">
      <w:pPr>
        <w:tabs>
          <w:tab w:val="left" w:pos="1560"/>
          <w:tab w:val="left" w:pos="1620"/>
        </w:tabs>
        <w:spacing w:after="0" w:line="240" w:lineRule="auto"/>
        <w:ind w:left="708"/>
        <w:jc w:val="both"/>
        <w:rPr>
          <w:rFonts w:ascii="Arial" w:eastAsia="Times New Roman" w:hAnsi="Arial" w:cs="Arial"/>
          <w:sz w:val="20"/>
          <w:szCs w:val="20"/>
        </w:rPr>
      </w:pPr>
      <w:r w:rsidRPr="006B7D69">
        <w:rPr>
          <w:rFonts w:ascii="Arial" w:eastAsia="Times New Roman" w:hAnsi="Arial" w:cs="Arial"/>
          <w:sz w:val="20"/>
          <w:szCs w:val="20"/>
          <w:lang w:val="es-ES"/>
        </w:rPr>
        <w:t>No se requerirá un almacén de combustible debido a que cuando sea necesario el suministro del mismo este será proporcionado por el proveedor correspondiente</w:t>
      </w:r>
    </w:p>
    <w:p w:rsidR="006B7D69" w:rsidRPr="006B7D69" w:rsidRDefault="006B7D69" w:rsidP="006B7D69">
      <w:pPr>
        <w:tabs>
          <w:tab w:val="left" w:pos="1560"/>
          <w:tab w:val="left" w:pos="1620"/>
        </w:tabs>
        <w:spacing w:after="0" w:line="240" w:lineRule="auto"/>
        <w:ind w:left="708"/>
        <w:jc w:val="both"/>
        <w:rPr>
          <w:rFonts w:ascii="Arial" w:eastAsia="Times New Roman" w:hAnsi="Arial" w:cs="Arial"/>
          <w:sz w:val="20"/>
          <w:szCs w:val="20"/>
        </w:rPr>
      </w:pPr>
      <w:r w:rsidRPr="006B7D69">
        <w:rPr>
          <w:rFonts w:ascii="Arial" w:eastAsia="Times New Roman" w:hAnsi="Arial" w:cs="Arial"/>
          <w:sz w:val="20"/>
          <w:szCs w:val="20"/>
        </w:rPr>
        <w:t>Las obras y servicios de apoyos serán de carácter provisional para favorecer la minimización o reducción de los impactos negativos al ambiente que estos produzcan.</w:t>
      </w:r>
    </w:p>
    <w:p w:rsidR="006B7D69" w:rsidRPr="006B7D69" w:rsidRDefault="006B7D69" w:rsidP="006B7D69">
      <w:pPr>
        <w:spacing w:after="0" w:line="240" w:lineRule="auto"/>
        <w:rPr>
          <w:rFonts w:ascii="Arial" w:eastAsia="Arial" w:hAnsi="Arial" w:cs="Arial"/>
          <w:b/>
          <w:spacing w:val="-1"/>
          <w:sz w:val="20"/>
          <w:szCs w:val="20"/>
          <w:lang w:val="es-AR"/>
        </w:rPr>
      </w:pPr>
    </w:p>
    <w:p w:rsidR="00D30A6F" w:rsidRDefault="00D30A6F" w:rsidP="00501B71">
      <w:pPr>
        <w:ind w:hanging="1410"/>
        <w:jc w:val="both"/>
        <w:rPr>
          <w:rFonts w:ascii="Arial" w:hAnsi="Arial" w:cs="Arial"/>
          <w:sz w:val="20"/>
          <w:szCs w:val="20"/>
          <w:lang w:val="es-AR"/>
        </w:rPr>
      </w:pPr>
    </w:p>
    <w:p w:rsidR="00472EDE" w:rsidRDefault="00472EDE" w:rsidP="00501B71">
      <w:pPr>
        <w:ind w:hanging="1410"/>
        <w:jc w:val="both"/>
        <w:rPr>
          <w:rFonts w:ascii="Arial" w:hAnsi="Arial" w:cs="Arial"/>
          <w:sz w:val="20"/>
          <w:szCs w:val="20"/>
          <w:lang w:val="es-AR"/>
        </w:rPr>
      </w:pPr>
    </w:p>
    <w:p w:rsidR="00472EDE" w:rsidRDefault="00472EDE" w:rsidP="00501B71">
      <w:pPr>
        <w:ind w:hanging="1410"/>
        <w:jc w:val="both"/>
        <w:rPr>
          <w:rFonts w:ascii="Arial" w:hAnsi="Arial" w:cs="Arial"/>
          <w:sz w:val="20"/>
          <w:szCs w:val="20"/>
          <w:lang w:val="es-AR"/>
        </w:rPr>
      </w:pPr>
    </w:p>
    <w:p w:rsidR="00472EDE" w:rsidRDefault="00472EDE" w:rsidP="00501B71">
      <w:pPr>
        <w:ind w:hanging="1410"/>
        <w:jc w:val="both"/>
        <w:rPr>
          <w:rFonts w:ascii="Arial" w:hAnsi="Arial" w:cs="Arial"/>
          <w:sz w:val="20"/>
          <w:szCs w:val="20"/>
          <w:lang w:val="es-AR"/>
        </w:rPr>
      </w:pPr>
    </w:p>
    <w:p w:rsidR="00472EDE" w:rsidRDefault="00472EDE" w:rsidP="00501B71">
      <w:pPr>
        <w:ind w:hanging="1410"/>
        <w:jc w:val="both"/>
        <w:rPr>
          <w:rFonts w:ascii="Arial" w:hAnsi="Arial" w:cs="Arial"/>
          <w:sz w:val="20"/>
          <w:szCs w:val="20"/>
          <w:lang w:val="es-AR"/>
        </w:rPr>
      </w:pPr>
    </w:p>
    <w:p w:rsidR="00472EDE" w:rsidRDefault="00472EDE" w:rsidP="00501B71">
      <w:pPr>
        <w:ind w:hanging="1410"/>
        <w:jc w:val="both"/>
        <w:rPr>
          <w:rFonts w:ascii="Arial" w:hAnsi="Arial" w:cs="Arial"/>
          <w:sz w:val="20"/>
          <w:szCs w:val="20"/>
          <w:lang w:val="es-AR"/>
        </w:rPr>
      </w:pPr>
    </w:p>
    <w:p w:rsidR="00472EDE" w:rsidRDefault="00472EDE" w:rsidP="00501B71">
      <w:pPr>
        <w:ind w:hanging="1410"/>
        <w:jc w:val="both"/>
        <w:rPr>
          <w:rFonts w:ascii="Arial" w:hAnsi="Arial" w:cs="Arial"/>
          <w:sz w:val="20"/>
          <w:szCs w:val="20"/>
          <w:lang w:val="es-AR"/>
        </w:rPr>
      </w:pPr>
    </w:p>
    <w:p w:rsidR="00472EDE" w:rsidRDefault="00472EDE" w:rsidP="00501B71">
      <w:pPr>
        <w:ind w:hanging="1410"/>
        <w:jc w:val="both"/>
        <w:rPr>
          <w:rFonts w:ascii="Arial" w:hAnsi="Arial" w:cs="Arial"/>
          <w:sz w:val="20"/>
          <w:szCs w:val="20"/>
          <w:lang w:val="es-AR"/>
        </w:rPr>
      </w:pPr>
    </w:p>
    <w:p w:rsidR="00472EDE" w:rsidRDefault="00472EDE" w:rsidP="00501B71">
      <w:pPr>
        <w:ind w:hanging="1410"/>
        <w:jc w:val="both"/>
        <w:rPr>
          <w:rFonts w:ascii="Arial" w:hAnsi="Arial" w:cs="Arial"/>
          <w:sz w:val="20"/>
          <w:szCs w:val="20"/>
          <w:lang w:val="es-AR"/>
        </w:rPr>
      </w:pPr>
    </w:p>
    <w:p w:rsidR="00472EDE" w:rsidRDefault="00472EDE" w:rsidP="00501B71">
      <w:pPr>
        <w:ind w:hanging="1410"/>
        <w:jc w:val="both"/>
        <w:rPr>
          <w:rFonts w:ascii="Arial" w:hAnsi="Arial" w:cs="Arial"/>
          <w:sz w:val="20"/>
          <w:szCs w:val="20"/>
          <w:lang w:val="es-AR"/>
        </w:rPr>
      </w:pPr>
    </w:p>
    <w:p w:rsidR="00472EDE" w:rsidRDefault="00472EDE" w:rsidP="00501B71">
      <w:pPr>
        <w:ind w:hanging="1410"/>
        <w:jc w:val="both"/>
        <w:rPr>
          <w:rFonts w:ascii="Arial" w:hAnsi="Arial" w:cs="Arial"/>
          <w:sz w:val="20"/>
          <w:szCs w:val="20"/>
          <w:lang w:val="es-AR"/>
        </w:rPr>
      </w:pPr>
    </w:p>
    <w:p w:rsidR="00212D86" w:rsidRDefault="00212D86" w:rsidP="00376F2E">
      <w:pPr>
        <w:spacing w:after="0" w:line="240" w:lineRule="auto"/>
        <w:ind w:left="708"/>
        <w:rPr>
          <w:rFonts w:ascii="Arial" w:eastAsia="Arial" w:hAnsi="Arial" w:cs="Arial"/>
          <w:b/>
        </w:rPr>
      </w:pPr>
    </w:p>
    <w:p w:rsidR="00376F2E" w:rsidRPr="00376F2E" w:rsidRDefault="00376F2E" w:rsidP="00376F2E">
      <w:pPr>
        <w:spacing w:after="0" w:line="240" w:lineRule="auto"/>
        <w:ind w:left="708"/>
        <w:rPr>
          <w:rFonts w:ascii="Arial" w:eastAsia="Arial" w:hAnsi="Arial" w:cs="Arial"/>
          <w:b/>
          <w:w w:val="93"/>
          <w:lang w:val="es-AR"/>
        </w:rPr>
      </w:pPr>
      <w:r w:rsidRPr="00376F2E">
        <w:rPr>
          <w:rFonts w:ascii="Arial" w:eastAsia="Arial" w:hAnsi="Arial" w:cs="Arial"/>
          <w:b/>
        </w:rPr>
        <w:t>ETAPA DE CONSTRUCCIÓN</w:t>
      </w:r>
    </w:p>
    <w:p w:rsidR="00376F2E" w:rsidRPr="00376F2E" w:rsidRDefault="00376F2E" w:rsidP="00376F2E">
      <w:pPr>
        <w:spacing w:after="0" w:line="240" w:lineRule="auto"/>
        <w:ind w:left="708"/>
        <w:rPr>
          <w:rFonts w:ascii="Arial" w:eastAsia="Arial" w:hAnsi="Arial" w:cs="Arial"/>
          <w:b/>
          <w:sz w:val="20"/>
          <w:szCs w:val="20"/>
          <w:lang w:val="es-AR"/>
        </w:rPr>
      </w:pPr>
    </w:p>
    <w:p w:rsidR="00376F2E" w:rsidRPr="00376F2E" w:rsidRDefault="00376F2E" w:rsidP="00376F2E">
      <w:pPr>
        <w:tabs>
          <w:tab w:val="left" w:pos="900"/>
          <w:tab w:val="left" w:pos="1620"/>
        </w:tabs>
        <w:spacing w:after="0" w:line="240" w:lineRule="auto"/>
        <w:ind w:left="708"/>
        <w:jc w:val="both"/>
        <w:rPr>
          <w:rFonts w:ascii="Arial" w:eastAsia="Times New Roman" w:hAnsi="Arial" w:cs="Arial"/>
          <w:sz w:val="20"/>
          <w:szCs w:val="20"/>
          <w:shd w:val="clear" w:color="auto" w:fill="FFFFFF"/>
        </w:rPr>
      </w:pPr>
      <w:r w:rsidRPr="00376F2E">
        <w:rPr>
          <w:rFonts w:ascii="Arial" w:eastAsia="Times New Roman" w:hAnsi="Arial" w:cs="Arial"/>
          <w:sz w:val="20"/>
          <w:szCs w:val="20"/>
          <w:shd w:val="clear" w:color="auto" w:fill="FFFFFF"/>
        </w:rPr>
        <w:t>La etapa de construcción se llevará a cabo en un lapso de 9 semanas aproximadamente.</w:t>
      </w:r>
    </w:p>
    <w:p w:rsidR="00376F2E" w:rsidRPr="00376F2E" w:rsidRDefault="00376F2E" w:rsidP="00376F2E">
      <w:pPr>
        <w:tabs>
          <w:tab w:val="left" w:pos="900"/>
          <w:tab w:val="left" w:pos="1620"/>
        </w:tabs>
        <w:spacing w:after="0" w:line="240" w:lineRule="auto"/>
        <w:ind w:left="708"/>
        <w:jc w:val="both"/>
        <w:rPr>
          <w:rFonts w:ascii="Arial" w:eastAsia="Times New Roman" w:hAnsi="Arial" w:cs="Arial"/>
          <w:sz w:val="20"/>
          <w:szCs w:val="20"/>
          <w:shd w:val="clear" w:color="auto" w:fill="FFFFFF"/>
        </w:rPr>
      </w:pPr>
      <w:r w:rsidRPr="00376F2E">
        <w:rPr>
          <w:rFonts w:ascii="Arial" w:eastAsia="Times New Roman" w:hAnsi="Arial" w:cs="Arial"/>
          <w:sz w:val="20"/>
          <w:szCs w:val="20"/>
          <w:shd w:val="clear" w:color="auto" w:fill="FFFFFF"/>
        </w:rPr>
        <w:t>La construcción de un edificio es el sistema constructivo diseñado para transmitir las cargas y acciones sobre las superestructura al terreno donde se cimenta, está compuesta por estructuras muros, techos, cubiertas, etc., y debe ser lo suficientemente resistente para soportar su propio peso y las sobrecargas a las cuales está exigida, es decir otros pesos adicionales a que está sometida, como por ejemplo: el peso de la nieve o la incidencia de los vientos.</w:t>
      </w:r>
    </w:p>
    <w:p w:rsidR="00376F2E" w:rsidRPr="00376F2E" w:rsidRDefault="00376F2E" w:rsidP="00376F2E">
      <w:pPr>
        <w:tabs>
          <w:tab w:val="left" w:pos="900"/>
          <w:tab w:val="left" w:pos="1620"/>
        </w:tabs>
        <w:spacing w:after="0" w:line="240" w:lineRule="auto"/>
        <w:jc w:val="both"/>
        <w:rPr>
          <w:rFonts w:ascii="Arial" w:eastAsia="Times New Roman" w:hAnsi="Arial" w:cs="Arial"/>
          <w:sz w:val="20"/>
          <w:szCs w:val="20"/>
          <w:shd w:val="clear" w:color="auto" w:fill="FFFFFF"/>
        </w:rPr>
      </w:pPr>
    </w:p>
    <w:p w:rsidR="00376F2E" w:rsidRPr="00376F2E" w:rsidRDefault="00376F2E" w:rsidP="00376F2E">
      <w:pPr>
        <w:tabs>
          <w:tab w:val="left" w:pos="900"/>
          <w:tab w:val="left" w:pos="1620"/>
        </w:tabs>
        <w:spacing w:after="0" w:line="240" w:lineRule="auto"/>
        <w:ind w:left="708"/>
        <w:jc w:val="both"/>
        <w:rPr>
          <w:rFonts w:ascii="Arial" w:eastAsia="Times New Roman" w:hAnsi="Arial" w:cs="Arial"/>
          <w:sz w:val="20"/>
          <w:szCs w:val="20"/>
          <w:shd w:val="clear" w:color="auto" w:fill="FFFFFF"/>
        </w:rPr>
      </w:pPr>
      <w:r w:rsidRPr="00376F2E">
        <w:rPr>
          <w:rFonts w:ascii="Arial" w:eastAsia="Times New Roman" w:hAnsi="Arial" w:cs="Arial"/>
          <w:sz w:val="20"/>
          <w:szCs w:val="20"/>
          <w:shd w:val="clear" w:color="auto" w:fill="FFFFFF"/>
        </w:rPr>
        <w:t>Las actividades a realizar en la etapa de construcción para la cimentación del edificio serán las siguientes:</w:t>
      </w:r>
    </w:p>
    <w:p w:rsidR="00376F2E" w:rsidRPr="00376F2E" w:rsidRDefault="00376F2E" w:rsidP="00376F2E">
      <w:pPr>
        <w:tabs>
          <w:tab w:val="left" w:pos="900"/>
          <w:tab w:val="left" w:pos="1620"/>
        </w:tabs>
        <w:spacing w:after="0" w:line="240" w:lineRule="auto"/>
        <w:ind w:left="708"/>
        <w:jc w:val="both"/>
        <w:rPr>
          <w:rFonts w:ascii="Arial" w:eastAsia="Times New Roman" w:hAnsi="Arial" w:cs="Arial"/>
          <w:sz w:val="20"/>
          <w:szCs w:val="20"/>
          <w:shd w:val="clear" w:color="auto" w:fill="FFFFFF"/>
        </w:rPr>
      </w:pPr>
    </w:p>
    <w:p w:rsidR="00376F2E" w:rsidRPr="00376F2E" w:rsidRDefault="00376F2E" w:rsidP="00B2254A">
      <w:pPr>
        <w:numPr>
          <w:ilvl w:val="0"/>
          <w:numId w:val="15"/>
        </w:numPr>
        <w:tabs>
          <w:tab w:val="left" w:pos="900"/>
          <w:tab w:val="left" w:pos="1620"/>
        </w:tabs>
        <w:spacing w:after="0" w:line="240" w:lineRule="auto"/>
        <w:contextualSpacing/>
        <w:jc w:val="both"/>
        <w:rPr>
          <w:rFonts w:ascii="Arial" w:eastAsia="Times New Roman" w:hAnsi="Arial" w:cs="Arial"/>
          <w:b/>
          <w:sz w:val="24"/>
          <w:szCs w:val="24"/>
        </w:rPr>
      </w:pPr>
      <w:r w:rsidRPr="00376F2E">
        <w:rPr>
          <w:rFonts w:ascii="Arial" w:eastAsia="Times New Roman" w:hAnsi="Arial" w:cs="Arial"/>
          <w:sz w:val="20"/>
          <w:szCs w:val="20"/>
        </w:rPr>
        <w:t xml:space="preserve">   Excavación a máquina para desplante de estructuras, en material "b" en seco, con afloje y extracción del material, amacice y limpieza de plantilla y taludes. Incluye: mano de obra, herramienta, equipo y todo lo necesario para su correcta ejecución.   Excavación hasta 2.0 m. De profundidad.</w:t>
      </w:r>
    </w:p>
    <w:p w:rsidR="00376F2E" w:rsidRPr="00376F2E" w:rsidRDefault="00376F2E" w:rsidP="00B2254A">
      <w:pPr>
        <w:numPr>
          <w:ilvl w:val="0"/>
          <w:numId w:val="15"/>
        </w:numPr>
        <w:tabs>
          <w:tab w:val="left" w:pos="900"/>
          <w:tab w:val="left" w:pos="1620"/>
        </w:tabs>
        <w:spacing w:after="0" w:line="240" w:lineRule="auto"/>
        <w:contextualSpacing/>
        <w:jc w:val="both"/>
        <w:rPr>
          <w:rFonts w:ascii="Arial" w:eastAsia="Times New Roman" w:hAnsi="Arial" w:cs="Arial"/>
          <w:b/>
          <w:sz w:val="24"/>
          <w:szCs w:val="24"/>
        </w:rPr>
      </w:pPr>
      <w:r w:rsidRPr="00376F2E">
        <w:rPr>
          <w:rFonts w:ascii="Arial" w:eastAsia="Times New Roman" w:hAnsi="Arial" w:cs="Arial"/>
          <w:sz w:val="20"/>
          <w:szCs w:val="20"/>
        </w:rPr>
        <w:t xml:space="preserve">   Fabricación  y colado de concreto simple, incluye obtención de arenas, gravas, cribado, acarreo 1er. Km. Etc.  Fabricación,  acarreo y colocación  del  concreto de </w:t>
      </w:r>
      <w:proofErr w:type="spellStart"/>
      <w:r w:rsidRPr="00376F2E">
        <w:rPr>
          <w:rFonts w:ascii="Arial" w:eastAsia="Times New Roman" w:hAnsi="Arial" w:cs="Arial"/>
          <w:sz w:val="20"/>
          <w:szCs w:val="20"/>
        </w:rPr>
        <w:t>f'c</w:t>
      </w:r>
      <w:proofErr w:type="spellEnd"/>
      <w:r w:rsidRPr="00376F2E">
        <w:rPr>
          <w:rFonts w:ascii="Arial" w:eastAsia="Times New Roman" w:hAnsi="Arial" w:cs="Arial"/>
          <w:sz w:val="20"/>
          <w:szCs w:val="20"/>
        </w:rPr>
        <w:t xml:space="preserve">= 100 kg/cm2 </w:t>
      </w:r>
      <w:proofErr w:type="spellStart"/>
      <w:r w:rsidRPr="00376F2E">
        <w:rPr>
          <w:rFonts w:ascii="Arial" w:eastAsia="Times New Roman" w:hAnsi="Arial" w:cs="Arial"/>
          <w:sz w:val="20"/>
          <w:szCs w:val="20"/>
        </w:rPr>
        <w:t>t.m.a</w:t>
      </w:r>
      <w:proofErr w:type="spellEnd"/>
      <w:r w:rsidRPr="00376F2E">
        <w:rPr>
          <w:rFonts w:ascii="Arial" w:eastAsia="Times New Roman" w:hAnsi="Arial" w:cs="Arial"/>
          <w:sz w:val="20"/>
          <w:szCs w:val="20"/>
        </w:rPr>
        <w:t xml:space="preserve"> 3/4", mano de obra, equipo, herramienta y todo lo necesario para su correcta ejecución.</w:t>
      </w:r>
    </w:p>
    <w:p w:rsidR="00376F2E" w:rsidRPr="00376F2E" w:rsidRDefault="00376F2E" w:rsidP="00B2254A">
      <w:pPr>
        <w:numPr>
          <w:ilvl w:val="0"/>
          <w:numId w:val="15"/>
        </w:numPr>
        <w:tabs>
          <w:tab w:val="left" w:pos="900"/>
          <w:tab w:val="left" w:pos="1620"/>
        </w:tabs>
        <w:spacing w:after="0" w:line="240" w:lineRule="auto"/>
        <w:contextualSpacing/>
        <w:jc w:val="both"/>
        <w:rPr>
          <w:rFonts w:ascii="Arial" w:eastAsia="Times New Roman" w:hAnsi="Arial" w:cs="Arial"/>
          <w:b/>
          <w:sz w:val="24"/>
          <w:szCs w:val="24"/>
        </w:rPr>
      </w:pPr>
      <w:r w:rsidRPr="00376F2E">
        <w:rPr>
          <w:rFonts w:ascii="Arial" w:eastAsia="Times New Roman" w:hAnsi="Arial" w:cs="Arial"/>
          <w:sz w:val="20"/>
          <w:szCs w:val="20"/>
        </w:rPr>
        <w:t xml:space="preserve">   Fabricación y colado de concreto simple vibrado y curado con membrana, incluye obtención de arenas, gravas, cribado, acarreo 1er. Km. Fabricación, acarreo y colocación del concreto de </w:t>
      </w:r>
      <w:proofErr w:type="spellStart"/>
      <w:r w:rsidRPr="00376F2E">
        <w:rPr>
          <w:rFonts w:ascii="Arial" w:eastAsia="Times New Roman" w:hAnsi="Arial" w:cs="Arial"/>
          <w:sz w:val="20"/>
          <w:szCs w:val="20"/>
        </w:rPr>
        <w:t>f'c</w:t>
      </w:r>
      <w:proofErr w:type="spellEnd"/>
      <w:r w:rsidRPr="00376F2E">
        <w:rPr>
          <w:rFonts w:ascii="Arial" w:eastAsia="Times New Roman" w:hAnsi="Arial" w:cs="Arial"/>
          <w:sz w:val="20"/>
          <w:szCs w:val="20"/>
        </w:rPr>
        <w:t xml:space="preserve">= 200 kg/cm2 </w:t>
      </w:r>
      <w:proofErr w:type="spellStart"/>
      <w:r w:rsidRPr="00376F2E">
        <w:rPr>
          <w:rFonts w:ascii="Arial" w:eastAsia="Times New Roman" w:hAnsi="Arial" w:cs="Arial"/>
          <w:sz w:val="20"/>
          <w:szCs w:val="20"/>
        </w:rPr>
        <w:t>t.m.a</w:t>
      </w:r>
      <w:proofErr w:type="spellEnd"/>
      <w:r w:rsidRPr="00376F2E">
        <w:rPr>
          <w:rFonts w:ascii="Arial" w:eastAsia="Times New Roman" w:hAnsi="Arial" w:cs="Arial"/>
          <w:sz w:val="20"/>
          <w:szCs w:val="20"/>
        </w:rPr>
        <w:t>. de 3/4", mano de obra, equipo, herramienta y todo lo necesario para su correcta ejecución.</w:t>
      </w:r>
    </w:p>
    <w:p w:rsidR="00376F2E" w:rsidRPr="00376F2E" w:rsidRDefault="00376F2E" w:rsidP="00376F2E">
      <w:pPr>
        <w:tabs>
          <w:tab w:val="left" w:pos="900"/>
          <w:tab w:val="left" w:pos="1620"/>
        </w:tabs>
        <w:spacing w:after="0" w:line="240" w:lineRule="auto"/>
        <w:ind w:left="1068"/>
        <w:contextualSpacing/>
        <w:jc w:val="both"/>
        <w:rPr>
          <w:rFonts w:ascii="Arial" w:eastAsia="Times New Roman" w:hAnsi="Arial" w:cs="Arial"/>
          <w:b/>
          <w:sz w:val="24"/>
          <w:szCs w:val="24"/>
        </w:rPr>
      </w:pPr>
    </w:p>
    <w:p w:rsidR="00376F2E" w:rsidRPr="00376F2E" w:rsidRDefault="00376F2E" w:rsidP="00376F2E">
      <w:pPr>
        <w:tabs>
          <w:tab w:val="left" w:pos="900"/>
          <w:tab w:val="left" w:pos="1620"/>
        </w:tabs>
        <w:spacing w:after="0" w:line="240" w:lineRule="auto"/>
        <w:ind w:left="1068"/>
        <w:contextualSpacing/>
        <w:jc w:val="both"/>
        <w:rPr>
          <w:rFonts w:ascii="Arial" w:eastAsia="Times New Roman" w:hAnsi="Arial" w:cs="Arial"/>
          <w:b/>
          <w:sz w:val="24"/>
          <w:szCs w:val="24"/>
        </w:rPr>
      </w:pP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 xml:space="preserve">Urbanización  de la estación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Las áreas destinadas para la circulación interior de los vehículos esta pavimentada y cuenta con las pendientes apropiadas para desalojar el agua de lluvia, todas las demás áreas libres dentro de la estación mantendrán limpias y despejadas de materiales combustibles, así como de objetos ajenos a la operación de la misma.  El piso dentro  de la zona de almacenamiento es de concreto.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 xml:space="preserve">Edificios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Las construcciones destinadas para oficina, servicio sanitario y tablero eléctrico se localizará en el lindero Norte del terreno de la estación los materiales con que estarán construidas son en su totalidad incombustibles, ya que su techo es losa de concreto, paredes de tabique y cemento con puertas y ventanas metálicas.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Las dimensiones de estas construcciones se especifican en el plano general de la estación.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 xml:space="preserve">Bardas o delimitación del predio.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El terreno que ocupará la estación, está limitado por sus linderos con alambre tipo ciclón en postes de fierro de 2.0 metros de altura y por el lindero este es la entrada y salida de vehículos.</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Accesos</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Por el lindero Oeste del terreno se cuenta con un acceso abierto utilizará  de entrada y salida de vehículos que requieran servicio de carburación.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 xml:space="preserve">Estacionamiento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Esta estación de Gas L.P. No cuenta con estacionamiento</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Techos o Cobertizos para Vehículos</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Esta estación no cuenta con cobertizos para vehículos.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 xml:space="preserve">Taller para reparación de vehículos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 Esta estación de Gas no cuenta con taller mecánico para la reparación de vehículos.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 xml:space="preserve">Zonas de protección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 La protección de la zona de almacenamiento será malla tipo ciclón de 1.5 metros sobre medio de protección de muro de tabique de 1.10 metros de altura, además esta zona estará restringida para el personal no autorizado y  protegida con dos accesos las  bombas se localizarán dentro  de la misma zona de almacenamiento.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Sustentación del recipiente</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El recipiente cuenta con dos soportes metálicos con una altura de 0.95 metros medido de la parte  inferior del mismo a nivel del piso terminado, los cuales estarán fijos y  anclados a una base de sustentación, construida con acero estructural  y  con dimensiones en planta.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Tomas del suministro (carburación)</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Las tomas de suministro a unidades se localiza sobre una isleta de concreto cada una por el centro del predio al Este de la  zona de almacenamiento.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Cuenta como medio de protección tipo grapa de tubo de acero al carbón de diámetro de 4”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Sus dimensiones serán las siguientes: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Largo total:        4.54m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Ancho:              2.62m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vertAlign w:val="superscript"/>
        </w:rPr>
      </w:pPr>
      <w:r w:rsidRPr="00376F2E">
        <w:rPr>
          <w:rFonts w:ascii="Arial" w:eastAsia="Times New Roman" w:hAnsi="Arial" w:cs="Arial"/>
          <w:sz w:val="20"/>
          <w:szCs w:val="24"/>
        </w:rPr>
        <w:t>Superficie         11.90 m</w:t>
      </w:r>
      <w:r w:rsidRPr="00376F2E">
        <w:rPr>
          <w:rFonts w:ascii="Arial" w:eastAsia="Times New Roman" w:hAnsi="Arial" w:cs="Arial"/>
          <w:sz w:val="20"/>
          <w:szCs w:val="24"/>
          <w:vertAlign w:val="superscript"/>
        </w:rPr>
        <w:t>2</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vertAlign w:val="superscript"/>
        </w:rPr>
      </w:pP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b/>
          <w:sz w:val="20"/>
          <w:szCs w:val="24"/>
        </w:rPr>
      </w:pPr>
      <w:r w:rsidRPr="00376F2E">
        <w:rPr>
          <w:rFonts w:ascii="Arial" w:eastAsia="Times New Roman" w:hAnsi="Arial" w:cs="Arial"/>
          <w:b/>
          <w:sz w:val="20"/>
          <w:szCs w:val="24"/>
        </w:rPr>
        <w:t xml:space="preserve">Servicios sanitarios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En la construcción que se localizará por el lado Sur del recipiente de almacenamiento, se contará con servicios sanitarios para el público en general, el cual constará con servicios sanitarios para el público en general, el cual constará de una taza, un lavabo está construido con materiales incombustibles en su totalidad. Especificándose sus dimensiones en el plano general anexo. Para el abastecimiento de agua se contará con abastecimiento por parte del municipio.</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 El servicio de sanitarios estará conectado a la red de drenaje municipal.</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r w:rsidRPr="00376F2E">
        <w:rPr>
          <w:rFonts w:ascii="Arial" w:eastAsia="Times New Roman" w:hAnsi="Arial" w:cs="Arial"/>
          <w:sz w:val="20"/>
          <w:szCs w:val="24"/>
        </w:rPr>
        <w:t xml:space="preserve">La construcción de los servicios sanitarios, cumplirá con la reglamentación aplicable  en la materia. </w:t>
      </w:r>
    </w:p>
    <w:p w:rsidR="00376F2E" w:rsidRPr="00376F2E" w:rsidRDefault="00376F2E" w:rsidP="00376F2E">
      <w:pPr>
        <w:tabs>
          <w:tab w:val="left" w:pos="900"/>
          <w:tab w:val="left" w:pos="1620"/>
        </w:tabs>
        <w:spacing w:after="0" w:line="240" w:lineRule="auto"/>
        <w:ind w:left="708"/>
        <w:contextualSpacing/>
        <w:jc w:val="both"/>
        <w:rPr>
          <w:rFonts w:ascii="Arial" w:eastAsia="Times New Roman" w:hAnsi="Arial" w:cs="Arial"/>
          <w:sz w:val="20"/>
          <w:szCs w:val="24"/>
        </w:rPr>
      </w:pPr>
    </w:p>
    <w:p w:rsidR="00376F2E" w:rsidRPr="00376F2E" w:rsidRDefault="00376F2E" w:rsidP="00376F2E">
      <w:pPr>
        <w:spacing w:after="0" w:line="240" w:lineRule="auto"/>
        <w:jc w:val="both"/>
        <w:rPr>
          <w:rFonts w:ascii="Arial" w:eastAsia="Times New Roman" w:hAnsi="Arial" w:cs="Arial"/>
          <w:b/>
          <w:sz w:val="20"/>
          <w:szCs w:val="20"/>
          <w:lang w:eastAsia="es-MX"/>
        </w:rPr>
      </w:pPr>
    </w:p>
    <w:p w:rsidR="00376F2E" w:rsidRPr="00376F2E" w:rsidRDefault="00376F2E" w:rsidP="00376F2E">
      <w:pPr>
        <w:spacing w:after="0" w:line="240" w:lineRule="auto"/>
        <w:ind w:left="708"/>
        <w:jc w:val="both"/>
        <w:rPr>
          <w:rFonts w:ascii="Arial" w:eastAsia="Times New Roman" w:hAnsi="Arial" w:cs="Arial"/>
          <w:b/>
          <w:lang w:eastAsia="es-MX"/>
        </w:rPr>
      </w:pPr>
      <w:r w:rsidRPr="00376F2E">
        <w:rPr>
          <w:rFonts w:ascii="Arial" w:eastAsia="Times New Roman" w:hAnsi="Arial" w:cs="Arial"/>
          <w:b/>
          <w:lang w:eastAsia="es-MX"/>
        </w:rPr>
        <w:t>Requisitos para estaciones comerciales.</w:t>
      </w:r>
    </w:p>
    <w:p w:rsidR="00376F2E" w:rsidRPr="00376F2E" w:rsidRDefault="00376F2E" w:rsidP="00376F2E">
      <w:pPr>
        <w:spacing w:after="0" w:line="240" w:lineRule="auto"/>
        <w:ind w:left="708"/>
        <w:jc w:val="both"/>
        <w:rPr>
          <w:rFonts w:ascii="Arial" w:eastAsia="Times New Roman" w:hAnsi="Arial" w:cs="Arial"/>
          <w:sz w:val="20"/>
          <w:szCs w:val="20"/>
        </w:rPr>
      </w:pPr>
      <w:r w:rsidRPr="00376F2E">
        <w:rPr>
          <w:rFonts w:ascii="Arial" w:eastAsia="Times New Roman" w:hAnsi="Arial" w:cs="Arial"/>
          <w:b/>
          <w:sz w:val="20"/>
          <w:szCs w:val="20"/>
          <w:lang w:eastAsia="es-MX"/>
        </w:rPr>
        <w:tab/>
      </w:r>
      <w:r w:rsidRPr="00376F2E">
        <w:rPr>
          <w:rFonts w:ascii="Arial" w:eastAsia="Times New Roman" w:hAnsi="Arial" w:cs="Arial"/>
          <w:b/>
          <w:sz w:val="20"/>
          <w:szCs w:val="20"/>
          <w:lang w:eastAsia="es-MX"/>
        </w:rPr>
        <w:br/>
      </w:r>
      <w:r w:rsidRPr="00376F2E">
        <w:rPr>
          <w:rFonts w:ascii="Arial" w:eastAsia="Times New Roman" w:hAnsi="Arial" w:cs="Arial"/>
          <w:sz w:val="20"/>
          <w:szCs w:val="20"/>
          <w:lang w:eastAsia="es-MX"/>
        </w:rPr>
        <w:t>De acuerdo a la Normatividad aplicable vigente para estaciones de Gas L.P</w:t>
      </w:r>
      <w:r w:rsidRPr="00376F2E">
        <w:rPr>
          <w:rFonts w:ascii="Arial" w:eastAsia="Times New Roman" w:hAnsi="Arial" w:cs="Arial"/>
          <w:b/>
          <w:sz w:val="20"/>
          <w:szCs w:val="20"/>
          <w:lang w:eastAsia="es-MX"/>
        </w:rPr>
        <w:t xml:space="preserve">  NOM-003-SEDG-2004 </w:t>
      </w:r>
      <w:r w:rsidRPr="00376F2E">
        <w:rPr>
          <w:rFonts w:ascii="Arial" w:eastAsia="Times New Roman" w:hAnsi="Arial" w:cs="Arial"/>
          <w:sz w:val="20"/>
          <w:szCs w:val="20"/>
        </w:rPr>
        <w:t>ESTACIONES DE GAS L.P. PARA CARBURACION. DISEÑO Y CONSTRUCCION,  SE ESTABLECIERON LOS SIGUIENTES REQUISITOS:</w:t>
      </w:r>
    </w:p>
    <w:p w:rsidR="00376F2E" w:rsidRPr="00376F2E" w:rsidRDefault="00376F2E" w:rsidP="00376F2E">
      <w:pPr>
        <w:spacing w:after="0" w:line="240" w:lineRule="auto"/>
        <w:ind w:left="708"/>
        <w:jc w:val="both"/>
        <w:rPr>
          <w:rFonts w:ascii="Arial" w:eastAsia="Times New Roman" w:hAnsi="Arial" w:cs="Arial"/>
          <w:sz w:val="20"/>
          <w:szCs w:val="20"/>
        </w:rPr>
      </w:pPr>
    </w:p>
    <w:p w:rsidR="00376F2E" w:rsidRPr="00376F2E" w:rsidRDefault="00376F2E" w:rsidP="00B2254A">
      <w:pPr>
        <w:numPr>
          <w:ilvl w:val="0"/>
          <w:numId w:val="16"/>
        </w:numPr>
        <w:spacing w:after="0" w:line="240" w:lineRule="auto"/>
        <w:contextualSpacing/>
        <w:jc w:val="both"/>
        <w:rPr>
          <w:rFonts w:ascii="Arial" w:eastAsia="Times New Roman" w:hAnsi="Arial" w:cs="Arial"/>
          <w:sz w:val="20"/>
          <w:szCs w:val="20"/>
          <w:lang w:eastAsia="es-MX"/>
        </w:rPr>
      </w:pPr>
      <w:r w:rsidRPr="00376F2E">
        <w:rPr>
          <w:rFonts w:ascii="Arial" w:eastAsia="Times New Roman" w:hAnsi="Arial" w:cs="Arial"/>
          <w:sz w:val="20"/>
          <w:szCs w:val="20"/>
        </w:rPr>
        <w:t xml:space="preserve">La </w:t>
      </w:r>
      <w:r w:rsidRPr="00376F2E">
        <w:rPr>
          <w:rFonts w:ascii="Arial" w:eastAsia="Times New Roman" w:hAnsi="Arial" w:cs="Arial"/>
          <w:sz w:val="20"/>
          <w:szCs w:val="20"/>
          <w:lang w:eastAsia="es-MX"/>
        </w:rPr>
        <w:t xml:space="preserve">estación contará con </w:t>
      </w:r>
      <w:r>
        <w:rPr>
          <w:rFonts w:ascii="Arial" w:eastAsia="Times New Roman" w:hAnsi="Arial" w:cs="Arial"/>
          <w:sz w:val="20"/>
          <w:szCs w:val="20"/>
          <w:lang w:eastAsia="es-MX"/>
        </w:rPr>
        <w:t xml:space="preserve"> </w:t>
      </w:r>
      <w:r w:rsidRPr="00376F2E">
        <w:rPr>
          <w:rFonts w:ascii="Arial" w:eastAsia="Times New Roman" w:hAnsi="Arial" w:cs="Arial"/>
          <w:sz w:val="20"/>
          <w:szCs w:val="20"/>
          <w:lang w:eastAsia="es-MX"/>
        </w:rPr>
        <w:t xml:space="preserve"> acceso</w:t>
      </w:r>
      <w:r>
        <w:rPr>
          <w:rFonts w:ascii="Arial" w:eastAsia="Times New Roman" w:hAnsi="Arial" w:cs="Arial"/>
          <w:sz w:val="20"/>
          <w:szCs w:val="20"/>
          <w:lang w:eastAsia="es-MX"/>
        </w:rPr>
        <w:t xml:space="preserve"> </w:t>
      </w:r>
      <w:r w:rsidRPr="00376F2E">
        <w:rPr>
          <w:rFonts w:ascii="Arial" w:eastAsia="Times New Roman" w:hAnsi="Arial" w:cs="Arial"/>
          <w:sz w:val="20"/>
          <w:szCs w:val="20"/>
          <w:lang w:eastAsia="es-MX"/>
        </w:rPr>
        <w:t xml:space="preserve"> consolidado</w:t>
      </w:r>
      <w:r>
        <w:rPr>
          <w:rFonts w:ascii="Arial" w:eastAsia="Times New Roman" w:hAnsi="Arial" w:cs="Arial"/>
          <w:sz w:val="20"/>
          <w:szCs w:val="20"/>
          <w:lang w:eastAsia="es-MX"/>
        </w:rPr>
        <w:t xml:space="preserve"> </w:t>
      </w:r>
      <w:r w:rsidRPr="00376F2E">
        <w:rPr>
          <w:rFonts w:ascii="Arial" w:eastAsia="Times New Roman" w:hAnsi="Arial" w:cs="Arial"/>
          <w:sz w:val="20"/>
          <w:szCs w:val="20"/>
          <w:lang w:eastAsia="es-MX"/>
        </w:rPr>
        <w:t xml:space="preserve"> que permitan el tránsito seguro de vehículos. </w:t>
      </w:r>
    </w:p>
    <w:p w:rsidR="00376F2E" w:rsidRPr="00376F2E" w:rsidRDefault="00376F2E" w:rsidP="00B2254A">
      <w:pPr>
        <w:numPr>
          <w:ilvl w:val="0"/>
          <w:numId w:val="16"/>
        </w:numPr>
        <w:spacing w:after="0" w:line="240" w:lineRule="auto"/>
        <w:contextualSpacing/>
        <w:jc w:val="both"/>
        <w:rPr>
          <w:rFonts w:ascii="Arial" w:eastAsia="Times New Roman" w:hAnsi="Arial" w:cs="Arial"/>
          <w:sz w:val="20"/>
          <w:szCs w:val="20"/>
          <w:lang w:eastAsia="es-MX"/>
        </w:rPr>
      </w:pPr>
      <w:r w:rsidRPr="00376F2E">
        <w:rPr>
          <w:rFonts w:ascii="Arial" w:eastAsia="Times New Roman" w:hAnsi="Arial" w:cs="Arial"/>
          <w:sz w:val="20"/>
          <w:szCs w:val="20"/>
          <w:lang w:eastAsia="es-MX"/>
        </w:rPr>
        <w:t xml:space="preserve">No existirán líneas eléctricas de alta tensión que crucen la estación, ya sean aéreas o por ductos bajo tierra, ni tuberías de conducción de hidrocarburos ajenas a la estación. </w:t>
      </w:r>
    </w:p>
    <w:p w:rsidR="00376F2E" w:rsidRPr="00376F2E" w:rsidRDefault="00376F2E" w:rsidP="00B2254A">
      <w:pPr>
        <w:numPr>
          <w:ilvl w:val="0"/>
          <w:numId w:val="16"/>
        </w:numPr>
        <w:spacing w:after="0" w:line="240" w:lineRule="auto"/>
        <w:contextualSpacing/>
        <w:jc w:val="both"/>
        <w:rPr>
          <w:rFonts w:ascii="Arial" w:eastAsia="Times New Roman" w:hAnsi="Arial" w:cs="Arial"/>
          <w:sz w:val="20"/>
          <w:szCs w:val="20"/>
          <w:lang w:eastAsia="es-MX"/>
        </w:rPr>
      </w:pPr>
      <w:r w:rsidRPr="00376F2E">
        <w:rPr>
          <w:rFonts w:ascii="Arial" w:eastAsia="Times New Roman" w:hAnsi="Arial" w:cs="Arial"/>
          <w:sz w:val="20"/>
          <w:szCs w:val="20"/>
          <w:lang w:eastAsia="es-MX"/>
        </w:rPr>
        <w:t xml:space="preserve">la estación no se encontrara en zonas susceptibles de deslaves o inundaciones en las que se deban tomar las medidas necesarias para proteger las instalaciones  </w:t>
      </w:r>
    </w:p>
    <w:p w:rsidR="00376F2E" w:rsidRPr="00376F2E" w:rsidRDefault="00376F2E" w:rsidP="00B2254A">
      <w:pPr>
        <w:numPr>
          <w:ilvl w:val="0"/>
          <w:numId w:val="16"/>
        </w:numPr>
        <w:spacing w:after="0" w:line="240" w:lineRule="auto"/>
        <w:contextualSpacing/>
        <w:jc w:val="both"/>
        <w:rPr>
          <w:rFonts w:ascii="Arial" w:eastAsia="Times New Roman" w:hAnsi="Arial" w:cs="Arial"/>
          <w:sz w:val="20"/>
          <w:szCs w:val="20"/>
          <w:lang w:eastAsia="es-MX"/>
        </w:rPr>
      </w:pPr>
      <w:r w:rsidRPr="00376F2E">
        <w:rPr>
          <w:rFonts w:ascii="Arial" w:eastAsia="Times New Roman" w:hAnsi="Arial" w:cs="Arial"/>
          <w:sz w:val="20"/>
          <w:szCs w:val="20"/>
          <w:lang w:eastAsia="es-MX"/>
        </w:rPr>
        <w:t xml:space="preserve">Entre la tangente de los recipientes de almacenamiento de la estación comercial y los centros hospitalarios y lugares de reunión existirá una distancia de más de 30,00 m. </w:t>
      </w:r>
    </w:p>
    <w:p w:rsidR="00376F2E" w:rsidRPr="00376F2E" w:rsidRDefault="00376F2E" w:rsidP="00376F2E">
      <w:pPr>
        <w:spacing w:line="240" w:lineRule="auto"/>
        <w:ind w:left="1211"/>
        <w:contextualSpacing/>
        <w:jc w:val="both"/>
        <w:rPr>
          <w:rFonts w:ascii="Arial" w:eastAsia="Arial" w:hAnsi="Arial" w:cs="Arial"/>
          <w:sz w:val="20"/>
          <w:szCs w:val="20"/>
        </w:rPr>
      </w:pPr>
      <w:r w:rsidRPr="00376F2E">
        <w:rPr>
          <w:rFonts w:ascii="Arial" w:eastAsia="Times New Roman" w:hAnsi="Arial" w:cs="Arial"/>
          <w:sz w:val="20"/>
          <w:szCs w:val="20"/>
          <w:lang w:eastAsia="es-MX"/>
        </w:rPr>
        <w:t xml:space="preserve">No existen unidades habitacionales multifamiliares a 30 metros de la pretendida ubicación de </w:t>
      </w:r>
      <w:r w:rsidRPr="00376F2E">
        <w:rPr>
          <w:rFonts w:ascii="Arial" w:eastAsia="Arial" w:hAnsi="Arial" w:cs="Arial"/>
          <w:sz w:val="20"/>
          <w:szCs w:val="20"/>
          <w:lang w:val="es-AR"/>
        </w:rPr>
        <w:t xml:space="preserve">Expendio al Público de Gas L.P. </w:t>
      </w:r>
      <w:r w:rsidRPr="00376F2E">
        <w:rPr>
          <w:rFonts w:ascii="Arial" w:eastAsia="Arial" w:hAnsi="Arial" w:cs="Arial"/>
          <w:sz w:val="20"/>
          <w:szCs w:val="20"/>
        </w:rPr>
        <w:t>a través de Estación de Servicio con Fin Específico para Carburación denominada “ISLA CARRANZA”.</w:t>
      </w:r>
    </w:p>
    <w:p w:rsidR="00376F2E" w:rsidRPr="00376F2E" w:rsidRDefault="00376F2E" w:rsidP="00376F2E">
      <w:pPr>
        <w:spacing w:line="240" w:lineRule="auto"/>
        <w:ind w:left="1211"/>
        <w:contextualSpacing/>
        <w:jc w:val="both"/>
        <w:rPr>
          <w:rFonts w:ascii="Arial" w:eastAsia="Arial" w:hAnsi="Arial" w:cs="Arial"/>
          <w:sz w:val="20"/>
          <w:szCs w:val="20"/>
        </w:rPr>
      </w:pPr>
    </w:p>
    <w:p w:rsidR="00376F2E" w:rsidRDefault="00376F2E" w:rsidP="00376F2E">
      <w:pPr>
        <w:spacing w:line="240" w:lineRule="auto"/>
        <w:ind w:left="1211"/>
        <w:contextualSpacing/>
        <w:jc w:val="both"/>
        <w:rPr>
          <w:rFonts w:ascii="Arial" w:eastAsia="Arial" w:hAnsi="Arial" w:cs="Arial"/>
          <w:sz w:val="20"/>
          <w:szCs w:val="20"/>
        </w:rPr>
      </w:pPr>
    </w:p>
    <w:p w:rsidR="00376F2E" w:rsidRDefault="00376F2E" w:rsidP="00376F2E">
      <w:pPr>
        <w:spacing w:line="240" w:lineRule="auto"/>
        <w:ind w:left="1211"/>
        <w:contextualSpacing/>
        <w:jc w:val="both"/>
        <w:rPr>
          <w:rFonts w:ascii="Arial" w:eastAsia="Arial" w:hAnsi="Arial" w:cs="Arial"/>
          <w:sz w:val="20"/>
          <w:szCs w:val="20"/>
        </w:rPr>
      </w:pPr>
    </w:p>
    <w:p w:rsidR="00086DC4" w:rsidRDefault="00086DC4" w:rsidP="00376F2E">
      <w:pPr>
        <w:spacing w:line="240" w:lineRule="auto"/>
        <w:ind w:left="1211"/>
        <w:contextualSpacing/>
        <w:jc w:val="both"/>
        <w:rPr>
          <w:rFonts w:ascii="Arial" w:eastAsia="Arial" w:hAnsi="Arial" w:cs="Arial"/>
          <w:sz w:val="20"/>
          <w:szCs w:val="20"/>
        </w:rPr>
      </w:pPr>
    </w:p>
    <w:p w:rsidR="00086DC4" w:rsidRDefault="00086DC4" w:rsidP="00376F2E">
      <w:pPr>
        <w:spacing w:line="240" w:lineRule="auto"/>
        <w:ind w:left="1211"/>
        <w:contextualSpacing/>
        <w:jc w:val="both"/>
        <w:rPr>
          <w:rFonts w:ascii="Arial" w:eastAsia="Arial" w:hAnsi="Arial" w:cs="Arial"/>
          <w:sz w:val="20"/>
          <w:szCs w:val="20"/>
        </w:rPr>
      </w:pPr>
    </w:p>
    <w:p w:rsidR="007967B0" w:rsidRDefault="007967B0" w:rsidP="00376F2E">
      <w:pPr>
        <w:spacing w:line="240" w:lineRule="auto"/>
        <w:ind w:left="1211"/>
        <w:contextualSpacing/>
        <w:jc w:val="both"/>
        <w:rPr>
          <w:rFonts w:ascii="Arial" w:eastAsia="Arial" w:hAnsi="Arial" w:cs="Arial"/>
          <w:sz w:val="20"/>
          <w:szCs w:val="20"/>
        </w:rPr>
      </w:pPr>
    </w:p>
    <w:p w:rsidR="007967B0" w:rsidRDefault="007967B0" w:rsidP="00376F2E">
      <w:pPr>
        <w:spacing w:line="240" w:lineRule="auto"/>
        <w:ind w:left="1211"/>
        <w:contextualSpacing/>
        <w:jc w:val="both"/>
        <w:rPr>
          <w:rFonts w:ascii="Arial" w:eastAsia="Arial" w:hAnsi="Arial" w:cs="Arial"/>
          <w:sz w:val="20"/>
          <w:szCs w:val="20"/>
        </w:rPr>
      </w:pPr>
    </w:p>
    <w:p w:rsidR="007967B0" w:rsidRPr="00376F2E" w:rsidRDefault="007967B0" w:rsidP="00376F2E">
      <w:pPr>
        <w:spacing w:line="240" w:lineRule="auto"/>
        <w:ind w:left="1211"/>
        <w:contextualSpacing/>
        <w:jc w:val="both"/>
        <w:rPr>
          <w:rFonts w:ascii="Arial" w:eastAsia="Arial" w:hAnsi="Arial" w:cs="Arial"/>
          <w:sz w:val="20"/>
          <w:szCs w:val="20"/>
        </w:rPr>
      </w:pPr>
    </w:p>
    <w:p w:rsidR="00376F2E" w:rsidRPr="00376F2E" w:rsidRDefault="00376F2E" w:rsidP="00376F2E">
      <w:pPr>
        <w:spacing w:after="0" w:line="240" w:lineRule="auto"/>
        <w:ind w:left="708"/>
        <w:jc w:val="both"/>
        <w:rPr>
          <w:rFonts w:ascii="Arial" w:eastAsia="Times New Roman" w:hAnsi="Arial" w:cs="Arial"/>
          <w:b/>
          <w:sz w:val="20"/>
          <w:szCs w:val="20"/>
          <w:lang w:eastAsia="es-MX"/>
        </w:rPr>
      </w:pPr>
    </w:p>
    <w:p w:rsidR="00376F2E" w:rsidRPr="00376F2E" w:rsidRDefault="00376F2E" w:rsidP="00376F2E">
      <w:pPr>
        <w:spacing w:after="0" w:line="240" w:lineRule="auto"/>
        <w:ind w:left="708"/>
        <w:jc w:val="both"/>
        <w:rPr>
          <w:rFonts w:ascii="Arial" w:eastAsia="Times New Roman" w:hAnsi="Arial" w:cs="Arial"/>
          <w:b/>
          <w:sz w:val="20"/>
          <w:szCs w:val="20"/>
          <w:lang w:eastAsia="es-MX"/>
        </w:rPr>
      </w:pPr>
    </w:p>
    <w:p w:rsidR="00376F2E" w:rsidRPr="00376F2E" w:rsidRDefault="00376F2E" w:rsidP="00376F2E">
      <w:pPr>
        <w:spacing w:after="0" w:line="240" w:lineRule="auto"/>
        <w:ind w:left="708"/>
        <w:jc w:val="both"/>
        <w:rPr>
          <w:rFonts w:ascii="Arial" w:eastAsia="Times New Roman" w:hAnsi="Arial" w:cs="Arial"/>
          <w:b/>
          <w:sz w:val="20"/>
          <w:szCs w:val="20"/>
          <w:lang w:eastAsia="es-MX"/>
        </w:rPr>
      </w:pPr>
      <w:r w:rsidRPr="00376F2E">
        <w:rPr>
          <w:rFonts w:ascii="Arial" w:eastAsia="Times New Roman" w:hAnsi="Arial" w:cs="Arial"/>
          <w:b/>
          <w:sz w:val="20"/>
          <w:szCs w:val="20"/>
          <w:lang w:eastAsia="es-MX"/>
        </w:rPr>
        <w:t>Urbanización</w:t>
      </w:r>
    </w:p>
    <w:p w:rsidR="00376F2E" w:rsidRPr="00376F2E" w:rsidRDefault="00376F2E" w:rsidP="00376F2E">
      <w:pPr>
        <w:spacing w:after="0" w:line="240" w:lineRule="auto"/>
        <w:ind w:left="708"/>
        <w:jc w:val="both"/>
        <w:rPr>
          <w:rFonts w:ascii="Arial" w:eastAsia="Times New Roman" w:hAnsi="Arial" w:cs="Arial"/>
          <w:b/>
          <w:sz w:val="20"/>
          <w:szCs w:val="20"/>
          <w:lang w:eastAsia="es-MX"/>
        </w:rPr>
      </w:pPr>
    </w:p>
    <w:p w:rsidR="00376F2E" w:rsidRPr="00376F2E" w:rsidRDefault="00376F2E" w:rsidP="00376F2E">
      <w:pPr>
        <w:spacing w:after="0" w:line="240" w:lineRule="auto"/>
        <w:ind w:left="708"/>
        <w:jc w:val="both"/>
        <w:rPr>
          <w:rFonts w:ascii="Arial" w:eastAsia="Times New Roman" w:hAnsi="Arial" w:cs="Arial"/>
          <w:sz w:val="20"/>
          <w:szCs w:val="20"/>
          <w:lang w:eastAsia="es-MX"/>
        </w:rPr>
      </w:pPr>
      <w:r w:rsidRPr="00376F2E">
        <w:rPr>
          <w:rFonts w:ascii="Arial" w:eastAsia="Times New Roman" w:hAnsi="Arial" w:cs="Arial"/>
          <w:sz w:val="20"/>
          <w:szCs w:val="20"/>
          <w:lang w:eastAsia="es-MX"/>
        </w:rPr>
        <w:t>Las áreas destinadas a la circulación interior de los vehículos estarán consolidadas y firme con terminación superficial. Contará con pendiente apropiada para desalojar las aguas pluviales y con la amplitud suficiente para el fácil y seguro en la circulación de vehículos y personas. Se mantendrán limpias y despejadas de materiales combustibles, así como de objetos ajenos a la operación de la misma.</w:t>
      </w:r>
    </w:p>
    <w:p w:rsidR="00376F2E" w:rsidRPr="00376F2E" w:rsidRDefault="00376F2E" w:rsidP="00376F2E">
      <w:pPr>
        <w:spacing w:after="0" w:line="240" w:lineRule="auto"/>
        <w:ind w:left="708"/>
        <w:rPr>
          <w:rFonts w:ascii="Arial" w:eastAsia="Times New Roman" w:hAnsi="Arial" w:cs="Arial"/>
          <w:sz w:val="20"/>
          <w:szCs w:val="20"/>
          <w:lang w:eastAsia="es-MX"/>
        </w:rPr>
      </w:pPr>
      <w:r w:rsidRPr="00376F2E">
        <w:rPr>
          <w:rFonts w:ascii="Arial" w:eastAsia="Times New Roman" w:hAnsi="Arial" w:cs="Arial"/>
          <w:sz w:val="20"/>
          <w:szCs w:val="20"/>
          <w:lang w:eastAsia="es-MX"/>
        </w:rPr>
        <w:t>La edificación será de material incombustible en el exterior.</w:t>
      </w:r>
      <w:r w:rsidRPr="00376F2E">
        <w:rPr>
          <w:rFonts w:ascii="Arial" w:eastAsia="Times New Roman" w:hAnsi="Arial" w:cs="Arial"/>
          <w:sz w:val="20"/>
          <w:szCs w:val="20"/>
          <w:lang w:eastAsia="es-MX"/>
        </w:rPr>
        <w:br/>
        <w:t>La estación contará con un servicio sanitario para el público.</w:t>
      </w:r>
    </w:p>
    <w:p w:rsidR="00376F2E" w:rsidRPr="00376F2E" w:rsidRDefault="00376F2E" w:rsidP="00376F2E">
      <w:pPr>
        <w:spacing w:after="0" w:line="240" w:lineRule="auto"/>
        <w:ind w:left="708"/>
        <w:rPr>
          <w:rFonts w:ascii="Arial" w:eastAsia="Times New Roman" w:hAnsi="Arial" w:cs="Arial"/>
          <w:sz w:val="20"/>
          <w:szCs w:val="20"/>
          <w:lang w:eastAsia="es-MX"/>
        </w:rPr>
      </w:pPr>
    </w:p>
    <w:p w:rsidR="00376F2E" w:rsidRPr="00376F2E" w:rsidRDefault="00376F2E" w:rsidP="00376F2E">
      <w:pPr>
        <w:spacing w:after="0" w:line="240" w:lineRule="auto"/>
        <w:ind w:left="708"/>
        <w:jc w:val="both"/>
        <w:rPr>
          <w:rFonts w:ascii="Arial" w:eastAsia="Times New Roman" w:hAnsi="Arial" w:cs="Arial"/>
          <w:b/>
          <w:sz w:val="20"/>
          <w:szCs w:val="20"/>
          <w:lang w:eastAsia="es-MX"/>
        </w:rPr>
      </w:pPr>
      <w:r w:rsidRPr="00376F2E">
        <w:rPr>
          <w:rFonts w:ascii="Arial" w:eastAsia="Times New Roman" w:hAnsi="Arial" w:cs="Arial"/>
          <w:b/>
          <w:sz w:val="20"/>
          <w:szCs w:val="20"/>
          <w:lang w:eastAsia="es-MX"/>
        </w:rPr>
        <w:t>Estacionamiento.</w:t>
      </w:r>
    </w:p>
    <w:p w:rsidR="00376F2E" w:rsidRPr="00376F2E" w:rsidRDefault="00376F2E" w:rsidP="00376F2E">
      <w:pPr>
        <w:spacing w:after="0" w:line="240" w:lineRule="auto"/>
        <w:ind w:left="708"/>
        <w:jc w:val="both"/>
        <w:rPr>
          <w:rFonts w:ascii="Arial" w:eastAsia="Times New Roman" w:hAnsi="Arial" w:cs="Arial"/>
          <w:b/>
          <w:sz w:val="20"/>
          <w:szCs w:val="20"/>
          <w:lang w:eastAsia="es-MX"/>
        </w:rPr>
      </w:pPr>
    </w:p>
    <w:p w:rsidR="00376F2E" w:rsidRPr="00376F2E" w:rsidRDefault="00376F2E" w:rsidP="00376F2E">
      <w:pPr>
        <w:spacing w:after="0" w:line="240" w:lineRule="auto"/>
        <w:ind w:left="708"/>
        <w:jc w:val="both"/>
        <w:rPr>
          <w:rFonts w:ascii="Arial" w:eastAsia="Times New Roman" w:hAnsi="Arial" w:cs="Arial"/>
          <w:sz w:val="20"/>
          <w:szCs w:val="20"/>
          <w:lang w:eastAsia="es-MX"/>
        </w:rPr>
      </w:pPr>
      <w:r w:rsidRPr="00376F2E">
        <w:rPr>
          <w:rFonts w:ascii="Arial" w:eastAsia="Times New Roman" w:hAnsi="Arial" w:cs="Arial"/>
          <w:sz w:val="20"/>
          <w:szCs w:val="20"/>
          <w:lang w:eastAsia="es-MX"/>
        </w:rPr>
        <w:t>La estación de servicio  NO contará con un estacionamiento dentro de la estación, debido a que solo se ocupara estacionamiento al momento de realizar la venta de Gas L.P a automóviles.</w:t>
      </w:r>
      <w:r w:rsidRPr="00376F2E">
        <w:rPr>
          <w:rFonts w:ascii="Arial" w:eastAsia="Times New Roman" w:hAnsi="Arial" w:cs="Arial"/>
          <w:sz w:val="20"/>
          <w:szCs w:val="20"/>
          <w:lang w:eastAsia="es-MX"/>
        </w:rPr>
        <w:tab/>
      </w:r>
      <w:r w:rsidRPr="00376F2E">
        <w:rPr>
          <w:rFonts w:ascii="Arial" w:eastAsia="Times New Roman" w:hAnsi="Arial" w:cs="Arial"/>
          <w:sz w:val="20"/>
          <w:szCs w:val="20"/>
          <w:lang w:eastAsia="es-MX"/>
        </w:rPr>
        <w:br/>
      </w:r>
    </w:p>
    <w:p w:rsidR="00376F2E" w:rsidRPr="00376F2E" w:rsidRDefault="00376F2E" w:rsidP="00376F2E">
      <w:pPr>
        <w:spacing w:after="0" w:line="240" w:lineRule="auto"/>
        <w:ind w:left="708"/>
        <w:jc w:val="both"/>
        <w:rPr>
          <w:rFonts w:ascii="Arial" w:eastAsia="Times New Roman" w:hAnsi="Arial" w:cs="Times New Roman"/>
          <w:b/>
          <w:sz w:val="20"/>
          <w:szCs w:val="20"/>
        </w:rPr>
      </w:pPr>
      <w:r w:rsidRPr="00376F2E">
        <w:rPr>
          <w:rFonts w:ascii="Arial" w:eastAsia="Times New Roman" w:hAnsi="Arial" w:cs="Times New Roman"/>
          <w:b/>
          <w:sz w:val="20"/>
          <w:szCs w:val="20"/>
        </w:rPr>
        <w:t>Accesos</w:t>
      </w:r>
    </w:p>
    <w:p w:rsidR="00376F2E" w:rsidRPr="00376F2E" w:rsidRDefault="00376F2E" w:rsidP="00376F2E">
      <w:pPr>
        <w:spacing w:after="0" w:line="240" w:lineRule="auto"/>
        <w:ind w:left="708"/>
        <w:jc w:val="both"/>
        <w:rPr>
          <w:rFonts w:ascii="Arial" w:eastAsia="Times New Roman" w:hAnsi="Arial" w:cs="Times New Roman"/>
          <w:b/>
          <w:sz w:val="20"/>
          <w:szCs w:val="20"/>
        </w:rPr>
      </w:pPr>
    </w:p>
    <w:p w:rsidR="00376F2E" w:rsidRPr="00376F2E" w:rsidRDefault="00376F2E" w:rsidP="00376F2E">
      <w:pPr>
        <w:spacing w:after="0" w:line="240" w:lineRule="auto"/>
        <w:ind w:left="708"/>
        <w:jc w:val="both"/>
        <w:rPr>
          <w:rFonts w:ascii="Arial" w:eastAsia="Times New Roman" w:hAnsi="Arial" w:cs="Times New Roman"/>
          <w:sz w:val="20"/>
          <w:szCs w:val="20"/>
        </w:rPr>
      </w:pPr>
      <w:r w:rsidRPr="00376F2E">
        <w:rPr>
          <w:rFonts w:ascii="Arial" w:eastAsia="Times New Roman" w:hAnsi="Arial" w:cs="Arial"/>
          <w:sz w:val="20"/>
          <w:szCs w:val="24"/>
        </w:rPr>
        <w:t>Por el lindero Oeste del terreno se cuenta con un acceso abierto utilizará  de entrada y salida de vehículos que requieran servicio de carburación</w:t>
      </w:r>
    </w:p>
    <w:p w:rsidR="00376F2E" w:rsidRPr="00376F2E" w:rsidRDefault="00376F2E" w:rsidP="00086DC4">
      <w:pPr>
        <w:rPr>
          <w:rFonts w:ascii="Arial" w:eastAsia="Times New Roman" w:hAnsi="Arial" w:cs="Times New Roman"/>
          <w:sz w:val="20"/>
          <w:szCs w:val="20"/>
        </w:rPr>
      </w:pPr>
      <w:r w:rsidRPr="00376F2E">
        <w:rPr>
          <w:rFonts w:ascii="Arial" w:eastAsia="Times New Roman" w:hAnsi="Arial" w:cs="Times New Roman"/>
          <w:sz w:val="20"/>
          <w:szCs w:val="20"/>
        </w:rPr>
        <w:t xml:space="preserve"> </w:t>
      </w:r>
    </w:p>
    <w:p w:rsidR="00376F2E" w:rsidRPr="00376F2E" w:rsidRDefault="00376F2E" w:rsidP="00376F2E">
      <w:pPr>
        <w:spacing w:after="0" w:line="240" w:lineRule="auto"/>
        <w:ind w:left="708"/>
        <w:jc w:val="both"/>
        <w:rPr>
          <w:rFonts w:ascii="Arial" w:eastAsia="Times New Roman" w:hAnsi="Arial" w:cs="Times New Roman"/>
          <w:b/>
          <w:sz w:val="20"/>
          <w:szCs w:val="20"/>
        </w:rPr>
      </w:pPr>
      <w:r w:rsidRPr="00376F2E">
        <w:rPr>
          <w:rFonts w:ascii="Arial" w:eastAsia="Times New Roman" w:hAnsi="Arial" w:cs="Times New Roman"/>
          <w:b/>
          <w:sz w:val="20"/>
          <w:szCs w:val="20"/>
        </w:rPr>
        <w:t>Bases de sustentación para recipientes de Almacenamiento</w:t>
      </w:r>
    </w:p>
    <w:p w:rsidR="00376F2E" w:rsidRPr="00376F2E" w:rsidRDefault="00376F2E" w:rsidP="00376F2E">
      <w:pPr>
        <w:spacing w:after="0" w:line="240" w:lineRule="auto"/>
        <w:ind w:left="708"/>
        <w:jc w:val="both"/>
        <w:rPr>
          <w:rFonts w:ascii="Arial" w:eastAsia="Times New Roman" w:hAnsi="Arial" w:cs="Times New Roman"/>
          <w:b/>
          <w:sz w:val="20"/>
          <w:szCs w:val="20"/>
        </w:rPr>
      </w:pPr>
      <w:r w:rsidRPr="00376F2E">
        <w:rPr>
          <w:rFonts w:ascii="Arial" w:eastAsia="Times New Roman" w:hAnsi="Arial" w:cs="Times New Roman"/>
          <w:b/>
          <w:sz w:val="20"/>
          <w:szCs w:val="20"/>
        </w:rPr>
        <w:tab/>
      </w:r>
      <w:r w:rsidRPr="00376F2E">
        <w:rPr>
          <w:rFonts w:ascii="Arial" w:eastAsia="Times New Roman" w:hAnsi="Arial" w:cs="Times New Roman"/>
          <w:b/>
          <w:sz w:val="20"/>
          <w:szCs w:val="20"/>
        </w:rPr>
        <w:br/>
      </w:r>
      <w:r w:rsidRPr="00376F2E">
        <w:rPr>
          <w:rFonts w:ascii="Arial" w:eastAsia="Times New Roman" w:hAnsi="Arial" w:cs="Arial"/>
          <w:sz w:val="20"/>
          <w:szCs w:val="20"/>
        </w:rPr>
        <w:t>Los recipientes de almacenamiento subterráneos, a la intemperie o cubiertos con coraza deben colocarse en bases de sustentación, construidas con materiales incombustibles. Las bases de sustentación deben permitir los movimientos de dilatación-contracción del recipiente</w:t>
      </w:r>
      <w:r w:rsidRPr="00376F2E">
        <w:rPr>
          <w:rFonts w:ascii="Times New Roman" w:eastAsia="Times New Roman" w:hAnsi="Times New Roman" w:cs="Times New Roman"/>
          <w:sz w:val="20"/>
          <w:szCs w:val="20"/>
        </w:rPr>
        <w:t>.</w:t>
      </w:r>
    </w:p>
    <w:p w:rsidR="00376F2E" w:rsidRPr="00376F2E" w:rsidRDefault="00376F2E" w:rsidP="00376F2E">
      <w:pPr>
        <w:spacing w:after="0" w:line="240" w:lineRule="auto"/>
        <w:ind w:left="708"/>
        <w:jc w:val="both"/>
        <w:rPr>
          <w:rFonts w:ascii="Arial" w:eastAsia="Times New Roman" w:hAnsi="Arial" w:cs="Times New Roman"/>
          <w:sz w:val="20"/>
          <w:szCs w:val="20"/>
        </w:rPr>
      </w:pPr>
      <w:r w:rsidRPr="00376F2E">
        <w:rPr>
          <w:rFonts w:ascii="Arial" w:eastAsia="Times New Roman" w:hAnsi="Arial" w:cs="Times New Roman"/>
          <w:sz w:val="20"/>
          <w:szCs w:val="20"/>
        </w:rPr>
        <w:t>Los recipientes de almacenamiento se colocaran en bases de sustentación construidas con materiales incombustibles a una altura de mínima de 1.30 metros.</w:t>
      </w:r>
    </w:p>
    <w:p w:rsidR="00376F2E" w:rsidRPr="00376F2E" w:rsidRDefault="00376F2E" w:rsidP="00376F2E">
      <w:pPr>
        <w:spacing w:after="0" w:line="240" w:lineRule="auto"/>
        <w:ind w:left="708"/>
        <w:jc w:val="both"/>
        <w:rPr>
          <w:rFonts w:ascii="Arial" w:eastAsia="Times New Roman" w:hAnsi="Arial" w:cs="Times New Roman"/>
          <w:sz w:val="20"/>
          <w:szCs w:val="20"/>
        </w:rPr>
      </w:pPr>
      <w:r w:rsidRPr="00376F2E">
        <w:rPr>
          <w:rFonts w:ascii="Arial" w:eastAsia="Times New Roman" w:hAnsi="Arial" w:cs="Times New Roman"/>
          <w:sz w:val="20"/>
          <w:szCs w:val="20"/>
        </w:rPr>
        <w:t xml:space="preserve">Las bases de sustentación se construirán considerando que el recipiente se encuentra completamente lleno con un fluido cuya densidad sea de 0.54 kg/l. </w:t>
      </w:r>
    </w:p>
    <w:p w:rsidR="00376F2E" w:rsidRP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376F2E" w:rsidRPr="00376F2E" w:rsidRDefault="00376F2E" w:rsidP="00376F2E">
      <w:pPr>
        <w:spacing w:after="0" w:line="240" w:lineRule="auto"/>
        <w:ind w:left="708"/>
        <w:jc w:val="both"/>
        <w:rPr>
          <w:rFonts w:ascii="Arial" w:eastAsia="Arial" w:hAnsi="Arial" w:cs="Arial"/>
          <w:sz w:val="20"/>
          <w:szCs w:val="20"/>
        </w:rPr>
      </w:pPr>
      <w:r w:rsidRPr="00376F2E">
        <w:rPr>
          <w:rFonts w:ascii="Arial" w:eastAsia="Arial" w:hAnsi="Arial" w:cs="Arial"/>
          <w:sz w:val="20"/>
          <w:szCs w:val="20"/>
        </w:rPr>
        <w:t xml:space="preserve">La Estación de Servicio con Fin Específico para Carburación denominada “ISLA CARRANZA” contará con la señalización y equipo de combate de incendio suficiente tal y como lo menciona la memoria técnico descriptiva del proyecto sistemas contra incendio de la estación de gas L.P para carburación: </w:t>
      </w:r>
    </w:p>
    <w:p w:rsidR="00376F2E" w:rsidRPr="00376F2E" w:rsidRDefault="00376F2E" w:rsidP="00376F2E">
      <w:pPr>
        <w:spacing w:after="0" w:line="240" w:lineRule="auto"/>
        <w:ind w:left="708"/>
        <w:jc w:val="both"/>
        <w:rPr>
          <w:rFonts w:ascii="Arial" w:eastAsia="Arial" w:hAnsi="Arial" w:cs="Arial"/>
          <w:sz w:val="20"/>
          <w:szCs w:val="20"/>
        </w:rPr>
      </w:pPr>
    </w:p>
    <w:p w:rsidR="00376F2E" w:rsidRPr="00376F2E" w:rsidRDefault="00376F2E" w:rsidP="00376F2E">
      <w:pPr>
        <w:spacing w:after="0" w:line="240" w:lineRule="auto"/>
        <w:ind w:left="708"/>
        <w:jc w:val="both"/>
        <w:rPr>
          <w:rFonts w:ascii="Arial" w:eastAsia="Arial" w:hAnsi="Arial" w:cs="Arial"/>
          <w:sz w:val="20"/>
          <w:szCs w:val="20"/>
        </w:rPr>
      </w:pPr>
      <w:r w:rsidRPr="00376F2E">
        <w:rPr>
          <w:rFonts w:ascii="Arial" w:eastAsia="Arial" w:hAnsi="Arial" w:cs="Arial"/>
          <w:sz w:val="20"/>
          <w:szCs w:val="20"/>
        </w:rPr>
        <w:t xml:space="preserve">La Estación de Servicio con Fin Específico para Carburación denominada “ISLA CARRANZA” contará con la señalización y equipo de combate de incendio suficiente tal y como lo menciona la memoria técnico descriptivo del proyecto sistemas contra incendio de la estación de gas L.P para carburación: La Estación de Servicio con Fin Específico para Carburación denominada “ISLA CARRANZA”, contará con los siguientes componentes del sistema contra incendio; </w:t>
      </w:r>
    </w:p>
    <w:p w:rsidR="00376F2E" w:rsidRPr="00376F2E" w:rsidRDefault="00376F2E" w:rsidP="00B2254A">
      <w:pPr>
        <w:numPr>
          <w:ilvl w:val="0"/>
          <w:numId w:val="8"/>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Extintores manuales</w:t>
      </w:r>
    </w:p>
    <w:p w:rsidR="00376F2E" w:rsidRPr="00376F2E" w:rsidRDefault="00376F2E" w:rsidP="00B2254A">
      <w:pPr>
        <w:numPr>
          <w:ilvl w:val="0"/>
          <w:numId w:val="8"/>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 xml:space="preserve">Alarma </w:t>
      </w:r>
    </w:p>
    <w:p w:rsidR="00376F2E" w:rsidRPr="00376F2E" w:rsidRDefault="00376F2E" w:rsidP="00B2254A">
      <w:pPr>
        <w:numPr>
          <w:ilvl w:val="0"/>
          <w:numId w:val="8"/>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 xml:space="preserve">Comunicaciones </w:t>
      </w:r>
    </w:p>
    <w:p w:rsidR="00376F2E" w:rsidRPr="00376F2E" w:rsidRDefault="00376F2E" w:rsidP="00B2254A">
      <w:pPr>
        <w:numPr>
          <w:ilvl w:val="0"/>
          <w:numId w:val="8"/>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 xml:space="preserve">Entrenamiento personal </w:t>
      </w:r>
    </w:p>
    <w:p w:rsidR="00376F2E" w:rsidRPr="00376F2E" w:rsidRDefault="00376F2E" w:rsidP="00376F2E">
      <w:pPr>
        <w:spacing w:after="0" w:line="240" w:lineRule="auto"/>
        <w:ind w:left="1128"/>
        <w:contextualSpacing/>
        <w:jc w:val="both"/>
        <w:rPr>
          <w:rFonts w:ascii="Arial" w:eastAsia="Arial" w:hAnsi="Arial" w:cs="Arial"/>
          <w:sz w:val="20"/>
          <w:szCs w:val="20"/>
        </w:rPr>
      </w:pPr>
    </w:p>
    <w:p w:rsidR="00376F2E" w:rsidRPr="00376F2E" w:rsidRDefault="00376F2E" w:rsidP="00376F2E">
      <w:pPr>
        <w:spacing w:after="0" w:line="240" w:lineRule="auto"/>
        <w:ind w:left="1128"/>
        <w:contextualSpacing/>
        <w:jc w:val="both"/>
        <w:rPr>
          <w:rFonts w:ascii="Arial" w:eastAsia="Arial" w:hAnsi="Arial" w:cs="Arial"/>
          <w:sz w:val="20"/>
          <w:szCs w:val="20"/>
        </w:rPr>
      </w:pPr>
    </w:p>
    <w:p w:rsidR="00376F2E" w:rsidRPr="00376F2E" w:rsidRDefault="00376F2E" w:rsidP="00376F2E">
      <w:pPr>
        <w:spacing w:after="0" w:line="240" w:lineRule="auto"/>
        <w:ind w:left="1128"/>
        <w:contextualSpacing/>
        <w:jc w:val="both"/>
        <w:rPr>
          <w:rFonts w:ascii="Arial" w:eastAsia="Arial" w:hAnsi="Arial" w:cs="Arial"/>
          <w:sz w:val="20"/>
          <w:szCs w:val="20"/>
        </w:rPr>
      </w:pPr>
    </w:p>
    <w:p w:rsidR="00376F2E" w:rsidRPr="00376F2E" w:rsidRDefault="00376F2E" w:rsidP="00376F2E">
      <w:pPr>
        <w:spacing w:after="0" w:line="240" w:lineRule="auto"/>
        <w:ind w:left="1128"/>
        <w:contextualSpacing/>
        <w:jc w:val="both"/>
        <w:rPr>
          <w:rFonts w:ascii="Arial" w:eastAsia="Arial" w:hAnsi="Arial" w:cs="Arial"/>
          <w:sz w:val="20"/>
          <w:szCs w:val="20"/>
        </w:rPr>
      </w:pPr>
    </w:p>
    <w:p w:rsidR="00376F2E" w:rsidRDefault="00376F2E" w:rsidP="00376F2E">
      <w:pPr>
        <w:spacing w:after="0" w:line="240" w:lineRule="auto"/>
        <w:ind w:left="1128"/>
        <w:contextualSpacing/>
        <w:jc w:val="both"/>
        <w:rPr>
          <w:rFonts w:ascii="Arial" w:eastAsia="Arial" w:hAnsi="Arial" w:cs="Arial"/>
          <w:sz w:val="20"/>
          <w:szCs w:val="20"/>
        </w:rPr>
      </w:pPr>
    </w:p>
    <w:p w:rsidR="007967B0" w:rsidRDefault="007967B0" w:rsidP="00376F2E">
      <w:pPr>
        <w:spacing w:after="0" w:line="240" w:lineRule="auto"/>
        <w:ind w:left="1128"/>
        <w:contextualSpacing/>
        <w:jc w:val="both"/>
        <w:rPr>
          <w:rFonts w:ascii="Arial" w:eastAsia="Arial" w:hAnsi="Arial" w:cs="Arial"/>
          <w:sz w:val="20"/>
          <w:szCs w:val="20"/>
        </w:rPr>
      </w:pPr>
    </w:p>
    <w:p w:rsidR="007967B0" w:rsidRPr="00376F2E" w:rsidRDefault="007967B0" w:rsidP="00376F2E">
      <w:pPr>
        <w:spacing w:after="0" w:line="240" w:lineRule="auto"/>
        <w:ind w:left="1128"/>
        <w:contextualSpacing/>
        <w:jc w:val="both"/>
        <w:rPr>
          <w:rFonts w:ascii="Arial" w:eastAsia="Arial" w:hAnsi="Arial" w:cs="Arial"/>
          <w:sz w:val="20"/>
          <w:szCs w:val="20"/>
        </w:rPr>
      </w:pPr>
    </w:p>
    <w:p w:rsidR="00376F2E" w:rsidRPr="00376F2E" w:rsidRDefault="00376F2E" w:rsidP="00376F2E">
      <w:pPr>
        <w:spacing w:after="0" w:line="240" w:lineRule="auto"/>
        <w:ind w:left="1128"/>
        <w:contextualSpacing/>
        <w:jc w:val="both"/>
        <w:rPr>
          <w:rFonts w:ascii="Arial" w:eastAsia="Arial" w:hAnsi="Arial" w:cs="Arial"/>
          <w:sz w:val="20"/>
          <w:szCs w:val="20"/>
        </w:rPr>
      </w:pPr>
    </w:p>
    <w:p w:rsidR="00376F2E" w:rsidRPr="00376F2E" w:rsidRDefault="00376F2E" w:rsidP="00376F2E">
      <w:pPr>
        <w:spacing w:after="0" w:line="240" w:lineRule="auto"/>
        <w:ind w:left="1128"/>
        <w:contextualSpacing/>
        <w:jc w:val="both"/>
        <w:rPr>
          <w:rFonts w:ascii="Arial" w:eastAsia="Arial" w:hAnsi="Arial" w:cs="Arial"/>
          <w:sz w:val="20"/>
          <w:szCs w:val="20"/>
        </w:rPr>
      </w:pPr>
    </w:p>
    <w:p w:rsidR="00376F2E" w:rsidRPr="00376F2E" w:rsidRDefault="00376F2E" w:rsidP="00376F2E">
      <w:pPr>
        <w:spacing w:after="0" w:line="240" w:lineRule="auto"/>
        <w:ind w:left="1128"/>
        <w:contextualSpacing/>
        <w:jc w:val="both"/>
        <w:rPr>
          <w:rFonts w:ascii="Arial" w:eastAsia="Arial" w:hAnsi="Arial" w:cs="Arial"/>
          <w:sz w:val="20"/>
          <w:szCs w:val="20"/>
        </w:rPr>
      </w:pPr>
    </w:p>
    <w:p w:rsidR="00376F2E" w:rsidRPr="00376F2E" w:rsidRDefault="00376F2E" w:rsidP="00B2254A">
      <w:pPr>
        <w:numPr>
          <w:ilvl w:val="0"/>
          <w:numId w:val="9"/>
        </w:numPr>
        <w:spacing w:after="0" w:line="240" w:lineRule="auto"/>
        <w:contextualSpacing/>
        <w:jc w:val="both"/>
        <w:rPr>
          <w:rFonts w:ascii="Arial" w:eastAsia="Arial" w:hAnsi="Arial" w:cs="Arial"/>
          <w:b/>
          <w:sz w:val="20"/>
          <w:szCs w:val="20"/>
        </w:rPr>
      </w:pPr>
      <w:r w:rsidRPr="00376F2E">
        <w:rPr>
          <w:rFonts w:ascii="Arial" w:eastAsia="Arial" w:hAnsi="Arial" w:cs="Arial"/>
          <w:b/>
          <w:sz w:val="20"/>
          <w:szCs w:val="20"/>
        </w:rPr>
        <w:t>Extintores manuales</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b/>
          <w:sz w:val="20"/>
          <w:szCs w:val="20"/>
        </w:rPr>
        <w:t>C</w:t>
      </w:r>
      <w:r w:rsidRPr="00376F2E">
        <w:rPr>
          <w:rFonts w:ascii="Arial" w:eastAsia="Arial" w:hAnsi="Arial" w:cs="Arial"/>
          <w:sz w:val="20"/>
          <w:szCs w:val="20"/>
        </w:rPr>
        <w:t>omo medida de seguridad  y como prevención  contra incendio se instalaran extintores de polvo químico seco  y bióxido de carbono del tipo manual 9 kg de capacidad cada uno, a una altura máxima de 1.50 metros  y mínima de 1.30 metros, medidos  de la parte más alta del  extintor al piso terminado en los siguientes lugares;</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                                        Ubicación de extintores </w:t>
      </w:r>
    </w:p>
    <w:p w:rsidR="00376F2E" w:rsidRPr="00376F2E" w:rsidRDefault="00376F2E" w:rsidP="00376F2E">
      <w:pPr>
        <w:spacing w:after="0" w:line="240" w:lineRule="auto"/>
        <w:jc w:val="both"/>
        <w:rPr>
          <w:rFonts w:ascii="Arial" w:eastAsia="Arial" w:hAnsi="Arial" w:cs="Arial"/>
          <w:sz w:val="20"/>
          <w:szCs w:val="20"/>
        </w:rPr>
      </w:pPr>
      <w:r w:rsidRPr="00376F2E">
        <w:rPr>
          <w:rFonts w:ascii="Arial" w:eastAsia="Arial" w:hAnsi="Arial" w:cs="Arial"/>
          <w:sz w:val="20"/>
          <w:szCs w:val="20"/>
        </w:rPr>
        <w:t xml:space="preserve">                   Área de almacenamiento                    dos </w:t>
      </w:r>
    </w:p>
    <w:p w:rsidR="00376F2E" w:rsidRPr="00376F2E" w:rsidRDefault="00376F2E" w:rsidP="00376F2E">
      <w:pPr>
        <w:spacing w:after="0" w:line="240" w:lineRule="auto"/>
        <w:jc w:val="both"/>
        <w:rPr>
          <w:rFonts w:ascii="Arial" w:eastAsia="Arial" w:hAnsi="Arial" w:cs="Arial"/>
          <w:sz w:val="20"/>
          <w:szCs w:val="20"/>
        </w:rPr>
      </w:pPr>
      <w:r w:rsidRPr="00376F2E">
        <w:rPr>
          <w:rFonts w:ascii="Arial" w:eastAsia="Arial" w:hAnsi="Arial" w:cs="Arial"/>
          <w:sz w:val="20"/>
          <w:szCs w:val="20"/>
        </w:rPr>
        <w:t xml:space="preserve">                   Área de oficina                                    dos </w:t>
      </w:r>
    </w:p>
    <w:p w:rsidR="00376F2E" w:rsidRPr="00376F2E" w:rsidRDefault="00376F2E" w:rsidP="00376F2E">
      <w:pPr>
        <w:spacing w:after="0" w:line="240" w:lineRule="auto"/>
        <w:jc w:val="both"/>
        <w:rPr>
          <w:rFonts w:ascii="Arial" w:eastAsia="Arial" w:hAnsi="Arial" w:cs="Arial"/>
          <w:sz w:val="20"/>
          <w:szCs w:val="20"/>
        </w:rPr>
      </w:pPr>
      <w:r w:rsidRPr="00376F2E">
        <w:rPr>
          <w:rFonts w:ascii="Arial" w:eastAsia="Arial" w:hAnsi="Arial" w:cs="Arial"/>
          <w:sz w:val="20"/>
          <w:szCs w:val="20"/>
        </w:rPr>
        <w:t xml:space="preserve">                   Área de toma de carburación             dos </w:t>
      </w:r>
    </w:p>
    <w:p w:rsidR="00376F2E" w:rsidRPr="00376F2E" w:rsidRDefault="00376F2E" w:rsidP="00376F2E">
      <w:pPr>
        <w:spacing w:after="0" w:line="240" w:lineRule="auto"/>
        <w:jc w:val="both"/>
        <w:rPr>
          <w:rFonts w:ascii="Arial" w:eastAsia="Arial" w:hAnsi="Arial" w:cs="Arial"/>
          <w:sz w:val="20"/>
          <w:szCs w:val="20"/>
          <w:vertAlign w:val="subscript"/>
        </w:rPr>
      </w:pPr>
      <w:r w:rsidRPr="00376F2E">
        <w:rPr>
          <w:rFonts w:ascii="Arial" w:eastAsia="Arial" w:hAnsi="Arial" w:cs="Arial"/>
          <w:sz w:val="20"/>
          <w:szCs w:val="20"/>
        </w:rPr>
        <w:t xml:space="preserve">                   Tablero eléctrico                              uno de CO</w:t>
      </w:r>
      <w:r w:rsidRPr="00376F2E">
        <w:rPr>
          <w:rFonts w:ascii="Arial" w:eastAsia="Arial" w:hAnsi="Arial" w:cs="Arial"/>
          <w:sz w:val="20"/>
          <w:szCs w:val="20"/>
          <w:vertAlign w:val="subscript"/>
        </w:rPr>
        <w:t>2</w:t>
      </w:r>
    </w:p>
    <w:p w:rsidR="00376F2E" w:rsidRPr="00376F2E" w:rsidRDefault="00376F2E" w:rsidP="00376F2E">
      <w:pPr>
        <w:spacing w:after="0" w:line="240" w:lineRule="auto"/>
        <w:jc w:val="both"/>
        <w:rPr>
          <w:rFonts w:ascii="Arial" w:eastAsia="Arial" w:hAnsi="Arial" w:cs="Arial"/>
          <w:sz w:val="20"/>
          <w:szCs w:val="20"/>
          <w:vertAlign w:val="subscript"/>
        </w:rPr>
      </w:pPr>
    </w:p>
    <w:p w:rsidR="00376F2E" w:rsidRPr="00376F2E" w:rsidRDefault="00376F2E" w:rsidP="00376F2E">
      <w:pPr>
        <w:spacing w:after="0" w:line="240" w:lineRule="auto"/>
        <w:jc w:val="both"/>
        <w:rPr>
          <w:rFonts w:ascii="Arial" w:eastAsia="Arial" w:hAnsi="Arial" w:cs="Arial"/>
          <w:sz w:val="20"/>
          <w:szCs w:val="20"/>
          <w:vertAlign w:val="subscript"/>
        </w:rPr>
      </w:pPr>
    </w:p>
    <w:p w:rsidR="00376F2E" w:rsidRPr="00376F2E" w:rsidRDefault="00376F2E" w:rsidP="00B2254A">
      <w:pPr>
        <w:numPr>
          <w:ilvl w:val="0"/>
          <w:numId w:val="9"/>
        </w:numPr>
        <w:spacing w:after="0" w:line="240" w:lineRule="auto"/>
        <w:contextualSpacing/>
        <w:jc w:val="both"/>
        <w:rPr>
          <w:rFonts w:ascii="Arial" w:eastAsia="Arial" w:hAnsi="Arial" w:cs="Arial"/>
          <w:b/>
          <w:sz w:val="20"/>
          <w:szCs w:val="20"/>
        </w:rPr>
      </w:pPr>
      <w:r w:rsidRPr="00376F2E">
        <w:rPr>
          <w:rFonts w:ascii="Arial" w:eastAsia="Arial" w:hAnsi="Arial" w:cs="Arial"/>
          <w:b/>
          <w:sz w:val="20"/>
          <w:szCs w:val="20"/>
        </w:rPr>
        <w:t xml:space="preserve">Alarma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Las alarmas a instalar serán del tipo sonora claramente audible en el interior de la estación de Gas L.P. con apoyo visual de confirmación ambos elementos operarán con  corriente eléctrica CA 127V </w:t>
      </w:r>
    </w:p>
    <w:p w:rsidR="00376F2E" w:rsidRPr="00376F2E" w:rsidRDefault="00376F2E" w:rsidP="00376F2E">
      <w:pPr>
        <w:spacing w:after="0" w:line="240" w:lineRule="auto"/>
        <w:ind w:left="1128"/>
        <w:contextualSpacing/>
        <w:jc w:val="both"/>
        <w:rPr>
          <w:rFonts w:ascii="Arial" w:eastAsia="Arial" w:hAnsi="Arial" w:cs="Arial"/>
          <w:b/>
          <w:sz w:val="20"/>
          <w:szCs w:val="20"/>
        </w:rPr>
      </w:pPr>
    </w:p>
    <w:p w:rsidR="00376F2E" w:rsidRPr="00376F2E" w:rsidRDefault="00376F2E" w:rsidP="00B2254A">
      <w:pPr>
        <w:numPr>
          <w:ilvl w:val="0"/>
          <w:numId w:val="9"/>
        </w:numPr>
        <w:spacing w:after="0" w:line="240" w:lineRule="auto"/>
        <w:contextualSpacing/>
        <w:jc w:val="both"/>
        <w:rPr>
          <w:rFonts w:ascii="Arial" w:eastAsia="Arial" w:hAnsi="Arial" w:cs="Arial"/>
          <w:b/>
          <w:sz w:val="20"/>
          <w:szCs w:val="20"/>
        </w:rPr>
      </w:pPr>
      <w:r w:rsidRPr="00376F2E">
        <w:rPr>
          <w:rFonts w:ascii="Arial" w:eastAsia="Arial" w:hAnsi="Arial" w:cs="Arial"/>
          <w:b/>
          <w:sz w:val="20"/>
          <w:szCs w:val="20"/>
        </w:rPr>
        <w:t xml:space="preserve">Comunicaciones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Se contará con teléfonos convencionales conectados a la red pública con un cartel  en el muro adyacente en donde se especifican  los números a marcar para llamar a los bomberos,  la policía y las unidades de rescate correspondientes al  área,  como  cruz roja, unidad de  emergencia del IMSS más cercana,  etc. Contando con un criterio  preestablecido. </w:t>
      </w:r>
    </w:p>
    <w:p w:rsidR="00376F2E" w:rsidRPr="00376F2E" w:rsidRDefault="00376F2E" w:rsidP="00376F2E">
      <w:pPr>
        <w:spacing w:after="0" w:line="240" w:lineRule="auto"/>
        <w:ind w:left="1128"/>
        <w:contextualSpacing/>
        <w:jc w:val="both"/>
        <w:rPr>
          <w:rFonts w:ascii="Arial" w:eastAsia="Arial" w:hAnsi="Arial" w:cs="Arial"/>
          <w:sz w:val="20"/>
          <w:szCs w:val="20"/>
        </w:rPr>
      </w:pPr>
    </w:p>
    <w:p w:rsidR="00376F2E" w:rsidRPr="00376F2E" w:rsidRDefault="00376F2E" w:rsidP="00B2254A">
      <w:pPr>
        <w:numPr>
          <w:ilvl w:val="0"/>
          <w:numId w:val="9"/>
        </w:numPr>
        <w:spacing w:after="0" w:line="240" w:lineRule="auto"/>
        <w:contextualSpacing/>
        <w:jc w:val="both"/>
        <w:rPr>
          <w:rFonts w:ascii="Arial" w:eastAsia="Arial" w:hAnsi="Arial" w:cs="Arial"/>
          <w:b/>
          <w:sz w:val="20"/>
          <w:szCs w:val="20"/>
        </w:rPr>
      </w:pPr>
      <w:r w:rsidRPr="00376F2E">
        <w:rPr>
          <w:rFonts w:ascii="Arial" w:eastAsia="Arial" w:hAnsi="Arial" w:cs="Arial"/>
          <w:b/>
          <w:sz w:val="20"/>
          <w:szCs w:val="20"/>
        </w:rPr>
        <w:t xml:space="preserve">Entrenamiento personal </w:t>
      </w:r>
    </w:p>
    <w:p w:rsidR="00376F2E" w:rsidRPr="00376F2E" w:rsidRDefault="00376F2E" w:rsidP="00376F2E">
      <w:pPr>
        <w:spacing w:after="0" w:line="240" w:lineRule="auto"/>
        <w:ind w:left="1128"/>
        <w:contextualSpacing/>
        <w:jc w:val="both"/>
        <w:rPr>
          <w:rFonts w:ascii="Arial" w:eastAsia="Arial" w:hAnsi="Arial" w:cs="Arial"/>
          <w:sz w:val="20"/>
          <w:szCs w:val="20"/>
        </w:rPr>
      </w:pP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Todo el personal que labore en la estación  de servicio  se encontrará capacitado en los siguientes temas;</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1.-  posibilidades y limitaciones del  sistema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2.-  personal  nuevo  y su integración  a los sistemas de seguridad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3.- Usos de manuales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 Acciones a ejecutar en caso de siniestro.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-Uso de accesorios de protección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-Uso de los medios de comunicación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-Evacuación del personal y desalojo de vehículos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-Cierre de válvulas estratégicas de gas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-Corte de electricidad </w:t>
      </w: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-Uso de extintores</w:t>
      </w:r>
    </w:p>
    <w:p w:rsidR="00376F2E" w:rsidRPr="00376F2E" w:rsidRDefault="00376F2E" w:rsidP="00376F2E">
      <w:pPr>
        <w:spacing w:after="0" w:line="240" w:lineRule="auto"/>
        <w:ind w:left="1128"/>
        <w:contextualSpacing/>
        <w:jc w:val="both"/>
        <w:rPr>
          <w:rFonts w:ascii="Arial" w:eastAsia="Arial" w:hAnsi="Arial" w:cs="Arial"/>
          <w:sz w:val="20"/>
          <w:szCs w:val="20"/>
        </w:rPr>
      </w:pPr>
    </w:p>
    <w:p w:rsidR="00376F2E" w:rsidRPr="00376F2E" w:rsidRDefault="00376F2E" w:rsidP="00376F2E">
      <w:pPr>
        <w:spacing w:after="0" w:line="240" w:lineRule="auto"/>
        <w:ind w:left="1128"/>
        <w:contextualSpacing/>
        <w:jc w:val="both"/>
        <w:rPr>
          <w:rFonts w:ascii="Arial" w:eastAsia="Arial" w:hAnsi="Arial" w:cs="Arial"/>
          <w:sz w:val="20"/>
          <w:szCs w:val="20"/>
        </w:rPr>
      </w:pPr>
      <w:r w:rsidRPr="00376F2E">
        <w:rPr>
          <w:rFonts w:ascii="Arial" w:eastAsia="Arial" w:hAnsi="Arial" w:cs="Arial"/>
          <w:sz w:val="20"/>
          <w:szCs w:val="20"/>
        </w:rPr>
        <w:t xml:space="preserve">Se contara con las siguientes prohibiciones: </w:t>
      </w:r>
    </w:p>
    <w:p w:rsidR="00376F2E" w:rsidRPr="00376F2E" w:rsidRDefault="00376F2E" w:rsidP="00B2254A">
      <w:pPr>
        <w:numPr>
          <w:ilvl w:val="0"/>
          <w:numId w:val="10"/>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 xml:space="preserve">Se prohíbe el uso  en la estación de servicio de gas L.P. de lo Siguiente: </w:t>
      </w:r>
    </w:p>
    <w:p w:rsidR="00376F2E" w:rsidRPr="00376F2E" w:rsidRDefault="00376F2E" w:rsidP="00B2254A">
      <w:pPr>
        <w:numPr>
          <w:ilvl w:val="1"/>
          <w:numId w:val="10"/>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 xml:space="preserve">Fuego </w:t>
      </w:r>
    </w:p>
    <w:p w:rsidR="00376F2E" w:rsidRPr="00376F2E" w:rsidRDefault="00376F2E" w:rsidP="00376F2E">
      <w:pPr>
        <w:spacing w:after="0" w:line="240" w:lineRule="auto"/>
        <w:ind w:left="2208"/>
        <w:contextualSpacing/>
        <w:jc w:val="both"/>
        <w:rPr>
          <w:rFonts w:ascii="Arial" w:eastAsia="Arial" w:hAnsi="Arial" w:cs="Arial"/>
          <w:sz w:val="20"/>
          <w:szCs w:val="20"/>
        </w:rPr>
      </w:pPr>
    </w:p>
    <w:p w:rsidR="00376F2E" w:rsidRPr="00376F2E" w:rsidRDefault="00376F2E" w:rsidP="00B2254A">
      <w:pPr>
        <w:numPr>
          <w:ilvl w:val="0"/>
          <w:numId w:val="10"/>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 xml:space="preserve">     Para el personal con acceso a las zonas de almacenamiento y trasiego : </w:t>
      </w:r>
    </w:p>
    <w:p w:rsidR="00376F2E" w:rsidRPr="00376F2E" w:rsidRDefault="00376F2E" w:rsidP="00B2254A">
      <w:pPr>
        <w:numPr>
          <w:ilvl w:val="1"/>
          <w:numId w:val="10"/>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Protectores metálicos en las suelas  y tacones  de los zapatos, peines excepto los de aluminio.</w:t>
      </w:r>
    </w:p>
    <w:p w:rsidR="00376F2E" w:rsidRPr="00376F2E" w:rsidRDefault="00376F2E" w:rsidP="00B2254A">
      <w:pPr>
        <w:numPr>
          <w:ilvl w:val="1"/>
          <w:numId w:val="10"/>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Ropa de rayón, seda y materiales semejantes que puedan  producir chispas.</w:t>
      </w:r>
    </w:p>
    <w:p w:rsidR="00376F2E" w:rsidRPr="00376F2E" w:rsidRDefault="00376F2E" w:rsidP="00376F2E">
      <w:pPr>
        <w:spacing w:after="0" w:line="240" w:lineRule="auto"/>
        <w:ind w:left="2208"/>
        <w:contextualSpacing/>
        <w:jc w:val="both"/>
        <w:rPr>
          <w:rFonts w:ascii="Arial" w:eastAsia="Arial" w:hAnsi="Arial" w:cs="Arial"/>
          <w:sz w:val="20"/>
          <w:szCs w:val="20"/>
        </w:rPr>
      </w:pPr>
    </w:p>
    <w:p w:rsidR="00376F2E" w:rsidRPr="00376F2E" w:rsidRDefault="00376F2E" w:rsidP="00376F2E">
      <w:pPr>
        <w:rPr>
          <w:rFonts w:ascii="Arial" w:eastAsia="Arial" w:hAnsi="Arial" w:cs="Arial"/>
          <w:sz w:val="20"/>
          <w:szCs w:val="20"/>
        </w:rPr>
      </w:pPr>
      <w:r w:rsidRPr="00376F2E">
        <w:rPr>
          <w:rFonts w:ascii="Arial" w:eastAsia="Arial" w:hAnsi="Arial" w:cs="Arial"/>
          <w:sz w:val="20"/>
          <w:szCs w:val="20"/>
        </w:rPr>
        <w:br w:type="page"/>
      </w:r>
    </w:p>
    <w:p w:rsidR="00376F2E" w:rsidRDefault="00376F2E" w:rsidP="00376F2E">
      <w:pPr>
        <w:spacing w:after="0" w:line="240" w:lineRule="auto"/>
        <w:jc w:val="both"/>
        <w:rPr>
          <w:rFonts w:ascii="Arial" w:eastAsia="Arial" w:hAnsi="Arial" w:cs="Arial"/>
          <w:sz w:val="20"/>
          <w:szCs w:val="20"/>
        </w:rPr>
      </w:pPr>
      <w:r w:rsidRPr="00376F2E">
        <w:rPr>
          <w:rFonts w:ascii="Arial" w:eastAsia="Arial" w:hAnsi="Arial" w:cs="Arial"/>
          <w:sz w:val="20"/>
          <w:szCs w:val="20"/>
        </w:rPr>
        <w:lastRenderedPageBreak/>
        <w:t xml:space="preserve">En la estación  de servicio se contará con los siguientes rótulos de prevención, pintura de protección y colores distintivos. </w:t>
      </w:r>
    </w:p>
    <w:p w:rsidR="00086DC4" w:rsidRPr="00376F2E" w:rsidRDefault="00086DC4" w:rsidP="00376F2E">
      <w:pPr>
        <w:spacing w:after="0" w:line="240" w:lineRule="auto"/>
        <w:jc w:val="both"/>
        <w:rPr>
          <w:rFonts w:ascii="Arial" w:eastAsia="Arial" w:hAnsi="Arial" w:cs="Arial"/>
          <w:sz w:val="20"/>
          <w:szCs w:val="20"/>
        </w:rPr>
      </w:pPr>
    </w:p>
    <w:p w:rsidR="00376F2E" w:rsidRPr="00376F2E" w:rsidRDefault="00376F2E" w:rsidP="00B2254A">
      <w:pPr>
        <w:numPr>
          <w:ilvl w:val="0"/>
          <w:numId w:val="11"/>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 xml:space="preserve">En el área de tanque de almacenamiento se tendrá pintado de color blanco brillante, en lo0s casquetes un círculo  rojo cuyo diámetro es aproximadamente el  equivalente a la tercera parte  del  diámetro del recipiente que lo contiene, también tendrá inscrito  con caracteres no  menores a 10 cms, la capacidad total en litros de agua, así como la razón social de la empresa y número económico. </w:t>
      </w:r>
    </w:p>
    <w:p w:rsidR="00376F2E" w:rsidRPr="00376F2E" w:rsidRDefault="00376F2E" w:rsidP="00B2254A">
      <w:pPr>
        <w:numPr>
          <w:ilvl w:val="0"/>
          <w:numId w:val="11"/>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 xml:space="preserve">La zona de protección del área de almacenamiento, así  como los topes y  defensas de concreto existentes en el  interior de la estación de gas L.P. se tendrán pintados con franjas diagonales de color amarillo y negro en forma alternada. </w:t>
      </w:r>
    </w:p>
    <w:p w:rsidR="00376F2E" w:rsidRPr="00376F2E" w:rsidRDefault="00376F2E" w:rsidP="00B2254A">
      <w:pPr>
        <w:numPr>
          <w:ilvl w:val="0"/>
          <w:numId w:val="11"/>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Todas las tuberías se pintarán anticorrosivamente con los colores distintivos reglamentarios  como  son , de rojo las conductoras de agua contra incendio, blanco  las conductoras de Gas-liquido, de color blanco  con bandas verdes las que retornan gas-liquido al tanque de almacenamiento, amarillo  las que conducen gas-vapor , negros los ductos eléctricos, azules  las que conducen aire o  gas inerte.</w:t>
      </w:r>
    </w:p>
    <w:p w:rsidR="00376F2E" w:rsidRPr="007967B0" w:rsidRDefault="00376F2E" w:rsidP="00B2254A">
      <w:pPr>
        <w:numPr>
          <w:ilvl w:val="0"/>
          <w:numId w:val="11"/>
        </w:numPr>
        <w:spacing w:after="0" w:line="240" w:lineRule="auto"/>
        <w:contextualSpacing/>
        <w:jc w:val="both"/>
        <w:rPr>
          <w:rFonts w:ascii="Arial" w:eastAsia="Arial" w:hAnsi="Arial" w:cs="Arial"/>
          <w:sz w:val="20"/>
          <w:szCs w:val="20"/>
        </w:rPr>
      </w:pPr>
      <w:r w:rsidRPr="00376F2E">
        <w:rPr>
          <w:rFonts w:ascii="Arial" w:eastAsia="Arial" w:hAnsi="Arial" w:cs="Arial"/>
          <w:sz w:val="20"/>
          <w:szCs w:val="20"/>
        </w:rPr>
        <w:t>En el recinto de la estación de Gas L.P. se tendrán instalados y distribuidos en lugares apropiados letreros con leyendas como: “</w:t>
      </w:r>
      <w:r w:rsidRPr="00376F2E">
        <w:rPr>
          <w:rFonts w:ascii="Arial" w:eastAsia="Arial" w:hAnsi="Arial" w:cs="Arial"/>
          <w:b/>
          <w:sz w:val="20"/>
          <w:szCs w:val="20"/>
        </w:rPr>
        <w:t>PELIGRO NO FUMAR</w:t>
      </w:r>
      <w:proofErr w:type="gramStart"/>
      <w:r w:rsidRPr="00376F2E">
        <w:rPr>
          <w:rFonts w:ascii="Arial" w:eastAsia="Arial" w:hAnsi="Arial" w:cs="Arial"/>
          <w:b/>
          <w:sz w:val="20"/>
          <w:szCs w:val="20"/>
        </w:rPr>
        <w:t>”</w:t>
      </w:r>
      <w:r w:rsidRPr="00376F2E">
        <w:rPr>
          <w:rFonts w:ascii="Arial" w:eastAsia="Arial" w:hAnsi="Arial" w:cs="Arial"/>
          <w:sz w:val="20"/>
          <w:szCs w:val="20"/>
        </w:rPr>
        <w:t>(</w:t>
      </w:r>
      <w:proofErr w:type="gramEnd"/>
      <w:r w:rsidRPr="00376F2E">
        <w:rPr>
          <w:rFonts w:ascii="Arial" w:eastAsia="Arial" w:hAnsi="Arial" w:cs="Arial"/>
          <w:sz w:val="20"/>
          <w:szCs w:val="20"/>
        </w:rPr>
        <w:t xml:space="preserve"> varios en la estación de Gas L.P.) </w:t>
      </w:r>
      <w:r w:rsidRPr="00376F2E">
        <w:rPr>
          <w:rFonts w:ascii="Arial" w:eastAsia="Arial" w:hAnsi="Arial" w:cs="Arial"/>
          <w:b/>
          <w:sz w:val="20"/>
          <w:szCs w:val="20"/>
        </w:rPr>
        <w:t>“APAGUE SU MOTOR ANTES DE INICIAR LA CARGA</w:t>
      </w:r>
      <w:proofErr w:type="gramStart"/>
      <w:r w:rsidRPr="00376F2E">
        <w:rPr>
          <w:rFonts w:ascii="Arial" w:eastAsia="Arial" w:hAnsi="Arial" w:cs="Arial"/>
          <w:sz w:val="20"/>
          <w:szCs w:val="20"/>
        </w:rPr>
        <w:t>”(</w:t>
      </w:r>
      <w:proofErr w:type="gramEnd"/>
      <w:r w:rsidRPr="00376F2E">
        <w:rPr>
          <w:rFonts w:ascii="Arial" w:eastAsia="Arial" w:hAnsi="Arial" w:cs="Arial"/>
          <w:sz w:val="20"/>
          <w:szCs w:val="20"/>
        </w:rPr>
        <w:t>en tomas de suministro), rotulo con instrucciones detalladas para la operación de suministro “carburación” (en tomas de suministro) , rotulo de código indicando los colores distintivos de la tubería (a  la entrada de la estación y zona de trasiego de Gas L.P.) “</w:t>
      </w:r>
      <w:r w:rsidRPr="00376F2E">
        <w:rPr>
          <w:rFonts w:ascii="Arial" w:eastAsia="Arial" w:hAnsi="Arial" w:cs="Arial"/>
          <w:b/>
          <w:sz w:val="20"/>
          <w:szCs w:val="20"/>
        </w:rPr>
        <w:t>PROHIBIDO EL ACCESO A PERSONAL NO AUTORIZADO</w:t>
      </w:r>
      <w:proofErr w:type="gramStart"/>
      <w:r w:rsidRPr="00376F2E">
        <w:rPr>
          <w:rFonts w:ascii="Arial" w:eastAsia="Arial" w:hAnsi="Arial" w:cs="Arial"/>
          <w:b/>
          <w:sz w:val="20"/>
          <w:szCs w:val="20"/>
        </w:rPr>
        <w:t>“</w:t>
      </w:r>
      <w:r w:rsidRPr="00376F2E">
        <w:rPr>
          <w:rFonts w:ascii="Arial" w:eastAsia="Arial" w:hAnsi="Arial" w:cs="Arial"/>
          <w:sz w:val="20"/>
          <w:szCs w:val="20"/>
        </w:rPr>
        <w:t xml:space="preserve"> (</w:t>
      </w:r>
      <w:proofErr w:type="gramEnd"/>
      <w:r w:rsidRPr="00376F2E">
        <w:rPr>
          <w:rFonts w:ascii="Arial" w:eastAsia="Arial" w:hAnsi="Arial" w:cs="Arial"/>
          <w:sz w:val="20"/>
          <w:szCs w:val="20"/>
        </w:rPr>
        <w:t xml:space="preserve">en la zona de almacenamiento) rotulo con instrucciones detalladas para la operación de recepción de gas </w:t>
      </w:r>
      <w:proofErr w:type="spellStart"/>
      <w:r w:rsidRPr="00376F2E">
        <w:rPr>
          <w:rFonts w:ascii="Arial" w:eastAsia="Arial" w:hAnsi="Arial" w:cs="Arial"/>
          <w:sz w:val="20"/>
          <w:szCs w:val="20"/>
        </w:rPr>
        <w:t>l.p</w:t>
      </w:r>
      <w:proofErr w:type="spellEnd"/>
      <w:r w:rsidRPr="00376F2E">
        <w:rPr>
          <w:rFonts w:ascii="Arial" w:eastAsia="Arial" w:hAnsi="Arial" w:cs="Arial"/>
          <w:sz w:val="20"/>
          <w:szCs w:val="20"/>
        </w:rPr>
        <w:t xml:space="preserve"> ( en toma de recepción de llenado), </w:t>
      </w:r>
      <w:r w:rsidRPr="00376F2E">
        <w:rPr>
          <w:rFonts w:ascii="Arial" w:eastAsia="Arial" w:hAnsi="Arial" w:cs="Arial"/>
          <w:b/>
          <w:sz w:val="20"/>
          <w:szCs w:val="20"/>
        </w:rPr>
        <w:t>“PROHIBIDO CARGAS GAS SI HAY PERSONAS A BORDO DEL VEHÍCULO”</w:t>
      </w:r>
      <w:r w:rsidRPr="00376F2E">
        <w:rPr>
          <w:rFonts w:ascii="Arial" w:eastAsia="Arial" w:hAnsi="Arial" w:cs="Arial"/>
          <w:sz w:val="20"/>
          <w:szCs w:val="20"/>
        </w:rPr>
        <w:t xml:space="preserve">(en tomas de suministro), </w:t>
      </w:r>
      <w:r w:rsidRPr="00376F2E">
        <w:rPr>
          <w:rFonts w:ascii="Arial" w:eastAsia="Arial" w:hAnsi="Arial" w:cs="Arial"/>
          <w:b/>
          <w:sz w:val="20"/>
          <w:szCs w:val="20"/>
        </w:rPr>
        <w:t>“VELOCIDAD MÁXIMA DE 10 KM/HR</w:t>
      </w:r>
      <w:r w:rsidRPr="00376F2E">
        <w:rPr>
          <w:rFonts w:ascii="Arial" w:eastAsia="Arial" w:hAnsi="Arial" w:cs="Arial"/>
          <w:sz w:val="20"/>
          <w:szCs w:val="20"/>
        </w:rPr>
        <w:t xml:space="preserve">”( varios en la estación de Gas L.P. </w:t>
      </w:r>
    </w:p>
    <w:p w:rsidR="00376F2E" w:rsidRPr="00376F2E" w:rsidRDefault="00376F2E" w:rsidP="00376F2E">
      <w:pPr>
        <w:spacing w:after="0" w:line="240" w:lineRule="auto"/>
        <w:jc w:val="both"/>
        <w:rPr>
          <w:rFonts w:ascii="Arial" w:eastAsia="Arial" w:hAnsi="Arial" w:cs="Arial"/>
          <w:sz w:val="20"/>
          <w:szCs w:val="20"/>
        </w:rPr>
      </w:pPr>
    </w:p>
    <w:p w:rsidR="00376F2E" w:rsidRPr="00376F2E" w:rsidRDefault="00376F2E" w:rsidP="00376F2E">
      <w:pPr>
        <w:spacing w:after="0" w:line="240" w:lineRule="auto"/>
        <w:ind w:left="1068"/>
        <w:jc w:val="both"/>
        <w:rPr>
          <w:rFonts w:ascii="Arial" w:eastAsia="Arial" w:hAnsi="Arial" w:cs="Arial"/>
          <w:sz w:val="20"/>
          <w:szCs w:val="20"/>
        </w:rPr>
      </w:pPr>
      <w:r w:rsidRPr="00376F2E">
        <w:rPr>
          <w:rFonts w:ascii="Arial" w:eastAsia="Arial" w:hAnsi="Arial" w:cs="Arial"/>
          <w:sz w:val="20"/>
          <w:szCs w:val="20"/>
        </w:rPr>
        <w:t xml:space="preserve">Contará también con un sistema de alarma sonora y silbatos que formaran parte del sistema de Alertamiento de la Estación de Carburación denominada “ISLA CARRANZA”, teniendo como objeto el dar aviso de cualquier contingencia. </w:t>
      </w:r>
    </w:p>
    <w:p w:rsidR="00376F2E" w:rsidRPr="00376F2E" w:rsidRDefault="00376F2E" w:rsidP="00376F2E">
      <w:pPr>
        <w:spacing w:after="0" w:line="240" w:lineRule="auto"/>
        <w:ind w:left="1068"/>
        <w:jc w:val="both"/>
        <w:rPr>
          <w:rFonts w:ascii="Arial" w:eastAsia="Arial" w:hAnsi="Arial" w:cs="Arial"/>
          <w:sz w:val="20"/>
          <w:szCs w:val="20"/>
        </w:rPr>
      </w:pPr>
    </w:p>
    <w:p w:rsidR="00376F2E" w:rsidRPr="00376F2E" w:rsidRDefault="00376F2E" w:rsidP="00376F2E">
      <w:pPr>
        <w:spacing w:after="0" w:line="240" w:lineRule="auto"/>
        <w:ind w:left="1068"/>
        <w:jc w:val="both"/>
        <w:rPr>
          <w:rFonts w:ascii="Arial" w:eastAsia="Arial" w:hAnsi="Arial" w:cs="Arial"/>
          <w:sz w:val="20"/>
          <w:szCs w:val="20"/>
        </w:rPr>
      </w:pPr>
      <w:r w:rsidRPr="00376F2E">
        <w:rPr>
          <w:rFonts w:ascii="Arial" w:eastAsia="Arial" w:hAnsi="Arial" w:cs="Arial"/>
          <w:sz w:val="20"/>
          <w:szCs w:val="20"/>
        </w:rPr>
        <w:t xml:space="preserve">El proyecto contara con un sistema de </w:t>
      </w:r>
      <w:proofErr w:type="spellStart"/>
      <w:r w:rsidRPr="00376F2E">
        <w:rPr>
          <w:rFonts w:ascii="Arial" w:eastAsia="Arial" w:hAnsi="Arial" w:cs="Arial"/>
          <w:sz w:val="20"/>
          <w:szCs w:val="20"/>
        </w:rPr>
        <w:t>alertamiento</w:t>
      </w:r>
      <w:proofErr w:type="spellEnd"/>
      <w:r w:rsidRPr="00376F2E">
        <w:rPr>
          <w:rFonts w:ascii="Arial" w:eastAsia="Arial" w:hAnsi="Arial" w:cs="Arial"/>
          <w:sz w:val="20"/>
          <w:szCs w:val="20"/>
        </w:rPr>
        <w:t xml:space="preserve"> que constara de una alarma sonora ubicada en las oficinas y silbatos que serán usados en caso de una contingencia por los empleados que formen parte de las Brigadas Multifuncionales del Programa Interno de Protección Civil. </w:t>
      </w:r>
    </w:p>
    <w:p w:rsidR="00376F2E" w:rsidRPr="00376F2E" w:rsidRDefault="00376F2E" w:rsidP="00376F2E">
      <w:pPr>
        <w:spacing w:after="0" w:line="240" w:lineRule="auto"/>
        <w:ind w:left="1068"/>
        <w:jc w:val="both"/>
        <w:rPr>
          <w:rFonts w:ascii="Arial" w:eastAsia="Arial" w:hAnsi="Arial" w:cs="Arial"/>
          <w:sz w:val="20"/>
          <w:szCs w:val="20"/>
        </w:rPr>
      </w:pPr>
    </w:p>
    <w:p w:rsidR="00376F2E" w:rsidRPr="00086DC4" w:rsidRDefault="00376F2E" w:rsidP="00086DC4">
      <w:pPr>
        <w:spacing w:after="0" w:line="240" w:lineRule="auto"/>
        <w:ind w:left="284"/>
        <w:jc w:val="both"/>
        <w:rPr>
          <w:rFonts w:ascii="Arial" w:eastAsia="Times New Roman" w:hAnsi="Arial" w:cs="Times New Roman"/>
          <w:b/>
        </w:rPr>
      </w:pPr>
      <w:r w:rsidRPr="00086DC4">
        <w:rPr>
          <w:rFonts w:ascii="Arial" w:eastAsia="Times New Roman" w:hAnsi="Arial" w:cs="Times New Roman"/>
          <w:b/>
        </w:rPr>
        <w:t>Protección contra tránsito vehicular</w:t>
      </w:r>
    </w:p>
    <w:p w:rsidR="00376F2E" w:rsidRPr="00376F2E" w:rsidRDefault="00376F2E" w:rsidP="00376F2E">
      <w:pPr>
        <w:spacing w:after="0" w:line="240" w:lineRule="auto"/>
        <w:ind w:left="708"/>
        <w:jc w:val="both"/>
        <w:rPr>
          <w:rFonts w:ascii="Arial" w:eastAsia="Times New Roman" w:hAnsi="Arial" w:cs="Times New Roman"/>
          <w:b/>
          <w:sz w:val="20"/>
          <w:szCs w:val="20"/>
        </w:rPr>
      </w:pPr>
    </w:p>
    <w:p w:rsidR="00376F2E" w:rsidRPr="00376F2E" w:rsidRDefault="00376F2E" w:rsidP="00376F2E">
      <w:pPr>
        <w:spacing w:after="0" w:line="240" w:lineRule="auto"/>
        <w:ind w:left="708"/>
        <w:jc w:val="both"/>
        <w:rPr>
          <w:rFonts w:ascii="Arial" w:eastAsia="Times New Roman" w:hAnsi="Arial" w:cs="Times New Roman"/>
          <w:sz w:val="20"/>
          <w:szCs w:val="20"/>
        </w:rPr>
      </w:pPr>
      <w:r w:rsidRPr="00376F2E">
        <w:rPr>
          <w:rFonts w:ascii="Arial" w:eastAsia="Times New Roman" w:hAnsi="Arial" w:cs="Times New Roman"/>
          <w:sz w:val="20"/>
          <w:szCs w:val="20"/>
        </w:rPr>
        <w:t>Se colocaran postes, los cuales se espaciaran a no más de un metro entre caras interiores enterradas a 90 cm a una altura de 60 cm del NPT, utilizando postes metálicos de tuberías de acero.</w:t>
      </w:r>
    </w:p>
    <w:p w:rsidR="00376F2E" w:rsidRP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r w:rsidRPr="00376F2E">
        <w:rPr>
          <w:rFonts w:ascii="Arial" w:eastAsia="Times New Roman" w:hAnsi="Arial" w:cs="Times New Roman"/>
          <w:sz w:val="20"/>
          <w:szCs w:val="20"/>
        </w:rPr>
        <w:t>Contará además con Muretes de Concreto armado de 20 cm x 20 cm de espesor a una altura de 60 cm de NPT y 50 cm hacia abajo del NPT separados a un metro de caras laterales</w:t>
      </w:r>
    </w:p>
    <w:p w:rsidR="00376F2E" w:rsidRP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376F2E" w:rsidRP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376F2E" w:rsidRP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2F278C" w:rsidRDefault="002F278C" w:rsidP="00376F2E">
      <w:pPr>
        <w:tabs>
          <w:tab w:val="left" w:pos="900"/>
          <w:tab w:val="left" w:pos="1620"/>
        </w:tabs>
        <w:spacing w:after="0" w:line="240" w:lineRule="auto"/>
        <w:ind w:left="757"/>
        <w:jc w:val="both"/>
        <w:rPr>
          <w:rFonts w:ascii="Arial" w:eastAsia="Times New Roman" w:hAnsi="Arial" w:cs="Times New Roman"/>
          <w:sz w:val="20"/>
          <w:szCs w:val="20"/>
        </w:rPr>
      </w:pPr>
    </w:p>
    <w:p w:rsidR="002F278C" w:rsidRDefault="002F278C" w:rsidP="00376F2E">
      <w:pPr>
        <w:tabs>
          <w:tab w:val="left" w:pos="900"/>
          <w:tab w:val="left" w:pos="1620"/>
        </w:tabs>
        <w:spacing w:after="0" w:line="240" w:lineRule="auto"/>
        <w:ind w:left="757"/>
        <w:jc w:val="both"/>
        <w:rPr>
          <w:rFonts w:ascii="Arial" w:eastAsia="Times New Roman" w:hAnsi="Arial" w:cs="Times New Roman"/>
          <w:sz w:val="20"/>
          <w:szCs w:val="20"/>
        </w:rPr>
      </w:pPr>
    </w:p>
    <w:p w:rsidR="002F278C" w:rsidRDefault="002F278C" w:rsidP="00376F2E">
      <w:pPr>
        <w:tabs>
          <w:tab w:val="left" w:pos="900"/>
          <w:tab w:val="left" w:pos="1620"/>
        </w:tabs>
        <w:spacing w:after="0" w:line="240" w:lineRule="auto"/>
        <w:ind w:left="757"/>
        <w:jc w:val="both"/>
        <w:rPr>
          <w:rFonts w:ascii="Arial" w:eastAsia="Times New Roman" w:hAnsi="Arial" w:cs="Times New Roman"/>
          <w:sz w:val="20"/>
          <w:szCs w:val="20"/>
        </w:rPr>
      </w:pPr>
    </w:p>
    <w:p w:rsidR="002F278C" w:rsidRDefault="002F278C" w:rsidP="00376F2E">
      <w:pPr>
        <w:tabs>
          <w:tab w:val="left" w:pos="900"/>
          <w:tab w:val="left" w:pos="1620"/>
        </w:tabs>
        <w:spacing w:after="0" w:line="240" w:lineRule="auto"/>
        <w:ind w:left="757"/>
        <w:jc w:val="both"/>
        <w:rPr>
          <w:rFonts w:ascii="Arial" w:eastAsia="Times New Roman" w:hAnsi="Arial" w:cs="Times New Roman"/>
          <w:sz w:val="20"/>
          <w:szCs w:val="20"/>
        </w:rPr>
      </w:pPr>
    </w:p>
    <w:p w:rsidR="007967B0" w:rsidRDefault="007967B0" w:rsidP="00376F2E">
      <w:pPr>
        <w:tabs>
          <w:tab w:val="left" w:pos="900"/>
          <w:tab w:val="left" w:pos="1620"/>
        </w:tabs>
        <w:spacing w:after="0" w:line="240" w:lineRule="auto"/>
        <w:ind w:left="757"/>
        <w:jc w:val="both"/>
        <w:rPr>
          <w:rFonts w:ascii="Arial" w:eastAsia="Times New Roman" w:hAnsi="Arial" w:cs="Times New Roman"/>
          <w:sz w:val="20"/>
          <w:szCs w:val="20"/>
        </w:rPr>
      </w:pPr>
    </w:p>
    <w:p w:rsidR="007967B0" w:rsidRDefault="007967B0" w:rsidP="00376F2E">
      <w:pPr>
        <w:tabs>
          <w:tab w:val="left" w:pos="900"/>
          <w:tab w:val="left" w:pos="1620"/>
        </w:tabs>
        <w:spacing w:after="0" w:line="240" w:lineRule="auto"/>
        <w:ind w:left="757"/>
        <w:jc w:val="both"/>
        <w:rPr>
          <w:rFonts w:ascii="Arial" w:eastAsia="Times New Roman" w:hAnsi="Arial" w:cs="Times New Roman"/>
          <w:sz w:val="20"/>
          <w:szCs w:val="20"/>
        </w:rPr>
      </w:pPr>
    </w:p>
    <w:p w:rsidR="007967B0" w:rsidRDefault="007967B0" w:rsidP="00376F2E">
      <w:pPr>
        <w:tabs>
          <w:tab w:val="left" w:pos="900"/>
          <w:tab w:val="left" w:pos="1620"/>
        </w:tabs>
        <w:spacing w:after="0" w:line="240" w:lineRule="auto"/>
        <w:ind w:left="757"/>
        <w:jc w:val="both"/>
        <w:rPr>
          <w:rFonts w:ascii="Arial" w:eastAsia="Times New Roman" w:hAnsi="Arial" w:cs="Times New Roman"/>
          <w:sz w:val="20"/>
          <w:szCs w:val="20"/>
        </w:rPr>
      </w:pPr>
    </w:p>
    <w:p w:rsidR="007967B0" w:rsidRPr="00376F2E" w:rsidRDefault="007967B0" w:rsidP="00376F2E">
      <w:pPr>
        <w:tabs>
          <w:tab w:val="left" w:pos="900"/>
          <w:tab w:val="left" w:pos="1620"/>
        </w:tabs>
        <w:spacing w:after="0" w:line="240" w:lineRule="auto"/>
        <w:ind w:left="757"/>
        <w:jc w:val="both"/>
        <w:rPr>
          <w:rFonts w:ascii="Arial" w:eastAsia="Times New Roman" w:hAnsi="Arial" w:cs="Times New Roman"/>
          <w:sz w:val="20"/>
          <w:szCs w:val="20"/>
        </w:rPr>
      </w:pPr>
    </w:p>
    <w:p w:rsidR="00376F2E" w:rsidRP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825665" w:rsidRPr="00825665" w:rsidRDefault="00825665" w:rsidP="00B2254A">
      <w:pPr>
        <w:pStyle w:val="Prrafodelista"/>
        <w:numPr>
          <w:ilvl w:val="0"/>
          <w:numId w:val="36"/>
        </w:numPr>
        <w:tabs>
          <w:tab w:val="left" w:pos="900"/>
          <w:tab w:val="left" w:pos="1620"/>
        </w:tabs>
        <w:jc w:val="both"/>
        <w:rPr>
          <w:rFonts w:ascii="Arial" w:hAnsi="Arial" w:cs="Arial"/>
          <w:b/>
        </w:rPr>
      </w:pPr>
      <w:r w:rsidRPr="00825665">
        <w:rPr>
          <w:rFonts w:ascii="Arial" w:hAnsi="Arial" w:cs="Arial"/>
          <w:b/>
        </w:rPr>
        <w:lastRenderedPageBreak/>
        <w:t>Calendario de actividades por sección</w:t>
      </w:r>
    </w:p>
    <w:p w:rsidR="00825665" w:rsidRDefault="00825665" w:rsidP="00825665">
      <w:pPr>
        <w:spacing w:after="0" w:line="240" w:lineRule="auto"/>
        <w:contextualSpacing/>
        <w:rPr>
          <w:rFonts w:ascii="Arial" w:eastAsia="Times New Roman" w:hAnsi="Arial" w:cs="Arial"/>
          <w:b/>
          <w:color w:val="000000"/>
          <w:sz w:val="20"/>
          <w:szCs w:val="20"/>
          <w:shd w:val="clear" w:color="auto" w:fill="FFFFFF"/>
        </w:rPr>
      </w:pPr>
    </w:p>
    <w:p w:rsidR="002F278C" w:rsidRPr="002F278C" w:rsidRDefault="002F278C" w:rsidP="00825665">
      <w:pPr>
        <w:spacing w:after="0" w:line="240" w:lineRule="auto"/>
        <w:ind w:left="1122"/>
        <w:contextualSpacing/>
        <w:jc w:val="both"/>
        <w:rPr>
          <w:rFonts w:ascii="Arial" w:eastAsia="Times New Roman" w:hAnsi="Arial" w:cs="Arial"/>
          <w:b/>
          <w:color w:val="000000"/>
          <w:sz w:val="20"/>
          <w:szCs w:val="20"/>
          <w:shd w:val="clear" w:color="auto" w:fill="FFFFFF"/>
        </w:rPr>
      </w:pPr>
      <w:r w:rsidRPr="002F278C">
        <w:rPr>
          <w:rFonts w:ascii="Arial" w:eastAsia="Times New Roman" w:hAnsi="Arial" w:cs="Arial"/>
          <w:b/>
          <w:color w:val="000000"/>
          <w:sz w:val="20"/>
          <w:szCs w:val="20"/>
          <w:shd w:val="clear" w:color="auto" w:fill="FFFFFF"/>
        </w:rPr>
        <w:t xml:space="preserve">A continuación se presenta la actividad calendarizada correspondiente a la construcción </w:t>
      </w:r>
    </w:p>
    <w:tbl>
      <w:tblPr>
        <w:tblpPr w:leftFromText="141" w:rightFromText="141" w:vertAnchor="text" w:horzAnchor="margin" w:tblpY="156"/>
        <w:tblW w:w="99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785"/>
        <w:gridCol w:w="328"/>
        <w:gridCol w:w="328"/>
        <w:gridCol w:w="328"/>
        <w:gridCol w:w="328"/>
        <w:gridCol w:w="328"/>
        <w:gridCol w:w="328"/>
        <w:gridCol w:w="328"/>
        <w:gridCol w:w="328"/>
        <w:gridCol w:w="328"/>
        <w:gridCol w:w="439"/>
        <w:gridCol w:w="439"/>
        <w:gridCol w:w="439"/>
        <w:gridCol w:w="439"/>
        <w:gridCol w:w="439"/>
      </w:tblGrid>
      <w:tr w:rsidR="00FD1E2E" w:rsidRPr="002F278C" w:rsidTr="00FD1E2E">
        <w:trPr>
          <w:trHeight w:val="285"/>
        </w:trPr>
        <w:tc>
          <w:tcPr>
            <w:tcW w:w="0" w:type="auto"/>
            <w:vMerge w:val="restart"/>
            <w:shd w:val="clear" w:color="auto" w:fill="C2D69B"/>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OBRA O ACTIVIDAD</w:t>
            </w:r>
          </w:p>
        </w:tc>
        <w:tc>
          <w:tcPr>
            <w:tcW w:w="0" w:type="auto"/>
            <w:shd w:val="clear" w:color="auto" w:fill="C2D69B"/>
          </w:tcPr>
          <w:p w:rsidR="00FD1E2E" w:rsidRDefault="00FD1E2E" w:rsidP="00FD1E2E">
            <w:pPr>
              <w:tabs>
                <w:tab w:val="left" w:pos="1620"/>
              </w:tabs>
              <w:spacing w:after="0" w:line="240" w:lineRule="auto"/>
              <w:jc w:val="center"/>
              <w:rPr>
                <w:rFonts w:ascii="Arial" w:eastAsia="Times New Roman" w:hAnsi="Arial" w:cs="Arial"/>
                <w:b/>
                <w:sz w:val="20"/>
                <w:szCs w:val="20"/>
              </w:rPr>
            </w:pPr>
          </w:p>
        </w:tc>
        <w:tc>
          <w:tcPr>
            <w:tcW w:w="0" w:type="auto"/>
            <w:gridSpan w:val="2"/>
            <w:shd w:val="clear" w:color="auto" w:fill="C2D69B"/>
          </w:tcPr>
          <w:p w:rsidR="00FD1E2E" w:rsidRDefault="00FD1E2E" w:rsidP="00FD1E2E">
            <w:pPr>
              <w:tabs>
                <w:tab w:val="left" w:pos="1620"/>
              </w:tabs>
              <w:spacing w:after="0" w:line="240" w:lineRule="auto"/>
              <w:jc w:val="center"/>
              <w:rPr>
                <w:rFonts w:ascii="Arial" w:eastAsia="Times New Roman" w:hAnsi="Arial" w:cs="Arial"/>
                <w:b/>
                <w:sz w:val="20"/>
                <w:szCs w:val="20"/>
              </w:rPr>
            </w:pPr>
          </w:p>
        </w:tc>
        <w:tc>
          <w:tcPr>
            <w:tcW w:w="0" w:type="auto"/>
            <w:gridSpan w:val="11"/>
            <w:tcBorders>
              <w:bottom w:val="single" w:sz="12" w:space="0" w:color="auto"/>
            </w:tcBorders>
            <w:shd w:val="clear" w:color="auto" w:fill="C2D69B"/>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r>
              <w:rPr>
                <w:rFonts w:ascii="Arial" w:eastAsia="Times New Roman" w:hAnsi="Arial" w:cs="Arial"/>
                <w:b/>
                <w:sz w:val="20"/>
                <w:szCs w:val="20"/>
              </w:rPr>
              <w:t>semanas</w:t>
            </w:r>
          </w:p>
        </w:tc>
      </w:tr>
      <w:tr w:rsidR="00FD1E2E" w:rsidRPr="002F278C" w:rsidTr="00FD1E2E">
        <w:trPr>
          <w:trHeight w:val="171"/>
        </w:trPr>
        <w:tc>
          <w:tcPr>
            <w:tcW w:w="0" w:type="auto"/>
            <w:vMerge/>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sidRPr="002F278C">
              <w:rPr>
                <w:rFonts w:ascii="Arial" w:eastAsia="Times New Roman" w:hAnsi="Arial" w:cs="Arial"/>
                <w:b/>
                <w:sz w:val="20"/>
                <w:szCs w:val="20"/>
              </w:rPr>
              <w:t>1</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sidRPr="002F278C">
              <w:rPr>
                <w:rFonts w:ascii="Arial" w:eastAsia="Times New Roman" w:hAnsi="Arial" w:cs="Arial"/>
                <w:b/>
                <w:sz w:val="20"/>
                <w:szCs w:val="20"/>
              </w:rPr>
              <w:t>2</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sidRPr="002F278C">
              <w:rPr>
                <w:rFonts w:ascii="Arial" w:eastAsia="Times New Roman" w:hAnsi="Arial" w:cs="Arial"/>
                <w:b/>
                <w:sz w:val="20"/>
                <w:szCs w:val="20"/>
              </w:rPr>
              <w:t>3</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sidRPr="002F278C">
              <w:rPr>
                <w:rFonts w:ascii="Arial" w:eastAsia="Times New Roman" w:hAnsi="Arial" w:cs="Arial"/>
                <w:b/>
                <w:sz w:val="20"/>
                <w:szCs w:val="20"/>
              </w:rPr>
              <w:t>4</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Pr>
                <w:rFonts w:ascii="Arial" w:eastAsia="Times New Roman" w:hAnsi="Arial" w:cs="Arial"/>
                <w:b/>
                <w:sz w:val="20"/>
                <w:szCs w:val="20"/>
              </w:rPr>
              <w:t>5</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Pr>
                <w:rFonts w:ascii="Arial" w:eastAsia="Times New Roman" w:hAnsi="Arial" w:cs="Arial"/>
                <w:b/>
                <w:sz w:val="20"/>
                <w:szCs w:val="20"/>
              </w:rPr>
              <w:t>6</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Pr>
                <w:rFonts w:ascii="Arial" w:eastAsia="Times New Roman" w:hAnsi="Arial" w:cs="Arial"/>
                <w:b/>
                <w:sz w:val="20"/>
                <w:szCs w:val="20"/>
              </w:rPr>
              <w:t>7</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Pr>
                <w:rFonts w:ascii="Arial" w:eastAsia="Times New Roman" w:hAnsi="Arial" w:cs="Arial"/>
                <w:b/>
                <w:sz w:val="20"/>
                <w:szCs w:val="20"/>
              </w:rPr>
              <w:t>8</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Pr>
                <w:rFonts w:ascii="Arial" w:eastAsia="Times New Roman" w:hAnsi="Arial" w:cs="Arial"/>
                <w:b/>
                <w:sz w:val="20"/>
                <w:szCs w:val="20"/>
              </w:rPr>
              <w:t>9</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Pr>
                <w:rFonts w:ascii="Arial" w:eastAsia="Times New Roman" w:hAnsi="Arial" w:cs="Arial"/>
                <w:b/>
                <w:sz w:val="20"/>
                <w:szCs w:val="20"/>
              </w:rPr>
              <w:t>10</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Pr>
                <w:rFonts w:ascii="Arial" w:eastAsia="Times New Roman" w:hAnsi="Arial" w:cs="Arial"/>
                <w:b/>
                <w:sz w:val="20"/>
                <w:szCs w:val="20"/>
              </w:rPr>
              <w:t>11</w:t>
            </w:r>
          </w:p>
        </w:tc>
        <w:tc>
          <w:tcPr>
            <w:tcW w:w="0" w:type="auto"/>
            <w:shd w:val="clear" w:color="auto" w:fill="C2D69B"/>
          </w:tcPr>
          <w:p w:rsidR="00FD1E2E" w:rsidRDefault="00FD1E2E" w:rsidP="00FD1E2E">
            <w:pPr>
              <w:tabs>
                <w:tab w:val="left" w:pos="1620"/>
              </w:tabs>
              <w:spacing w:after="0" w:line="240" w:lineRule="auto"/>
              <w:jc w:val="both"/>
              <w:rPr>
                <w:rFonts w:ascii="Arial" w:eastAsia="Times New Roman" w:hAnsi="Arial" w:cs="Arial"/>
                <w:b/>
                <w:sz w:val="20"/>
                <w:szCs w:val="20"/>
              </w:rPr>
            </w:pPr>
            <w:r>
              <w:rPr>
                <w:rFonts w:ascii="Arial" w:eastAsia="Times New Roman" w:hAnsi="Arial" w:cs="Arial"/>
                <w:b/>
                <w:sz w:val="20"/>
                <w:szCs w:val="20"/>
              </w:rPr>
              <w:t>12</w:t>
            </w:r>
          </w:p>
        </w:tc>
        <w:tc>
          <w:tcPr>
            <w:tcW w:w="0" w:type="auto"/>
            <w:shd w:val="clear" w:color="auto" w:fill="C2D69B"/>
          </w:tcPr>
          <w:p w:rsidR="00FD1E2E" w:rsidRDefault="00FD1E2E" w:rsidP="00FD1E2E">
            <w:pPr>
              <w:tabs>
                <w:tab w:val="left" w:pos="1620"/>
              </w:tabs>
              <w:spacing w:after="0" w:line="240" w:lineRule="auto"/>
              <w:jc w:val="both"/>
              <w:rPr>
                <w:rFonts w:ascii="Arial" w:eastAsia="Times New Roman" w:hAnsi="Arial" w:cs="Arial"/>
                <w:b/>
                <w:sz w:val="20"/>
                <w:szCs w:val="20"/>
              </w:rPr>
            </w:pPr>
            <w:r>
              <w:rPr>
                <w:rFonts w:ascii="Arial" w:eastAsia="Times New Roman" w:hAnsi="Arial" w:cs="Arial"/>
                <w:b/>
                <w:sz w:val="20"/>
                <w:szCs w:val="20"/>
              </w:rPr>
              <w:t>13</w:t>
            </w:r>
          </w:p>
        </w:tc>
        <w:tc>
          <w:tcPr>
            <w:tcW w:w="0" w:type="auto"/>
            <w:shd w:val="clear" w:color="auto" w:fill="C2D69B"/>
          </w:tcPr>
          <w:p w:rsidR="00FD1E2E" w:rsidRPr="002F278C" w:rsidRDefault="00FD1E2E" w:rsidP="00FD1E2E">
            <w:pPr>
              <w:tabs>
                <w:tab w:val="left" w:pos="1620"/>
              </w:tabs>
              <w:spacing w:after="0" w:line="240" w:lineRule="auto"/>
              <w:jc w:val="both"/>
              <w:rPr>
                <w:rFonts w:ascii="Arial" w:eastAsia="Times New Roman" w:hAnsi="Arial" w:cs="Arial"/>
                <w:b/>
                <w:sz w:val="20"/>
                <w:szCs w:val="20"/>
              </w:rPr>
            </w:pPr>
            <w:r>
              <w:rPr>
                <w:rFonts w:ascii="Arial" w:eastAsia="Times New Roman" w:hAnsi="Arial" w:cs="Arial"/>
                <w:b/>
                <w:sz w:val="20"/>
                <w:szCs w:val="20"/>
              </w:rPr>
              <w:t>14</w:t>
            </w:r>
          </w:p>
        </w:tc>
      </w:tr>
      <w:tr w:rsidR="00FD1E2E" w:rsidRPr="002F278C" w:rsidTr="00FD1E2E">
        <w:trPr>
          <w:trHeight w:val="267"/>
        </w:trPr>
        <w:tc>
          <w:tcPr>
            <w:tcW w:w="0" w:type="auto"/>
            <w:vAlign w:val="center"/>
          </w:tcPr>
          <w:p w:rsidR="00FD1E2E" w:rsidRPr="002F278C" w:rsidRDefault="00FD1E2E" w:rsidP="00FD1E2E">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Cimentación de Edificio</w:t>
            </w: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r>
      <w:tr w:rsidR="00FD1E2E" w:rsidRPr="002F278C" w:rsidTr="00FD1E2E">
        <w:trPr>
          <w:trHeight w:val="267"/>
        </w:trPr>
        <w:tc>
          <w:tcPr>
            <w:tcW w:w="0" w:type="auto"/>
            <w:vAlign w:val="center"/>
          </w:tcPr>
          <w:p w:rsidR="00FD1E2E" w:rsidRPr="002F278C" w:rsidRDefault="00FD1E2E" w:rsidP="00FD1E2E">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Cimentación de Estructuras Metálicas</w:t>
            </w: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highlight w:val="yellow"/>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highlight w:val="yellow"/>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r>
      <w:tr w:rsidR="00FD1E2E" w:rsidRPr="002F278C" w:rsidTr="00FD1E2E">
        <w:trPr>
          <w:trHeight w:val="267"/>
        </w:trPr>
        <w:tc>
          <w:tcPr>
            <w:tcW w:w="0" w:type="auto"/>
            <w:vAlign w:val="center"/>
          </w:tcPr>
          <w:p w:rsidR="00FD1E2E" w:rsidRPr="002F278C" w:rsidRDefault="00FD1E2E" w:rsidP="00FD1E2E">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Muros, dalas y castillos. Instalaciones Hidráulica, Sanitaria y Eléctrica.</w:t>
            </w: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highlight w:val="yellow"/>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tcPr>
          <w:p w:rsidR="00FD1E2E" w:rsidRPr="002F278C" w:rsidRDefault="00FD1E2E" w:rsidP="00FD1E2E">
            <w:pPr>
              <w:spacing w:after="0" w:line="240" w:lineRule="auto"/>
              <w:jc w:val="center"/>
              <w:rPr>
                <w:rFonts w:ascii="Arial" w:eastAsia="Times New Roman" w:hAnsi="Arial" w:cs="Arial"/>
                <w:b/>
                <w:sz w:val="20"/>
                <w:szCs w:val="20"/>
              </w:rPr>
            </w:pPr>
            <w:r>
              <w:rPr>
                <w:rFonts w:ascii="Arial" w:eastAsia="Times New Roman" w:hAnsi="Arial" w:cs="Arial"/>
                <w:b/>
                <w:sz w:val="20"/>
                <w:szCs w:val="20"/>
              </w:rPr>
              <w:t>x</w:t>
            </w:r>
          </w:p>
        </w:tc>
        <w:tc>
          <w:tcPr>
            <w:tcW w:w="0" w:type="auto"/>
          </w:tcPr>
          <w:p w:rsidR="00FD1E2E" w:rsidRPr="002F278C" w:rsidRDefault="00FD1E2E" w:rsidP="00FD1E2E">
            <w:pPr>
              <w:spacing w:after="0" w:line="240" w:lineRule="auto"/>
              <w:jc w:val="center"/>
              <w:rPr>
                <w:rFonts w:ascii="Arial" w:eastAsia="Times New Roman" w:hAnsi="Arial" w:cs="Arial"/>
                <w:b/>
                <w:sz w:val="20"/>
                <w:szCs w:val="20"/>
              </w:rPr>
            </w:pPr>
            <w:r>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r>
      <w:tr w:rsidR="00FD1E2E" w:rsidRPr="002F278C" w:rsidTr="00FD1E2E">
        <w:trPr>
          <w:trHeight w:val="267"/>
        </w:trPr>
        <w:tc>
          <w:tcPr>
            <w:tcW w:w="0" w:type="auto"/>
            <w:vAlign w:val="center"/>
          </w:tcPr>
          <w:p w:rsidR="00FD1E2E" w:rsidRPr="002F278C" w:rsidRDefault="00FD1E2E" w:rsidP="00FD1E2E">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Instalación de tanques</w:t>
            </w: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highlight w:val="yellow"/>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r>
              <w:rPr>
                <w:rFonts w:ascii="Arial" w:eastAsia="Times New Roman" w:hAnsi="Arial" w:cs="Arial"/>
                <w:b/>
                <w:sz w:val="20"/>
                <w:szCs w:val="20"/>
              </w:rPr>
              <w:t>x</w:t>
            </w:r>
          </w:p>
        </w:tc>
        <w:tc>
          <w:tcPr>
            <w:tcW w:w="0" w:type="auto"/>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r>
              <w:rPr>
                <w:rFonts w:ascii="Arial" w:eastAsia="Times New Roman" w:hAnsi="Arial" w:cs="Arial"/>
                <w:b/>
                <w:sz w:val="20"/>
                <w:szCs w:val="20"/>
              </w:rPr>
              <w:t>x</w:t>
            </w: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r>
      <w:tr w:rsidR="00FD1E2E" w:rsidRPr="002F278C" w:rsidTr="00FD1E2E">
        <w:trPr>
          <w:trHeight w:val="267"/>
        </w:trPr>
        <w:tc>
          <w:tcPr>
            <w:tcW w:w="0" w:type="auto"/>
            <w:vAlign w:val="center"/>
          </w:tcPr>
          <w:p w:rsidR="00FD1E2E" w:rsidRPr="002F278C" w:rsidRDefault="00FD1E2E" w:rsidP="00FD1E2E">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Pisos y Acabados</w:t>
            </w: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highlight w:val="yellow"/>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p>
        </w:tc>
        <w:tc>
          <w:tcPr>
            <w:tcW w:w="0" w:type="auto"/>
            <w:vAlign w:val="center"/>
          </w:tcPr>
          <w:p w:rsidR="00FD1E2E" w:rsidRPr="002F278C" w:rsidRDefault="00FD1E2E" w:rsidP="00FD1E2E">
            <w:pPr>
              <w:tabs>
                <w:tab w:val="left" w:pos="1620"/>
              </w:tabs>
              <w:spacing w:after="0" w:line="240" w:lineRule="auto"/>
              <w:jc w:val="center"/>
              <w:rPr>
                <w:rFonts w:ascii="Arial" w:eastAsia="Times New Roman" w:hAnsi="Arial" w:cs="Arial"/>
                <w:b/>
                <w:sz w:val="20"/>
                <w:szCs w:val="20"/>
              </w:rPr>
            </w:pP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c>
          <w:tcPr>
            <w:tcW w:w="0" w:type="auto"/>
          </w:tcPr>
          <w:p w:rsidR="00FD1E2E" w:rsidRPr="002F278C" w:rsidRDefault="00FD1E2E" w:rsidP="00FD1E2E">
            <w:pPr>
              <w:spacing w:after="0" w:line="240" w:lineRule="auto"/>
              <w:jc w:val="center"/>
              <w:rPr>
                <w:rFonts w:ascii="Arial" w:eastAsia="Times New Roman" w:hAnsi="Arial" w:cs="Arial"/>
                <w:b/>
                <w:sz w:val="20"/>
                <w:szCs w:val="20"/>
              </w:rPr>
            </w:pPr>
            <w:r>
              <w:rPr>
                <w:rFonts w:ascii="Arial" w:eastAsia="Times New Roman" w:hAnsi="Arial" w:cs="Arial"/>
                <w:b/>
                <w:sz w:val="20"/>
                <w:szCs w:val="20"/>
              </w:rPr>
              <w:t>x</w:t>
            </w:r>
          </w:p>
        </w:tc>
        <w:tc>
          <w:tcPr>
            <w:tcW w:w="0" w:type="auto"/>
          </w:tcPr>
          <w:p w:rsidR="00FD1E2E" w:rsidRPr="002F278C" w:rsidRDefault="00FD1E2E" w:rsidP="00FD1E2E">
            <w:pPr>
              <w:spacing w:after="0" w:line="240" w:lineRule="auto"/>
              <w:jc w:val="center"/>
              <w:rPr>
                <w:rFonts w:ascii="Arial" w:eastAsia="Times New Roman" w:hAnsi="Arial" w:cs="Arial"/>
                <w:b/>
                <w:sz w:val="20"/>
                <w:szCs w:val="20"/>
              </w:rPr>
            </w:pPr>
            <w:r>
              <w:rPr>
                <w:rFonts w:ascii="Arial" w:eastAsia="Times New Roman" w:hAnsi="Arial" w:cs="Arial"/>
                <w:b/>
                <w:sz w:val="20"/>
                <w:szCs w:val="20"/>
              </w:rPr>
              <w:t>x</w:t>
            </w:r>
          </w:p>
        </w:tc>
        <w:tc>
          <w:tcPr>
            <w:tcW w:w="0" w:type="auto"/>
            <w:vAlign w:val="center"/>
          </w:tcPr>
          <w:p w:rsidR="00FD1E2E" w:rsidRPr="002F278C" w:rsidRDefault="00FD1E2E" w:rsidP="00FD1E2E">
            <w:pPr>
              <w:spacing w:after="0" w:line="240" w:lineRule="auto"/>
              <w:jc w:val="center"/>
              <w:rPr>
                <w:rFonts w:ascii="Times New Roman" w:eastAsia="Times New Roman" w:hAnsi="Times New Roman" w:cs="Times New Roman"/>
                <w:sz w:val="20"/>
                <w:szCs w:val="20"/>
              </w:rPr>
            </w:pPr>
            <w:r w:rsidRPr="002F278C">
              <w:rPr>
                <w:rFonts w:ascii="Arial" w:eastAsia="Times New Roman" w:hAnsi="Arial" w:cs="Arial"/>
                <w:b/>
                <w:sz w:val="20"/>
                <w:szCs w:val="20"/>
              </w:rPr>
              <w:t>x</w:t>
            </w:r>
          </w:p>
        </w:tc>
      </w:tr>
    </w:tbl>
    <w:p w:rsidR="002F278C" w:rsidRPr="002F278C" w:rsidRDefault="002F278C" w:rsidP="002F278C">
      <w:pPr>
        <w:spacing w:after="0" w:line="240" w:lineRule="auto"/>
        <w:ind w:left="1122"/>
        <w:contextualSpacing/>
        <w:jc w:val="center"/>
        <w:rPr>
          <w:rFonts w:ascii="Arial" w:eastAsia="Times New Roman" w:hAnsi="Arial" w:cs="Arial"/>
          <w:b/>
          <w:color w:val="000000"/>
          <w:sz w:val="20"/>
          <w:szCs w:val="20"/>
          <w:shd w:val="clear" w:color="auto" w:fill="FFFFFF"/>
        </w:rPr>
      </w:pPr>
    </w:p>
    <w:p w:rsidR="002F278C" w:rsidRDefault="002F278C" w:rsidP="002F278C">
      <w:pPr>
        <w:rPr>
          <w:rFonts w:ascii="Arial" w:eastAsia="Times New Roman" w:hAnsi="Arial" w:cs="Arial"/>
          <w:b/>
          <w:sz w:val="20"/>
          <w:szCs w:val="20"/>
        </w:rPr>
      </w:pPr>
    </w:p>
    <w:p w:rsidR="00825665" w:rsidRPr="00825665" w:rsidRDefault="00825665" w:rsidP="00B2254A">
      <w:pPr>
        <w:pStyle w:val="Prrafodelista"/>
        <w:numPr>
          <w:ilvl w:val="0"/>
          <w:numId w:val="36"/>
        </w:numPr>
        <w:rPr>
          <w:rFonts w:ascii="Arial" w:eastAsia="Times New Roman" w:hAnsi="Arial" w:cs="Arial"/>
          <w:b/>
          <w:sz w:val="20"/>
          <w:szCs w:val="20"/>
        </w:rPr>
      </w:pPr>
      <w:r w:rsidRPr="00825665">
        <w:rPr>
          <w:rFonts w:ascii="Arial" w:hAnsi="Arial" w:cs="Arial"/>
          <w:b/>
        </w:rPr>
        <w:t>Maquinaria y equipo a utilizar</w:t>
      </w:r>
    </w:p>
    <w:p w:rsidR="002F278C" w:rsidRPr="002F278C" w:rsidRDefault="002F278C" w:rsidP="002F278C">
      <w:pPr>
        <w:spacing w:after="0" w:line="240" w:lineRule="auto"/>
        <w:ind w:left="708"/>
        <w:rPr>
          <w:rFonts w:ascii="Arial" w:eastAsia="Times New Roman" w:hAnsi="Arial" w:cs="Arial"/>
          <w:b/>
          <w:sz w:val="20"/>
          <w:szCs w:val="20"/>
        </w:rPr>
      </w:pPr>
      <w:r w:rsidRPr="002F278C">
        <w:rPr>
          <w:rFonts w:ascii="Arial" w:eastAsia="Times New Roman" w:hAnsi="Arial" w:cs="Arial"/>
          <w:b/>
          <w:sz w:val="20"/>
          <w:szCs w:val="20"/>
        </w:rPr>
        <w:t>A continuación se presenta la maquinaria y equipos a utilizar durante la construcción, indicando para cado uno la cantidad, tiempo de operación (días, semanas o meses según sea el caso) y horas de trabajo diarias</w:t>
      </w:r>
    </w:p>
    <w:p w:rsidR="002F278C" w:rsidRPr="002F278C" w:rsidRDefault="002F278C" w:rsidP="002F278C">
      <w:pPr>
        <w:spacing w:after="0" w:line="240" w:lineRule="auto"/>
        <w:ind w:left="708"/>
        <w:rPr>
          <w:rFonts w:ascii="Arial" w:eastAsia="Times New Roman" w:hAnsi="Arial" w:cs="Arial"/>
          <w:b/>
          <w:sz w:val="20"/>
          <w:szCs w:val="20"/>
        </w:rPr>
      </w:pPr>
    </w:p>
    <w:tbl>
      <w:tblPr>
        <w:tblW w:w="93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61"/>
        <w:gridCol w:w="1440"/>
        <w:gridCol w:w="1268"/>
        <w:gridCol w:w="1984"/>
        <w:gridCol w:w="2268"/>
      </w:tblGrid>
      <w:tr w:rsidR="002F278C" w:rsidRPr="002F278C" w:rsidTr="002F278C">
        <w:tc>
          <w:tcPr>
            <w:tcW w:w="2361" w:type="dxa"/>
            <w:vMerge w:val="restart"/>
            <w:shd w:val="clear" w:color="auto" w:fill="C2D69B"/>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NOMBRE</w:t>
            </w:r>
          </w:p>
        </w:tc>
        <w:tc>
          <w:tcPr>
            <w:tcW w:w="2708" w:type="dxa"/>
            <w:gridSpan w:val="2"/>
            <w:shd w:val="clear" w:color="auto" w:fill="C2D69B"/>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CAPACIDAD</w:t>
            </w:r>
          </w:p>
        </w:tc>
        <w:tc>
          <w:tcPr>
            <w:tcW w:w="1984" w:type="dxa"/>
            <w:vMerge w:val="restart"/>
            <w:shd w:val="clear" w:color="auto" w:fill="C2D69B"/>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 xml:space="preserve">TIEMPO DE OPERACIÒN              </w:t>
            </w:r>
            <w:r w:rsidRPr="002F278C">
              <w:rPr>
                <w:rFonts w:ascii="Arial" w:eastAsia="Times New Roman" w:hAnsi="Arial" w:cs="Arial"/>
                <w:i/>
                <w:sz w:val="20"/>
                <w:szCs w:val="20"/>
              </w:rPr>
              <w:t>(días, semanas, meses)</w:t>
            </w:r>
          </w:p>
        </w:tc>
        <w:tc>
          <w:tcPr>
            <w:tcW w:w="2268" w:type="dxa"/>
            <w:vMerge w:val="restart"/>
            <w:shd w:val="clear" w:color="auto" w:fill="C2D69B"/>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HORAS DE TRABAJO DIARAS</w:t>
            </w:r>
          </w:p>
        </w:tc>
      </w:tr>
      <w:tr w:rsidR="002F278C" w:rsidRPr="002F278C" w:rsidTr="002F278C">
        <w:tc>
          <w:tcPr>
            <w:tcW w:w="2361" w:type="dxa"/>
            <w:vMerge/>
            <w:shd w:val="clear" w:color="auto" w:fill="CCCCCC"/>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p>
        </w:tc>
        <w:tc>
          <w:tcPr>
            <w:tcW w:w="1440" w:type="dxa"/>
            <w:shd w:val="clear" w:color="auto" w:fill="C2D69B"/>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CANTIDAD</w:t>
            </w:r>
          </w:p>
        </w:tc>
        <w:tc>
          <w:tcPr>
            <w:tcW w:w="1268" w:type="dxa"/>
            <w:shd w:val="clear" w:color="auto" w:fill="C2D69B"/>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UNIDAD</w:t>
            </w:r>
          </w:p>
        </w:tc>
        <w:tc>
          <w:tcPr>
            <w:tcW w:w="1984" w:type="dxa"/>
            <w:vMerge/>
            <w:shd w:val="clear" w:color="auto" w:fill="CCCCCC"/>
            <w:vAlign w:val="bottom"/>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p>
        </w:tc>
        <w:tc>
          <w:tcPr>
            <w:tcW w:w="2268" w:type="dxa"/>
            <w:vMerge/>
            <w:shd w:val="clear" w:color="auto" w:fill="CCCCCC"/>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Revolvedora de concreto</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A40F3F">
            <w:pPr>
              <w:spacing w:after="0" w:line="240" w:lineRule="auto"/>
              <w:jc w:val="center"/>
              <w:rPr>
                <w:rFonts w:ascii="Arial" w:eastAsia="Times New Roman" w:hAnsi="Arial" w:cs="Arial"/>
                <w:sz w:val="20"/>
                <w:szCs w:val="20"/>
              </w:rPr>
            </w:pPr>
            <w:r>
              <w:rPr>
                <w:rFonts w:ascii="Arial" w:eastAsia="Times New Roman" w:hAnsi="Arial" w:cs="Arial"/>
                <w:sz w:val="20"/>
                <w:szCs w:val="20"/>
              </w:rPr>
              <w:t>7 meses</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Grúa</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2F278C">
            <w:pPr>
              <w:spacing w:after="0" w:line="240" w:lineRule="auto"/>
              <w:jc w:val="center"/>
              <w:rPr>
                <w:rFonts w:ascii="Arial" w:eastAsia="Times New Roman" w:hAnsi="Arial" w:cs="Arial"/>
                <w:sz w:val="20"/>
                <w:szCs w:val="20"/>
              </w:rPr>
            </w:pPr>
            <w:r>
              <w:rPr>
                <w:rFonts w:ascii="Arial" w:eastAsia="Times New Roman" w:hAnsi="Arial" w:cs="Arial"/>
                <w:sz w:val="20"/>
                <w:szCs w:val="20"/>
              </w:rPr>
              <w:t>5 meses</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Camión de volteo</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2F278C">
            <w:pPr>
              <w:spacing w:after="0" w:line="240" w:lineRule="auto"/>
              <w:jc w:val="center"/>
              <w:rPr>
                <w:rFonts w:ascii="Arial" w:eastAsia="Times New Roman" w:hAnsi="Arial" w:cs="Arial"/>
                <w:sz w:val="20"/>
                <w:szCs w:val="20"/>
              </w:rPr>
            </w:pPr>
            <w:r>
              <w:rPr>
                <w:rFonts w:ascii="Arial" w:eastAsia="Times New Roman" w:hAnsi="Arial" w:cs="Arial"/>
                <w:sz w:val="20"/>
                <w:szCs w:val="20"/>
              </w:rPr>
              <w:t>5 meses</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Equipo de soldadura</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2F278C">
            <w:pPr>
              <w:spacing w:after="0" w:line="240" w:lineRule="auto"/>
              <w:jc w:val="center"/>
              <w:rPr>
                <w:rFonts w:ascii="Arial" w:eastAsia="Times New Roman" w:hAnsi="Arial" w:cs="Arial"/>
                <w:sz w:val="20"/>
                <w:szCs w:val="20"/>
              </w:rPr>
            </w:pPr>
            <w:r>
              <w:rPr>
                <w:rFonts w:ascii="Arial" w:eastAsia="Times New Roman" w:hAnsi="Arial" w:cs="Arial"/>
                <w:sz w:val="20"/>
                <w:szCs w:val="20"/>
              </w:rPr>
              <w:t>6 meses</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Herramientas de albañil</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3                           Juegos</w:t>
            </w:r>
          </w:p>
        </w:tc>
        <w:tc>
          <w:tcPr>
            <w:tcW w:w="1984" w:type="dxa"/>
            <w:vAlign w:val="center"/>
          </w:tcPr>
          <w:p w:rsidR="002F278C" w:rsidRPr="002F278C" w:rsidRDefault="00A40F3F" w:rsidP="002F278C">
            <w:pPr>
              <w:spacing w:after="0" w:line="240" w:lineRule="auto"/>
              <w:jc w:val="center"/>
              <w:rPr>
                <w:rFonts w:ascii="Arial" w:eastAsia="Times New Roman" w:hAnsi="Arial" w:cs="Arial"/>
                <w:sz w:val="20"/>
                <w:szCs w:val="20"/>
              </w:rPr>
            </w:pPr>
            <w:r>
              <w:rPr>
                <w:rFonts w:ascii="Arial" w:eastAsia="Times New Roman" w:hAnsi="Arial" w:cs="Arial"/>
                <w:sz w:val="20"/>
                <w:szCs w:val="20"/>
              </w:rPr>
              <w:t>10 meses</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8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Retroexcavadora</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2F278C">
            <w:pPr>
              <w:spacing w:after="0" w:line="240" w:lineRule="auto"/>
              <w:jc w:val="center"/>
              <w:rPr>
                <w:rFonts w:ascii="Arial" w:eastAsia="Times New Roman" w:hAnsi="Arial" w:cs="Arial"/>
                <w:sz w:val="20"/>
                <w:szCs w:val="20"/>
              </w:rPr>
            </w:pPr>
            <w:r>
              <w:rPr>
                <w:rFonts w:ascii="Arial" w:eastAsia="Times New Roman" w:hAnsi="Arial" w:cs="Arial"/>
                <w:sz w:val="20"/>
                <w:szCs w:val="20"/>
              </w:rPr>
              <w:t>5 meses</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 xml:space="preserve">Vibrador para Concreto </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2F278C">
            <w:pPr>
              <w:spacing w:after="0" w:line="240" w:lineRule="auto"/>
              <w:jc w:val="center"/>
              <w:rPr>
                <w:rFonts w:ascii="Arial" w:eastAsia="Times New Roman" w:hAnsi="Arial" w:cs="Arial"/>
                <w:sz w:val="20"/>
                <w:szCs w:val="20"/>
              </w:rPr>
            </w:pPr>
            <w:r>
              <w:rPr>
                <w:rFonts w:ascii="Arial" w:eastAsia="Times New Roman" w:hAnsi="Arial" w:cs="Arial"/>
                <w:sz w:val="20"/>
                <w:szCs w:val="20"/>
              </w:rPr>
              <w:t>5 meses</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 xml:space="preserve">Cortadora para Concreto </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A40F3F">
            <w:pPr>
              <w:spacing w:after="0" w:line="240" w:lineRule="auto"/>
              <w:jc w:val="center"/>
              <w:rPr>
                <w:rFonts w:ascii="Arial" w:eastAsia="Times New Roman" w:hAnsi="Arial" w:cs="Arial"/>
                <w:sz w:val="20"/>
                <w:szCs w:val="20"/>
              </w:rPr>
            </w:pPr>
            <w:r>
              <w:rPr>
                <w:rFonts w:ascii="Arial" w:eastAsia="Times New Roman" w:hAnsi="Arial" w:cs="Arial"/>
                <w:sz w:val="20"/>
                <w:szCs w:val="20"/>
              </w:rPr>
              <w:t>5 meses</w:t>
            </w:r>
            <w:r w:rsidR="002F278C" w:rsidRPr="002F278C">
              <w:rPr>
                <w:rFonts w:ascii="Arial" w:eastAsia="Times New Roman" w:hAnsi="Arial" w:cs="Arial"/>
                <w:sz w:val="20"/>
                <w:szCs w:val="20"/>
              </w:rPr>
              <w:t xml:space="preserve"> </w:t>
            </w:r>
            <w:r>
              <w:rPr>
                <w:rFonts w:ascii="Arial" w:eastAsia="Times New Roman" w:hAnsi="Arial" w:cs="Arial"/>
                <w:sz w:val="20"/>
                <w:szCs w:val="20"/>
              </w:rPr>
              <w:t xml:space="preserve"> </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 xml:space="preserve">Camión Pipa </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A40F3F">
            <w:pPr>
              <w:spacing w:after="0" w:line="240" w:lineRule="auto"/>
              <w:jc w:val="center"/>
              <w:rPr>
                <w:rFonts w:ascii="Arial" w:eastAsia="Times New Roman" w:hAnsi="Arial" w:cs="Arial"/>
                <w:sz w:val="20"/>
                <w:szCs w:val="20"/>
              </w:rPr>
            </w:pPr>
            <w:r>
              <w:rPr>
                <w:rFonts w:ascii="Arial" w:eastAsia="Times New Roman" w:hAnsi="Arial" w:cs="Arial"/>
                <w:sz w:val="20"/>
                <w:szCs w:val="20"/>
              </w:rPr>
              <w:t>6 meses</w:t>
            </w:r>
            <w:r w:rsidR="002F278C" w:rsidRPr="002F278C">
              <w:rPr>
                <w:rFonts w:ascii="Arial" w:eastAsia="Times New Roman" w:hAnsi="Arial" w:cs="Arial"/>
                <w:sz w:val="20"/>
                <w:szCs w:val="20"/>
              </w:rPr>
              <w:t xml:space="preserve"> </w:t>
            </w:r>
            <w:r>
              <w:rPr>
                <w:rFonts w:ascii="Arial" w:eastAsia="Times New Roman" w:hAnsi="Arial" w:cs="Arial"/>
                <w:sz w:val="20"/>
                <w:szCs w:val="20"/>
              </w:rPr>
              <w:t xml:space="preserve"> </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2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 xml:space="preserve">Equipo de corte para acero estructural </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A40F3F">
            <w:pPr>
              <w:spacing w:after="0" w:line="240" w:lineRule="auto"/>
              <w:jc w:val="center"/>
              <w:rPr>
                <w:rFonts w:ascii="Arial" w:eastAsia="Times New Roman" w:hAnsi="Arial" w:cs="Arial"/>
                <w:sz w:val="20"/>
                <w:szCs w:val="20"/>
              </w:rPr>
            </w:pPr>
            <w:r>
              <w:rPr>
                <w:rFonts w:ascii="Arial" w:eastAsia="Times New Roman" w:hAnsi="Arial" w:cs="Arial"/>
                <w:sz w:val="20"/>
                <w:szCs w:val="20"/>
              </w:rPr>
              <w:t>5 meses</w:t>
            </w:r>
            <w:r w:rsidR="002F278C" w:rsidRPr="002F278C">
              <w:rPr>
                <w:rFonts w:ascii="Arial" w:eastAsia="Times New Roman" w:hAnsi="Arial" w:cs="Arial"/>
                <w:sz w:val="20"/>
                <w:szCs w:val="20"/>
              </w:rPr>
              <w:t xml:space="preserve"> </w:t>
            </w:r>
            <w:r>
              <w:rPr>
                <w:rFonts w:ascii="Arial" w:eastAsia="Times New Roman" w:hAnsi="Arial" w:cs="Arial"/>
                <w:sz w:val="20"/>
                <w:szCs w:val="20"/>
              </w:rPr>
              <w:t xml:space="preserve"> </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 xml:space="preserve">Compactador tipo bailarina </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A40F3F">
            <w:pPr>
              <w:spacing w:after="0" w:line="240" w:lineRule="auto"/>
              <w:jc w:val="center"/>
              <w:rPr>
                <w:rFonts w:ascii="Arial" w:eastAsia="Times New Roman" w:hAnsi="Arial" w:cs="Arial"/>
                <w:sz w:val="20"/>
                <w:szCs w:val="20"/>
              </w:rPr>
            </w:pPr>
            <w:r>
              <w:rPr>
                <w:rFonts w:ascii="Arial" w:eastAsia="Times New Roman" w:hAnsi="Arial" w:cs="Arial"/>
                <w:sz w:val="20"/>
                <w:szCs w:val="20"/>
              </w:rPr>
              <w:t>5 meses</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c>
          <w:tcPr>
            <w:tcW w:w="2361"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Soldadora Eléctrica</w:t>
            </w:r>
          </w:p>
        </w:tc>
        <w:tc>
          <w:tcPr>
            <w:tcW w:w="2708" w:type="dxa"/>
            <w:gridSpan w:val="2"/>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                           Unidad</w:t>
            </w:r>
          </w:p>
        </w:tc>
        <w:tc>
          <w:tcPr>
            <w:tcW w:w="1984" w:type="dxa"/>
            <w:vAlign w:val="center"/>
          </w:tcPr>
          <w:p w:rsidR="002F278C" w:rsidRPr="002F278C" w:rsidRDefault="00A40F3F" w:rsidP="002F278C">
            <w:pPr>
              <w:spacing w:after="0" w:line="240" w:lineRule="auto"/>
              <w:jc w:val="center"/>
              <w:rPr>
                <w:rFonts w:ascii="Arial" w:eastAsia="Times New Roman" w:hAnsi="Arial" w:cs="Arial"/>
                <w:sz w:val="20"/>
                <w:szCs w:val="20"/>
              </w:rPr>
            </w:pPr>
            <w:r>
              <w:rPr>
                <w:rFonts w:ascii="Arial" w:eastAsia="Times New Roman" w:hAnsi="Arial" w:cs="Arial"/>
                <w:sz w:val="20"/>
                <w:szCs w:val="20"/>
              </w:rPr>
              <w:t>5 meses</w:t>
            </w:r>
          </w:p>
        </w:tc>
        <w:tc>
          <w:tcPr>
            <w:tcW w:w="2268" w:type="dxa"/>
            <w:vAlign w:val="center"/>
          </w:tcPr>
          <w:p w:rsidR="002F278C" w:rsidRPr="002F278C" w:rsidRDefault="002F278C" w:rsidP="002F278C">
            <w:pPr>
              <w:tabs>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bl>
    <w:p w:rsidR="002F278C" w:rsidRDefault="002F278C" w:rsidP="002F278C">
      <w:pPr>
        <w:spacing w:after="0" w:line="240" w:lineRule="auto"/>
        <w:rPr>
          <w:rFonts w:ascii="Arial" w:eastAsia="Times New Roman" w:hAnsi="Arial" w:cs="Arial"/>
          <w:b/>
          <w:sz w:val="20"/>
          <w:szCs w:val="20"/>
        </w:rPr>
      </w:pPr>
    </w:p>
    <w:p w:rsidR="00825665" w:rsidRDefault="00825665" w:rsidP="002F278C">
      <w:pPr>
        <w:spacing w:after="0" w:line="240" w:lineRule="auto"/>
        <w:rPr>
          <w:rFonts w:ascii="Arial" w:eastAsia="Times New Roman" w:hAnsi="Arial" w:cs="Arial"/>
          <w:b/>
          <w:sz w:val="20"/>
          <w:szCs w:val="20"/>
        </w:rPr>
      </w:pPr>
    </w:p>
    <w:p w:rsidR="00825665" w:rsidRDefault="00825665" w:rsidP="002F278C">
      <w:pPr>
        <w:spacing w:after="0" w:line="240" w:lineRule="auto"/>
        <w:rPr>
          <w:rFonts w:ascii="Arial" w:eastAsia="Times New Roman" w:hAnsi="Arial" w:cs="Arial"/>
          <w:b/>
          <w:sz w:val="20"/>
          <w:szCs w:val="20"/>
        </w:rPr>
      </w:pPr>
    </w:p>
    <w:p w:rsidR="00825665" w:rsidRDefault="00825665" w:rsidP="002F278C">
      <w:pPr>
        <w:spacing w:after="0" w:line="240" w:lineRule="auto"/>
        <w:rPr>
          <w:rFonts w:ascii="Arial" w:eastAsia="Times New Roman" w:hAnsi="Arial" w:cs="Arial"/>
          <w:b/>
          <w:sz w:val="20"/>
          <w:szCs w:val="20"/>
        </w:rPr>
      </w:pPr>
    </w:p>
    <w:p w:rsidR="00825665" w:rsidRDefault="00825665" w:rsidP="002F278C">
      <w:pPr>
        <w:spacing w:after="0" w:line="240" w:lineRule="auto"/>
        <w:rPr>
          <w:rFonts w:ascii="Arial" w:eastAsia="Times New Roman" w:hAnsi="Arial" w:cs="Arial"/>
          <w:b/>
          <w:sz w:val="20"/>
          <w:szCs w:val="20"/>
        </w:rPr>
      </w:pPr>
    </w:p>
    <w:p w:rsidR="00825665" w:rsidRDefault="00825665" w:rsidP="002F278C">
      <w:pPr>
        <w:spacing w:after="0" w:line="240" w:lineRule="auto"/>
        <w:rPr>
          <w:rFonts w:ascii="Arial" w:eastAsia="Times New Roman" w:hAnsi="Arial" w:cs="Arial"/>
          <w:b/>
          <w:sz w:val="20"/>
          <w:szCs w:val="20"/>
        </w:rPr>
      </w:pPr>
    </w:p>
    <w:p w:rsidR="00825665" w:rsidRDefault="00825665" w:rsidP="002F278C">
      <w:pPr>
        <w:spacing w:after="0" w:line="240" w:lineRule="auto"/>
        <w:rPr>
          <w:rFonts w:ascii="Arial" w:eastAsia="Times New Roman" w:hAnsi="Arial" w:cs="Arial"/>
          <w:b/>
          <w:sz w:val="20"/>
          <w:szCs w:val="20"/>
        </w:rPr>
      </w:pPr>
    </w:p>
    <w:p w:rsidR="00825665" w:rsidRDefault="00825665" w:rsidP="002F278C">
      <w:pPr>
        <w:spacing w:after="0" w:line="240" w:lineRule="auto"/>
        <w:rPr>
          <w:rFonts w:ascii="Arial" w:eastAsia="Times New Roman" w:hAnsi="Arial" w:cs="Arial"/>
          <w:b/>
          <w:sz w:val="20"/>
          <w:szCs w:val="20"/>
        </w:rPr>
      </w:pPr>
    </w:p>
    <w:p w:rsidR="00825665" w:rsidRDefault="00825665" w:rsidP="002F278C">
      <w:pPr>
        <w:spacing w:after="0" w:line="240" w:lineRule="auto"/>
        <w:rPr>
          <w:rFonts w:ascii="Arial" w:eastAsia="Times New Roman" w:hAnsi="Arial" w:cs="Arial"/>
          <w:b/>
          <w:sz w:val="20"/>
          <w:szCs w:val="20"/>
        </w:rPr>
      </w:pPr>
    </w:p>
    <w:p w:rsidR="00825665" w:rsidRDefault="00825665" w:rsidP="002F278C">
      <w:pPr>
        <w:spacing w:after="0" w:line="240" w:lineRule="auto"/>
        <w:rPr>
          <w:rFonts w:ascii="Arial" w:eastAsia="Times New Roman" w:hAnsi="Arial" w:cs="Arial"/>
          <w:b/>
          <w:sz w:val="20"/>
          <w:szCs w:val="20"/>
        </w:rPr>
      </w:pPr>
    </w:p>
    <w:p w:rsidR="00825665" w:rsidRDefault="00825665" w:rsidP="002F278C">
      <w:pPr>
        <w:spacing w:after="0" w:line="240" w:lineRule="auto"/>
        <w:rPr>
          <w:rFonts w:ascii="Arial" w:eastAsia="Times New Roman" w:hAnsi="Arial" w:cs="Arial"/>
          <w:b/>
          <w:sz w:val="20"/>
          <w:szCs w:val="20"/>
        </w:rPr>
      </w:pPr>
    </w:p>
    <w:p w:rsidR="00825665" w:rsidRPr="00825665" w:rsidRDefault="00825665" w:rsidP="00B2254A">
      <w:pPr>
        <w:pStyle w:val="Prrafodelista"/>
        <w:numPr>
          <w:ilvl w:val="0"/>
          <w:numId w:val="36"/>
        </w:numPr>
        <w:spacing w:after="0" w:line="240" w:lineRule="auto"/>
        <w:rPr>
          <w:rFonts w:ascii="Arial" w:eastAsia="Times New Roman" w:hAnsi="Arial" w:cs="Arial"/>
          <w:b/>
          <w:sz w:val="20"/>
          <w:szCs w:val="20"/>
        </w:rPr>
      </w:pPr>
      <w:r w:rsidRPr="00825665">
        <w:rPr>
          <w:rFonts w:ascii="Arial" w:hAnsi="Arial" w:cs="Arial"/>
          <w:b/>
        </w:rPr>
        <w:lastRenderedPageBreak/>
        <w:t>Materiales y sustancias a utilizar</w:t>
      </w:r>
    </w:p>
    <w:p w:rsidR="00825665" w:rsidRPr="00825665" w:rsidRDefault="00825665" w:rsidP="00825665">
      <w:pPr>
        <w:pStyle w:val="Prrafodelista"/>
        <w:spacing w:after="0" w:line="240" w:lineRule="auto"/>
        <w:rPr>
          <w:rFonts w:ascii="Arial" w:eastAsia="Times New Roman" w:hAnsi="Arial" w:cs="Arial"/>
          <w:b/>
          <w:sz w:val="20"/>
          <w:szCs w:val="20"/>
        </w:rPr>
      </w:pPr>
    </w:p>
    <w:p w:rsidR="002F278C" w:rsidRPr="002F278C" w:rsidRDefault="002F278C" w:rsidP="002F278C">
      <w:pPr>
        <w:spacing w:after="0" w:line="240" w:lineRule="auto"/>
        <w:ind w:left="708"/>
        <w:rPr>
          <w:rFonts w:ascii="Arial" w:eastAsia="Times New Roman" w:hAnsi="Arial" w:cs="Arial"/>
          <w:b/>
          <w:sz w:val="20"/>
          <w:szCs w:val="20"/>
        </w:rPr>
      </w:pPr>
      <w:r w:rsidRPr="002F278C">
        <w:rPr>
          <w:rFonts w:ascii="Arial" w:eastAsia="Times New Roman" w:hAnsi="Arial" w:cs="Arial"/>
          <w:b/>
          <w:sz w:val="20"/>
          <w:szCs w:val="20"/>
        </w:rPr>
        <w:t>A continuación se presentan las materias primas, insumos y/o combustibles a utilizar durante la etapa de construcción, indicando para cada uno el volumen requerido, forma de transporte y forma de almacenamiento</w:t>
      </w:r>
    </w:p>
    <w:tbl>
      <w:tblPr>
        <w:tblW w:w="7673" w:type="dxa"/>
        <w:tblInd w:w="8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547"/>
        <w:gridCol w:w="1356"/>
        <w:gridCol w:w="1631"/>
        <w:gridCol w:w="2139"/>
      </w:tblGrid>
      <w:tr w:rsidR="002F278C" w:rsidRPr="002F278C" w:rsidTr="002F278C">
        <w:tc>
          <w:tcPr>
            <w:tcW w:w="2547" w:type="dxa"/>
            <w:shd w:val="clear" w:color="auto" w:fill="C2D69B"/>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NOMBRE COMERCIAL</w:t>
            </w:r>
          </w:p>
        </w:tc>
        <w:tc>
          <w:tcPr>
            <w:tcW w:w="1356" w:type="dxa"/>
            <w:shd w:val="clear" w:color="auto" w:fill="C2D69B"/>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VOLUMEN</w:t>
            </w:r>
          </w:p>
        </w:tc>
        <w:tc>
          <w:tcPr>
            <w:tcW w:w="1631" w:type="dxa"/>
            <w:shd w:val="clear" w:color="auto" w:fill="C2D69B"/>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FORMA DE TRANSPORTE</w:t>
            </w:r>
          </w:p>
        </w:tc>
        <w:tc>
          <w:tcPr>
            <w:tcW w:w="2139" w:type="dxa"/>
            <w:shd w:val="clear" w:color="auto" w:fill="C2D69B"/>
            <w:vAlign w:val="center"/>
          </w:tcPr>
          <w:p w:rsidR="002F278C" w:rsidRPr="002F278C" w:rsidRDefault="002F278C" w:rsidP="002F278C">
            <w:pPr>
              <w:tabs>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FORMA DE ALMACENAMIENTO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Cemento</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1,800 Kg</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 revolvedor</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Arena</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3600 kg</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 de volteo</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Intemperie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Grava</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5400 kg</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 de volteo</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Intemperie</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proofErr w:type="spellStart"/>
            <w:r w:rsidRPr="002F278C">
              <w:rPr>
                <w:rFonts w:ascii="Arial" w:eastAsia="Times New Roman" w:hAnsi="Arial" w:cs="Arial"/>
                <w:sz w:val="20"/>
                <w:szCs w:val="20"/>
                <w:lang w:eastAsia="es-ES"/>
              </w:rPr>
              <w:t>Calhidra</w:t>
            </w:r>
            <w:proofErr w:type="spellEnd"/>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950 kg</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Agua cruda</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40 m3</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Pipa </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Tambos de 200 Lts</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Agua para consumo</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100 Lts</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Garrafones </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Garrafones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Varilla</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180 Kg</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Alambrón</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30 Kg</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Alambre recocido</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30 Kg</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Clavos</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25 Kg</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Lámina de metal</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15 m2</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Pintura</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25 Lts</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Tubería</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100 mts</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Angulo</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 xml:space="preserve">15 </w:t>
            </w:r>
            <w:proofErr w:type="spellStart"/>
            <w:r w:rsidRPr="002F278C">
              <w:rPr>
                <w:rFonts w:ascii="Arial" w:eastAsia="Times New Roman" w:hAnsi="Arial" w:cs="Arial"/>
                <w:sz w:val="20"/>
                <w:szCs w:val="20"/>
                <w:lang w:eastAsia="es-ES"/>
              </w:rPr>
              <w:t>pzs</w:t>
            </w:r>
            <w:proofErr w:type="spellEnd"/>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Parrillas</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10 mts</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Soleras</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20 mts</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Estructuras de fierro</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20 mts</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Camión</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Bodega Temporal </w:t>
            </w:r>
          </w:p>
        </w:tc>
      </w:tr>
      <w:tr w:rsidR="002F278C" w:rsidRPr="002F278C" w:rsidTr="002F278C">
        <w:tc>
          <w:tcPr>
            <w:tcW w:w="2547"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Diesel para vehículos de transporte de material</w:t>
            </w:r>
          </w:p>
        </w:tc>
        <w:tc>
          <w:tcPr>
            <w:tcW w:w="1356" w:type="dxa"/>
          </w:tcPr>
          <w:p w:rsidR="002F278C" w:rsidRPr="002F278C" w:rsidRDefault="002F278C" w:rsidP="002F278C">
            <w:pPr>
              <w:spacing w:after="0" w:line="240" w:lineRule="auto"/>
              <w:jc w:val="both"/>
              <w:rPr>
                <w:rFonts w:ascii="Arial" w:eastAsia="Times New Roman" w:hAnsi="Arial" w:cs="Arial"/>
                <w:sz w:val="20"/>
                <w:szCs w:val="20"/>
                <w:lang w:eastAsia="es-ES"/>
              </w:rPr>
            </w:pPr>
            <w:r w:rsidRPr="002F278C">
              <w:rPr>
                <w:rFonts w:ascii="Arial" w:eastAsia="Times New Roman" w:hAnsi="Arial" w:cs="Arial"/>
                <w:sz w:val="20"/>
                <w:szCs w:val="20"/>
                <w:lang w:eastAsia="es-ES"/>
              </w:rPr>
              <w:t>800 Lts</w:t>
            </w:r>
          </w:p>
        </w:tc>
        <w:tc>
          <w:tcPr>
            <w:tcW w:w="1631"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Porrones </w:t>
            </w:r>
          </w:p>
        </w:tc>
        <w:tc>
          <w:tcPr>
            <w:tcW w:w="2139" w:type="dxa"/>
          </w:tcPr>
          <w:p w:rsidR="002F278C" w:rsidRPr="002F278C" w:rsidRDefault="002F278C" w:rsidP="002F278C">
            <w:pPr>
              <w:tabs>
                <w:tab w:val="left" w:pos="25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Porrones </w:t>
            </w:r>
          </w:p>
        </w:tc>
      </w:tr>
    </w:tbl>
    <w:p w:rsidR="002F278C" w:rsidRDefault="002F278C" w:rsidP="002F278C">
      <w:pPr>
        <w:spacing w:after="0" w:line="240" w:lineRule="auto"/>
        <w:rPr>
          <w:rFonts w:ascii="Arial" w:eastAsia="Times New Roman" w:hAnsi="Arial" w:cs="Arial"/>
          <w:b/>
          <w:sz w:val="20"/>
          <w:szCs w:val="20"/>
        </w:rPr>
      </w:pPr>
    </w:p>
    <w:p w:rsidR="00825665" w:rsidRPr="00825665" w:rsidRDefault="00825665" w:rsidP="00B2254A">
      <w:pPr>
        <w:pStyle w:val="Prrafodelista"/>
        <w:numPr>
          <w:ilvl w:val="0"/>
          <w:numId w:val="36"/>
        </w:numPr>
        <w:tabs>
          <w:tab w:val="left" w:pos="1620"/>
        </w:tabs>
        <w:spacing w:after="0" w:line="240" w:lineRule="auto"/>
        <w:jc w:val="both"/>
        <w:rPr>
          <w:rFonts w:ascii="Arial" w:hAnsi="Arial" w:cs="Arial"/>
        </w:rPr>
      </w:pPr>
      <w:r w:rsidRPr="00825665">
        <w:rPr>
          <w:rFonts w:ascii="Arial" w:hAnsi="Arial" w:cs="Arial"/>
          <w:b/>
        </w:rPr>
        <w:t>Personal utilizado</w:t>
      </w:r>
      <w:r w:rsidRPr="00825665">
        <w:rPr>
          <w:rFonts w:ascii="Arial" w:hAnsi="Arial" w:cs="Arial"/>
        </w:rPr>
        <w:t>.</w:t>
      </w:r>
    </w:p>
    <w:p w:rsidR="00825665" w:rsidRDefault="00825665" w:rsidP="002F278C">
      <w:pPr>
        <w:spacing w:after="0" w:line="240" w:lineRule="auto"/>
        <w:ind w:left="708"/>
        <w:rPr>
          <w:rFonts w:ascii="Arial" w:eastAsia="Times New Roman" w:hAnsi="Arial" w:cs="Arial"/>
          <w:b/>
          <w:sz w:val="20"/>
          <w:szCs w:val="20"/>
        </w:rPr>
      </w:pPr>
    </w:p>
    <w:p w:rsidR="002F278C" w:rsidRPr="002F278C" w:rsidRDefault="002F278C" w:rsidP="00825665">
      <w:pPr>
        <w:spacing w:after="0" w:line="240" w:lineRule="auto"/>
        <w:ind w:left="708"/>
        <w:rPr>
          <w:rFonts w:ascii="Arial" w:eastAsia="Times New Roman" w:hAnsi="Arial" w:cs="Arial"/>
          <w:b/>
          <w:sz w:val="20"/>
          <w:szCs w:val="20"/>
        </w:rPr>
      </w:pPr>
      <w:r w:rsidRPr="002F278C">
        <w:rPr>
          <w:rFonts w:ascii="Arial" w:eastAsia="Times New Roman" w:hAnsi="Arial" w:cs="Arial"/>
          <w:b/>
          <w:sz w:val="20"/>
          <w:szCs w:val="20"/>
        </w:rPr>
        <w:t>A continuación se presenta el personal requerido para la etapa de construcción, indicando para cada uno la cantidad, el tiempo de ocupación y horas de trabajo diarias.</w:t>
      </w:r>
    </w:p>
    <w:tbl>
      <w:tblPr>
        <w:tblW w:w="0" w:type="auto"/>
        <w:tblInd w:w="8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396"/>
        <w:gridCol w:w="1415"/>
        <w:gridCol w:w="1849"/>
        <w:gridCol w:w="2167"/>
      </w:tblGrid>
      <w:tr w:rsidR="002F278C" w:rsidRPr="002F278C" w:rsidTr="002F278C">
        <w:trPr>
          <w:trHeight w:val="483"/>
        </w:trPr>
        <w:tc>
          <w:tcPr>
            <w:tcW w:w="2396"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PERSONAL</w:t>
            </w:r>
          </w:p>
        </w:tc>
        <w:tc>
          <w:tcPr>
            <w:tcW w:w="1415"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CANTIDAD</w:t>
            </w:r>
          </w:p>
        </w:tc>
        <w:tc>
          <w:tcPr>
            <w:tcW w:w="1849"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TIEMPO DE OCUPACIÓN</w:t>
            </w:r>
          </w:p>
        </w:tc>
        <w:tc>
          <w:tcPr>
            <w:tcW w:w="2167"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HORAS DE TRABAJO DIARIAS</w:t>
            </w:r>
          </w:p>
        </w:tc>
      </w:tr>
      <w:tr w:rsidR="002F278C" w:rsidRPr="002F278C" w:rsidTr="002F278C">
        <w:trPr>
          <w:trHeight w:val="228"/>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Ingeniero civil de obra</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732442" w:rsidP="002F278C">
            <w:pPr>
              <w:spacing w:after="0" w:line="240" w:lineRule="auto"/>
              <w:rPr>
                <w:rFonts w:ascii="Arial" w:eastAsia="Times New Roman" w:hAnsi="Arial" w:cs="Arial"/>
                <w:sz w:val="20"/>
                <w:szCs w:val="20"/>
              </w:rPr>
            </w:pPr>
            <w:r>
              <w:rPr>
                <w:rFonts w:ascii="Arial" w:eastAsia="Times New Roman" w:hAnsi="Arial" w:cs="Arial"/>
                <w:sz w:val="20"/>
                <w:szCs w:val="20"/>
              </w:rPr>
              <w:t>18 meses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8 Horas</w:t>
            </w:r>
          </w:p>
        </w:tc>
      </w:tr>
      <w:tr w:rsidR="002F278C" w:rsidRPr="002F278C" w:rsidTr="002F278C">
        <w:trPr>
          <w:trHeight w:val="241"/>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Topógrafo</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732442" w:rsidP="002F278C">
            <w:pPr>
              <w:spacing w:after="0" w:line="240" w:lineRule="auto"/>
              <w:rPr>
                <w:rFonts w:ascii="Arial" w:eastAsia="Times New Roman" w:hAnsi="Arial" w:cs="Arial"/>
                <w:sz w:val="20"/>
                <w:szCs w:val="20"/>
              </w:rPr>
            </w:pPr>
            <w:r>
              <w:rPr>
                <w:rFonts w:ascii="Arial" w:eastAsia="Times New Roman" w:hAnsi="Arial" w:cs="Arial"/>
                <w:sz w:val="20"/>
                <w:szCs w:val="20"/>
              </w:rPr>
              <w:t>1 mes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8 Horas</w:t>
            </w:r>
          </w:p>
        </w:tc>
      </w:tr>
      <w:tr w:rsidR="002F278C" w:rsidRPr="002F278C" w:rsidTr="002F278C">
        <w:trPr>
          <w:trHeight w:val="241"/>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Auxiliar de Topógrafo</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732442" w:rsidP="002F278C">
            <w:pPr>
              <w:spacing w:after="0" w:line="240" w:lineRule="auto"/>
              <w:rPr>
                <w:rFonts w:ascii="Arial" w:eastAsia="Times New Roman" w:hAnsi="Arial" w:cs="Arial"/>
                <w:sz w:val="20"/>
                <w:szCs w:val="20"/>
              </w:rPr>
            </w:pPr>
            <w:r>
              <w:rPr>
                <w:rFonts w:ascii="Arial" w:eastAsia="Times New Roman" w:hAnsi="Arial" w:cs="Arial"/>
                <w:sz w:val="20"/>
                <w:szCs w:val="20"/>
              </w:rPr>
              <w:t>1 mes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8 Horas</w:t>
            </w:r>
          </w:p>
        </w:tc>
      </w:tr>
      <w:tr w:rsidR="002F278C" w:rsidRPr="002F278C" w:rsidTr="002F278C">
        <w:trPr>
          <w:trHeight w:val="241"/>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Albañiles</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3</w:t>
            </w:r>
          </w:p>
        </w:tc>
        <w:tc>
          <w:tcPr>
            <w:tcW w:w="1849" w:type="dxa"/>
          </w:tcPr>
          <w:p w:rsidR="002F278C" w:rsidRPr="002F278C" w:rsidRDefault="00732442" w:rsidP="00732442">
            <w:pPr>
              <w:spacing w:after="0" w:line="240" w:lineRule="auto"/>
              <w:rPr>
                <w:rFonts w:ascii="Arial" w:eastAsia="Times New Roman" w:hAnsi="Arial" w:cs="Arial"/>
                <w:sz w:val="20"/>
                <w:szCs w:val="20"/>
              </w:rPr>
            </w:pPr>
            <w:r>
              <w:rPr>
                <w:rFonts w:ascii="Arial" w:eastAsia="Times New Roman" w:hAnsi="Arial" w:cs="Arial"/>
                <w:sz w:val="20"/>
                <w:szCs w:val="20"/>
              </w:rPr>
              <w:t>14 meses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8 Horas</w:t>
            </w:r>
          </w:p>
        </w:tc>
      </w:tr>
      <w:tr w:rsidR="002F278C" w:rsidRPr="002F278C" w:rsidTr="002F278C">
        <w:trPr>
          <w:trHeight w:val="228"/>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Ayudantes de albañil</w:t>
            </w:r>
          </w:p>
        </w:tc>
        <w:tc>
          <w:tcPr>
            <w:tcW w:w="1415" w:type="dxa"/>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2</w:t>
            </w:r>
          </w:p>
        </w:tc>
        <w:tc>
          <w:tcPr>
            <w:tcW w:w="1849" w:type="dxa"/>
          </w:tcPr>
          <w:p w:rsidR="002F278C" w:rsidRPr="002F278C" w:rsidRDefault="00732442" w:rsidP="002F278C">
            <w:pPr>
              <w:spacing w:after="0" w:line="240" w:lineRule="auto"/>
              <w:rPr>
                <w:rFonts w:ascii="Arial" w:eastAsia="Times New Roman" w:hAnsi="Arial" w:cs="Arial"/>
                <w:sz w:val="20"/>
                <w:szCs w:val="20"/>
              </w:rPr>
            </w:pPr>
            <w:r>
              <w:rPr>
                <w:rFonts w:ascii="Arial" w:eastAsia="Times New Roman" w:hAnsi="Arial" w:cs="Arial"/>
                <w:sz w:val="20"/>
                <w:szCs w:val="20"/>
              </w:rPr>
              <w:t>14 meses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8 Horas</w:t>
            </w:r>
          </w:p>
        </w:tc>
      </w:tr>
      <w:tr w:rsidR="002F278C" w:rsidRPr="002F278C" w:rsidTr="002F278C">
        <w:trPr>
          <w:trHeight w:val="241"/>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Soldador</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732442" w:rsidP="002F278C">
            <w:pPr>
              <w:spacing w:after="0" w:line="240" w:lineRule="auto"/>
              <w:rPr>
                <w:rFonts w:ascii="Arial" w:eastAsia="Times New Roman" w:hAnsi="Arial" w:cs="Arial"/>
                <w:sz w:val="20"/>
                <w:szCs w:val="20"/>
              </w:rPr>
            </w:pPr>
            <w:r>
              <w:rPr>
                <w:rFonts w:ascii="Arial" w:eastAsia="Times New Roman" w:hAnsi="Arial" w:cs="Arial"/>
                <w:sz w:val="20"/>
                <w:szCs w:val="20"/>
              </w:rPr>
              <w:t>5 meses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8 Horas</w:t>
            </w:r>
          </w:p>
        </w:tc>
      </w:tr>
      <w:tr w:rsidR="002F278C" w:rsidRPr="002F278C" w:rsidTr="002F278C">
        <w:trPr>
          <w:trHeight w:val="241"/>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Ayudante de soldador</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732442" w:rsidP="002F278C">
            <w:pPr>
              <w:spacing w:after="0" w:line="240" w:lineRule="auto"/>
              <w:rPr>
                <w:rFonts w:ascii="Arial" w:eastAsia="Times New Roman" w:hAnsi="Arial" w:cs="Arial"/>
                <w:sz w:val="20"/>
                <w:szCs w:val="20"/>
              </w:rPr>
            </w:pPr>
            <w:r>
              <w:rPr>
                <w:rFonts w:ascii="Arial" w:eastAsia="Times New Roman" w:hAnsi="Arial" w:cs="Arial"/>
                <w:sz w:val="20"/>
                <w:szCs w:val="20"/>
              </w:rPr>
              <w:t>5 meses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8 Horas</w:t>
            </w:r>
          </w:p>
        </w:tc>
      </w:tr>
      <w:tr w:rsidR="002F278C" w:rsidRPr="002F278C" w:rsidTr="002F278C">
        <w:trPr>
          <w:trHeight w:val="241"/>
        </w:trPr>
        <w:tc>
          <w:tcPr>
            <w:tcW w:w="2396" w:type="dxa"/>
          </w:tcPr>
          <w:p w:rsidR="002F278C" w:rsidRPr="002F278C" w:rsidRDefault="002F278C" w:rsidP="002F278C">
            <w:pPr>
              <w:spacing w:after="0" w:line="240" w:lineRule="auto"/>
              <w:rPr>
                <w:rFonts w:ascii="Arial" w:eastAsia="Times New Roman" w:hAnsi="Arial" w:cs="Arial"/>
                <w:sz w:val="20"/>
                <w:szCs w:val="20"/>
              </w:rPr>
            </w:pPr>
            <w:proofErr w:type="spellStart"/>
            <w:r w:rsidRPr="002F278C">
              <w:rPr>
                <w:rFonts w:ascii="Arial" w:eastAsia="Times New Roman" w:hAnsi="Arial" w:cs="Arial"/>
                <w:sz w:val="20"/>
                <w:szCs w:val="20"/>
              </w:rPr>
              <w:t>Fierrero</w:t>
            </w:r>
            <w:proofErr w:type="spellEnd"/>
            <w:r w:rsidRPr="002F278C">
              <w:rPr>
                <w:rFonts w:ascii="Arial" w:eastAsia="Times New Roman" w:hAnsi="Arial" w:cs="Arial"/>
                <w:sz w:val="20"/>
                <w:szCs w:val="20"/>
              </w:rPr>
              <w:t xml:space="preserve"> de Obra Negra</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732442" w:rsidP="002F278C">
            <w:pPr>
              <w:spacing w:after="0" w:line="240" w:lineRule="auto"/>
              <w:rPr>
                <w:rFonts w:ascii="Arial" w:eastAsia="Times New Roman" w:hAnsi="Arial" w:cs="Arial"/>
                <w:sz w:val="20"/>
                <w:szCs w:val="20"/>
              </w:rPr>
            </w:pPr>
            <w:r>
              <w:rPr>
                <w:rFonts w:ascii="Arial" w:eastAsia="Times New Roman" w:hAnsi="Arial" w:cs="Arial"/>
                <w:sz w:val="20"/>
                <w:szCs w:val="20"/>
              </w:rPr>
              <w:t>8 meses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8 Horas</w:t>
            </w:r>
          </w:p>
        </w:tc>
      </w:tr>
      <w:tr w:rsidR="002F278C" w:rsidRPr="002F278C" w:rsidTr="002F278C">
        <w:trPr>
          <w:trHeight w:val="228"/>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 xml:space="preserve">Ayudante de </w:t>
            </w:r>
            <w:proofErr w:type="spellStart"/>
            <w:r w:rsidRPr="002F278C">
              <w:rPr>
                <w:rFonts w:ascii="Arial" w:eastAsia="Times New Roman" w:hAnsi="Arial" w:cs="Arial"/>
                <w:sz w:val="20"/>
                <w:szCs w:val="20"/>
              </w:rPr>
              <w:t>Fierrero</w:t>
            </w:r>
            <w:proofErr w:type="spellEnd"/>
            <w:r w:rsidRPr="002F278C">
              <w:rPr>
                <w:rFonts w:ascii="Arial" w:eastAsia="Times New Roman" w:hAnsi="Arial" w:cs="Arial"/>
                <w:sz w:val="20"/>
                <w:szCs w:val="20"/>
              </w:rPr>
              <w:t xml:space="preserve"> </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732442" w:rsidP="002F278C">
            <w:pPr>
              <w:spacing w:after="0" w:line="240" w:lineRule="auto"/>
              <w:rPr>
                <w:rFonts w:ascii="Arial" w:eastAsia="Times New Roman" w:hAnsi="Arial" w:cs="Arial"/>
                <w:sz w:val="20"/>
                <w:szCs w:val="20"/>
              </w:rPr>
            </w:pPr>
            <w:r>
              <w:rPr>
                <w:rFonts w:ascii="Arial" w:eastAsia="Times New Roman" w:hAnsi="Arial" w:cs="Arial"/>
                <w:sz w:val="20"/>
                <w:szCs w:val="20"/>
              </w:rPr>
              <w:t>8 meses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8 Horas</w:t>
            </w:r>
          </w:p>
        </w:tc>
      </w:tr>
      <w:tr w:rsidR="002F278C" w:rsidRPr="002F278C" w:rsidTr="002F278C">
        <w:trPr>
          <w:trHeight w:val="241"/>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Operador de Trascabo</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732442" w:rsidP="002F278C">
            <w:pPr>
              <w:spacing w:after="0" w:line="240" w:lineRule="auto"/>
              <w:rPr>
                <w:rFonts w:ascii="Arial" w:eastAsia="Times New Roman" w:hAnsi="Arial" w:cs="Arial"/>
                <w:sz w:val="20"/>
                <w:szCs w:val="20"/>
              </w:rPr>
            </w:pPr>
            <w:r>
              <w:rPr>
                <w:rFonts w:ascii="Arial" w:eastAsia="Times New Roman" w:hAnsi="Arial" w:cs="Arial"/>
                <w:sz w:val="20"/>
                <w:szCs w:val="20"/>
              </w:rPr>
              <w:t>5 meses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rPr>
          <w:trHeight w:val="241"/>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Operador de Rodillo</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732442" w:rsidP="002F278C">
            <w:pPr>
              <w:spacing w:after="0" w:line="240" w:lineRule="auto"/>
              <w:rPr>
                <w:rFonts w:ascii="Arial" w:eastAsia="Times New Roman" w:hAnsi="Arial" w:cs="Arial"/>
                <w:sz w:val="20"/>
                <w:szCs w:val="20"/>
              </w:rPr>
            </w:pPr>
            <w:r>
              <w:rPr>
                <w:rFonts w:ascii="Arial" w:eastAsia="Times New Roman" w:hAnsi="Arial" w:cs="Arial"/>
                <w:sz w:val="20"/>
                <w:szCs w:val="20"/>
              </w:rPr>
              <w:t>5 meses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rPr>
          <w:trHeight w:val="470"/>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Operador de Retroexcavadora</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2F278C" w:rsidP="00732442">
            <w:pPr>
              <w:spacing w:after="0" w:line="240" w:lineRule="auto"/>
              <w:rPr>
                <w:rFonts w:ascii="Arial" w:eastAsia="Times New Roman" w:hAnsi="Arial" w:cs="Arial"/>
                <w:sz w:val="20"/>
                <w:szCs w:val="20"/>
              </w:rPr>
            </w:pPr>
            <w:r w:rsidRPr="002F278C">
              <w:rPr>
                <w:rFonts w:ascii="Arial" w:eastAsia="Times New Roman" w:hAnsi="Arial" w:cs="Arial"/>
                <w:sz w:val="20"/>
                <w:szCs w:val="20"/>
              </w:rPr>
              <w:t>5</w:t>
            </w:r>
            <w:r w:rsidR="00732442">
              <w:rPr>
                <w:rFonts w:ascii="Arial" w:eastAsia="Times New Roman" w:hAnsi="Arial" w:cs="Arial"/>
                <w:sz w:val="20"/>
                <w:szCs w:val="20"/>
              </w:rPr>
              <w:t xml:space="preserve"> meses</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r w:rsidR="002F278C" w:rsidRPr="002F278C" w:rsidTr="002F278C">
        <w:trPr>
          <w:trHeight w:val="483"/>
        </w:trPr>
        <w:tc>
          <w:tcPr>
            <w:tcW w:w="2396"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 xml:space="preserve">Operador de </w:t>
            </w:r>
            <w:proofErr w:type="spellStart"/>
            <w:r w:rsidRPr="002F278C">
              <w:rPr>
                <w:rFonts w:ascii="Arial" w:eastAsia="Times New Roman" w:hAnsi="Arial" w:cs="Arial"/>
                <w:sz w:val="20"/>
                <w:szCs w:val="20"/>
              </w:rPr>
              <w:t>Dompe</w:t>
            </w:r>
            <w:proofErr w:type="spellEnd"/>
            <w:r w:rsidRPr="002F278C">
              <w:rPr>
                <w:rFonts w:ascii="Arial" w:eastAsia="Times New Roman" w:hAnsi="Arial" w:cs="Arial"/>
                <w:sz w:val="20"/>
                <w:szCs w:val="20"/>
              </w:rPr>
              <w:t xml:space="preserve"> o camión de volteo</w:t>
            </w:r>
          </w:p>
        </w:tc>
        <w:tc>
          <w:tcPr>
            <w:tcW w:w="1415" w:type="dxa"/>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849" w:type="dxa"/>
          </w:tcPr>
          <w:p w:rsidR="002F278C" w:rsidRPr="002F278C" w:rsidRDefault="00B80B75" w:rsidP="002F278C">
            <w:pPr>
              <w:spacing w:after="0" w:line="240" w:lineRule="auto"/>
              <w:rPr>
                <w:rFonts w:ascii="Arial" w:eastAsia="Times New Roman" w:hAnsi="Arial" w:cs="Arial"/>
                <w:sz w:val="20"/>
                <w:szCs w:val="20"/>
              </w:rPr>
            </w:pPr>
            <w:r>
              <w:rPr>
                <w:rFonts w:ascii="Arial" w:eastAsia="Times New Roman" w:hAnsi="Arial" w:cs="Arial"/>
                <w:sz w:val="20"/>
                <w:szCs w:val="20"/>
              </w:rPr>
              <w:t>5 meses</w:t>
            </w:r>
            <w:r w:rsidR="002F278C" w:rsidRPr="002F278C">
              <w:rPr>
                <w:rFonts w:ascii="Arial" w:eastAsia="Times New Roman" w:hAnsi="Arial" w:cs="Arial"/>
                <w:sz w:val="20"/>
                <w:szCs w:val="20"/>
              </w:rPr>
              <w:t xml:space="preserve"> </w:t>
            </w:r>
          </w:p>
        </w:tc>
        <w:tc>
          <w:tcPr>
            <w:tcW w:w="2167"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 Horas</w:t>
            </w:r>
          </w:p>
        </w:tc>
      </w:tr>
    </w:tbl>
    <w:p w:rsidR="002F278C" w:rsidRPr="002F278C" w:rsidRDefault="002F278C" w:rsidP="002F278C">
      <w:pPr>
        <w:spacing w:after="0" w:line="240" w:lineRule="auto"/>
        <w:rPr>
          <w:rFonts w:ascii="Arial" w:eastAsia="Arial" w:hAnsi="Arial" w:cs="Arial"/>
          <w:b/>
          <w:spacing w:val="3"/>
          <w:sz w:val="20"/>
          <w:szCs w:val="20"/>
          <w:lang w:val="es-AR"/>
        </w:rPr>
      </w:pPr>
    </w:p>
    <w:p w:rsidR="002F278C" w:rsidRPr="002F278C" w:rsidRDefault="002F278C" w:rsidP="002F278C">
      <w:pPr>
        <w:tabs>
          <w:tab w:val="left" w:pos="1560"/>
          <w:tab w:val="left" w:pos="1620"/>
        </w:tabs>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 xml:space="preserve">Durante la etapa de construcción de la estación de servicio se requerirá del mismo almacén construido para la etapa de preparación del sitio. </w:t>
      </w:r>
    </w:p>
    <w:p w:rsidR="002F278C" w:rsidRPr="002F278C" w:rsidRDefault="002F278C" w:rsidP="002F278C">
      <w:pPr>
        <w:tabs>
          <w:tab w:val="left" w:pos="1560"/>
          <w:tab w:val="left" w:pos="1620"/>
        </w:tabs>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El almacén temporal será desmantelado una vez terminado el proyecto; la madera, cartón  y  clavos generados serán reutilizados en proyectos futuros y el resto se concentrará  al Relleno Sanitario.</w:t>
      </w:r>
    </w:p>
    <w:p w:rsidR="002F278C" w:rsidRPr="002F278C" w:rsidRDefault="002F278C" w:rsidP="002F278C">
      <w:pPr>
        <w:tabs>
          <w:tab w:val="left" w:pos="1560"/>
          <w:tab w:val="left" w:pos="1620"/>
        </w:tabs>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Durante la etapa de construcción de la estación de servicio se requerirá de la instalación de  letrinas portátiles las cuales serán responsabilidad de la empresa encargada de su renta en darles mantenimiento y limpieza.</w:t>
      </w:r>
    </w:p>
    <w:p w:rsidR="002F278C" w:rsidRPr="002F278C" w:rsidRDefault="002F278C" w:rsidP="000526C2">
      <w:pPr>
        <w:tabs>
          <w:tab w:val="left" w:pos="1560"/>
          <w:tab w:val="left" w:pos="1620"/>
        </w:tabs>
        <w:spacing w:after="0" w:line="240" w:lineRule="auto"/>
        <w:ind w:left="708"/>
        <w:rPr>
          <w:rFonts w:ascii="Arial" w:eastAsia="Times New Roman" w:hAnsi="Arial" w:cs="Arial"/>
          <w:sz w:val="20"/>
          <w:szCs w:val="20"/>
        </w:rPr>
      </w:pPr>
      <w:r w:rsidRPr="002F278C">
        <w:rPr>
          <w:rFonts w:ascii="Arial" w:eastAsia="Times New Roman" w:hAnsi="Arial" w:cs="Arial"/>
          <w:sz w:val="20"/>
          <w:szCs w:val="20"/>
          <w:lang w:val="es-ES"/>
        </w:rPr>
        <w:t>No se requerirá un almacén de combustible debido a que cuando sea necesario el suministro del mismo será proporcionado por el proveedor correspondiente</w:t>
      </w:r>
    </w:p>
    <w:p w:rsidR="002F278C" w:rsidRPr="002F278C" w:rsidRDefault="002F278C" w:rsidP="002F278C">
      <w:pPr>
        <w:tabs>
          <w:tab w:val="left" w:pos="1560"/>
          <w:tab w:val="left" w:pos="1620"/>
        </w:tabs>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Las obras y servicios de apoyos serán de carácter provisional para favorecer la minimización o reducción de los impactos negativos al ambiente que estos produzcan.</w:t>
      </w:r>
    </w:p>
    <w:p w:rsidR="002F278C" w:rsidRPr="002F278C" w:rsidRDefault="002F278C" w:rsidP="002F278C">
      <w:pPr>
        <w:tabs>
          <w:tab w:val="left" w:pos="1560"/>
          <w:tab w:val="left" w:pos="1620"/>
        </w:tabs>
        <w:spacing w:after="0" w:line="240" w:lineRule="auto"/>
        <w:ind w:left="708"/>
        <w:jc w:val="both"/>
        <w:rPr>
          <w:rFonts w:ascii="Arial" w:eastAsia="Times New Roman" w:hAnsi="Arial" w:cs="Arial"/>
          <w:sz w:val="20"/>
          <w:szCs w:val="20"/>
        </w:rPr>
      </w:pPr>
    </w:p>
    <w:p w:rsidR="002F278C" w:rsidRPr="002F278C" w:rsidRDefault="002F278C" w:rsidP="002F278C">
      <w:pPr>
        <w:tabs>
          <w:tab w:val="left" w:pos="1560"/>
          <w:tab w:val="left" w:pos="1620"/>
        </w:tabs>
        <w:spacing w:after="0" w:line="240" w:lineRule="auto"/>
        <w:ind w:left="708"/>
        <w:jc w:val="both"/>
        <w:rPr>
          <w:rFonts w:ascii="Arial" w:eastAsia="Times New Roman" w:hAnsi="Arial" w:cs="Arial"/>
          <w:sz w:val="20"/>
          <w:szCs w:val="20"/>
        </w:rPr>
      </w:pPr>
    </w:p>
    <w:p w:rsid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0526C2" w:rsidRDefault="000526C2" w:rsidP="00376F2E">
      <w:pPr>
        <w:tabs>
          <w:tab w:val="left" w:pos="900"/>
          <w:tab w:val="left" w:pos="1620"/>
        </w:tabs>
        <w:spacing w:after="0" w:line="240" w:lineRule="auto"/>
        <w:ind w:left="757"/>
        <w:jc w:val="both"/>
        <w:rPr>
          <w:rFonts w:ascii="Arial" w:eastAsia="Times New Roman" w:hAnsi="Arial" w:cs="Times New Roman"/>
          <w:sz w:val="20"/>
          <w:szCs w:val="20"/>
        </w:rPr>
      </w:pPr>
    </w:p>
    <w:p w:rsidR="00376F2E" w:rsidRP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376F2E" w:rsidRP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376F2E" w:rsidRP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376F2E" w:rsidRPr="00376F2E" w:rsidRDefault="00376F2E" w:rsidP="00376F2E">
      <w:pPr>
        <w:tabs>
          <w:tab w:val="left" w:pos="900"/>
          <w:tab w:val="left" w:pos="1620"/>
        </w:tabs>
        <w:spacing w:after="0" w:line="240" w:lineRule="auto"/>
        <w:ind w:left="757"/>
        <w:jc w:val="both"/>
        <w:rPr>
          <w:rFonts w:ascii="Arial" w:eastAsia="Times New Roman" w:hAnsi="Arial" w:cs="Times New Roman"/>
          <w:sz w:val="20"/>
          <w:szCs w:val="20"/>
        </w:rPr>
      </w:pPr>
    </w:p>
    <w:p w:rsidR="002F278C" w:rsidRPr="002F278C" w:rsidRDefault="002F278C" w:rsidP="002F278C">
      <w:pPr>
        <w:spacing w:after="0" w:line="240" w:lineRule="auto"/>
        <w:ind w:left="708"/>
        <w:rPr>
          <w:rFonts w:ascii="Arial" w:eastAsia="Arial" w:hAnsi="Arial" w:cs="Arial"/>
          <w:b/>
          <w:sz w:val="20"/>
          <w:szCs w:val="20"/>
          <w:lang w:val="es-AR"/>
        </w:rPr>
      </w:pPr>
      <w:r w:rsidRPr="002F278C">
        <w:rPr>
          <w:rFonts w:ascii="Arial" w:eastAsia="Arial" w:hAnsi="Arial" w:cs="Arial"/>
          <w:b/>
          <w:sz w:val="20"/>
          <w:szCs w:val="20"/>
        </w:rPr>
        <w:lastRenderedPageBreak/>
        <w:t>ETAPA DE OPERACIÓN Y MANTENIMIENTO</w:t>
      </w:r>
    </w:p>
    <w:p w:rsidR="002F278C" w:rsidRPr="002F278C" w:rsidRDefault="002F278C" w:rsidP="002F278C">
      <w:pPr>
        <w:spacing w:after="0" w:line="240" w:lineRule="auto"/>
        <w:ind w:left="708"/>
        <w:rPr>
          <w:rFonts w:ascii="Arial" w:eastAsia="Arial" w:hAnsi="Arial" w:cs="Arial"/>
          <w:b/>
          <w:sz w:val="20"/>
          <w:szCs w:val="20"/>
          <w:lang w:val="es-AR"/>
        </w:rPr>
      </w:pPr>
    </w:p>
    <w:p w:rsidR="002F278C" w:rsidRPr="002F278C" w:rsidRDefault="002F278C" w:rsidP="002F278C">
      <w:pPr>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El proceso de operación de Expendio al Público de Gas L.P. a través de Estación de Servicio con Fin Específico para Carburación denominada “ISLA CARRANZA”, se refiere a un proceso de servicios ya que no implicara la transformación, reacción o combinación de sustancias químicas, la operación del proyecto será de carácter simplificado y sólo involucrara el acceso de vehículos automotores hacia la sección de dispensario para que se realice el suministro de Gas L.P.</w:t>
      </w:r>
    </w:p>
    <w:p w:rsidR="002F278C" w:rsidRPr="002F278C" w:rsidRDefault="002F278C" w:rsidP="002F278C">
      <w:pPr>
        <w:spacing w:after="0" w:line="240" w:lineRule="auto"/>
        <w:ind w:left="708"/>
        <w:jc w:val="both"/>
        <w:rPr>
          <w:rFonts w:ascii="Arial" w:eastAsia="Times New Roman" w:hAnsi="Arial" w:cs="Arial"/>
          <w:sz w:val="20"/>
          <w:szCs w:val="20"/>
        </w:rPr>
      </w:pPr>
    </w:p>
    <w:p w:rsidR="002F278C" w:rsidRPr="002F278C" w:rsidRDefault="002F278C" w:rsidP="002F278C">
      <w:pPr>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El funcionamiento de la operación Estación de Servicio con Fin Específico para Carburación consistirá en tres operaciones básicas:</w:t>
      </w:r>
    </w:p>
    <w:p w:rsidR="002F278C" w:rsidRPr="002F278C" w:rsidRDefault="002F278C" w:rsidP="002F278C">
      <w:pPr>
        <w:spacing w:after="0" w:line="240" w:lineRule="auto"/>
        <w:ind w:left="708"/>
        <w:jc w:val="both"/>
        <w:rPr>
          <w:rFonts w:ascii="Arial" w:eastAsia="Times New Roman" w:hAnsi="Arial" w:cs="Arial"/>
          <w:sz w:val="20"/>
          <w:szCs w:val="20"/>
        </w:rPr>
      </w:pPr>
    </w:p>
    <w:p w:rsidR="002F278C" w:rsidRPr="002F278C" w:rsidRDefault="002F278C" w:rsidP="002F278C">
      <w:pPr>
        <w:spacing w:after="0" w:line="240" w:lineRule="auto"/>
        <w:ind w:left="708"/>
        <w:jc w:val="both"/>
        <w:rPr>
          <w:rFonts w:ascii="Arial" w:eastAsia="Times New Roman" w:hAnsi="Arial" w:cs="Arial"/>
          <w:b/>
          <w:sz w:val="20"/>
          <w:szCs w:val="20"/>
        </w:rPr>
      </w:pPr>
      <w:r w:rsidRPr="002F278C">
        <w:rPr>
          <w:rFonts w:ascii="Arial" w:eastAsia="Times New Roman" w:hAnsi="Arial" w:cs="Arial"/>
          <w:b/>
          <w:sz w:val="20"/>
          <w:szCs w:val="20"/>
        </w:rPr>
        <w:t>1.</w:t>
      </w:r>
      <w:r w:rsidRPr="002F278C">
        <w:rPr>
          <w:rFonts w:ascii="Arial" w:eastAsia="Times New Roman" w:hAnsi="Arial" w:cs="Arial"/>
          <w:b/>
          <w:sz w:val="20"/>
          <w:szCs w:val="20"/>
        </w:rPr>
        <w:tab/>
        <w:t xml:space="preserve">RECEPCION DE LOS AUTOTANQUES PARA EL LLENADO DE LOS TANQUES DE </w:t>
      </w:r>
      <w:r w:rsidRPr="002F278C">
        <w:rPr>
          <w:rFonts w:ascii="Arial" w:eastAsia="Times New Roman" w:hAnsi="Arial" w:cs="Arial"/>
          <w:b/>
          <w:sz w:val="20"/>
          <w:szCs w:val="20"/>
        </w:rPr>
        <w:tab/>
        <w:t>ALMACENAMIENTO</w:t>
      </w:r>
    </w:p>
    <w:p w:rsidR="002F278C" w:rsidRPr="002F278C" w:rsidRDefault="002F278C" w:rsidP="002F278C">
      <w:pPr>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En esta operación implica la recepción de Gas L.P., el cual se recibirá directamente de la planta de almacenamiento para la distribución del Gas L.P.</w:t>
      </w:r>
    </w:p>
    <w:p w:rsidR="002F278C" w:rsidRPr="002F278C" w:rsidRDefault="002F278C" w:rsidP="002F278C">
      <w:pPr>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 xml:space="preserve">Al llegar el </w:t>
      </w:r>
      <w:proofErr w:type="spellStart"/>
      <w:r w:rsidRPr="002F278C">
        <w:rPr>
          <w:rFonts w:ascii="Arial" w:eastAsia="Times New Roman" w:hAnsi="Arial" w:cs="Arial"/>
          <w:sz w:val="20"/>
          <w:szCs w:val="20"/>
        </w:rPr>
        <w:t>autotanque</w:t>
      </w:r>
      <w:proofErr w:type="spellEnd"/>
      <w:r w:rsidRPr="002F278C">
        <w:rPr>
          <w:rFonts w:ascii="Arial" w:eastAsia="Times New Roman" w:hAnsi="Arial" w:cs="Arial"/>
          <w:sz w:val="20"/>
          <w:szCs w:val="20"/>
        </w:rPr>
        <w:t xml:space="preserve"> a la estación de Gas L.P. se estacionará el vehículo junto a la toma de recepción, se parará el motor del vehículo, se colocarán cuñas para impedir su movimiento, se conectará al sistema de control y se acoplará la manguera de descarga del </w:t>
      </w:r>
      <w:proofErr w:type="spellStart"/>
      <w:r w:rsidRPr="002F278C">
        <w:rPr>
          <w:rFonts w:ascii="Arial" w:eastAsia="Times New Roman" w:hAnsi="Arial" w:cs="Arial"/>
          <w:sz w:val="20"/>
          <w:szCs w:val="20"/>
        </w:rPr>
        <w:t>autotanque</w:t>
      </w:r>
      <w:proofErr w:type="spellEnd"/>
      <w:r w:rsidRPr="002F278C">
        <w:rPr>
          <w:rFonts w:ascii="Arial" w:eastAsia="Times New Roman" w:hAnsi="Arial" w:cs="Arial"/>
          <w:sz w:val="20"/>
          <w:szCs w:val="20"/>
        </w:rPr>
        <w:t>.</w:t>
      </w:r>
    </w:p>
    <w:p w:rsidR="002F278C" w:rsidRPr="002F278C" w:rsidRDefault="002F278C" w:rsidP="002F278C">
      <w:pPr>
        <w:spacing w:after="0" w:line="240" w:lineRule="auto"/>
        <w:ind w:left="708"/>
        <w:jc w:val="both"/>
        <w:rPr>
          <w:rFonts w:ascii="Arial" w:eastAsia="Times New Roman" w:hAnsi="Arial" w:cs="Arial"/>
          <w:sz w:val="20"/>
          <w:szCs w:val="20"/>
        </w:rPr>
      </w:pPr>
    </w:p>
    <w:p w:rsidR="002F278C" w:rsidRPr="002F278C" w:rsidRDefault="002F278C" w:rsidP="002F278C">
      <w:pPr>
        <w:spacing w:after="0" w:line="240" w:lineRule="auto"/>
        <w:ind w:left="708"/>
        <w:jc w:val="both"/>
        <w:rPr>
          <w:rFonts w:ascii="Arial" w:eastAsia="Times New Roman" w:hAnsi="Arial" w:cs="Arial"/>
          <w:b/>
          <w:sz w:val="20"/>
          <w:szCs w:val="20"/>
        </w:rPr>
      </w:pPr>
      <w:r w:rsidRPr="002F278C">
        <w:rPr>
          <w:rFonts w:ascii="Arial" w:eastAsia="Times New Roman" w:hAnsi="Arial" w:cs="Arial"/>
          <w:b/>
          <w:sz w:val="20"/>
          <w:szCs w:val="20"/>
        </w:rPr>
        <w:t>2.</w:t>
      </w:r>
      <w:r w:rsidRPr="002F278C">
        <w:rPr>
          <w:rFonts w:ascii="Arial" w:eastAsia="Times New Roman" w:hAnsi="Arial" w:cs="Arial"/>
          <w:b/>
          <w:sz w:val="20"/>
          <w:szCs w:val="20"/>
        </w:rPr>
        <w:tab/>
        <w:t xml:space="preserve">DESCARGA Y ALMACENAMIENTO AUTOTANQUE-TANQUES DE </w:t>
      </w:r>
      <w:r w:rsidRPr="002F278C">
        <w:rPr>
          <w:rFonts w:ascii="Arial" w:eastAsia="Times New Roman" w:hAnsi="Arial" w:cs="Arial"/>
          <w:b/>
          <w:sz w:val="20"/>
          <w:szCs w:val="20"/>
        </w:rPr>
        <w:tab/>
        <w:t>ALMACENAMIENTO</w:t>
      </w:r>
      <w:r w:rsidRPr="002F278C">
        <w:rPr>
          <w:rFonts w:ascii="Arial" w:eastAsia="Times New Roman" w:hAnsi="Arial" w:cs="Arial"/>
          <w:b/>
          <w:sz w:val="20"/>
          <w:szCs w:val="20"/>
        </w:rPr>
        <w:tab/>
      </w:r>
      <w:r w:rsidRPr="002F278C">
        <w:rPr>
          <w:rFonts w:ascii="Arial" w:eastAsia="Times New Roman" w:hAnsi="Arial" w:cs="Arial"/>
          <w:b/>
          <w:sz w:val="20"/>
          <w:szCs w:val="20"/>
        </w:rPr>
        <w:tab/>
      </w:r>
    </w:p>
    <w:p w:rsidR="002F278C" w:rsidRPr="002F278C" w:rsidRDefault="002F278C" w:rsidP="002F278C">
      <w:pPr>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La estación de servicio contará con un tanque de almacenamiento con capacidad de 5,000 litros de agua, cuando dichos tanques necesite suministro de gas se procederá a abastecerse por medio de auto tanques para hacer el abastecimiento correspondiente hasta el 80% del volumen del tanque de 5,000 litros.</w:t>
      </w:r>
    </w:p>
    <w:p w:rsidR="002F278C" w:rsidRPr="002F278C" w:rsidRDefault="002F278C" w:rsidP="002F278C">
      <w:pPr>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 xml:space="preserve">La descarga consistirá en conectar la mangueras del </w:t>
      </w:r>
      <w:proofErr w:type="spellStart"/>
      <w:r w:rsidRPr="002F278C">
        <w:rPr>
          <w:rFonts w:ascii="Arial" w:eastAsia="Times New Roman" w:hAnsi="Arial" w:cs="Arial"/>
          <w:sz w:val="20"/>
          <w:szCs w:val="20"/>
        </w:rPr>
        <w:t>autotanque</w:t>
      </w:r>
      <w:proofErr w:type="spellEnd"/>
      <w:r w:rsidRPr="002F278C">
        <w:rPr>
          <w:rFonts w:ascii="Arial" w:eastAsia="Times New Roman" w:hAnsi="Arial" w:cs="Arial"/>
          <w:sz w:val="20"/>
          <w:szCs w:val="20"/>
        </w:rPr>
        <w:t xml:space="preserve"> de abastecimiento del Gas L.P. a las conexiones correspondientes del tanque de almacenamiento y, por medio de la bomba de combustible del </w:t>
      </w:r>
      <w:proofErr w:type="spellStart"/>
      <w:r w:rsidRPr="002F278C">
        <w:rPr>
          <w:rFonts w:ascii="Arial" w:eastAsia="Times New Roman" w:hAnsi="Arial" w:cs="Arial"/>
          <w:sz w:val="20"/>
          <w:szCs w:val="20"/>
        </w:rPr>
        <w:t>autotanque</w:t>
      </w:r>
      <w:proofErr w:type="spellEnd"/>
      <w:r w:rsidRPr="002F278C">
        <w:rPr>
          <w:rFonts w:ascii="Arial" w:eastAsia="Times New Roman" w:hAnsi="Arial" w:cs="Arial"/>
          <w:sz w:val="20"/>
          <w:szCs w:val="20"/>
        </w:rPr>
        <w:t>, se bombeara el combustible al tanque de almacenamiento, el cual contará con un medidor de flujo. Una vez que se descargue el volumen deseado, se detendrá el bombeo, se desconectaran las mangueras y se revisará que no se presenten fugas en las conexiones, terminando así, la operación de descarga y almacenamiento.</w:t>
      </w:r>
    </w:p>
    <w:p w:rsidR="002F278C" w:rsidRPr="002F278C" w:rsidRDefault="002F278C" w:rsidP="002F278C">
      <w:pPr>
        <w:spacing w:after="0" w:line="240" w:lineRule="auto"/>
        <w:ind w:left="708"/>
        <w:jc w:val="both"/>
        <w:rPr>
          <w:rFonts w:ascii="Arial" w:eastAsia="Times New Roman" w:hAnsi="Arial" w:cs="Arial"/>
          <w:sz w:val="20"/>
          <w:szCs w:val="20"/>
        </w:rPr>
      </w:pPr>
    </w:p>
    <w:p w:rsidR="002F278C" w:rsidRPr="002F278C" w:rsidRDefault="002F278C" w:rsidP="002F278C">
      <w:pPr>
        <w:spacing w:after="0" w:line="240" w:lineRule="auto"/>
        <w:ind w:left="708"/>
        <w:jc w:val="both"/>
        <w:rPr>
          <w:rFonts w:ascii="Arial" w:eastAsia="Times New Roman" w:hAnsi="Arial" w:cs="Arial"/>
          <w:b/>
          <w:sz w:val="20"/>
          <w:szCs w:val="20"/>
        </w:rPr>
      </w:pPr>
      <w:r w:rsidRPr="002F278C">
        <w:rPr>
          <w:rFonts w:ascii="Arial" w:eastAsia="Times New Roman" w:hAnsi="Arial" w:cs="Arial"/>
          <w:b/>
          <w:sz w:val="20"/>
          <w:szCs w:val="20"/>
        </w:rPr>
        <w:t>3.</w:t>
      </w:r>
      <w:r w:rsidRPr="002F278C">
        <w:rPr>
          <w:rFonts w:ascii="Arial" w:eastAsia="Times New Roman" w:hAnsi="Arial" w:cs="Arial"/>
          <w:b/>
          <w:sz w:val="20"/>
          <w:szCs w:val="20"/>
        </w:rPr>
        <w:tab/>
        <w:t>TRASIEGO A TANQUES DE CARBURACIÓN</w:t>
      </w:r>
    </w:p>
    <w:p w:rsidR="002F278C" w:rsidRPr="002F278C" w:rsidRDefault="002F278C" w:rsidP="002F278C">
      <w:pPr>
        <w:spacing w:after="0" w:line="240" w:lineRule="auto"/>
        <w:ind w:left="708"/>
        <w:jc w:val="both"/>
        <w:rPr>
          <w:rFonts w:ascii="Arial" w:eastAsia="Times New Roman" w:hAnsi="Arial" w:cs="Arial"/>
          <w:sz w:val="20"/>
          <w:szCs w:val="20"/>
        </w:rPr>
      </w:pPr>
      <w:r w:rsidRPr="002F278C">
        <w:rPr>
          <w:rFonts w:ascii="Arial" w:eastAsia="Times New Roman" w:hAnsi="Arial" w:cs="Arial"/>
          <w:sz w:val="20"/>
          <w:szCs w:val="20"/>
        </w:rPr>
        <w:t>Esta operación consistirá en el trasiego del combustible (Gas L.P.) a los recipientes de carburación instalados en vehículos particulares que cuenten con motores de combustión interna a base de Gas L.P. para ello se cuenta con un área de suministro o llenado, en donde se construirá una isleta y se instalará un medidor de flujo volumétrico de gas-liquido, con registro para controlar el abastecimiento de gas, así como mangueras y conexiones especiales para el suministro del combustible.</w:t>
      </w: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Default="002F278C" w:rsidP="002F278C">
      <w:pPr>
        <w:spacing w:after="0" w:line="240" w:lineRule="auto"/>
        <w:ind w:left="708"/>
        <w:jc w:val="center"/>
        <w:rPr>
          <w:rFonts w:ascii="Arial" w:eastAsia="Times New Roman" w:hAnsi="Arial" w:cs="Arial"/>
          <w:b/>
          <w:sz w:val="20"/>
          <w:szCs w:val="20"/>
        </w:rPr>
      </w:pPr>
    </w:p>
    <w:p w:rsidR="007967B0" w:rsidRDefault="007967B0" w:rsidP="002F278C">
      <w:pPr>
        <w:spacing w:after="0" w:line="240" w:lineRule="auto"/>
        <w:ind w:left="708"/>
        <w:jc w:val="center"/>
        <w:rPr>
          <w:rFonts w:ascii="Arial" w:eastAsia="Times New Roman" w:hAnsi="Arial" w:cs="Arial"/>
          <w:b/>
          <w:sz w:val="20"/>
          <w:szCs w:val="20"/>
        </w:rPr>
      </w:pPr>
    </w:p>
    <w:p w:rsidR="007967B0" w:rsidRPr="002F278C" w:rsidRDefault="007967B0"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rPr>
          <w:rFonts w:ascii="Arial" w:eastAsia="Times New Roman" w:hAnsi="Arial" w:cs="Arial"/>
          <w:b/>
          <w:sz w:val="20"/>
          <w:szCs w:val="20"/>
        </w:rPr>
      </w:pPr>
    </w:p>
    <w:p w:rsidR="002F278C" w:rsidRPr="002F278C" w:rsidRDefault="002F278C" w:rsidP="002F278C">
      <w:pPr>
        <w:spacing w:after="0" w:line="240" w:lineRule="auto"/>
        <w:rPr>
          <w:rFonts w:ascii="Arial" w:eastAsia="Times New Roman" w:hAnsi="Arial" w:cs="Arial"/>
          <w:b/>
          <w:sz w:val="20"/>
          <w:szCs w:val="20"/>
        </w:rPr>
      </w:pPr>
    </w:p>
    <w:p w:rsidR="002F278C" w:rsidRPr="002F278C" w:rsidRDefault="002F278C" w:rsidP="002F278C">
      <w:pPr>
        <w:spacing w:after="0" w:line="240" w:lineRule="auto"/>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r w:rsidRPr="002F278C">
        <w:rPr>
          <w:rFonts w:ascii="Arial" w:eastAsia="Times New Roman" w:hAnsi="Arial" w:cs="Arial"/>
          <w:b/>
          <w:sz w:val="20"/>
          <w:szCs w:val="20"/>
        </w:rPr>
        <w:lastRenderedPageBreak/>
        <w:t>Diagrama de Flujo de Procesos en la Operación del Proyecto</w:t>
      </w:r>
    </w:p>
    <w:p w:rsidR="002F278C" w:rsidRPr="002F278C" w:rsidRDefault="002F278C" w:rsidP="002F278C">
      <w:pPr>
        <w:spacing w:after="0" w:line="240" w:lineRule="auto"/>
        <w:ind w:left="708"/>
        <w:jc w:val="center"/>
        <w:rPr>
          <w:rFonts w:ascii="Arial" w:eastAsia="Times New Roman" w:hAnsi="Arial" w:cs="Arial"/>
          <w:b/>
          <w:sz w:val="20"/>
          <w:szCs w:val="20"/>
        </w:rPr>
      </w:pPr>
      <w:r w:rsidRPr="002F278C">
        <w:rPr>
          <w:rFonts w:ascii="Arial" w:eastAsia="Gill Sans MT" w:hAnsi="Arial" w:cs="Arial"/>
          <w:noProof/>
          <w:sz w:val="20"/>
          <w:szCs w:val="20"/>
          <w:lang w:eastAsia="es-MX"/>
        </w:rPr>
        <w:drawing>
          <wp:anchor distT="0" distB="0" distL="114300" distR="114300" simplePos="0" relativeHeight="251667456" behindDoc="1" locked="0" layoutInCell="1" allowOverlap="1" wp14:anchorId="31C461F1" wp14:editId="55EE3A62">
            <wp:simplePos x="0" y="0"/>
            <wp:positionH relativeFrom="column">
              <wp:posOffset>448310</wp:posOffset>
            </wp:positionH>
            <wp:positionV relativeFrom="paragraph">
              <wp:posOffset>147320</wp:posOffset>
            </wp:positionV>
            <wp:extent cx="5033010" cy="2400935"/>
            <wp:effectExtent l="0" t="0" r="0" b="0"/>
            <wp:wrapTight wrapText="bothSides">
              <wp:wrapPolygon edited="0">
                <wp:start x="0" y="0"/>
                <wp:lineTo x="0" y="21423"/>
                <wp:lineTo x="21502" y="21423"/>
                <wp:lineTo x="2150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301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ind w:left="708"/>
        <w:rPr>
          <w:rFonts w:ascii="Arial" w:eastAsia="Gill Sans MT" w:hAnsi="Arial" w:cs="Arial"/>
          <w:sz w:val="20"/>
          <w:szCs w:val="20"/>
        </w:rPr>
      </w:pPr>
    </w:p>
    <w:p w:rsidR="002F278C" w:rsidRPr="002F278C" w:rsidRDefault="002F278C" w:rsidP="002F278C">
      <w:pPr>
        <w:spacing w:after="0" w:line="240" w:lineRule="auto"/>
        <w:rPr>
          <w:rFonts w:ascii="Arial" w:eastAsia="Times New Roman" w:hAnsi="Arial" w:cs="Arial"/>
          <w:b/>
          <w:sz w:val="20"/>
          <w:szCs w:val="20"/>
        </w:rPr>
      </w:pPr>
    </w:p>
    <w:p w:rsidR="002F278C" w:rsidRPr="002F278C" w:rsidRDefault="002F278C" w:rsidP="002F278C">
      <w:pPr>
        <w:spacing w:after="0" w:line="240" w:lineRule="auto"/>
        <w:ind w:left="708"/>
        <w:jc w:val="both"/>
        <w:rPr>
          <w:rFonts w:ascii="Arial" w:eastAsia="Times New Roman" w:hAnsi="Arial" w:cs="Arial"/>
          <w:color w:val="000000"/>
          <w:sz w:val="20"/>
          <w:szCs w:val="20"/>
        </w:rPr>
      </w:pPr>
      <w:r w:rsidRPr="002F278C">
        <w:rPr>
          <w:rFonts w:ascii="Arial" w:eastAsia="Times New Roman" w:hAnsi="Arial" w:cs="Arial"/>
          <w:color w:val="000000"/>
          <w:sz w:val="20"/>
          <w:szCs w:val="20"/>
        </w:rPr>
        <w:t xml:space="preserve">En traducción al diagrama anterior como descripción detallada  se especifica que en la estación de servicio no  se lleva a cabo ningún  proceso  productivo </w:t>
      </w:r>
    </w:p>
    <w:p w:rsidR="002F278C" w:rsidRPr="002F278C" w:rsidRDefault="002F278C" w:rsidP="002F278C">
      <w:pPr>
        <w:spacing w:after="0" w:line="240" w:lineRule="auto"/>
        <w:ind w:left="708"/>
        <w:jc w:val="both"/>
        <w:rPr>
          <w:rFonts w:ascii="Arial" w:eastAsia="Times New Roman" w:hAnsi="Arial" w:cs="Arial"/>
          <w:color w:val="000000"/>
          <w:sz w:val="20"/>
          <w:szCs w:val="20"/>
        </w:rPr>
      </w:pPr>
      <w:r w:rsidRPr="002F278C">
        <w:rPr>
          <w:rFonts w:ascii="Arial" w:eastAsia="Times New Roman" w:hAnsi="Arial" w:cs="Arial"/>
          <w:color w:val="000000"/>
          <w:sz w:val="20"/>
          <w:szCs w:val="20"/>
        </w:rPr>
        <w:t>El  presente diagrama está referido a un proceso de servicio, el cual implica la compra y  venta de gas L.P. para carburación se describen  a continuación las diferentes actividades que se  realizan  en la estación de servicio:</w:t>
      </w:r>
    </w:p>
    <w:p w:rsidR="002F278C" w:rsidRPr="002F278C" w:rsidRDefault="002F278C" w:rsidP="002F278C">
      <w:pPr>
        <w:spacing w:after="0" w:line="240" w:lineRule="auto"/>
        <w:ind w:left="708"/>
        <w:jc w:val="both"/>
        <w:rPr>
          <w:rFonts w:ascii="Arial" w:eastAsia="Times New Roman" w:hAnsi="Arial" w:cs="Arial"/>
          <w:color w:val="000000"/>
          <w:sz w:val="20"/>
          <w:szCs w:val="20"/>
        </w:rPr>
      </w:pPr>
    </w:p>
    <w:p w:rsidR="002F278C" w:rsidRPr="002F278C" w:rsidRDefault="002F278C" w:rsidP="002F278C">
      <w:pPr>
        <w:spacing w:after="0" w:line="240" w:lineRule="auto"/>
        <w:ind w:left="708"/>
        <w:jc w:val="both"/>
        <w:rPr>
          <w:rFonts w:ascii="Arial" w:eastAsia="Times New Roman" w:hAnsi="Arial" w:cs="Arial"/>
          <w:color w:val="000000"/>
          <w:sz w:val="20"/>
          <w:szCs w:val="20"/>
        </w:rPr>
      </w:pPr>
      <w:r w:rsidRPr="002F278C">
        <w:rPr>
          <w:rFonts w:ascii="Arial" w:eastAsia="Times New Roman" w:hAnsi="Arial" w:cs="Arial"/>
          <w:color w:val="000000"/>
          <w:sz w:val="20"/>
          <w:szCs w:val="20"/>
        </w:rPr>
        <w:t>1000.- es la venta de Gas L.P.</w:t>
      </w:r>
    </w:p>
    <w:p w:rsidR="002F278C" w:rsidRPr="002F278C" w:rsidRDefault="002F278C" w:rsidP="002F278C">
      <w:pPr>
        <w:spacing w:after="0" w:line="240" w:lineRule="auto"/>
        <w:ind w:left="708"/>
        <w:jc w:val="both"/>
        <w:rPr>
          <w:rFonts w:ascii="Arial" w:eastAsia="Times New Roman" w:hAnsi="Arial" w:cs="Arial"/>
          <w:color w:val="000000"/>
          <w:sz w:val="20"/>
          <w:szCs w:val="20"/>
        </w:rPr>
      </w:pPr>
      <w:r w:rsidRPr="002F278C">
        <w:rPr>
          <w:rFonts w:ascii="Arial" w:eastAsia="Times New Roman" w:hAnsi="Arial" w:cs="Arial"/>
          <w:color w:val="000000"/>
          <w:sz w:val="20"/>
          <w:szCs w:val="20"/>
        </w:rPr>
        <w:t>1100.- es la recepción en sitio del Gas L.P. por medio de pipas de la compañía.</w:t>
      </w:r>
    </w:p>
    <w:p w:rsidR="002F278C" w:rsidRPr="002F278C" w:rsidRDefault="002F278C" w:rsidP="002F278C">
      <w:pPr>
        <w:spacing w:after="0" w:line="240" w:lineRule="auto"/>
        <w:ind w:left="708"/>
        <w:jc w:val="both"/>
        <w:rPr>
          <w:rFonts w:ascii="Arial" w:eastAsia="Times New Roman" w:hAnsi="Arial" w:cs="Arial"/>
          <w:color w:val="000000"/>
          <w:sz w:val="20"/>
          <w:szCs w:val="20"/>
        </w:rPr>
      </w:pPr>
      <w:r w:rsidRPr="002F278C">
        <w:rPr>
          <w:rFonts w:ascii="Arial" w:eastAsia="Times New Roman" w:hAnsi="Arial" w:cs="Arial"/>
          <w:color w:val="000000"/>
          <w:sz w:val="20"/>
          <w:szCs w:val="20"/>
        </w:rPr>
        <w:t>1200.- es el almacenamiento de Gas L.P. en un tanque estacionario de 5,000 litros.</w:t>
      </w:r>
    </w:p>
    <w:p w:rsidR="002F278C" w:rsidRPr="002F278C" w:rsidRDefault="002F278C" w:rsidP="002F278C">
      <w:pPr>
        <w:spacing w:after="0" w:line="240" w:lineRule="auto"/>
        <w:ind w:left="708"/>
        <w:jc w:val="both"/>
        <w:rPr>
          <w:rFonts w:ascii="Arial" w:eastAsia="Times New Roman" w:hAnsi="Arial" w:cs="Arial"/>
          <w:color w:val="000000"/>
          <w:sz w:val="20"/>
          <w:szCs w:val="20"/>
        </w:rPr>
      </w:pPr>
      <w:r w:rsidRPr="002F278C">
        <w:rPr>
          <w:rFonts w:ascii="Arial" w:eastAsia="Times New Roman" w:hAnsi="Arial" w:cs="Arial"/>
          <w:color w:val="000000"/>
          <w:sz w:val="20"/>
          <w:szCs w:val="20"/>
        </w:rPr>
        <w:t>1210.- el gas es enviado al área de venta mediante la bomba de  servicio.</w:t>
      </w:r>
    </w:p>
    <w:p w:rsidR="002F278C" w:rsidRPr="002F278C" w:rsidRDefault="002F278C" w:rsidP="002F278C">
      <w:pPr>
        <w:spacing w:after="0" w:line="240" w:lineRule="auto"/>
        <w:ind w:left="708"/>
        <w:jc w:val="both"/>
        <w:rPr>
          <w:rFonts w:ascii="Arial" w:eastAsia="Times New Roman" w:hAnsi="Arial" w:cs="Arial"/>
          <w:color w:val="000000"/>
          <w:sz w:val="20"/>
          <w:szCs w:val="20"/>
        </w:rPr>
      </w:pPr>
      <w:r w:rsidRPr="002F278C">
        <w:rPr>
          <w:rFonts w:ascii="Arial" w:eastAsia="Times New Roman" w:hAnsi="Arial" w:cs="Arial"/>
          <w:color w:val="000000"/>
          <w:sz w:val="20"/>
          <w:szCs w:val="20"/>
        </w:rPr>
        <w:t>1220.- es el suministro y control del Gas L.P. mediante dispensarios.</w:t>
      </w:r>
    </w:p>
    <w:p w:rsidR="002F278C" w:rsidRPr="002F278C" w:rsidRDefault="002F278C" w:rsidP="002F278C">
      <w:pPr>
        <w:spacing w:after="0" w:line="240" w:lineRule="auto"/>
        <w:ind w:left="708"/>
        <w:jc w:val="both"/>
        <w:rPr>
          <w:rFonts w:ascii="Arial" w:eastAsia="Times New Roman" w:hAnsi="Arial" w:cs="Arial"/>
          <w:color w:val="000000"/>
          <w:sz w:val="20"/>
          <w:szCs w:val="20"/>
        </w:rPr>
      </w:pPr>
      <w:r w:rsidRPr="002F278C">
        <w:rPr>
          <w:rFonts w:ascii="Arial" w:eastAsia="Times New Roman" w:hAnsi="Arial" w:cs="Arial"/>
          <w:color w:val="000000"/>
          <w:sz w:val="20"/>
          <w:szCs w:val="20"/>
        </w:rPr>
        <w:t>1230.- es el llenado directo a los tanques del cliente (automóviles).</w:t>
      </w:r>
    </w:p>
    <w:p w:rsidR="002F278C" w:rsidRPr="002F278C" w:rsidRDefault="002F278C" w:rsidP="002F278C">
      <w:pPr>
        <w:spacing w:after="0" w:line="240" w:lineRule="auto"/>
        <w:ind w:left="708"/>
        <w:jc w:val="both"/>
        <w:rPr>
          <w:rFonts w:ascii="Arial" w:eastAsia="Times New Roman" w:hAnsi="Arial" w:cs="Arial"/>
          <w:color w:val="000000"/>
          <w:sz w:val="20"/>
          <w:szCs w:val="20"/>
        </w:rPr>
      </w:pPr>
      <w:r w:rsidRPr="002F278C">
        <w:rPr>
          <w:rFonts w:ascii="Arial" w:eastAsia="Times New Roman" w:hAnsi="Arial" w:cs="Arial"/>
          <w:color w:val="000000"/>
          <w:sz w:val="20"/>
          <w:szCs w:val="20"/>
        </w:rPr>
        <w:t>1300.- cobro por   el servicio.</w:t>
      </w:r>
    </w:p>
    <w:p w:rsidR="002F278C" w:rsidRPr="002F278C" w:rsidRDefault="002F278C" w:rsidP="002F278C">
      <w:pPr>
        <w:spacing w:after="0" w:line="240" w:lineRule="auto"/>
        <w:jc w:val="both"/>
        <w:rPr>
          <w:rFonts w:ascii="Arial" w:eastAsia="Times New Roman" w:hAnsi="Arial" w:cs="Arial"/>
          <w:sz w:val="20"/>
          <w:szCs w:val="24"/>
        </w:rPr>
      </w:pPr>
    </w:p>
    <w:p w:rsidR="002F278C" w:rsidRPr="002F278C" w:rsidRDefault="002F278C" w:rsidP="002F278C">
      <w:pPr>
        <w:spacing w:after="0" w:line="240" w:lineRule="auto"/>
        <w:ind w:left="708"/>
        <w:jc w:val="both"/>
        <w:rPr>
          <w:rFonts w:ascii="Arial" w:eastAsia="Times New Roman" w:hAnsi="Arial" w:cs="Arial"/>
          <w:sz w:val="20"/>
          <w:szCs w:val="24"/>
        </w:rPr>
      </w:pPr>
      <w:r w:rsidRPr="002F278C">
        <w:rPr>
          <w:rFonts w:ascii="Arial" w:eastAsia="Times New Roman" w:hAnsi="Arial" w:cs="Arial"/>
          <w:sz w:val="20"/>
          <w:szCs w:val="24"/>
        </w:rPr>
        <w:t>Cuando los tanques de almacenamiento de la estación de servicio necesiten suministro de gas ya que se encuentran casi vacíos, por medio de auto tanque se abastecerán hasta el 80% del volumen del tanque de 5,000 litros, una vez que se encuentre el gas en el tanque, cuando un cliente necesita de suministro de gas, por medio de la bomba de servicios y mediante el dispensario se suministra gas al automóvil a la capacidad que el cliente necesite y observando que esta no se exceda de lo recomendado.</w:t>
      </w:r>
    </w:p>
    <w:p w:rsidR="002F278C" w:rsidRDefault="002F278C" w:rsidP="002F278C">
      <w:pPr>
        <w:spacing w:after="0" w:line="240" w:lineRule="auto"/>
        <w:rPr>
          <w:rFonts w:ascii="Arial" w:eastAsia="Times New Roman" w:hAnsi="Arial" w:cs="Arial"/>
          <w:b/>
          <w:sz w:val="20"/>
          <w:szCs w:val="20"/>
        </w:rPr>
      </w:pPr>
    </w:p>
    <w:p w:rsidR="0050673E" w:rsidRDefault="0050673E" w:rsidP="002F278C">
      <w:pPr>
        <w:spacing w:after="0" w:line="240" w:lineRule="auto"/>
        <w:rPr>
          <w:rFonts w:ascii="Arial" w:eastAsia="Times New Roman" w:hAnsi="Arial" w:cs="Arial"/>
          <w:b/>
          <w:sz w:val="20"/>
          <w:szCs w:val="20"/>
        </w:rPr>
      </w:pPr>
    </w:p>
    <w:p w:rsidR="0050673E" w:rsidRDefault="0050673E" w:rsidP="002F278C">
      <w:pPr>
        <w:spacing w:after="0" w:line="240" w:lineRule="auto"/>
        <w:rPr>
          <w:rFonts w:ascii="Arial" w:eastAsia="Times New Roman" w:hAnsi="Arial" w:cs="Arial"/>
          <w:b/>
          <w:sz w:val="20"/>
          <w:szCs w:val="20"/>
        </w:rPr>
      </w:pPr>
    </w:p>
    <w:p w:rsidR="0050673E" w:rsidRDefault="0050673E" w:rsidP="002F278C">
      <w:pPr>
        <w:spacing w:after="0" w:line="240" w:lineRule="auto"/>
        <w:rPr>
          <w:rFonts w:ascii="Arial" w:eastAsia="Times New Roman" w:hAnsi="Arial" w:cs="Arial"/>
          <w:b/>
          <w:sz w:val="20"/>
          <w:szCs w:val="20"/>
        </w:rPr>
      </w:pPr>
    </w:p>
    <w:p w:rsidR="0050673E" w:rsidRDefault="0050673E"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50673E" w:rsidRDefault="0050673E" w:rsidP="002F278C">
      <w:pPr>
        <w:spacing w:after="0" w:line="240" w:lineRule="auto"/>
        <w:rPr>
          <w:rFonts w:ascii="Arial" w:eastAsia="Times New Roman" w:hAnsi="Arial" w:cs="Arial"/>
          <w:b/>
          <w:sz w:val="20"/>
          <w:szCs w:val="20"/>
        </w:rPr>
      </w:pPr>
    </w:p>
    <w:p w:rsidR="0050673E" w:rsidRDefault="0050673E" w:rsidP="002F278C">
      <w:pPr>
        <w:spacing w:after="0" w:line="240" w:lineRule="auto"/>
        <w:rPr>
          <w:rFonts w:ascii="Arial" w:eastAsia="Times New Roman" w:hAnsi="Arial" w:cs="Arial"/>
          <w:b/>
          <w:sz w:val="20"/>
          <w:szCs w:val="20"/>
        </w:rPr>
      </w:pPr>
    </w:p>
    <w:p w:rsidR="0050673E" w:rsidRDefault="0050673E" w:rsidP="002F278C">
      <w:pPr>
        <w:spacing w:after="0" w:line="240" w:lineRule="auto"/>
        <w:rPr>
          <w:rFonts w:ascii="Arial" w:eastAsia="Times New Roman" w:hAnsi="Arial" w:cs="Arial"/>
          <w:b/>
          <w:sz w:val="20"/>
          <w:szCs w:val="20"/>
        </w:rPr>
      </w:pPr>
    </w:p>
    <w:p w:rsidR="0050673E" w:rsidRDefault="0050673E" w:rsidP="002F278C">
      <w:pPr>
        <w:spacing w:after="0" w:line="240" w:lineRule="auto"/>
        <w:rPr>
          <w:rFonts w:ascii="Arial" w:eastAsia="Times New Roman" w:hAnsi="Arial" w:cs="Arial"/>
          <w:b/>
          <w:sz w:val="20"/>
          <w:szCs w:val="20"/>
        </w:rPr>
      </w:pPr>
    </w:p>
    <w:p w:rsidR="0050673E" w:rsidRPr="002F278C" w:rsidRDefault="0050673E" w:rsidP="002F278C">
      <w:pPr>
        <w:spacing w:after="0" w:line="240" w:lineRule="auto"/>
        <w:rPr>
          <w:rFonts w:ascii="Arial" w:eastAsia="Times New Roman" w:hAnsi="Arial" w:cs="Arial"/>
          <w:b/>
          <w:sz w:val="20"/>
          <w:szCs w:val="20"/>
        </w:rPr>
      </w:pPr>
    </w:p>
    <w:p w:rsidR="000526C2" w:rsidRDefault="000526C2" w:rsidP="000526C2">
      <w:pPr>
        <w:spacing w:after="0" w:line="240" w:lineRule="auto"/>
        <w:ind w:left="708"/>
        <w:jc w:val="both"/>
        <w:rPr>
          <w:rFonts w:ascii="Arial" w:eastAsia="Times New Roman" w:hAnsi="Arial" w:cs="Arial"/>
          <w:b/>
          <w:sz w:val="20"/>
          <w:szCs w:val="20"/>
        </w:rPr>
      </w:pPr>
    </w:p>
    <w:p w:rsidR="000526C2" w:rsidRDefault="000526C2" w:rsidP="00B2254A">
      <w:pPr>
        <w:pStyle w:val="Prrafodelista"/>
        <w:numPr>
          <w:ilvl w:val="0"/>
          <w:numId w:val="36"/>
        </w:numPr>
        <w:spacing w:after="0" w:line="240" w:lineRule="auto"/>
        <w:jc w:val="both"/>
        <w:rPr>
          <w:rFonts w:ascii="Arial" w:eastAsia="Times New Roman" w:hAnsi="Arial" w:cs="Arial"/>
          <w:b/>
          <w:sz w:val="20"/>
          <w:szCs w:val="20"/>
        </w:rPr>
      </w:pPr>
      <w:r w:rsidRPr="000526C2">
        <w:rPr>
          <w:rFonts w:ascii="Arial" w:eastAsia="Times New Roman" w:hAnsi="Arial" w:cs="Arial"/>
          <w:b/>
          <w:sz w:val="20"/>
          <w:szCs w:val="20"/>
        </w:rPr>
        <w:lastRenderedPageBreak/>
        <w:t>Programa de Operación</w:t>
      </w:r>
      <w:r>
        <w:rPr>
          <w:rFonts w:ascii="Arial" w:eastAsia="Times New Roman" w:hAnsi="Arial" w:cs="Arial"/>
          <w:b/>
          <w:sz w:val="20"/>
          <w:szCs w:val="20"/>
        </w:rPr>
        <w:t>.</w:t>
      </w:r>
    </w:p>
    <w:p w:rsidR="000526C2" w:rsidRPr="000526C2" w:rsidRDefault="000526C2" w:rsidP="000526C2">
      <w:pPr>
        <w:pStyle w:val="Prrafodelista"/>
        <w:spacing w:after="0" w:line="240" w:lineRule="auto"/>
        <w:jc w:val="both"/>
        <w:rPr>
          <w:rFonts w:ascii="Arial" w:eastAsia="Times New Roman" w:hAnsi="Arial" w:cs="Arial"/>
          <w:b/>
          <w:sz w:val="20"/>
          <w:szCs w:val="20"/>
        </w:rPr>
      </w:pPr>
    </w:p>
    <w:p w:rsidR="002F278C" w:rsidRPr="002F278C" w:rsidRDefault="002F278C" w:rsidP="000526C2">
      <w:pPr>
        <w:spacing w:after="0" w:line="240" w:lineRule="auto"/>
        <w:ind w:left="708"/>
        <w:jc w:val="both"/>
        <w:rPr>
          <w:rFonts w:ascii="Arial" w:eastAsia="Times New Roman" w:hAnsi="Arial" w:cs="Arial"/>
          <w:b/>
          <w:sz w:val="20"/>
          <w:szCs w:val="20"/>
        </w:rPr>
      </w:pPr>
      <w:r w:rsidRPr="002F278C">
        <w:rPr>
          <w:rFonts w:ascii="Arial" w:eastAsia="Times New Roman" w:hAnsi="Arial" w:cs="Arial"/>
          <w:b/>
          <w:sz w:val="20"/>
          <w:szCs w:val="20"/>
        </w:rPr>
        <w:t>A continuación se presenta la actividad calendarizada correspondiente  a la etapa de operación</w:t>
      </w:r>
    </w:p>
    <w:p w:rsidR="002F278C" w:rsidRPr="002F278C" w:rsidRDefault="002F278C" w:rsidP="002F278C">
      <w:pPr>
        <w:spacing w:after="0" w:line="240" w:lineRule="auto"/>
        <w:jc w:val="center"/>
        <w:rPr>
          <w:rFonts w:ascii="Arial" w:eastAsia="Times New Roman" w:hAnsi="Arial" w:cs="Arial"/>
          <w:b/>
          <w:sz w:val="20"/>
          <w:szCs w:val="20"/>
        </w:rPr>
      </w:pPr>
    </w:p>
    <w:tbl>
      <w:tblPr>
        <w:tblW w:w="8547"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3824"/>
        <w:gridCol w:w="2900"/>
      </w:tblGrid>
      <w:tr w:rsidR="002F278C" w:rsidRPr="002F278C" w:rsidTr="002F278C">
        <w:trPr>
          <w:trHeight w:val="231"/>
        </w:trPr>
        <w:tc>
          <w:tcPr>
            <w:tcW w:w="1823" w:type="dxa"/>
            <w:shd w:val="clear" w:color="auto" w:fill="C2D69B"/>
            <w:vAlign w:val="center"/>
          </w:tcPr>
          <w:p w:rsidR="002F278C" w:rsidRPr="002F278C" w:rsidRDefault="002F278C" w:rsidP="002F278C">
            <w:pPr>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Etapas</w:t>
            </w:r>
          </w:p>
        </w:tc>
        <w:tc>
          <w:tcPr>
            <w:tcW w:w="3824" w:type="dxa"/>
            <w:shd w:val="clear" w:color="auto" w:fill="C2D69B"/>
            <w:vAlign w:val="center"/>
          </w:tcPr>
          <w:p w:rsidR="002F278C" w:rsidRPr="002F278C" w:rsidRDefault="002F278C" w:rsidP="002F278C">
            <w:pPr>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Actividades</w:t>
            </w:r>
          </w:p>
        </w:tc>
        <w:tc>
          <w:tcPr>
            <w:tcW w:w="2900" w:type="dxa"/>
            <w:shd w:val="clear" w:color="auto" w:fill="C2D69B"/>
            <w:vAlign w:val="center"/>
          </w:tcPr>
          <w:p w:rsidR="002F278C" w:rsidRPr="002F278C" w:rsidRDefault="002F278C" w:rsidP="002F278C">
            <w:pPr>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Periodos</w:t>
            </w:r>
          </w:p>
        </w:tc>
      </w:tr>
      <w:tr w:rsidR="002F278C" w:rsidRPr="002F278C" w:rsidTr="002F278C">
        <w:trPr>
          <w:trHeight w:val="2136"/>
        </w:trPr>
        <w:tc>
          <w:tcPr>
            <w:tcW w:w="1823" w:type="dxa"/>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Operación</w:t>
            </w:r>
          </w:p>
        </w:tc>
        <w:tc>
          <w:tcPr>
            <w:tcW w:w="3824" w:type="dxa"/>
            <w:vAlign w:val="center"/>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 Recepción de los auto tanques para el llenado de los tanques de almacenamiento</w:t>
            </w:r>
          </w:p>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 Descarga y Almacenamiento Autotanque-Tanques de almacenamiento.</w:t>
            </w:r>
          </w:p>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 Trasiego a Tanques de Carburación (Automóviles).</w:t>
            </w:r>
          </w:p>
          <w:p w:rsidR="002F278C" w:rsidRPr="002F278C" w:rsidRDefault="002F278C" w:rsidP="002F278C">
            <w:pPr>
              <w:spacing w:after="0" w:line="240" w:lineRule="auto"/>
              <w:jc w:val="center"/>
              <w:rPr>
                <w:rFonts w:ascii="Arial" w:eastAsia="Times New Roman" w:hAnsi="Arial" w:cs="Arial"/>
                <w:sz w:val="20"/>
                <w:szCs w:val="20"/>
              </w:rPr>
            </w:pPr>
          </w:p>
        </w:tc>
        <w:tc>
          <w:tcPr>
            <w:tcW w:w="2900" w:type="dxa"/>
            <w:vAlign w:val="center"/>
          </w:tcPr>
          <w:p w:rsidR="002F278C" w:rsidRPr="002F278C" w:rsidRDefault="002F278C" w:rsidP="002F278C">
            <w:pPr>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INDEFINIDO</w:t>
            </w:r>
          </w:p>
        </w:tc>
      </w:tr>
    </w:tbl>
    <w:p w:rsidR="002F278C" w:rsidRPr="002F278C" w:rsidRDefault="002F278C" w:rsidP="002F278C">
      <w:pPr>
        <w:spacing w:after="0" w:line="240" w:lineRule="auto"/>
        <w:jc w:val="center"/>
        <w:rPr>
          <w:rFonts w:ascii="Arial" w:eastAsia="Times New Roman" w:hAnsi="Arial" w:cs="Arial"/>
          <w:b/>
          <w:sz w:val="20"/>
          <w:szCs w:val="20"/>
        </w:rPr>
      </w:pPr>
    </w:p>
    <w:p w:rsidR="002F278C" w:rsidRPr="002F278C" w:rsidRDefault="002F278C" w:rsidP="002F278C">
      <w:pPr>
        <w:spacing w:after="0" w:line="240" w:lineRule="auto"/>
        <w:jc w:val="center"/>
        <w:rPr>
          <w:rFonts w:ascii="Arial" w:eastAsia="Times New Roman" w:hAnsi="Arial" w:cs="Arial"/>
          <w:b/>
          <w:sz w:val="20"/>
          <w:szCs w:val="20"/>
        </w:rPr>
      </w:pPr>
    </w:p>
    <w:p w:rsidR="002F278C" w:rsidRDefault="000526C2" w:rsidP="00B2254A">
      <w:pPr>
        <w:pStyle w:val="Prrafodelista"/>
        <w:numPr>
          <w:ilvl w:val="0"/>
          <w:numId w:val="36"/>
        </w:numPr>
        <w:spacing w:after="0" w:line="240" w:lineRule="auto"/>
        <w:rPr>
          <w:rFonts w:ascii="Arial" w:eastAsia="Times New Roman" w:hAnsi="Arial" w:cs="Arial"/>
          <w:b/>
          <w:sz w:val="20"/>
          <w:szCs w:val="20"/>
        </w:rPr>
      </w:pPr>
      <w:r w:rsidRPr="000526C2">
        <w:rPr>
          <w:rFonts w:ascii="Arial" w:eastAsia="Times New Roman" w:hAnsi="Arial" w:cs="Arial"/>
          <w:b/>
          <w:sz w:val="20"/>
          <w:szCs w:val="20"/>
        </w:rPr>
        <w:t>Mantenimiento</w:t>
      </w:r>
    </w:p>
    <w:p w:rsidR="000526C2" w:rsidRPr="000526C2" w:rsidRDefault="000526C2" w:rsidP="000526C2">
      <w:pPr>
        <w:pStyle w:val="Prrafodelista"/>
        <w:spacing w:after="0" w:line="240" w:lineRule="auto"/>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r w:rsidRPr="002F278C">
        <w:rPr>
          <w:rFonts w:ascii="Arial" w:eastAsia="Times New Roman" w:hAnsi="Arial" w:cs="Arial"/>
          <w:b/>
          <w:sz w:val="20"/>
          <w:szCs w:val="20"/>
        </w:rPr>
        <w:t>A continuación se presenta la actividad calendarizada correspondiente  a la etapa de mantenimiento</w:t>
      </w:r>
    </w:p>
    <w:tbl>
      <w:tblPr>
        <w:tblW w:w="9187" w:type="dxa"/>
        <w:tblInd w:w="55" w:type="dxa"/>
        <w:tblCellMar>
          <w:left w:w="70" w:type="dxa"/>
          <w:right w:w="70" w:type="dxa"/>
        </w:tblCellMar>
        <w:tblLook w:val="04A0" w:firstRow="1" w:lastRow="0" w:firstColumn="1" w:lastColumn="0" w:noHBand="0" w:noVBand="1"/>
      </w:tblPr>
      <w:tblGrid>
        <w:gridCol w:w="5402"/>
        <w:gridCol w:w="423"/>
        <w:gridCol w:w="405"/>
        <w:gridCol w:w="439"/>
        <w:gridCol w:w="455"/>
        <w:gridCol w:w="423"/>
        <w:gridCol w:w="389"/>
        <w:gridCol w:w="423"/>
        <w:gridCol w:w="405"/>
        <w:gridCol w:w="423"/>
      </w:tblGrid>
      <w:tr w:rsidR="002F278C" w:rsidRPr="002F278C" w:rsidTr="002F278C">
        <w:trPr>
          <w:trHeight w:hRule="exact" w:val="319"/>
        </w:trPr>
        <w:tc>
          <w:tcPr>
            <w:tcW w:w="9187" w:type="dxa"/>
            <w:gridSpan w:val="10"/>
            <w:tcBorders>
              <w:top w:val="single" w:sz="8" w:space="0" w:color="000000"/>
              <w:left w:val="single" w:sz="8" w:space="0" w:color="000000"/>
              <w:bottom w:val="single" w:sz="8" w:space="0" w:color="000000"/>
              <w:right w:val="single" w:sz="8" w:space="0" w:color="000000"/>
            </w:tcBorders>
            <w:shd w:val="clear" w:color="auto" w:fill="C2D69B"/>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INSTALACIONES ELECTRICAS</w:t>
            </w:r>
          </w:p>
        </w:tc>
      </w:tr>
      <w:tr w:rsidR="002F278C" w:rsidRPr="002F278C" w:rsidTr="002F278C">
        <w:trPr>
          <w:trHeight w:hRule="exact" w:val="319"/>
        </w:trPr>
        <w:tc>
          <w:tcPr>
            <w:tcW w:w="540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NATURALEZA DE LAS OPERACIONES</w:t>
            </w:r>
          </w:p>
        </w:tc>
        <w:tc>
          <w:tcPr>
            <w:tcW w:w="3785" w:type="dxa"/>
            <w:gridSpan w:val="9"/>
            <w:tcBorders>
              <w:top w:val="single" w:sz="8" w:space="0" w:color="000000"/>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PERIODICIDAD</w:t>
            </w:r>
          </w:p>
        </w:tc>
      </w:tr>
      <w:tr w:rsidR="002F278C" w:rsidRPr="002F278C" w:rsidTr="002F278C">
        <w:trPr>
          <w:trHeight w:val="319"/>
        </w:trPr>
        <w:tc>
          <w:tcPr>
            <w:tcW w:w="5402" w:type="dxa"/>
            <w:vMerge/>
            <w:tcBorders>
              <w:top w:val="nil"/>
              <w:left w:val="single" w:sz="8" w:space="0" w:color="000000"/>
              <w:bottom w:val="single" w:sz="8" w:space="0" w:color="000000"/>
              <w:right w:val="single" w:sz="8" w:space="0" w:color="000000"/>
            </w:tcBorders>
            <w:vAlign w:val="center"/>
            <w:hideMark/>
          </w:tcPr>
          <w:p w:rsidR="002F278C" w:rsidRPr="002F278C" w:rsidRDefault="002F278C" w:rsidP="002F278C">
            <w:pPr>
              <w:spacing w:after="0" w:line="240" w:lineRule="auto"/>
              <w:rPr>
                <w:rFonts w:ascii="Arial" w:eastAsia="Times New Roman" w:hAnsi="Arial" w:cs="Arial"/>
                <w:b/>
                <w:bCs/>
                <w:color w:val="000000"/>
                <w:sz w:val="20"/>
                <w:szCs w:val="20"/>
              </w:rPr>
            </w:pP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D</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S</w:t>
            </w:r>
          </w:p>
        </w:tc>
        <w:tc>
          <w:tcPr>
            <w:tcW w:w="43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Q</w:t>
            </w:r>
          </w:p>
        </w:tc>
        <w:tc>
          <w:tcPr>
            <w:tcW w:w="45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M</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B</w:t>
            </w:r>
          </w:p>
        </w:tc>
        <w:tc>
          <w:tcPr>
            <w:tcW w:w="38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T</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C</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S</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A</w:t>
            </w:r>
          </w:p>
        </w:tc>
      </w:tr>
      <w:tr w:rsidR="002F278C" w:rsidRPr="002F278C" w:rsidTr="002F278C">
        <w:trPr>
          <w:trHeight w:hRule="exact" w:val="319"/>
        </w:trPr>
        <w:tc>
          <w:tcPr>
            <w:tcW w:w="5402" w:type="dxa"/>
            <w:tcBorders>
              <w:top w:val="nil"/>
              <w:left w:val="single" w:sz="8" w:space="0" w:color="000000"/>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Revisión de Tablero de Medición Dúplex</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X</w:t>
            </w:r>
          </w:p>
        </w:tc>
        <w:tc>
          <w:tcPr>
            <w:tcW w:w="43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5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38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r>
      <w:tr w:rsidR="002F278C" w:rsidRPr="002F278C" w:rsidTr="002F278C">
        <w:trPr>
          <w:trHeight w:hRule="exact" w:val="319"/>
        </w:trPr>
        <w:tc>
          <w:tcPr>
            <w:tcW w:w="9187" w:type="dxa"/>
            <w:gridSpan w:val="10"/>
            <w:tcBorders>
              <w:top w:val="single" w:sz="8" w:space="0" w:color="000000"/>
              <w:left w:val="single" w:sz="8" w:space="0" w:color="000000"/>
              <w:bottom w:val="single" w:sz="8" w:space="0" w:color="000000"/>
              <w:right w:val="single" w:sz="8" w:space="0" w:color="000000"/>
            </w:tcBorders>
            <w:shd w:val="clear" w:color="auto" w:fill="C2D69B"/>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INSTALACIONES MECANICAS</w:t>
            </w:r>
          </w:p>
        </w:tc>
      </w:tr>
      <w:tr w:rsidR="002F278C" w:rsidRPr="002F278C" w:rsidTr="002F278C">
        <w:trPr>
          <w:trHeight w:hRule="exact" w:val="319"/>
        </w:trPr>
        <w:tc>
          <w:tcPr>
            <w:tcW w:w="540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NATURALEZA DE LAS OPERACIONES</w:t>
            </w:r>
          </w:p>
        </w:tc>
        <w:tc>
          <w:tcPr>
            <w:tcW w:w="3785" w:type="dxa"/>
            <w:gridSpan w:val="9"/>
            <w:tcBorders>
              <w:top w:val="single" w:sz="8" w:space="0" w:color="000000"/>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PERIODICIDAD</w:t>
            </w:r>
          </w:p>
        </w:tc>
      </w:tr>
      <w:tr w:rsidR="002F278C" w:rsidRPr="002F278C" w:rsidTr="002F278C">
        <w:trPr>
          <w:trHeight w:val="319"/>
        </w:trPr>
        <w:tc>
          <w:tcPr>
            <w:tcW w:w="5402" w:type="dxa"/>
            <w:vMerge/>
            <w:tcBorders>
              <w:top w:val="nil"/>
              <w:left w:val="single" w:sz="8" w:space="0" w:color="000000"/>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rPr>
                <w:rFonts w:ascii="Arial" w:eastAsia="Times New Roman" w:hAnsi="Arial" w:cs="Arial"/>
                <w:b/>
                <w:bCs/>
                <w:color w:val="000000"/>
                <w:sz w:val="20"/>
                <w:szCs w:val="20"/>
              </w:rPr>
            </w:pP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D</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S</w:t>
            </w:r>
          </w:p>
        </w:tc>
        <w:tc>
          <w:tcPr>
            <w:tcW w:w="43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Q</w:t>
            </w:r>
          </w:p>
        </w:tc>
        <w:tc>
          <w:tcPr>
            <w:tcW w:w="45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M</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B</w:t>
            </w:r>
          </w:p>
        </w:tc>
        <w:tc>
          <w:tcPr>
            <w:tcW w:w="38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T</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C</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S</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A</w:t>
            </w:r>
          </w:p>
        </w:tc>
      </w:tr>
      <w:tr w:rsidR="002F278C" w:rsidRPr="002F278C" w:rsidTr="002F278C">
        <w:trPr>
          <w:trHeight w:hRule="exact" w:val="531"/>
        </w:trPr>
        <w:tc>
          <w:tcPr>
            <w:tcW w:w="5402" w:type="dxa"/>
            <w:tcBorders>
              <w:top w:val="nil"/>
              <w:left w:val="single" w:sz="8" w:space="0" w:color="000000"/>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Revisión de accesorios de los Tanques (Válvulas y Conexiones)</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X</w:t>
            </w:r>
          </w:p>
        </w:tc>
        <w:tc>
          <w:tcPr>
            <w:tcW w:w="43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5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38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r>
      <w:tr w:rsidR="002F278C" w:rsidRPr="002F278C" w:rsidTr="002F278C">
        <w:trPr>
          <w:trHeight w:hRule="exact" w:val="531"/>
        </w:trPr>
        <w:tc>
          <w:tcPr>
            <w:tcW w:w="5402" w:type="dxa"/>
            <w:tcBorders>
              <w:top w:val="nil"/>
              <w:left w:val="single" w:sz="8" w:space="0" w:color="000000"/>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Revisión de accesorios del Dispensario (Válvulas y Conexiones)</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X</w:t>
            </w:r>
          </w:p>
        </w:tc>
        <w:tc>
          <w:tcPr>
            <w:tcW w:w="43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5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38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r>
      <w:tr w:rsidR="002F278C" w:rsidRPr="002F278C" w:rsidTr="002F278C">
        <w:trPr>
          <w:trHeight w:hRule="exact" w:val="319"/>
        </w:trPr>
        <w:tc>
          <w:tcPr>
            <w:tcW w:w="5402" w:type="dxa"/>
            <w:tcBorders>
              <w:top w:val="nil"/>
              <w:left w:val="single" w:sz="8" w:space="0" w:color="000000"/>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Revisión del Nivel del Tanque</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X</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3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5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38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r>
      <w:tr w:rsidR="002F278C" w:rsidRPr="002F278C" w:rsidTr="002F278C">
        <w:trPr>
          <w:trHeight w:hRule="exact" w:val="319"/>
        </w:trPr>
        <w:tc>
          <w:tcPr>
            <w:tcW w:w="9187" w:type="dxa"/>
            <w:gridSpan w:val="10"/>
            <w:tcBorders>
              <w:top w:val="single" w:sz="8" w:space="0" w:color="000000"/>
              <w:left w:val="single" w:sz="8" w:space="0" w:color="000000"/>
              <w:bottom w:val="single" w:sz="8" w:space="0" w:color="000000"/>
              <w:right w:val="single" w:sz="8" w:space="0" w:color="000000"/>
            </w:tcBorders>
            <w:shd w:val="clear" w:color="auto" w:fill="C2D69B"/>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INSTALACIONES SANITARIAS</w:t>
            </w:r>
          </w:p>
        </w:tc>
      </w:tr>
      <w:tr w:rsidR="002F278C" w:rsidRPr="002F278C" w:rsidTr="002F278C">
        <w:trPr>
          <w:trHeight w:hRule="exact" w:val="319"/>
        </w:trPr>
        <w:tc>
          <w:tcPr>
            <w:tcW w:w="540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NATURALEZA DE LAS OPERACIONES</w:t>
            </w:r>
          </w:p>
        </w:tc>
        <w:tc>
          <w:tcPr>
            <w:tcW w:w="3785" w:type="dxa"/>
            <w:gridSpan w:val="9"/>
            <w:tcBorders>
              <w:top w:val="single" w:sz="8" w:space="0" w:color="000000"/>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PERIODICIDAD</w:t>
            </w:r>
          </w:p>
        </w:tc>
      </w:tr>
      <w:tr w:rsidR="002F278C" w:rsidRPr="002F278C" w:rsidTr="002F278C">
        <w:trPr>
          <w:trHeight w:val="319"/>
        </w:trPr>
        <w:tc>
          <w:tcPr>
            <w:tcW w:w="5402" w:type="dxa"/>
            <w:vMerge/>
            <w:tcBorders>
              <w:top w:val="nil"/>
              <w:left w:val="single" w:sz="8" w:space="0" w:color="000000"/>
              <w:bottom w:val="single" w:sz="8" w:space="0" w:color="000000"/>
              <w:right w:val="single" w:sz="8" w:space="0" w:color="000000"/>
            </w:tcBorders>
            <w:vAlign w:val="center"/>
            <w:hideMark/>
          </w:tcPr>
          <w:p w:rsidR="002F278C" w:rsidRPr="002F278C" w:rsidRDefault="002F278C" w:rsidP="002F278C">
            <w:pPr>
              <w:spacing w:after="0" w:line="240" w:lineRule="auto"/>
              <w:rPr>
                <w:rFonts w:ascii="Arial" w:eastAsia="Times New Roman" w:hAnsi="Arial" w:cs="Arial"/>
                <w:b/>
                <w:bCs/>
                <w:color w:val="000000"/>
                <w:sz w:val="20"/>
                <w:szCs w:val="20"/>
              </w:rPr>
            </w:pP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D</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S</w:t>
            </w:r>
          </w:p>
        </w:tc>
        <w:tc>
          <w:tcPr>
            <w:tcW w:w="43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Q</w:t>
            </w:r>
          </w:p>
        </w:tc>
        <w:tc>
          <w:tcPr>
            <w:tcW w:w="45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M</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B</w:t>
            </w:r>
          </w:p>
        </w:tc>
        <w:tc>
          <w:tcPr>
            <w:tcW w:w="38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T</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C</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S</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w w:val="102"/>
                <w:sz w:val="20"/>
                <w:szCs w:val="20"/>
              </w:rPr>
              <w:t>A</w:t>
            </w:r>
          </w:p>
        </w:tc>
      </w:tr>
      <w:tr w:rsidR="002F278C" w:rsidRPr="002F278C" w:rsidTr="002F278C">
        <w:trPr>
          <w:trHeight w:hRule="exact" w:val="319"/>
        </w:trPr>
        <w:tc>
          <w:tcPr>
            <w:tcW w:w="5402" w:type="dxa"/>
            <w:tcBorders>
              <w:top w:val="nil"/>
              <w:left w:val="single" w:sz="8" w:space="0" w:color="000000"/>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Revisión de Registro Sanitario</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3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5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X</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389"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b/>
                <w:bCs/>
                <w:color w:val="000000"/>
                <w:sz w:val="20"/>
                <w:szCs w:val="20"/>
              </w:rPr>
            </w:pPr>
            <w:r w:rsidRPr="002F278C">
              <w:rPr>
                <w:rFonts w:ascii="Arial" w:eastAsia="Times New Roman" w:hAnsi="Arial" w:cs="Arial"/>
                <w:b/>
                <w:bCs/>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05"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c>
          <w:tcPr>
            <w:tcW w:w="423" w:type="dxa"/>
            <w:tcBorders>
              <w:top w:val="nil"/>
              <w:left w:val="nil"/>
              <w:bottom w:val="single" w:sz="8" w:space="0" w:color="000000"/>
              <w:right w:val="single" w:sz="8" w:space="0" w:color="000000"/>
            </w:tcBorders>
            <w:shd w:val="clear" w:color="auto" w:fill="auto"/>
            <w:vAlign w:val="center"/>
            <w:hideMark/>
          </w:tcPr>
          <w:p w:rsidR="002F278C" w:rsidRPr="002F278C" w:rsidRDefault="002F278C" w:rsidP="002F278C">
            <w:pPr>
              <w:spacing w:after="0" w:line="240" w:lineRule="auto"/>
              <w:jc w:val="center"/>
              <w:rPr>
                <w:rFonts w:ascii="Arial" w:eastAsia="Times New Roman" w:hAnsi="Arial" w:cs="Arial"/>
                <w:color w:val="000000"/>
                <w:sz w:val="20"/>
                <w:szCs w:val="20"/>
              </w:rPr>
            </w:pPr>
            <w:r w:rsidRPr="002F278C">
              <w:rPr>
                <w:rFonts w:ascii="Arial" w:eastAsia="Times New Roman" w:hAnsi="Arial" w:cs="Arial"/>
                <w:color w:val="000000"/>
                <w:sz w:val="20"/>
                <w:szCs w:val="20"/>
              </w:rPr>
              <w:t> </w:t>
            </w:r>
          </w:p>
        </w:tc>
      </w:tr>
    </w:tbl>
    <w:p w:rsidR="002F278C" w:rsidRPr="002F278C" w:rsidRDefault="002F278C" w:rsidP="002F278C">
      <w:pPr>
        <w:spacing w:after="0" w:line="240" w:lineRule="auto"/>
        <w:ind w:left="426"/>
        <w:jc w:val="both"/>
        <w:rPr>
          <w:rFonts w:ascii="Arial" w:eastAsia="Times New Roman" w:hAnsi="Arial" w:cs="Arial"/>
          <w:i/>
          <w:sz w:val="18"/>
          <w:u w:val="single"/>
        </w:rPr>
      </w:pPr>
      <w:r w:rsidRPr="002F278C">
        <w:rPr>
          <w:rFonts w:ascii="Arial" w:eastAsia="Times New Roman" w:hAnsi="Arial" w:cs="Arial"/>
          <w:i/>
          <w:sz w:val="18"/>
          <w:u w:val="single"/>
        </w:rPr>
        <w:t xml:space="preserve">Nota: Cada actividad antes mencionada está sujeta al comportamiento de la Instalación correspondiente, por lo tanto en caso de un mal funcionamiento antes de la periodicidad definida se hará la corrección al identificar el problema y/o mal funcionamiento de inmediato.  </w:t>
      </w:r>
    </w:p>
    <w:p w:rsidR="002F278C" w:rsidRPr="002F278C" w:rsidRDefault="002F278C" w:rsidP="002F278C">
      <w:pPr>
        <w:spacing w:after="0" w:line="240" w:lineRule="auto"/>
        <w:ind w:left="426"/>
        <w:jc w:val="both"/>
        <w:rPr>
          <w:rFonts w:ascii="Arial" w:eastAsia="Times New Roman" w:hAnsi="Arial" w:cs="Arial"/>
          <w:i/>
          <w:sz w:val="18"/>
          <w:u w:val="single"/>
        </w:rPr>
      </w:pPr>
    </w:p>
    <w:p w:rsidR="002F278C" w:rsidRPr="002F278C" w:rsidRDefault="002F278C" w:rsidP="002F278C">
      <w:pPr>
        <w:spacing w:after="0" w:line="240" w:lineRule="auto"/>
        <w:ind w:left="426"/>
        <w:jc w:val="both"/>
        <w:rPr>
          <w:rFonts w:ascii="Arial" w:eastAsia="Times New Roman" w:hAnsi="Arial" w:cs="Arial"/>
          <w:b/>
          <w:sz w:val="18"/>
        </w:rPr>
      </w:pPr>
      <w:r w:rsidRPr="002F278C">
        <w:rPr>
          <w:rFonts w:ascii="Arial" w:eastAsia="Times New Roman" w:hAnsi="Arial" w:cs="Arial"/>
          <w:b/>
          <w:sz w:val="18"/>
        </w:rPr>
        <w:t>Periodicidad</w:t>
      </w:r>
    </w:p>
    <w:tbl>
      <w:tblPr>
        <w:tblStyle w:val="Tablaconcuadrcula"/>
        <w:tblpPr w:leftFromText="141" w:rightFromText="141" w:vertAnchor="text" w:horzAnchor="margin" w:tblpY="54"/>
        <w:tblW w:w="9434" w:type="dxa"/>
        <w:tblLook w:val="04A0" w:firstRow="1" w:lastRow="0" w:firstColumn="1" w:lastColumn="0" w:noHBand="0" w:noVBand="1"/>
      </w:tblPr>
      <w:tblGrid>
        <w:gridCol w:w="4716"/>
        <w:gridCol w:w="4718"/>
      </w:tblGrid>
      <w:tr w:rsidR="002F278C" w:rsidRPr="002F278C" w:rsidTr="002F278C">
        <w:trPr>
          <w:trHeight w:val="258"/>
        </w:trPr>
        <w:tc>
          <w:tcPr>
            <w:tcW w:w="4716" w:type="dxa"/>
          </w:tcPr>
          <w:p w:rsidR="002F278C" w:rsidRPr="002F278C" w:rsidRDefault="002F278C" w:rsidP="002F278C">
            <w:pPr>
              <w:rPr>
                <w:rFonts w:ascii="Arial" w:eastAsia="Times New Roman" w:hAnsi="Arial" w:cs="Arial"/>
                <w:i/>
                <w:sz w:val="20"/>
                <w:szCs w:val="20"/>
              </w:rPr>
            </w:pPr>
            <w:r w:rsidRPr="002F278C">
              <w:rPr>
                <w:rFonts w:ascii="Arial" w:eastAsia="Times New Roman" w:hAnsi="Arial" w:cs="Arial"/>
                <w:i/>
                <w:sz w:val="20"/>
                <w:szCs w:val="20"/>
              </w:rPr>
              <w:t>D=Diario</w:t>
            </w:r>
          </w:p>
        </w:tc>
        <w:tc>
          <w:tcPr>
            <w:tcW w:w="4718" w:type="dxa"/>
          </w:tcPr>
          <w:p w:rsidR="002F278C" w:rsidRPr="002F278C" w:rsidRDefault="002F278C" w:rsidP="002F278C">
            <w:pPr>
              <w:rPr>
                <w:rFonts w:ascii="Arial" w:eastAsia="Times New Roman" w:hAnsi="Arial" w:cs="Arial"/>
                <w:i/>
                <w:sz w:val="20"/>
                <w:szCs w:val="20"/>
              </w:rPr>
            </w:pPr>
            <w:r w:rsidRPr="002F278C">
              <w:rPr>
                <w:rFonts w:ascii="Arial" w:eastAsia="Times New Roman" w:hAnsi="Arial" w:cs="Arial"/>
                <w:i/>
                <w:sz w:val="20"/>
                <w:szCs w:val="20"/>
              </w:rPr>
              <w:t>B=Bimestral</w:t>
            </w:r>
          </w:p>
        </w:tc>
      </w:tr>
      <w:tr w:rsidR="002F278C" w:rsidRPr="002F278C" w:rsidTr="002F278C">
        <w:trPr>
          <w:trHeight w:val="242"/>
        </w:trPr>
        <w:tc>
          <w:tcPr>
            <w:tcW w:w="4716" w:type="dxa"/>
          </w:tcPr>
          <w:p w:rsidR="002F278C" w:rsidRPr="002F278C" w:rsidRDefault="002F278C" w:rsidP="002F278C">
            <w:pPr>
              <w:rPr>
                <w:rFonts w:ascii="Arial" w:eastAsia="Times New Roman" w:hAnsi="Arial" w:cs="Arial"/>
                <w:i/>
                <w:sz w:val="20"/>
                <w:szCs w:val="20"/>
              </w:rPr>
            </w:pPr>
            <w:r w:rsidRPr="002F278C">
              <w:rPr>
                <w:rFonts w:ascii="Arial" w:eastAsia="Times New Roman" w:hAnsi="Arial" w:cs="Arial"/>
                <w:i/>
                <w:sz w:val="20"/>
                <w:szCs w:val="20"/>
              </w:rPr>
              <w:t>S=Semanal</w:t>
            </w:r>
          </w:p>
        </w:tc>
        <w:tc>
          <w:tcPr>
            <w:tcW w:w="4718" w:type="dxa"/>
          </w:tcPr>
          <w:p w:rsidR="002F278C" w:rsidRPr="002F278C" w:rsidRDefault="002F278C" w:rsidP="002F278C">
            <w:pPr>
              <w:rPr>
                <w:rFonts w:ascii="Arial" w:eastAsia="Times New Roman" w:hAnsi="Arial" w:cs="Arial"/>
                <w:i/>
                <w:sz w:val="20"/>
                <w:szCs w:val="20"/>
              </w:rPr>
            </w:pPr>
            <w:r w:rsidRPr="002F278C">
              <w:rPr>
                <w:rFonts w:ascii="Arial" w:eastAsia="Times New Roman" w:hAnsi="Arial" w:cs="Arial"/>
                <w:i/>
                <w:sz w:val="20"/>
                <w:szCs w:val="20"/>
              </w:rPr>
              <w:t>T=Trimestral</w:t>
            </w:r>
          </w:p>
        </w:tc>
      </w:tr>
      <w:tr w:rsidR="002F278C" w:rsidRPr="002F278C" w:rsidTr="002F278C">
        <w:trPr>
          <w:trHeight w:val="258"/>
        </w:trPr>
        <w:tc>
          <w:tcPr>
            <w:tcW w:w="4716" w:type="dxa"/>
          </w:tcPr>
          <w:p w:rsidR="002F278C" w:rsidRPr="002F278C" w:rsidRDefault="002F278C" w:rsidP="002F278C">
            <w:pPr>
              <w:rPr>
                <w:rFonts w:ascii="Arial" w:eastAsia="Times New Roman" w:hAnsi="Arial" w:cs="Arial"/>
                <w:i/>
                <w:sz w:val="20"/>
                <w:szCs w:val="20"/>
              </w:rPr>
            </w:pPr>
            <w:r w:rsidRPr="002F278C">
              <w:rPr>
                <w:rFonts w:ascii="Arial" w:eastAsia="Times New Roman" w:hAnsi="Arial" w:cs="Arial"/>
                <w:i/>
                <w:sz w:val="20"/>
                <w:szCs w:val="20"/>
              </w:rPr>
              <w:t>Q=Quincenal</w:t>
            </w:r>
          </w:p>
        </w:tc>
        <w:tc>
          <w:tcPr>
            <w:tcW w:w="4718" w:type="dxa"/>
          </w:tcPr>
          <w:p w:rsidR="002F278C" w:rsidRPr="002F278C" w:rsidRDefault="002F278C" w:rsidP="002F278C">
            <w:pPr>
              <w:rPr>
                <w:rFonts w:ascii="Arial" w:eastAsia="Times New Roman" w:hAnsi="Arial" w:cs="Arial"/>
                <w:i/>
                <w:sz w:val="20"/>
                <w:szCs w:val="20"/>
              </w:rPr>
            </w:pPr>
            <w:r w:rsidRPr="002F278C">
              <w:rPr>
                <w:rFonts w:ascii="Arial" w:eastAsia="Times New Roman" w:hAnsi="Arial" w:cs="Arial"/>
                <w:i/>
                <w:sz w:val="20"/>
                <w:szCs w:val="20"/>
              </w:rPr>
              <w:t>C=Cuatrimestral</w:t>
            </w:r>
          </w:p>
        </w:tc>
      </w:tr>
      <w:tr w:rsidR="002F278C" w:rsidRPr="002F278C" w:rsidTr="002F278C">
        <w:trPr>
          <w:trHeight w:val="258"/>
        </w:trPr>
        <w:tc>
          <w:tcPr>
            <w:tcW w:w="4716" w:type="dxa"/>
          </w:tcPr>
          <w:p w:rsidR="002F278C" w:rsidRPr="002F278C" w:rsidRDefault="002F278C" w:rsidP="002F278C">
            <w:pPr>
              <w:rPr>
                <w:rFonts w:ascii="Arial" w:eastAsia="Times New Roman" w:hAnsi="Arial" w:cs="Arial"/>
                <w:i/>
                <w:sz w:val="20"/>
                <w:szCs w:val="20"/>
              </w:rPr>
            </w:pPr>
            <w:r w:rsidRPr="002F278C">
              <w:rPr>
                <w:rFonts w:ascii="Arial" w:eastAsia="Times New Roman" w:hAnsi="Arial" w:cs="Arial"/>
                <w:i/>
                <w:sz w:val="20"/>
                <w:szCs w:val="20"/>
              </w:rPr>
              <w:t>M=Mensual</w:t>
            </w:r>
          </w:p>
        </w:tc>
        <w:tc>
          <w:tcPr>
            <w:tcW w:w="4718" w:type="dxa"/>
          </w:tcPr>
          <w:p w:rsidR="002F278C" w:rsidRPr="002F278C" w:rsidRDefault="002F278C" w:rsidP="002F278C">
            <w:pPr>
              <w:rPr>
                <w:rFonts w:ascii="Arial" w:eastAsia="Times New Roman" w:hAnsi="Arial" w:cs="Arial"/>
                <w:i/>
                <w:sz w:val="20"/>
                <w:szCs w:val="20"/>
              </w:rPr>
            </w:pPr>
            <w:r w:rsidRPr="002F278C">
              <w:rPr>
                <w:rFonts w:ascii="Arial" w:eastAsia="Times New Roman" w:hAnsi="Arial" w:cs="Arial"/>
                <w:i/>
                <w:sz w:val="20"/>
                <w:szCs w:val="20"/>
              </w:rPr>
              <w:t>S=Semestral</w:t>
            </w:r>
          </w:p>
        </w:tc>
      </w:tr>
      <w:tr w:rsidR="002F278C" w:rsidRPr="002F278C" w:rsidTr="002F278C">
        <w:trPr>
          <w:trHeight w:val="258"/>
        </w:trPr>
        <w:tc>
          <w:tcPr>
            <w:tcW w:w="4716" w:type="dxa"/>
          </w:tcPr>
          <w:p w:rsidR="002F278C" w:rsidRPr="002F278C" w:rsidRDefault="002F278C" w:rsidP="002F278C">
            <w:pPr>
              <w:rPr>
                <w:rFonts w:ascii="Arial" w:eastAsia="Times New Roman" w:hAnsi="Arial" w:cs="Arial"/>
                <w:i/>
                <w:sz w:val="20"/>
                <w:szCs w:val="20"/>
              </w:rPr>
            </w:pPr>
            <w:r w:rsidRPr="002F278C">
              <w:rPr>
                <w:rFonts w:ascii="Arial" w:eastAsia="Times New Roman" w:hAnsi="Arial" w:cs="Arial"/>
                <w:i/>
                <w:sz w:val="20"/>
                <w:szCs w:val="20"/>
              </w:rPr>
              <w:t>A=Anual</w:t>
            </w:r>
          </w:p>
        </w:tc>
        <w:tc>
          <w:tcPr>
            <w:tcW w:w="4718" w:type="dxa"/>
          </w:tcPr>
          <w:p w:rsidR="002F278C" w:rsidRPr="002F278C" w:rsidRDefault="002F278C" w:rsidP="002F278C">
            <w:pPr>
              <w:rPr>
                <w:rFonts w:ascii="Arial" w:eastAsia="Times New Roman" w:hAnsi="Arial" w:cs="Arial"/>
                <w:i/>
                <w:sz w:val="20"/>
                <w:szCs w:val="20"/>
              </w:rPr>
            </w:pPr>
          </w:p>
        </w:tc>
      </w:tr>
    </w:tbl>
    <w:p w:rsidR="002F278C" w:rsidRDefault="002F278C"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7967B0" w:rsidRDefault="007967B0" w:rsidP="002F278C">
      <w:pPr>
        <w:spacing w:after="0" w:line="240" w:lineRule="auto"/>
        <w:rPr>
          <w:rFonts w:ascii="Arial" w:eastAsia="Times New Roman" w:hAnsi="Arial" w:cs="Arial"/>
          <w:b/>
          <w:sz w:val="20"/>
          <w:szCs w:val="20"/>
        </w:rPr>
      </w:pPr>
    </w:p>
    <w:p w:rsidR="007967B0" w:rsidRPr="002F278C" w:rsidRDefault="007967B0" w:rsidP="002F278C">
      <w:pPr>
        <w:spacing w:after="0" w:line="240" w:lineRule="auto"/>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0526C2" w:rsidRDefault="000526C2" w:rsidP="00B2254A">
      <w:pPr>
        <w:pStyle w:val="Prrafodelista"/>
        <w:numPr>
          <w:ilvl w:val="0"/>
          <w:numId w:val="36"/>
        </w:numPr>
        <w:spacing w:after="0" w:line="240" w:lineRule="auto"/>
        <w:rPr>
          <w:rFonts w:ascii="Arial" w:eastAsia="Times New Roman" w:hAnsi="Arial" w:cs="Arial"/>
          <w:b/>
          <w:sz w:val="20"/>
          <w:szCs w:val="20"/>
        </w:rPr>
      </w:pPr>
      <w:r>
        <w:rPr>
          <w:rFonts w:ascii="Arial" w:eastAsia="Times New Roman" w:hAnsi="Arial" w:cs="Arial"/>
          <w:b/>
          <w:sz w:val="20"/>
          <w:szCs w:val="20"/>
        </w:rPr>
        <w:t>M</w:t>
      </w:r>
      <w:r w:rsidR="002F278C" w:rsidRPr="000526C2">
        <w:rPr>
          <w:rFonts w:ascii="Arial" w:eastAsia="Times New Roman" w:hAnsi="Arial" w:cs="Arial"/>
          <w:b/>
          <w:sz w:val="20"/>
          <w:szCs w:val="20"/>
        </w:rPr>
        <w:t>aquinaria y equipos a utilizar durante la etapa de operación y mantenimiento, indicando para cado uno la cantidad, punto de operación, capacidad y periodo de operación.</w:t>
      </w:r>
    </w:p>
    <w:p w:rsidR="002F278C" w:rsidRPr="002F278C" w:rsidRDefault="002F278C" w:rsidP="002F278C">
      <w:pPr>
        <w:spacing w:after="0" w:line="240" w:lineRule="auto"/>
        <w:ind w:left="708"/>
        <w:jc w:val="center"/>
        <w:rPr>
          <w:rFonts w:ascii="Arial" w:eastAsia="Times New Roman" w:hAnsi="Arial" w:cs="Arial"/>
          <w:b/>
          <w:sz w:val="20"/>
          <w:szCs w:val="20"/>
        </w:rPr>
      </w:pPr>
    </w:p>
    <w:tbl>
      <w:tblPr>
        <w:tblW w:w="99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84"/>
        <w:gridCol w:w="1276"/>
        <w:gridCol w:w="1559"/>
        <w:gridCol w:w="1276"/>
        <w:gridCol w:w="1134"/>
        <w:gridCol w:w="999"/>
        <w:gridCol w:w="985"/>
        <w:gridCol w:w="1378"/>
      </w:tblGrid>
      <w:tr w:rsidR="002F278C" w:rsidRPr="002F278C" w:rsidTr="002F278C">
        <w:trPr>
          <w:trHeight w:val="244"/>
        </w:trPr>
        <w:tc>
          <w:tcPr>
            <w:tcW w:w="1384" w:type="dxa"/>
            <w:vMerge w:val="restart"/>
            <w:shd w:val="clear" w:color="auto" w:fill="C2D69B"/>
            <w:vAlign w:val="center"/>
          </w:tcPr>
          <w:p w:rsidR="002F278C" w:rsidRPr="002F278C" w:rsidRDefault="002F278C" w:rsidP="002F278C">
            <w:pPr>
              <w:tabs>
                <w:tab w:val="left" w:pos="1620"/>
              </w:tabs>
              <w:spacing w:after="0" w:line="240" w:lineRule="auto"/>
              <w:ind w:right="-84"/>
              <w:jc w:val="center"/>
              <w:rPr>
                <w:rFonts w:ascii="Arial" w:eastAsia="Times New Roman" w:hAnsi="Arial" w:cs="Arial"/>
                <w:b/>
                <w:sz w:val="20"/>
                <w:szCs w:val="20"/>
              </w:rPr>
            </w:pPr>
            <w:r w:rsidRPr="002F278C">
              <w:rPr>
                <w:rFonts w:ascii="Arial" w:eastAsia="Times New Roman" w:hAnsi="Arial" w:cs="Arial"/>
                <w:b/>
                <w:sz w:val="20"/>
                <w:szCs w:val="20"/>
              </w:rPr>
              <w:t>NOMBRE</w:t>
            </w:r>
          </w:p>
        </w:tc>
        <w:tc>
          <w:tcPr>
            <w:tcW w:w="1276" w:type="dxa"/>
            <w:vMerge w:val="restart"/>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CANTIDAD</w:t>
            </w:r>
          </w:p>
        </w:tc>
        <w:tc>
          <w:tcPr>
            <w:tcW w:w="1559" w:type="dxa"/>
            <w:vMerge w:val="restart"/>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PUNTO DE OPERACIÓN</w:t>
            </w:r>
          </w:p>
        </w:tc>
        <w:tc>
          <w:tcPr>
            <w:tcW w:w="2410" w:type="dxa"/>
            <w:gridSpan w:val="2"/>
            <w:tcBorders>
              <w:bottom w:val="single" w:sz="12" w:space="0" w:color="auto"/>
            </w:tcBorders>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CAPACIDAD</w:t>
            </w:r>
          </w:p>
        </w:tc>
        <w:tc>
          <w:tcPr>
            <w:tcW w:w="3362" w:type="dxa"/>
            <w:gridSpan w:val="3"/>
            <w:tcBorders>
              <w:bottom w:val="single" w:sz="12" w:space="0" w:color="auto"/>
            </w:tcBorders>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PERÍODO DE OPERACIÓN</w:t>
            </w:r>
          </w:p>
        </w:tc>
      </w:tr>
      <w:tr w:rsidR="002F278C" w:rsidRPr="002F278C" w:rsidTr="002F278C">
        <w:trPr>
          <w:trHeight w:val="147"/>
        </w:trPr>
        <w:tc>
          <w:tcPr>
            <w:tcW w:w="1384" w:type="dxa"/>
            <w:vMerge/>
            <w:shd w:val="clear" w:color="auto" w:fill="C2D69B"/>
          </w:tcPr>
          <w:p w:rsidR="002F278C" w:rsidRPr="002F278C" w:rsidRDefault="002F278C" w:rsidP="002F278C">
            <w:pPr>
              <w:tabs>
                <w:tab w:val="left" w:pos="1620"/>
              </w:tabs>
              <w:spacing w:after="0" w:line="240" w:lineRule="auto"/>
              <w:jc w:val="both"/>
              <w:rPr>
                <w:rFonts w:ascii="Arial" w:eastAsia="Times New Roman" w:hAnsi="Arial" w:cs="Arial"/>
                <w:b/>
                <w:sz w:val="20"/>
                <w:szCs w:val="20"/>
              </w:rPr>
            </w:pPr>
          </w:p>
        </w:tc>
        <w:tc>
          <w:tcPr>
            <w:tcW w:w="1276" w:type="dxa"/>
            <w:vMerge/>
            <w:shd w:val="clear" w:color="auto" w:fill="C2D69B"/>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p>
        </w:tc>
        <w:tc>
          <w:tcPr>
            <w:tcW w:w="1559" w:type="dxa"/>
            <w:vMerge/>
            <w:shd w:val="clear" w:color="auto" w:fill="C2D69B"/>
          </w:tcPr>
          <w:p w:rsidR="002F278C" w:rsidRPr="002F278C" w:rsidRDefault="002F278C" w:rsidP="002F278C">
            <w:pPr>
              <w:tabs>
                <w:tab w:val="left" w:pos="1620"/>
              </w:tabs>
              <w:spacing w:after="0" w:line="240" w:lineRule="auto"/>
              <w:jc w:val="both"/>
              <w:rPr>
                <w:rFonts w:ascii="Arial" w:eastAsia="Times New Roman" w:hAnsi="Arial" w:cs="Arial"/>
                <w:b/>
                <w:sz w:val="20"/>
                <w:szCs w:val="20"/>
              </w:rPr>
            </w:pPr>
          </w:p>
        </w:tc>
        <w:tc>
          <w:tcPr>
            <w:tcW w:w="1276"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CANTIDAD</w:t>
            </w:r>
          </w:p>
        </w:tc>
        <w:tc>
          <w:tcPr>
            <w:tcW w:w="1134"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UNIDAD</w:t>
            </w:r>
          </w:p>
        </w:tc>
        <w:tc>
          <w:tcPr>
            <w:tcW w:w="999"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HORAS POR DÍA</w:t>
            </w:r>
          </w:p>
        </w:tc>
        <w:tc>
          <w:tcPr>
            <w:tcW w:w="985"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DÍAS POR  SEMANA</w:t>
            </w:r>
          </w:p>
        </w:tc>
        <w:tc>
          <w:tcPr>
            <w:tcW w:w="1378"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SEMANAS POR AÑO</w:t>
            </w:r>
          </w:p>
        </w:tc>
      </w:tr>
      <w:tr w:rsidR="002F278C" w:rsidRPr="002F278C" w:rsidTr="002F278C">
        <w:trPr>
          <w:trHeight w:val="705"/>
        </w:trPr>
        <w:tc>
          <w:tcPr>
            <w:tcW w:w="1384" w:type="dxa"/>
          </w:tcPr>
          <w:p w:rsidR="002F278C" w:rsidRPr="002F278C" w:rsidRDefault="002F278C" w:rsidP="002F278C">
            <w:pPr>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Dispensario para Gas L.P.</w:t>
            </w:r>
          </w:p>
        </w:tc>
        <w:tc>
          <w:tcPr>
            <w:tcW w:w="1276"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559"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Área de Servicio</w:t>
            </w:r>
          </w:p>
        </w:tc>
        <w:tc>
          <w:tcPr>
            <w:tcW w:w="1276"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40</w:t>
            </w:r>
          </w:p>
        </w:tc>
        <w:tc>
          <w:tcPr>
            <w:tcW w:w="1134"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Lts/min</w:t>
            </w:r>
          </w:p>
        </w:tc>
        <w:tc>
          <w:tcPr>
            <w:tcW w:w="999" w:type="dxa"/>
          </w:tcPr>
          <w:p w:rsidR="002F278C" w:rsidRPr="002F278C" w:rsidRDefault="002F278C" w:rsidP="002F278C">
            <w:pPr>
              <w:tabs>
                <w:tab w:val="left" w:pos="16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24 Horas </w:t>
            </w:r>
          </w:p>
        </w:tc>
        <w:tc>
          <w:tcPr>
            <w:tcW w:w="985" w:type="dxa"/>
          </w:tcPr>
          <w:p w:rsidR="002F278C" w:rsidRPr="002F278C" w:rsidRDefault="002F278C" w:rsidP="002F278C">
            <w:pPr>
              <w:tabs>
                <w:tab w:val="left" w:pos="16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7 Días </w:t>
            </w:r>
          </w:p>
        </w:tc>
        <w:tc>
          <w:tcPr>
            <w:tcW w:w="1378" w:type="dxa"/>
          </w:tcPr>
          <w:p w:rsidR="002F278C" w:rsidRPr="002F278C" w:rsidRDefault="002F278C" w:rsidP="002F278C">
            <w:pPr>
              <w:tabs>
                <w:tab w:val="left" w:pos="16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52 Semanas</w:t>
            </w:r>
          </w:p>
        </w:tc>
      </w:tr>
      <w:tr w:rsidR="002F278C" w:rsidRPr="002F278C" w:rsidTr="002F278C">
        <w:trPr>
          <w:trHeight w:val="474"/>
        </w:trPr>
        <w:tc>
          <w:tcPr>
            <w:tcW w:w="1384" w:type="dxa"/>
          </w:tcPr>
          <w:p w:rsidR="002F278C" w:rsidRPr="002F278C" w:rsidRDefault="002F278C" w:rsidP="002F278C">
            <w:pPr>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Bomba </w:t>
            </w:r>
            <w:proofErr w:type="spellStart"/>
            <w:r w:rsidRPr="002F278C">
              <w:rPr>
                <w:rFonts w:ascii="Arial" w:eastAsia="Times New Roman" w:hAnsi="Arial" w:cs="Arial"/>
                <w:sz w:val="20"/>
                <w:szCs w:val="20"/>
              </w:rPr>
              <w:t>Korken</w:t>
            </w:r>
            <w:proofErr w:type="spellEnd"/>
          </w:p>
        </w:tc>
        <w:tc>
          <w:tcPr>
            <w:tcW w:w="1276"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559"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Área de Servicio</w:t>
            </w:r>
          </w:p>
        </w:tc>
        <w:tc>
          <w:tcPr>
            <w:tcW w:w="1276"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134"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HP</w:t>
            </w:r>
          </w:p>
        </w:tc>
        <w:tc>
          <w:tcPr>
            <w:tcW w:w="999" w:type="dxa"/>
          </w:tcPr>
          <w:p w:rsidR="002F278C" w:rsidRPr="002F278C" w:rsidRDefault="002F278C" w:rsidP="002F278C">
            <w:pPr>
              <w:tabs>
                <w:tab w:val="left" w:pos="16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24 Horas </w:t>
            </w:r>
          </w:p>
        </w:tc>
        <w:tc>
          <w:tcPr>
            <w:tcW w:w="985" w:type="dxa"/>
          </w:tcPr>
          <w:p w:rsidR="002F278C" w:rsidRPr="002F278C" w:rsidRDefault="002F278C" w:rsidP="002F278C">
            <w:pPr>
              <w:tabs>
                <w:tab w:val="left" w:pos="16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 xml:space="preserve">7 Días </w:t>
            </w:r>
          </w:p>
        </w:tc>
        <w:tc>
          <w:tcPr>
            <w:tcW w:w="1378" w:type="dxa"/>
          </w:tcPr>
          <w:p w:rsidR="002F278C" w:rsidRPr="002F278C" w:rsidRDefault="002F278C" w:rsidP="002F278C">
            <w:pPr>
              <w:tabs>
                <w:tab w:val="left" w:pos="16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52 Semanas</w:t>
            </w:r>
          </w:p>
        </w:tc>
      </w:tr>
      <w:tr w:rsidR="002F278C" w:rsidRPr="002F278C" w:rsidTr="002F278C">
        <w:trPr>
          <w:trHeight w:val="718"/>
        </w:trPr>
        <w:tc>
          <w:tcPr>
            <w:tcW w:w="1384" w:type="dxa"/>
          </w:tcPr>
          <w:p w:rsidR="002F278C" w:rsidRPr="002F278C" w:rsidRDefault="002F278C" w:rsidP="002F278C">
            <w:pPr>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Tanques</w:t>
            </w:r>
          </w:p>
        </w:tc>
        <w:tc>
          <w:tcPr>
            <w:tcW w:w="1276"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559" w:type="dxa"/>
          </w:tcPr>
          <w:p w:rsidR="002F278C" w:rsidRPr="002F278C" w:rsidRDefault="002F278C" w:rsidP="002F278C">
            <w:pPr>
              <w:spacing w:after="0" w:line="240" w:lineRule="auto"/>
              <w:rPr>
                <w:rFonts w:ascii="Arial" w:eastAsia="Times New Roman" w:hAnsi="Arial" w:cs="Arial"/>
                <w:sz w:val="20"/>
                <w:szCs w:val="20"/>
              </w:rPr>
            </w:pPr>
            <w:r w:rsidRPr="002F278C">
              <w:rPr>
                <w:rFonts w:ascii="Arial" w:eastAsia="Times New Roman" w:hAnsi="Arial" w:cs="Arial"/>
                <w:sz w:val="20"/>
                <w:szCs w:val="20"/>
              </w:rPr>
              <w:t>Área de Almacenamiento</w:t>
            </w:r>
          </w:p>
        </w:tc>
        <w:tc>
          <w:tcPr>
            <w:tcW w:w="1276"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5000</w:t>
            </w:r>
          </w:p>
        </w:tc>
        <w:tc>
          <w:tcPr>
            <w:tcW w:w="1134"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Litros</w:t>
            </w:r>
          </w:p>
        </w:tc>
        <w:tc>
          <w:tcPr>
            <w:tcW w:w="999" w:type="dxa"/>
          </w:tcPr>
          <w:p w:rsidR="002F278C" w:rsidRPr="002F278C" w:rsidRDefault="002F278C" w:rsidP="002F278C">
            <w:pPr>
              <w:tabs>
                <w:tab w:val="left" w:pos="16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24 horas</w:t>
            </w:r>
          </w:p>
        </w:tc>
        <w:tc>
          <w:tcPr>
            <w:tcW w:w="985" w:type="dxa"/>
          </w:tcPr>
          <w:p w:rsidR="002F278C" w:rsidRPr="002F278C" w:rsidRDefault="002F278C" w:rsidP="002F278C">
            <w:pPr>
              <w:tabs>
                <w:tab w:val="left" w:pos="16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7 Días</w:t>
            </w:r>
          </w:p>
        </w:tc>
        <w:tc>
          <w:tcPr>
            <w:tcW w:w="1378" w:type="dxa"/>
          </w:tcPr>
          <w:p w:rsidR="002F278C" w:rsidRPr="002F278C" w:rsidRDefault="002F278C" w:rsidP="002F278C">
            <w:pPr>
              <w:tabs>
                <w:tab w:val="left" w:pos="1620"/>
              </w:tabs>
              <w:spacing w:after="0" w:line="240" w:lineRule="auto"/>
              <w:jc w:val="both"/>
              <w:rPr>
                <w:rFonts w:ascii="Arial" w:eastAsia="Times New Roman" w:hAnsi="Arial" w:cs="Arial"/>
                <w:sz w:val="20"/>
                <w:szCs w:val="20"/>
              </w:rPr>
            </w:pPr>
            <w:r w:rsidRPr="002F278C">
              <w:rPr>
                <w:rFonts w:ascii="Arial" w:eastAsia="Times New Roman" w:hAnsi="Arial" w:cs="Arial"/>
                <w:sz w:val="20"/>
                <w:szCs w:val="20"/>
              </w:rPr>
              <w:t>52 semanas</w:t>
            </w:r>
          </w:p>
        </w:tc>
      </w:tr>
    </w:tbl>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rPr>
          <w:rFonts w:ascii="Arial" w:eastAsia="Times New Roman" w:hAnsi="Arial" w:cs="Arial"/>
          <w:b/>
          <w:sz w:val="20"/>
          <w:szCs w:val="20"/>
        </w:rPr>
      </w:pPr>
    </w:p>
    <w:p w:rsidR="002F278C" w:rsidRPr="000526C2" w:rsidRDefault="000526C2" w:rsidP="00B2254A">
      <w:pPr>
        <w:pStyle w:val="Prrafodelista"/>
        <w:numPr>
          <w:ilvl w:val="0"/>
          <w:numId w:val="36"/>
        </w:numPr>
        <w:spacing w:after="0" w:line="240" w:lineRule="auto"/>
        <w:rPr>
          <w:rFonts w:ascii="Arial" w:eastAsia="Times New Roman" w:hAnsi="Arial" w:cs="Arial"/>
          <w:b/>
          <w:sz w:val="20"/>
          <w:szCs w:val="20"/>
        </w:rPr>
      </w:pPr>
      <w:r w:rsidRPr="000526C2">
        <w:rPr>
          <w:rFonts w:ascii="Arial" w:eastAsia="Times New Roman" w:hAnsi="Arial" w:cs="Arial"/>
          <w:b/>
          <w:sz w:val="20"/>
          <w:szCs w:val="20"/>
        </w:rPr>
        <w:t>M</w:t>
      </w:r>
      <w:r w:rsidR="002F278C" w:rsidRPr="000526C2">
        <w:rPr>
          <w:rFonts w:ascii="Arial" w:eastAsia="Times New Roman" w:hAnsi="Arial" w:cs="Arial"/>
          <w:b/>
          <w:sz w:val="20"/>
          <w:szCs w:val="20"/>
        </w:rPr>
        <w:t>aterias primas e insumos a utilizar durante la etapa de operación y mantenimiento, indicando para cado uno punto de consumo, tipo de almacenamiento y consumó mensual.</w:t>
      </w:r>
    </w:p>
    <w:p w:rsidR="002F278C" w:rsidRPr="002F278C" w:rsidRDefault="002F278C" w:rsidP="002F278C">
      <w:pPr>
        <w:spacing w:after="0" w:line="240" w:lineRule="auto"/>
        <w:ind w:left="708"/>
        <w:jc w:val="center"/>
        <w:rPr>
          <w:rFonts w:ascii="Arial" w:eastAsia="Times New Roman" w:hAnsi="Arial" w:cs="Arial"/>
          <w:b/>
          <w:sz w:val="20"/>
          <w:szCs w:val="20"/>
        </w:rPr>
      </w:pPr>
    </w:p>
    <w:tbl>
      <w:tblPr>
        <w:tblW w:w="8046"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38"/>
        <w:gridCol w:w="1499"/>
        <w:gridCol w:w="2244"/>
        <w:gridCol w:w="2465"/>
      </w:tblGrid>
      <w:tr w:rsidR="002F278C" w:rsidRPr="002F278C" w:rsidTr="002F278C">
        <w:trPr>
          <w:jc w:val="right"/>
        </w:trPr>
        <w:tc>
          <w:tcPr>
            <w:tcW w:w="1838"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NOMBRE COMERCIAL Y QUÍMICO</w:t>
            </w:r>
          </w:p>
        </w:tc>
        <w:tc>
          <w:tcPr>
            <w:tcW w:w="1499"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PUNTO DE CONSUMO</w:t>
            </w:r>
          </w:p>
        </w:tc>
        <w:tc>
          <w:tcPr>
            <w:tcW w:w="2244"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 xml:space="preserve">TIPO DE </w:t>
            </w:r>
          </w:p>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ALMACENAMIENTO (*)</w:t>
            </w:r>
          </w:p>
        </w:tc>
        <w:tc>
          <w:tcPr>
            <w:tcW w:w="2465"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 xml:space="preserve">CONSUMO MENSUAL CON RELACIÓN A </w:t>
            </w:r>
            <w:smartTag w:uri="urn:schemas-microsoft-com:office:smarttags" w:element="PersonName">
              <w:smartTagPr>
                <w:attr w:name="ProductID" w:val="LA CAPACIDAD INSTALADA"/>
              </w:smartTagPr>
              <w:smartTag w:uri="urn:schemas-microsoft-com:office:smarttags" w:element="PersonName">
                <w:smartTagPr>
                  <w:attr w:name="ProductID" w:val="LA CAPACIDAD"/>
                </w:smartTagPr>
                <w:r w:rsidRPr="002F278C">
                  <w:rPr>
                    <w:rFonts w:ascii="Arial" w:eastAsia="Times New Roman" w:hAnsi="Arial" w:cs="Arial"/>
                    <w:b/>
                    <w:sz w:val="20"/>
                    <w:szCs w:val="20"/>
                  </w:rPr>
                  <w:t>LA CAPACIDAD</w:t>
                </w:r>
              </w:smartTag>
              <w:r w:rsidRPr="002F278C">
                <w:rPr>
                  <w:rFonts w:ascii="Arial" w:eastAsia="Times New Roman" w:hAnsi="Arial" w:cs="Arial"/>
                  <w:b/>
                  <w:sz w:val="20"/>
                  <w:szCs w:val="20"/>
                </w:rPr>
                <w:t xml:space="preserve"> INSTALADA</w:t>
              </w:r>
            </w:smartTag>
          </w:p>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i/>
                <w:sz w:val="20"/>
                <w:szCs w:val="20"/>
              </w:rPr>
              <w:t>(</w:t>
            </w:r>
            <w:proofErr w:type="spellStart"/>
            <w:r w:rsidRPr="002F278C">
              <w:rPr>
                <w:rFonts w:ascii="Arial" w:eastAsia="Times New Roman" w:hAnsi="Arial" w:cs="Arial"/>
                <w:i/>
                <w:sz w:val="20"/>
                <w:szCs w:val="20"/>
              </w:rPr>
              <w:t>Sist</w:t>
            </w:r>
            <w:proofErr w:type="spellEnd"/>
            <w:r w:rsidRPr="002F278C">
              <w:rPr>
                <w:rFonts w:ascii="Arial" w:eastAsia="Times New Roman" w:hAnsi="Arial" w:cs="Arial"/>
                <w:i/>
                <w:sz w:val="20"/>
                <w:szCs w:val="20"/>
              </w:rPr>
              <w:t>. Métrico Decimal)</w:t>
            </w:r>
          </w:p>
        </w:tc>
      </w:tr>
      <w:tr w:rsidR="002F278C" w:rsidRPr="002F278C" w:rsidTr="002F278C">
        <w:trPr>
          <w:jc w:val="right"/>
        </w:trPr>
        <w:tc>
          <w:tcPr>
            <w:tcW w:w="1838"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GAS L.P.</w:t>
            </w:r>
          </w:p>
        </w:tc>
        <w:tc>
          <w:tcPr>
            <w:tcW w:w="1499"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Área de Servicio</w:t>
            </w:r>
          </w:p>
        </w:tc>
        <w:tc>
          <w:tcPr>
            <w:tcW w:w="2244"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Tanque Horizontal a la intemperie.</w:t>
            </w:r>
          </w:p>
        </w:tc>
        <w:tc>
          <w:tcPr>
            <w:tcW w:w="2465" w:type="dxa"/>
          </w:tcPr>
          <w:p w:rsidR="002F278C" w:rsidRPr="002F278C" w:rsidRDefault="007B7B3A" w:rsidP="002F278C">
            <w:pPr>
              <w:tabs>
                <w:tab w:val="left" w:pos="1620"/>
              </w:tabs>
              <w:spacing w:after="0" w:line="240" w:lineRule="auto"/>
              <w:jc w:val="center"/>
              <w:rPr>
                <w:rFonts w:ascii="Arial" w:eastAsia="Times New Roman" w:hAnsi="Arial" w:cs="Arial"/>
                <w:sz w:val="20"/>
                <w:szCs w:val="20"/>
              </w:rPr>
            </w:pPr>
            <w:r>
              <w:rPr>
                <w:rFonts w:ascii="Arial" w:eastAsia="Times New Roman" w:hAnsi="Arial" w:cs="Arial"/>
                <w:sz w:val="20"/>
                <w:szCs w:val="20"/>
              </w:rPr>
              <w:t>4</w:t>
            </w:r>
            <w:r w:rsidR="002F278C" w:rsidRPr="002F278C">
              <w:rPr>
                <w:rFonts w:ascii="Arial" w:eastAsia="Times New Roman" w:hAnsi="Arial" w:cs="Arial"/>
                <w:sz w:val="20"/>
                <w:szCs w:val="20"/>
              </w:rPr>
              <w:t>,000 litros</w:t>
            </w:r>
          </w:p>
        </w:tc>
      </w:tr>
      <w:tr w:rsidR="002F278C" w:rsidRPr="002F278C" w:rsidTr="002F278C">
        <w:trPr>
          <w:jc w:val="right"/>
        </w:trPr>
        <w:tc>
          <w:tcPr>
            <w:tcW w:w="1838"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Agua para consumo humano</w:t>
            </w:r>
          </w:p>
        </w:tc>
        <w:tc>
          <w:tcPr>
            <w:tcW w:w="1499"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Área de Oficina</w:t>
            </w:r>
          </w:p>
        </w:tc>
        <w:tc>
          <w:tcPr>
            <w:tcW w:w="2244"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Garrafón</w:t>
            </w:r>
          </w:p>
        </w:tc>
        <w:tc>
          <w:tcPr>
            <w:tcW w:w="2465"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20 litros</w:t>
            </w:r>
          </w:p>
        </w:tc>
      </w:tr>
      <w:tr w:rsidR="002F278C" w:rsidRPr="002F278C" w:rsidTr="002F278C">
        <w:trPr>
          <w:jc w:val="right"/>
        </w:trPr>
        <w:tc>
          <w:tcPr>
            <w:tcW w:w="1838"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Agua para baños</w:t>
            </w:r>
          </w:p>
        </w:tc>
        <w:tc>
          <w:tcPr>
            <w:tcW w:w="1499"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Área de Baños</w:t>
            </w:r>
          </w:p>
        </w:tc>
        <w:tc>
          <w:tcPr>
            <w:tcW w:w="2244"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Red Municipal</w:t>
            </w:r>
          </w:p>
        </w:tc>
        <w:tc>
          <w:tcPr>
            <w:tcW w:w="2465" w:type="dxa"/>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3 m</w:t>
            </w:r>
            <w:r w:rsidRPr="002F278C">
              <w:rPr>
                <w:rFonts w:ascii="Arial" w:eastAsia="Times New Roman" w:hAnsi="Arial" w:cs="Arial"/>
                <w:sz w:val="20"/>
                <w:szCs w:val="20"/>
                <w:vertAlign w:val="superscript"/>
              </w:rPr>
              <w:t>3</w:t>
            </w:r>
          </w:p>
        </w:tc>
      </w:tr>
    </w:tbl>
    <w:p w:rsidR="002B7876" w:rsidRDefault="002B7876" w:rsidP="002B7876">
      <w:pPr>
        <w:spacing w:after="0" w:line="240" w:lineRule="auto"/>
        <w:rPr>
          <w:rFonts w:ascii="Arial" w:eastAsia="Times New Roman" w:hAnsi="Arial" w:cs="Arial"/>
          <w:b/>
          <w:sz w:val="20"/>
          <w:szCs w:val="20"/>
        </w:rPr>
      </w:pPr>
    </w:p>
    <w:p w:rsidR="002F278C" w:rsidRDefault="002B7876" w:rsidP="00B2254A">
      <w:pPr>
        <w:pStyle w:val="Prrafodelista"/>
        <w:numPr>
          <w:ilvl w:val="0"/>
          <w:numId w:val="36"/>
        </w:numPr>
        <w:spacing w:after="0" w:line="240" w:lineRule="auto"/>
        <w:rPr>
          <w:rFonts w:ascii="Arial" w:eastAsia="Times New Roman" w:hAnsi="Arial" w:cs="Arial"/>
          <w:b/>
          <w:sz w:val="20"/>
          <w:szCs w:val="20"/>
        </w:rPr>
      </w:pPr>
      <w:r w:rsidRPr="002B7876">
        <w:rPr>
          <w:rFonts w:ascii="Arial" w:eastAsia="Times New Roman" w:hAnsi="Arial" w:cs="Arial"/>
          <w:b/>
          <w:sz w:val="20"/>
          <w:szCs w:val="20"/>
        </w:rPr>
        <w:t>P</w:t>
      </w:r>
      <w:r w:rsidR="002F278C" w:rsidRPr="002B7876">
        <w:rPr>
          <w:rFonts w:ascii="Arial" w:eastAsia="Times New Roman" w:hAnsi="Arial" w:cs="Arial"/>
          <w:b/>
          <w:sz w:val="20"/>
          <w:szCs w:val="20"/>
        </w:rPr>
        <w:t>ersonal requerido para la etapa de operación y mantenimiento, indicando para cado uno el turno, horario y días.</w:t>
      </w:r>
    </w:p>
    <w:p w:rsidR="00E1225D" w:rsidRPr="002B7876" w:rsidRDefault="00E1225D" w:rsidP="00E1225D">
      <w:pPr>
        <w:pStyle w:val="Prrafodelista"/>
        <w:spacing w:after="0" w:line="240" w:lineRule="auto"/>
        <w:rPr>
          <w:rFonts w:ascii="Arial" w:eastAsia="Times New Roman" w:hAnsi="Arial" w:cs="Arial"/>
          <w:b/>
          <w:sz w:val="20"/>
          <w:szCs w:val="20"/>
        </w:rPr>
      </w:pPr>
    </w:p>
    <w:tbl>
      <w:tblPr>
        <w:tblpPr w:leftFromText="141" w:rightFromText="141" w:vertAnchor="text" w:horzAnchor="margin" w:tblpXSpec="right" w:tblpY="138"/>
        <w:tblW w:w="80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4"/>
        <w:gridCol w:w="1582"/>
        <w:gridCol w:w="1533"/>
        <w:gridCol w:w="1448"/>
        <w:gridCol w:w="2072"/>
      </w:tblGrid>
      <w:tr w:rsidR="002F278C" w:rsidRPr="002F278C" w:rsidTr="002F278C">
        <w:trPr>
          <w:trHeight w:val="562"/>
        </w:trPr>
        <w:tc>
          <w:tcPr>
            <w:tcW w:w="1414" w:type="dxa"/>
            <w:shd w:val="clear" w:color="auto" w:fill="C2D69B"/>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No. De Empleados</w:t>
            </w:r>
          </w:p>
        </w:tc>
        <w:tc>
          <w:tcPr>
            <w:tcW w:w="1582"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No. TURNO</w:t>
            </w:r>
          </w:p>
        </w:tc>
        <w:tc>
          <w:tcPr>
            <w:tcW w:w="1533"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DE:</w:t>
            </w:r>
          </w:p>
        </w:tc>
        <w:tc>
          <w:tcPr>
            <w:tcW w:w="1448"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A:</w:t>
            </w:r>
          </w:p>
        </w:tc>
        <w:tc>
          <w:tcPr>
            <w:tcW w:w="2072" w:type="dxa"/>
            <w:shd w:val="clear" w:color="auto" w:fill="C2D69B"/>
            <w:vAlign w:val="center"/>
          </w:tcPr>
          <w:p w:rsidR="002F278C" w:rsidRPr="002F278C" w:rsidRDefault="002F278C" w:rsidP="002F278C">
            <w:pPr>
              <w:tabs>
                <w:tab w:val="left" w:pos="16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DÍAS</w:t>
            </w:r>
          </w:p>
        </w:tc>
      </w:tr>
      <w:tr w:rsidR="002F278C" w:rsidRPr="002F278C" w:rsidTr="002F278C">
        <w:trPr>
          <w:trHeight w:val="562"/>
        </w:trPr>
        <w:tc>
          <w:tcPr>
            <w:tcW w:w="1414"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582"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Matutino</w:t>
            </w:r>
          </w:p>
        </w:tc>
        <w:tc>
          <w:tcPr>
            <w:tcW w:w="1533"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7:00 horas</w:t>
            </w:r>
          </w:p>
          <w:p w:rsidR="002F278C" w:rsidRPr="002F278C" w:rsidRDefault="002F278C" w:rsidP="002F278C">
            <w:pPr>
              <w:tabs>
                <w:tab w:val="left" w:pos="1620"/>
              </w:tabs>
              <w:spacing w:after="0" w:line="240" w:lineRule="auto"/>
              <w:jc w:val="center"/>
              <w:rPr>
                <w:rFonts w:ascii="Arial" w:eastAsia="Times New Roman" w:hAnsi="Arial" w:cs="Arial"/>
                <w:sz w:val="20"/>
                <w:szCs w:val="20"/>
              </w:rPr>
            </w:pPr>
          </w:p>
        </w:tc>
        <w:tc>
          <w:tcPr>
            <w:tcW w:w="1448"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15:00 Horas</w:t>
            </w:r>
          </w:p>
          <w:p w:rsidR="002F278C" w:rsidRPr="002F278C" w:rsidRDefault="002F278C" w:rsidP="002F278C">
            <w:pPr>
              <w:tabs>
                <w:tab w:val="left" w:pos="1620"/>
              </w:tabs>
              <w:spacing w:after="0" w:line="240" w:lineRule="auto"/>
              <w:jc w:val="center"/>
              <w:rPr>
                <w:rFonts w:ascii="Arial" w:eastAsia="Times New Roman" w:hAnsi="Arial" w:cs="Arial"/>
                <w:sz w:val="20"/>
                <w:szCs w:val="20"/>
              </w:rPr>
            </w:pPr>
          </w:p>
        </w:tc>
        <w:tc>
          <w:tcPr>
            <w:tcW w:w="2072"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Lunes a Domingo</w:t>
            </w:r>
          </w:p>
          <w:p w:rsidR="002F278C" w:rsidRPr="002F278C" w:rsidRDefault="002F278C" w:rsidP="002F278C">
            <w:pPr>
              <w:tabs>
                <w:tab w:val="left" w:pos="1620"/>
              </w:tabs>
              <w:spacing w:after="0" w:line="240" w:lineRule="auto"/>
              <w:jc w:val="center"/>
              <w:rPr>
                <w:rFonts w:ascii="Arial" w:eastAsia="Times New Roman" w:hAnsi="Arial" w:cs="Arial"/>
                <w:sz w:val="20"/>
                <w:szCs w:val="20"/>
              </w:rPr>
            </w:pPr>
          </w:p>
        </w:tc>
      </w:tr>
      <w:tr w:rsidR="002F278C" w:rsidRPr="002F278C" w:rsidTr="002F278C">
        <w:trPr>
          <w:trHeight w:val="562"/>
        </w:trPr>
        <w:tc>
          <w:tcPr>
            <w:tcW w:w="1414"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582"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Vespertino</w:t>
            </w:r>
          </w:p>
        </w:tc>
        <w:tc>
          <w:tcPr>
            <w:tcW w:w="1533"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15:00 Horas</w:t>
            </w:r>
          </w:p>
          <w:p w:rsidR="002F278C" w:rsidRPr="002F278C" w:rsidRDefault="002F278C" w:rsidP="002F278C">
            <w:pPr>
              <w:tabs>
                <w:tab w:val="left" w:pos="1620"/>
              </w:tabs>
              <w:spacing w:after="0" w:line="240" w:lineRule="auto"/>
              <w:jc w:val="center"/>
              <w:rPr>
                <w:rFonts w:ascii="Arial" w:eastAsia="Times New Roman" w:hAnsi="Arial" w:cs="Arial"/>
                <w:sz w:val="20"/>
                <w:szCs w:val="20"/>
              </w:rPr>
            </w:pPr>
          </w:p>
        </w:tc>
        <w:tc>
          <w:tcPr>
            <w:tcW w:w="1448"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23:00 Horas</w:t>
            </w:r>
          </w:p>
          <w:p w:rsidR="002F278C" w:rsidRPr="002F278C" w:rsidRDefault="002F278C" w:rsidP="002F278C">
            <w:pPr>
              <w:tabs>
                <w:tab w:val="left" w:pos="1620"/>
              </w:tabs>
              <w:spacing w:after="0" w:line="240" w:lineRule="auto"/>
              <w:jc w:val="center"/>
              <w:rPr>
                <w:rFonts w:ascii="Arial" w:eastAsia="Times New Roman" w:hAnsi="Arial" w:cs="Arial"/>
                <w:sz w:val="20"/>
                <w:szCs w:val="20"/>
              </w:rPr>
            </w:pPr>
          </w:p>
        </w:tc>
        <w:tc>
          <w:tcPr>
            <w:tcW w:w="2072"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Lunes a Domingo</w:t>
            </w:r>
          </w:p>
          <w:p w:rsidR="002F278C" w:rsidRPr="002F278C" w:rsidRDefault="002F278C" w:rsidP="002F278C">
            <w:pPr>
              <w:tabs>
                <w:tab w:val="left" w:pos="1620"/>
              </w:tabs>
              <w:spacing w:after="0" w:line="240" w:lineRule="auto"/>
              <w:jc w:val="center"/>
              <w:rPr>
                <w:rFonts w:ascii="Arial" w:eastAsia="Times New Roman" w:hAnsi="Arial" w:cs="Arial"/>
                <w:sz w:val="20"/>
                <w:szCs w:val="20"/>
              </w:rPr>
            </w:pPr>
          </w:p>
        </w:tc>
      </w:tr>
      <w:tr w:rsidR="002F278C" w:rsidRPr="002F278C" w:rsidTr="002F278C">
        <w:trPr>
          <w:trHeight w:val="562"/>
        </w:trPr>
        <w:tc>
          <w:tcPr>
            <w:tcW w:w="1414"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w:t>
            </w:r>
          </w:p>
        </w:tc>
        <w:tc>
          <w:tcPr>
            <w:tcW w:w="1582"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Nocturno</w:t>
            </w:r>
          </w:p>
        </w:tc>
        <w:tc>
          <w:tcPr>
            <w:tcW w:w="1533"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23:00 Horas</w:t>
            </w:r>
          </w:p>
          <w:p w:rsidR="002F278C" w:rsidRPr="002F278C" w:rsidRDefault="002F278C" w:rsidP="002F278C">
            <w:pPr>
              <w:tabs>
                <w:tab w:val="left" w:pos="1620"/>
              </w:tabs>
              <w:spacing w:after="0" w:line="240" w:lineRule="auto"/>
              <w:jc w:val="center"/>
              <w:rPr>
                <w:rFonts w:ascii="Arial" w:eastAsia="Times New Roman" w:hAnsi="Arial" w:cs="Arial"/>
                <w:sz w:val="20"/>
                <w:szCs w:val="20"/>
              </w:rPr>
            </w:pPr>
          </w:p>
        </w:tc>
        <w:tc>
          <w:tcPr>
            <w:tcW w:w="1448" w:type="dxa"/>
            <w:vAlign w:val="center"/>
          </w:tcPr>
          <w:p w:rsidR="002F278C" w:rsidRPr="002F278C" w:rsidRDefault="002F278C" w:rsidP="002F278C">
            <w:pPr>
              <w:tabs>
                <w:tab w:val="left" w:pos="1620"/>
              </w:tabs>
              <w:spacing w:after="0" w:line="240" w:lineRule="auto"/>
              <w:rPr>
                <w:rFonts w:ascii="Arial" w:eastAsia="Times New Roman" w:hAnsi="Arial" w:cs="Arial"/>
                <w:sz w:val="20"/>
                <w:szCs w:val="20"/>
              </w:rPr>
            </w:pPr>
            <w:r w:rsidRPr="002F278C">
              <w:rPr>
                <w:rFonts w:ascii="Arial" w:eastAsia="Times New Roman" w:hAnsi="Arial" w:cs="Arial"/>
                <w:sz w:val="20"/>
                <w:szCs w:val="20"/>
              </w:rPr>
              <w:t>07:00 Horas</w:t>
            </w:r>
          </w:p>
          <w:p w:rsidR="002F278C" w:rsidRPr="002F278C" w:rsidRDefault="002F278C" w:rsidP="002F278C">
            <w:pPr>
              <w:tabs>
                <w:tab w:val="left" w:pos="1620"/>
              </w:tabs>
              <w:spacing w:after="0" w:line="240" w:lineRule="auto"/>
              <w:jc w:val="center"/>
              <w:rPr>
                <w:rFonts w:ascii="Arial" w:eastAsia="Times New Roman" w:hAnsi="Arial" w:cs="Arial"/>
                <w:sz w:val="20"/>
                <w:szCs w:val="20"/>
              </w:rPr>
            </w:pPr>
          </w:p>
        </w:tc>
        <w:tc>
          <w:tcPr>
            <w:tcW w:w="2072" w:type="dxa"/>
            <w:vAlign w:val="center"/>
          </w:tcPr>
          <w:p w:rsidR="002F278C" w:rsidRPr="002F278C" w:rsidRDefault="002F278C" w:rsidP="002F278C">
            <w:pPr>
              <w:tabs>
                <w:tab w:val="left" w:pos="16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Lunes a Domingo</w:t>
            </w:r>
          </w:p>
          <w:p w:rsidR="002F278C" w:rsidRPr="002F278C" w:rsidRDefault="002F278C" w:rsidP="002F278C">
            <w:pPr>
              <w:tabs>
                <w:tab w:val="left" w:pos="1620"/>
              </w:tabs>
              <w:spacing w:after="0" w:line="240" w:lineRule="auto"/>
              <w:jc w:val="center"/>
              <w:rPr>
                <w:rFonts w:ascii="Arial" w:eastAsia="Times New Roman" w:hAnsi="Arial" w:cs="Arial"/>
                <w:sz w:val="20"/>
                <w:szCs w:val="20"/>
              </w:rPr>
            </w:pPr>
          </w:p>
        </w:tc>
      </w:tr>
    </w:tbl>
    <w:p w:rsidR="002F278C" w:rsidRPr="002F278C" w:rsidRDefault="002F278C" w:rsidP="002F278C">
      <w:pPr>
        <w:spacing w:after="0" w:line="240" w:lineRule="auto"/>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ind w:left="708"/>
        <w:jc w:val="center"/>
        <w:rPr>
          <w:rFonts w:ascii="Arial" w:eastAsia="Times New Roman" w:hAnsi="Arial" w:cs="Arial"/>
          <w:b/>
          <w:sz w:val="20"/>
          <w:szCs w:val="20"/>
        </w:rPr>
      </w:pPr>
    </w:p>
    <w:p w:rsidR="002F278C" w:rsidRPr="002F278C" w:rsidRDefault="002F278C" w:rsidP="002F278C">
      <w:pPr>
        <w:spacing w:after="0" w:line="240" w:lineRule="auto"/>
        <w:rPr>
          <w:rFonts w:ascii="Arial" w:eastAsia="Times New Roman" w:hAnsi="Arial" w:cs="Arial"/>
          <w:b/>
          <w:sz w:val="20"/>
          <w:szCs w:val="20"/>
        </w:rPr>
      </w:pPr>
    </w:p>
    <w:p w:rsidR="007967B0" w:rsidRDefault="007967B0" w:rsidP="002F278C">
      <w:pPr>
        <w:spacing w:after="0" w:line="240" w:lineRule="auto"/>
        <w:ind w:left="708"/>
        <w:jc w:val="center"/>
        <w:rPr>
          <w:rFonts w:ascii="Arial" w:eastAsia="Times New Roman" w:hAnsi="Arial" w:cs="Arial"/>
          <w:b/>
          <w:sz w:val="20"/>
          <w:szCs w:val="20"/>
        </w:rPr>
      </w:pPr>
    </w:p>
    <w:p w:rsidR="007967B0" w:rsidRDefault="007967B0" w:rsidP="002F278C">
      <w:pPr>
        <w:spacing w:after="0" w:line="240" w:lineRule="auto"/>
        <w:ind w:left="708"/>
        <w:jc w:val="center"/>
        <w:rPr>
          <w:rFonts w:ascii="Arial" w:eastAsia="Times New Roman" w:hAnsi="Arial" w:cs="Arial"/>
          <w:b/>
          <w:sz w:val="20"/>
          <w:szCs w:val="20"/>
        </w:rPr>
      </w:pPr>
    </w:p>
    <w:p w:rsidR="007967B0" w:rsidRDefault="007967B0" w:rsidP="002F278C">
      <w:pPr>
        <w:spacing w:after="0" w:line="240" w:lineRule="auto"/>
        <w:ind w:left="708"/>
        <w:jc w:val="center"/>
        <w:rPr>
          <w:rFonts w:ascii="Arial" w:eastAsia="Times New Roman" w:hAnsi="Arial" w:cs="Arial"/>
          <w:b/>
          <w:sz w:val="20"/>
          <w:szCs w:val="20"/>
        </w:rPr>
      </w:pPr>
    </w:p>
    <w:p w:rsidR="007967B0" w:rsidRDefault="007967B0" w:rsidP="002F278C">
      <w:pPr>
        <w:spacing w:after="0" w:line="240" w:lineRule="auto"/>
        <w:ind w:left="708"/>
        <w:jc w:val="center"/>
        <w:rPr>
          <w:rFonts w:ascii="Arial" w:eastAsia="Times New Roman" w:hAnsi="Arial" w:cs="Arial"/>
          <w:b/>
          <w:sz w:val="20"/>
          <w:szCs w:val="20"/>
        </w:rPr>
      </w:pPr>
    </w:p>
    <w:p w:rsidR="007967B0" w:rsidRDefault="007967B0" w:rsidP="002F278C">
      <w:pPr>
        <w:spacing w:after="0" w:line="240" w:lineRule="auto"/>
        <w:ind w:left="708"/>
        <w:jc w:val="center"/>
        <w:rPr>
          <w:rFonts w:ascii="Arial" w:eastAsia="Times New Roman" w:hAnsi="Arial" w:cs="Arial"/>
          <w:b/>
          <w:sz w:val="20"/>
          <w:szCs w:val="20"/>
        </w:rPr>
      </w:pPr>
    </w:p>
    <w:p w:rsidR="007967B0" w:rsidRDefault="007967B0" w:rsidP="002F278C">
      <w:pPr>
        <w:spacing w:after="0" w:line="240" w:lineRule="auto"/>
        <w:ind w:left="708"/>
        <w:jc w:val="center"/>
        <w:rPr>
          <w:rFonts w:ascii="Arial" w:eastAsia="Times New Roman" w:hAnsi="Arial" w:cs="Arial"/>
          <w:b/>
          <w:sz w:val="20"/>
          <w:szCs w:val="20"/>
        </w:rPr>
      </w:pPr>
    </w:p>
    <w:p w:rsidR="007967B0" w:rsidRDefault="007967B0" w:rsidP="002F278C">
      <w:pPr>
        <w:spacing w:after="0" w:line="240" w:lineRule="auto"/>
        <w:ind w:left="708"/>
        <w:jc w:val="center"/>
        <w:rPr>
          <w:rFonts w:ascii="Arial" w:eastAsia="Times New Roman" w:hAnsi="Arial" w:cs="Arial"/>
          <w:b/>
          <w:sz w:val="20"/>
          <w:szCs w:val="20"/>
        </w:rPr>
      </w:pPr>
    </w:p>
    <w:p w:rsidR="002F278C" w:rsidRPr="00E1225D" w:rsidRDefault="00E1225D" w:rsidP="00B2254A">
      <w:pPr>
        <w:pStyle w:val="Prrafodelista"/>
        <w:numPr>
          <w:ilvl w:val="0"/>
          <w:numId w:val="36"/>
        </w:numPr>
        <w:spacing w:after="0" w:line="240" w:lineRule="auto"/>
        <w:jc w:val="both"/>
        <w:rPr>
          <w:rFonts w:ascii="Arial" w:eastAsia="Times New Roman" w:hAnsi="Arial" w:cs="Arial"/>
          <w:b/>
          <w:sz w:val="20"/>
          <w:szCs w:val="20"/>
        </w:rPr>
      </w:pPr>
      <w:r w:rsidRPr="00E1225D">
        <w:rPr>
          <w:rFonts w:ascii="Arial" w:eastAsia="Times New Roman" w:hAnsi="Arial" w:cs="Arial"/>
          <w:b/>
          <w:sz w:val="20"/>
          <w:szCs w:val="20"/>
        </w:rPr>
        <w:t>D</w:t>
      </w:r>
      <w:r w:rsidR="002F278C" w:rsidRPr="00E1225D">
        <w:rPr>
          <w:rFonts w:ascii="Arial" w:eastAsia="Times New Roman" w:hAnsi="Arial" w:cs="Arial"/>
          <w:b/>
          <w:sz w:val="20"/>
          <w:szCs w:val="20"/>
        </w:rPr>
        <w:t>escargas de aguas residuales para la etapa de operación y mantenimiento, indicando la actividad, tipo de descarga, punto de descarga, parámetro contaminante, volumen o nivel de descarga (Ton/año) y Norma Oficial Mexicana que regula.</w:t>
      </w:r>
    </w:p>
    <w:p w:rsidR="002F278C" w:rsidRPr="002F278C" w:rsidRDefault="002F278C" w:rsidP="002F278C">
      <w:pPr>
        <w:spacing w:after="0" w:line="240" w:lineRule="auto"/>
        <w:ind w:left="708"/>
        <w:jc w:val="center"/>
        <w:rPr>
          <w:rFonts w:ascii="Arial" w:eastAsia="Times New Roman" w:hAnsi="Arial" w:cs="Arial"/>
          <w:b/>
          <w:sz w:val="20"/>
          <w:szCs w:val="20"/>
        </w:rPr>
      </w:pPr>
    </w:p>
    <w:tbl>
      <w:tblPr>
        <w:tblW w:w="100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39"/>
        <w:gridCol w:w="1496"/>
        <w:gridCol w:w="1496"/>
        <w:gridCol w:w="1995"/>
        <w:gridCol w:w="1593"/>
        <w:gridCol w:w="2010"/>
      </w:tblGrid>
      <w:tr w:rsidR="002F278C" w:rsidRPr="002F278C" w:rsidTr="002F278C">
        <w:trPr>
          <w:trHeight w:val="993"/>
        </w:trPr>
        <w:tc>
          <w:tcPr>
            <w:tcW w:w="1439" w:type="dxa"/>
            <w:shd w:val="clear" w:color="auto" w:fill="C2D69B"/>
            <w:vAlign w:val="center"/>
          </w:tcPr>
          <w:p w:rsidR="002F278C" w:rsidRPr="002F278C" w:rsidRDefault="002F278C" w:rsidP="002F278C">
            <w:pPr>
              <w:tabs>
                <w:tab w:val="left" w:pos="1620"/>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ACTIVIDAD</w:t>
            </w:r>
            <w:r w:rsidRPr="002F278C">
              <w:rPr>
                <w:rFonts w:ascii="Arial" w:eastAsia="Times New Roman" w:hAnsi="Arial" w:cs="Arial"/>
                <w:b/>
                <w:sz w:val="20"/>
                <w:szCs w:val="20"/>
                <w:vertAlign w:val="superscript"/>
              </w:rPr>
              <w:t>1</w:t>
            </w:r>
          </w:p>
        </w:tc>
        <w:tc>
          <w:tcPr>
            <w:tcW w:w="1496" w:type="dxa"/>
            <w:shd w:val="clear" w:color="auto" w:fill="C2D69B"/>
            <w:vAlign w:val="center"/>
          </w:tcPr>
          <w:p w:rsidR="002F278C" w:rsidRPr="002F278C" w:rsidRDefault="002F278C" w:rsidP="002F278C">
            <w:pPr>
              <w:tabs>
                <w:tab w:val="left" w:pos="1620"/>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TIPO DE DESCARGA</w:t>
            </w:r>
            <w:r w:rsidRPr="002F278C">
              <w:rPr>
                <w:rFonts w:ascii="Arial" w:eastAsia="Times New Roman" w:hAnsi="Arial" w:cs="Arial"/>
                <w:b/>
                <w:sz w:val="20"/>
                <w:szCs w:val="20"/>
                <w:vertAlign w:val="superscript"/>
              </w:rPr>
              <w:t>2</w:t>
            </w:r>
          </w:p>
        </w:tc>
        <w:tc>
          <w:tcPr>
            <w:tcW w:w="1496" w:type="dxa"/>
            <w:shd w:val="clear" w:color="auto" w:fill="C2D69B"/>
            <w:vAlign w:val="center"/>
          </w:tcPr>
          <w:p w:rsidR="002F278C" w:rsidRPr="002F278C" w:rsidRDefault="002F278C" w:rsidP="002F278C">
            <w:pPr>
              <w:tabs>
                <w:tab w:val="left" w:pos="1620"/>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PUNTO DE DESCARGA</w:t>
            </w:r>
            <w:r w:rsidRPr="002F278C">
              <w:rPr>
                <w:rFonts w:ascii="Arial" w:eastAsia="Times New Roman" w:hAnsi="Arial" w:cs="Arial"/>
                <w:b/>
                <w:sz w:val="20"/>
                <w:szCs w:val="20"/>
                <w:vertAlign w:val="superscript"/>
              </w:rPr>
              <w:t>3</w:t>
            </w:r>
          </w:p>
        </w:tc>
        <w:tc>
          <w:tcPr>
            <w:tcW w:w="1995" w:type="dxa"/>
            <w:shd w:val="clear" w:color="auto" w:fill="C2D69B"/>
            <w:vAlign w:val="center"/>
          </w:tcPr>
          <w:p w:rsidR="002F278C" w:rsidRPr="002F278C" w:rsidRDefault="002F278C" w:rsidP="002F278C">
            <w:pPr>
              <w:tabs>
                <w:tab w:val="left" w:pos="1620"/>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PARAMETRO CONTAMINANTE</w:t>
            </w:r>
            <w:r w:rsidRPr="002F278C">
              <w:rPr>
                <w:rFonts w:ascii="Arial" w:eastAsia="Times New Roman" w:hAnsi="Arial" w:cs="Arial"/>
                <w:b/>
                <w:sz w:val="20"/>
                <w:szCs w:val="20"/>
                <w:vertAlign w:val="superscript"/>
              </w:rPr>
              <w:t>4</w:t>
            </w:r>
          </w:p>
        </w:tc>
        <w:tc>
          <w:tcPr>
            <w:tcW w:w="1593" w:type="dxa"/>
            <w:shd w:val="clear" w:color="auto" w:fill="C2D69B"/>
            <w:vAlign w:val="center"/>
          </w:tcPr>
          <w:p w:rsidR="002F278C" w:rsidRPr="002F278C" w:rsidRDefault="002F278C" w:rsidP="002F278C">
            <w:pPr>
              <w:tabs>
                <w:tab w:val="left" w:pos="1620"/>
                <w:tab w:val="left" w:pos="2520"/>
              </w:tabs>
              <w:spacing w:after="0" w:line="240" w:lineRule="auto"/>
              <w:jc w:val="center"/>
              <w:rPr>
                <w:rFonts w:ascii="Arial" w:eastAsia="Times New Roman" w:hAnsi="Arial" w:cs="Arial"/>
                <w:b/>
                <w:sz w:val="20"/>
                <w:szCs w:val="20"/>
                <w:vertAlign w:val="superscript"/>
              </w:rPr>
            </w:pPr>
            <w:r w:rsidRPr="002F278C">
              <w:rPr>
                <w:rFonts w:ascii="Arial" w:eastAsia="Times New Roman" w:hAnsi="Arial" w:cs="Arial"/>
                <w:b/>
                <w:sz w:val="20"/>
                <w:szCs w:val="20"/>
              </w:rPr>
              <w:t>VOLUMEN O NIVEL DE DESCARGA</w:t>
            </w:r>
            <w:r w:rsidRPr="002F278C">
              <w:rPr>
                <w:rFonts w:ascii="Arial" w:eastAsia="Times New Roman" w:hAnsi="Arial" w:cs="Arial"/>
                <w:b/>
                <w:sz w:val="20"/>
                <w:szCs w:val="20"/>
                <w:vertAlign w:val="superscript"/>
              </w:rPr>
              <w:t>5</w:t>
            </w:r>
          </w:p>
          <w:p w:rsidR="002F278C" w:rsidRPr="002F278C" w:rsidRDefault="002F278C" w:rsidP="002F278C">
            <w:pPr>
              <w:tabs>
                <w:tab w:val="left" w:pos="1620"/>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(TON/AÑO)</w:t>
            </w:r>
          </w:p>
        </w:tc>
        <w:tc>
          <w:tcPr>
            <w:tcW w:w="2010" w:type="dxa"/>
            <w:shd w:val="clear" w:color="auto" w:fill="C2D69B"/>
            <w:vAlign w:val="center"/>
          </w:tcPr>
          <w:p w:rsidR="002F278C" w:rsidRPr="002F278C" w:rsidRDefault="002F278C" w:rsidP="002F278C">
            <w:pPr>
              <w:tabs>
                <w:tab w:val="left" w:pos="1620"/>
                <w:tab w:val="left" w:pos="2520"/>
              </w:tabs>
              <w:spacing w:after="0" w:line="240" w:lineRule="auto"/>
              <w:jc w:val="center"/>
              <w:rPr>
                <w:rFonts w:ascii="Arial" w:eastAsia="Times New Roman" w:hAnsi="Arial" w:cs="Arial"/>
                <w:b/>
                <w:sz w:val="20"/>
                <w:szCs w:val="20"/>
              </w:rPr>
            </w:pPr>
            <w:r w:rsidRPr="002F278C">
              <w:rPr>
                <w:rFonts w:ascii="Arial" w:eastAsia="Times New Roman" w:hAnsi="Arial" w:cs="Arial"/>
                <w:b/>
                <w:sz w:val="20"/>
                <w:szCs w:val="20"/>
              </w:rPr>
              <w:t>NORMA OFICIAL MEXICANA QUE REGULA LA DESCARGA</w:t>
            </w:r>
            <w:r w:rsidRPr="002F278C">
              <w:rPr>
                <w:rFonts w:ascii="Arial" w:eastAsia="Times New Roman" w:hAnsi="Arial" w:cs="Arial"/>
                <w:b/>
                <w:sz w:val="20"/>
                <w:szCs w:val="20"/>
                <w:vertAlign w:val="superscript"/>
              </w:rPr>
              <w:t>6</w:t>
            </w:r>
          </w:p>
        </w:tc>
      </w:tr>
      <w:tr w:rsidR="002F278C" w:rsidRPr="002F278C" w:rsidTr="002F278C">
        <w:trPr>
          <w:trHeight w:val="496"/>
        </w:trPr>
        <w:tc>
          <w:tcPr>
            <w:tcW w:w="1439" w:type="dxa"/>
            <w:vAlign w:val="center"/>
          </w:tcPr>
          <w:p w:rsidR="002F278C" w:rsidRPr="002F278C" w:rsidRDefault="002F278C" w:rsidP="002F278C">
            <w:pPr>
              <w:tabs>
                <w:tab w:val="left" w:pos="1620"/>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Operación</w:t>
            </w:r>
          </w:p>
        </w:tc>
        <w:tc>
          <w:tcPr>
            <w:tcW w:w="1496" w:type="dxa"/>
          </w:tcPr>
          <w:p w:rsidR="002F278C" w:rsidRPr="002F278C" w:rsidRDefault="002F278C" w:rsidP="002F278C">
            <w:pPr>
              <w:tabs>
                <w:tab w:val="left" w:pos="1620"/>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Aguas residuales</w:t>
            </w:r>
          </w:p>
        </w:tc>
        <w:tc>
          <w:tcPr>
            <w:tcW w:w="1496" w:type="dxa"/>
            <w:vAlign w:val="center"/>
          </w:tcPr>
          <w:p w:rsidR="002F278C" w:rsidRPr="002F278C" w:rsidRDefault="002F278C" w:rsidP="002F278C">
            <w:pPr>
              <w:tabs>
                <w:tab w:val="left" w:pos="1620"/>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Sanitarios</w:t>
            </w:r>
          </w:p>
        </w:tc>
        <w:tc>
          <w:tcPr>
            <w:tcW w:w="1995" w:type="dxa"/>
          </w:tcPr>
          <w:p w:rsidR="002F278C" w:rsidRPr="002F278C" w:rsidRDefault="002F278C" w:rsidP="002F278C">
            <w:pPr>
              <w:tabs>
                <w:tab w:val="left" w:pos="1620"/>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Sólidos Suspendidos</w:t>
            </w:r>
          </w:p>
        </w:tc>
        <w:tc>
          <w:tcPr>
            <w:tcW w:w="1593" w:type="dxa"/>
            <w:vAlign w:val="center"/>
          </w:tcPr>
          <w:p w:rsidR="002F278C" w:rsidRPr="002F278C" w:rsidRDefault="002F278C" w:rsidP="002F278C">
            <w:pPr>
              <w:tabs>
                <w:tab w:val="left" w:pos="1620"/>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1.0</w:t>
            </w:r>
          </w:p>
        </w:tc>
        <w:tc>
          <w:tcPr>
            <w:tcW w:w="2010" w:type="dxa"/>
          </w:tcPr>
          <w:p w:rsidR="002F278C" w:rsidRPr="002F278C" w:rsidRDefault="002F278C" w:rsidP="002F278C">
            <w:pPr>
              <w:tabs>
                <w:tab w:val="left" w:pos="1620"/>
                <w:tab w:val="left" w:pos="2520"/>
              </w:tabs>
              <w:spacing w:after="0" w:line="240" w:lineRule="auto"/>
              <w:jc w:val="center"/>
              <w:rPr>
                <w:rFonts w:ascii="Arial" w:eastAsia="Times New Roman" w:hAnsi="Arial" w:cs="Arial"/>
                <w:sz w:val="20"/>
                <w:szCs w:val="20"/>
              </w:rPr>
            </w:pPr>
            <w:r w:rsidRPr="002F278C">
              <w:rPr>
                <w:rFonts w:ascii="Arial" w:eastAsia="Times New Roman" w:hAnsi="Arial" w:cs="Arial"/>
                <w:sz w:val="20"/>
                <w:szCs w:val="20"/>
              </w:rPr>
              <w:t>NOM-002-SEMARNAT-1996</w:t>
            </w:r>
          </w:p>
        </w:tc>
      </w:tr>
    </w:tbl>
    <w:p w:rsidR="00E1225D" w:rsidRDefault="00E1225D" w:rsidP="00E1225D">
      <w:pPr>
        <w:spacing w:after="0" w:line="240" w:lineRule="auto"/>
        <w:rPr>
          <w:rFonts w:ascii="Arial" w:eastAsia="Arial" w:hAnsi="Arial" w:cs="Arial"/>
          <w:b/>
          <w:sz w:val="20"/>
          <w:szCs w:val="20"/>
          <w:lang w:val="es-AR"/>
        </w:rPr>
      </w:pPr>
    </w:p>
    <w:p w:rsidR="002F278C" w:rsidRPr="00E1225D" w:rsidRDefault="00101334" w:rsidP="00B2254A">
      <w:pPr>
        <w:pStyle w:val="Prrafodelista"/>
        <w:numPr>
          <w:ilvl w:val="0"/>
          <w:numId w:val="36"/>
        </w:numPr>
        <w:spacing w:after="0" w:line="240" w:lineRule="auto"/>
        <w:rPr>
          <w:rFonts w:ascii="Arial" w:eastAsia="Arial" w:hAnsi="Arial" w:cs="Arial"/>
          <w:b/>
        </w:rPr>
      </w:pPr>
      <w:r w:rsidRPr="00E1225D">
        <w:rPr>
          <w:rFonts w:ascii="Arial" w:eastAsia="Arial" w:hAnsi="Arial" w:cs="Arial"/>
          <w:b/>
        </w:rPr>
        <w:t>OTROS INSUMOS</w:t>
      </w:r>
    </w:p>
    <w:p w:rsidR="002F278C" w:rsidRPr="00101334" w:rsidRDefault="00101334" w:rsidP="002F278C">
      <w:pPr>
        <w:spacing w:after="0" w:line="240" w:lineRule="auto"/>
        <w:ind w:left="708"/>
        <w:rPr>
          <w:rFonts w:ascii="Arial" w:eastAsia="Arial" w:hAnsi="Arial" w:cs="Arial"/>
          <w:b/>
        </w:rPr>
      </w:pPr>
      <w:r w:rsidRPr="00101334">
        <w:rPr>
          <w:rFonts w:ascii="Arial" w:eastAsia="Arial" w:hAnsi="Arial" w:cs="Arial"/>
          <w:b/>
        </w:rPr>
        <w:t>SUSTANCIAS NO PELIGROSAS</w:t>
      </w:r>
    </w:p>
    <w:p w:rsidR="002F278C" w:rsidRPr="002F278C" w:rsidRDefault="002F278C" w:rsidP="002F278C">
      <w:pPr>
        <w:spacing w:after="0" w:line="240" w:lineRule="auto"/>
        <w:ind w:left="708"/>
        <w:rPr>
          <w:rFonts w:ascii="Arial" w:eastAsia="Arial" w:hAnsi="Arial" w:cs="Arial"/>
          <w:b/>
          <w:sz w:val="20"/>
          <w:szCs w:val="20"/>
          <w:lang w:val="es-AR"/>
        </w:rPr>
      </w:pPr>
    </w:p>
    <w:p w:rsidR="002F278C" w:rsidRPr="002F278C" w:rsidRDefault="002F278C" w:rsidP="002F278C">
      <w:pPr>
        <w:spacing w:after="0" w:line="240" w:lineRule="auto"/>
        <w:ind w:left="708"/>
        <w:jc w:val="both"/>
        <w:rPr>
          <w:rFonts w:ascii="Arial" w:eastAsia="Arial" w:hAnsi="Arial" w:cs="Arial"/>
          <w:sz w:val="20"/>
          <w:szCs w:val="20"/>
          <w:lang w:val="es-AR"/>
        </w:rPr>
      </w:pPr>
      <w:r w:rsidRPr="002F278C">
        <w:rPr>
          <w:rFonts w:ascii="Arial" w:eastAsia="Arial" w:hAnsi="Arial" w:cs="Arial"/>
          <w:sz w:val="20"/>
          <w:szCs w:val="20"/>
          <w:lang w:val="es-AR"/>
        </w:rPr>
        <w:t>Para la realización no se requerirán en su mayoría de sustancias no peligrosas, las sustancias no peligrosas que se utilizarán son el cloro y detergente en polvo utilizados para la limpieza de mobiliarios y pisos.</w:t>
      </w:r>
    </w:p>
    <w:tbl>
      <w:tblPr>
        <w:tblStyle w:val="Listaclara-nfasis3"/>
        <w:tblpPr w:leftFromText="141" w:rightFromText="141"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5"/>
        <w:gridCol w:w="1466"/>
        <w:gridCol w:w="1466"/>
        <w:gridCol w:w="1466"/>
      </w:tblGrid>
      <w:tr w:rsidR="002F278C" w:rsidRPr="002F278C" w:rsidTr="002F278C">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465" w:type="dxa"/>
            <w:shd w:val="clear" w:color="auto" w:fill="C2D69B" w:themeFill="accent3" w:themeFillTint="99"/>
          </w:tcPr>
          <w:p w:rsidR="002F278C" w:rsidRPr="002F278C" w:rsidRDefault="002F278C" w:rsidP="002F278C">
            <w:pPr>
              <w:rPr>
                <w:rFonts w:ascii="Arial" w:eastAsia="Arial" w:hAnsi="Arial" w:cs="Arial"/>
                <w:sz w:val="20"/>
                <w:szCs w:val="20"/>
              </w:rPr>
            </w:pPr>
            <w:r w:rsidRPr="002F278C">
              <w:rPr>
                <w:rFonts w:ascii="Arial" w:eastAsia="Arial" w:hAnsi="Arial" w:cs="Arial"/>
                <w:sz w:val="20"/>
                <w:szCs w:val="20"/>
              </w:rPr>
              <w:t>Nombre comercial</w:t>
            </w:r>
          </w:p>
        </w:tc>
        <w:tc>
          <w:tcPr>
            <w:tcW w:w="1465" w:type="dxa"/>
            <w:shd w:val="clear" w:color="auto" w:fill="C2D69B" w:themeFill="accent3" w:themeFillTint="99"/>
          </w:tcPr>
          <w:p w:rsidR="002F278C" w:rsidRPr="002F278C" w:rsidRDefault="002F278C" w:rsidP="002F278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Nombre técnico</w:t>
            </w:r>
          </w:p>
        </w:tc>
        <w:tc>
          <w:tcPr>
            <w:tcW w:w="1466" w:type="dxa"/>
            <w:shd w:val="clear" w:color="auto" w:fill="C2D69B" w:themeFill="accent3" w:themeFillTint="99"/>
          </w:tcPr>
          <w:p w:rsidR="002F278C" w:rsidRPr="002F278C" w:rsidRDefault="002F278C" w:rsidP="002F278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Estado Físico</w:t>
            </w:r>
          </w:p>
        </w:tc>
        <w:tc>
          <w:tcPr>
            <w:tcW w:w="1466" w:type="dxa"/>
            <w:shd w:val="clear" w:color="auto" w:fill="C2D69B" w:themeFill="accent3" w:themeFillTint="99"/>
          </w:tcPr>
          <w:p w:rsidR="002F278C" w:rsidRPr="002F278C" w:rsidRDefault="002F278C" w:rsidP="002F278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Cantidad Almacenada</w:t>
            </w:r>
          </w:p>
        </w:tc>
        <w:tc>
          <w:tcPr>
            <w:tcW w:w="1466" w:type="dxa"/>
            <w:shd w:val="clear" w:color="auto" w:fill="C2D69B" w:themeFill="accent3" w:themeFillTint="99"/>
          </w:tcPr>
          <w:p w:rsidR="002F278C" w:rsidRPr="002F278C" w:rsidRDefault="002F278C" w:rsidP="002F278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Consumo Mensual</w:t>
            </w:r>
          </w:p>
        </w:tc>
      </w:tr>
      <w:tr w:rsidR="002F278C" w:rsidRPr="002F278C" w:rsidTr="002F278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465" w:type="dxa"/>
            <w:tcBorders>
              <w:top w:val="none" w:sz="0" w:space="0" w:color="auto"/>
              <w:left w:val="none" w:sz="0" w:space="0" w:color="auto"/>
              <w:bottom w:val="none" w:sz="0" w:space="0" w:color="auto"/>
            </w:tcBorders>
            <w:vAlign w:val="center"/>
          </w:tcPr>
          <w:p w:rsidR="002F278C" w:rsidRPr="002F278C" w:rsidRDefault="002F278C" w:rsidP="002F278C">
            <w:pPr>
              <w:jc w:val="center"/>
              <w:rPr>
                <w:rFonts w:ascii="Arial" w:eastAsia="Arial" w:hAnsi="Arial" w:cs="Arial"/>
                <w:sz w:val="20"/>
                <w:szCs w:val="20"/>
              </w:rPr>
            </w:pPr>
            <w:r w:rsidRPr="002F278C">
              <w:rPr>
                <w:rFonts w:ascii="Arial" w:eastAsia="Arial" w:hAnsi="Arial" w:cs="Arial"/>
                <w:sz w:val="20"/>
                <w:szCs w:val="20"/>
              </w:rPr>
              <w:t>Cloro</w:t>
            </w:r>
          </w:p>
        </w:tc>
        <w:tc>
          <w:tcPr>
            <w:tcW w:w="1465"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Hipoclorito de Sodio</w:t>
            </w:r>
          </w:p>
        </w:tc>
        <w:tc>
          <w:tcPr>
            <w:tcW w:w="1466"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Líquido</w:t>
            </w:r>
          </w:p>
        </w:tc>
        <w:tc>
          <w:tcPr>
            <w:tcW w:w="1466"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1 litros</w:t>
            </w:r>
          </w:p>
        </w:tc>
        <w:tc>
          <w:tcPr>
            <w:tcW w:w="1466" w:type="dxa"/>
            <w:tcBorders>
              <w:top w:val="none" w:sz="0" w:space="0" w:color="auto"/>
              <w:bottom w:val="none" w:sz="0" w:space="0" w:color="auto"/>
              <w:right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2 Litros</w:t>
            </w:r>
          </w:p>
        </w:tc>
      </w:tr>
      <w:tr w:rsidR="002F278C" w:rsidRPr="002F278C" w:rsidTr="002F278C">
        <w:trPr>
          <w:trHeight w:val="182"/>
        </w:trPr>
        <w:tc>
          <w:tcPr>
            <w:cnfStyle w:val="001000000000" w:firstRow="0" w:lastRow="0" w:firstColumn="1" w:lastColumn="0" w:oddVBand="0" w:evenVBand="0" w:oddHBand="0" w:evenHBand="0" w:firstRowFirstColumn="0" w:firstRowLastColumn="0" w:lastRowFirstColumn="0" w:lastRowLastColumn="0"/>
            <w:tcW w:w="1465" w:type="dxa"/>
            <w:vAlign w:val="center"/>
          </w:tcPr>
          <w:p w:rsidR="002F278C" w:rsidRPr="002F278C" w:rsidRDefault="002F278C" w:rsidP="002F278C">
            <w:pPr>
              <w:jc w:val="center"/>
              <w:rPr>
                <w:rFonts w:ascii="Arial" w:eastAsia="Arial" w:hAnsi="Arial" w:cs="Arial"/>
                <w:sz w:val="20"/>
                <w:szCs w:val="20"/>
              </w:rPr>
            </w:pPr>
            <w:r w:rsidRPr="002F278C">
              <w:rPr>
                <w:rFonts w:ascii="Arial" w:eastAsia="Arial" w:hAnsi="Arial" w:cs="Arial"/>
                <w:sz w:val="20"/>
                <w:szCs w:val="20"/>
              </w:rPr>
              <w:t>Jabón</w:t>
            </w:r>
          </w:p>
        </w:tc>
        <w:tc>
          <w:tcPr>
            <w:tcW w:w="1465" w:type="dxa"/>
            <w:vAlign w:val="center"/>
          </w:tcPr>
          <w:p w:rsidR="002F278C" w:rsidRPr="002F278C" w:rsidRDefault="002F278C" w:rsidP="002F278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Detergente en Polvo</w:t>
            </w:r>
          </w:p>
        </w:tc>
        <w:tc>
          <w:tcPr>
            <w:tcW w:w="1466" w:type="dxa"/>
            <w:vAlign w:val="center"/>
          </w:tcPr>
          <w:p w:rsidR="002F278C" w:rsidRPr="002F278C" w:rsidRDefault="002F278C" w:rsidP="002F278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Sólido</w:t>
            </w:r>
          </w:p>
        </w:tc>
        <w:tc>
          <w:tcPr>
            <w:tcW w:w="1466" w:type="dxa"/>
            <w:vAlign w:val="center"/>
          </w:tcPr>
          <w:p w:rsidR="002F278C" w:rsidRPr="002F278C" w:rsidRDefault="002F278C" w:rsidP="002F278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1 Kilogramo</w:t>
            </w:r>
          </w:p>
        </w:tc>
        <w:tc>
          <w:tcPr>
            <w:tcW w:w="1466" w:type="dxa"/>
            <w:vAlign w:val="center"/>
          </w:tcPr>
          <w:p w:rsidR="002F278C" w:rsidRPr="002F278C" w:rsidRDefault="002F278C" w:rsidP="002F278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F278C">
              <w:rPr>
                <w:rFonts w:ascii="Arial" w:eastAsia="Arial" w:hAnsi="Arial" w:cs="Arial"/>
                <w:sz w:val="20"/>
                <w:szCs w:val="20"/>
              </w:rPr>
              <w:t>2 kilogramos</w:t>
            </w:r>
          </w:p>
        </w:tc>
      </w:tr>
    </w:tbl>
    <w:p w:rsidR="002F278C" w:rsidRPr="002F278C" w:rsidRDefault="002F278C" w:rsidP="002F278C">
      <w:pPr>
        <w:spacing w:after="0" w:line="240" w:lineRule="auto"/>
        <w:ind w:left="708"/>
        <w:jc w:val="both"/>
        <w:rPr>
          <w:rFonts w:ascii="Arial" w:eastAsia="Arial" w:hAnsi="Arial" w:cs="Arial"/>
          <w:sz w:val="20"/>
          <w:szCs w:val="20"/>
          <w:lang w:val="es-AR"/>
        </w:rPr>
      </w:pPr>
    </w:p>
    <w:p w:rsidR="002F278C" w:rsidRPr="002F278C" w:rsidRDefault="002F278C" w:rsidP="002F278C">
      <w:pPr>
        <w:spacing w:after="0" w:line="240" w:lineRule="auto"/>
        <w:ind w:left="708"/>
        <w:rPr>
          <w:rFonts w:ascii="Arial" w:eastAsia="Arial" w:hAnsi="Arial" w:cs="Arial"/>
          <w:sz w:val="20"/>
          <w:szCs w:val="20"/>
          <w:lang w:val="es-AR"/>
        </w:rPr>
      </w:pPr>
    </w:p>
    <w:p w:rsidR="002F278C" w:rsidRPr="002F278C" w:rsidRDefault="002F278C" w:rsidP="002F278C">
      <w:pPr>
        <w:spacing w:after="0" w:line="240" w:lineRule="auto"/>
        <w:ind w:left="708"/>
        <w:rPr>
          <w:rFonts w:ascii="Arial" w:eastAsia="Arial" w:hAnsi="Arial" w:cs="Arial"/>
          <w:sz w:val="20"/>
          <w:szCs w:val="20"/>
          <w:lang w:val="es-AR"/>
        </w:rPr>
      </w:pPr>
    </w:p>
    <w:p w:rsidR="002F278C" w:rsidRPr="002F278C" w:rsidRDefault="002F278C" w:rsidP="002F278C">
      <w:pPr>
        <w:spacing w:after="0" w:line="240" w:lineRule="auto"/>
        <w:ind w:left="708"/>
        <w:rPr>
          <w:rFonts w:ascii="Arial" w:eastAsia="Arial" w:hAnsi="Arial" w:cs="Arial"/>
          <w:sz w:val="20"/>
          <w:szCs w:val="20"/>
          <w:lang w:val="es-AR"/>
        </w:rPr>
      </w:pPr>
    </w:p>
    <w:p w:rsidR="002F278C" w:rsidRPr="002F278C" w:rsidRDefault="002F278C" w:rsidP="002F278C">
      <w:pPr>
        <w:spacing w:after="0" w:line="240" w:lineRule="auto"/>
        <w:ind w:left="708"/>
        <w:rPr>
          <w:rFonts w:ascii="Arial" w:eastAsia="Arial" w:hAnsi="Arial" w:cs="Arial"/>
          <w:sz w:val="20"/>
          <w:szCs w:val="20"/>
          <w:lang w:val="es-AR"/>
        </w:rPr>
      </w:pPr>
    </w:p>
    <w:p w:rsidR="002F278C" w:rsidRPr="002F278C" w:rsidRDefault="002F278C" w:rsidP="002F278C">
      <w:pPr>
        <w:spacing w:after="0" w:line="240" w:lineRule="auto"/>
        <w:ind w:left="708"/>
        <w:rPr>
          <w:rFonts w:ascii="Arial" w:eastAsia="Arial" w:hAnsi="Arial" w:cs="Arial"/>
          <w:sz w:val="20"/>
          <w:szCs w:val="20"/>
          <w:lang w:val="es-AR"/>
        </w:rPr>
      </w:pPr>
    </w:p>
    <w:p w:rsidR="002F278C" w:rsidRPr="002F278C" w:rsidRDefault="002F278C" w:rsidP="002F278C">
      <w:pPr>
        <w:spacing w:after="0" w:line="240" w:lineRule="auto"/>
        <w:rPr>
          <w:rFonts w:ascii="Arial" w:eastAsia="Arial" w:hAnsi="Arial" w:cs="Arial"/>
          <w:b/>
          <w:spacing w:val="-1"/>
          <w:sz w:val="20"/>
          <w:szCs w:val="20"/>
          <w:lang w:val="es-AR"/>
        </w:rPr>
      </w:pPr>
    </w:p>
    <w:p w:rsidR="00101334" w:rsidRPr="00101334" w:rsidRDefault="00101334" w:rsidP="002F278C">
      <w:pPr>
        <w:spacing w:after="0" w:line="240" w:lineRule="auto"/>
        <w:ind w:left="708"/>
        <w:rPr>
          <w:rFonts w:ascii="Arial" w:eastAsia="Arial" w:hAnsi="Arial" w:cs="Arial"/>
          <w:b/>
          <w:spacing w:val="-1"/>
          <w:lang w:val="es-AR"/>
        </w:rPr>
      </w:pPr>
    </w:p>
    <w:p w:rsidR="002F278C" w:rsidRPr="00E1225D" w:rsidRDefault="00101334" w:rsidP="00B2254A">
      <w:pPr>
        <w:pStyle w:val="Prrafodelista"/>
        <w:numPr>
          <w:ilvl w:val="0"/>
          <w:numId w:val="36"/>
        </w:numPr>
        <w:spacing w:after="0" w:line="240" w:lineRule="auto"/>
        <w:rPr>
          <w:rFonts w:ascii="Arial" w:eastAsia="Arial" w:hAnsi="Arial" w:cs="Arial"/>
          <w:b/>
        </w:rPr>
      </w:pPr>
      <w:r w:rsidRPr="00E1225D">
        <w:rPr>
          <w:rFonts w:ascii="Arial" w:eastAsia="Arial" w:hAnsi="Arial" w:cs="Arial"/>
          <w:b/>
        </w:rPr>
        <w:t>SUSTANCIAS PELIGROSAS</w:t>
      </w:r>
    </w:p>
    <w:p w:rsidR="002F278C" w:rsidRPr="002F278C" w:rsidRDefault="002F278C" w:rsidP="002F278C">
      <w:pPr>
        <w:spacing w:after="0" w:line="240" w:lineRule="auto"/>
        <w:ind w:left="708"/>
        <w:rPr>
          <w:rFonts w:ascii="Arial" w:eastAsia="Arial" w:hAnsi="Arial" w:cs="Arial"/>
          <w:b/>
          <w:sz w:val="20"/>
          <w:szCs w:val="20"/>
        </w:rPr>
      </w:pPr>
    </w:p>
    <w:p w:rsidR="002F278C" w:rsidRPr="002F278C" w:rsidRDefault="002F278C" w:rsidP="002F278C">
      <w:pPr>
        <w:spacing w:after="0" w:line="240" w:lineRule="auto"/>
        <w:ind w:left="708"/>
        <w:jc w:val="both"/>
        <w:rPr>
          <w:rFonts w:ascii="Arial" w:eastAsia="Arial" w:hAnsi="Arial" w:cs="Arial"/>
          <w:sz w:val="20"/>
          <w:szCs w:val="20"/>
          <w:lang w:val="es-AR"/>
        </w:rPr>
      </w:pPr>
      <w:r w:rsidRPr="002F278C">
        <w:rPr>
          <w:rFonts w:ascii="Arial" w:eastAsia="Arial" w:hAnsi="Arial" w:cs="Arial"/>
          <w:sz w:val="20"/>
          <w:szCs w:val="20"/>
          <w:lang w:val="es-AR"/>
        </w:rPr>
        <w:t>La única sustancia peligrosa a utilizar en el proyecto es el Gas L.P. (Se anexa Hoja de Seguridad del gas L.P.</w:t>
      </w:r>
    </w:p>
    <w:p w:rsidR="002F278C" w:rsidRPr="002F278C" w:rsidRDefault="002F278C" w:rsidP="002F278C">
      <w:pPr>
        <w:spacing w:after="0" w:line="240" w:lineRule="auto"/>
        <w:rPr>
          <w:rFonts w:ascii="Arial" w:eastAsia="Arial" w:hAnsi="Arial" w:cs="Arial"/>
          <w:b/>
          <w:spacing w:val="-1"/>
          <w:sz w:val="20"/>
          <w:szCs w:val="20"/>
          <w:lang w:val="es-AR"/>
        </w:rPr>
      </w:pPr>
    </w:p>
    <w:tbl>
      <w:tblPr>
        <w:tblStyle w:val="Listaclara-nfasis3"/>
        <w:tblpPr w:leftFromText="141" w:rightFromText="141" w:vertAnchor="text" w:horzAnchor="margin" w:tblpXSpec="center" w:tblpY="140"/>
        <w:tblW w:w="1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875"/>
        <w:gridCol w:w="715"/>
        <w:gridCol w:w="750"/>
        <w:gridCol w:w="777"/>
        <w:gridCol w:w="955"/>
        <w:gridCol w:w="901"/>
        <w:gridCol w:w="901"/>
        <w:gridCol w:w="1275"/>
        <w:gridCol w:w="617"/>
        <w:gridCol w:w="572"/>
        <w:gridCol w:w="1088"/>
        <w:gridCol w:w="892"/>
      </w:tblGrid>
      <w:tr w:rsidR="002F278C" w:rsidRPr="002F278C" w:rsidTr="002F278C">
        <w:trPr>
          <w:cnfStyle w:val="100000000000" w:firstRow="1" w:lastRow="0" w:firstColumn="0" w:lastColumn="0" w:oddVBand="0" w:evenVBand="0" w:oddHBand="0"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964" w:type="dxa"/>
            <w:shd w:val="clear" w:color="auto" w:fill="C2D69B" w:themeFill="accent3" w:themeFillTint="99"/>
          </w:tcPr>
          <w:p w:rsidR="002F278C" w:rsidRPr="002F278C" w:rsidRDefault="002F278C" w:rsidP="002F278C">
            <w:pPr>
              <w:jc w:val="center"/>
              <w:rPr>
                <w:rFonts w:ascii="Arial" w:eastAsia="Arial" w:hAnsi="Arial" w:cs="Arial"/>
                <w:sz w:val="16"/>
                <w:szCs w:val="20"/>
              </w:rPr>
            </w:pPr>
            <w:r w:rsidRPr="002F278C">
              <w:rPr>
                <w:rFonts w:ascii="Arial" w:eastAsia="Arial" w:hAnsi="Arial" w:cs="Arial"/>
                <w:sz w:val="16"/>
                <w:szCs w:val="20"/>
              </w:rPr>
              <w:t>Nombre comercial</w:t>
            </w:r>
          </w:p>
        </w:tc>
        <w:tc>
          <w:tcPr>
            <w:tcW w:w="875"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Nombre Técnico</w:t>
            </w:r>
          </w:p>
        </w:tc>
        <w:tc>
          <w:tcPr>
            <w:tcW w:w="715"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No. CAS</w:t>
            </w:r>
          </w:p>
        </w:tc>
        <w:tc>
          <w:tcPr>
            <w:tcW w:w="750"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Estado Físico</w:t>
            </w:r>
          </w:p>
        </w:tc>
        <w:tc>
          <w:tcPr>
            <w:tcW w:w="777"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Tipo de Envase</w:t>
            </w:r>
          </w:p>
        </w:tc>
        <w:tc>
          <w:tcPr>
            <w:tcW w:w="955"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Actividad</w:t>
            </w:r>
          </w:p>
        </w:tc>
        <w:tc>
          <w:tcPr>
            <w:tcW w:w="901"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Cantidad uso mensual</w:t>
            </w:r>
          </w:p>
        </w:tc>
        <w:tc>
          <w:tcPr>
            <w:tcW w:w="901"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Cantidad de reporte</w:t>
            </w:r>
          </w:p>
        </w:tc>
        <w:tc>
          <w:tcPr>
            <w:tcW w:w="1275"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Característica CRETIB</w:t>
            </w:r>
          </w:p>
        </w:tc>
        <w:tc>
          <w:tcPr>
            <w:tcW w:w="617"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IDLH</w:t>
            </w:r>
          </w:p>
        </w:tc>
        <w:tc>
          <w:tcPr>
            <w:tcW w:w="572"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TLV</w:t>
            </w:r>
          </w:p>
        </w:tc>
        <w:tc>
          <w:tcPr>
            <w:tcW w:w="1088"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Destino o uso final</w:t>
            </w:r>
          </w:p>
        </w:tc>
        <w:tc>
          <w:tcPr>
            <w:tcW w:w="892" w:type="dxa"/>
            <w:shd w:val="clear" w:color="auto" w:fill="C2D69B" w:themeFill="accent3" w:themeFillTint="99"/>
          </w:tcPr>
          <w:p w:rsidR="002F278C" w:rsidRPr="002F278C" w:rsidRDefault="002F278C" w:rsidP="002F278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Uso del sobrante</w:t>
            </w:r>
          </w:p>
        </w:tc>
      </w:tr>
      <w:tr w:rsidR="002F278C" w:rsidRPr="002F278C" w:rsidTr="002F278C">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4" w:type="dxa"/>
            <w:tcBorders>
              <w:top w:val="none" w:sz="0" w:space="0" w:color="auto"/>
              <w:left w:val="none" w:sz="0" w:space="0" w:color="auto"/>
              <w:bottom w:val="none" w:sz="0" w:space="0" w:color="auto"/>
            </w:tcBorders>
            <w:vAlign w:val="center"/>
          </w:tcPr>
          <w:p w:rsidR="002F278C" w:rsidRPr="002F278C" w:rsidRDefault="002F278C" w:rsidP="002F278C">
            <w:pPr>
              <w:jc w:val="center"/>
              <w:rPr>
                <w:rFonts w:ascii="Arial" w:eastAsia="Arial" w:hAnsi="Arial" w:cs="Arial"/>
                <w:sz w:val="16"/>
                <w:szCs w:val="20"/>
              </w:rPr>
            </w:pPr>
            <w:r w:rsidRPr="002F278C">
              <w:rPr>
                <w:rFonts w:ascii="Arial" w:eastAsia="Arial" w:hAnsi="Arial" w:cs="Arial"/>
                <w:sz w:val="16"/>
                <w:szCs w:val="20"/>
              </w:rPr>
              <w:t>Gas L.P</w:t>
            </w:r>
          </w:p>
        </w:tc>
        <w:tc>
          <w:tcPr>
            <w:tcW w:w="875"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Mezcla Propano-Butano</w:t>
            </w:r>
          </w:p>
        </w:tc>
        <w:tc>
          <w:tcPr>
            <w:tcW w:w="715"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Times New Roman" w:hAnsi="Arial" w:cs="Arial"/>
                <w:sz w:val="16"/>
                <w:szCs w:val="19"/>
                <w:shd w:val="clear" w:color="auto" w:fill="F9F9F9"/>
              </w:rPr>
              <w:t>68476-85-7</w:t>
            </w:r>
          </w:p>
        </w:tc>
        <w:tc>
          <w:tcPr>
            <w:tcW w:w="750"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Líquido</w:t>
            </w:r>
          </w:p>
        </w:tc>
        <w:tc>
          <w:tcPr>
            <w:tcW w:w="777"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Tanque de 5,000 L.</w:t>
            </w:r>
          </w:p>
        </w:tc>
        <w:tc>
          <w:tcPr>
            <w:tcW w:w="955"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Operación</w:t>
            </w:r>
          </w:p>
        </w:tc>
        <w:tc>
          <w:tcPr>
            <w:tcW w:w="901"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Va a depender de la demanda</w:t>
            </w:r>
          </w:p>
        </w:tc>
        <w:tc>
          <w:tcPr>
            <w:tcW w:w="901"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50,000 Kg</w:t>
            </w:r>
          </w:p>
        </w:tc>
        <w:tc>
          <w:tcPr>
            <w:tcW w:w="1275"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140</w:t>
            </w:r>
          </w:p>
        </w:tc>
        <w:tc>
          <w:tcPr>
            <w:tcW w:w="617"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2,100 ppm</w:t>
            </w:r>
          </w:p>
        </w:tc>
        <w:tc>
          <w:tcPr>
            <w:tcW w:w="572"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1000 ppm</w:t>
            </w:r>
          </w:p>
        </w:tc>
        <w:tc>
          <w:tcPr>
            <w:tcW w:w="1088" w:type="dxa"/>
            <w:tcBorders>
              <w:top w:val="none" w:sz="0" w:space="0" w:color="auto"/>
              <w:bottom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Tanques de Carburación en automóviles</w:t>
            </w:r>
          </w:p>
        </w:tc>
        <w:tc>
          <w:tcPr>
            <w:tcW w:w="892" w:type="dxa"/>
            <w:tcBorders>
              <w:top w:val="none" w:sz="0" w:space="0" w:color="auto"/>
              <w:bottom w:val="none" w:sz="0" w:space="0" w:color="auto"/>
              <w:right w:val="none" w:sz="0" w:space="0" w:color="auto"/>
            </w:tcBorders>
            <w:vAlign w:val="center"/>
          </w:tcPr>
          <w:p w:rsidR="002F278C" w:rsidRPr="002F278C" w:rsidRDefault="002F278C" w:rsidP="002F278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0"/>
              </w:rPr>
            </w:pPr>
            <w:r w:rsidRPr="002F278C">
              <w:rPr>
                <w:rFonts w:ascii="Arial" w:eastAsia="Arial" w:hAnsi="Arial" w:cs="Arial"/>
                <w:sz w:val="16"/>
                <w:szCs w:val="20"/>
              </w:rPr>
              <w:t>No se genera sobrante</w:t>
            </w:r>
          </w:p>
        </w:tc>
      </w:tr>
    </w:tbl>
    <w:p w:rsidR="002F278C" w:rsidRPr="002F278C" w:rsidRDefault="002F278C" w:rsidP="002F278C">
      <w:pPr>
        <w:spacing w:after="0" w:line="240" w:lineRule="auto"/>
        <w:ind w:left="708"/>
        <w:rPr>
          <w:rFonts w:ascii="Arial" w:eastAsia="Arial" w:hAnsi="Arial" w:cs="Arial"/>
          <w:b/>
          <w:spacing w:val="-1"/>
          <w:sz w:val="20"/>
          <w:szCs w:val="20"/>
          <w:lang w:val="es-AR"/>
        </w:rPr>
      </w:pPr>
    </w:p>
    <w:p w:rsidR="002F278C" w:rsidRPr="002F278C" w:rsidRDefault="002F278C" w:rsidP="002F278C">
      <w:pPr>
        <w:spacing w:after="0" w:line="240" w:lineRule="auto"/>
        <w:ind w:left="708"/>
        <w:rPr>
          <w:rFonts w:ascii="Arial" w:eastAsia="Arial" w:hAnsi="Arial" w:cs="Arial"/>
          <w:b/>
          <w:i/>
          <w:spacing w:val="-1"/>
          <w:sz w:val="20"/>
          <w:szCs w:val="20"/>
          <w:lang w:val="es-AR"/>
        </w:rPr>
      </w:pPr>
    </w:p>
    <w:p w:rsidR="002F278C" w:rsidRPr="002F278C" w:rsidRDefault="0050673E" w:rsidP="002F278C">
      <w:pPr>
        <w:spacing w:after="0" w:line="240" w:lineRule="auto"/>
        <w:ind w:left="708"/>
        <w:rPr>
          <w:rFonts w:ascii="Arial" w:eastAsia="Arial" w:hAnsi="Arial" w:cs="Arial"/>
          <w:i/>
          <w:spacing w:val="-1"/>
          <w:sz w:val="20"/>
          <w:szCs w:val="20"/>
          <w:lang w:val="es-AR"/>
        </w:rPr>
      </w:pPr>
      <w:r>
        <w:rPr>
          <w:rFonts w:ascii="Arial" w:eastAsia="Arial" w:hAnsi="Arial" w:cs="Arial"/>
          <w:b/>
          <w:i/>
          <w:spacing w:val="-1"/>
          <w:sz w:val="20"/>
          <w:szCs w:val="20"/>
          <w:lang w:val="es-AR"/>
        </w:rPr>
        <w:t>Ver Anexo 17</w:t>
      </w:r>
      <w:r w:rsidR="002F278C" w:rsidRPr="002F278C">
        <w:rPr>
          <w:rFonts w:ascii="Arial" w:eastAsia="Arial" w:hAnsi="Arial" w:cs="Arial"/>
          <w:b/>
          <w:i/>
          <w:spacing w:val="-1"/>
          <w:sz w:val="20"/>
          <w:szCs w:val="20"/>
          <w:lang w:val="es-AR"/>
        </w:rPr>
        <w:t>.</w:t>
      </w:r>
      <w:r w:rsidR="002F278C" w:rsidRPr="002F278C">
        <w:rPr>
          <w:rFonts w:ascii="Arial" w:eastAsia="Arial" w:hAnsi="Arial" w:cs="Arial"/>
          <w:i/>
          <w:spacing w:val="-1"/>
          <w:sz w:val="20"/>
          <w:szCs w:val="20"/>
          <w:lang w:val="es-AR"/>
        </w:rPr>
        <w:t xml:space="preserve"> Hoja de Seguridad del Gas L.P</w:t>
      </w:r>
    </w:p>
    <w:p w:rsidR="002F278C" w:rsidRPr="002F278C" w:rsidRDefault="002F278C" w:rsidP="002F278C">
      <w:pPr>
        <w:spacing w:after="0" w:line="240" w:lineRule="auto"/>
        <w:rPr>
          <w:rFonts w:ascii="Arial" w:eastAsia="Arial" w:hAnsi="Arial" w:cs="Arial"/>
          <w:b/>
          <w:spacing w:val="-1"/>
          <w:sz w:val="20"/>
          <w:szCs w:val="20"/>
          <w:lang w:val="es-AR"/>
        </w:rPr>
      </w:pPr>
    </w:p>
    <w:p w:rsidR="002F278C" w:rsidRPr="002F278C" w:rsidRDefault="002F278C" w:rsidP="00101334">
      <w:pPr>
        <w:spacing w:after="0" w:line="240" w:lineRule="auto"/>
        <w:rPr>
          <w:rFonts w:ascii="Arial" w:eastAsia="Arial" w:hAnsi="Arial" w:cs="Arial"/>
          <w:b/>
          <w:sz w:val="20"/>
          <w:szCs w:val="20"/>
        </w:rPr>
      </w:pPr>
      <w:r w:rsidRPr="002F278C">
        <w:rPr>
          <w:rFonts w:ascii="Arial" w:eastAsia="Arial" w:hAnsi="Arial" w:cs="Arial"/>
          <w:b/>
          <w:sz w:val="20"/>
          <w:szCs w:val="20"/>
        </w:rPr>
        <w:t xml:space="preserve"> </w:t>
      </w:r>
      <w:r w:rsidR="00101334" w:rsidRPr="002F278C">
        <w:rPr>
          <w:rFonts w:ascii="Arial" w:eastAsia="Arial" w:hAnsi="Arial" w:cs="Arial"/>
          <w:b/>
          <w:sz w:val="20"/>
          <w:szCs w:val="20"/>
        </w:rPr>
        <w:t>DESCRIPCIÓN DE LAS OBRAS ASOCIADAS AL PROYECTO</w:t>
      </w:r>
    </w:p>
    <w:p w:rsidR="002F278C" w:rsidRPr="002F278C" w:rsidRDefault="002F278C" w:rsidP="002F278C">
      <w:pPr>
        <w:spacing w:after="0" w:line="240" w:lineRule="auto"/>
        <w:ind w:left="708"/>
        <w:rPr>
          <w:rFonts w:ascii="Arial" w:eastAsia="Arial" w:hAnsi="Arial" w:cs="Arial"/>
          <w:b/>
          <w:sz w:val="20"/>
          <w:szCs w:val="20"/>
        </w:rPr>
      </w:pPr>
    </w:p>
    <w:p w:rsidR="002F278C" w:rsidRPr="002F278C" w:rsidRDefault="002F278C" w:rsidP="002F278C">
      <w:pPr>
        <w:spacing w:after="0" w:line="240" w:lineRule="auto"/>
        <w:ind w:left="708"/>
        <w:jc w:val="both"/>
        <w:rPr>
          <w:rFonts w:ascii="Arial" w:eastAsia="Times New Roman" w:hAnsi="Arial" w:cs="Arial"/>
          <w:sz w:val="20"/>
          <w:szCs w:val="20"/>
        </w:rPr>
      </w:pPr>
      <w:r w:rsidRPr="002F278C">
        <w:rPr>
          <w:rFonts w:ascii="Arial" w:eastAsia="Arial" w:hAnsi="Arial" w:cs="Arial"/>
          <w:sz w:val="20"/>
          <w:szCs w:val="20"/>
          <w:lang w:val="es-AR"/>
        </w:rPr>
        <w:t xml:space="preserve">No se requerirán obras asociadas para el proyecto </w:t>
      </w:r>
      <w:r w:rsidRPr="002F278C">
        <w:rPr>
          <w:rFonts w:ascii="Arial" w:eastAsia="Times New Roman" w:hAnsi="Arial" w:cs="Arial"/>
          <w:sz w:val="20"/>
          <w:szCs w:val="20"/>
        </w:rPr>
        <w:t>Expendio al Público de Gas L.P. a través de Estación de Servicio con Fin Específico para Carburación denominada “ISLA  CARRANZA”.</w:t>
      </w:r>
    </w:p>
    <w:p w:rsidR="002F278C" w:rsidRPr="002F278C" w:rsidRDefault="002F278C" w:rsidP="002F278C">
      <w:pPr>
        <w:spacing w:after="0" w:line="240" w:lineRule="auto"/>
        <w:ind w:left="708"/>
        <w:rPr>
          <w:rFonts w:ascii="Arial" w:eastAsia="Arial" w:hAnsi="Arial" w:cs="Arial"/>
          <w:sz w:val="20"/>
          <w:szCs w:val="20"/>
        </w:rPr>
      </w:pPr>
    </w:p>
    <w:p w:rsidR="002F278C" w:rsidRPr="002F278C" w:rsidRDefault="002F278C" w:rsidP="002F278C">
      <w:pPr>
        <w:spacing w:after="0" w:line="240" w:lineRule="auto"/>
        <w:ind w:left="708"/>
        <w:rPr>
          <w:rFonts w:ascii="Arial" w:eastAsia="Arial" w:hAnsi="Arial" w:cs="Arial"/>
          <w:sz w:val="20"/>
          <w:szCs w:val="20"/>
        </w:rPr>
      </w:pPr>
    </w:p>
    <w:p w:rsidR="002F278C" w:rsidRPr="002F278C" w:rsidRDefault="002F278C" w:rsidP="002F278C">
      <w:pPr>
        <w:spacing w:after="0" w:line="240" w:lineRule="auto"/>
        <w:ind w:left="708"/>
        <w:rPr>
          <w:rFonts w:ascii="Arial" w:eastAsia="Arial" w:hAnsi="Arial" w:cs="Arial"/>
          <w:sz w:val="20"/>
          <w:szCs w:val="20"/>
        </w:rPr>
      </w:pPr>
    </w:p>
    <w:p w:rsidR="002F278C" w:rsidRPr="002F278C" w:rsidRDefault="002F278C" w:rsidP="002F278C">
      <w:pPr>
        <w:spacing w:after="0" w:line="240" w:lineRule="auto"/>
        <w:ind w:left="708"/>
        <w:rPr>
          <w:rFonts w:ascii="Arial" w:eastAsia="Arial" w:hAnsi="Arial" w:cs="Arial"/>
          <w:sz w:val="20"/>
          <w:szCs w:val="20"/>
        </w:rPr>
      </w:pPr>
    </w:p>
    <w:p w:rsidR="002F278C" w:rsidRPr="002F278C" w:rsidRDefault="002F278C" w:rsidP="002F278C">
      <w:pPr>
        <w:spacing w:after="0" w:line="240" w:lineRule="auto"/>
        <w:ind w:left="708"/>
        <w:rPr>
          <w:rFonts w:ascii="Arial" w:eastAsia="Arial" w:hAnsi="Arial" w:cs="Arial"/>
          <w:sz w:val="20"/>
          <w:szCs w:val="20"/>
        </w:rPr>
      </w:pPr>
    </w:p>
    <w:p w:rsidR="002F278C" w:rsidRPr="002F278C" w:rsidRDefault="002F278C" w:rsidP="002F278C">
      <w:pPr>
        <w:spacing w:after="0" w:line="240" w:lineRule="auto"/>
        <w:ind w:left="708"/>
        <w:rPr>
          <w:rFonts w:ascii="Arial" w:eastAsia="Arial" w:hAnsi="Arial" w:cs="Arial"/>
          <w:sz w:val="20"/>
          <w:szCs w:val="20"/>
        </w:rPr>
      </w:pPr>
    </w:p>
    <w:p w:rsidR="006A6041" w:rsidRPr="006A6041" w:rsidRDefault="006A6041" w:rsidP="006A6041">
      <w:pPr>
        <w:spacing w:after="0" w:line="240" w:lineRule="auto"/>
        <w:ind w:left="708"/>
        <w:rPr>
          <w:rFonts w:ascii="Arial" w:eastAsia="Arial" w:hAnsi="Arial" w:cs="Arial"/>
          <w:b/>
          <w:w w:val="96"/>
          <w:lang w:val="es-AR"/>
        </w:rPr>
      </w:pPr>
      <w:r w:rsidRPr="006A6041">
        <w:rPr>
          <w:rFonts w:ascii="Arial" w:eastAsia="Arial" w:hAnsi="Arial" w:cs="Arial"/>
          <w:b/>
        </w:rPr>
        <w:lastRenderedPageBreak/>
        <w:t>ETAPA DE ABANDONO DEL SITIO</w:t>
      </w:r>
    </w:p>
    <w:p w:rsidR="006A6041" w:rsidRPr="006A6041" w:rsidRDefault="006A6041" w:rsidP="006A6041">
      <w:pPr>
        <w:spacing w:after="0" w:line="240" w:lineRule="auto"/>
        <w:ind w:left="708"/>
        <w:rPr>
          <w:rFonts w:ascii="Arial" w:eastAsia="Arial" w:hAnsi="Arial" w:cs="Arial"/>
          <w:b/>
          <w:sz w:val="20"/>
          <w:szCs w:val="20"/>
          <w:lang w:val="es-AR"/>
        </w:rPr>
      </w:pPr>
    </w:p>
    <w:p w:rsidR="006A6041" w:rsidRPr="006A6041" w:rsidRDefault="006A6041" w:rsidP="006A6041">
      <w:pPr>
        <w:spacing w:after="0" w:line="240" w:lineRule="auto"/>
        <w:ind w:left="708"/>
        <w:jc w:val="both"/>
        <w:rPr>
          <w:rFonts w:ascii="Arial" w:eastAsia="Times New Roman" w:hAnsi="Arial" w:cs="Arial"/>
          <w:sz w:val="20"/>
        </w:rPr>
      </w:pPr>
      <w:r w:rsidRPr="006A6041">
        <w:rPr>
          <w:rFonts w:ascii="Arial" w:eastAsia="Times New Roman" w:hAnsi="Arial" w:cs="Arial"/>
          <w:sz w:val="20"/>
        </w:rPr>
        <w:t xml:space="preserve">Dada la naturaleza del proyecto la vida útil de éste se estima en 50 años aproximadamente o mientras el mercado lo permita. Esto teniendo adecuados programas de operación y mantenimiento. A menos que los avances tecnológicos impongan otro tipo de combustible. </w:t>
      </w:r>
    </w:p>
    <w:p w:rsidR="006A6041" w:rsidRPr="006A6041" w:rsidRDefault="006A6041" w:rsidP="006A6041">
      <w:pPr>
        <w:spacing w:after="120" w:line="240" w:lineRule="auto"/>
        <w:ind w:left="708"/>
        <w:jc w:val="both"/>
        <w:rPr>
          <w:rFonts w:ascii="Arial" w:eastAsia="Times New Roman" w:hAnsi="Arial" w:cs="Arial"/>
          <w:sz w:val="20"/>
        </w:rPr>
      </w:pPr>
      <w:r w:rsidRPr="006A6041">
        <w:rPr>
          <w:rFonts w:ascii="Arial" w:eastAsia="Times New Roman" w:hAnsi="Arial" w:cs="Arial"/>
          <w:sz w:val="20"/>
        </w:rPr>
        <w:t>Dependerá del crecimiento en la actividad primordial para el desarrollo económico de cualquier región, constituyendo el abastecimiento de combustible a los medios de transporte como su principal consumidor, por lo que su demanda se encuentra en franco incremento deduciendo que la vida útil del proyecto depende directamente de este incremento en el desarrollo económico de la región.</w:t>
      </w:r>
    </w:p>
    <w:p w:rsidR="006A6041" w:rsidRPr="006A6041" w:rsidRDefault="006A6041" w:rsidP="006A6041">
      <w:pPr>
        <w:tabs>
          <w:tab w:val="left" w:pos="1620"/>
        </w:tabs>
        <w:spacing w:after="0" w:line="240" w:lineRule="auto"/>
        <w:ind w:left="708"/>
        <w:jc w:val="both"/>
        <w:rPr>
          <w:rFonts w:ascii="Arial" w:eastAsia="Times New Roman" w:hAnsi="Arial" w:cs="Arial"/>
          <w:sz w:val="20"/>
          <w:szCs w:val="20"/>
        </w:rPr>
      </w:pPr>
      <w:r w:rsidRPr="006A6041">
        <w:rPr>
          <w:rFonts w:ascii="Arial" w:eastAsia="Times New Roman" w:hAnsi="Arial" w:cs="Arial"/>
          <w:sz w:val="20"/>
        </w:rPr>
        <w:t xml:space="preserve">Puede citarse como factor de riesgo para la clausura de la actividad, a una baja significativa en las reservas de éste tipo de combustible, lo que consecuentemente originaría </w:t>
      </w:r>
      <w:r w:rsidRPr="006A6041">
        <w:rPr>
          <w:rFonts w:ascii="Arial" w:eastAsia="Times New Roman" w:hAnsi="Arial" w:cs="Arial"/>
          <w:sz w:val="20"/>
          <w:szCs w:val="20"/>
        </w:rPr>
        <w:t>un aumento considerable del consumo mercantil.</w:t>
      </w:r>
    </w:p>
    <w:p w:rsidR="006A6041" w:rsidRPr="006A6041" w:rsidRDefault="006A6041" w:rsidP="006A6041">
      <w:pPr>
        <w:tabs>
          <w:tab w:val="left" w:pos="1620"/>
        </w:tabs>
        <w:spacing w:after="0" w:line="240" w:lineRule="auto"/>
        <w:jc w:val="both"/>
        <w:rPr>
          <w:rFonts w:ascii="Arial" w:eastAsia="Times New Roman" w:hAnsi="Arial" w:cs="Arial"/>
          <w:sz w:val="20"/>
          <w:szCs w:val="20"/>
        </w:rPr>
      </w:pPr>
    </w:p>
    <w:p w:rsidR="006A6041" w:rsidRPr="006A6041" w:rsidRDefault="006A6041" w:rsidP="006A6041">
      <w:pPr>
        <w:tabs>
          <w:tab w:val="left" w:pos="1620"/>
        </w:tabs>
        <w:spacing w:after="0" w:line="240" w:lineRule="auto"/>
        <w:ind w:left="708"/>
        <w:jc w:val="both"/>
        <w:rPr>
          <w:rFonts w:ascii="Arial" w:eastAsia="Times New Roman" w:hAnsi="Arial" w:cs="Arial"/>
          <w:b/>
        </w:rPr>
      </w:pPr>
      <w:r w:rsidRPr="006A6041">
        <w:rPr>
          <w:rFonts w:ascii="Arial" w:eastAsia="Times New Roman" w:hAnsi="Arial" w:cs="Arial"/>
          <w:b/>
        </w:rPr>
        <w:t xml:space="preserve">Programas </w:t>
      </w:r>
      <w:r w:rsidRPr="006A6041">
        <w:rPr>
          <w:rFonts w:ascii="Arial" w:eastAsia="Times New Roman" w:hAnsi="Arial" w:cs="Arial"/>
          <w:b/>
          <w:bCs/>
        </w:rPr>
        <w:t>de</w:t>
      </w:r>
      <w:r w:rsidRPr="006A6041">
        <w:rPr>
          <w:rFonts w:ascii="Arial" w:eastAsia="Times New Roman" w:hAnsi="Arial" w:cs="Arial"/>
          <w:b/>
        </w:rPr>
        <w:t xml:space="preserve"> restitución del área</w:t>
      </w:r>
    </w:p>
    <w:p w:rsidR="006A6041" w:rsidRPr="006A6041" w:rsidRDefault="006A6041" w:rsidP="006A6041">
      <w:pPr>
        <w:spacing w:after="120" w:line="240" w:lineRule="auto"/>
        <w:ind w:left="708"/>
        <w:jc w:val="both"/>
        <w:rPr>
          <w:rFonts w:ascii="Arial" w:eastAsia="Times New Roman" w:hAnsi="Arial" w:cs="Arial"/>
          <w:sz w:val="20"/>
        </w:rPr>
      </w:pPr>
      <w:r w:rsidRPr="006A6041">
        <w:rPr>
          <w:rFonts w:ascii="Arial" w:eastAsia="Times New Roman" w:hAnsi="Arial" w:cs="Arial"/>
          <w:sz w:val="20"/>
        </w:rPr>
        <w:t>Se creará una mejor imagen en el área, ya que el predio donde se pretende llevar a cabo el proyecto se encuentra en desuso, a su vez el proyecto viene a darle el uso correspondiente al suelo (conforme al Plan Director Urbano), por lo que se encontrará en franca armonía con su entorno.</w:t>
      </w:r>
    </w:p>
    <w:p w:rsidR="006A6041" w:rsidRPr="006A6041" w:rsidRDefault="006A6041" w:rsidP="006A6041">
      <w:pPr>
        <w:spacing w:after="0" w:line="240" w:lineRule="auto"/>
        <w:ind w:left="708"/>
        <w:jc w:val="both"/>
        <w:rPr>
          <w:rFonts w:ascii="Arial" w:eastAsia="Times New Roman" w:hAnsi="Arial" w:cs="Arial"/>
          <w:sz w:val="20"/>
        </w:rPr>
      </w:pPr>
      <w:r w:rsidRPr="006A6041">
        <w:rPr>
          <w:rFonts w:ascii="Arial" w:eastAsia="Times New Roman" w:hAnsi="Arial" w:cs="Arial"/>
          <w:sz w:val="20"/>
        </w:rPr>
        <w:t>En el caso poco probable que se decidiera, por razones ajenas de la empresa, abandonar el sitio, y considerando que el predio se encuentra en zona urbana, se procedería a retirar las instalaciones realizadas hasta dejarlo en las condiciones en las cuales estaba y se verificaría que el suelo se encuentre libre de contaminación para que pueda ser ocupado para una actividad compatible con los usos de suelo del lugar.</w:t>
      </w:r>
    </w:p>
    <w:p w:rsidR="006A6041" w:rsidRPr="006A6041" w:rsidRDefault="006A6041" w:rsidP="006A6041">
      <w:pPr>
        <w:spacing w:after="0" w:line="240" w:lineRule="auto"/>
        <w:jc w:val="both"/>
        <w:rPr>
          <w:rFonts w:ascii="Arial" w:eastAsia="Times New Roman" w:hAnsi="Arial" w:cs="Arial"/>
        </w:rPr>
      </w:pPr>
    </w:p>
    <w:p w:rsidR="006A6041" w:rsidRPr="006A6041" w:rsidRDefault="006A6041" w:rsidP="006A6041">
      <w:pPr>
        <w:tabs>
          <w:tab w:val="left" w:pos="1620"/>
        </w:tabs>
        <w:spacing w:after="0" w:line="240" w:lineRule="auto"/>
        <w:ind w:left="708"/>
        <w:jc w:val="both"/>
        <w:rPr>
          <w:rFonts w:ascii="Arial" w:eastAsia="Times New Roman" w:hAnsi="Arial" w:cs="Arial"/>
          <w:b/>
        </w:rPr>
      </w:pPr>
      <w:r w:rsidRPr="006A6041">
        <w:rPr>
          <w:rFonts w:ascii="Arial" w:eastAsia="Times New Roman" w:hAnsi="Arial" w:cs="Arial"/>
          <w:b/>
        </w:rPr>
        <w:t xml:space="preserve">Planes de uso del </w:t>
      </w:r>
      <w:r w:rsidRPr="006A6041">
        <w:rPr>
          <w:rFonts w:ascii="Arial" w:eastAsia="Times New Roman" w:hAnsi="Arial" w:cs="Arial"/>
          <w:b/>
          <w:bCs/>
        </w:rPr>
        <w:t>área</w:t>
      </w:r>
      <w:r w:rsidRPr="006A6041">
        <w:rPr>
          <w:rFonts w:ascii="Arial" w:eastAsia="Times New Roman" w:hAnsi="Arial" w:cs="Arial"/>
          <w:b/>
        </w:rPr>
        <w:t xml:space="preserve"> al concluir la vida útil del proyecto.</w:t>
      </w:r>
    </w:p>
    <w:p w:rsidR="006A6041" w:rsidRPr="006A6041" w:rsidRDefault="006A6041" w:rsidP="006A6041">
      <w:pPr>
        <w:spacing w:after="0" w:line="240" w:lineRule="auto"/>
        <w:ind w:left="708"/>
        <w:jc w:val="both"/>
        <w:rPr>
          <w:rFonts w:ascii="Arial" w:eastAsia="Times New Roman" w:hAnsi="Arial" w:cs="Arial"/>
          <w:sz w:val="20"/>
        </w:rPr>
      </w:pPr>
      <w:r w:rsidRPr="006A6041">
        <w:rPr>
          <w:rFonts w:ascii="Arial" w:eastAsia="Times New Roman" w:hAnsi="Arial" w:cs="Arial"/>
          <w:sz w:val="20"/>
        </w:rPr>
        <w:t>Aunque se considera operar el proyecto por 50 años aproximadamente, en tanto los avances tecnológicos no impongan otros tipos de combustibles aplicando adecuados programas de operación y mantenimiento, se sugiere ayudar a la reforestación ecológica mediante un programa de reforestación que permita acelerar el proceso de sucesión ecológica en la comunidad de flora y fauna silvestre. Las razones técnicas de lo antes expuesto son las que a continuación se mencionan:</w:t>
      </w:r>
    </w:p>
    <w:p w:rsidR="006A6041" w:rsidRPr="006A6041" w:rsidRDefault="006A6041" w:rsidP="006A6041">
      <w:pPr>
        <w:spacing w:after="0" w:line="240" w:lineRule="auto"/>
        <w:ind w:left="708"/>
        <w:jc w:val="both"/>
        <w:rPr>
          <w:rFonts w:ascii="Arial" w:eastAsia="Times New Roman" w:hAnsi="Arial" w:cs="Arial"/>
          <w:sz w:val="20"/>
        </w:rPr>
      </w:pPr>
      <w:r w:rsidRPr="006A6041">
        <w:rPr>
          <w:rFonts w:ascii="Arial" w:eastAsia="Times New Roman" w:hAnsi="Arial" w:cs="Arial"/>
          <w:sz w:val="20"/>
        </w:rPr>
        <w:t>En particular, la presencia de cubierta vegetal le otorga estabilidad al suelo a nivel de composición y estructura, promoviendo el establecimiento de microorganismos que favorecerán la recarga y restauración del manto freático o aguas subterráneas cercanas a la zona.</w:t>
      </w:r>
    </w:p>
    <w:p w:rsidR="006A6041" w:rsidRPr="006A6041" w:rsidRDefault="006A6041" w:rsidP="006A6041">
      <w:pPr>
        <w:spacing w:after="0" w:line="240" w:lineRule="auto"/>
        <w:ind w:left="708"/>
        <w:jc w:val="both"/>
        <w:rPr>
          <w:rFonts w:ascii="Arial" w:eastAsia="Times New Roman" w:hAnsi="Arial" w:cs="Arial"/>
          <w:sz w:val="20"/>
        </w:rPr>
      </w:pPr>
      <w:r w:rsidRPr="006A6041">
        <w:rPr>
          <w:rFonts w:ascii="Arial" w:eastAsia="Times New Roman" w:hAnsi="Arial" w:cs="Arial"/>
          <w:sz w:val="20"/>
        </w:rPr>
        <w:t>La reforestación mantendrá los niveles de diversidad de fauna actual en la zona, ya que le otorgará al sitio heterogeneidad espacial temporal y alimenticia. De tal manera que la cubierta vegetal compense los efectos de la alteración del suelo, micro hábitat, microclima y biodiversidad en general, favoreciendo al medio ambiente.</w:t>
      </w:r>
    </w:p>
    <w:p w:rsidR="006A6041" w:rsidRPr="006A6041" w:rsidRDefault="006A6041" w:rsidP="006A6041">
      <w:pPr>
        <w:spacing w:after="0" w:line="240" w:lineRule="auto"/>
        <w:ind w:left="708"/>
        <w:jc w:val="both"/>
        <w:rPr>
          <w:rFonts w:ascii="Arial" w:eastAsia="Times New Roman" w:hAnsi="Arial" w:cs="Arial"/>
          <w:sz w:val="20"/>
        </w:rPr>
      </w:pPr>
      <w:r w:rsidRPr="006A6041">
        <w:rPr>
          <w:rFonts w:ascii="Arial" w:eastAsia="Times New Roman" w:hAnsi="Arial" w:cs="Arial"/>
          <w:sz w:val="20"/>
        </w:rPr>
        <w:t>Las razones de establecer  la reforestación de la zona como medida principal de mitigación son:</w:t>
      </w:r>
    </w:p>
    <w:p w:rsidR="006A6041" w:rsidRPr="006A6041" w:rsidRDefault="006A6041" w:rsidP="00B2254A">
      <w:pPr>
        <w:numPr>
          <w:ilvl w:val="0"/>
          <w:numId w:val="17"/>
        </w:numPr>
        <w:spacing w:after="0" w:line="240" w:lineRule="auto"/>
        <w:ind w:left="1428"/>
        <w:contextualSpacing/>
        <w:jc w:val="both"/>
        <w:rPr>
          <w:rFonts w:ascii="Arial" w:eastAsia="Times New Roman" w:hAnsi="Arial" w:cs="Arial"/>
          <w:sz w:val="20"/>
        </w:rPr>
      </w:pPr>
      <w:r w:rsidRPr="006A6041">
        <w:rPr>
          <w:rFonts w:ascii="Arial" w:eastAsia="Times New Roman" w:hAnsi="Arial" w:cs="Arial"/>
          <w:sz w:val="20"/>
        </w:rPr>
        <w:t>Amortiguar el efecto que tiene la instalación en el suelo y cubierta vegetal.</w:t>
      </w:r>
    </w:p>
    <w:p w:rsidR="006A6041" w:rsidRPr="006A6041" w:rsidRDefault="006A6041" w:rsidP="00B2254A">
      <w:pPr>
        <w:numPr>
          <w:ilvl w:val="0"/>
          <w:numId w:val="17"/>
        </w:numPr>
        <w:spacing w:after="0" w:line="240" w:lineRule="auto"/>
        <w:ind w:left="1428"/>
        <w:contextualSpacing/>
        <w:jc w:val="both"/>
        <w:rPr>
          <w:rFonts w:ascii="Arial" w:eastAsia="Times New Roman" w:hAnsi="Arial" w:cs="Arial"/>
          <w:sz w:val="20"/>
        </w:rPr>
      </w:pPr>
      <w:r w:rsidRPr="006A6041">
        <w:rPr>
          <w:rFonts w:ascii="Arial" w:eastAsia="Times New Roman" w:hAnsi="Arial" w:cs="Arial"/>
          <w:sz w:val="20"/>
        </w:rPr>
        <w:t>Revertir el efecto de nivelación de la zona.</w:t>
      </w:r>
    </w:p>
    <w:p w:rsidR="006A6041" w:rsidRPr="006A6041" w:rsidRDefault="006A6041" w:rsidP="00B2254A">
      <w:pPr>
        <w:numPr>
          <w:ilvl w:val="0"/>
          <w:numId w:val="17"/>
        </w:numPr>
        <w:spacing w:after="0" w:line="240" w:lineRule="auto"/>
        <w:ind w:left="1428"/>
        <w:contextualSpacing/>
        <w:jc w:val="both"/>
        <w:rPr>
          <w:rFonts w:ascii="Arial" w:eastAsia="Times New Roman" w:hAnsi="Arial" w:cs="Arial"/>
          <w:sz w:val="20"/>
        </w:rPr>
      </w:pPr>
      <w:r w:rsidRPr="006A6041">
        <w:rPr>
          <w:rFonts w:ascii="Arial" w:eastAsia="Times New Roman" w:hAnsi="Arial" w:cs="Arial"/>
          <w:sz w:val="20"/>
        </w:rPr>
        <w:t>Propiciar un hábitat para la zona.</w:t>
      </w:r>
    </w:p>
    <w:p w:rsidR="006A6041" w:rsidRPr="006A6041" w:rsidRDefault="006A6041" w:rsidP="00B2254A">
      <w:pPr>
        <w:numPr>
          <w:ilvl w:val="0"/>
          <w:numId w:val="17"/>
        </w:numPr>
        <w:spacing w:after="0" w:line="240" w:lineRule="auto"/>
        <w:ind w:left="1428"/>
        <w:contextualSpacing/>
        <w:jc w:val="both"/>
        <w:rPr>
          <w:rFonts w:ascii="Arial" w:eastAsia="Times New Roman" w:hAnsi="Arial" w:cs="Arial"/>
          <w:sz w:val="20"/>
        </w:rPr>
      </w:pPr>
      <w:r w:rsidRPr="006A6041">
        <w:rPr>
          <w:rFonts w:ascii="Arial" w:eastAsia="Times New Roman" w:hAnsi="Arial" w:cs="Arial"/>
          <w:sz w:val="20"/>
        </w:rPr>
        <w:t>Incrementar los recursos espaciales y alimenticios para la fauna.</w:t>
      </w:r>
    </w:p>
    <w:p w:rsidR="006A6041" w:rsidRPr="006A6041" w:rsidRDefault="006A6041" w:rsidP="00B2254A">
      <w:pPr>
        <w:numPr>
          <w:ilvl w:val="0"/>
          <w:numId w:val="17"/>
        </w:numPr>
        <w:spacing w:after="0" w:line="240" w:lineRule="auto"/>
        <w:ind w:left="1428"/>
        <w:contextualSpacing/>
        <w:jc w:val="both"/>
        <w:rPr>
          <w:rFonts w:ascii="Arial" w:eastAsia="Times New Roman" w:hAnsi="Arial" w:cs="Arial"/>
          <w:sz w:val="20"/>
        </w:rPr>
      </w:pPr>
      <w:r w:rsidRPr="006A6041">
        <w:rPr>
          <w:rFonts w:ascii="Arial" w:eastAsia="Times New Roman" w:hAnsi="Arial" w:cs="Arial"/>
          <w:sz w:val="20"/>
        </w:rPr>
        <w:t>Fomentar las condiciones propicias para el establecimiento de otras especies de flora en la zona.</w:t>
      </w:r>
    </w:p>
    <w:p w:rsidR="006A6041" w:rsidRPr="006A6041" w:rsidRDefault="006A6041" w:rsidP="006A6041">
      <w:pPr>
        <w:spacing w:after="0" w:line="240" w:lineRule="auto"/>
        <w:ind w:left="1428"/>
        <w:contextualSpacing/>
        <w:jc w:val="both"/>
        <w:rPr>
          <w:rFonts w:ascii="Arial" w:eastAsia="Times New Roman" w:hAnsi="Arial" w:cs="Arial"/>
          <w:sz w:val="20"/>
        </w:rPr>
      </w:pPr>
    </w:p>
    <w:p w:rsidR="00EA48DE" w:rsidRPr="00376F2E" w:rsidRDefault="00EA48DE" w:rsidP="00501B71">
      <w:pPr>
        <w:ind w:left="1410" w:hanging="1410"/>
        <w:jc w:val="both"/>
        <w:rPr>
          <w:rFonts w:ascii="Arial" w:hAnsi="Arial" w:cs="Arial"/>
          <w:sz w:val="20"/>
          <w:szCs w:val="20"/>
        </w:rPr>
      </w:pPr>
    </w:p>
    <w:p w:rsidR="00D30A6F" w:rsidRDefault="00D30A6F" w:rsidP="00501B71">
      <w:pPr>
        <w:ind w:left="1410" w:hanging="1410"/>
        <w:jc w:val="both"/>
        <w:rPr>
          <w:rFonts w:ascii="Arial" w:hAnsi="Arial" w:cs="Arial"/>
          <w:sz w:val="20"/>
          <w:szCs w:val="20"/>
          <w:lang w:val="es-ES_tradnl"/>
        </w:rPr>
      </w:pPr>
    </w:p>
    <w:p w:rsidR="00143249" w:rsidRDefault="00143249" w:rsidP="00501B71">
      <w:pPr>
        <w:ind w:left="1410" w:hanging="1410"/>
        <w:jc w:val="both"/>
        <w:rPr>
          <w:rFonts w:ascii="Arial" w:hAnsi="Arial" w:cs="Arial"/>
          <w:sz w:val="20"/>
          <w:szCs w:val="20"/>
          <w:lang w:val="es-ES_tradnl"/>
        </w:rPr>
      </w:pPr>
    </w:p>
    <w:p w:rsidR="00501B71" w:rsidRDefault="00501B71" w:rsidP="00501B71">
      <w:pPr>
        <w:ind w:left="1410" w:hanging="1410"/>
        <w:jc w:val="both"/>
        <w:rPr>
          <w:rFonts w:ascii="Arial" w:hAnsi="Arial" w:cs="Arial"/>
          <w:b/>
          <w:sz w:val="20"/>
          <w:szCs w:val="20"/>
          <w:lang w:val="es-ES_tradnl"/>
        </w:rPr>
      </w:pPr>
      <w:r w:rsidRPr="00143249">
        <w:rPr>
          <w:rFonts w:ascii="Arial" w:hAnsi="Arial" w:cs="Arial"/>
          <w:b/>
          <w:sz w:val="20"/>
          <w:szCs w:val="20"/>
          <w:lang w:val="es-ES_tradnl"/>
        </w:rPr>
        <w:lastRenderedPageBreak/>
        <w:t xml:space="preserve">III.2.  b) </w:t>
      </w:r>
      <w:r w:rsidRPr="00143249">
        <w:rPr>
          <w:rFonts w:ascii="Arial" w:hAnsi="Arial" w:cs="Arial"/>
          <w:b/>
          <w:sz w:val="20"/>
          <w:szCs w:val="20"/>
          <w:lang w:val="es-ES_tradnl"/>
        </w:rPr>
        <w:tab/>
        <w:t>IDENTIFICACION DE LAS SUSTANCIAS O</w:t>
      </w:r>
      <w:r w:rsidR="00143249">
        <w:rPr>
          <w:rFonts w:ascii="Arial" w:hAnsi="Arial" w:cs="Arial"/>
          <w:b/>
          <w:sz w:val="20"/>
          <w:szCs w:val="20"/>
          <w:lang w:val="es-ES_tradnl"/>
        </w:rPr>
        <w:t xml:space="preserve"> </w:t>
      </w:r>
      <w:r w:rsidRPr="00143249">
        <w:rPr>
          <w:rFonts w:ascii="Arial" w:hAnsi="Arial" w:cs="Arial"/>
          <w:b/>
          <w:sz w:val="20"/>
          <w:szCs w:val="20"/>
          <w:lang w:val="es-ES_tradnl"/>
        </w:rPr>
        <w:t xml:space="preserve">PRODUCTOS QUE VAN A EMPLEARSE Y QUE PODRIAN PROVOCAR UN IMPACTO AL AMBIENTE </w:t>
      </w:r>
      <w:r w:rsidRPr="00143249">
        <w:rPr>
          <w:rFonts w:ascii="Arial" w:hAnsi="Arial" w:cs="Arial"/>
          <w:b/>
          <w:sz w:val="20"/>
          <w:szCs w:val="20"/>
          <w:lang w:val="es-ES_tradnl"/>
        </w:rPr>
        <w:tab/>
        <w:t xml:space="preserve">ASI COMO SUS CARACTERISTICAS FISICAS Y QUIMICAS </w:t>
      </w:r>
      <w:r w:rsidRPr="00143249">
        <w:rPr>
          <w:rFonts w:ascii="Arial" w:hAnsi="Arial" w:cs="Arial"/>
          <w:b/>
          <w:sz w:val="20"/>
          <w:szCs w:val="20"/>
          <w:lang w:val="es-ES_tradnl"/>
        </w:rPr>
        <w:tab/>
      </w:r>
    </w:p>
    <w:p w:rsidR="00143249" w:rsidRPr="00143249" w:rsidRDefault="00143249" w:rsidP="00143249">
      <w:pPr>
        <w:spacing w:after="0" w:line="240" w:lineRule="auto"/>
        <w:ind w:left="708"/>
        <w:rPr>
          <w:rFonts w:ascii="Arial" w:eastAsia="Arial" w:hAnsi="Arial" w:cs="Arial"/>
          <w:b/>
          <w:sz w:val="20"/>
          <w:szCs w:val="20"/>
          <w:lang w:val="es-AR"/>
        </w:rPr>
      </w:pPr>
    </w:p>
    <w:p w:rsidR="00101334" w:rsidRPr="006B72E9" w:rsidRDefault="006B72E9" w:rsidP="00B2254A">
      <w:pPr>
        <w:pStyle w:val="Prrafodelista"/>
        <w:numPr>
          <w:ilvl w:val="0"/>
          <w:numId w:val="36"/>
        </w:numPr>
        <w:spacing w:after="0" w:line="240" w:lineRule="auto"/>
        <w:rPr>
          <w:rFonts w:ascii="Arial" w:eastAsia="Arial" w:hAnsi="Arial" w:cs="Arial"/>
          <w:b/>
          <w:sz w:val="20"/>
          <w:szCs w:val="20"/>
          <w:lang w:val="es-AR"/>
        </w:rPr>
      </w:pPr>
      <w:r w:rsidRPr="006B72E9">
        <w:rPr>
          <w:rFonts w:ascii="Arial" w:eastAsia="Arial" w:hAnsi="Arial" w:cs="Arial"/>
          <w:b/>
          <w:sz w:val="20"/>
          <w:szCs w:val="20"/>
          <w:lang w:val="es-AR"/>
        </w:rPr>
        <w:t>ETAPA PREPARACIÓN DEL SITIO</w:t>
      </w: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tabs>
          <w:tab w:val="left" w:pos="2160"/>
          <w:tab w:val="left" w:pos="2520"/>
        </w:tabs>
        <w:spacing w:after="0" w:line="240" w:lineRule="auto"/>
        <w:ind w:left="708"/>
        <w:jc w:val="both"/>
        <w:rPr>
          <w:rFonts w:ascii="Arial" w:eastAsia="Times New Roman" w:hAnsi="Arial" w:cs="Arial"/>
          <w:sz w:val="20"/>
          <w:szCs w:val="20"/>
        </w:rPr>
      </w:pPr>
      <w:r w:rsidRPr="00101334">
        <w:rPr>
          <w:rFonts w:ascii="Arial" w:eastAsia="Times New Roman" w:hAnsi="Arial" w:cs="Arial"/>
          <w:sz w:val="20"/>
          <w:szCs w:val="20"/>
        </w:rPr>
        <w:t>En la etapa de preparación del sitio por las condiciones del predio se generarán residuos de manejo especial como es el caso del escombro producto de la excavación al piso para adaptar las instalaciones.</w:t>
      </w:r>
    </w:p>
    <w:tbl>
      <w:tblPr>
        <w:tblpPr w:leftFromText="141" w:rightFromText="141" w:vertAnchor="text" w:horzAnchor="margin" w:tblpY="666"/>
        <w:tblW w:w="10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17"/>
        <w:gridCol w:w="1361"/>
        <w:gridCol w:w="1506"/>
        <w:gridCol w:w="1427"/>
        <w:gridCol w:w="1783"/>
        <w:gridCol w:w="1628"/>
        <w:gridCol w:w="1506"/>
      </w:tblGrid>
      <w:tr w:rsidR="00101334" w:rsidRPr="00101334" w:rsidTr="002165B8">
        <w:trPr>
          <w:trHeight w:val="733"/>
        </w:trPr>
        <w:tc>
          <w:tcPr>
            <w:tcW w:w="0" w:type="auto"/>
            <w:shd w:val="clear" w:color="auto" w:fill="C2D69B" w:themeFill="accent3" w:themeFillTint="99"/>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18"/>
              </w:rPr>
            </w:pPr>
            <w:r w:rsidRPr="00101334">
              <w:rPr>
                <w:rFonts w:ascii="Arial" w:eastAsia="Times New Roman" w:hAnsi="Arial" w:cs="Arial"/>
                <w:b/>
                <w:sz w:val="20"/>
                <w:szCs w:val="18"/>
              </w:rPr>
              <w:t>NOMBRE</w:t>
            </w:r>
          </w:p>
        </w:tc>
        <w:tc>
          <w:tcPr>
            <w:tcW w:w="0" w:type="auto"/>
            <w:shd w:val="clear" w:color="auto" w:fill="C2D69B" w:themeFill="accent3" w:themeFillTint="99"/>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18"/>
                <w:vertAlign w:val="superscript"/>
              </w:rPr>
            </w:pPr>
            <w:r w:rsidRPr="00101334">
              <w:rPr>
                <w:rFonts w:ascii="Arial" w:eastAsia="Times New Roman" w:hAnsi="Arial" w:cs="Arial"/>
                <w:b/>
                <w:sz w:val="20"/>
                <w:szCs w:val="18"/>
              </w:rPr>
              <w:t>CANTIDAD GENERADA</w:t>
            </w:r>
          </w:p>
          <w:p w:rsidR="00101334" w:rsidRPr="00101334" w:rsidRDefault="00101334" w:rsidP="00101334">
            <w:pPr>
              <w:tabs>
                <w:tab w:val="left" w:pos="1620"/>
              </w:tabs>
              <w:spacing w:after="0" w:line="240" w:lineRule="auto"/>
              <w:jc w:val="center"/>
              <w:rPr>
                <w:rFonts w:ascii="Arial" w:eastAsia="Times New Roman" w:hAnsi="Arial" w:cs="Arial"/>
                <w:b/>
                <w:sz w:val="20"/>
                <w:szCs w:val="18"/>
              </w:rPr>
            </w:pPr>
          </w:p>
        </w:tc>
        <w:tc>
          <w:tcPr>
            <w:tcW w:w="0" w:type="auto"/>
            <w:shd w:val="clear" w:color="auto" w:fill="C2D69B" w:themeFill="accent3" w:themeFillTint="99"/>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18"/>
              </w:rPr>
            </w:pPr>
            <w:r w:rsidRPr="00101334">
              <w:rPr>
                <w:rFonts w:ascii="Arial" w:eastAsia="Times New Roman" w:hAnsi="Arial" w:cs="Arial"/>
                <w:b/>
                <w:sz w:val="20"/>
                <w:szCs w:val="18"/>
              </w:rPr>
              <w:t>ACTIVIDAD</w:t>
            </w:r>
          </w:p>
        </w:tc>
        <w:tc>
          <w:tcPr>
            <w:tcW w:w="0" w:type="auto"/>
            <w:shd w:val="clear" w:color="auto" w:fill="C2D69B" w:themeFill="accent3" w:themeFillTint="99"/>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18"/>
              </w:rPr>
            </w:pPr>
            <w:r w:rsidRPr="00101334">
              <w:rPr>
                <w:rFonts w:ascii="Arial" w:eastAsia="Times New Roman" w:hAnsi="Arial" w:cs="Arial"/>
                <w:b/>
                <w:sz w:val="20"/>
                <w:szCs w:val="18"/>
              </w:rPr>
              <w:t>TIPO DE ALMACENA-MIENTO</w:t>
            </w:r>
          </w:p>
        </w:tc>
        <w:tc>
          <w:tcPr>
            <w:tcW w:w="0" w:type="auto"/>
            <w:shd w:val="clear" w:color="auto" w:fill="C2D69B" w:themeFill="accent3" w:themeFillTint="99"/>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18"/>
              </w:rPr>
            </w:pPr>
            <w:r w:rsidRPr="00101334">
              <w:rPr>
                <w:rFonts w:ascii="Arial" w:eastAsia="Times New Roman" w:hAnsi="Arial" w:cs="Arial"/>
                <w:b/>
                <w:sz w:val="20"/>
                <w:szCs w:val="18"/>
              </w:rPr>
              <w:t>CLASIFICACIÓN</w:t>
            </w:r>
          </w:p>
        </w:tc>
        <w:tc>
          <w:tcPr>
            <w:tcW w:w="0" w:type="auto"/>
            <w:shd w:val="clear" w:color="auto" w:fill="C2D69B" w:themeFill="accent3" w:themeFillTint="99"/>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18"/>
              </w:rPr>
            </w:pPr>
            <w:r w:rsidRPr="00101334">
              <w:rPr>
                <w:rFonts w:ascii="Arial" w:eastAsia="Times New Roman" w:hAnsi="Arial" w:cs="Arial"/>
                <w:b/>
                <w:sz w:val="20"/>
                <w:szCs w:val="18"/>
              </w:rPr>
              <w:t>DISPOSITIVOS    DE SEGURIDAD EN ALMACÉN</w:t>
            </w:r>
          </w:p>
        </w:tc>
        <w:tc>
          <w:tcPr>
            <w:tcW w:w="0" w:type="auto"/>
            <w:shd w:val="clear" w:color="auto" w:fill="C2D69B" w:themeFill="accent3" w:themeFillTint="99"/>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18"/>
              </w:rPr>
            </w:pPr>
            <w:r w:rsidRPr="00101334">
              <w:rPr>
                <w:rFonts w:ascii="Arial" w:eastAsia="Times New Roman" w:hAnsi="Arial" w:cs="Arial"/>
                <w:b/>
                <w:sz w:val="20"/>
                <w:szCs w:val="18"/>
              </w:rPr>
              <w:t>DESTINO FINAL</w:t>
            </w:r>
          </w:p>
        </w:tc>
      </w:tr>
      <w:tr w:rsidR="00101334" w:rsidRPr="00101334" w:rsidTr="002165B8">
        <w:trPr>
          <w:trHeight w:val="399"/>
        </w:trPr>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Envolturas de papel, plástico y cartón.</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.02 TON</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Preparación del Sitio.</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 xml:space="preserve">Almacén temporal </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Sólido Urbano</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Extintor</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 xml:space="preserve">Relleno sanitario </w:t>
            </w:r>
          </w:p>
        </w:tc>
      </w:tr>
      <w:tr w:rsidR="00101334" w:rsidRPr="00101334" w:rsidTr="002165B8">
        <w:trPr>
          <w:trHeight w:val="399"/>
        </w:trPr>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Escombros</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0.3 TON</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Desmantelado de barda</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No se almacena</w:t>
            </w:r>
          </w:p>
        </w:tc>
        <w:tc>
          <w:tcPr>
            <w:tcW w:w="0" w:type="auto"/>
            <w:vAlign w:val="center"/>
          </w:tcPr>
          <w:p w:rsidR="00101334" w:rsidRPr="00101334" w:rsidRDefault="00101334" w:rsidP="00101334">
            <w:pPr>
              <w:tabs>
                <w:tab w:val="left" w:pos="1620"/>
              </w:tabs>
              <w:spacing w:after="0" w:line="240" w:lineRule="auto"/>
              <w:rPr>
                <w:rFonts w:ascii="Arial" w:eastAsia="Times New Roman" w:hAnsi="Arial" w:cs="Arial"/>
                <w:sz w:val="20"/>
                <w:szCs w:val="18"/>
              </w:rPr>
            </w:pPr>
            <w:r w:rsidRPr="00101334">
              <w:rPr>
                <w:rFonts w:ascii="Arial" w:eastAsia="Times New Roman" w:hAnsi="Arial" w:cs="Arial"/>
                <w:sz w:val="20"/>
                <w:szCs w:val="18"/>
              </w:rPr>
              <w:t>Residuo de manejo Especial</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Etiqueta</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Donde la autoridad indique</w:t>
            </w:r>
          </w:p>
        </w:tc>
      </w:tr>
      <w:tr w:rsidR="00101334" w:rsidRPr="00101334" w:rsidTr="002165B8">
        <w:trPr>
          <w:trHeight w:val="399"/>
        </w:trPr>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Metal</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0.4 TON</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Desarmado de tejaban</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No se almacena</w:t>
            </w:r>
          </w:p>
        </w:tc>
        <w:tc>
          <w:tcPr>
            <w:tcW w:w="0" w:type="auto"/>
            <w:vAlign w:val="center"/>
          </w:tcPr>
          <w:p w:rsidR="00101334" w:rsidRPr="00101334" w:rsidRDefault="00101334" w:rsidP="00101334">
            <w:pPr>
              <w:tabs>
                <w:tab w:val="left" w:pos="1620"/>
              </w:tabs>
              <w:spacing w:after="0" w:line="240" w:lineRule="auto"/>
              <w:rPr>
                <w:rFonts w:ascii="Arial" w:eastAsia="Times New Roman" w:hAnsi="Arial" w:cs="Arial"/>
                <w:sz w:val="20"/>
                <w:szCs w:val="18"/>
              </w:rPr>
            </w:pPr>
            <w:r w:rsidRPr="00101334">
              <w:rPr>
                <w:rFonts w:ascii="Arial" w:eastAsia="Times New Roman" w:hAnsi="Arial" w:cs="Arial"/>
                <w:sz w:val="20"/>
                <w:szCs w:val="18"/>
              </w:rPr>
              <w:t>Residuo de manejo Especial</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Etiqueta</w:t>
            </w:r>
          </w:p>
        </w:tc>
        <w:tc>
          <w:tcPr>
            <w:tcW w:w="0" w:type="auto"/>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18"/>
              </w:rPr>
            </w:pPr>
            <w:r w:rsidRPr="00101334">
              <w:rPr>
                <w:rFonts w:ascii="Arial" w:eastAsia="Times New Roman" w:hAnsi="Arial" w:cs="Arial"/>
                <w:sz w:val="20"/>
                <w:szCs w:val="18"/>
              </w:rPr>
              <w:t>Reuso/Recicle</w:t>
            </w:r>
          </w:p>
        </w:tc>
      </w:tr>
    </w:tbl>
    <w:p w:rsidR="00101334" w:rsidRPr="00101334" w:rsidRDefault="00101334" w:rsidP="00101334">
      <w:pPr>
        <w:spacing w:after="0" w:line="240" w:lineRule="auto"/>
        <w:ind w:left="708"/>
        <w:jc w:val="both"/>
        <w:rPr>
          <w:rFonts w:ascii="Arial" w:eastAsia="Times New Roman" w:hAnsi="Arial" w:cs="Arial"/>
          <w:sz w:val="20"/>
          <w:szCs w:val="20"/>
        </w:rPr>
      </w:pPr>
      <w:r w:rsidRPr="00101334">
        <w:rPr>
          <w:rFonts w:ascii="Arial" w:eastAsia="Times New Roman" w:hAnsi="Arial" w:cs="Arial"/>
          <w:sz w:val="20"/>
          <w:szCs w:val="20"/>
        </w:rPr>
        <w:t>También se generarán desperdicios por el recurso humano que laborará en el mismo predio, tales como: envolturas de papel, cartón y plástico</w:t>
      </w:r>
    </w:p>
    <w:p w:rsidR="00101334" w:rsidRPr="00101334" w:rsidRDefault="00101334" w:rsidP="00101334">
      <w:pPr>
        <w:spacing w:after="0" w:line="240" w:lineRule="auto"/>
        <w:jc w:val="both"/>
        <w:rPr>
          <w:rFonts w:ascii="Arial" w:eastAsia="Times New Roman" w:hAnsi="Arial" w:cs="Arial"/>
          <w:sz w:val="20"/>
        </w:rPr>
      </w:pPr>
    </w:p>
    <w:p w:rsidR="00101334" w:rsidRPr="00101334" w:rsidRDefault="00101334" w:rsidP="00101334">
      <w:pPr>
        <w:spacing w:after="0" w:line="240" w:lineRule="auto"/>
        <w:ind w:left="708"/>
        <w:jc w:val="both"/>
        <w:rPr>
          <w:rFonts w:ascii="Arial" w:eastAsia="Times New Roman" w:hAnsi="Arial" w:cs="Arial"/>
          <w:sz w:val="20"/>
        </w:rPr>
      </w:pPr>
      <w:r w:rsidRPr="00101334">
        <w:rPr>
          <w:rFonts w:ascii="Arial" w:eastAsia="Times New Roman" w:hAnsi="Arial" w:cs="Arial"/>
          <w:sz w:val="20"/>
        </w:rPr>
        <w:t>Además se tienen contempladas las emisiones de descargas de aguas residuales,  emisiones a la atmósfera y ruido en la etapa de preparación del sitio.</w:t>
      </w:r>
    </w:p>
    <w:p w:rsidR="00101334" w:rsidRPr="00101334" w:rsidRDefault="00101334" w:rsidP="00101334">
      <w:pPr>
        <w:spacing w:after="0" w:line="240" w:lineRule="auto"/>
        <w:ind w:left="708"/>
        <w:jc w:val="both"/>
        <w:rPr>
          <w:rFonts w:ascii="Arial" w:eastAsia="Times New Roman" w:hAnsi="Arial" w:cs="Arial"/>
          <w:sz w:val="20"/>
        </w:rPr>
      </w:pPr>
    </w:p>
    <w:tbl>
      <w:tblPr>
        <w:tblW w:w="9254" w:type="dxa"/>
        <w:tblInd w:w="3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85"/>
        <w:gridCol w:w="1654"/>
        <w:gridCol w:w="1791"/>
        <w:gridCol w:w="1969"/>
        <w:gridCol w:w="2255"/>
      </w:tblGrid>
      <w:tr w:rsidR="00101334" w:rsidRPr="00101334" w:rsidTr="002165B8">
        <w:trPr>
          <w:trHeight w:val="896"/>
        </w:trPr>
        <w:tc>
          <w:tcPr>
            <w:tcW w:w="1585" w:type="dxa"/>
            <w:shd w:val="clear" w:color="auto" w:fill="C2D69B" w:themeFill="accent3" w:themeFillTint="99"/>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ACTIVIDAD</w:t>
            </w:r>
          </w:p>
        </w:tc>
        <w:tc>
          <w:tcPr>
            <w:tcW w:w="1654" w:type="dxa"/>
            <w:shd w:val="clear" w:color="auto" w:fill="C2D69B" w:themeFill="accent3" w:themeFillTint="99"/>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TIPO DE DESCARGA</w:t>
            </w:r>
          </w:p>
        </w:tc>
        <w:tc>
          <w:tcPr>
            <w:tcW w:w="1791" w:type="dxa"/>
            <w:shd w:val="clear" w:color="auto" w:fill="C2D69B" w:themeFill="accent3" w:themeFillTint="99"/>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PUNTO DE DESCARGA</w:t>
            </w:r>
          </w:p>
        </w:tc>
        <w:tc>
          <w:tcPr>
            <w:tcW w:w="1969" w:type="dxa"/>
            <w:shd w:val="clear" w:color="auto" w:fill="C2D69B" w:themeFill="accent3" w:themeFillTint="99"/>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VOLUMEN O NIVEL  DE DESCARGA</w:t>
            </w:r>
          </w:p>
        </w:tc>
        <w:tc>
          <w:tcPr>
            <w:tcW w:w="2255" w:type="dxa"/>
            <w:shd w:val="clear" w:color="auto" w:fill="C2D69B" w:themeFill="accent3" w:themeFillTint="99"/>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NORMA OFICIAL MEXICANA QUE REGULA LA DESCARGA</w:t>
            </w:r>
          </w:p>
        </w:tc>
      </w:tr>
      <w:tr w:rsidR="00101334" w:rsidRPr="00101334" w:rsidTr="002165B8">
        <w:trPr>
          <w:trHeight w:val="467"/>
        </w:trPr>
        <w:tc>
          <w:tcPr>
            <w:tcW w:w="1585"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Preparación del Sitio</w:t>
            </w:r>
          </w:p>
        </w:tc>
        <w:tc>
          <w:tcPr>
            <w:tcW w:w="1654"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Aguas Residuales</w:t>
            </w:r>
          </w:p>
        </w:tc>
        <w:tc>
          <w:tcPr>
            <w:tcW w:w="1791"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Letrinas Portátiles</w:t>
            </w:r>
          </w:p>
        </w:tc>
        <w:tc>
          <w:tcPr>
            <w:tcW w:w="1969"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18.00 litros</w:t>
            </w:r>
          </w:p>
        </w:tc>
        <w:tc>
          <w:tcPr>
            <w:tcW w:w="2255"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NOM-002-SEMARNAT-1996</w:t>
            </w:r>
          </w:p>
        </w:tc>
      </w:tr>
      <w:tr w:rsidR="00101334" w:rsidRPr="00101334" w:rsidTr="002165B8">
        <w:trPr>
          <w:trHeight w:val="675"/>
        </w:trPr>
        <w:tc>
          <w:tcPr>
            <w:tcW w:w="1585"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Preparación del Sitio</w:t>
            </w:r>
          </w:p>
        </w:tc>
        <w:tc>
          <w:tcPr>
            <w:tcW w:w="1654"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Emisiones a la Atmosfera (CO2)</w:t>
            </w:r>
          </w:p>
        </w:tc>
        <w:tc>
          <w:tcPr>
            <w:tcW w:w="1791"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Equipo móvil</w:t>
            </w:r>
          </w:p>
        </w:tc>
        <w:tc>
          <w:tcPr>
            <w:tcW w:w="1969"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1280 Kg de CO2</w:t>
            </w:r>
          </w:p>
        </w:tc>
        <w:tc>
          <w:tcPr>
            <w:tcW w:w="2255"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NOM-045-SEMARNAT-2006</w:t>
            </w:r>
          </w:p>
        </w:tc>
      </w:tr>
      <w:tr w:rsidR="00101334" w:rsidRPr="00101334" w:rsidTr="002165B8">
        <w:trPr>
          <w:trHeight w:val="994"/>
        </w:trPr>
        <w:tc>
          <w:tcPr>
            <w:tcW w:w="1585"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Preparación del Sitio</w:t>
            </w:r>
          </w:p>
        </w:tc>
        <w:tc>
          <w:tcPr>
            <w:tcW w:w="1654"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Ruido</w:t>
            </w:r>
          </w:p>
        </w:tc>
        <w:tc>
          <w:tcPr>
            <w:tcW w:w="1791"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Área de construcción.</w:t>
            </w:r>
          </w:p>
        </w:tc>
        <w:tc>
          <w:tcPr>
            <w:tcW w:w="1969" w:type="dxa"/>
            <w:shd w:val="clear" w:color="auto" w:fill="auto"/>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 xml:space="preserve">Menos de 86 </w:t>
            </w:r>
            <w:proofErr w:type="spellStart"/>
            <w:r w:rsidRPr="00101334">
              <w:rPr>
                <w:rFonts w:ascii="Arial" w:eastAsia="Times New Roman" w:hAnsi="Arial" w:cs="Arial"/>
                <w:sz w:val="20"/>
                <w:szCs w:val="20"/>
              </w:rPr>
              <w:t>Db</w:t>
            </w:r>
            <w:proofErr w:type="spellEnd"/>
          </w:p>
        </w:tc>
        <w:tc>
          <w:tcPr>
            <w:tcW w:w="2255" w:type="dxa"/>
            <w:shd w:val="clear" w:color="auto" w:fill="auto"/>
            <w:vAlign w:val="center"/>
          </w:tcPr>
          <w:p w:rsidR="00101334" w:rsidRPr="00101334" w:rsidRDefault="00101334" w:rsidP="00101334">
            <w:pPr>
              <w:tabs>
                <w:tab w:val="left" w:pos="2694"/>
              </w:tabs>
              <w:spacing w:after="80" w:line="240" w:lineRule="auto"/>
              <w:jc w:val="center"/>
              <w:rPr>
                <w:rFonts w:ascii="Arial" w:eastAsia="Times New Roman" w:hAnsi="Arial" w:cs="Arial"/>
                <w:sz w:val="20"/>
                <w:szCs w:val="20"/>
              </w:rPr>
            </w:pPr>
            <w:r w:rsidRPr="00101334">
              <w:rPr>
                <w:rFonts w:ascii="Arial" w:eastAsia="Times New Roman" w:hAnsi="Arial" w:cs="Arial"/>
                <w:sz w:val="20"/>
                <w:szCs w:val="20"/>
              </w:rPr>
              <w:t>NOM-080-SEMARNAT-1994.</w:t>
            </w:r>
          </w:p>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p>
        </w:tc>
      </w:tr>
    </w:tbl>
    <w:p w:rsidR="00101334" w:rsidRPr="00101334" w:rsidRDefault="00101334" w:rsidP="00101334">
      <w:pPr>
        <w:spacing w:after="0" w:line="240" w:lineRule="auto"/>
        <w:ind w:left="708"/>
        <w:rPr>
          <w:rFonts w:ascii="Arial" w:eastAsia="Times New Roman" w:hAnsi="Arial" w:cs="Arial"/>
          <w:sz w:val="20"/>
        </w:rPr>
      </w:pPr>
    </w:p>
    <w:p w:rsidR="00101334" w:rsidRPr="00101334" w:rsidRDefault="00101334" w:rsidP="00101334">
      <w:pPr>
        <w:spacing w:after="0" w:line="240" w:lineRule="auto"/>
        <w:rPr>
          <w:rFonts w:ascii="Arial" w:eastAsia="Times New Roman" w:hAnsi="Arial" w:cs="Arial"/>
          <w:b/>
        </w:rPr>
      </w:pPr>
    </w:p>
    <w:p w:rsidR="00101334" w:rsidRDefault="00101334" w:rsidP="00101334">
      <w:pPr>
        <w:spacing w:after="0" w:line="240" w:lineRule="auto"/>
        <w:rPr>
          <w:rFonts w:ascii="Arial" w:eastAsia="Times New Roman" w:hAnsi="Arial" w:cs="Arial"/>
          <w:b/>
        </w:rPr>
      </w:pPr>
    </w:p>
    <w:p w:rsidR="00101334" w:rsidRDefault="00101334" w:rsidP="00101334">
      <w:pPr>
        <w:spacing w:after="0" w:line="240" w:lineRule="auto"/>
        <w:rPr>
          <w:rFonts w:ascii="Arial" w:eastAsia="Times New Roman" w:hAnsi="Arial" w:cs="Arial"/>
          <w:b/>
        </w:rPr>
      </w:pPr>
    </w:p>
    <w:p w:rsidR="00101334" w:rsidRDefault="00101334" w:rsidP="00101334">
      <w:pPr>
        <w:spacing w:after="0" w:line="240" w:lineRule="auto"/>
        <w:rPr>
          <w:rFonts w:ascii="Arial" w:eastAsia="Times New Roman" w:hAnsi="Arial" w:cs="Arial"/>
          <w:b/>
        </w:rPr>
      </w:pPr>
    </w:p>
    <w:p w:rsidR="00101334" w:rsidRDefault="00101334" w:rsidP="00101334">
      <w:pPr>
        <w:spacing w:after="0" w:line="240" w:lineRule="auto"/>
        <w:rPr>
          <w:rFonts w:ascii="Arial" w:eastAsia="Times New Roman" w:hAnsi="Arial" w:cs="Arial"/>
          <w:b/>
        </w:rPr>
      </w:pPr>
    </w:p>
    <w:p w:rsidR="006B72E9" w:rsidRDefault="006B72E9" w:rsidP="00101334">
      <w:pPr>
        <w:spacing w:after="0" w:line="240" w:lineRule="auto"/>
        <w:rPr>
          <w:rFonts w:ascii="Arial" w:eastAsia="Times New Roman" w:hAnsi="Arial" w:cs="Arial"/>
          <w:b/>
        </w:rPr>
      </w:pPr>
    </w:p>
    <w:p w:rsidR="006B72E9" w:rsidRPr="00101334" w:rsidRDefault="006B72E9" w:rsidP="00101334">
      <w:pPr>
        <w:spacing w:after="0" w:line="240" w:lineRule="auto"/>
        <w:rPr>
          <w:rFonts w:ascii="Arial" w:eastAsia="Times New Roman" w:hAnsi="Arial" w:cs="Arial"/>
          <w:b/>
        </w:rPr>
      </w:pPr>
    </w:p>
    <w:p w:rsidR="00101334" w:rsidRPr="00101334" w:rsidRDefault="00101334" w:rsidP="00101334">
      <w:pPr>
        <w:spacing w:after="0" w:line="240" w:lineRule="auto"/>
        <w:rPr>
          <w:rFonts w:ascii="Arial" w:eastAsia="Times New Roman" w:hAnsi="Arial" w:cs="Arial"/>
          <w:b/>
        </w:rPr>
      </w:pPr>
    </w:p>
    <w:p w:rsidR="00101334" w:rsidRPr="00101334" w:rsidRDefault="00101334" w:rsidP="00101334">
      <w:pPr>
        <w:spacing w:after="0" w:line="240" w:lineRule="auto"/>
        <w:rPr>
          <w:rFonts w:ascii="Arial" w:eastAsia="Times New Roman" w:hAnsi="Arial" w:cs="Arial"/>
          <w:b/>
        </w:rPr>
      </w:pPr>
    </w:p>
    <w:p w:rsidR="00101334" w:rsidRPr="00101334" w:rsidRDefault="00101334" w:rsidP="00101334">
      <w:pPr>
        <w:spacing w:after="0" w:line="240" w:lineRule="auto"/>
        <w:rPr>
          <w:rFonts w:ascii="Arial" w:eastAsia="Times New Roman" w:hAnsi="Arial" w:cs="Arial"/>
          <w:b/>
        </w:rPr>
      </w:pPr>
    </w:p>
    <w:p w:rsidR="00101334" w:rsidRPr="00101334" w:rsidRDefault="00101334" w:rsidP="00101334">
      <w:pPr>
        <w:spacing w:after="0" w:line="240" w:lineRule="auto"/>
        <w:rPr>
          <w:rFonts w:ascii="Arial" w:eastAsia="Times New Roman" w:hAnsi="Arial" w:cs="Arial"/>
          <w:b/>
        </w:rPr>
      </w:pPr>
    </w:p>
    <w:p w:rsidR="00101334" w:rsidRPr="006B72E9" w:rsidRDefault="00101334" w:rsidP="00B2254A">
      <w:pPr>
        <w:pStyle w:val="Prrafodelista"/>
        <w:numPr>
          <w:ilvl w:val="0"/>
          <w:numId w:val="36"/>
        </w:numPr>
        <w:spacing w:after="0" w:line="240" w:lineRule="auto"/>
        <w:rPr>
          <w:rFonts w:ascii="Arial" w:eastAsia="Times New Roman" w:hAnsi="Arial" w:cs="Arial"/>
          <w:b/>
          <w:sz w:val="20"/>
        </w:rPr>
      </w:pPr>
      <w:r w:rsidRPr="006B72E9">
        <w:rPr>
          <w:rFonts w:ascii="Arial" w:eastAsia="Times New Roman" w:hAnsi="Arial" w:cs="Arial"/>
          <w:b/>
          <w:sz w:val="20"/>
        </w:rPr>
        <w:lastRenderedPageBreak/>
        <w:t>ETAPA DE CONSTRUCCIÓN</w:t>
      </w:r>
    </w:p>
    <w:p w:rsidR="00101334" w:rsidRPr="00101334" w:rsidRDefault="00101334" w:rsidP="00101334">
      <w:pPr>
        <w:spacing w:after="0" w:line="240" w:lineRule="auto"/>
        <w:ind w:left="708"/>
        <w:rPr>
          <w:rFonts w:ascii="Arial" w:eastAsia="Times New Roman" w:hAnsi="Arial" w:cs="Arial"/>
          <w:b/>
        </w:rPr>
      </w:pPr>
      <w:r w:rsidRPr="00101334">
        <w:rPr>
          <w:rFonts w:ascii="Arial" w:eastAsia="Times New Roman" w:hAnsi="Arial" w:cs="Arial"/>
          <w:b/>
        </w:rPr>
        <w:t xml:space="preserve"> </w:t>
      </w:r>
    </w:p>
    <w:p w:rsidR="00101334" w:rsidRPr="00101334" w:rsidRDefault="00101334" w:rsidP="00101334">
      <w:pPr>
        <w:tabs>
          <w:tab w:val="left" w:pos="2160"/>
          <w:tab w:val="left" w:pos="2520"/>
        </w:tabs>
        <w:spacing w:after="0" w:line="240" w:lineRule="auto"/>
        <w:ind w:left="708"/>
        <w:jc w:val="both"/>
        <w:rPr>
          <w:rFonts w:ascii="Arial" w:eastAsia="Times New Roman" w:hAnsi="Arial" w:cs="Arial"/>
          <w:sz w:val="20"/>
          <w:szCs w:val="20"/>
        </w:rPr>
      </w:pPr>
      <w:r w:rsidRPr="00101334">
        <w:rPr>
          <w:rFonts w:ascii="Arial" w:eastAsia="Times New Roman" w:hAnsi="Arial" w:cs="Arial"/>
          <w:sz w:val="20"/>
          <w:szCs w:val="20"/>
        </w:rPr>
        <w:t>En la etapa de construcción se generarán residuos propios de la construcción como madera, metal, concreto y papel</w:t>
      </w:r>
    </w:p>
    <w:p w:rsidR="00101334" w:rsidRPr="00101334" w:rsidRDefault="00101334" w:rsidP="00101334">
      <w:pPr>
        <w:spacing w:after="0" w:line="240" w:lineRule="auto"/>
        <w:ind w:left="708"/>
        <w:rPr>
          <w:rFonts w:ascii="Arial" w:eastAsia="Times New Roman" w:hAnsi="Arial" w:cs="Arial"/>
          <w:b/>
        </w:rPr>
      </w:pPr>
    </w:p>
    <w:tbl>
      <w:tblPr>
        <w:tblpPr w:leftFromText="141" w:rightFromText="141" w:vertAnchor="text" w:horzAnchor="margin" w:tblpY="301"/>
        <w:tblW w:w="563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219"/>
        <w:gridCol w:w="1528"/>
        <w:gridCol w:w="1393"/>
        <w:gridCol w:w="1521"/>
        <w:gridCol w:w="1942"/>
        <w:gridCol w:w="1417"/>
        <w:gridCol w:w="1191"/>
      </w:tblGrid>
      <w:tr w:rsidR="00101334" w:rsidRPr="00101334" w:rsidTr="002165B8">
        <w:trPr>
          <w:trHeight w:val="1203"/>
        </w:trPr>
        <w:tc>
          <w:tcPr>
            <w:tcW w:w="597"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rPr>
            </w:pPr>
            <w:r w:rsidRPr="00101334">
              <w:rPr>
                <w:rFonts w:ascii="Arial" w:eastAsia="Times New Roman" w:hAnsi="Arial" w:cs="Arial"/>
                <w:b/>
                <w:sz w:val="20"/>
              </w:rPr>
              <w:t>NOMBRE</w:t>
            </w:r>
          </w:p>
        </w:tc>
        <w:tc>
          <w:tcPr>
            <w:tcW w:w="748"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vertAlign w:val="superscript"/>
              </w:rPr>
            </w:pPr>
            <w:r w:rsidRPr="00101334">
              <w:rPr>
                <w:rFonts w:ascii="Arial" w:eastAsia="Times New Roman" w:hAnsi="Arial" w:cs="Arial"/>
                <w:b/>
                <w:sz w:val="20"/>
              </w:rPr>
              <w:t>CANTIDAD GENERADA</w:t>
            </w:r>
          </w:p>
          <w:p w:rsidR="00101334" w:rsidRPr="00101334" w:rsidRDefault="00101334" w:rsidP="00101334">
            <w:pPr>
              <w:tabs>
                <w:tab w:val="left" w:pos="1620"/>
              </w:tabs>
              <w:spacing w:after="0" w:line="240" w:lineRule="auto"/>
              <w:jc w:val="center"/>
              <w:rPr>
                <w:rFonts w:ascii="Arial" w:eastAsia="Times New Roman" w:hAnsi="Arial" w:cs="Arial"/>
                <w:b/>
                <w:sz w:val="20"/>
              </w:rPr>
            </w:pPr>
            <w:r w:rsidRPr="00101334">
              <w:rPr>
                <w:rFonts w:ascii="Arial" w:eastAsia="Times New Roman" w:hAnsi="Arial" w:cs="Arial"/>
                <w:b/>
                <w:sz w:val="20"/>
              </w:rPr>
              <w:t>(TON/AÑO)</w:t>
            </w:r>
          </w:p>
        </w:tc>
        <w:tc>
          <w:tcPr>
            <w:tcW w:w="682"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rPr>
            </w:pPr>
            <w:r w:rsidRPr="00101334">
              <w:rPr>
                <w:rFonts w:ascii="Arial" w:eastAsia="Times New Roman" w:hAnsi="Arial" w:cs="Arial"/>
                <w:b/>
                <w:sz w:val="20"/>
              </w:rPr>
              <w:t>ACTIVIDAD</w:t>
            </w:r>
          </w:p>
        </w:tc>
        <w:tc>
          <w:tcPr>
            <w:tcW w:w="745"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rPr>
            </w:pPr>
            <w:r w:rsidRPr="00101334">
              <w:rPr>
                <w:rFonts w:ascii="Arial" w:eastAsia="Times New Roman" w:hAnsi="Arial" w:cs="Arial"/>
                <w:b/>
                <w:sz w:val="20"/>
              </w:rPr>
              <w:t>TIPO DE ALMACENA-MIENTO</w:t>
            </w:r>
          </w:p>
        </w:tc>
        <w:tc>
          <w:tcPr>
            <w:tcW w:w="951"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rPr>
            </w:pPr>
            <w:r w:rsidRPr="00101334">
              <w:rPr>
                <w:rFonts w:ascii="Arial" w:eastAsia="Times New Roman" w:hAnsi="Arial" w:cs="Arial"/>
                <w:b/>
                <w:sz w:val="20"/>
              </w:rPr>
              <w:t>CLASIFICACIÓN</w:t>
            </w:r>
          </w:p>
        </w:tc>
        <w:tc>
          <w:tcPr>
            <w:tcW w:w="694" w:type="pct"/>
            <w:shd w:val="clear" w:color="auto" w:fill="C2D69B"/>
            <w:vAlign w:val="center"/>
          </w:tcPr>
          <w:p w:rsidR="00101334" w:rsidRPr="00101334" w:rsidRDefault="00101334" w:rsidP="00101334">
            <w:pPr>
              <w:tabs>
                <w:tab w:val="left" w:pos="1080"/>
              </w:tabs>
              <w:spacing w:after="0" w:line="240" w:lineRule="auto"/>
              <w:jc w:val="center"/>
              <w:rPr>
                <w:rFonts w:ascii="Arial" w:eastAsia="Times New Roman" w:hAnsi="Arial" w:cs="Arial"/>
                <w:b/>
                <w:sz w:val="20"/>
              </w:rPr>
            </w:pPr>
            <w:r w:rsidRPr="00101334">
              <w:rPr>
                <w:rFonts w:ascii="Arial" w:eastAsia="Times New Roman" w:hAnsi="Arial" w:cs="Arial"/>
                <w:b/>
                <w:sz w:val="20"/>
              </w:rPr>
              <w:t>DISPOSITIVOS DE SEGURIDAD EN ALMACÉN</w:t>
            </w:r>
          </w:p>
        </w:tc>
        <w:tc>
          <w:tcPr>
            <w:tcW w:w="583"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rPr>
            </w:pPr>
            <w:r w:rsidRPr="00101334">
              <w:rPr>
                <w:rFonts w:ascii="Arial" w:eastAsia="Times New Roman" w:hAnsi="Arial" w:cs="Arial"/>
                <w:b/>
                <w:sz w:val="20"/>
              </w:rPr>
              <w:t>DESTINO FINAL</w:t>
            </w:r>
          </w:p>
        </w:tc>
      </w:tr>
      <w:tr w:rsidR="00101334" w:rsidRPr="00101334" w:rsidTr="002165B8">
        <w:trPr>
          <w:trHeight w:val="484"/>
        </w:trPr>
        <w:tc>
          <w:tcPr>
            <w:tcW w:w="597"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Madera</w:t>
            </w:r>
          </w:p>
          <w:p w:rsidR="00101334" w:rsidRPr="00101334" w:rsidRDefault="00101334" w:rsidP="00101334">
            <w:pPr>
              <w:tabs>
                <w:tab w:val="left" w:pos="1620"/>
              </w:tabs>
              <w:spacing w:after="0" w:line="240" w:lineRule="auto"/>
              <w:jc w:val="center"/>
              <w:rPr>
                <w:rFonts w:ascii="Arial" w:eastAsia="Times New Roman" w:hAnsi="Arial" w:cs="Arial"/>
                <w:sz w:val="20"/>
              </w:rPr>
            </w:pPr>
          </w:p>
        </w:tc>
        <w:tc>
          <w:tcPr>
            <w:tcW w:w="748"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0.020</w:t>
            </w:r>
          </w:p>
        </w:tc>
        <w:tc>
          <w:tcPr>
            <w:tcW w:w="682"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Colados</w:t>
            </w:r>
          </w:p>
        </w:tc>
        <w:tc>
          <w:tcPr>
            <w:tcW w:w="745"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Almacén Temporal</w:t>
            </w:r>
          </w:p>
        </w:tc>
        <w:tc>
          <w:tcPr>
            <w:tcW w:w="951"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Manejo Especial</w:t>
            </w:r>
          </w:p>
        </w:tc>
        <w:tc>
          <w:tcPr>
            <w:tcW w:w="694"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Extintor tipo PQS 9Kg.</w:t>
            </w:r>
          </w:p>
        </w:tc>
        <w:tc>
          <w:tcPr>
            <w:tcW w:w="583"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Reutilización</w:t>
            </w:r>
          </w:p>
        </w:tc>
      </w:tr>
      <w:tr w:rsidR="00101334" w:rsidRPr="00101334" w:rsidTr="002165B8">
        <w:trPr>
          <w:trHeight w:val="731"/>
        </w:trPr>
        <w:tc>
          <w:tcPr>
            <w:tcW w:w="597"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Padecería de metal</w:t>
            </w:r>
          </w:p>
          <w:p w:rsidR="00101334" w:rsidRPr="00101334" w:rsidRDefault="00101334" w:rsidP="00101334">
            <w:pPr>
              <w:tabs>
                <w:tab w:val="left" w:pos="1620"/>
              </w:tabs>
              <w:spacing w:after="0" w:line="240" w:lineRule="auto"/>
              <w:jc w:val="center"/>
              <w:rPr>
                <w:rFonts w:ascii="Arial" w:eastAsia="Times New Roman" w:hAnsi="Arial" w:cs="Arial"/>
                <w:sz w:val="20"/>
              </w:rPr>
            </w:pPr>
          </w:p>
        </w:tc>
        <w:tc>
          <w:tcPr>
            <w:tcW w:w="748"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0.015</w:t>
            </w:r>
          </w:p>
        </w:tc>
        <w:tc>
          <w:tcPr>
            <w:tcW w:w="682"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Colados</w:t>
            </w:r>
          </w:p>
        </w:tc>
        <w:tc>
          <w:tcPr>
            <w:tcW w:w="745" w:type="pct"/>
            <w:vAlign w:val="center"/>
          </w:tcPr>
          <w:p w:rsidR="00101334" w:rsidRPr="00101334" w:rsidRDefault="00101334" w:rsidP="00101334">
            <w:pPr>
              <w:spacing w:after="0" w:line="240" w:lineRule="auto"/>
              <w:jc w:val="center"/>
              <w:rPr>
                <w:rFonts w:ascii="Arial" w:eastAsia="Times New Roman" w:hAnsi="Arial" w:cs="Arial"/>
                <w:sz w:val="20"/>
              </w:rPr>
            </w:pPr>
            <w:r w:rsidRPr="00101334">
              <w:rPr>
                <w:rFonts w:ascii="Arial" w:eastAsia="Times New Roman" w:hAnsi="Arial" w:cs="Arial"/>
                <w:sz w:val="20"/>
              </w:rPr>
              <w:t>Almacén Temporal</w:t>
            </w:r>
          </w:p>
        </w:tc>
        <w:tc>
          <w:tcPr>
            <w:tcW w:w="951"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Manejo Especial</w:t>
            </w:r>
          </w:p>
        </w:tc>
        <w:tc>
          <w:tcPr>
            <w:tcW w:w="694"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Etiqueta</w:t>
            </w:r>
          </w:p>
        </w:tc>
        <w:tc>
          <w:tcPr>
            <w:tcW w:w="583" w:type="pct"/>
            <w:vAlign w:val="center"/>
          </w:tcPr>
          <w:p w:rsidR="00101334" w:rsidRPr="00101334" w:rsidRDefault="00101334" w:rsidP="00101334">
            <w:pPr>
              <w:spacing w:after="0" w:line="240" w:lineRule="auto"/>
              <w:jc w:val="center"/>
              <w:rPr>
                <w:rFonts w:ascii="Times New Roman" w:eastAsia="Times New Roman" w:hAnsi="Times New Roman" w:cs="Times New Roman"/>
                <w:sz w:val="20"/>
                <w:szCs w:val="20"/>
              </w:rPr>
            </w:pPr>
            <w:r w:rsidRPr="00101334">
              <w:rPr>
                <w:rFonts w:ascii="Arial" w:eastAsia="Times New Roman" w:hAnsi="Arial" w:cs="Arial"/>
                <w:sz w:val="20"/>
              </w:rPr>
              <w:t>Donde la autoridad lo indique</w:t>
            </w:r>
          </w:p>
        </w:tc>
      </w:tr>
      <w:tr w:rsidR="00101334" w:rsidRPr="00101334" w:rsidTr="002165B8">
        <w:trPr>
          <w:trHeight w:val="484"/>
        </w:trPr>
        <w:tc>
          <w:tcPr>
            <w:tcW w:w="597"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Concreto</w:t>
            </w:r>
          </w:p>
          <w:p w:rsidR="00101334" w:rsidRPr="00101334" w:rsidRDefault="00101334" w:rsidP="00101334">
            <w:pPr>
              <w:tabs>
                <w:tab w:val="left" w:pos="1620"/>
              </w:tabs>
              <w:spacing w:after="0" w:line="240" w:lineRule="auto"/>
              <w:jc w:val="center"/>
              <w:rPr>
                <w:rFonts w:ascii="Arial" w:eastAsia="Times New Roman" w:hAnsi="Arial" w:cs="Arial"/>
                <w:sz w:val="20"/>
              </w:rPr>
            </w:pPr>
          </w:p>
        </w:tc>
        <w:tc>
          <w:tcPr>
            <w:tcW w:w="748"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0.250</w:t>
            </w:r>
          </w:p>
        </w:tc>
        <w:tc>
          <w:tcPr>
            <w:tcW w:w="682"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Colados y enjarres</w:t>
            </w:r>
          </w:p>
        </w:tc>
        <w:tc>
          <w:tcPr>
            <w:tcW w:w="745"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Contenedores Plásticos</w:t>
            </w:r>
          </w:p>
        </w:tc>
        <w:tc>
          <w:tcPr>
            <w:tcW w:w="951"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Manejo Especial</w:t>
            </w:r>
          </w:p>
        </w:tc>
        <w:tc>
          <w:tcPr>
            <w:tcW w:w="694"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Etiqueta</w:t>
            </w:r>
          </w:p>
        </w:tc>
        <w:tc>
          <w:tcPr>
            <w:tcW w:w="583" w:type="pct"/>
            <w:vAlign w:val="center"/>
          </w:tcPr>
          <w:p w:rsidR="00101334" w:rsidRPr="00101334" w:rsidRDefault="00101334" w:rsidP="00101334">
            <w:pPr>
              <w:spacing w:after="0" w:line="240" w:lineRule="auto"/>
              <w:jc w:val="center"/>
              <w:rPr>
                <w:rFonts w:ascii="Times New Roman" w:eastAsia="Times New Roman" w:hAnsi="Times New Roman" w:cs="Times New Roman"/>
                <w:sz w:val="20"/>
                <w:szCs w:val="20"/>
              </w:rPr>
            </w:pPr>
            <w:r w:rsidRPr="00101334">
              <w:rPr>
                <w:rFonts w:ascii="Arial" w:eastAsia="Times New Roman" w:hAnsi="Arial" w:cs="Arial"/>
                <w:sz w:val="20"/>
              </w:rPr>
              <w:t>Donde la autoridad lo indique</w:t>
            </w:r>
          </w:p>
        </w:tc>
      </w:tr>
      <w:tr w:rsidR="00101334" w:rsidRPr="00101334" w:rsidTr="002165B8">
        <w:trPr>
          <w:trHeight w:val="497"/>
        </w:trPr>
        <w:tc>
          <w:tcPr>
            <w:tcW w:w="597"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Papel</w:t>
            </w:r>
          </w:p>
          <w:p w:rsidR="00101334" w:rsidRPr="00101334" w:rsidRDefault="00101334" w:rsidP="00101334">
            <w:pPr>
              <w:tabs>
                <w:tab w:val="left" w:pos="1620"/>
              </w:tabs>
              <w:spacing w:after="0" w:line="240" w:lineRule="auto"/>
              <w:jc w:val="center"/>
              <w:rPr>
                <w:rFonts w:ascii="Arial" w:eastAsia="Times New Roman" w:hAnsi="Arial" w:cs="Arial"/>
                <w:sz w:val="20"/>
              </w:rPr>
            </w:pPr>
          </w:p>
        </w:tc>
        <w:tc>
          <w:tcPr>
            <w:tcW w:w="748"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0.015</w:t>
            </w:r>
          </w:p>
        </w:tc>
        <w:tc>
          <w:tcPr>
            <w:tcW w:w="682"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Construcción</w:t>
            </w:r>
          </w:p>
        </w:tc>
        <w:tc>
          <w:tcPr>
            <w:tcW w:w="745"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Contenedores Plásticos</w:t>
            </w:r>
          </w:p>
        </w:tc>
        <w:tc>
          <w:tcPr>
            <w:tcW w:w="951"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Manejo Especial</w:t>
            </w:r>
          </w:p>
        </w:tc>
        <w:tc>
          <w:tcPr>
            <w:tcW w:w="694"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rPr>
            </w:pPr>
            <w:r w:rsidRPr="00101334">
              <w:rPr>
                <w:rFonts w:ascii="Arial" w:eastAsia="Times New Roman" w:hAnsi="Arial" w:cs="Arial"/>
                <w:sz w:val="20"/>
              </w:rPr>
              <w:t>Extintor tipo PQS 9Kg.</w:t>
            </w:r>
          </w:p>
        </w:tc>
        <w:tc>
          <w:tcPr>
            <w:tcW w:w="583" w:type="pct"/>
            <w:vAlign w:val="center"/>
          </w:tcPr>
          <w:p w:rsidR="00101334" w:rsidRPr="00101334" w:rsidRDefault="00101334" w:rsidP="00101334">
            <w:pPr>
              <w:spacing w:after="0" w:line="240" w:lineRule="auto"/>
              <w:jc w:val="center"/>
              <w:rPr>
                <w:rFonts w:ascii="Times New Roman" w:eastAsia="Times New Roman" w:hAnsi="Times New Roman" w:cs="Times New Roman"/>
                <w:sz w:val="20"/>
              </w:rPr>
            </w:pPr>
            <w:r w:rsidRPr="00101334">
              <w:rPr>
                <w:rFonts w:ascii="Arial" w:eastAsia="Times New Roman" w:hAnsi="Arial" w:cs="Arial"/>
                <w:sz w:val="20"/>
              </w:rPr>
              <w:t>Relleno Sanitario</w:t>
            </w:r>
          </w:p>
        </w:tc>
      </w:tr>
    </w:tbl>
    <w:p w:rsidR="00101334" w:rsidRPr="00101334" w:rsidRDefault="00101334" w:rsidP="00101334">
      <w:pPr>
        <w:spacing w:after="0" w:line="240" w:lineRule="auto"/>
        <w:ind w:left="708"/>
        <w:jc w:val="both"/>
        <w:rPr>
          <w:rFonts w:ascii="Arial" w:eastAsia="Times New Roman" w:hAnsi="Arial" w:cs="Arial"/>
          <w:sz w:val="20"/>
        </w:rPr>
      </w:pPr>
    </w:p>
    <w:p w:rsidR="00101334" w:rsidRPr="00101334" w:rsidRDefault="00101334" w:rsidP="00101334">
      <w:pPr>
        <w:spacing w:after="0" w:line="240" w:lineRule="auto"/>
        <w:ind w:left="708"/>
        <w:jc w:val="both"/>
        <w:rPr>
          <w:rFonts w:ascii="Arial" w:eastAsia="Times New Roman" w:hAnsi="Arial" w:cs="Arial"/>
          <w:sz w:val="20"/>
        </w:rPr>
      </w:pPr>
    </w:p>
    <w:p w:rsidR="00101334" w:rsidRPr="00101334" w:rsidRDefault="00101334" w:rsidP="00101334">
      <w:pPr>
        <w:spacing w:after="0" w:line="240" w:lineRule="auto"/>
        <w:ind w:left="708"/>
        <w:jc w:val="both"/>
        <w:rPr>
          <w:rFonts w:ascii="Arial" w:eastAsia="Times New Roman" w:hAnsi="Arial" w:cs="Arial"/>
          <w:sz w:val="20"/>
        </w:rPr>
      </w:pPr>
      <w:r w:rsidRPr="00101334">
        <w:rPr>
          <w:rFonts w:ascii="Arial" w:eastAsia="Times New Roman" w:hAnsi="Arial" w:cs="Arial"/>
          <w:sz w:val="20"/>
        </w:rPr>
        <w:t>Además se tienen contempladas las emisiones de descargas de aguas residuales, emisiones a la atmósfera y ruido en la etapa de preparación del sitio.</w:t>
      </w:r>
    </w:p>
    <w:p w:rsidR="00101334" w:rsidRPr="00101334" w:rsidRDefault="00101334" w:rsidP="00101334">
      <w:pPr>
        <w:spacing w:after="0" w:line="240" w:lineRule="auto"/>
        <w:ind w:left="708"/>
        <w:jc w:val="both"/>
        <w:rPr>
          <w:rFonts w:ascii="Arial" w:eastAsia="Times New Roman" w:hAnsi="Arial" w:cs="Arial"/>
          <w:sz w:val="20"/>
        </w:rPr>
      </w:pPr>
    </w:p>
    <w:p w:rsidR="00101334" w:rsidRPr="00101334" w:rsidRDefault="00101334" w:rsidP="00101334">
      <w:pPr>
        <w:spacing w:after="0" w:line="240" w:lineRule="auto"/>
        <w:ind w:left="708"/>
        <w:rPr>
          <w:rFonts w:ascii="Arial" w:eastAsia="Times New Roman" w:hAnsi="Arial" w:cs="Arial"/>
        </w:rPr>
      </w:pPr>
    </w:p>
    <w:tbl>
      <w:tblPr>
        <w:tblW w:w="994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3"/>
        <w:gridCol w:w="1763"/>
        <w:gridCol w:w="2144"/>
        <w:gridCol w:w="1979"/>
        <w:gridCol w:w="2351"/>
      </w:tblGrid>
      <w:tr w:rsidR="00101334" w:rsidRPr="00101334" w:rsidTr="002165B8">
        <w:trPr>
          <w:trHeight w:val="1215"/>
        </w:trPr>
        <w:tc>
          <w:tcPr>
            <w:tcW w:w="1703" w:type="dxa"/>
            <w:shd w:val="clear" w:color="auto" w:fill="C2D69B"/>
            <w:vAlign w:val="center"/>
          </w:tcPr>
          <w:p w:rsidR="00101334" w:rsidRPr="00101334" w:rsidRDefault="00101334" w:rsidP="00101334">
            <w:pPr>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ACTIVIDAD</w:t>
            </w:r>
          </w:p>
        </w:tc>
        <w:tc>
          <w:tcPr>
            <w:tcW w:w="1763" w:type="dxa"/>
            <w:shd w:val="clear" w:color="auto" w:fill="C2D69B"/>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TIPO DE DESCARGA</w:t>
            </w:r>
          </w:p>
        </w:tc>
        <w:tc>
          <w:tcPr>
            <w:tcW w:w="2144" w:type="dxa"/>
            <w:shd w:val="clear" w:color="auto" w:fill="C2D69B"/>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PARAMETRO CONTAMINANTE</w:t>
            </w:r>
          </w:p>
        </w:tc>
        <w:tc>
          <w:tcPr>
            <w:tcW w:w="1979" w:type="dxa"/>
            <w:shd w:val="clear" w:color="auto" w:fill="C2D69B"/>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vertAlign w:val="superscript"/>
              </w:rPr>
            </w:pPr>
            <w:r w:rsidRPr="00101334">
              <w:rPr>
                <w:rFonts w:ascii="Arial" w:eastAsia="Times New Roman" w:hAnsi="Arial" w:cs="Arial"/>
                <w:b/>
                <w:sz w:val="20"/>
                <w:szCs w:val="20"/>
              </w:rPr>
              <w:t>VOLUMEN O NIVEL DE DESCARGA</w:t>
            </w:r>
          </w:p>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(TON/AÑO)</w:t>
            </w:r>
          </w:p>
        </w:tc>
        <w:tc>
          <w:tcPr>
            <w:tcW w:w="2351" w:type="dxa"/>
            <w:shd w:val="clear" w:color="auto" w:fill="C2D69B"/>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NORMA OFICIAL MEXICANA QUE REGULA LA DESCARGA</w:t>
            </w:r>
          </w:p>
        </w:tc>
      </w:tr>
      <w:tr w:rsidR="00101334" w:rsidRPr="00101334" w:rsidTr="002165B8">
        <w:trPr>
          <w:trHeight w:val="794"/>
        </w:trPr>
        <w:tc>
          <w:tcPr>
            <w:tcW w:w="1703"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Construcción</w:t>
            </w:r>
          </w:p>
        </w:tc>
        <w:tc>
          <w:tcPr>
            <w:tcW w:w="1763"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Aguas Residuales</w:t>
            </w:r>
          </w:p>
        </w:tc>
        <w:tc>
          <w:tcPr>
            <w:tcW w:w="2144"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Materia orgánica</w:t>
            </w:r>
          </w:p>
        </w:tc>
        <w:tc>
          <w:tcPr>
            <w:tcW w:w="1979" w:type="dxa"/>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0.02 TON/AÑO</w:t>
            </w:r>
          </w:p>
        </w:tc>
        <w:tc>
          <w:tcPr>
            <w:tcW w:w="2351"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NOM-003-SEMARNAT-1997</w:t>
            </w:r>
          </w:p>
        </w:tc>
      </w:tr>
      <w:tr w:rsidR="00101334" w:rsidRPr="00101334" w:rsidTr="002165B8">
        <w:trPr>
          <w:trHeight w:val="794"/>
        </w:trPr>
        <w:tc>
          <w:tcPr>
            <w:tcW w:w="1703"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Construcción</w:t>
            </w:r>
          </w:p>
        </w:tc>
        <w:tc>
          <w:tcPr>
            <w:tcW w:w="1763"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Emisiones a la atmosfera</w:t>
            </w:r>
          </w:p>
        </w:tc>
        <w:tc>
          <w:tcPr>
            <w:tcW w:w="2144"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Partículas</w:t>
            </w:r>
          </w:p>
        </w:tc>
        <w:tc>
          <w:tcPr>
            <w:tcW w:w="1979" w:type="dxa"/>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Se desconoce</w:t>
            </w:r>
          </w:p>
        </w:tc>
        <w:tc>
          <w:tcPr>
            <w:tcW w:w="2351"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NOM-045-SEMARNAT-2006</w:t>
            </w:r>
          </w:p>
        </w:tc>
      </w:tr>
      <w:tr w:rsidR="00101334" w:rsidRPr="00101334" w:rsidTr="002165B8">
        <w:trPr>
          <w:trHeight w:val="550"/>
        </w:trPr>
        <w:tc>
          <w:tcPr>
            <w:tcW w:w="1703"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Construcción</w:t>
            </w:r>
          </w:p>
        </w:tc>
        <w:tc>
          <w:tcPr>
            <w:tcW w:w="1763"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Ruido</w:t>
            </w:r>
          </w:p>
        </w:tc>
        <w:tc>
          <w:tcPr>
            <w:tcW w:w="2144"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proofErr w:type="spellStart"/>
            <w:r w:rsidRPr="00101334">
              <w:rPr>
                <w:rFonts w:ascii="Arial" w:eastAsia="Times New Roman" w:hAnsi="Arial" w:cs="Arial"/>
                <w:sz w:val="20"/>
                <w:szCs w:val="20"/>
              </w:rPr>
              <w:t>Db</w:t>
            </w:r>
            <w:proofErr w:type="spellEnd"/>
          </w:p>
        </w:tc>
        <w:tc>
          <w:tcPr>
            <w:tcW w:w="1979"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 xml:space="preserve">Menos de 86 </w:t>
            </w:r>
            <w:proofErr w:type="spellStart"/>
            <w:r w:rsidRPr="00101334">
              <w:rPr>
                <w:rFonts w:ascii="Arial" w:eastAsia="Times New Roman" w:hAnsi="Arial" w:cs="Arial"/>
                <w:sz w:val="20"/>
                <w:szCs w:val="20"/>
              </w:rPr>
              <w:t>Db</w:t>
            </w:r>
            <w:proofErr w:type="spellEnd"/>
          </w:p>
        </w:tc>
        <w:tc>
          <w:tcPr>
            <w:tcW w:w="2351" w:type="dxa"/>
            <w:vAlign w:val="center"/>
          </w:tcPr>
          <w:p w:rsidR="00101334" w:rsidRPr="00101334" w:rsidRDefault="00101334" w:rsidP="00101334">
            <w:pPr>
              <w:tabs>
                <w:tab w:val="left" w:pos="2694"/>
              </w:tabs>
              <w:spacing w:after="80" w:line="240" w:lineRule="auto"/>
              <w:jc w:val="center"/>
              <w:rPr>
                <w:rFonts w:ascii="Arial" w:eastAsia="Times New Roman" w:hAnsi="Arial" w:cs="Arial"/>
                <w:sz w:val="20"/>
                <w:szCs w:val="20"/>
              </w:rPr>
            </w:pPr>
            <w:r w:rsidRPr="00101334">
              <w:rPr>
                <w:rFonts w:ascii="Arial" w:eastAsia="Times New Roman" w:hAnsi="Arial" w:cs="Arial"/>
                <w:sz w:val="20"/>
                <w:szCs w:val="20"/>
              </w:rPr>
              <w:t>NOM-080-SEMARNAT-1994.</w:t>
            </w:r>
          </w:p>
        </w:tc>
      </w:tr>
    </w:tbl>
    <w:p w:rsidR="00101334" w:rsidRPr="00101334" w:rsidRDefault="00101334" w:rsidP="00101334">
      <w:pPr>
        <w:spacing w:after="0" w:line="240" w:lineRule="auto"/>
        <w:rPr>
          <w:rFonts w:ascii="Arial" w:eastAsia="Times New Roman" w:hAnsi="Arial" w:cs="Arial"/>
        </w:rPr>
      </w:pP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spacing w:after="0" w:line="240" w:lineRule="auto"/>
        <w:rPr>
          <w:rFonts w:ascii="Arial" w:eastAsia="Arial" w:hAnsi="Arial" w:cs="Arial"/>
          <w:b/>
          <w:sz w:val="20"/>
          <w:szCs w:val="20"/>
          <w:lang w:val="es-AR"/>
        </w:rPr>
      </w:pPr>
    </w:p>
    <w:p w:rsidR="00101334" w:rsidRPr="00101334" w:rsidRDefault="00101334" w:rsidP="00101334">
      <w:pPr>
        <w:rPr>
          <w:rFonts w:ascii="Arial" w:eastAsia="Arial" w:hAnsi="Arial" w:cs="Arial"/>
          <w:b/>
          <w:sz w:val="20"/>
          <w:szCs w:val="20"/>
          <w:lang w:val="es-AR"/>
        </w:rPr>
      </w:pPr>
      <w:r w:rsidRPr="00101334">
        <w:rPr>
          <w:rFonts w:ascii="Arial" w:eastAsia="Arial" w:hAnsi="Arial" w:cs="Arial"/>
          <w:b/>
          <w:sz w:val="20"/>
          <w:szCs w:val="20"/>
          <w:lang w:val="es-AR"/>
        </w:rPr>
        <w:br w:type="page"/>
      </w:r>
    </w:p>
    <w:p w:rsidR="00101334" w:rsidRPr="006B72E9" w:rsidRDefault="00101334" w:rsidP="00B2254A">
      <w:pPr>
        <w:pStyle w:val="Prrafodelista"/>
        <w:numPr>
          <w:ilvl w:val="0"/>
          <w:numId w:val="36"/>
        </w:numPr>
        <w:spacing w:after="0" w:line="240" w:lineRule="auto"/>
        <w:rPr>
          <w:rFonts w:ascii="Arial" w:eastAsia="Arial" w:hAnsi="Arial" w:cs="Arial"/>
          <w:b/>
          <w:sz w:val="20"/>
          <w:szCs w:val="20"/>
          <w:lang w:val="es-AR"/>
        </w:rPr>
      </w:pPr>
      <w:r w:rsidRPr="006B72E9">
        <w:rPr>
          <w:rFonts w:ascii="Arial" w:eastAsia="Arial" w:hAnsi="Arial" w:cs="Arial"/>
          <w:b/>
          <w:sz w:val="20"/>
          <w:szCs w:val="20"/>
          <w:lang w:val="es-AR"/>
        </w:rPr>
        <w:lastRenderedPageBreak/>
        <w:t>ETAPA DE OPERACIÓN Y MANTENIMIENTO</w:t>
      </w: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tabs>
          <w:tab w:val="left" w:pos="2160"/>
          <w:tab w:val="left" w:pos="2520"/>
        </w:tabs>
        <w:spacing w:after="0" w:line="240" w:lineRule="auto"/>
        <w:ind w:left="708"/>
        <w:jc w:val="both"/>
        <w:rPr>
          <w:rFonts w:ascii="Arial" w:eastAsia="Times New Roman" w:hAnsi="Arial" w:cs="Arial"/>
          <w:sz w:val="20"/>
          <w:szCs w:val="20"/>
        </w:rPr>
      </w:pPr>
      <w:r w:rsidRPr="00101334">
        <w:rPr>
          <w:rFonts w:ascii="Arial" w:eastAsia="Times New Roman" w:hAnsi="Arial" w:cs="Arial"/>
          <w:sz w:val="20"/>
          <w:szCs w:val="20"/>
        </w:rPr>
        <w:t>Durante la etapa de operación y mantenimiento se tiene pronosticada la generación de residuos sólidos urbanos que serán generados por las oficinas administrativas.</w:t>
      </w:r>
    </w:p>
    <w:p w:rsidR="00101334" w:rsidRPr="00101334" w:rsidRDefault="00101334" w:rsidP="00101334">
      <w:pPr>
        <w:tabs>
          <w:tab w:val="left" w:pos="2160"/>
          <w:tab w:val="left" w:pos="2520"/>
        </w:tabs>
        <w:spacing w:after="0" w:line="240" w:lineRule="auto"/>
        <w:ind w:left="708"/>
        <w:jc w:val="both"/>
        <w:rPr>
          <w:rFonts w:ascii="Arial" w:eastAsia="Times New Roman" w:hAnsi="Arial" w:cs="Arial"/>
          <w:sz w:val="20"/>
          <w:szCs w:val="20"/>
        </w:rPr>
      </w:pPr>
    </w:p>
    <w:tbl>
      <w:tblPr>
        <w:tblW w:w="565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5"/>
        <w:gridCol w:w="1361"/>
        <w:gridCol w:w="1572"/>
        <w:gridCol w:w="1473"/>
        <w:gridCol w:w="1783"/>
        <w:gridCol w:w="1417"/>
        <w:gridCol w:w="1528"/>
      </w:tblGrid>
      <w:tr w:rsidR="00101334" w:rsidRPr="00101334" w:rsidTr="007967B0">
        <w:trPr>
          <w:jc w:val="center"/>
        </w:trPr>
        <w:tc>
          <w:tcPr>
            <w:tcW w:w="540"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NOMBRE</w:t>
            </w:r>
          </w:p>
        </w:tc>
        <w:tc>
          <w:tcPr>
            <w:tcW w:w="665"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CANTIDAD GENERADA (TON/AÑO)</w:t>
            </w:r>
          </w:p>
        </w:tc>
        <w:tc>
          <w:tcPr>
            <w:tcW w:w="768"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PUNTO DE GENERACIÓN</w:t>
            </w:r>
          </w:p>
        </w:tc>
        <w:tc>
          <w:tcPr>
            <w:tcW w:w="719"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TIPO DE ALMACENA-MIENTO</w:t>
            </w:r>
          </w:p>
        </w:tc>
        <w:tc>
          <w:tcPr>
            <w:tcW w:w="871" w:type="pct"/>
            <w:shd w:val="clear" w:color="auto" w:fill="C2D69B"/>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CLASIFICACIÓN (SÓLIDO URBANO, RESIDUO PELIGROSO, DE MANEJO ESPECIAL, OTRO)</w:t>
            </w:r>
          </w:p>
        </w:tc>
        <w:tc>
          <w:tcPr>
            <w:tcW w:w="795"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DISPOSITI-    VOS DE SEGURIDAD EN ALMACÉN</w:t>
            </w:r>
          </w:p>
        </w:tc>
        <w:tc>
          <w:tcPr>
            <w:tcW w:w="643"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DISPOSICIÓN FINAL</w:t>
            </w:r>
          </w:p>
        </w:tc>
      </w:tr>
      <w:tr w:rsidR="00101334" w:rsidRPr="00101334" w:rsidTr="007967B0">
        <w:trPr>
          <w:jc w:val="center"/>
        </w:trPr>
        <w:tc>
          <w:tcPr>
            <w:tcW w:w="540"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Basura</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665"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1.2 Ton/año</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768"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Oficinas Administrativas</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719"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Contenedores</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871"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Sólido Urbano</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795"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Extintores</w:t>
            </w:r>
          </w:p>
        </w:tc>
        <w:tc>
          <w:tcPr>
            <w:tcW w:w="643"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Relleno Sanitario</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r>
    </w:tbl>
    <w:p w:rsidR="00101334" w:rsidRPr="00101334" w:rsidRDefault="00101334" w:rsidP="00101334">
      <w:pPr>
        <w:spacing w:after="0" w:line="240" w:lineRule="auto"/>
        <w:ind w:left="708"/>
        <w:rPr>
          <w:rFonts w:ascii="Arial" w:eastAsia="Arial" w:hAnsi="Arial" w:cs="Arial"/>
          <w:sz w:val="20"/>
          <w:szCs w:val="20"/>
        </w:rPr>
      </w:pPr>
    </w:p>
    <w:p w:rsidR="00101334" w:rsidRPr="00101334" w:rsidRDefault="00101334" w:rsidP="00101334">
      <w:pPr>
        <w:spacing w:after="0" w:line="240" w:lineRule="auto"/>
        <w:ind w:left="708"/>
        <w:rPr>
          <w:rFonts w:ascii="Arial" w:eastAsia="Arial" w:hAnsi="Arial" w:cs="Arial"/>
          <w:sz w:val="20"/>
          <w:szCs w:val="20"/>
        </w:rPr>
      </w:pPr>
      <w:r w:rsidRPr="00101334">
        <w:rPr>
          <w:rFonts w:ascii="Arial" w:eastAsia="Arial" w:hAnsi="Arial" w:cs="Arial"/>
          <w:sz w:val="20"/>
          <w:szCs w:val="20"/>
        </w:rPr>
        <w:t>Además se contempla la generación de descarga de aguas residuales</w:t>
      </w:r>
    </w:p>
    <w:p w:rsidR="00101334" w:rsidRPr="00101334" w:rsidRDefault="00101334" w:rsidP="00101334">
      <w:pPr>
        <w:spacing w:after="0" w:line="240" w:lineRule="auto"/>
        <w:ind w:left="708"/>
        <w:rPr>
          <w:rFonts w:ascii="Arial" w:eastAsia="Arial" w:hAnsi="Arial" w:cs="Arial"/>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8"/>
        <w:gridCol w:w="1433"/>
        <w:gridCol w:w="1433"/>
        <w:gridCol w:w="1911"/>
        <w:gridCol w:w="1526"/>
        <w:gridCol w:w="1925"/>
      </w:tblGrid>
      <w:tr w:rsidR="00101334" w:rsidRPr="00101334" w:rsidTr="002165B8">
        <w:tc>
          <w:tcPr>
            <w:tcW w:w="1378" w:type="dxa"/>
            <w:shd w:val="clear" w:color="auto" w:fill="C2D69B"/>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ACTIVIDAD</w:t>
            </w:r>
          </w:p>
        </w:tc>
        <w:tc>
          <w:tcPr>
            <w:tcW w:w="1433" w:type="dxa"/>
            <w:shd w:val="clear" w:color="auto" w:fill="C2D69B"/>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TIPO DE DESCARGA</w:t>
            </w:r>
          </w:p>
        </w:tc>
        <w:tc>
          <w:tcPr>
            <w:tcW w:w="1433" w:type="dxa"/>
            <w:shd w:val="clear" w:color="auto" w:fill="C2D69B"/>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PUNTO DE DESCARGA</w:t>
            </w:r>
          </w:p>
        </w:tc>
        <w:tc>
          <w:tcPr>
            <w:tcW w:w="1911" w:type="dxa"/>
            <w:shd w:val="clear" w:color="auto" w:fill="C2D69B"/>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PARAMETRO CONTAMINANTE</w:t>
            </w:r>
          </w:p>
        </w:tc>
        <w:tc>
          <w:tcPr>
            <w:tcW w:w="1526" w:type="dxa"/>
            <w:shd w:val="clear" w:color="auto" w:fill="C2D69B"/>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vertAlign w:val="superscript"/>
              </w:rPr>
            </w:pPr>
            <w:r w:rsidRPr="00101334">
              <w:rPr>
                <w:rFonts w:ascii="Arial" w:eastAsia="Times New Roman" w:hAnsi="Arial" w:cs="Arial"/>
                <w:b/>
                <w:sz w:val="20"/>
                <w:szCs w:val="20"/>
              </w:rPr>
              <w:t>VOLUMEN O NIVEL DE DESCARGA</w:t>
            </w:r>
          </w:p>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(TON/AÑO)</w:t>
            </w:r>
          </w:p>
        </w:tc>
        <w:tc>
          <w:tcPr>
            <w:tcW w:w="1925" w:type="dxa"/>
            <w:shd w:val="clear" w:color="auto" w:fill="C2D69B"/>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NORMA OFICIAL MEXICANA QUE REGULA LA DESCARGA</w:t>
            </w:r>
          </w:p>
        </w:tc>
      </w:tr>
      <w:tr w:rsidR="00101334" w:rsidRPr="00101334" w:rsidTr="002165B8">
        <w:tc>
          <w:tcPr>
            <w:tcW w:w="1378"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Operación</w:t>
            </w:r>
          </w:p>
        </w:tc>
        <w:tc>
          <w:tcPr>
            <w:tcW w:w="1433" w:type="dxa"/>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Aguas residuales</w:t>
            </w:r>
          </w:p>
        </w:tc>
        <w:tc>
          <w:tcPr>
            <w:tcW w:w="1433"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Sanitarios</w:t>
            </w:r>
          </w:p>
        </w:tc>
        <w:tc>
          <w:tcPr>
            <w:tcW w:w="1911" w:type="dxa"/>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Sólidos Suspendidos</w:t>
            </w:r>
          </w:p>
        </w:tc>
        <w:tc>
          <w:tcPr>
            <w:tcW w:w="1526" w:type="dxa"/>
            <w:vAlign w:val="center"/>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1.0</w:t>
            </w:r>
          </w:p>
        </w:tc>
        <w:tc>
          <w:tcPr>
            <w:tcW w:w="1925" w:type="dxa"/>
          </w:tcPr>
          <w:p w:rsidR="00101334" w:rsidRPr="00101334" w:rsidRDefault="00101334" w:rsidP="00101334">
            <w:pPr>
              <w:tabs>
                <w:tab w:val="left" w:pos="1620"/>
                <w:tab w:val="left" w:pos="25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NOM-002-SEMARNAT-1996</w:t>
            </w:r>
          </w:p>
        </w:tc>
      </w:tr>
    </w:tbl>
    <w:p w:rsidR="00101334" w:rsidRPr="00101334" w:rsidRDefault="00101334" w:rsidP="007967B0">
      <w:pPr>
        <w:spacing w:after="0" w:line="240" w:lineRule="auto"/>
        <w:rPr>
          <w:rFonts w:ascii="Arial" w:eastAsia="Arial" w:hAnsi="Arial" w:cs="Arial"/>
          <w:b/>
          <w:sz w:val="20"/>
          <w:szCs w:val="20"/>
        </w:rPr>
      </w:pPr>
    </w:p>
    <w:p w:rsidR="00101334" w:rsidRPr="00101334" w:rsidRDefault="00101334" w:rsidP="00101334">
      <w:pPr>
        <w:spacing w:after="0" w:line="240" w:lineRule="auto"/>
        <w:ind w:left="708"/>
        <w:rPr>
          <w:rFonts w:ascii="Arial" w:eastAsia="Arial" w:hAnsi="Arial" w:cs="Arial"/>
          <w:b/>
          <w:sz w:val="20"/>
          <w:szCs w:val="20"/>
        </w:rPr>
      </w:pPr>
    </w:p>
    <w:p w:rsidR="00101334" w:rsidRPr="007B18CF" w:rsidRDefault="00101334" w:rsidP="00B2254A">
      <w:pPr>
        <w:pStyle w:val="Prrafodelista"/>
        <w:numPr>
          <w:ilvl w:val="0"/>
          <w:numId w:val="36"/>
        </w:numPr>
        <w:spacing w:after="0" w:line="240" w:lineRule="auto"/>
        <w:rPr>
          <w:rFonts w:ascii="Arial" w:eastAsia="Arial" w:hAnsi="Arial" w:cs="Arial"/>
          <w:b/>
          <w:sz w:val="20"/>
          <w:szCs w:val="20"/>
          <w:lang w:val="es-AR"/>
        </w:rPr>
      </w:pPr>
      <w:r w:rsidRPr="007B18CF">
        <w:rPr>
          <w:rFonts w:ascii="Arial" w:eastAsia="Arial" w:hAnsi="Arial" w:cs="Arial"/>
          <w:b/>
          <w:sz w:val="20"/>
          <w:szCs w:val="20"/>
          <w:lang w:val="es-AR"/>
        </w:rPr>
        <w:t>ETAPA DE ABANDONO DEL SITIO</w:t>
      </w:r>
    </w:p>
    <w:p w:rsidR="00101334" w:rsidRPr="00101334" w:rsidRDefault="00101334" w:rsidP="00101334">
      <w:pPr>
        <w:spacing w:after="0" w:line="240" w:lineRule="auto"/>
        <w:ind w:left="708"/>
        <w:rPr>
          <w:rFonts w:ascii="Arial" w:eastAsia="Arial" w:hAnsi="Arial" w:cs="Arial"/>
          <w:b/>
          <w:sz w:val="20"/>
          <w:szCs w:val="20"/>
          <w:lang w:val="es-AR"/>
        </w:rPr>
      </w:pPr>
    </w:p>
    <w:p w:rsidR="00101334" w:rsidRPr="00101334" w:rsidRDefault="00101334" w:rsidP="00101334">
      <w:pPr>
        <w:spacing w:after="0" w:line="240" w:lineRule="auto"/>
        <w:ind w:left="708"/>
        <w:rPr>
          <w:rFonts w:ascii="Arial" w:eastAsia="Arial" w:hAnsi="Arial" w:cs="Arial"/>
          <w:sz w:val="20"/>
          <w:szCs w:val="20"/>
          <w:lang w:val="es-AR"/>
        </w:rPr>
      </w:pPr>
      <w:r w:rsidRPr="00101334">
        <w:rPr>
          <w:rFonts w:ascii="Arial" w:eastAsia="Arial" w:hAnsi="Arial" w:cs="Arial"/>
          <w:sz w:val="20"/>
          <w:szCs w:val="20"/>
          <w:lang w:val="es-AR"/>
        </w:rPr>
        <w:t>En su mayoría los residuos generados durante la etapa de abandono del sitio son de manejo especial como escombros y metal.</w:t>
      </w:r>
    </w:p>
    <w:p w:rsidR="00101334" w:rsidRPr="00101334" w:rsidRDefault="00101334" w:rsidP="00101334">
      <w:pPr>
        <w:spacing w:after="0" w:line="240" w:lineRule="auto"/>
        <w:ind w:left="708"/>
        <w:rPr>
          <w:rFonts w:ascii="Arial" w:eastAsia="Arial" w:hAnsi="Arial" w:cs="Arial"/>
          <w:sz w:val="20"/>
          <w:szCs w:val="20"/>
          <w:lang w:val="es-AR"/>
        </w:rPr>
      </w:pPr>
    </w:p>
    <w:tbl>
      <w:tblPr>
        <w:tblW w:w="5686" w:type="pct"/>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77"/>
        <w:gridCol w:w="1419"/>
        <w:gridCol w:w="1701"/>
        <w:gridCol w:w="1701"/>
        <w:gridCol w:w="2269"/>
        <w:gridCol w:w="1929"/>
      </w:tblGrid>
      <w:tr w:rsidR="00101334" w:rsidRPr="00101334" w:rsidTr="003273DE">
        <w:trPr>
          <w:trHeight w:val="1508"/>
        </w:trPr>
        <w:tc>
          <w:tcPr>
            <w:tcW w:w="620"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NOMBRE</w:t>
            </w:r>
          </w:p>
        </w:tc>
        <w:tc>
          <w:tcPr>
            <w:tcW w:w="689"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 xml:space="preserve">CANTIDAD GENERADA </w:t>
            </w:r>
          </w:p>
        </w:tc>
        <w:tc>
          <w:tcPr>
            <w:tcW w:w="826"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PUNTO DE GENERACIÓN</w:t>
            </w:r>
          </w:p>
        </w:tc>
        <w:tc>
          <w:tcPr>
            <w:tcW w:w="826"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TIPO DE ALMACENA-MIENTO</w:t>
            </w:r>
          </w:p>
        </w:tc>
        <w:tc>
          <w:tcPr>
            <w:tcW w:w="1102" w:type="pct"/>
            <w:shd w:val="clear" w:color="auto" w:fill="C2D69B"/>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CLASIFICACIÓN (SÓLIDO URBANO, RESIDUO PELIGROSO, DE MANEJO ESPECIAL, OTRO)</w:t>
            </w:r>
          </w:p>
        </w:tc>
        <w:tc>
          <w:tcPr>
            <w:tcW w:w="938" w:type="pct"/>
            <w:shd w:val="clear" w:color="auto" w:fill="C2D69B"/>
            <w:vAlign w:val="center"/>
          </w:tcPr>
          <w:p w:rsidR="00101334" w:rsidRPr="00101334" w:rsidRDefault="00101334" w:rsidP="00101334">
            <w:pPr>
              <w:tabs>
                <w:tab w:val="left" w:pos="1620"/>
              </w:tabs>
              <w:spacing w:after="0" w:line="240" w:lineRule="auto"/>
              <w:jc w:val="center"/>
              <w:rPr>
                <w:rFonts w:ascii="Arial" w:eastAsia="Times New Roman" w:hAnsi="Arial" w:cs="Arial"/>
                <w:b/>
                <w:sz w:val="20"/>
                <w:szCs w:val="20"/>
              </w:rPr>
            </w:pPr>
            <w:r w:rsidRPr="00101334">
              <w:rPr>
                <w:rFonts w:ascii="Arial" w:eastAsia="Times New Roman" w:hAnsi="Arial" w:cs="Arial"/>
                <w:b/>
                <w:sz w:val="20"/>
                <w:szCs w:val="20"/>
              </w:rPr>
              <w:t>DISPOSICIÓN FINAL</w:t>
            </w:r>
          </w:p>
        </w:tc>
      </w:tr>
      <w:tr w:rsidR="00101334" w:rsidRPr="00101334" w:rsidTr="003273DE">
        <w:trPr>
          <w:trHeight w:val="686"/>
        </w:trPr>
        <w:tc>
          <w:tcPr>
            <w:tcW w:w="620"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Escombro</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689"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2.0 Ton</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826"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Toda el área</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826"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Contenedores</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1102"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De Manejo Especial</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938"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Donde la autoridad lo indique</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r>
      <w:tr w:rsidR="00101334" w:rsidRPr="00101334" w:rsidTr="003273DE">
        <w:trPr>
          <w:trHeight w:val="686"/>
        </w:trPr>
        <w:tc>
          <w:tcPr>
            <w:tcW w:w="620"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Metal</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689"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1.4 Ton</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826"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Toda el área</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826"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Contenedores</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1102"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De Manejo Especial</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938"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Donde la autoridad lo indique</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r>
      <w:tr w:rsidR="00101334" w:rsidRPr="00101334" w:rsidTr="003273DE">
        <w:trPr>
          <w:trHeight w:val="686"/>
        </w:trPr>
        <w:tc>
          <w:tcPr>
            <w:tcW w:w="620"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Basura</w:t>
            </w:r>
          </w:p>
        </w:tc>
        <w:tc>
          <w:tcPr>
            <w:tcW w:w="689"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1.4 Ton</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826"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Toda el área</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826"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Contenedores</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1102"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Residuo Sólido  Urbano</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c>
          <w:tcPr>
            <w:tcW w:w="938" w:type="pct"/>
            <w:vAlign w:val="center"/>
          </w:tcPr>
          <w:p w:rsidR="00101334" w:rsidRPr="00101334" w:rsidRDefault="00101334" w:rsidP="00101334">
            <w:pPr>
              <w:tabs>
                <w:tab w:val="left" w:pos="1620"/>
              </w:tabs>
              <w:spacing w:after="0" w:line="240" w:lineRule="auto"/>
              <w:jc w:val="center"/>
              <w:rPr>
                <w:rFonts w:ascii="Arial" w:eastAsia="Times New Roman" w:hAnsi="Arial" w:cs="Arial"/>
                <w:sz w:val="20"/>
                <w:szCs w:val="20"/>
              </w:rPr>
            </w:pPr>
            <w:r w:rsidRPr="00101334">
              <w:rPr>
                <w:rFonts w:ascii="Arial" w:eastAsia="Times New Roman" w:hAnsi="Arial" w:cs="Arial"/>
                <w:sz w:val="20"/>
                <w:szCs w:val="20"/>
              </w:rPr>
              <w:t>Relleno Sanitario</w:t>
            </w:r>
          </w:p>
          <w:p w:rsidR="00101334" w:rsidRPr="00101334" w:rsidRDefault="00101334" w:rsidP="00101334">
            <w:pPr>
              <w:tabs>
                <w:tab w:val="left" w:pos="1620"/>
              </w:tabs>
              <w:spacing w:after="0" w:line="240" w:lineRule="auto"/>
              <w:jc w:val="center"/>
              <w:rPr>
                <w:rFonts w:ascii="Arial" w:eastAsia="Times New Roman" w:hAnsi="Arial" w:cs="Arial"/>
                <w:sz w:val="20"/>
                <w:szCs w:val="20"/>
              </w:rPr>
            </w:pPr>
          </w:p>
        </w:tc>
      </w:tr>
    </w:tbl>
    <w:p w:rsidR="007967B0" w:rsidRPr="00101334" w:rsidRDefault="007967B0" w:rsidP="007967B0">
      <w:pPr>
        <w:spacing w:after="0" w:line="240" w:lineRule="auto"/>
        <w:rPr>
          <w:rFonts w:ascii="Arial" w:eastAsia="Arial" w:hAnsi="Arial" w:cs="Arial"/>
          <w:b/>
          <w:sz w:val="20"/>
          <w:szCs w:val="20"/>
          <w:lang w:val="es-AR"/>
        </w:rPr>
      </w:pPr>
    </w:p>
    <w:p w:rsidR="004F7726" w:rsidRPr="00A61C14" w:rsidRDefault="004F7726" w:rsidP="004F7726">
      <w:pPr>
        <w:spacing w:after="0" w:line="240" w:lineRule="auto"/>
        <w:rPr>
          <w:rFonts w:ascii="Arial" w:eastAsia="Arial" w:hAnsi="Arial" w:cs="Arial"/>
          <w:b/>
          <w:w w:val="96"/>
          <w:sz w:val="20"/>
          <w:szCs w:val="20"/>
        </w:rPr>
      </w:pPr>
    </w:p>
    <w:p w:rsidR="000937A3" w:rsidRPr="003273DE" w:rsidRDefault="000937A3" w:rsidP="003273DE">
      <w:pPr>
        <w:spacing w:after="0" w:line="240" w:lineRule="auto"/>
        <w:ind w:left="708"/>
        <w:rPr>
          <w:rFonts w:ascii="Arial" w:eastAsia="Arial" w:hAnsi="Arial" w:cs="Arial"/>
          <w:b/>
        </w:rPr>
      </w:pPr>
      <w:r w:rsidRPr="000937A3">
        <w:rPr>
          <w:rFonts w:ascii="Arial" w:eastAsia="Arial" w:hAnsi="Arial" w:cs="Arial"/>
          <w:b/>
        </w:rPr>
        <w:t>Infraestructura  para el manejo y la dispo</w:t>
      </w:r>
      <w:r w:rsidR="003273DE">
        <w:rPr>
          <w:rFonts w:ascii="Arial" w:eastAsia="Arial" w:hAnsi="Arial" w:cs="Arial"/>
          <w:b/>
        </w:rPr>
        <w:t>sición adecuada de los residuos</w:t>
      </w:r>
    </w:p>
    <w:p w:rsidR="000937A3" w:rsidRPr="000937A3" w:rsidRDefault="000937A3" w:rsidP="000937A3">
      <w:pPr>
        <w:spacing w:after="0" w:line="240" w:lineRule="auto"/>
        <w:ind w:left="708"/>
        <w:jc w:val="both"/>
        <w:rPr>
          <w:rFonts w:ascii="Arial" w:eastAsia="Arial" w:hAnsi="Arial" w:cs="Arial"/>
          <w:spacing w:val="-1"/>
          <w:sz w:val="20"/>
          <w:szCs w:val="20"/>
          <w:lang w:val="es-AR"/>
        </w:rPr>
      </w:pPr>
      <w:r w:rsidRPr="000937A3">
        <w:rPr>
          <w:rFonts w:ascii="Arial" w:eastAsia="Arial" w:hAnsi="Arial" w:cs="Arial"/>
          <w:spacing w:val="-1"/>
          <w:sz w:val="20"/>
          <w:szCs w:val="20"/>
          <w:lang w:val="es-AR"/>
        </w:rPr>
        <w:t>Los residuos sólidos urbanos que pudieran generarse se colocarán en tambos de almacenamiento y serán recolectados y dispuestos por el servicio de recolección y limpia del Municipio de  Puerto Peñasco y no se permitirá que éstos se acumulen.</w:t>
      </w:r>
    </w:p>
    <w:p w:rsidR="00E37530" w:rsidRPr="004D440A" w:rsidRDefault="000937A3" w:rsidP="004D440A">
      <w:pPr>
        <w:spacing w:after="0" w:line="240" w:lineRule="auto"/>
        <w:ind w:left="708"/>
        <w:jc w:val="both"/>
        <w:rPr>
          <w:rFonts w:ascii="Arial" w:eastAsia="Arial" w:hAnsi="Arial" w:cs="Arial"/>
          <w:spacing w:val="-1"/>
          <w:sz w:val="20"/>
          <w:szCs w:val="20"/>
          <w:lang w:val="es-AR"/>
        </w:rPr>
      </w:pPr>
      <w:r w:rsidRPr="000937A3">
        <w:rPr>
          <w:rFonts w:ascii="Arial" w:eastAsia="Arial" w:hAnsi="Arial" w:cs="Arial"/>
          <w:spacing w:val="-1"/>
          <w:sz w:val="20"/>
          <w:szCs w:val="20"/>
          <w:lang w:val="es-AR"/>
        </w:rPr>
        <w:t>El servicio de recolección y limpia del Municipio de Puerto Peñasco es suficiente para cubrir las demandas presentes y futuras del proyecto y de otros proyectos cercanos al área; por lo tanto no será necesaria la utilización de otro prestador de servicios de la misma índole.</w:t>
      </w:r>
    </w:p>
    <w:p w:rsidR="00E37530" w:rsidRPr="00143249" w:rsidRDefault="00E37530" w:rsidP="00143249">
      <w:pPr>
        <w:spacing w:after="0" w:line="240" w:lineRule="auto"/>
        <w:ind w:left="708"/>
        <w:rPr>
          <w:rFonts w:ascii="Arial" w:eastAsia="Arial" w:hAnsi="Arial" w:cs="Arial"/>
          <w:b/>
          <w:sz w:val="20"/>
          <w:szCs w:val="20"/>
          <w:lang w:val="es-AR"/>
        </w:rPr>
      </w:pPr>
    </w:p>
    <w:p w:rsidR="00143249" w:rsidRPr="00E36B72" w:rsidRDefault="00501B71" w:rsidP="00501B71">
      <w:pPr>
        <w:jc w:val="both"/>
        <w:rPr>
          <w:rFonts w:ascii="Arial" w:eastAsia="Arial" w:hAnsi="Arial" w:cs="Arial"/>
          <w:b/>
          <w:sz w:val="20"/>
          <w:szCs w:val="20"/>
        </w:rPr>
      </w:pPr>
      <w:r w:rsidRPr="00E36B72">
        <w:rPr>
          <w:rFonts w:ascii="Arial" w:hAnsi="Arial" w:cs="Arial"/>
          <w:b/>
          <w:sz w:val="20"/>
          <w:szCs w:val="20"/>
          <w:lang w:val="es-ES_tradnl"/>
        </w:rPr>
        <w:t xml:space="preserve">III.3. </w:t>
      </w:r>
      <w:r w:rsidRPr="00E36B72">
        <w:rPr>
          <w:rFonts w:ascii="Arial" w:hAnsi="Arial" w:cs="Arial"/>
          <w:b/>
          <w:sz w:val="20"/>
          <w:szCs w:val="20"/>
          <w:lang w:val="es-ES_tradnl"/>
        </w:rPr>
        <w:tab/>
        <w:t xml:space="preserve">C) </w:t>
      </w:r>
      <w:r w:rsidRPr="00E36B72">
        <w:rPr>
          <w:rFonts w:ascii="Arial" w:hAnsi="Arial" w:cs="Arial"/>
          <w:b/>
          <w:sz w:val="20"/>
          <w:szCs w:val="20"/>
          <w:lang w:val="es-ES_tradnl"/>
        </w:rPr>
        <w:tab/>
        <w:t xml:space="preserve">IDENTIFICACION Y ESTIMACION DE LAS </w:t>
      </w:r>
      <w:r w:rsidRPr="00E36B72">
        <w:rPr>
          <w:rFonts w:ascii="Arial" w:hAnsi="Arial" w:cs="Arial"/>
          <w:b/>
          <w:sz w:val="20"/>
          <w:szCs w:val="20"/>
          <w:lang w:val="es-ES_tradnl"/>
        </w:rPr>
        <w:tab/>
        <w:t xml:space="preserve">EMISIONES, </w:t>
      </w:r>
      <w:r w:rsidRPr="00E36B72">
        <w:rPr>
          <w:rFonts w:ascii="Arial" w:hAnsi="Arial" w:cs="Arial"/>
          <w:b/>
          <w:sz w:val="20"/>
          <w:szCs w:val="20"/>
          <w:lang w:val="es-ES_tradnl"/>
        </w:rPr>
        <w:tab/>
        <w:t xml:space="preserve">DESCARGAS </w:t>
      </w:r>
      <w:r w:rsidRPr="00E36B72">
        <w:rPr>
          <w:rFonts w:ascii="Arial" w:hAnsi="Arial" w:cs="Arial"/>
          <w:b/>
          <w:sz w:val="20"/>
          <w:szCs w:val="20"/>
          <w:lang w:val="es-ES_tradnl"/>
        </w:rPr>
        <w:tab/>
        <w:t xml:space="preserve">Y </w:t>
      </w:r>
      <w:r w:rsidRPr="00E36B72">
        <w:rPr>
          <w:rFonts w:ascii="Arial" w:hAnsi="Arial" w:cs="Arial"/>
          <w:b/>
          <w:sz w:val="20"/>
          <w:szCs w:val="20"/>
          <w:lang w:val="es-ES_tradnl"/>
        </w:rPr>
        <w:tab/>
      </w:r>
      <w:r w:rsidRPr="00E36B72">
        <w:rPr>
          <w:rFonts w:ascii="Arial" w:hAnsi="Arial" w:cs="Arial"/>
          <w:b/>
          <w:sz w:val="20"/>
          <w:szCs w:val="20"/>
          <w:lang w:val="es-ES_tradnl"/>
        </w:rPr>
        <w:tab/>
        <w:t xml:space="preserve">RESIDUOS CUYA GENERACIÓN SE PREVEA, ASI COMO MEDIDAS DE </w:t>
      </w:r>
      <w:r w:rsidRPr="00E36B72">
        <w:rPr>
          <w:rFonts w:ascii="Arial" w:hAnsi="Arial" w:cs="Arial"/>
          <w:b/>
          <w:sz w:val="20"/>
          <w:szCs w:val="20"/>
          <w:lang w:val="es-ES_tradnl"/>
        </w:rPr>
        <w:tab/>
      </w:r>
      <w:r w:rsidRPr="00E36B72">
        <w:rPr>
          <w:rFonts w:ascii="Arial" w:hAnsi="Arial" w:cs="Arial"/>
          <w:b/>
          <w:sz w:val="20"/>
          <w:szCs w:val="20"/>
          <w:lang w:val="es-ES_tradnl"/>
        </w:rPr>
        <w:tab/>
      </w:r>
      <w:r w:rsidRPr="00E36B72">
        <w:rPr>
          <w:rFonts w:ascii="Arial" w:hAnsi="Arial" w:cs="Arial"/>
          <w:b/>
          <w:sz w:val="20"/>
          <w:szCs w:val="20"/>
          <w:lang w:val="es-ES_tradnl"/>
        </w:rPr>
        <w:tab/>
        <w:t>CONTROL QUE SE PRETENDAN LLEVAR A CABO</w:t>
      </w:r>
      <w:r w:rsidRPr="00E36B72">
        <w:rPr>
          <w:rFonts w:ascii="Arial" w:eastAsia="Arial" w:hAnsi="Arial" w:cs="Arial"/>
          <w:b/>
          <w:sz w:val="20"/>
          <w:szCs w:val="20"/>
        </w:rPr>
        <w:t xml:space="preserve"> </w:t>
      </w:r>
    </w:p>
    <w:p w:rsidR="00086DC4" w:rsidRPr="00EA48DE" w:rsidRDefault="00216A34" w:rsidP="00086DC4">
      <w:pPr>
        <w:spacing w:after="0" w:line="240" w:lineRule="auto"/>
        <w:ind w:left="708"/>
        <w:rPr>
          <w:rFonts w:ascii="Arial" w:eastAsia="Arial" w:hAnsi="Arial" w:cs="Arial"/>
          <w:b/>
          <w:sz w:val="20"/>
          <w:szCs w:val="20"/>
          <w:lang w:val="es-AR"/>
        </w:rPr>
      </w:pPr>
      <w:r w:rsidRPr="00E36B72">
        <w:rPr>
          <w:rFonts w:ascii="Arial" w:eastAsia="Arial" w:hAnsi="Arial" w:cs="Arial"/>
          <w:b/>
          <w:sz w:val="20"/>
          <w:szCs w:val="20"/>
        </w:rPr>
        <w:t xml:space="preserve"> </w:t>
      </w:r>
      <w:r w:rsidR="00086DC4" w:rsidRPr="00E36B72">
        <w:rPr>
          <w:rFonts w:ascii="Arial" w:eastAsia="Arial" w:hAnsi="Arial" w:cs="Arial"/>
          <w:b/>
          <w:sz w:val="20"/>
          <w:szCs w:val="20"/>
        </w:rPr>
        <w:t>ETAPA DE OPERACIÓN Y MANTENIMIENTO</w:t>
      </w:r>
    </w:p>
    <w:p w:rsidR="00086DC4" w:rsidRPr="00EA48DE" w:rsidRDefault="00086DC4" w:rsidP="00086DC4">
      <w:pPr>
        <w:spacing w:after="0" w:line="240" w:lineRule="auto"/>
        <w:ind w:left="708"/>
        <w:rPr>
          <w:rFonts w:ascii="Arial" w:eastAsia="Arial" w:hAnsi="Arial" w:cs="Arial"/>
          <w:b/>
          <w:sz w:val="20"/>
          <w:szCs w:val="20"/>
          <w:lang w:val="es-AR"/>
        </w:rPr>
      </w:pPr>
    </w:p>
    <w:p w:rsidR="00086DC4" w:rsidRPr="00EA48DE" w:rsidRDefault="00086DC4" w:rsidP="00086DC4">
      <w:pPr>
        <w:spacing w:after="0" w:line="240" w:lineRule="auto"/>
        <w:ind w:left="708"/>
        <w:jc w:val="both"/>
        <w:rPr>
          <w:rFonts w:ascii="Arial" w:eastAsia="Times New Roman" w:hAnsi="Arial" w:cs="Arial"/>
          <w:sz w:val="20"/>
          <w:szCs w:val="20"/>
        </w:rPr>
      </w:pPr>
      <w:r w:rsidRPr="00EA48DE">
        <w:rPr>
          <w:rFonts w:ascii="Arial" w:eastAsia="Times New Roman" w:hAnsi="Arial" w:cs="Arial"/>
          <w:sz w:val="20"/>
          <w:szCs w:val="20"/>
        </w:rPr>
        <w:t>El proceso de operación de Expendio al Público de Gas L.P. a través de Estación de Servicio con Fin Específico para Carburación denominada “ISLA CARRANZA”, se refiere a un proceso de servicios ya que no implicara la transformación, reacción o combinación de sustancias químicas, la operación del proyecto será de carácter simplificado y sólo involucrara el acceso de vehículos automotores hacia la sección de dispensario para que se realice el suministro de Gas L.P.</w:t>
      </w:r>
    </w:p>
    <w:p w:rsidR="00086DC4" w:rsidRPr="00EA48DE" w:rsidRDefault="00086DC4" w:rsidP="00086DC4">
      <w:pPr>
        <w:spacing w:after="0" w:line="240" w:lineRule="auto"/>
        <w:ind w:left="708"/>
        <w:jc w:val="both"/>
        <w:rPr>
          <w:rFonts w:ascii="Arial" w:eastAsia="Times New Roman" w:hAnsi="Arial" w:cs="Arial"/>
          <w:sz w:val="20"/>
          <w:szCs w:val="20"/>
        </w:rPr>
      </w:pPr>
    </w:p>
    <w:p w:rsidR="00086DC4" w:rsidRPr="00EA48DE" w:rsidRDefault="00086DC4" w:rsidP="00086DC4">
      <w:pPr>
        <w:spacing w:after="0" w:line="240" w:lineRule="auto"/>
        <w:ind w:left="708"/>
        <w:jc w:val="both"/>
        <w:rPr>
          <w:rFonts w:ascii="Arial" w:eastAsia="Times New Roman" w:hAnsi="Arial" w:cs="Arial"/>
          <w:sz w:val="20"/>
          <w:szCs w:val="20"/>
        </w:rPr>
      </w:pPr>
      <w:r w:rsidRPr="00EA48DE">
        <w:rPr>
          <w:rFonts w:ascii="Arial" w:eastAsia="Times New Roman" w:hAnsi="Arial" w:cs="Arial"/>
          <w:sz w:val="20"/>
          <w:szCs w:val="20"/>
        </w:rPr>
        <w:t>El funcionamiento de la operación Estación de Servicio con Fin Específico para Carburación consistirá en tres operaciones básicas:</w:t>
      </w:r>
    </w:p>
    <w:p w:rsidR="00086DC4" w:rsidRPr="00EA48DE" w:rsidRDefault="00086DC4" w:rsidP="00086DC4">
      <w:pPr>
        <w:spacing w:after="0" w:line="240" w:lineRule="auto"/>
        <w:ind w:left="708"/>
        <w:jc w:val="both"/>
        <w:rPr>
          <w:rFonts w:ascii="Arial" w:eastAsia="Times New Roman" w:hAnsi="Arial" w:cs="Arial"/>
          <w:sz w:val="20"/>
          <w:szCs w:val="20"/>
        </w:rPr>
      </w:pPr>
    </w:p>
    <w:p w:rsidR="00086DC4" w:rsidRPr="00EA48DE" w:rsidRDefault="00086DC4" w:rsidP="00086DC4">
      <w:pPr>
        <w:spacing w:after="0" w:line="240" w:lineRule="auto"/>
        <w:ind w:left="708"/>
        <w:jc w:val="both"/>
        <w:rPr>
          <w:rFonts w:ascii="Arial" w:eastAsia="Times New Roman" w:hAnsi="Arial" w:cs="Arial"/>
          <w:b/>
          <w:sz w:val="20"/>
          <w:szCs w:val="20"/>
        </w:rPr>
      </w:pPr>
      <w:r w:rsidRPr="00EA48DE">
        <w:rPr>
          <w:rFonts w:ascii="Arial" w:eastAsia="Times New Roman" w:hAnsi="Arial" w:cs="Arial"/>
          <w:b/>
          <w:sz w:val="20"/>
          <w:szCs w:val="20"/>
        </w:rPr>
        <w:t>1.</w:t>
      </w:r>
      <w:r w:rsidRPr="00EA48DE">
        <w:rPr>
          <w:rFonts w:ascii="Arial" w:eastAsia="Times New Roman" w:hAnsi="Arial" w:cs="Arial"/>
          <w:b/>
          <w:sz w:val="20"/>
          <w:szCs w:val="20"/>
        </w:rPr>
        <w:tab/>
        <w:t xml:space="preserve">RECEPCION DE LOS AUTOTANQUES PARA EL LLENADO DE LOS TANQUES DE </w:t>
      </w:r>
      <w:r w:rsidRPr="00EA48DE">
        <w:rPr>
          <w:rFonts w:ascii="Arial" w:eastAsia="Times New Roman" w:hAnsi="Arial" w:cs="Arial"/>
          <w:b/>
          <w:sz w:val="20"/>
          <w:szCs w:val="20"/>
        </w:rPr>
        <w:tab/>
        <w:t>ALMACENAMIENTO</w:t>
      </w:r>
    </w:p>
    <w:p w:rsidR="00086DC4" w:rsidRPr="00EA48DE" w:rsidRDefault="00086DC4" w:rsidP="00086DC4">
      <w:pPr>
        <w:spacing w:after="0" w:line="240" w:lineRule="auto"/>
        <w:ind w:left="708"/>
        <w:jc w:val="both"/>
        <w:rPr>
          <w:rFonts w:ascii="Arial" w:eastAsia="Times New Roman" w:hAnsi="Arial" w:cs="Arial"/>
          <w:sz w:val="20"/>
          <w:szCs w:val="20"/>
        </w:rPr>
      </w:pPr>
      <w:r w:rsidRPr="00EA48DE">
        <w:rPr>
          <w:rFonts w:ascii="Arial" w:eastAsia="Times New Roman" w:hAnsi="Arial" w:cs="Arial"/>
          <w:sz w:val="20"/>
          <w:szCs w:val="20"/>
        </w:rPr>
        <w:t>En esta operación implica la recepción de Gas L.P., el cual se recibirá directamente de la planta de almacenamiento para la distribución del Gas L.P.</w:t>
      </w:r>
    </w:p>
    <w:p w:rsidR="00086DC4" w:rsidRPr="00EA48DE" w:rsidRDefault="00086DC4" w:rsidP="00086DC4">
      <w:pPr>
        <w:spacing w:after="0" w:line="240" w:lineRule="auto"/>
        <w:ind w:left="708"/>
        <w:jc w:val="both"/>
        <w:rPr>
          <w:rFonts w:ascii="Arial" w:eastAsia="Times New Roman" w:hAnsi="Arial" w:cs="Arial"/>
          <w:sz w:val="20"/>
          <w:szCs w:val="20"/>
        </w:rPr>
      </w:pPr>
      <w:r w:rsidRPr="00EA48DE">
        <w:rPr>
          <w:rFonts w:ascii="Arial" w:eastAsia="Times New Roman" w:hAnsi="Arial" w:cs="Arial"/>
          <w:sz w:val="20"/>
          <w:szCs w:val="20"/>
        </w:rPr>
        <w:t xml:space="preserve">Al llegar el </w:t>
      </w:r>
      <w:proofErr w:type="spellStart"/>
      <w:r w:rsidRPr="00EA48DE">
        <w:rPr>
          <w:rFonts w:ascii="Arial" w:eastAsia="Times New Roman" w:hAnsi="Arial" w:cs="Arial"/>
          <w:sz w:val="20"/>
          <w:szCs w:val="20"/>
        </w:rPr>
        <w:t>autotanque</w:t>
      </w:r>
      <w:proofErr w:type="spellEnd"/>
      <w:r w:rsidRPr="00EA48DE">
        <w:rPr>
          <w:rFonts w:ascii="Arial" w:eastAsia="Times New Roman" w:hAnsi="Arial" w:cs="Arial"/>
          <w:sz w:val="20"/>
          <w:szCs w:val="20"/>
        </w:rPr>
        <w:t xml:space="preserve"> a la estación de Gas L.P. se estacionará el vehículo junto a la toma de recepción, se parará el motor del vehículo, se colocarán cuñas para impedir su movimiento, se conectará al sistema de control y se acoplará la manguera de descarga del </w:t>
      </w:r>
      <w:proofErr w:type="spellStart"/>
      <w:r w:rsidRPr="00EA48DE">
        <w:rPr>
          <w:rFonts w:ascii="Arial" w:eastAsia="Times New Roman" w:hAnsi="Arial" w:cs="Arial"/>
          <w:sz w:val="20"/>
          <w:szCs w:val="20"/>
        </w:rPr>
        <w:t>autotanque</w:t>
      </w:r>
      <w:proofErr w:type="spellEnd"/>
      <w:r w:rsidRPr="00EA48DE">
        <w:rPr>
          <w:rFonts w:ascii="Arial" w:eastAsia="Times New Roman" w:hAnsi="Arial" w:cs="Arial"/>
          <w:sz w:val="20"/>
          <w:szCs w:val="20"/>
        </w:rPr>
        <w:t>.</w:t>
      </w:r>
    </w:p>
    <w:p w:rsidR="00086DC4" w:rsidRPr="00EA48DE" w:rsidRDefault="00086DC4" w:rsidP="00086DC4">
      <w:pPr>
        <w:spacing w:after="0" w:line="240" w:lineRule="auto"/>
        <w:ind w:left="708"/>
        <w:jc w:val="both"/>
        <w:rPr>
          <w:rFonts w:ascii="Arial" w:eastAsia="Times New Roman" w:hAnsi="Arial" w:cs="Arial"/>
          <w:sz w:val="20"/>
          <w:szCs w:val="20"/>
        </w:rPr>
      </w:pPr>
    </w:p>
    <w:p w:rsidR="00086DC4" w:rsidRPr="00EA48DE" w:rsidRDefault="00086DC4" w:rsidP="00086DC4">
      <w:pPr>
        <w:spacing w:after="0" w:line="240" w:lineRule="auto"/>
        <w:ind w:left="708"/>
        <w:jc w:val="both"/>
        <w:rPr>
          <w:rFonts w:ascii="Arial" w:eastAsia="Times New Roman" w:hAnsi="Arial" w:cs="Arial"/>
          <w:b/>
          <w:sz w:val="20"/>
          <w:szCs w:val="20"/>
        </w:rPr>
      </w:pPr>
      <w:r w:rsidRPr="00EA48DE">
        <w:rPr>
          <w:rFonts w:ascii="Arial" w:eastAsia="Times New Roman" w:hAnsi="Arial" w:cs="Arial"/>
          <w:b/>
          <w:sz w:val="20"/>
          <w:szCs w:val="20"/>
        </w:rPr>
        <w:t>2.</w:t>
      </w:r>
      <w:r w:rsidRPr="00EA48DE">
        <w:rPr>
          <w:rFonts w:ascii="Arial" w:eastAsia="Times New Roman" w:hAnsi="Arial" w:cs="Arial"/>
          <w:b/>
          <w:sz w:val="20"/>
          <w:szCs w:val="20"/>
        </w:rPr>
        <w:tab/>
        <w:t xml:space="preserve">DESCARGA Y ALMACENAMIENTO AUTOTANQUE-TANQUES DE </w:t>
      </w:r>
      <w:r w:rsidRPr="00EA48DE">
        <w:rPr>
          <w:rFonts w:ascii="Arial" w:eastAsia="Times New Roman" w:hAnsi="Arial" w:cs="Arial"/>
          <w:b/>
          <w:sz w:val="20"/>
          <w:szCs w:val="20"/>
        </w:rPr>
        <w:tab/>
        <w:t>ALMACENAMIENTO</w:t>
      </w:r>
      <w:r w:rsidRPr="00EA48DE">
        <w:rPr>
          <w:rFonts w:ascii="Arial" w:eastAsia="Times New Roman" w:hAnsi="Arial" w:cs="Arial"/>
          <w:b/>
          <w:sz w:val="20"/>
          <w:szCs w:val="20"/>
        </w:rPr>
        <w:tab/>
      </w:r>
      <w:r w:rsidRPr="00EA48DE">
        <w:rPr>
          <w:rFonts w:ascii="Arial" w:eastAsia="Times New Roman" w:hAnsi="Arial" w:cs="Arial"/>
          <w:b/>
          <w:sz w:val="20"/>
          <w:szCs w:val="20"/>
        </w:rPr>
        <w:tab/>
      </w:r>
    </w:p>
    <w:p w:rsidR="00086DC4" w:rsidRPr="00EA48DE" w:rsidRDefault="00086DC4" w:rsidP="00086DC4">
      <w:pPr>
        <w:spacing w:after="0" w:line="240" w:lineRule="auto"/>
        <w:ind w:left="708"/>
        <w:jc w:val="both"/>
        <w:rPr>
          <w:rFonts w:ascii="Arial" w:eastAsia="Times New Roman" w:hAnsi="Arial" w:cs="Arial"/>
          <w:sz w:val="20"/>
          <w:szCs w:val="20"/>
        </w:rPr>
      </w:pPr>
      <w:r w:rsidRPr="00EA48DE">
        <w:rPr>
          <w:rFonts w:ascii="Arial" w:eastAsia="Times New Roman" w:hAnsi="Arial" w:cs="Arial"/>
          <w:sz w:val="20"/>
          <w:szCs w:val="20"/>
        </w:rPr>
        <w:t>La estación de servicio contará con un tanque de almacenamiento con capacidad de 5,000 litros de agua, cuando dichos tanques necesite suministro de gas se procederá a abastecerse por medio de auto tanques para hacer el abastecimiento correspondiente hasta el 80% del volumen del tanque de 5,000 litros.</w:t>
      </w:r>
    </w:p>
    <w:p w:rsidR="00086DC4" w:rsidRPr="00EA48DE" w:rsidRDefault="00086DC4" w:rsidP="00086DC4">
      <w:pPr>
        <w:spacing w:after="0" w:line="240" w:lineRule="auto"/>
        <w:ind w:left="708"/>
        <w:jc w:val="both"/>
        <w:rPr>
          <w:rFonts w:ascii="Arial" w:eastAsia="Times New Roman" w:hAnsi="Arial" w:cs="Arial"/>
          <w:sz w:val="20"/>
          <w:szCs w:val="20"/>
        </w:rPr>
      </w:pPr>
      <w:r w:rsidRPr="00EA48DE">
        <w:rPr>
          <w:rFonts w:ascii="Arial" w:eastAsia="Times New Roman" w:hAnsi="Arial" w:cs="Arial"/>
          <w:sz w:val="20"/>
          <w:szCs w:val="20"/>
        </w:rPr>
        <w:t xml:space="preserve">La descarga consistirá en conectar la mangueras del </w:t>
      </w:r>
      <w:proofErr w:type="spellStart"/>
      <w:r w:rsidRPr="00EA48DE">
        <w:rPr>
          <w:rFonts w:ascii="Arial" w:eastAsia="Times New Roman" w:hAnsi="Arial" w:cs="Arial"/>
          <w:sz w:val="20"/>
          <w:szCs w:val="20"/>
        </w:rPr>
        <w:t>autotanque</w:t>
      </w:r>
      <w:proofErr w:type="spellEnd"/>
      <w:r w:rsidRPr="00EA48DE">
        <w:rPr>
          <w:rFonts w:ascii="Arial" w:eastAsia="Times New Roman" w:hAnsi="Arial" w:cs="Arial"/>
          <w:sz w:val="20"/>
          <w:szCs w:val="20"/>
        </w:rPr>
        <w:t xml:space="preserve"> de abastecimiento del Gas L.P. a las conexiones correspondientes del tanque de almacenamiento y, por medio de la bomba de combustible del </w:t>
      </w:r>
      <w:proofErr w:type="spellStart"/>
      <w:r w:rsidRPr="00EA48DE">
        <w:rPr>
          <w:rFonts w:ascii="Arial" w:eastAsia="Times New Roman" w:hAnsi="Arial" w:cs="Arial"/>
          <w:sz w:val="20"/>
          <w:szCs w:val="20"/>
        </w:rPr>
        <w:t>autotanque</w:t>
      </w:r>
      <w:proofErr w:type="spellEnd"/>
      <w:r w:rsidRPr="00EA48DE">
        <w:rPr>
          <w:rFonts w:ascii="Arial" w:eastAsia="Times New Roman" w:hAnsi="Arial" w:cs="Arial"/>
          <w:sz w:val="20"/>
          <w:szCs w:val="20"/>
        </w:rPr>
        <w:t>, se bombeara el combustible al tanque de almacenamiento, el cual contará con un medidor de flujo. Una vez que se descargue el volumen deseado, se detendrá el bombeo, se desconectaran las mangueras y se revisará que no se presenten fugas en las conexiones, terminando así, la operación de descarga y almacenamiento.</w:t>
      </w:r>
    </w:p>
    <w:p w:rsidR="00086DC4" w:rsidRPr="00EA48DE" w:rsidRDefault="00086DC4" w:rsidP="00086DC4">
      <w:pPr>
        <w:spacing w:after="0" w:line="240" w:lineRule="auto"/>
        <w:ind w:left="708"/>
        <w:jc w:val="both"/>
        <w:rPr>
          <w:rFonts w:ascii="Arial" w:eastAsia="Times New Roman" w:hAnsi="Arial" w:cs="Arial"/>
          <w:sz w:val="20"/>
          <w:szCs w:val="20"/>
        </w:rPr>
      </w:pPr>
    </w:p>
    <w:p w:rsidR="00086DC4" w:rsidRPr="00EA48DE" w:rsidRDefault="00086DC4" w:rsidP="00086DC4">
      <w:pPr>
        <w:spacing w:after="0" w:line="240" w:lineRule="auto"/>
        <w:ind w:left="708"/>
        <w:jc w:val="both"/>
        <w:rPr>
          <w:rFonts w:ascii="Arial" w:eastAsia="Times New Roman" w:hAnsi="Arial" w:cs="Arial"/>
          <w:b/>
          <w:sz w:val="20"/>
          <w:szCs w:val="20"/>
        </w:rPr>
      </w:pPr>
      <w:r w:rsidRPr="00EA48DE">
        <w:rPr>
          <w:rFonts w:ascii="Arial" w:eastAsia="Times New Roman" w:hAnsi="Arial" w:cs="Arial"/>
          <w:b/>
          <w:sz w:val="20"/>
          <w:szCs w:val="20"/>
        </w:rPr>
        <w:t>3.</w:t>
      </w:r>
      <w:r w:rsidRPr="00EA48DE">
        <w:rPr>
          <w:rFonts w:ascii="Arial" w:eastAsia="Times New Roman" w:hAnsi="Arial" w:cs="Arial"/>
          <w:b/>
          <w:sz w:val="20"/>
          <w:szCs w:val="20"/>
        </w:rPr>
        <w:tab/>
        <w:t>TRASIEGO A TANQUES DE CARBURACIÓN</w:t>
      </w:r>
    </w:p>
    <w:p w:rsidR="00086DC4" w:rsidRPr="00EA48DE" w:rsidRDefault="00086DC4" w:rsidP="00086DC4">
      <w:pPr>
        <w:spacing w:after="0" w:line="240" w:lineRule="auto"/>
        <w:ind w:left="708"/>
        <w:jc w:val="both"/>
        <w:rPr>
          <w:rFonts w:ascii="Arial" w:eastAsia="Times New Roman" w:hAnsi="Arial" w:cs="Arial"/>
          <w:sz w:val="20"/>
          <w:szCs w:val="20"/>
        </w:rPr>
      </w:pPr>
      <w:r w:rsidRPr="00EA48DE">
        <w:rPr>
          <w:rFonts w:ascii="Arial" w:eastAsia="Times New Roman" w:hAnsi="Arial" w:cs="Arial"/>
          <w:sz w:val="20"/>
          <w:szCs w:val="20"/>
        </w:rPr>
        <w:t>Esta operación consistirá en el trasiego del combustible (Gas L.P.) a los recipientes de carburación instalados en vehículos particulares que cuenten con motores de combustión interna a base de Gas L.P. para ello se cuenta con un área de suministro o llenado, en donde se construirá una isleta y se instalará un medidor de flujo volumétrico de gas-liquido, con registro para controlar el abastecimiento de gas, así como mangueras y conexiones especiales para el suministro del combustible.</w:t>
      </w: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p>
    <w:p w:rsidR="00086DC4" w:rsidRPr="00EA48DE" w:rsidRDefault="00086DC4" w:rsidP="00086DC4">
      <w:pPr>
        <w:spacing w:after="0" w:line="240" w:lineRule="auto"/>
        <w:rPr>
          <w:rFonts w:ascii="Arial" w:eastAsia="Times New Roman" w:hAnsi="Arial" w:cs="Arial"/>
          <w:b/>
          <w:sz w:val="20"/>
          <w:szCs w:val="20"/>
        </w:rPr>
      </w:pPr>
    </w:p>
    <w:p w:rsidR="00086DC4" w:rsidRPr="00EA48DE" w:rsidRDefault="00086DC4" w:rsidP="00086DC4">
      <w:pPr>
        <w:spacing w:after="0" w:line="240" w:lineRule="auto"/>
        <w:rPr>
          <w:rFonts w:ascii="Arial" w:eastAsia="Times New Roman" w:hAnsi="Arial" w:cs="Arial"/>
          <w:b/>
          <w:sz w:val="20"/>
          <w:szCs w:val="20"/>
        </w:rPr>
      </w:pPr>
    </w:p>
    <w:p w:rsidR="00086DC4" w:rsidRPr="00EA48DE" w:rsidRDefault="00086DC4" w:rsidP="00086DC4">
      <w:pPr>
        <w:spacing w:after="0" w:line="240" w:lineRule="auto"/>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r w:rsidRPr="00EA48DE">
        <w:rPr>
          <w:rFonts w:ascii="Arial" w:eastAsia="Times New Roman" w:hAnsi="Arial" w:cs="Arial"/>
          <w:b/>
          <w:sz w:val="20"/>
          <w:szCs w:val="20"/>
        </w:rPr>
        <w:t>Diagrama de Flujo de Procesos en la Operación del Proyecto</w:t>
      </w:r>
    </w:p>
    <w:p w:rsidR="00086DC4" w:rsidRPr="00EA48DE" w:rsidRDefault="00086DC4" w:rsidP="00086DC4">
      <w:pPr>
        <w:spacing w:after="0" w:line="240" w:lineRule="auto"/>
        <w:ind w:left="708"/>
        <w:jc w:val="center"/>
        <w:rPr>
          <w:rFonts w:ascii="Arial" w:eastAsia="Times New Roman" w:hAnsi="Arial" w:cs="Arial"/>
          <w:b/>
          <w:sz w:val="20"/>
          <w:szCs w:val="20"/>
        </w:rPr>
      </w:pPr>
      <w:r w:rsidRPr="00EA48DE">
        <w:rPr>
          <w:rFonts w:ascii="Arial" w:eastAsia="Gill Sans MT" w:hAnsi="Arial" w:cs="Arial"/>
          <w:noProof/>
          <w:sz w:val="20"/>
          <w:szCs w:val="20"/>
          <w:lang w:eastAsia="es-MX"/>
        </w:rPr>
        <w:drawing>
          <wp:anchor distT="0" distB="0" distL="114300" distR="114300" simplePos="0" relativeHeight="251665408" behindDoc="1" locked="0" layoutInCell="1" allowOverlap="1" wp14:anchorId="4A50DB93" wp14:editId="1B047F9B">
            <wp:simplePos x="0" y="0"/>
            <wp:positionH relativeFrom="column">
              <wp:posOffset>448310</wp:posOffset>
            </wp:positionH>
            <wp:positionV relativeFrom="paragraph">
              <wp:posOffset>147320</wp:posOffset>
            </wp:positionV>
            <wp:extent cx="5033010" cy="2400935"/>
            <wp:effectExtent l="0" t="0" r="0" b="0"/>
            <wp:wrapTight wrapText="bothSides">
              <wp:wrapPolygon edited="0">
                <wp:start x="0" y="0"/>
                <wp:lineTo x="0" y="21423"/>
                <wp:lineTo x="21502" y="21423"/>
                <wp:lineTo x="2150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301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ind w:left="708"/>
        <w:rPr>
          <w:rFonts w:ascii="Arial" w:eastAsia="Gill Sans MT" w:hAnsi="Arial" w:cs="Arial"/>
          <w:sz w:val="20"/>
          <w:szCs w:val="20"/>
        </w:rPr>
      </w:pPr>
    </w:p>
    <w:p w:rsidR="00086DC4" w:rsidRPr="00EA48DE" w:rsidRDefault="00086DC4" w:rsidP="00086DC4">
      <w:pPr>
        <w:spacing w:after="0" w:line="240" w:lineRule="auto"/>
        <w:rPr>
          <w:rFonts w:ascii="Arial" w:eastAsia="Times New Roman" w:hAnsi="Arial" w:cs="Arial"/>
          <w:b/>
          <w:sz w:val="20"/>
          <w:szCs w:val="20"/>
        </w:rPr>
      </w:pPr>
    </w:p>
    <w:p w:rsidR="00086DC4" w:rsidRPr="00EA48DE" w:rsidRDefault="00086DC4" w:rsidP="00086DC4">
      <w:pPr>
        <w:spacing w:after="0" w:line="240" w:lineRule="auto"/>
        <w:ind w:left="708"/>
        <w:jc w:val="both"/>
        <w:rPr>
          <w:rFonts w:ascii="Arial" w:eastAsia="Times New Roman" w:hAnsi="Arial" w:cs="Arial"/>
          <w:color w:val="000000"/>
          <w:sz w:val="20"/>
          <w:szCs w:val="20"/>
        </w:rPr>
      </w:pPr>
      <w:r w:rsidRPr="00EA48DE">
        <w:rPr>
          <w:rFonts w:ascii="Arial" w:eastAsia="Times New Roman" w:hAnsi="Arial" w:cs="Arial"/>
          <w:color w:val="000000"/>
          <w:sz w:val="20"/>
          <w:szCs w:val="20"/>
        </w:rPr>
        <w:t xml:space="preserve">En traducción al diagrama anterior como descripción detallada  se especifica que en la estación de servicio no  se lleva a cabo ningún  proceso  productivo </w:t>
      </w:r>
    </w:p>
    <w:p w:rsidR="00086DC4" w:rsidRPr="00EA48DE" w:rsidRDefault="00086DC4" w:rsidP="00086DC4">
      <w:pPr>
        <w:spacing w:after="0" w:line="240" w:lineRule="auto"/>
        <w:ind w:left="708"/>
        <w:jc w:val="both"/>
        <w:rPr>
          <w:rFonts w:ascii="Arial" w:eastAsia="Times New Roman" w:hAnsi="Arial" w:cs="Arial"/>
          <w:color w:val="000000"/>
          <w:sz w:val="20"/>
          <w:szCs w:val="20"/>
        </w:rPr>
      </w:pPr>
      <w:r w:rsidRPr="00EA48DE">
        <w:rPr>
          <w:rFonts w:ascii="Arial" w:eastAsia="Times New Roman" w:hAnsi="Arial" w:cs="Arial"/>
          <w:color w:val="000000"/>
          <w:sz w:val="20"/>
          <w:szCs w:val="20"/>
        </w:rPr>
        <w:t>El  presente diagrama está referido a un proceso de servicio, el cual implica la compra y  venta de gas L.P. para carburación se describen  a continuación las diferentes actividades que se  realizan  en la estación de servicio:</w:t>
      </w:r>
    </w:p>
    <w:p w:rsidR="00086DC4" w:rsidRPr="00EA48DE" w:rsidRDefault="00086DC4" w:rsidP="00086DC4">
      <w:pPr>
        <w:spacing w:after="0" w:line="240" w:lineRule="auto"/>
        <w:ind w:left="708"/>
        <w:jc w:val="both"/>
        <w:rPr>
          <w:rFonts w:ascii="Arial" w:eastAsia="Times New Roman" w:hAnsi="Arial" w:cs="Arial"/>
          <w:color w:val="000000"/>
          <w:sz w:val="20"/>
          <w:szCs w:val="20"/>
        </w:rPr>
      </w:pPr>
    </w:p>
    <w:p w:rsidR="00086DC4" w:rsidRPr="00EA48DE" w:rsidRDefault="00086DC4" w:rsidP="00086DC4">
      <w:pPr>
        <w:spacing w:after="0" w:line="240" w:lineRule="auto"/>
        <w:ind w:left="708"/>
        <w:jc w:val="both"/>
        <w:rPr>
          <w:rFonts w:ascii="Arial" w:eastAsia="Times New Roman" w:hAnsi="Arial" w:cs="Arial"/>
          <w:color w:val="000000"/>
          <w:sz w:val="20"/>
          <w:szCs w:val="20"/>
        </w:rPr>
      </w:pPr>
      <w:r w:rsidRPr="00EA48DE">
        <w:rPr>
          <w:rFonts w:ascii="Arial" w:eastAsia="Times New Roman" w:hAnsi="Arial" w:cs="Arial"/>
          <w:color w:val="000000"/>
          <w:sz w:val="20"/>
          <w:szCs w:val="20"/>
        </w:rPr>
        <w:t>1000.- es la venta de Gas L.P.</w:t>
      </w:r>
    </w:p>
    <w:p w:rsidR="00086DC4" w:rsidRPr="00EA48DE" w:rsidRDefault="00086DC4" w:rsidP="00086DC4">
      <w:pPr>
        <w:spacing w:after="0" w:line="240" w:lineRule="auto"/>
        <w:ind w:left="708"/>
        <w:jc w:val="both"/>
        <w:rPr>
          <w:rFonts w:ascii="Arial" w:eastAsia="Times New Roman" w:hAnsi="Arial" w:cs="Arial"/>
          <w:color w:val="000000"/>
          <w:sz w:val="20"/>
          <w:szCs w:val="20"/>
        </w:rPr>
      </w:pPr>
      <w:r w:rsidRPr="00EA48DE">
        <w:rPr>
          <w:rFonts w:ascii="Arial" w:eastAsia="Times New Roman" w:hAnsi="Arial" w:cs="Arial"/>
          <w:color w:val="000000"/>
          <w:sz w:val="20"/>
          <w:szCs w:val="20"/>
        </w:rPr>
        <w:t>1100.- es la recepción en sitio del Gas L.P. por medio de pipas de la compañía.</w:t>
      </w:r>
    </w:p>
    <w:p w:rsidR="00086DC4" w:rsidRPr="00EA48DE" w:rsidRDefault="00086DC4" w:rsidP="00086DC4">
      <w:pPr>
        <w:spacing w:after="0" w:line="240" w:lineRule="auto"/>
        <w:ind w:left="708"/>
        <w:jc w:val="both"/>
        <w:rPr>
          <w:rFonts w:ascii="Arial" w:eastAsia="Times New Roman" w:hAnsi="Arial" w:cs="Arial"/>
          <w:color w:val="000000"/>
          <w:sz w:val="20"/>
          <w:szCs w:val="20"/>
        </w:rPr>
      </w:pPr>
      <w:r w:rsidRPr="00EA48DE">
        <w:rPr>
          <w:rFonts w:ascii="Arial" w:eastAsia="Times New Roman" w:hAnsi="Arial" w:cs="Arial"/>
          <w:color w:val="000000"/>
          <w:sz w:val="20"/>
          <w:szCs w:val="20"/>
        </w:rPr>
        <w:t>1200.- es el almacenamiento de Gas L.P. en un tanque estacionario de 5,000 litros.</w:t>
      </w:r>
    </w:p>
    <w:p w:rsidR="00086DC4" w:rsidRPr="00EA48DE" w:rsidRDefault="00086DC4" w:rsidP="00086DC4">
      <w:pPr>
        <w:spacing w:after="0" w:line="240" w:lineRule="auto"/>
        <w:ind w:left="708"/>
        <w:jc w:val="both"/>
        <w:rPr>
          <w:rFonts w:ascii="Arial" w:eastAsia="Times New Roman" w:hAnsi="Arial" w:cs="Arial"/>
          <w:color w:val="000000"/>
          <w:sz w:val="20"/>
          <w:szCs w:val="20"/>
        </w:rPr>
      </w:pPr>
      <w:r w:rsidRPr="00EA48DE">
        <w:rPr>
          <w:rFonts w:ascii="Arial" w:eastAsia="Times New Roman" w:hAnsi="Arial" w:cs="Arial"/>
          <w:color w:val="000000"/>
          <w:sz w:val="20"/>
          <w:szCs w:val="20"/>
        </w:rPr>
        <w:t>1210.- el gas es enviado al área de venta mediante la bomba de  servicio.</w:t>
      </w:r>
    </w:p>
    <w:p w:rsidR="00086DC4" w:rsidRPr="00EA48DE" w:rsidRDefault="00086DC4" w:rsidP="00086DC4">
      <w:pPr>
        <w:spacing w:after="0" w:line="240" w:lineRule="auto"/>
        <w:ind w:left="708"/>
        <w:jc w:val="both"/>
        <w:rPr>
          <w:rFonts w:ascii="Arial" w:eastAsia="Times New Roman" w:hAnsi="Arial" w:cs="Arial"/>
          <w:color w:val="000000"/>
          <w:sz w:val="20"/>
          <w:szCs w:val="20"/>
        </w:rPr>
      </w:pPr>
      <w:r w:rsidRPr="00EA48DE">
        <w:rPr>
          <w:rFonts w:ascii="Arial" w:eastAsia="Times New Roman" w:hAnsi="Arial" w:cs="Arial"/>
          <w:color w:val="000000"/>
          <w:sz w:val="20"/>
          <w:szCs w:val="20"/>
        </w:rPr>
        <w:t>1220.- es el suministro y control del Gas L.P. mediante dispensarios.</w:t>
      </w:r>
    </w:p>
    <w:p w:rsidR="00086DC4" w:rsidRPr="00EA48DE" w:rsidRDefault="00086DC4" w:rsidP="00086DC4">
      <w:pPr>
        <w:spacing w:after="0" w:line="240" w:lineRule="auto"/>
        <w:ind w:left="708"/>
        <w:jc w:val="both"/>
        <w:rPr>
          <w:rFonts w:ascii="Arial" w:eastAsia="Times New Roman" w:hAnsi="Arial" w:cs="Arial"/>
          <w:color w:val="000000"/>
          <w:sz w:val="20"/>
          <w:szCs w:val="20"/>
        </w:rPr>
      </w:pPr>
      <w:r w:rsidRPr="00EA48DE">
        <w:rPr>
          <w:rFonts w:ascii="Arial" w:eastAsia="Times New Roman" w:hAnsi="Arial" w:cs="Arial"/>
          <w:color w:val="000000"/>
          <w:sz w:val="20"/>
          <w:szCs w:val="20"/>
        </w:rPr>
        <w:t>1230.- es el llenado directo a los tanques del cliente (automóviles).</w:t>
      </w:r>
    </w:p>
    <w:p w:rsidR="00086DC4" w:rsidRPr="00EA48DE" w:rsidRDefault="00086DC4" w:rsidP="00086DC4">
      <w:pPr>
        <w:spacing w:after="0" w:line="240" w:lineRule="auto"/>
        <w:ind w:left="708"/>
        <w:jc w:val="both"/>
        <w:rPr>
          <w:rFonts w:ascii="Arial" w:eastAsia="Times New Roman" w:hAnsi="Arial" w:cs="Arial"/>
          <w:color w:val="000000"/>
          <w:sz w:val="20"/>
          <w:szCs w:val="20"/>
        </w:rPr>
      </w:pPr>
      <w:r w:rsidRPr="00EA48DE">
        <w:rPr>
          <w:rFonts w:ascii="Arial" w:eastAsia="Times New Roman" w:hAnsi="Arial" w:cs="Arial"/>
          <w:color w:val="000000"/>
          <w:sz w:val="20"/>
          <w:szCs w:val="20"/>
        </w:rPr>
        <w:t>1300.- cobro por   el servicio.</w:t>
      </w:r>
    </w:p>
    <w:p w:rsidR="00086DC4" w:rsidRPr="00EA48DE" w:rsidRDefault="00086DC4" w:rsidP="00086DC4">
      <w:pPr>
        <w:spacing w:after="0" w:line="240" w:lineRule="auto"/>
        <w:jc w:val="both"/>
        <w:rPr>
          <w:rFonts w:ascii="Arial" w:eastAsia="Times New Roman" w:hAnsi="Arial" w:cs="Arial"/>
          <w:sz w:val="20"/>
          <w:szCs w:val="24"/>
        </w:rPr>
      </w:pPr>
    </w:p>
    <w:p w:rsidR="00086DC4" w:rsidRPr="00EA48DE" w:rsidRDefault="00086DC4" w:rsidP="00086DC4">
      <w:pPr>
        <w:spacing w:after="0" w:line="240" w:lineRule="auto"/>
        <w:ind w:left="708"/>
        <w:jc w:val="both"/>
        <w:rPr>
          <w:rFonts w:ascii="Arial" w:eastAsia="Times New Roman" w:hAnsi="Arial" w:cs="Arial"/>
          <w:sz w:val="20"/>
          <w:szCs w:val="24"/>
        </w:rPr>
      </w:pPr>
      <w:r w:rsidRPr="00EA48DE">
        <w:rPr>
          <w:rFonts w:ascii="Arial" w:eastAsia="Times New Roman" w:hAnsi="Arial" w:cs="Arial"/>
          <w:sz w:val="20"/>
          <w:szCs w:val="24"/>
        </w:rPr>
        <w:t>Cuando los tanques de almacenamiento de la estación de servicio necesiten suministro de gas ya que se encuentran casi vacíos, por medio de auto tanque se abastecerán hasta el 80% del volumen del tanque de 5,000 litros, una vez que se encuentre el gas en el tanque, cuando un cliente necesita de suministro de gas, por medio de la bomba de servicios y mediante el dispensario se suministra gas al automóvil a la capacidad que el cliente necesite y observando que esta no se exceda de lo recomendado.</w:t>
      </w:r>
    </w:p>
    <w:p w:rsidR="00086DC4" w:rsidRDefault="00086DC4" w:rsidP="00086DC4">
      <w:pPr>
        <w:spacing w:after="0" w:line="240" w:lineRule="auto"/>
        <w:rPr>
          <w:rFonts w:ascii="Arial" w:eastAsia="Times New Roman" w:hAnsi="Arial" w:cs="Arial"/>
          <w:b/>
          <w:sz w:val="20"/>
          <w:szCs w:val="20"/>
        </w:rPr>
      </w:pPr>
    </w:p>
    <w:p w:rsidR="0050673E" w:rsidRDefault="0050673E" w:rsidP="00086DC4">
      <w:pPr>
        <w:spacing w:after="0" w:line="240" w:lineRule="auto"/>
        <w:rPr>
          <w:rFonts w:ascii="Arial" w:eastAsia="Times New Roman" w:hAnsi="Arial" w:cs="Arial"/>
          <w:b/>
          <w:sz w:val="20"/>
          <w:szCs w:val="20"/>
        </w:rPr>
      </w:pPr>
    </w:p>
    <w:p w:rsidR="0050673E" w:rsidRDefault="0050673E" w:rsidP="00086DC4">
      <w:pPr>
        <w:spacing w:after="0" w:line="240" w:lineRule="auto"/>
        <w:rPr>
          <w:rFonts w:ascii="Arial" w:eastAsia="Times New Roman" w:hAnsi="Arial" w:cs="Arial"/>
          <w:b/>
          <w:sz w:val="20"/>
          <w:szCs w:val="20"/>
        </w:rPr>
      </w:pPr>
    </w:p>
    <w:p w:rsidR="0050673E" w:rsidRDefault="0050673E" w:rsidP="00086DC4">
      <w:pPr>
        <w:spacing w:after="0" w:line="240" w:lineRule="auto"/>
        <w:rPr>
          <w:rFonts w:ascii="Arial" w:eastAsia="Times New Roman" w:hAnsi="Arial" w:cs="Arial"/>
          <w:b/>
          <w:sz w:val="20"/>
          <w:szCs w:val="20"/>
        </w:rPr>
      </w:pPr>
    </w:p>
    <w:p w:rsidR="0050673E" w:rsidRDefault="0050673E" w:rsidP="00086DC4">
      <w:pPr>
        <w:spacing w:after="0" w:line="240" w:lineRule="auto"/>
        <w:rPr>
          <w:rFonts w:ascii="Arial" w:eastAsia="Times New Roman" w:hAnsi="Arial" w:cs="Arial"/>
          <w:b/>
          <w:sz w:val="20"/>
          <w:szCs w:val="20"/>
        </w:rPr>
      </w:pPr>
    </w:p>
    <w:p w:rsidR="0050673E" w:rsidRDefault="0050673E" w:rsidP="00086DC4">
      <w:pPr>
        <w:spacing w:after="0" w:line="240" w:lineRule="auto"/>
        <w:rPr>
          <w:rFonts w:ascii="Arial" w:eastAsia="Times New Roman" w:hAnsi="Arial" w:cs="Arial"/>
          <w:b/>
          <w:sz w:val="20"/>
          <w:szCs w:val="20"/>
        </w:rPr>
      </w:pPr>
    </w:p>
    <w:p w:rsidR="0050673E" w:rsidRDefault="0050673E" w:rsidP="00086DC4">
      <w:pPr>
        <w:spacing w:after="0" w:line="240" w:lineRule="auto"/>
        <w:rPr>
          <w:rFonts w:ascii="Arial" w:eastAsia="Times New Roman" w:hAnsi="Arial" w:cs="Arial"/>
          <w:b/>
          <w:sz w:val="20"/>
          <w:szCs w:val="20"/>
        </w:rPr>
      </w:pPr>
    </w:p>
    <w:p w:rsidR="0050673E" w:rsidRDefault="0050673E" w:rsidP="00086DC4">
      <w:pPr>
        <w:spacing w:after="0" w:line="240" w:lineRule="auto"/>
        <w:rPr>
          <w:rFonts w:ascii="Arial" w:eastAsia="Times New Roman" w:hAnsi="Arial" w:cs="Arial"/>
          <w:b/>
          <w:sz w:val="20"/>
          <w:szCs w:val="20"/>
        </w:rPr>
      </w:pPr>
    </w:p>
    <w:p w:rsidR="0050673E" w:rsidRDefault="0050673E" w:rsidP="00086DC4">
      <w:pPr>
        <w:spacing w:after="0" w:line="240" w:lineRule="auto"/>
        <w:rPr>
          <w:rFonts w:ascii="Arial" w:eastAsia="Times New Roman" w:hAnsi="Arial" w:cs="Arial"/>
          <w:b/>
          <w:sz w:val="20"/>
          <w:szCs w:val="20"/>
        </w:rPr>
      </w:pPr>
    </w:p>
    <w:p w:rsidR="0050673E" w:rsidRDefault="0050673E" w:rsidP="00086DC4">
      <w:pPr>
        <w:spacing w:after="0" w:line="240" w:lineRule="auto"/>
        <w:rPr>
          <w:rFonts w:ascii="Arial" w:eastAsia="Times New Roman" w:hAnsi="Arial" w:cs="Arial"/>
          <w:b/>
          <w:sz w:val="20"/>
          <w:szCs w:val="20"/>
        </w:rPr>
      </w:pPr>
    </w:p>
    <w:p w:rsidR="003273DE" w:rsidRDefault="003273DE" w:rsidP="00086DC4">
      <w:pPr>
        <w:spacing w:after="0" w:line="240" w:lineRule="auto"/>
        <w:rPr>
          <w:rFonts w:ascii="Arial" w:eastAsia="Times New Roman" w:hAnsi="Arial" w:cs="Arial"/>
          <w:b/>
          <w:sz w:val="20"/>
          <w:szCs w:val="20"/>
        </w:rPr>
      </w:pPr>
    </w:p>
    <w:p w:rsidR="003273DE" w:rsidRDefault="003273DE" w:rsidP="00086DC4">
      <w:pPr>
        <w:spacing w:after="0" w:line="240" w:lineRule="auto"/>
        <w:rPr>
          <w:rFonts w:ascii="Arial" w:eastAsia="Times New Roman" w:hAnsi="Arial" w:cs="Arial"/>
          <w:b/>
          <w:sz w:val="20"/>
          <w:szCs w:val="20"/>
        </w:rPr>
      </w:pPr>
    </w:p>
    <w:p w:rsidR="003273DE" w:rsidRDefault="003273DE" w:rsidP="00086DC4">
      <w:pPr>
        <w:spacing w:after="0" w:line="240" w:lineRule="auto"/>
        <w:rPr>
          <w:rFonts w:ascii="Arial" w:eastAsia="Times New Roman" w:hAnsi="Arial" w:cs="Arial"/>
          <w:b/>
          <w:sz w:val="20"/>
          <w:szCs w:val="20"/>
        </w:rPr>
      </w:pPr>
    </w:p>
    <w:p w:rsidR="003273DE" w:rsidRDefault="003273DE" w:rsidP="00086DC4">
      <w:pPr>
        <w:spacing w:after="0" w:line="240" w:lineRule="auto"/>
        <w:rPr>
          <w:rFonts w:ascii="Arial" w:eastAsia="Times New Roman" w:hAnsi="Arial" w:cs="Arial"/>
          <w:b/>
          <w:sz w:val="20"/>
          <w:szCs w:val="20"/>
        </w:rPr>
      </w:pPr>
    </w:p>
    <w:p w:rsidR="003273DE" w:rsidRDefault="003273DE" w:rsidP="00086DC4">
      <w:pPr>
        <w:spacing w:after="0" w:line="240" w:lineRule="auto"/>
        <w:rPr>
          <w:rFonts w:ascii="Arial" w:eastAsia="Times New Roman" w:hAnsi="Arial" w:cs="Arial"/>
          <w:b/>
          <w:sz w:val="20"/>
          <w:szCs w:val="20"/>
        </w:rPr>
      </w:pPr>
    </w:p>
    <w:p w:rsidR="0050673E" w:rsidRPr="00EA48DE" w:rsidRDefault="0050673E" w:rsidP="00086DC4">
      <w:pPr>
        <w:spacing w:after="0" w:line="240" w:lineRule="auto"/>
        <w:rPr>
          <w:rFonts w:ascii="Arial" w:eastAsia="Times New Roman" w:hAnsi="Arial" w:cs="Arial"/>
          <w:b/>
          <w:sz w:val="20"/>
          <w:szCs w:val="20"/>
        </w:rPr>
      </w:pPr>
    </w:p>
    <w:p w:rsidR="00086DC4" w:rsidRPr="00EA48DE" w:rsidRDefault="00086DC4" w:rsidP="00086DC4">
      <w:pPr>
        <w:spacing w:after="0" w:line="240" w:lineRule="auto"/>
        <w:ind w:left="708"/>
        <w:jc w:val="center"/>
        <w:rPr>
          <w:rFonts w:ascii="Arial" w:eastAsia="Times New Roman" w:hAnsi="Arial" w:cs="Arial"/>
          <w:b/>
          <w:sz w:val="20"/>
          <w:szCs w:val="20"/>
        </w:rPr>
      </w:pPr>
      <w:r w:rsidRPr="00EA48DE">
        <w:rPr>
          <w:rFonts w:ascii="Arial" w:eastAsia="Times New Roman" w:hAnsi="Arial" w:cs="Arial"/>
          <w:b/>
          <w:sz w:val="20"/>
          <w:szCs w:val="20"/>
        </w:rPr>
        <w:lastRenderedPageBreak/>
        <w:t>A continuación se presenta la actividad calendarizada correspondiente  a la etapa de operación</w:t>
      </w:r>
    </w:p>
    <w:p w:rsidR="00086DC4" w:rsidRPr="00EA48DE" w:rsidRDefault="00086DC4" w:rsidP="00086DC4">
      <w:pPr>
        <w:spacing w:after="0" w:line="240" w:lineRule="auto"/>
        <w:jc w:val="center"/>
        <w:rPr>
          <w:rFonts w:ascii="Arial" w:eastAsia="Times New Roman" w:hAnsi="Arial" w:cs="Arial"/>
          <w:b/>
          <w:sz w:val="20"/>
          <w:szCs w:val="20"/>
        </w:rPr>
      </w:pPr>
    </w:p>
    <w:tbl>
      <w:tblPr>
        <w:tblW w:w="8547"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3824"/>
        <w:gridCol w:w="2900"/>
      </w:tblGrid>
      <w:tr w:rsidR="00086DC4" w:rsidRPr="00EA48DE" w:rsidTr="002F278C">
        <w:trPr>
          <w:trHeight w:val="231"/>
        </w:trPr>
        <w:tc>
          <w:tcPr>
            <w:tcW w:w="1823" w:type="dxa"/>
            <w:shd w:val="clear" w:color="auto" w:fill="C2D69B"/>
            <w:vAlign w:val="center"/>
          </w:tcPr>
          <w:p w:rsidR="00086DC4" w:rsidRPr="00EA48DE" w:rsidRDefault="00086DC4" w:rsidP="002F278C">
            <w:pPr>
              <w:spacing w:after="0" w:line="240" w:lineRule="auto"/>
              <w:jc w:val="center"/>
              <w:rPr>
                <w:rFonts w:ascii="Arial" w:eastAsia="Times New Roman" w:hAnsi="Arial" w:cs="Arial"/>
                <w:b/>
                <w:sz w:val="20"/>
                <w:szCs w:val="20"/>
              </w:rPr>
            </w:pPr>
            <w:r w:rsidRPr="00EA48DE">
              <w:rPr>
                <w:rFonts w:ascii="Arial" w:eastAsia="Times New Roman" w:hAnsi="Arial" w:cs="Arial"/>
                <w:b/>
                <w:sz w:val="20"/>
                <w:szCs w:val="20"/>
              </w:rPr>
              <w:t>Etapas</w:t>
            </w:r>
          </w:p>
        </w:tc>
        <w:tc>
          <w:tcPr>
            <w:tcW w:w="3824" w:type="dxa"/>
            <w:shd w:val="clear" w:color="auto" w:fill="C2D69B"/>
            <w:vAlign w:val="center"/>
          </w:tcPr>
          <w:p w:rsidR="00086DC4" w:rsidRPr="00EA48DE" w:rsidRDefault="00086DC4" w:rsidP="002F278C">
            <w:pPr>
              <w:spacing w:after="0" w:line="240" w:lineRule="auto"/>
              <w:jc w:val="center"/>
              <w:rPr>
                <w:rFonts w:ascii="Arial" w:eastAsia="Times New Roman" w:hAnsi="Arial" w:cs="Arial"/>
                <w:b/>
                <w:sz w:val="20"/>
                <w:szCs w:val="20"/>
              </w:rPr>
            </w:pPr>
            <w:r w:rsidRPr="00EA48DE">
              <w:rPr>
                <w:rFonts w:ascii="Arial" w:eastAsia="Times New Roman" w:hAnsi="Arial" w:cs="Arial"/>
                <w:b/>
                <w:sz w:val="20"/>
                <w:szCs w:val="20"/>
              </w:rPr>
              <w:t>Actividades</w:t>
            </w:r>
          </w:p>
        </w:tc>
        <w:tc>
          <w:tcPr>
            <w:tcW w:w="2900" w:type="dxa"/>
            <w:shd w:val="clear" w:color="auto" w:fill="C2D69B"/>
            <w:vAlign w:val="center"/>
          </w:tcPr>
          <w:p w:rsidR="00086DC4" w:rsidRPr="00EA48DE" w:rsidRDefault="00086DC4" w:rsidP="002F278C">
            <w:pPr>
              <w:spacing w:after="0" w:line="240" w:lineRule="auto"/>
              <w:jc w:val="center"/>
              <w:rPr>
                <w:rFonts w:ascii="Arial" w:eastAsia="Times New Roman" w:hAnsi="Arial" w:cs="Arial"/>
                <w:b/>
                <w:sz w:val="20"/>
                <w:szCs w:val="20"/>
              </w:rPr>
            </w:pPr>
            <w:r w:rsidRPr="00EA48DE">
              <w:rPr>
                <w:rFonts w:ascii="Arial" w:eastAsia="Times New Roman" w:hAnsi="Arial" w:cs="Arial"/>
                <w:b/>
                <w:sz w:val="20"/>
                <w:szCs w:val="20"/>
              </w:rPr>
              <w:t>Periodos</w:t>
            </w:r>
          </w:p>
        </w:tc>
      </w:tr>
      <w:tr w:rsidR="00086DC4" w:rsidRPr="00EA48DE" w:rsidTr="002F278C">
        <w:trPr>
          <w:trHeight w:val="2136"/>
        </w:trPr>
        <w:tc>
          <w:tcPr>
            <w:tcW w:w="1823" w:type="dxa"/>
            <w:vAlign w:val="center"/>
          </w:tcPr>
          <w:p w:rsidR="00086DC4" w:rsidRPr="00EA48DE" w:rsidRDefault="00086DC4" w:rsidP="002F278C">
            <w:pPr>
              <w:spacing w:after="0" w:line="240" w:lineRule="auto"/>
              <w:jc w:val="center"/>
              <w:rPr>
                <w:rFonts w:ascii="Arial" w:eastAsia="Times New Roman" w:hAnsi="Arial" w:cs="Arial"/>
                <w:sz w:val="20"/>
                <w:szCs w:val="20"/>
              </w:rPr>
            </w:pPr>
            <w:r w:rsidRPr="00EA48DE">
              <w:rPr>
                <w:rFonts w:ascii="Arial" w:eastAsia="Times New Roman" w:hAnsi="Arial" w:cs="Arial"/>
                <w:sz w:val="20"/>
                <w:szCs w:val="20"/>
              </w:rPr>
              <w:t>Operación</w:t>
            </w:r>
          </w:p>
        </w:tc>
        <w:tc>
          <w:tcPr>
            <w:tcW w:w="3824" w:type="dxa"/>
            <w:vAlign w:val="center"/>
          </w:tcPr>
          <w:p w:rsidR="00086DC4" w:rsidRPr="00EA48DE" w:rsidRDefault="00086DC4" w:rsidP="002F278C">
            <w:pPr>
              <w:spacing w:after="0" w:line="240" w:lineRule="auto"/>
              <w:rPr>
                <w:rFonts w:ascii="Arial" w:eastAsia="Times New Roman" w:hAnsi="Arial" w:cs="Arial"/>
                <w:sz w:val="20"/>
                <w:szCs w:val="20"/>
              </w:rPr>
            </w:pPr>
            <w:r w:rsidRPr="00EA48DE">
              <w:rPr>
                <w:rFonts w:ascii="Arial" w:eastAsia="Times New Roman" w:hAnsi="Arial" w:cs="Arial"/>
                <w:sz w:val="20"/>
                <w:szCs w:val="20"/>
              </w:rPr>
              <w:t>- Recepción de los auto tanques para el llenado de los tanques de almacenamiento</w:t>
            </w:r>
          </w:p>
          <w:p w:rsidR="00086DC4" w:rsidRPr="00EA48DE" w:rsidRDefault="00086DC4" w:rsidP="002F278C">
            <w:pPr>
              <w:spacing w:after="0" w:line="240" w:lineRule="auto"/>
              <w:rPr>
                <w:rFonts w:ascii="Arial" w:eastAsia="Times New Roman" w:hAnsi="Arial" w:cs="Arial"/>
                <w:sz w:val="20"/>
                <w:szCs w:val="20"/>
              </w:rPr>
            </w:pPr>
            <w:r w:rsidRPr="00EA48DE">
              <w:rPr>
                <w:rFonts w:ascii="Arial" w:eastAsia="Times New Roman" w:hAnsi="Arial" w:cs="Arial"/>
                <w:sz w:val="20"/>
                <w:szCs w:val="20"/>
              </w:rPr>
              <w:t>- Descarga y Almacenamiento Autotanque-Tanques de almacenamiento.</w:t>
            </w:r>
          </w:p>
          <w:p w:rsidR="00086DC4" w:rsidRPr="00EA48DE" w:rsidRDefault="00086DC4" w:rsidP="002F278C">
            <w:pPr>
              <w:spacing w:after="0" w:line="240" w:lineRule="auto"/>
              <w:rPr>
                <w:rFonts w:ascii="Arial" w:eastAsia="Times New Roman" w:hAnsi="Arial" w:cs="Arial"/>
                <w:sz w:val="20"/>
                <w:szCs w:val="20"/>
              </w:rPr>
            </w:pPr>
            <w:r w:rsidRPr="00EA48DE">
              <w:rPr>
                <w:rFonts w:ascii="Arial" w:eastAsia="Times New Roman" w:hAnsi="Arial" w:cs="Arial"/>
                <w:sz w:val="20"/>
                <w:szCs w:val="20"/>
              </w:rPr>
              <w:t>- Trasiego a Tanques de Carburación (Automóviles).</w:t>
            </w:r>
          </w:p>
          <w:p w:rsidR="00086DC4" w:rsidRPr="00EA48DE" w:rsidRDefault="00086DC4" w:rsidP="002F278C">
            <w:pPr>
              <w:spacing w:after="0" w:line="240" w:lineRule="auto"/>
              <w:jc w:val="center"/>
              <w:rPr>
                <w:rFonts w:ascii="Arial" w:eastAsia="Times New Roman" w:hAnsi="Arial" w:cs="Arial"/>
                <w:sz w:val="20"/>
                <w:szCs w:val="20"/>
              </w:rPr>
            </w:pPr>
          </w:p>
        </w:tc>
        <w:tc>
          <w:tcPr>
            <w:tcW w:w="2900" w:type="dxa"/>
            <w:vAlign w:val="center"/>
          </w:tcPr>
          <w:p w:rsidR="00086DC4" w:rsidRPr="00EA48DE" w:rsidRDefault="00086DC4" w:rsidP="002F278C">
            <w:pPr>
              <w:spacing w:after="0" w:line="240" w:lineRule="auto"/>
              <w:jc w:val="center"/>
              <w:rPr>
                <w:rFonts w:ascii="Arial" w:eastAsia="Times New Roman" w:hAnsi="Arial" w:cs="Arial"/>
                <w:sz w:val="20"/>
                <w:szCs w:val="20"/>
              </w:rPr>
            </w:pPr>
            <w:r w:rsidRPr="00EA48DE">
              <w:rPr>
                <w:rFonts w:ascii="Arial" w:eastAsia="Times New Roman" w:hAnsi="Arial" w:cs="Arial"/>
                <w:sz w:val="20"/>
                <w:szCs w:val="20"/>
              </w:rPr>
              <w:t>INDEFINIDO</w:t>
            </w:r>
          </w:p>
        </w:tc>
      </w:tr>
    </w:tbl>
    <w:p w:rsidR="00086DC4" w:rsidRPr="00EA48DE" w:rsidRDefault="00086DC4" w:rsidP="00086DC4">
      <w:pPr>
        <w:spacing w:after="0" w:line="240" w:lineRule="auto"/>
        <w:jc w:val="center"/>
        <w:rPr>
          <w:rFonts w:ascii="Arial" w:eastAsia="Times New Roman" w:hAnsi="Arial" w:cs="Arial"/>
          <w:b/>
          <w:sz w:val="20"/>
          <w:szCs w:val="20"/>
        </w:rPr>
      </w:pPr>
    </w:p>
    <w:p w:rsidR="00086DC4" w:rsidRPr="00EA48DE" w:rsidRDefault="00086DC4" w:rsidP="00086DC4">
      <w:pPr>
        <w:spacing w:after="0" w:line="240" w:lineRule="auto"/>
        <w:jc w:val="center"/>
        <w:rPr>
          <w:rFonts w:ascii="Arial" w:eastAsia="Times New Roman" w:hAnsi="Arial" w:cs="Arial"/>
          <w:b/>
          <w:sz w:val="20"/>
          <w:szCs w:val="20"/>
        </w:rPr>
      </w:pPr>
    </w:p>
    <w:p w:rsidR="00086DC4" w:rsidRPr="00EA48DE" w:rsidRDefault="00086DC4" w:rsidP="00086DC4">
      <w:pPr>
        <w:spacing w:after="0" w:line="240" w:lineRule="auto"/>
        <w:rPr>
          <w:rFonts w:ascii="Arial" w:eastAsia="Times New Roman" w:hAnsi="Arial" w:cs="Arial"/>
          <w:b/>
          <w:sz w:val="20"/>
          <w:szCs w:val="20"/>
        </w:rPr>
      </w:pPr>
    </w:p>
    <w:p w:rsidR="00143249" w:rsidRPr="00143249" w:rsidRDefault="00143249" w:rsidP="00143249">
      <w:pPr>
        <w:spacing w:after="0" w:line="240" w:lineRule="auto"/>
        <w:ind w:left="708"/>
        <w:rPr>
          <w:rFonts w:ascii="Arial" w:eastAsia="Arial" w:hAnsi="Arial" w:cs="Arial"/>
          <w:b/>
          <w:sz w:val="20"/>
          <w:szCs w:val="20"/>
        </w:rPr>
      </w:pP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216A34" w:rsidP="00143249">
      <w:pPr>
        <w:spacing w:after="0" w:line="240" w:lineRule="auto"/>
        <w:ind w:left="708"/>
        <w:rPr>
          <w:rFonts w:ascii="Arial" w:eastAsia="Arial" w:hAnsi="Arial" w:cs="Arial"/>
          <w:b/>
          <w:sz w:val="20"/>
          <w:szCs w:val="20"/>
          <w:lang w:val="es-AR"/>
        </w:rPr>
      </w:pPr>
      <w:r w:rsidRPr="00143249">
        <w:rPr>
          <w:rFonts w:ascii="Arial" w:eastAsia="Arial" w:hAnsi="Arial" w:cs="Arial"/>
          <w:b/>
          <w:sz w:val="20"/>
          <w:szCs w:val="20"/>
          <w:lang w:val="es-AR"/>
        </w:rPr>
        <w:t>ETAPA PREPARACIÓN DEL SITIO</w:t>
      </w: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tabs>
          <w:tab w:val="left" w:pos="2160"/>
          <w:tab w:val="left" w:pos="2520"/>
        </w:tabs>
        <w:spacing w:after="0" w:line="240" w:lineRule="auto"/>
        <w:ind w:left="708"/>
        <w:jc w:val="both"/>
        <w:rPr>
          <w:rFonts w:ascii="Arial" w:eastAsia="Times New Roman" w:hAnsi="Arial" w:cs="Arial"/>
          <w:sz w:val="20"/>
          <w:szCs w:val="20"/>
        </w:rPr>
      </w:pPr>
      <w:r w:rsidRPr="00143249">
        <w:rPr>
          <w:rFonts w:ascii="Arial" w:eastAsia="Times New Roman" w:hAnsi="Arial" w:cs="Arial"/>
          <w:sz w:val="20"/>
          <w:szCs w:val="20"/>
        </w:rPr>
        <w:t>En la etapa de preparación del sitio por las condiciones del predio se generarán residuos de manejo especial como es el caso del escombro producto de la excavación al piso para adaptar las instalaciones.</w:t>
      </w:r>
    </w:p>
    <w:tbl>
      <w:tblPr>
        <w:tblpPr w:leftFromText="141" w:rightFromText="141" w:vertAnchor="text" w:horzAnchor="margin" w:tblpY="666"/>
        <w:tblW w:w="10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17"/>
        <w:gridCol w:w="1361"/>
        <w:gridCol w:w="1506"/>
        <w:gridCol w:w="1427"/>
        <w:gridCol w:w="1783"/>
        <w:gridCol w:w="1628"/>
        <w:gridCol w:w="1506"/>
      </w:tblGrid>
      <w:tr w:rsidR="00143249" w:rsidRPr="00143249" w:rsidTr="00143249">
        <w:trPr>
          <w:trHeight w:val="733"/>
        </w:trPr>
        <w:tc>
          <w:tcPr>
            <w:tcW w:w="0" w:type="auto"/>
            <w:shd w:val="clear" w:color="auto" w:fill="C2D69B" w:themeFill="accent3" w:themeFillTint="99"/>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18"/>
              </w:rPr>
            </w:pPr>
            <w:r w:rsidRPr="00143249">
              <w:rPr>
                <w:rFonts w:ascii="Arial" w:eastAsia="Times New Roman" w:hAnsi="Arial" w:cs="Arial"/>
                <w:b/>
                <w:sz w:val="20"/>
                <w:szCs w:val="18"/>
              </w:rPr>
              <w:t>NOMBRE</w:t>
            </w:r>
          </w:p>
        </w:tc>
        <w:tc>
          <w:tcPr>
            <w:tcW w:w="0" w:type="auto"/>
            <w:shd w:val="clear" w:color="auto" w:fill="C2D69B" w:themeFill="accent3" w:themeFillTint="99"/>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18"/>
                <w:vertAlign w:val="superscript"/>
              </w:rPr>
            </w:pPr>
            <w:r w:rsidRPr="00143249">
              <w:rPr>
                <w:rFonts w:ascii="Arial" w:eastAsia="Times New Roman" w:hAnsi="Arial" w:cs="Arial"/>
                <w:b/>
                <w:sz w:val="20"/>
                <w:szCs w:val="18"/>
              </w:rPr>
              <w:t>CANTIDAD GENERADA</w:t>
            </w:r>
          </w:p>
          <w:p w:rsidR="00143249" w:rsidRPr="00143249" w:rsidRDefault="00143249" w:rsidP="00143249">
            <w:pPr>
              <w:tabs>
                <w:tab w:val="left" w:pos="1620"/>
              </w:tabs>
              <w:spacing w:after="0" w:line="240" w:lineRule="auto"/>
              <w:jc w:val="center"/>
              <w:rPr>
                <w:rFonts w:ascii="Arial" w:eastAsia="Times New Roman" w:hAnsi="Arial" w:cs="Arial"/>
                <w:b/>
                <w:sz w:val="20"/>
                <w:szCs w:val="18"/>
              </w:rPr>
            </w:pPr>
          </w:p>
        </w:tc>
        <w:tc>
          <w:tcPr>
            <w:tcW w:w="0" w:type="auto"/>
            <w:shd w:val="clear" w:color="auto" w:fill="C2D69B" w:themeFill="accent3" w:themeFillTint="99"/>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18"/>
              </w:rPr>
            </w:pPr>
            <w:r w:rsidRPr="00143249">
              <w:rPr>
                <w:rFonts w:ascii="Arial" w:eastAsia="Times New Roman" w:hAnsi="Arial" w:cs="Arial"/>
                <w:b/>
                <w:sz w:val="20"/>
                <w:szCs w:val="18"/>
              </w:rPr>
              <w:t>ACTIVIDAD</w:t>
            </w:r>
          </w:p>
        </w:tc>
        <w:tc>
          <w:tcPr>
            <w:tcW w:w="0" w:type="auto"/>
            <w:shd w:val="clear" w:color="auto" w:fill="C2D69B" w:themeFill="accent3" w:themeFillTint="99"/>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18"/>
              </w:rPr>
            </w:pPr>
            <w:r w:rsidRPr="00143249">
              <w:rPr>
                <w:rFonts w:ascii="Arial" w:eastAsia="Times New Roman" w:hAnsi="Arial" w:cs="Arial"/>
                <w:b/>
                <w:sz w:val="20"/>
                <w:szCs w:val="18"/>
              </w:rPr>
              <w:t>TIPO DE ALMACENA-MIENTO</w:t>
            </w:r>
          </w:p>
        </w:tc>
        <w:tc>
          <w:tcPr>
            <w:tcW w:w="0" w:type="auto"/>
            <w:shd w:val="clear" w:color="auto" w:fill="C2D69B" w:themeFill="accent3" w:themeFillTint="99"/>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18"/>
              </w:rPr>
            </w:pPr>
            <w:r w:rsidRPr="00143249">
              <w:rPr>
                <w:rFonts w:ascii="Arial" w:eastAsia="Times New Roman" w:hAnsi="Arial" w:cs="Arial"/>
                <w:b/>
                <w:sz w:val="20"/>
                <w:szCs w:val="18"/>
              </w:rPr>
              <w:t>CLASIFICACIÓN</w:t>
            </w:r>
          </w:p>
        </w:tc>
        <w:tc>
          <w:tcPr>
            <w:tcW w:w="0" w:type="auto"/>
            <w:shd w:val="clear" w:color="auto" w:fill="C2D69B" w:themeFill="accent3" w:themeFillTint="99"/>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18"/>
              </w:rPr>
            </w:pPr>
            <w:r w:rsidRPr="00143249">
              <w:rPr>
                <w:rFonts w:ascii="Arial" w:eastAsia="Times New Roman" w:hAnsi="Arial" w:cs="Arial"/>
                <w:b/>
                <w:sz w:val="20"/>
                <w:szCs w:val="18"/>
              </w:rPr>
              <w:t>DISPOSITIVOS    DE SEGURIDAD EN ALMACÉN</w:t>
            </w:r>
          </w:p>
        </w:tc>
        <w:tc>
          <w:tcPr>
            <w:tcW w:w="0" w:type="auto"/>
            <w:shd w:val="clear" w:color="auto" w:fill="C2D69B" w:themeFill="accent3" w:themeFillTint="99"/>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18"/>
              </w:rPr>
            </w:pPr>
            <w:r w:rsidRPr="00143249">
              <w:rPr>
                <w:rFonts w:ascii="Arial" w:eastAsia="Times New Roman" w:hAnsi="Arial" w:cs="Arial"/>
                <w:b/>
                <w:sz w:val="20"/>
                <w:szCs w:val="18"/>
              </w:rPr>
              <w:t>DESTINO FINAL</w:t>
            </w:r>
          </w:p>
        </w:tc>
      </w:tr>
      <w:tr w:rsidR="00143249" w:rsidRPr="00143249" w:rsidTr="00143249">
        <w:trPr>
          <w:trHeight w:val="399"/>
        </w:trPr>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Envolturas de papel, plástico y cartón.</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.02 TON</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Preparación del Sitio.</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 xml:space="preserve">Almacén temporal </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Sólido Urbano</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Extintor</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 xml:space="preserve">Relleno sanitario </w:t>
            </w:r>
          </w:p>
        </w:tc>
      </w:tr>
      <w:tr w:rsidR="00143249" w:rsidRPr="00143249" w:rsidTr="00143249">
        <w:trPr>
          <w:trHeight w:val="399"/>
        </w:trPr>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Escombros</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0.3 TON</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Desmantelado de barda</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No se almacena</w:t>
            </w:r>
          </w:p>
        </w:tc>
        <w:tc>
          <w:tcPr>
            <w:tcW w:w="0" w:type="auto"/>
            <w:vAlign w:val="center"/>
          </w:tcPr>
          <w:p w:rsidR="00143249" w:rsidRPr="00143249" w:rsidRDefault="00143249" w:rsidP="00143249">
            <w:pPr>
              <w:tabs>
                <w:tab w:val="left" w:pos="1620"/>
              </w:tabs>
              <w:spacing w:after="0" w:line="240" w:lineRule="auto"/>
              <w:rPr>
                <w:rFonts w:ascii="Arial" w:eastAsia="Times New Roman" w:hAnsi="Arial" w:cs="Arial"/>
                <w:sz w:val="20"/>
                <w:szCs w:val="18"/>
              </w:rPr>
            </w:pPr>
            <w:r w:rsidRPr="00143249">
              <w:rPr>
                <w:rFonts w:ascii="Arial" w:eastAsia="Times New Roman" w:hAnsi="Arial" w:cs="Arial"/>
                <w:sz w:val="20"/>
                <w:szCs w:val="18"/>
              </w:rPr>
              <w:t>Residuo de manejo Especial</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Etiqueta</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Donde la autoridad indique</w:t>
            </w:r>
          </w:p>
        </w:tc>
      </w:tr>
      <w:tr w:rsidR="00143249" w:rsidRPr="00143249" w:rsidTr="00143249">
        <w:trPr>
          <w:trHeight w:val="399"/>
        </w:trPr>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Metal</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0.4 TON</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Desarmado de tejaban</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No se almacena</w:t>
            </w:r>
          </w:p>
        </w:tc>
        <w:tc>
          <w:tcPr>
            <w:tcW w:w="0" w:type="auto"/>
            <w:vAlign w:val="center"/>
          </w:tcPr>
          <w:p w:rsidR="00143249" w:rsidRPr="00143249" w:rsidRDefault="00143249" w:rsidP="00143249">
            <w:pPr>
              <w:tabs>
                <w:tab w:val="left" w:pos="1620"/>
              </w:tabs>
              <w:spacing w:after="0" w:line="240" w:lineRule="auto"/>
              <w:rPr>
                <w:rFonts w:ascii="Arial" w:eastAsia="Times New Roman" w:hAnsi="Arial" w:cs="Arial"/>
                <w:sz w:val="20"/>
                <w:szCs w:val="18"/>
              </w:rPr>
            </w:pPr>
            <w:r w:rsidRPr="00143249">
              <w:rPr>
                <w:rFonts w:ascii="Arial" w:eastAsia="Times New Roman" w:hAnsi="Arial" w:cs="Arial"/>
                <w:sz w:val="20"/>
                <w:szCs w:val="18"/>
              </w:rPr>
              <w:t>Residuo de manejo Especial</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Etiqueta</w:t>
            </w:r>
          </w:p>
        </w:tc>
        <w:tc>
          <w:tcPr>
            <w:tcW w:w="0" w:type="auto"/>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18"/>
              </w:rPr>
            </w:pPr>
            <w:r w:rsidRPr="00143249">
              <w:rPr>
                <w:rFonts w:ascii="Arial" w:eastAsia="Times New Roman" w:hAnsi="Arial" w:cs="Arial"/>
                <w:sz w:val="20"/>
                <w:szCs w:val="18"/>
              </w:rPr>
              <w:t>Reuso/Recicle</w:t>
            </w:r>
          </w:p>
        </w:tc>
      </w:tr>
    </w:tbl>
    <w:p w:rsidR="00143249" w:rsidRPr="00143249" w:rsidRDefault="00143249" w:rsidP="00143249">
      <w:pPr>
        <w:spacing w:after="0" w:line="240" w:lineRule="auto"/>
        <w:ind w:left="708"/>
        <w:jc w:val="both"/>
        <w:rPr>
          <w:rFonts w:ascii="Arial" w:eastAsia="Times New Roman" w:hAnsi="Arial" w:cs="Arial"/>
          <w:sz w:val="20"/>
          <w:szCs w:val="20"/>
        </w:rPr>
      </w:pPr>
      <w:r w:rsidRPr="00143249">
        <w:rPr>
          <w:rFonts w:ascii="Arial" w:eastAsia="Times New Roman" w:hAnsi="Arial" w:cs="Arial"/>
          <w:sz w:val="20"/>
          <w:szCs w:val="20"/>
        </w:rPr>
        <w:t>También se generarán desperdicios por el recurso humano que laborará en el mismo predio, tales como: envolturas de papel, cartón y plástico</w:t>
      </w:r>
    </w:p>
    <w:p w:rsidR="00143249" w:rsidRPr="00143249" w:rsidRDefault="00143249" w:rsidP="00143249">
      <w:pPr>
        <w:spacing w:after="0" w:line="240" w:lineRule="auto"/>
        <w:jc w:val="both"/>
        <w:rPr>
          <w:rFonts w:ascii="Arial" w:eastAsia="Times New Roman" w:hAnsi="Arial" w:cs="Arial"/>
          <w:sz w:val="20"/>
        </w:rPr>
      </w:pPr>
    </w:p>
    <w:p w:rsidR="00143249" w:rsidRPr="00143249" w:rsidRDefault="00143249" w:rsidP="00143249">
      <w:pPr>
        <w:spacing w:after="0" w:line="240" w:lineRule="auto"/>
        <w:ind w:left="708"/>
        <w:jc w:val="both"/>
        <w:rPr>
          <w:rFonts w:ascii="Arial" w:eastAsia="Times New Roman" w:hAnsi="Arial" w:cs="Arial"/>
          <w:sz w:val="20"/>
        </w:rPr>
      </w:pPr>
      <w:r w:rsidRPr="00143249">
        <w:rPr>
          <w:rFonts w:ascii="Arial" w:eastAsia="Times New Roman" w:hAnsi="Arial" w:cs="Arial"/>
          <w:sz w:val="20"/>
        </w:rPr>
        <w:t>Además se tienen contempladas las emisiones de descargas de aguas residuales,  emisiones a la atmósfera y ruido en la etapa de preparación del sitio.</w:t>
      </w:r>
    </w:p>
    <w:p w:rsidR="00143249" w:rsidRPr="00143249" w:rsidRDefault="00143249" w:rsidP="00143249">
      <w:pPr>
        <w:spacing w:after="0" w:line="240" w:lineRule="auto"/>
        <w:ind w:left="708"/>
        <w:jc w:val="both"/>
        <w:rPr>
          <w:rFonts w:ascii="Arial" w:eastAsia="Times New Roman" w:hAnsi="Arial" w:cs="Arial"/>
          <w:sz w:val="20"/>
        </w:rPr>
      </w:pPr>
    </w:p>
    <w:tbl>
      <w:tblPr>
        <w:tblW w:w="9254" w:type="dxa"/>
        <w:tblInd w:w="3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85"/>
        <w:gridCol w:w="1654"/>
        <w:gridCol w:w="1791"/>
        <w:gridCol w:w="1969"/>
        <w:gridCol w:w="2255"/>
      </w:tblGrid>
      <w:tr w:rsidR="00143249" w:rsidRPr="00143249" w:rsidTr="00143249">
        <w:trPr>
          <w:trHeight w:val="896"/>
        </w:trPr>
        <w:tc>
          <w:tcPr>
            <w:tcW w:w="1585" w:type="dxa"/>
            <w:shd w:val="clear" w:color="auto" w:fill="C2D69B" w:themeFill="accent3" w:themeFillTint="99"/>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ACTIVIDAD</w:t>
            </w:r>
          </w:p>
        </w:tc>
        <w:tc>
          <w:tcPr>
            <w:tcW w:w="1654" w:type="dxa"/>
            <w:shd w:val="clear" w:color="auto" w:fill="C2D69B" w:themeFill="accent3" w:themeFillTint="99"/>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TIPO DE DESCARGA</w:t>
            </w:r>
          </w:p>
        </w:tc>
        <w:tc>
          <w:tcPr>
            <w:tcW w:w="1791" w:type="dxa"/>
            <w:shd w:val="clear" w:color="auto" w:fill="C2D69B" w:themeFill="accent3" w:themeFillTint="99"/>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PUNTO DE DESCARGA</w:t>
            </w:r>
          </w:p>
        </w:tc>
        <w:tc>
          <w:tcPr>
            <w:tcW w:w="1969" w:type="dxa"/>
            <w:shd w:val="clear" w:color="auto" w:fill="C2D69B" w:themeFill="accent3" w:themeFillTint="99"/>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VOLUMEN O NIVEL  DE DESCARGA</w:t>
            </w:r>
          </w:p>
        </w:tc>
        <w:tc>
          <w:tcPr>
            <w:tcW w:w="2255" w:type="dxa"/>
            <w:shd w:val="clear" w:color="auto" w:fill="C2D69B" w:themeFill="accent3" w:themeFillTint="99"/>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NORMA OFICIAL MEXICANA QUE REGULA LA DESCARGA</w:t>
            </w:r>
          </w:p>
        </w:tc>
      </w:tr>
      <w:tr w:rsidR="00143249" w:rsidRPr="00143249" w:rsidTr="00143249">
        <w:trPr>
          <w:trHeight w:val="467"/>
        </w:trPr>
        <w:tc>
          <w:tcPr>
            <w:tcW w:w="1585"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Preparación del Sitio</w:t>
            </w:r>
          </w:p>
        </w:tc>
        <w:tc>
          <w:tcPr>
            <w:tcW w:w="1654"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Aguas Residuales</w:t>
            </w:r>
          </w:p>
        </w:tc>
        <w:tc>
          <w:tcPr>
            <w:tcW w:w="1791"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Letrinas Portátiles</w:t>
            </w:r>
          </w:p>
        </w:tc>
        <w:tc>
          <w:tcPr>
            <w:tcW w:w="1969"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18.00 litros</w:t>
            </w:r>
          </w:p>
        </w:tc>
        <w:tc>
          <w:tcPr>
            <w:tcW w:w="2255"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NOM-002-SEMARNAT-1996</w:t>
            </w:r>
          </w:p>
        </w:tc>
      </w:tr>
      <w:tr w:rsidR="00143249" w:rsidRPr="00143249" w:rsidTr="00143249">
        <w:trPr>
          <w:trHeight w:val="675"/>
        </w:trPr>
        <w:tc>
          <w:tcPr>
            <w:tcW w:w="1585"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Preparación del Sitio</w:t>
            </w:r>
          </w:p>
        </w:tc>
        <w:tc>
          <w:tcPr>
            <w:tcW w:w="1654"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Emisiones a la Atmosfera (CO2)</w:t>
            </w:r>
          </w:p>
        </w:tc>
        <w:tc>
          <w:tcPr>
            <w:tcW w:w="1791"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Equipo móvil</w:t>
            </w:r>
          </w:p>
        </w:tc>
        <w:tc>
          <w:tcPr>
            <w:tcW w:w="1969"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1280 Kg de CO2</w:t>
            </w:r>
          </w:p>
        </w:tc>
        <w:tc>
          <w:tcPr>
            <w:tcW w:w="2255"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NOM-045-SEMARNAT-2006</w:t>
            </w:r>
          </w:p>
        </w:tc>
      </w:tr>
      <w:tr w:rsidR="00143249" w:rsidRPr="00143249" w:rsidTr="00143249">
        <w:trPr>
          <w:trHeight w:val="994"/>
        </w:trPr>
        <w:tc>
          <w:tcPr>
            <w:tcW w:w="1585"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Preparación del Sitio</w:t>
            </w:r>
          </w:p>
        </w:tc>
        <w:tc>
          <w:tcPr>
            <w:tcW w:w="1654"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Ruido</w:t>
            </w:r>
          </w:p>
        </w:tc>
        <w:tc>
          <w:tcPr>
            <w:tcW w:w="1791"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Área de construcción.</w:t>
            </w:r>
          </w:p>
        </w:tc>
        <w:tc>
          <w:tcPr>
            <w:tcW w:w="1969" w:type="dxa"/>
            <w:shd w:val="clear" w:color="auto" w:fill="auto"/>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 xml:space="preserve">Menos de 86 </w:t>
            </w:r>
            <w:proofErr w:type="spellStart"/>
            <w:r w:rsidRPr="00143249">
              <w:rPr>
                <w:rFonts w:ascii="Arial" w:eastAsia="Times New Roman" w:hAnsi="Arial" w:cs="Arial"/>
                <w:sz w:val="20"/>
                <w:szCs w:val="20"/>
              </w:rPr>
              <w:t>Db</w:t>
            </w:r>
            <w:proofErr w:type="spellEnd"/>
          </w:p>
        </w:tc>
        <w:tc>
          <w:tcPr>
            <w:tcW w:w="2255" w:type="dxa"/>
            <w:shd w:val="clear" w:color="auto" w:fill="auto"/>
            <w:vAlign w:val="center"/>
          </w:tcPr>
          <w:p w:rsidR="00143249" w:rsidRPr="00143249" w:rsidRDefault="00143249" w:rsidP="00143249">
            <w:pPr>
              <w:tabs>
                <w:tab w:val="left" w:pos="2694"/>
              </w:tabs>
              <w:spacing w:after="80" w:line="240" w:lineRule="auto"/>
              <w:jc w:val="center"/>
              <w:rPr>
                <w:rFonts w:ascii="Arial" w:eastAsia="Times New Roman" w:hAnsi="Arial" w:cs="Arial"/>
                <w:sz w:val="20"/>
                <w:szCs w:val="20"/>
              </w:rPr>
            </w:pPr>
            <w:r w:rsidRPr="00143249">
              <w:rPr>
                <w:rFonts w:ascii="Arial" w:eastAsia="Times New Roman" w:hAnsi="Arial" w:cs="Arial"/>
                <w:sz w:val="20"/>
                <w:szCs w:val="20"/>
              </w:rPr>
              <w:t>NOM-080-SEMARNAT-1994.</w:t>
            </w:r>
          </w:p>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p>
        </w:tc>
      </w:tr>
    </w:tbl>
    <w:p w:rsidR="00143249" w:rsidRPr="00143249" w:rsidRDefault="00143249" w:rsidP="00143249">
      <w:pPr>
        <w:spacing w:after="0" w:line="240" w:lineRule="auto"/>
        <w:ind w:left="708"/>
        <w:rPr>
          <w:rFonts w:ascii="Arial" w:eastAsia="Times New Roman" w:hAnsi="Arial" w:cs="Arial"/>
          <w:sz w:val="20"/>
        </w:rPr>
      </w:pPr>
    </w:p>
    <w:p w:rsidR="00143249" w:rsidRPr="00143249" w:rsidRDefault="00143249" w:rsidP="00143249">
      <w:pPr>
        <w:spacing w:after="0" w:line="240" w:lineRule="auto"/>
        <w:rPr>
          <w:rFonts w:ascii="Arial" w:eastAsia="Times New Roman" w:hAnsi="Arial" w:cs="Arial"/>
          <w:b/>
        </w:rPr>
      </w:pPr>
    </w:p>
    <w:p w:rsidR="00143249" w:rsidRPr="00143249" w:rsidRDefault="00143249" w:rsidP="00143249">
      <w:pPr>
        <w:spacing w:after="0" w:line="240" w:lineRule="auto"/>
        <w:ind w:left="708"/>
        <w:rPr>
          <w:rFonts w:ascii="Arial" w:eastAsia="Times New Roman" w:hAnsi="Arial" w:cs="Arial"/>
          <w:b/>
          <w:sz w:val="20"/>
        </w:rPr>
      </w:pPr>
      <w:r w:rsidRPr="00143249">
        <w:rPr>
          <w:rFonts w:ascii="Arial" w:eastAsia="Times New Roman" w:hAnsi="Arial" w:cs="Arial"/>
          <w:b/>
          <w:sz w:val="20"/>
        </w:rPr>
        <w:t>ETAPA DE CONSTRUCCIÓN</w:t>
      </w:r>
    </w:p>
    <w:p w:rsidR="00143249" w:rsidRPr="00143249" w:rsidRDefault="00143249" w:rsidP="00143249">
      <w:pPr>
        <w:spacing w:after="0" w:line="240" w:lineRule="auto"/>
        <w:ind w:left="708"/>
        <w:rPr>
          <w:rFonts w:ascii="Arial" w:eastAsia="Times New Roman" w:hAnsi="Arial" w:cs="Arial"/>
          <w:b/>
        </w:rPr>
      </w:pPr>
      <w:r w:rsidRPr="00143249">
        <w:rPr>
          <w:rFonts w:ascii="Arial" w:eastAsia="Times New Roman" w:hAnsi="Arial" w:cs="Arial"/>
          <w:b/>
        </w:rPr>
        <w:t xml:space="preserve"> </w:t>
      </w:r>
    </w:p>
    <w:p w:rsidR="00143249" w:rsidRPr="00143249" w:rsidRDefault="00143249" w:rsidP="00143249">
      <w:pPr>
        <w:tabs>
          <w:tab w:val="left" w:pos="2160"/>
          <w:tab w:val="left" w:pos="2520"/>
        </w:tabs>
        <w:spacing w:after="0" w:line="240" w:lineRule="auto"/>
        <w:ind w:left="708"/>
        <w:jc w:val="both"/>
        <w:rPr>
          <w:rFonts w:ascii="Arial" w:eastAsia="Times New Roman" w:hAnsi="Arial" w:cs="Arial"/>
          <w:sz w:val="20"/>
          <w:szCs w:val="20"/>
        </w:rPr>
      </w:pPr>
      <w:r w:rsidRPr="00143249">
        <w:rPr>
          <w:rFonts w:ascii="Arial" w:eastAsia="Times New Roman" w:hAnsi="Arial" w:cs="Arial"/>
          <w:sz w:val="20"/>
          <w:szCs w:val="20"/>
        </w:rPr>
        <w:t>En la etapa de construcción se generarán residuos propios de la construcción como madera, metal, concreto y papel</w:t>
      </w:r>
    </w:p>
    <w:p w:rsidR="00143249" w:rsidRPr="00143249" w:rsidRDefault="00143249" w:rsidP="00143249">
      <w:pPr>
        <w:spacing w:after="0" w:line="240" w:lineRule="auto"/>
        <w:ind w:left="708"/>
        <w:rPr>
          <w:rFonts w:ascii="Arial" w:eastAsia="Times New Roman" w:hAnsi="Arial" w:cs="Arial"/>
          <w:b/>
        </w:rPr>
      </w:pPr>
    </w:p>
    <w:tbl>
      <w:tblPr>
        <w:tblpPr w:leftFromText="141" w:rightFromText="141" w:vertAnchor="text" w:horzAnchor="margin" w:tblpY="301"/>
        <w:tblW w:w="563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219"/>
        <w:gridCol w:w="1528"/>
        <w:gridCol w:w="1393"/>
        <w:gridCol w:w="1521"/>
        <w:gridCol w:w="1942"/>
        <w:gridCol w:w="1417"/>
        <w:gridCol w:w="1191"/>
      </w:tblGrid>
      <w:tr w:rsidR="00143249" w:rsidRPr="00143249" w:rsidTr="00143249">
        <w:trPr>
          <w:trHeight w:val="1203"/>
        </w:trPr>
        <w:tc>
          <w:tcPr>
            <w:tcW w:w="597"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rPr>
            </w:pPr>
            <w:r w:rsidRPr="00143249">
              <w:rPr>
                <w:rFonts w:ascii="Arial" w:eastAsia="Times New Roman" w:hAnsi="Arial" w:cs="Arial"/>
                <w:b/>
                <w:sz w:val="20"/>
              </w:rPr>
              <w:t>NOMBRE</w:t>
            </w:r>
          </w:p>
        </w:tc>
        <w:tc>
          <w:tcPr>
            <w:tcW w:w="748"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vertAlign w:val="superscript"/>
              </w:rPr>
            </w:pPr>
            <w:r w:rsidRPr="00143249">
              <w:rPr>
                <w:rFonts w:ascii="Arial" w:eastAsia="Times New Roman" w:hAnsi="Arial" w:cs="Arial"/>
                <w:b/>
                <w:sz w:val="20"/>
              </w:rPr>
              <w:t>CANTIDAD GENERADA</w:t>
            </w:r>
          </w:p>
          <w:p w:rsidR="00143249" w:rsidRPr="00143249" w:rsidRDefault="00143249" w:rsidP="00143249">
            <w:pPr>
              <w:tabs>
                <w:tab w:val="left" w:pos="1620"/>
              </w:tabs>
              <w:spacing w:after="0" w:line="240" w:lineRule="auto"/>
              <w:jc w:val="center"/>
              <w:rPr>
                <w:rFonts w:ascii="Arial" w:eastAsia="Times New Roman" w:hAnsi="Arial" w:cs="Arial"/>
                <w:b/>
                <w:sz w:val="20"/>
              </w:rPr>
            </w:pPr>
            <w:r w:rsidRPr="00143249">
              <w:rPr>
                <w:rFonts w:ascii="Arial" w:eastAsia="Times New Roman" w:hAnsi="Arial" w:cs="Arial"/>
                <w:b/>
                <w:sz w:val="20"/>
              </w:rPr>
              <w:t>(TON/AÑO)</w:t>
            </w:r>
          </w:p>
        </w:tc>
        <w:tc>
          <w:tcPr>
            <w:tcW w:w="682"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rPr>
            </w:pPr>
            <w:r w:rsidRPr="00143249">
              <w:rPr>
                <w:rFonts w:ascii="Arial" w:eastAsia="Times New Roman" w:hAnsi="Arial" w:cs="Arial"/>
                <w:b/>
                <w:sz w:val="20"/>
              </w:rPr>
              <w:t>ACTIVIDAD</w:t>
            </w:r>
          </w:p>
        </w:tc>
        <w:tc>
          <w:tcPr>
            <w:tcW w:w="745"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rPr>
            </w:pPr>
            <w:r w:rsidRPr="00143249">
              <w:rPr>
                <w:rFonts w:ascii="Arial" w:eastAsia="Times New Roman" w:hAnsi="Arial" w:cs="Arial"/>
                <w:b/>
                <w:sz w:val="20"/>
              </w:rPr>
              <w:t>TIPO DE ALMACENA-MIENTO</w:t>
            </w:r>
          </w:p>
        </w:tc>
        <w:tc>
          <w:tcPr>
            <w:tcW w:w="951"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rPr>
            </w:pPr>
            <w:r w:rsidRPr="00143249">
              <w:rPr>
                <w:rFonts w:ascii="Arial" w:eastAsia="Times New Roman" w:hAnsi="Arial" w:cs="Arial"/>
                <w:b/>
                <w:sz w:val="20"/>
              </w:rPr>
              <w:t>CLASIFICACIÓN</w:t>
            </w:r>
          </w:p>
        </w:tc>
        <w:tc>
          <w:tcPr>
            <w:tcW w:w="694" w:type="pct"/>
            <w:shd w:val="clear" w:color="auto" w:fill="C2D69B"/>
            <w:vAlign w:val="center"/>
          </w:tcPr>
          <w:p w:rsidR="00143249" w:rsidRPr="00143249" w:rsidRDefault="00143249" w:rsidP="00143249">
            <w:pPr>
              <w:tabs>
                <w:tab w:val="left" w:pos="1080"/>
              </w:tabs>
              <w:spacing w:after="0" w:line="240" w:lineRule="auto"/>
              <w:jc w:val="center"/>
              <w:rPr>
                <w:rFonts w:ascii="Arial" w:eastAsia="Times New Roman" w:hAnsi="Arial" w:cs="Arial"/>
                <w:b/>
                <w:sz w:val="20"/>
              </w:rPr>
            </w:pPr>
            <w:r w:rsidRPr="00143249">
              <w:rPr>
                <w:rFonts w:ascii="Arial" w:eastAsia="Times New Roman" w:hAnsi="Arial" w:cs="Arial"/>
                <w:b/>
                <w:sz w:val="20"/>
              </w:rPr>
              <w:t>DISPOSITIVOS DE SEGURIDAD EN ALMACÉN</w:t>
            </w:r>
          </w:p>
        </w:tc>
        <w:tc>
          <w:tcPr>
            <w:tcW w:w="583"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rPr>
            </w:pPr>
            <w:r w:rsidRPr="00143249">
              <w:rPr>
                <w:rFonts w:ascii="Arial" w:eastAsia="Times New Roman" w:hAnsi="Arial" w:cs="Arial"/>
                <w:b/>
                <w:sz w:val="20"/>
              </w:rPr>
              <w:t>DESTINO FINAL</w:t>
            </w:r>
          </w:p>
        </w:tc>
      </w:tr>
      <w:tr w:rsidR="00143249" w:rsidRPr="00143249" w:rsidTr="00143249">
        <w:trPr>
          <w:trHeight w:val="484"/>
        </w:trPr>
        <w:tc>
          <w:tcPr>
            <w:tcW w:w="597"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Madera</w:t>
            </w:r>
          </w:p>
          <w:p w:rsidR="00143249" w:rsidRPr="00143249" w:rsidRDefault="00143249" w:rsidP="00143249">
            <w:pPr>
              <w:tabs>
                <w:tab w:val="left" w:pos="1620"/>
              </w:tabs>
              <w:spacing w:after="0" w:line="240" w:lineRule="auto"/>
              <w:jc w:val="center"/>
              <w:rPr>
                <w:rFonts w:ascii="Arial" w:eastAsia="Times New Roman" w:hAnsi="Arial" w:cs="Arial"/>
                <w:sz w:val="20"/>
              </w:rPr>
            </w:pPr>
          </w:p>
        </w:tc>
        <w:tc>
          <w:tcPr>
            <w:tcW w:w="748"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0.020</w:t>
            </w:r>
          </w:p>
        </w:tc>
        <w:tc>
          <w:tcPr>
            <w:tcW w:w="682"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Colados</w:t>
            </w:r>
          </w:p>
        </w:tc>
        <w:tc>
          <w:tcPr>
            <w:tcW w:w="745"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Almacén Temporal</w:t>
            </w:r>
          </w:p>
        </w:tc>
        <w:tc>
          <w:tcPr>
            <w:tcW w:w="951"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Manejo Especial</w:t>
            </w:r>
          </w:p>
        </w:tc>
        <w:tc>
          <w:tcPr>
            <w:tcW w:w="694"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Extintor tipo PQS 9Kg.</w:t>
            </w:r>
          </w:p>
        </w:tc>
        <w:tc>
          <w:tcPr>
            <w:tcW w:w="583"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Reutilización</w:t>
            </w:r>
          </w:p>
        </w:tc>
      </w:tr>
      <w:tr w:rsidR="00143249" w:rsidRPr="00143249" w:rsidTr="00143249">
        <w:trPr>
          <w:trHeight w:val="731"/>
        </w:trPr>
        <w:tc>
          <w:tcPr>
            <w:tcW w:w="597"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Padecería de metal</w:t>
            </w:r>
          </w:p>
          <w:p w:rsidR="00143249" w:rsidRPr="00143249" w:rsidRDefault="00143249" w:rsidP="00143249">
            <w:pPr>
              <w:tabs>
                <w:tab w:val="left" w:pos="1620"/>
              </w:tabs>
              <w:spacing w:after="0" w:line="240" w:lineRule="auto"/>
              <w:jc w:val="center"/>
              <w:rPr>
                <w:rFonts w:ascii="Arial" w:eastAsia="Times New Roman" w:hAnsi="Arial" w:cs="Arial"/>
                <w:sz w:val="20"/>
              </w:rPr>
            </w:pPr>
          </w:p>
        </w:tc>
        <w:tc>
          <w:tcPr>
            <w:tcW w:w="748"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0.015</w:t>
            </w:r>
          </w:p>
        </w:tc>
        <w:tc>
          <w:tcPr>
            <w:tcW w:w="682"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Colados</w:t>
            </w:r>
          </w:p>
        </w:tc>
        <w:tc>
          <w:tcPr>
            <w:tcW w:w="745" w:type="pct"/>
            <w:vAlign w:val="center"/>
          </w:tcPr>
          <w:p w:rsidR="00143249" w:rsidRPr="00143249" w:rsidRDefault="00143249" w:rsidP="00143249">
            <w:pPr>
              <w:spacing w:after="0" w:line="240" w:lineRule="auto"/>
              <w:jc w:val="center"/>
              <w:rPr>
                <w:rFonts w:ascii="Arial" w:eastAsia="Times New Roman" w:hAnsi="Arial" w:cs="Arial"/>
                <w:sz w:val="20"/>
              </w:rPr>
            </w:pPr>
            <w:r w:rsidRPr="00143249">
              <w:rPr>
                <w:rFonts w:ascii="Arial" w:eastAsia="Times New Roman" w:hAnsi="Arial" w:cs="Arial"/>
                <w:sz w:val="20"/>
              </w:rPr>
              <w:t>Almacén Temporal</w:t>
            </w:r>
          </w:p>
        </w:tc>
        <w:tc>
          <w:tcPr>
            <w:tcW w:w="951"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Manejo Especial</w:t>
            </w:r>
          </w:p>
        </w:tc>
        <w:tc>
          <w:tcPr>
            <w:tcW w:w="694"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Etiqueta</w:t>
            </w:r>
          </w:p>
        </w:tc>
        <w:tc>
          <w:tcPr>
            <w:tcW w:w="583" w:type="pct"/>
            <w:vAlign w:val="center"/>
          </w:tcPr>
          <w:p w:rsidR="00143249" w:rsidRPr="00143249" w:rsidRDefault="00143249" w:rsidP="00143249">
            <w:pPr>
              <w:spacing w:after="0" w:line="240" w:lineRule="auto"/>
              <w:jc w:val="center"/>
              <w:rPr>
                <w:rFonts w:ascii="Times New Roman" w:eastAsia="Times New Roman" w:hAnsi="Times New Roman" w:cs="Times New Roman"/>
                <w:sz w:val="20"/>
                <w:szCs w:val="20"/>
              </w:rPr>
            </w:pPr>
            <w:r w:rsidRPr="00143249">
              <w:rPr>
                <w:rFonts w:ascii="Arial" w:eastAsia="Times New Roman" w:hAnsi="Arial" w:cs="Arial"/>
                <w:sz w:val="20"/>
              </w:rPr>
              <w:t>Donde la autoridad lo indique</w:t>
            </w:r>
          </w:p>
        </w:tc>
      </w:tr>
      <w:tr w:rsidR="00143249" w:rsidRPr="00143249" w:rsidTr="00143249">
        <w:trPr>
          <w:trHeight w:val="484"/>
        </w:trPr>
        <w:tc>
          <w:tcPr>
            <w:tcW w:w="597"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Concreto</w:t>
            </w:r>
          </w:p>
          <w:p w:rsidR="00143249" w:rsidRPr="00143249" w:rsidRDefault="00143249" w:rsidP="00143249">
            <w:pPr>
              <w:tabs>
                <w:tab w:val="left" w:pos="1620"/>
              </w:tabs>
              <w:spacing w:after="0" w:line="240" w:lineRule="auto"/>
              <w:jc w:val="center"/>
              <w:rPr>
                <w:rFonts w:ascii="Arial" w:eastAsia="Times New Roman" w:hAnsi="Arial" w:cs="Arial"/>
                <w:sz w:val="20"/>
              </w:rPr>
            </w:pPr>
          </w:p>
        </w:tc>
        <w:tc>
          <w:tcPr>
            <w:tcW w:w="748"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0.250</w:t>
            </w:r>
          </w:p>
        </w:tc>
        <w:tc>
          <w:tcPr>
            <w:tcW w:w="682"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Colados y enjarres</w:t>
            </w:r>
          </w:p>
        </w:tc>
        <w:tc>
          <w:tcPr>
            <w:tcW w:w="745"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Contenedores Plásticos</w:t>
            </w:r>
          </w:p>
        </w:tc>
        <w:tc>
          <w:tcPr>
            <w:tcW w:w="951"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Manejo Especial</w:t>
            </w:r>
          </w:p>
        </w:tc>
        <w:tc>
          <w:tcPr>
            <w:tcW w:w="694"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Etiqueta</w:t>
            </w:r>
          </w:p>
        </w:tc>
        <w:tc>
          <w:tcPr>
            <w:tcW w:w="583" w:type="pct"/>
            <w:vAlign w:val="center"/>
          </w:tcPr>
          <w:p w:rsidR="00143249" w:rsidRPr="00143249" w:rsidRDefault="00143249" w:rsidP="00143249">
            <w:pPr>
              <w:spacing w:after="0" w:line="240" w:lineRule="auto"/>
              <w:jc w:val="center"/>
              <w:rPr>
                <w:rFonts w:ascii="Times New Roman" w:eastAsia="Times New Roman" w:hAnsi="Times New Roman" w:cs="Times New Roman"/>
                <w:sz w:val="20"/>
                <w:szCs w:val="20"/>
              </w:rPr>
            </w:pPr>
            <w:r w:rsidRPr="00143249">
              <w:rPr>
                <w:rFonts w:ascii="Arial" w:eastAsia="Times New Roman" w:hAnsi="Arial" w:cs="Arial"/>
                <w:sz w:val="20"/>
              </w:rPr>
              <w:t>Donde la autoridad lo indique</w:t>
            </w:r>
          </w:p>
        </w:tc>
      </w:tr>
      <w:tr w:rsidR="00143249" w:rsidRPr="00143249" w:rsidTr="00143249">
        <w:trPr>
          <w:trHeight w:val="497"/>
        </w:trPr>
        <w:tc>
          <w:tcPr>
            <w:tcW w:w="597"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Papel</w:t>
            </w:r>
          </w:p>
          <w:p w:rsidR="00143249" w:rsidRPr="00143249" w:rsidRDefault="00143249" w:rsidP="00143249">
            <w:pPr>
              <w:tabs>
                <w:tab w:val="left" w:pos="1620"/>
              </w:tabs>
              <w:spacing w:after="0" w:line="240" w:lineRule="auto"/>
              <w:jc w:val="center"/>
              <w:rPr>
                <w:rFonts w:ascii="Arial" w:eastAsia="Times New Roman" w:hAnsi="Arial" w:cs="Arial"/>
                <w:sz w:val="20"/>
              </w:rPr>
            </w:pPr>
          </w:p>
        </w:tc>
        <w:tc>
          <w:tcPr>
            <w:tcW w:w="748"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0.015</w:t>
            </w:r>
          </w:p>
        </w:tc>
        <w:tc>
          <w:tcPr>
            <w:tcW w:w="682"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Construcción</w:t>
            </w:r>
          </w:p>
        </w:tc>
        <w:tc>
          <w:tcPr>
            <w:tcW w:w="745"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Contenedores Plásticos</w:t>
            </w:r>
          </w:p>
        </w:tc>
        <w:tc>
          <w:tcPr>
            <w:tcW w:w="951"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Manejo Especial</w:t>
            </w:r>
          </w:p>
        </w:tc>
        <w:tc>
          <w:tcPr>
            <w:tcW w:w="694"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rPr>
            </w:pPr>
            <w:r w:rsidRPr="00143249">
              <w:rPr>
                <w:rFonts w:ascii="Arial" w:eastAsia="Times New Roman" w:hAnsi="Arial" w:cs="Arial"/>
                <w:sz w:val="20"/>
              </w:rPr>
              <w:t>Extintor tipo PQS 9Kg.</w:t>
            </w:r>
          </w:p>
        </w:tc>
        <w:tc>
          <w:tcPr>
            <w:tcW w:w="583" w:type="pct"/>
            <w:vAlign w:val="center"/>
          </w:tcPr>
          <w:p w:rsidR="00143249" w:rsidRPr="00143249" w:rsidRDefault="00143249" w:rsidP="00143249">
            <w:pPr>
              <w:spacing w:after="0" w:line="240" w:lineRule="auto"/>
              <w:jc w:val="center"/>
              <w:rPr>
                <w:rFonts w:ascii="Times New Roman" w:eastAsia="Times New Roman" w:hAnsi="Times New Roman" w:cs="Times New Roman"/>
                <w:sz w:val="20"/>
              </w:rPr>
            </w:pPr>
            <w:r w:rsidRPr="00143249">
              <w:rPr>
                <w:rFonts w:ascii="Arial" w:eastAsia="Times New Roman" w:hAnsi="Arial" w:cs="Arial"/>
                <w:sz w:val="20"/>
              </w:rPr>
              <w:t>Relleno Sanitario</w:t>
            </w:r>
          </w:p>
        </w:tc>
      </w:tr>
    </w:tbl>
    <w:p w:rsidR="00143249" w:rsidRPr="00143249" w:rsidRDefault="00143249" w:rsidP="00143249">
      <w:pPr>
        <w:spacing w:after="0" w:line="240" w:lineRule="auto"/>
        <w:ind w:left="708"/>
        <w:jc w:val="both"/>
        <w:rPr>
          <w:rFonts w:ascii="Arial" w:eastAsia="Times New Roman" w:hAnsi="Arial" w:cs="Arial"/>
          <w:sz w:val="20"/>
        </w:rPr>
      </w:pPr>
    </w:p>
    <w:p w:rsidR="00143249" w:rsidRPr="00143249" w:rsidRDefault="00143249" w:rsidP="00143249">
      <w:pPr>
        <w:spacing w:after="0" w:line="240" w:lineRule="auto"/>
        <w:ind w:left="708"/>
        <w:jc w:val="both"/>
        <w:rPr>
          <w:rFonts w:ascii="Arial" w:eastAsia="Times New Roman" w:hAnsi="Arial" w:cs="Arial"/>
          <w:sz w:val="20"/>
        </w:rPr>
      </w:pPr>
    </w:p>
    <w:p w:rsidR="00143249" w:rsidRPr="00143249" w:rsidRDefault="00143249" w:rsidP="00143249">
      <w:pPr>
        <w:spacing w:after="0" w:line="240" w:lineRule="auto"/>
        <w:ind w:left="708"/>
        <w:jc w:val="both"/>
        <w:rPr>
          <w:rFonts w:ascii="Arial" w:eastAsia="Times New Roman" w:hAnsi="Arial" w:cs="Arial"/>
          <w:sz w:val="20"/>
        </w:rPr>
      </w:pPr>
      <w:r w:rsidRPr="00143249">
        <w:rPr>
          <w:rFonts w:ascii="Arial" w:eastAsia="Times New Roman" w:hAnsi="Arial" w:cs="Arial"/>
          <w:sz w:val="20"/>
        </w:rPr>
        <w:t>Además se tienen contempladas las emisiones de descargas de aguas residuales, emisiones a la atmósfera y ruido en la etapa de preparación del sitio.</w:t>
      </w:r>
    </w:p>
    <w:p w:rsidR="00143249" w:rsidRPr="00143249" w:rsidRDefault="00143249" w:rsidP="00143249">
      <w:pPr>
        <w:spacing w:after="0" w:line="240" w:lineRule="auto"/>
        <w:ind w:left="708"/>
        <w:jc w:val="both"/>
        <w:rPr>
          <w:rFonts w:ascii="Arial" w:eastAsia="Times New Roman" w:hAnsi="Arial" w:cs="Arial"/>
          <w:sz w:val="20"/>
        </w:rPr>
      </w:pPr>
    </w:p>
    <w:p w:rsidR="00143249" w:rsidRPr="00143249" w:rsidRDefault="00143249" w:rsidP="00143249">
      <w:pPr>
        <w:spacing w:after="0" w:line="240" w:lineRule="auto"/>
        <w:ind w:left="708"/>
        <w:rPr>
          <w:rFonts w:ascii="Arial" w:eastAsia="Times New Roman" w:hAnsi="Arial" w:cs="Arial"/>
        </w:rPr>
      </w:pPr>
    </w:p>
    <w:tbl>
      <w:tblPr>
        <w:tblW w:w="994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3"/>
        <w:gridCol w:w="1763"/>
        <w:gridCol w:w="2144"/>
        <w:gridCol w:w="1979"/>
        <w:gridCol w:w="2351"/>
      </w:tblGrid>
      <w:tr w:rsidR="00143249" w:rsidRPr="00143249" w:rsidTr="00143249">
        <w:trPr>
          <w:trHeight w:val="1215"/>
        </w:trPr>
        <w:tc>
          <w:tcPr>
            <w:tcW w:w="1703" w:type="dxa"/>
            <w:shd w:val="clear" w:color="auto" w:fill="C2D69B"/>
            <w:vAlign w:val="center"/>
          </w:tcPr>
          <w:p w:rsidR="00143249" w:rsidRPr="00143249" w:rsidRDefault="00143249" w:rsidP="00143249">
            <w:pPr>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ACTIVIDAD</w:t>
            </w:r>
          </w:p>
        </w:tc>
        <w:tc>
          <w:tcPr>
            <w:tcW w:w="1763" w:type="dxa"/>
            <w:shd w:val="clear" w:color="auto" w:fill="C2D69B"/>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TIPO DE DESCARGA</w:t>
            </w:r>
          </w:p>
        </w:tc>
        <w:tc>
          <w:tcPr>
            <w:tcW w:w="2144" w:type="dxa"/>
            <w:shd w:val="clear" w:color="auto" w:fill="C2D69B"/>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PARAMETRO CONTAMINANTE</w:t>
            </w:r>
          </w:p>
        </w:tc>
        <w:tc>
          <w:tcPr>
            <w:tcW w:w="1979" w:type="dxa"/>
            <w:shd w:val="clear" w:color="auto" w:fill="C2D69B"/>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vertAlign w:val="superscript"/>
              </w:rPr>
            </w:pPr>
            <w:r w:rsidRPr="00143249">
              <w:rPr>
                <w:rFonts w:ascii="Arial" w:eastAsia="Times New Roman" w:hAnsi="Arial" w:cs="Arial"/>
                <w:b/>
                <w:sz w:val="20"/>
                <w:szCs w:val="20"/>
              </w:rPr>
              <w:t>VOLUMEN O NIVEL DE DESCARGA</w:t>
            </w:r>
          </w:p>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(TON/AÑO)</w:t>
            </w:r>
          </w:p>
        </w:tc>
        <w:tc>
          <w:tcPr>
            <w:tcW w:w="2351" w:type="dxa"/>
            <w:shd w:val="clear" w:color="auto" w:fill="C2D69B"/>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NORMA OFICIAL MEXICANA QUE REGULA LA DESCARGA</w:t>
            </w:r>
          </w:p>
        </w:tc>
      </w:tr>
      <w:tr w:rsidR="00143249" w:rsidRPr="00143249" w:rsidTr="00143249">
        <w:trPr>
          <w:trHeight w:val="794"/>
        </w:trPr>
        <w:tc>
          <w:tcPr>
            <w:tcW w:w="1703"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Construcción</w:t>
            </w:r>
          </w:p>
        </w:tc>
        <w:tc>
          <w:tcPr>
            <w:tcW w:w="1763"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Aguas Residuales</w:t>
            </w:r>
          </w:p>
        </w:tc>
        <w:tc>
          <w:tcPr>
            <w:tcW w:w="2144"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Materia orgánica</w:t>
            </w:r>
          </w:p>
        </w:tc>
        <w:tc>
          <w:tcPr>
            <w:tcW w:w="1979" w:type="dxa"/>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0.02 TON/AÑO</w:t>
            </w:r>
          </w:p>
        </w:tc>
        <w:tc>
          <w:tcPr>
            <w:tcW w:w="2351"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NOM-003-SEMARNAT-1997</w:t>
            </w:r>
          </w:p>
        </w:tc>
      </w:tr>
      <w:tr w:rsidR="00143249" w:rsidRPr="00143249" w:rsidTr="00143249">
        <w:trPr>
          <w:trHeight w:val="794"/>
        </w:trPr>
        <w:tc>
          <w:tcPr>
            <w:tcW w:w="1703"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Construcción</w:t>
            </w:r>
          </w:p>
        </w:tc>
        <w:tc>
          <w:tcPr>
            <w:tcW w:w="1763"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Emisiones a la atmosfera</w:t>
            </w:r>
          </w:p>
        </w:tc>
        <w:tc>
          <w:tcPr>
            <w:tcW w:w="2144"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Partículas</w:t>
            </w:r>
          </w:p>
        </w:tc>
        <w:tc>
          <w:tcPr>
            <w:tcW w:w="1979" w:type="dxa"/>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Se desconoce</w:t>
            </w:r>
          </w:p>
        </w:tc>
        <w:tc>
          <w:tcPr>
            <w:tcW w:w="2351"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NOM-045-SEMARNAT-2006</w:t>
            </w:r>
          </w:p>
        </w:tc>
      </w:tr>
      <w:tr w:rsidR="00143249" w:rsidRPr="00143249" w:rsidTr="00143249">
        <w:trPr>
          <w:trHeight w:val="550"/>
        </w:trPr>
        <w:tc>
          <w:tcPr>
            <w:tcW w:w="1703"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Construcción</w:t>
            </w:r>
          </w:p>
        </w:tc>
        <w:tc>
          <w:tcPr>
            <w:tcW w:w="1763"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Ruido</w:t>
            </w:r>
          </w:p>
        </w:tc>
        <w:tc>
          <w:tcPr>
            <w:tcW w:w="2144"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proofErr w:type="spellStart"/>
            <w:r w:rsidRPr="00143249">
              <w:rPr>
                <w:rFonts w:ascii="Arial" w:eastAsia="Times New Roman" w:hAnsi="Arial" w:cs="Arial"/>
                <w:sz w:val="20"/>
                <w:szCs w:val="20"/>
              </w:rPr>
              <w:t>Db</w:t>
            </w:r>
            <w:proofErr w:type="spellEnd"/>
          </w:p>
        </w:tc>
        <w:tc>
          <w:tcPr>
            <w:tcW w:w="1979"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 xml:space="preserve">Menos de 86 </w:t>
            </w:r>
            <w:proofErr w:type="spellStart"/>
            <w:r w:rsidRPr="00143249">
              <w:rPr>
                <w:rFonts w:ascii="Arial" w:eastAsia="Times New Roman" w:hAnsi="Arial" w:cs="Arial"/>
                <w:sz w:val="20"/>
                <w:szCs w:val="20"/>
              </w:rPr>
              <w:t>Db</w:t>
            </w:r>
            <w:proofErr w:type="spellEnd"/>
          </w:p>
        </w:tc>
        <w:tc>
          <w:tcPr>
            <w:tcW w:w="2351" w:type="dxa"/>
            <w:vAlign w:val="center"/>
          </w:tcPr>
          <w:p w:rsidR="00143249" w:rsidRPr="00143249" w:rsidRDefault="00143249" w:rsidP="00143249">
            <w:pPr>
              <w:tabs>
                <w:tab w:val="left" w:pos="2694"/>
              </w:tabs>
              <w:spacing w:after="80" w:line="240" w:lineRule="auto"/>
              <w:jc w:val="center"/>
              <w:rPr>
                <w:rFonts w:ascii="Arial" w:eastAsia="Times New Roman" w:hAnsi="Arial" w:cs="Arial"/>
                <w:sz w:val="20"/>
                <w:szCs w:val="20"/>
              </w:rPr>
            </w:pPr>
            <w:r w:rsidRPr="00143249">
              <w:rPr>
                <w:rFonts w:ascii="Arial" w:eastAsia="Times New Roman" w:hAnsi="Arial" w:cs="Arial"/>
                <w:sz w:val="20"/>
                <w:szCs w:val="20"/>
              </w:rPr>
              <w:t>NOM-080-SEMARNAT-1994.</w:t>
            </w:r>
          </w:p>
        </w:tc>
      </w:tr>
    </w:tbl>
    <w:p w:rsidR="00143249" w:rsidRPr="00143249" w:rsidRDefault="00143249" w:rsidP="00143249">
      <w:pPr>
        <w:spacing w:after="0" w:line="240" w:lineRule="auto"/>
        <w:rPr>
          <w:rFonts w:ascii="Arial" w:eastAsia="Times New Roman" w:hAnsi="Arial" w:cs="Arial"/>
        </w:rPr>
      </w:pP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spacing w:after="0" w:line="240" w:lineRule="auto"/>
        <w:rPr>
          <w:rFonts w:ascii="Arial" w:eastAsia="Arial" w:hAnsi="Arial" w:cs="Arial"/>
          <w:b/>
          <w:sz w:val="20"/>
          <w:szCs w:val="20"/>
          <w:lang w:val="es-AR"/>
        </w:rPr>
      </w:pPr>
    </w:p>
    <w:p w:rsidR="00143249" w:rsidRPr="00143249" w:rsidRDefault="00143249" w:rsidP="00143249">
      <w:pPr>
        <w:rPr>
          <w:rFonts w:ascii="Arial" w:eastAsia="Arial" w:hAnsi="Arial" w:cs="Arial"/>
          <w:b/>
          <w:sz w:val="20"/>
          <w:szCs w:val="20"/>
          <w:lang w:val="es-AR"/>
        </w:rPr>
      </w:pPr>
      <w:r w:rsidRPr="00143249">
        <w:rPr>
          <w:rFonts w:ascii="Arial" w:eastAsia="Arial" w:hAnsi="Arial" w:cs="Arial"/>
          <w:b/>
          <w:sz w:val="20"/>
          <w:szCs w:val="20"/>
          <w:lang w:val="es-AR"/>
        </w:rPr>
        <w:br w:type="page"/>
      </w:r>
    </w:p>
    <w:p w:rsidR="00143249" w:rsidRPr="00143249" w:rsidRDefault="00143249" w:rsidP="00143249">
      <w:pPr>
        <w:spacing w:after="0" w:line="240" w:lineRule="auto"/>
        <w:ind w:left="708"/>
        <w:rPr>
          <w:rFonts w:ascii="Arial" w:eastAsia="Arial" w:hAnsi="Arial" w:cs="Arial"/>
          <w:b/>
          <w:sz w:val="20"/>
          <w:szCs w:val="20"/>
          <w:lang w:val="es-AR"/>
        </w:rPr>
      </w:pPr>
      <w:r w:rsidRPr="00143249">
        <w:rPr>
          <w:rFonts w:ascii="Arial" w:eastAsia="Arial" w:hAnsi="Arial" w:cs="Arial"/>
          <w:b/>
          <w:sz w:val="20"/>
          <w:szCs w:val="20"/>
          <w:lang w:val="es-AR"/>
        </w:rPr>
        <w:lastRenderedPageBreak/>
        <w:t>ETAPA DE OPERACIÓN Y MANTENIMIENTO</w:t>
      </w: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tabs>
          <w:tab w:val="left" w:pos="2160"/>
          <w:tab w:val="left" w:pos="2520"/>
        </w:tabs>
        <w:spacing w:after="0" w:line="240" w:lineRule="auto"/>
        <w:ind w:left="708"/>
        <w:jc w:val="both"/>
        <w:rPr>
          <w:rFonts w:ascii="Arial" w:eastAsia="Times New Roman" w:hAnsi="Arial" w:cs="Arial"/>
          <w:sz w:val="20"/>
          <w:szCs w:val="20"/>
        </w:rPr>
      </w:pPr>
      <w:r w:rsidRPr="00143249">
        <w:rPr>
          <w:rFonts w:ascii="Arial" w:eastAsia="Times New Roman" w:hAnsi="Arial" w:cs="Arial"/>
          <w:sz w:val="20"/>
          <w:szCs w:val="20"/>
        </w:rPr>
        <w:t>Durante la etapa de operación y mantenimiento se tiene pronosticada la generación de residuos sólidos urbanos que serán generados por las oficinas administrativas.</w:t>
      </w:r>
    </w:p>
    <w:p w:rsidR="00143249" w:rsidRPr="00143249" w:rsidRDefault="00143249" w:rsidP="00143249">
      <w:pPr>
        <w:tabs>
          <w:tab w:val="left" w:pos="2160"/>
          <w:tab w:val="left" w:pos="2520"/>
        </w:tabs>
        <w:spacing w:after="0" w:line="240" w:lineRule="auto"/>
        <w:ind w:left="708"/>
        <w:jc w:val="both"/>
        <w:rPr>
          <w:rFonts w:ascii="Arial" w:eastAsia="Times New Roman" w:hAnsi="Arial" w:cs="Arial"/>
          <w:sz w:val="20"/>
          <w:szCs w:val="20"/>
        </w:rPr>
      </w:pPr>
    </w:p>
    <w:tbl>
      <w:tblPr>
        <w:tblW w:w="543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5"/>
        <w:gridCol w:w="1361"/>
        <w:gridCol w:w="1572"/>
        <w:gridCol w:w="1473"/>
        <w:gridCol w:w="1783"/>
        <w:gridCol w:w="1417"/>
        <w:gridCol w:w="1528"/>
      </w:tblGrid>
      <w:tr w:rsidR="00143249" w:rsidRPr="00143249" w:rsidTr="00143249">
        <w:trPr>
          <w:jc w:val="center"/>
        </w:trPr>
        <w:tc>
          <w:tcPr>
            <w:tcW w:w="551"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NOMBRE</w:t>
            </w:r>
          </w:p>
        </w:tc>
        <w:tc>
          <w:tcPr>
            <w:tcW w:w="678"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CANTIDAD GENERADA (TON/AÑO)</w:t>
            </w:r>
          </w:p>
        </w:tc>
        <w:tc>
          <w:tcPr>
            <w:tcW w:w="783"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PUNTO DE GENERACIÓN</w:t>
            </w:r>
          </w:p>
        </w:tc>
        <w:tc>
          <w:tcPr>
            <w:tcW w:w="711"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TIPO DE ALMACENA-MIENTO</w:t>
            </w:r>
          </w:p>
        </w:tc>
        <w:tc>
          <w:tcPr>
            <w:tcW w:w="810" w:type="pct"/>
            <w:shd w:val="clear" w:color="auto" w:fill="C2D69B"/>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CLASIFICACIÓN (SÓLIDO URBANO, RESIDUO PELIGROSO, DE MANEJO ESPECIAL, OTRO)</w:t>
            </w:r>
          </w:p>
        </w:tc>
        <w:tc>
          <w:tcPr>
            <w:tcW w:w="706"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DISPOSITI-    VOS DE SEGURIDAD EN ALMACÉN</w:t>
            </w:r>
          </w:p>
        </w:tc>
        <w:tc>
          <w:tcPr>
            <w:tcW w:w="761"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DISPOSICIÓN FINAL</w:t>
            </w:r>
          </w:p>
        </w:tc>
      </w:tr>
      <w:tr w:rsidR="00143249" w:rsidRPr="00143249" w:rsidTr="00143249">
        <w:trPr>
          <w:jc w:val="center"/>
        </w:trPr>
        <w:tc>
          <w:tcPr>
            <w:tcW w:w="551"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Basura</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678"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1.2 Ton/año</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783"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Oficinas Administrativas</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711"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Contenedores</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810"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Sólido Urbano</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706"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Extintores</w:t>
            </w:r>
          </w:p>
        </w:tc>
        <w:tc>
          <w:tcPr>
            <w:tcW w:w="761"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Relleno Sanitario</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r>
    </w:tbl>
    <w:p w:rsidR="00143249" w:rsidRPr="00143249" w:rsidRDefault="00143249" w:rsidP="00143249">
      <w:pPr>
        <w:tabs>
          <w:tab w:val="left" w:pos="2160"/>
          <w:tab w:val="left" w:pos="2520"/>
        </w:tabs>
        <w:spacing w:after="0" w:line="240" w:lineRule="auto"/>
        <w:ind w:left="708"/>
        <w:jc w:val="both"/>
        <w:rPr>
          <w:rFonts w:ascii="Arial" w:eastAsia="Times New Roman" w:hAnsi="Arial" w:cs="Arial"/>
          <w:sz w:val="20"/>
          <w:szCs w:val="20"/>
        </w:rPr>
      </w:pPr>
    </w:p>
    <w:p w:rsidR="00143249" w:rsidRPr="00143249" w:rsidRDefault="00143249" w:rsidP="00143249">
      <w:pPr>
        <w:spacing w:after="0" w:line="240" w:lineRule="auto"/>
        <w:ind w:left="708"/>
        <w:rPr>
          <w:rFonts w:ascii="Arial" w:eastAsia="Arial" w:hAnsi="Arial" w:cs="Arial"/>
          <w:sz w:val="20"/>
          <w:szCs w:val="20"/>
        </w:rPr>
      </w:pPr>
    </w:p>
    <w:p w:rsidR="00143249" w:rsidRPr="00143249" w:rsidRDefault="00143249" w:rsidP="00143249">
      <w:pPr>
        <w:spacing w:after="0" w:line="240" w:lineRule="auto"/>
        <w:ind w:left="708"/>
        <w:rPr>
          <w:rFonts w:ascii="Arial" w:eastAsia="Arial" w:hAnsi="Arial" w:cs="Arial"/>
          <w:sz w:val="20"/>
          <w:szCs w:val="20"/>
        </w:rPr>
      </w:pPr>
      <w:r w:rsidRPr="00143249">
        <w:rPr>
          <w:rFonts w:ascii="Arial" w:eastAsia="Arial" w:hAnsi="Arial" w:cs="Arial"/>
          <w:sz w:val="20"/>
          <w:szCs w:val="20"/>
        </w:rPr>
        <w:t>Además se contempla la generación de descarga de aguas residuales</w:t>
      </w:r>
    </w:p>
    <w:p w:rsidR="00143249" w:rsidRPr="00143249" w:rsidRDefault="00143249" w:rsidP="00143249">
      <w:pPr>
        <w:spacing w:after="0" w:line="240" w:lineRule="auto"/>
        <w:ind w:left="708"/>
        <w:rPr>
          <w:rFonts w:ascii="Arial" w:eastAsia="Arial" w:hAnsi="Arial" w:cs="Arial"/>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8"/>
        <w:gridCol w:w="1433"/>
        <w:gridCol w:w="1433"/>
        <w:gridCol w:w="1911"/>
        <w:gridCol w:w="1526"/>
        <w:gridCol w:w="1925"/>
      </w:tblGrid>
      <w:tr w:rsidR="00143249" w:rsidRPr="00143249" w:rsidTr="00143249">
        <w:tc>
          <w:tcPr>
            <w:tcW w:w="1378" w:type="dxa"/>
            <w:shd w:val="clear" w:color="auto" w:fill="C2D69B"/>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ACTIVIDAD</w:t>
            </w:r>
          </w:p>
        </w:tc>
        <w:tc>
          <w:tcPr>
            <w:tcW w:w="1433" w:type="dxa"/>
            <w:shd w:val="clear" w:color="auto" w:fill="C2D69B"/>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TIPO DE DESCARGA</w:t>
            </w:r>
          </w:p>
        </w:tc>
        <w:tc>
          <w:tcPr>
            <w:tcW w:w="1433" w:type="dxa"/>
            <w:shd w:val="clear" w:color="auto" w:fill="C2D69B"/>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PUNTO DE DESCARGA</w:t>
            </w:r>
          </w:p>
        </w:tc>
        <w:tc>
          <w:tcPr>
            <w:tcW w:w="1911" w:type="dxa"/>
            <w:shd w:val="clear" w:color="auto" w:fill="C2D69B"/>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PARAMETRO CONTAMINANTE</w:t>
            </w:r>
          </w:p>
        </w:tc>
        <w:tc>
          <w:tcPr>
            <w:tcW w:w="1526" w:type="dxa"/>
            <w:shd w:val="clear" w:color="auto" w:fill="C2D69B"/>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vertAlign w:val="superscript"/>
              </w:rPr>
            </w:pPr>
            <w:r w:rsidRPr="00143249">
              <w:rPr>
                <w:rFonts w:ascii="Arial" w:eastAsia="Times New Roman" w:hAnsi="Arial" w:cs="Arial"/>
                <w:b/>
                <w:sz w:val="20"/>
                <w:szCs w:val="20"/>
              </w:rPr>
              <w:t>VOLUMEN O NIVEL DE DESCARGA</w:t>
            </w:r>
          </w:p>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(TON/AÑO)</w:t>
            </w:r>
          </w:p>
        </w:tc>
        <w:tc>
          <w:tcPr>
            <w:tcW w:w="1925" w:type="dxa"/>
            <w:shd w:val="clear" w:color="auto" w:fill="C2D69B"/>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NORMA OFICIAL MEXICANA QUE REGULA LA DESCARGA</w:t>
            </w:r>
          </w:p>
        </w:tc>
      </w:tr>
      <w:tr w:rsidR="00143249" w:rsidRPr="00143249" w:rsidTr="00143249">
        <w:tc>
          <w:tcPr>
            <w:tcW w:w="1378"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Operación</w:t>
            </w:r>
          </w:p>
        </w:tc>
        <w:tc>
          <w:tcPr>
            <w:tcW w:w="1433" w:type="dxa"/>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Aguas residuales</w:t>
            </w:r>
          </w:p>
        </w:tc>
        <w:tc>
          <w:tcPr>
            <w:tcW w:w="1433"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Sanitarios</w:t>
            </w:r>
          </w:p>
        </w:tc>
        <w:tc>
          <w:tcPr>
            <w:tcW w:w="1911" w:type="dxa"/>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Sólidos Suspendidos</w:t>
            </w:r>
          </w:p>
        </w:tc>
        <w:tc>
          <w:tcPr>
            <w:tcW w:w="1526" w:type="dxa"/>
            <w:vAlign w:val="center"/>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1.0</w:t>
            </w:r>
          </w:p>
        </w:tc>
        <w:tc>
          <w:tcPr>
            <w:tcW w:w="1925" w:type="dxa"/>
          </w:tcPr>
          <w:p w:rsidR="00143249" w:rsidRPr="00143249" w:rsidRDefault="00143249" w:rsidP="00143249">
            <w:pPr>
              <w:tabs>
                <w:tab w:val="left" w:pos="1620"/>
                <w:tab w:val="left" w:pos="25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NOM-002-SEMARNAT-1996</w:t>
            </w:r>
          </w:p>
        </w:tc>
      </w:tr>
    </w:tbl>
    <w:p w:rsidR="00143249" w:rsidRPr="00143249" w:rsidRDefault="00143249" w:rsidP="00143249">
      <w:pPr>
        <w:spacing w:after="0" w:line="240" w:lineRule="auto"/>
        <w:ind w:left="708"/>
        <w:rPr>
          <w:rFonts w:ascii="Arial" w:eastAsia="Arial" w:hAnsi="Arial" w:cs="Arial"/>
          <w:sz w:val="20"/>
          <w:szCs w:val="20"/>
        </w:rPr>
      </w:pPr>
    </w:p>
    <w:p w:rsidR="00143249" w:rsidRPr="00143249" w:rsidRDefault="00143249" w:rsidP="00143249">
      <w:pPr>
        <w:spacing w:after="0" w:line="240" w:lineRule="auto"/>
        <w:ind w:left="708"/>
        <w:rPr>
          <w:rFonts w:ascii="Arial" w:eastAsia="Arial" w:hAnsi="Arial" w:cs="Arial"/>
          <w:b/>
          <w:sz w:val="20"/>
          <w:szCs w:val="20"/>
        </w:rPr>
      </w:pPr>
    </w:p>
    <w:p w:rsidR="00143249" w:rsidRPr="00143249" w:rsidRDefault="00143249" w:rsidP="00143249">
      <w:pPr>
        <w:spacing w:after="0" w:line="240" w:lineRule="auto"/>
        <w:ind w:left="708"/>
        <w:rPr>
          <w:rFonts w:ascii="Arial" w:eastAsia="Arial" w:hAnsi="Arial" w:cs="Arial"/>
          <w:b/>
          <w:sz w:val="20"/>
          <w:szCs w:val="20"/>
        </w:rPr>
      </w:pPr>
    </w:p>
    <w:p w:rsidR="00143249" w:rsidRPr="00143249" w:rsidRDefault="00143249" w:rsidP="00143249">
      <w:pPr>
        <w:spacing w:after="0" w:line="240" w:lineRule="auto"/>
        <w:ind w:left="708"/>
        <w:rPr>
          <w:rFonts w:ascii="Arial" w:eastAsia="Arial" w:hAnsi="Arial" w:cs="Arial"/>
          <w:b/>
          <w:sz w:val="20"/>
          <w:szCs w:val="20"/>
          <w:lang w:val="es-AR"/>
        </w:rPr>
      </w:pPr>
      <w:r w:rsidRPr="00143249">
        <w:rPr>
          <w:rFonts w:ascii="Arial" w:eastAsia="Arial" w:hAnsi="Arial" w:cs="Arial"/>
          <w:b/>
          <w:sz w:val="20"/>
          <w:szCs w:val="20"/>
          <w:lang w:val="es-AR"/>
        </w:rPr>
        <w:t>ETAPA DE ABANDONO DEL SITIO</w:t>
      </w:r>
    </w:p>
    <w:p w:rsidR="00143249" w:rsidRPr="00143249" w:rsidRDefault="00143249" w:rsidP="00143249">
      <w:pPr>
        <w:spacing w:after="0" w:line="240" w:lineRule="auto"/>
        <w:ind w:left="708"/>
        <w:rPr>
          <w:rFonts w:ascii="Arial" w:eastAsia="Arial" w:hAnsi="Arial" w:cs="Arial"/>
          <w:b/>
          <w:sz w:val="20"/>
          <w:szCs w:val="20"/>
          <w:lang w:val="es-AR"/>
        </w:rPr>
      </w:pPr>
    </w:p>
    <w:p w:rsidR="00143249" w:rsidRPr="00143249" w:rsidRDefault="00143249" w:rsidP="00143249">
      <w:pPr>
        <w:spacing w:after="0" w:line="240" w:lineRule="auto"/>
        <w:ind w:left="708"/>
        <w:rPr>
          <w:rFonts w:ascii="Arial" w:eastAsia="Arial" w:hAnsi="Arial" w:cs="Arial"/>
          <w:sz w:val="20"/>
          <w:szCs w:val="20"/>
          <w:lang w:val="es-AR"/>
        </w:rPr>
      </w:pPr>
      <w:r w:rsidRPr="00143249">
        <w:rPr>
          <w:rFonts w:ascii="Arial" w:eastAsia="Arial" w:hAnsi="Arial" w:cs="Arial"/>
          <w:sz w:val="20"/>
          <w:szCs w:val="20"/>
          <w:lang w:val="es-AR"/>
        </w:rPr>
        <w:t>En su mayoría los residuos generados durante la etapa de abandono del sitio son de manejo especial como escombros y metal.</w:t>
      </w:r>
    </w:p>
    <w:p w:rsidR="00143249" w:rsidRPr="00143249" w:rsidRDefault="00143249" w:rsidP="00143249">
      <w:pPr>
        <w:spacing w:after="0" w:line="240" w:lineRule="auto"/>
        <w:ind w:left="708"/>
        <w:rPr>
          <w:rFonts w:ascii="Arial" w:eastAsia="Arial" w:hAnsi="Arial" w:cs="Arial"/>
          <w:sz w:val="20"/>
          <w:szCs w:val="20"/>
          <w:lang w:val="es-AR"/>
        </w:rPr>
      </w:pPr>
    </w:p>
    <w:tbl>
      <w:tblPr>
        <w:tblW w:w="551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62"/>
        <w:gridCol w:w="1537"/>
        <w:gridCol w:w="1776"/>
        <w:gridCol w:w="1664"/>
        <w:gridCol w:w="2014"/>
        <w:gridCol w:w="1726"/>
      </w:tblGrid>
      <w:tr w:rsidR="00143249" w:rsidRPr="00143249" w:rsidTr="00143249">
        <w:trPr>
          <w:trHeight w:val="1801"/>
        </w:trPr>
        <w:tc>
          <w:tcPr>
            <w:tcW w:w="632"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NOMBRE</w:t>
            </w:r>
          </w:p>
        </w:tc>
        <w:tc>
          <w:tcPr>
            <w:tcW w:w="770"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 xml:space="preserve">CANTIDAD GENERADA </w:t>
            </w:r>
          </w:p>
        </w:tc>
        <w:tc>
          <w:tcPr>
            <w:tcW w:w="890"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PUNTO DE GENERACIÓN</w:t>
            </w:r>
          </w:p>
        </w:tc>
        <w:tc>
          <w:tcPr>
            <w:tcW w:w="834"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TIPO DE ALMACENA-MIENTO</w:t>
            </w:r>
          </w:p>
        </w:tc>
        <w:tc>
          <w:tcPr>
            <w:tcW w:w="1009" w:type="pct"/>
            <w:shd w:val="clear" w:color="auto" w:fill="C2D69B"/>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CLASIFICACIÓN (SÓLIDO URBANO, RESIDUO PELIGROSO, DE MANEJO ESPECIAL, OTRO)</w:t>
            </w:r>
          </w:p>
        </w:tc>
        <w:tc>
          <w:tcPr>
            <w:tcW w:w="865" w:type="pct"/>
            <w:shd w:val="clear" w:color="auto" w:fill="C2D69B"/>
            <w:vAlign w:val="center"/>
          </w:tcPr>
          <w:p w:rsidR="00143249" w:rsidRPr="00143249" w:rsidRDefault="00143249" w:rsidP="00143249">
            <w:pPr>
              <w:tabs>
                <w:tab w:val="left" w:pos="1620"/>
              </w:tabs>
              <w:spacing w:after="0" w:line="240" w:lineRule="auto"/>
              <w:jc w:val="center"/>
              <w:rPr>
                <w:rFonts w:ascii="Arial" w:eastAsia="Times New Roman" w:hAnsi="Arial" w:cs="Arial"/>
                <w:b/>
                <w:sz w:val="20"/>
                <w:szCs w:val="20"/>
              </w:rPr>
            </w:pPr>
            <w:r w:rsidRPr="00143249">
              <w:rPr>
                <w:rFonts w:ascii="Arial" w:eastAsia="Times New Roman" w:hAnsi="Arial" w:cs="Arial"/>
                <w:b/>
                <w:sz w:val="20"/>
                <w:szCs w:val="20"/>
              </w:rPr>
              <w:t>DISPOSICIÓN FINAL</w:t>
            </w:r>
          </w:p>
        </w:tc>
      </w:tr>
      <w:tr w:rsidR="00143249" w:rsidRPr="00143249" w:rsidTr="00143249">
        <w:trPr>
          <w:trHeight w:val="686"/>
        </w:trPr>
        <w:tc>
          <w:tcPr>
            <w:tcW w:w="632"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Escombro</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770"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2.0 Ton</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890"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Toda el área</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834"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Contenedores</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1009"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De Manejo Especial</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865"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Donde la autoridad lo indique</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r>
      <w:tr w:rsidR="00143249" w:rsidRPr="00143249" w:rsidTr="00143249">
        <w:trPr>
          <w:trHeight w:val="686"/>
        </w:trPr>
        <w:tc>
          <w:tcPr>
            <w:tcW w:w="632"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Metal</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770"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1.4 Ton</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890"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Toda el área</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834"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Contenedores</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1009"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De Manejo Especial</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865"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Donde la autoridad lo indique</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r>
      <w:tr w:rsidR="00143249" w:rsidRPr="00143249" w:rsidTr="00143249">
        <w:trPr>
          <w:trHeight w:val="686"/>
        </w:trPr>
        <w:tc>
          <w:tcPr>
            <w:tcW w:w="632"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Basura</w:t>
            </w:r>
          </w:p>
        </w:tc>
        <w:tc>
          <w:tcPr>
            <w:tcW w:w="770"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1.4 Ton</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890"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Toda el área</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834"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Contenedores</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1009"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Residuo Sólido  Urbano</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c>
          <w:tcPr>
            <w:tcW w:w="865" w:type="pct"/>
            <w:vAlign w:val="center"/>
          </w:tcPr>
          <w:p w:rsidR="00143249" w:rsidRPr="00143249" w:rsidRDefault="00143249" w:rsidP="00143249">
            <w:pPr>
              <w:tabs>
                <w:tab w:val="left" w:pos="1620"/>
              </w:tabs>
              <w:spacing w:after="0" w:line="240" w:lineRule="auto"/>
              <w:jc w:val="center"/>
              <w:rPr>
                <w:rFonts w:ascii="Arial" w:eastAsia="Times New Roman" w:hAnsi="Arial" w:cs="Arial"/>
                <w:sz w:val="20"/>
                <w:szCs w:val="20"/>
              </w:rPr>
            </w:pPr>
            <w:r w:rsidRPr="00143249">
              <w:rPr>
                <w:rFonts w:ascii="Arial" w:eastAsia="Times New Roman" w:hAnsi="Arial" w:cs="Arial"/>
                <w:sz w:val="20"/>
                <w:szCs w:val="20"/>
              </w:rPr>
              <w:t>Relleno Sanitario</w:t>
            </w:r>
          </w:p>
          <w:p w:rsidR="00143249" w:rsidRPr="00143249" w:rsidRDefault="00143249" w:rsidP="00143249">
            <w:pPr>
              <w:tabs>
                <w:tab w:val="left" w:pos="1620"/>
              </w:tabs>
              <w:spacing w:after="0" w:line="240" w:lineRule="auto"/>
              <w:jc w:val="center"/>
              <w:rPr>
                <w:rFonts w:ascii="Arial" w:eastAsia="Times New Roman" w:hAnsi="Arial" w:cs="Arial"/>
                <w:sz w:val="20"/>
                <w:szCs w:val="20"/>
              </w:rPr>
            </w:pPr>
          </w:p>
        </w:tc>
      </w:tr>
    </w:tbl>
    <w:p w:rsidR="00501B71" w:rsidRPr="00E36B72" w:rsidRDefault="00501B71" w:rsidP="00501B71">
      <w:pPr>
        <w:jc w:val="both"/>
        <w:rPr>
          <w:rFonts w:ascii="Arial" w:hAnsi="Arial" w:cs="Arial"/>
          <w:b/>
          <w:sz w:val="20"/>
          <w:szCs w:val="20"/>
          <w:lang w:val="es-ES_tradnl"/>
        </w:rPr>
      </w:pPr>
    </w:p>
    <w:p w:rsidR="00501B71" w:rsidRDefault="00501B71" w:rsidP="00501B71">
      <w:pPr>
        <w:ind w:left="1410" w:hanging="1410"/>
        <w:jc w:val="both"/>
        <w:rPr>
          <w:rFonts w:ascii="Arial" w:hAnsi="Arial" w:cs="Arial"/>
          <w:b/>
          <w:sz w:val="20"/>
          <w:szCs w:val="20"/>
          <w:lang w:val="es-ES_tradnl"/>
        </w:rPr>
      </w:pPr>
      <w:r w:rsidRPr="003273DE">
        <w:rPr>
          <w:rFonts w:ascii="Arial" w:hAnsi="Arial" w:cs="Arial"/>
          <w:b/>
          <w:sz w:val="20"/>
          <w:szCs w:val="20"/>
          <w:lang w:val="es-ES_tradnl"/>
        </w:rPr>
        <w:lastRenderedPageBreak/>
        <w:t xml:space="preserve">III.4 d) </w:t>
      </w:r>
      <w:r w:rsidRPr="003273DE">
        <w:rPr>
          <w:rFonts w:ascii="Arial" w:hAnsi="Arial" w:cs="Arial"/>
          <w:b/>
          <w:sz w:val="20"/>
          <w:szCs w:val="20"/>
          <w:lang w:val="es-ES_tradnl"/>
        </w:rPr>
        <w:tab/>
        <w:t>DESCRIPCION DEL AMBIENTE Y, EN SU CASO, LA IDENTIFICACIÓN DE OTRAS FUENTES DE EMISIÓN DE CONTAMINANTES EXISTENTES EN EL ÁRE DE INFLUENCIA DEL PROYECTO</w:t>
      </w:r>
      <w:r w:rsidRPr="00E36B72">
        <w:rPr>
          <w:rFonts w:ascii="Arial" w:hAnsi="Arial" w:cs="Arial"/>
          <w:b/>
          <w:sz w:val="20"/>
          <w:szCs w:val="20"/>
          <w:lang w:val="es-ES_tradnl"/>
        </w:rPr>
        <w:t xml:space="preserve"> </w:t>
      </w:r>
    </w:p>
    <w:p w:rsidR="00906BF2" w:rsidRDefault="003273DE" w:rsidP="00906BF2">
      <w:pPr>
        <w:rPr>
          <w:rFonts w:ascii="Arial" w:eastAsia="Gill Sans MT" w:hAnsi="Arial" w:cs="Arial"/>
          <w:b/>
          <w:lang w:val="es-AR"/>
        </w:rPr>
      </w:pPr>
      <w:r>
        <w:rPr>
          <w:rFonts w:ascii="Arial" w:eastAsia="Gill Sans MT" w:hAnsi="Arial" w:cs="Arial"/>
          <w:b/>
          <w:spacing w:val="3"/>
          <w:lang w:val="es-AR"/>
        </w:rPr>
        <w:t xml:space="preserve">         </w:t>
      </w:r>
      <w:r w:rsidR="00906BF2" w:rsidRPr="00256E34">
        <w:rPr>
          <w:rFonts w:ascii="Arial" w:eastAsia="Gill Sans MT" w:hAnsi="Arial" w:cs="Arial"/>
          <w:b/>
          <w:spacing w:val="3"/>
          <w:lang w:val="es-AR"/>
        </w:rPr>
        <w:t xml:space="preserve"> </w:t>
      </w:r>
      <w:r w:rsidR="00906BF2" w:rsidRPr="00256E34">
        <w:rPr>
          <w:rFonts w:ascii="Arial" w:eastAsia="Gill Sans MT" w:hAnsi="Arial" w:cs="Arial"/>
          <w:b/>
          <w:lang w:val="es-AR"/>
        </w:rPr>
        <w:t>D</w:t>
      </w:r>
      <w:r w:rsidR="00906BF2" w:rsidRPr="00256E34">
        <w:rPr>
          <w:rFonts w:ascii="Arial" w:eastAsia="Gill Sans MT" w:hAnsi="Arial" w:cs="Arial"/>
          <w:b/>
          <w:spacing w:val="-2"/>
          <w:lang w:val="es-AR"/>
        </w:rPr>
        <w:t>el</w:t>
      </w:r>
      <w:r w:rsidR="00906BF2" w:rsidRPr="00256E34">
        <w:rPr>
          <w:rFonts w:ascii="Arial" w:eastAsia="Gill Sans MT" w:hAnsi="Arial" w:cs="Arial"/>
          <w:b/>
          <w:spacing w:val="3"/>
          <w:lang w:val="es-AR"/>
        </w:rPr>
        <w:t>i</w:t>
      </w:r>
      <w:r w:rsidR="00906BF2" w:rsidRPr="00256E34">
        <w:rPr>
          <w:rFonts w:ascii="Arial" w:eastAsia="Gill Sans MT" w:hAnsi="Arial" w:cs="Arial"/>
          <w:b/>
          <w:lang w:val="es-AR"/>
        </w:rPr>
        <w:t>m</w:t>
      </w:r>
      <w:r w:rsidR="00906BF2" w:rsidRPr="00256E34">
        <w:rPr>
          <w:rFonts w:ascii="Arial" w:eastAsia="Gill Sans MT" w:hAnsi="Arial" w:cs="Arial"/>
          <w:b/>
          <w:spacing w:val="-2"/>
          <w:lang w:val="es-AR"/>
        </w:rPr>
        <w:t>i</w:t>
      </w:r>
      <w:r w:rsidR="00906BF2" w:rsidRPr="00256E34">
        <w:rPr>
          <w:rFonts w:ascii="Arial" w:eastAsia="Gill Sans MT" w:hAnsi="Arial" w:cs="Arial"/>
          <w:b/>
          <w:spacing w:val="2"/>
          <w:lang w:val="es-AR"/>
        </w:rPr>
        <w:t>t</w:t>
      </w:r>
      <w:r w:rsidR="00906BF2" w:rsidRPr="00256E34">
        <w:rPr>
          <w:rFonts w:ascii="Arial" w:eastAsia="Gill Sans MT" w:hAnsi="Arial" w:cs="Arial"/>
          <w:b/>
          <w:lang w:val="es-AR"/>
        </w:rPr>
        <w:t>a</w:t>
      </w:r>
      <w:r w:rsidR="00906BF2" w:rsidRPr="00256E34">
        <w:rPr>
          <w:rFonts w:ascii="Arial" w:eastAsia="Gill Sans MT" w:hAnsi="Arial" w:cs="Arial"/>
          <w:b/>
          <w:spacing w:val="1"/>
          <w:lang w:val="es-AR"/>
        </w:rPr>
        <w:t>c</w:t>
      </w:r>
      <w:r w:rsidR="00906BF2" w:rsidRPr="00256E34">
        <w:rPr>
          <w:rFonts w:ascii="Arial" w:eastAsia="Gill Sans MT" w:hAnsi="Arial" w:cs="Arial"/>
          <w:b/>
          <w:spacing w:val="-2"/>
          <w:lang w:val="es-AR"/>
        </w:rPr>
        <w:t>i</w:t>
      </w:r>
      <w:r w:rsidR="00906BF2" w:rsidRPr="00256E34">
        <w:rPr>
          <w:rFonts w:ascii="Arial" w:eastAsia="Gill Sans MT" w:hAnsi="Arial" w:cs="Arial"/>
          <w:b/>
          <w:spacing w:val="2"/>
          <w:lang w:val="es-AR"/>
        </w:rPr>
        <w:t>ó</w:t>
      </w:r>
      <w:r w:rsidR="00906BF2" w:rsidRPr="00256E34">
        <w:rPr>
          <w:rFonts w:ascii="Arial" w:eastAsia="Gill Sans MT" w:hAnsi="Arial" w:cs="Arial"/>
          <w:b/>
          <w:lang w:val="es-AR"/>
        </w:rPr>
        <w:t>n</w:t>
      </w:r>
      <w:r w:rsidR="00906BF2" w:rsidRPr="00256E34">
        <w:rPr>
          <w:rFonts w:ascii="Arial" w:eastAsia="Gill Sans MT" w:hAnsi="Arial" w:cs="Arial"/>
          <w:b/>
          <w:spacing w:val="-1"/>
          <w:lang w:val="es-AR"/>
        </w:rPr>
        <w:t xml:space="preserve"> </w:t>
      </w:r>
      <w:r w:rsidR="00906BF2" w:rsidRPr="00256E34">
        <w:rPr>
          <w:rFonts w:ascii="Arial" w:eastAsia="Gill Sans MT" w:hAnsi="Arial" w:cs="Arial"/>
          <w:b/>
          <w:spacing w:val="2"/>
          <w:lang w:val="es-AR"/>
        </w:rPr>
        <w:t>d</w:t>
      </w:r>
      <w:r w:rsidR="00906BF2" w:rsidRPr="00256E34">
        <w:rPr>
          <w:rFonts w:ascii="Arial" w:eastAsia="Gill Sans MT" w:hAnsi="Arial" w:cs="Arial"/>
          <w:b/>
          <w:spacing w:val="-2"/>
          <w:lang w:val="es-AR"/>
        </w:rPr>
        <w:t>e</w:t>
      </w:r>
      <w:r w:rsidR="00906BF2" w:rsidRPr="00256E34">
        <w:rPr>
          <w:rFonts w:ascii="Arial" w:eastAsia="Gill Sans MT" w:hAnsi="Arial" w:cs="Arial"/>
          <w:b/>
          <w:lang w:val="es-AR"/>
        </w:rPr>
        <w:t>l</w:t>
      </w:r>
      <w:r w:rsidR="00906BF2" w:rsidRPr="00256E34">
        <w:rPr>
          <w:rFonts w:ascii="Arial" w:eastAsia="Gill Sans MT" w:hAnsi="Arial" w:cs="Arial"/>
          <w:b/>
          <w:spacing w:val="-2"/>
          <w:lang w:val="es-AR"/>
        </w:rPr>
        <w:t xml:space="preserve"> </w:t>
      </w:r>
      <w:r w:rsidR="00906BF2" w:rsidRPr="00256E34">
        <w:rPr>
          <w:rFonts w:ascii="Arial" w:eastAsia="Gill Sans MT" w:hAnsi="Arial" w:cs="Arial"/>
          <w:b/>
          <w:lang w:val="es-AR"/>
        </w:rPr>
        <w:t>á</w:t>
      </w:r>
      <w:r w:rsidR="00906BF2" w:rsidRPr="00256E34">
        <w:rPr>
          <w:rFonts w:ascii="Arial" w:eastAsia="Gill Sans MT" w:hAnsi="Arial" w:cs="Arial"/>
          <w:b/>
          <w:spacing w:val="-3"/>
          <w:lang w:val="es-AR"/>
        </w:rPr>
        <w:t>r</w:t>
      </w:r>
      <w:r w:rsidR="00906BF2" w:rsidRPr="00256E34">
        <w:rPr>
          <w:rFonts w:ascii="Arial" w:eastAsia="Gill Sans MT" w:hAnsi="Arial" w:cs="Arial"/>
          <w:b/>
          <w:spacing w:val="3"/>
          <w:lang w:val="es-AR"/>
        </w:rPr>
        <w:t>e</w:t>
      </w:r>
      <w:r w:rsidR="00906BF2" w:rsidRPr="00256E34">
        <w:rPr>
          <w:rFonts w:ascii="Arial" w:eastAsia="Gill Sans MT" w:hAnsi="Arial" w:cs="Arial"/>
          <w:b/>
          <w:lang w:val="es-AR"/>
        </w:rPr>
        <w:t>a</w:t>
      </w:r>
      <w:r w:rsidR="00906BF2" w:rsidRPr="00256E34">
        <w:rPr>
          <w:rFonts w:ascii="Arial" w:eastAsia="Gill Sans MT" w:hAnsi="Arial" w:cs="Arial"/>
          <w:b/>
          <w:spacing w:val="-1"/>
          <w:lang w:val="es-AR"/>
        </w:rPr>
        <w:t xml:space="preserve"> </w:t>
      </w:r>
      <w:r w:rsidR="00906BF2" w:rsidRPr="00256E34">
        <w:rPr>
          <w:rFonts w:ascii="Arial" w:eastAsia="Gill Sans MT" w:hAnsi="Arial" w:cs="Arial"/>
          <w:b/>
          <w:spacing w:val="2"/>
          <w:lang w:val="es-AR"/>
        </w:rPr>
        <w:t>d</w:t>
      </w:r>
      <w:r w:rsidR="00906BF2" w:rsidRPr="00256E34">
        <w:rPr>
          <w:rFonts w:ascii="Arial" w:eastAsia="Gill Sans MT" w:hAnsi="Arial" w:cs="Arial"/>
          <w:b/>
          <w:lang w:val="es-AR"/>
        </w:rPr>
        <w:t>e</w:t>
      </w:r>
      <w:r w:rsidR="00906BF2" w:rsidRPr="00256E34">
        <w:rPr>
          <w:rFonts w:ascii="Arial" w:eastAsia="Gill Sans MT" w:hAnsi="Arial" w:cs="Arial"/>
          <w:b/>
          <w:spacing w:val="-2"/>
          <w:lang w:val="es-AR"/>
        </w:rPr>
        <w:t xml:space="preserve"> e</w:t>
      </w:r>
      <w:r w:rsidR="00906BF2" w:rsidRPr="00256E34">
        <w:rPr>
          <w:rFonts w:ascii="Arial" w:eastAsia="Gill Sans MT" w:hAnsi="Arial" w:cs="Arial"/>
          <w:b/>
          <w:lang w:val="es-AR"/>
        </w:rPr>
        <w:t>s</w:t>
      </w:r>
      <w:r w:rsidR="00906BF2" w:rsidRPr="00256E34">
        <w:rPr>
          <w:rFonts w:ascii="Arial" w:eastAsia="Gill Sans MT" w:hAnsi="Arial" w:cs="Arial"/>
          <w:b/>
          <w:spacing w:val="2"/>
          <w:lang w:val="es-AR"/>
        </w:rPr>
        <w:t>t</w:t>
      </w:r>
      <w:r w:rsidR="00906BF2" w:rsidRPr="00256E34">
        <w:rPr>
          <w:rFonts w:ascii="Arial" w:eastAsia="Gill Sans MT" w:hAnsi="Arial" w:cs="Arial"/>
          <w:b/>
          <w:lang w:val="es-AR"/>
        </w:rPr>
        <w:t>u</w:t>
      </w:r>
      <w:r w:rsidR="00906BF2" w:rsidRPr="00256E34">
        <w:rPr>
          <w:rFonts w:ascii="Arial" w:eastAsia="Gill Sans MT" w:hAnsi="Arial" w:cs="Arial"/>
          <w:b/>
          <w:spacing w:val="2"/>
          <w:lang w:val="es-AR"/>
        </w:rPr>
        <w:t>d</w:t>
      </w:r>
      <w:r w:rsidR="00906BF2" w:rsidRPr="00256E34">
        <w:rPr>
          <w:rFonts w:ascii="Arial" w:eastAsia="Gill Sans MT" w:hAnsi="Arial" w:cs="Arial"/>
          <w:b/>
          <w:spacing w:val="-2"/>
          <w:lang w:val="es-AR"/>
        </w:rPr>
        <w:t>i</w:t>
      </w:r>
      <w:r w:rsidR="00906BF2" w:rsidRPr="00256E34">
        <w:rPr>
          <w:rFonts w:ascii="Arial" w:eastAsia="Gill Sans MT" w:hAnsi="Arial" w:cs="Arial"/>
          <w:b/>
          <w:lang w:val="es-AR"/>
        </w:rPr>
        <w:t>o</w:t>
      </w:r>
    </w:p>
    <w:p w:rsidR="00906BF2" w:rsidRDefault="00906BF2" w:rsidP="00906BF2">
      <w:pPr>
        <w:ind w:left="708"/>
        <w:jc w:val="both"/>
        <w:rPr>
          <w:rFonts w:ascii="Arial" w:eastAsia="Arial" w:hAnsi="Arial" w:cs="Arial"/>
        </w:rPr>
      </w:pPr>
      <w:r>
        <w:rPr>
          <w:rFonts w:ascii="Arial" w:eastAsia="Gill Sans MT" w:hAnsi="Arial" w:cs="Arial"/>
          <w:lang w:val="es-AR"/>
        </w:rPr>
        <w:t>Sonora</w:t>
      </w:r>
      <w:r w:rsidRPr="00A92B5C">
        <w:rPr>
          <w:rFonts w:ascii="Arial" w:eastAsia="Gill Sans MT" w:hAnsi="Arial" w:cs="Arial"/>
          <w:lang w:val="es-AR"/>
        </w:rPr>
        <w:t xml:space="preserve"> se localiza en la región nor</w:t>
      </w:r>
      <w:r>
        <w:rPr>
          <w:rFonts w:ascii="Arial" w:eastAsia="Gill Sans MT" w:hAnsi="Arial" w:cs="Arial"/>
          <w:lang w:val="es-AR"/>
        </w:rPr>
        <w:t xml:space="preserve">oeste de la República Mexicana </w:t>
      </w:r>
      <w:r w:rsidRPr="00A92B5C">
        <w:rPr>
          <w:rFonts w:ascii="Arial" w:eastAsia="Gill Sans MT" w:hAnsi="Arial" w:cs="Arial"/>
          <w:lang w:val="es-AR"/>
        </w:rPr>
        <w:t>y se ubica entre</w:t>
      </w:r>
      <w:r w:rsidRPr="007A6721">
        <w:rPr>
          <w:rFonts w:ascii="Arial" w:eastAsia="Gill Sans MT" w:hAnsi="Arial" w:cs="Arial"/>
          <w:lang w:val="es-AR"/>
        </w:rPr>
        <w:t xml:space="preserve"> los 32°29' y los 26°14' de latitud Norte y entre los 108°26' y los 105°02' de longitud Oeste del meridiano de Greenwich</w:t>
      </w:r>
      <w:r>
        <w:rPr>
          <w:rFonts w:ascii="Arial" w:eastAsia="Gill Sans MT" w:hAnsi="Arial" w:cs="Arial"/>
          <w:lang w:val="es-AR"/>
        </w:rPr>
        <w:t>.</w:t>
      </w:r>
      <w:r w:rsidRPr="00A92B5C">
        <w:rPr>
          <w:rFonts w:ascii="Arial" w:eastAsia="Gill Sans MT" w:hAnsi="Arial" w:cs="Arial"/>
          <w:lang w:val="es-AR"/>
        </w:rPr>
        <w:t xml:space="preserve"> </w:t>
      </w:r>
      <w:r>
        <w:rPr>
          <w:rFonts w:ascii="Helvetica" w:hAnsi="Helvetica"/>
          <w:color w:val="000000"/>
          <w:shd w:val="clear" w:color="auto" w:fill="FFFFFF"/>
        </w:rPr>
        <w:t>Limita al norte con los Estados Unidos de América, al sur con el Estado de Sinaloa, al este con Chihuahua y al oeste con el Golfo de California y Baja California</w:t>
      </w:r>
      <w:r w:rsidRPr="00A92B5C">
        <w:rPr>
          <w:rFonts w:ascii="Arial" w:eastAsia="Gill Sans MT" w:hAnsi="Arial" w:cs="Arial"/>
          <w:lang w:val="es-AR"/>
        </w:rPr>
        <w:t>.</w:t>
      </w:r>
      <w:r>
        <w:rPr>
          <w:rFonts w:ascii="Arial" w:eastAsia="Gill Sans MT" w:hAnsi="Arial" w:cs="Arial"/>
          <w:lang w:val="es-AR"/>
        </w:rPr>
        <w:tab/>
      </w:r>
      <w:r>
        <w:rPr>
          <w:rFonts w:ascii="Gill Sans MT" w:eastAsia="Gill Sans MT" w:hAnsi="Gill Sans MT" w:cs="Gill Sans MT"/>
          <w:lang w:val="es-AR"/>
        </w:rPr>
        <w:br/>
      </w:r>
      <w:r w:rsidRPr="00A92B5C">
        <w:rPr>
          <w:rFonts w:ascii="Arial" w:eastAsia="Gill Sans MT" w:hAnsi="Arial" w:cs="Arial"/>
          <w:lang w:val="es-AR"/>
        </w:rPr>
        <w:t xml:space="preserve">El proyecto en mención se localiza </w:t>
      </w:r>
      <w:r>
        <w:rPr>
          <w:rFonts w:ascii="Arial" w:eastAsia="Gill Sans MT" w:hAnsi="Arial" w:cs="Arial"/>
          <w:lang w:val="es-AR"/>
        </w:rPr>
        <w:t xml:space="preserve">en  la Ciudad de Puerto Peñasco </w:t>
      </w:r>
      <w:r w:rsidRPr="00B63B3C">
        <w:rPr>
          <w:rFonts w:ascii="Arial" w:eastAsia="Gill Sans MT" w:hAnsi="Arial" w:cs="Arial"/>
          <w:lang w:val="es-AR"/>
        </w:rPr>
        <w:t>el cual</w:t>
      </w:r>
      <w:r>
        <w:rPr>
          <w:rFonts w:ascii="Gill Sans MT" w:eastAsia="Gill Sans MT" w:hAnsi="Gill Sans MT" w:cs="Gill Sans MT"/>
          <w:lang w:val="es-AR"/>
        </w:rPr>
        <w:t xml:space="preserve"> </w:t>
      </w:r>
      <w:r>
        <w:rPr>
          <w:rFonts w:ascii="Arial" w:eastAsia="Gill Sans MT" w:hAnsi="Arial" w:cs="Arial"/>
          <w:lang w:val="es-AR"/>
        </w:rPr>
        <w:t>hace referencia a una Estación para el Expendio</w:t>
      </w:r>
      <w:r w:rsidRPr="00052E4B">
        <w:rPr>
          <w:rFonts w:ascii="Arial" w:eastAsia="Arial" w:hAnsi="Arial" w:cs="Arial"/>
          <w:lang w:val="es-AR"/>
        </w:rPr>
        <w:t xml:space="preserve"> al Público de Gas L.P. </w:t>
      </w:r>
      <w:r w:rsidRPr="00052E4B">
        <w:rPr>
          <w:rFonts w:ascii="Arial" w:eastAsia="Arial" w:hAnsi="Arial" w:cs="Arial"/>
        </w:rPr>
        <w:t xml:space="preserve">a </w:t>
      </w:r>
      <w:r>
        <w:rPr>
          <w:rFonts w:ascii="Arial" w:eastAsia="Arial" w:hAnsi="Arial" w:cs="Arial"/>
        </w:rPr>
        <w:t>través de Estación de Servicio con Fin Específico para Carburación denominada “ISLA CARRANZA”, a ubicarse  Calle Venustiano Carranza 24 y 23 Col. Obrera, Puerto Peñasco, Sonora, C.P. 83550.</w:t>
      </w:r>
    </w:p>
    <w:p w:rsidR="00906BF2" w:rsidRPr="007B691C" w:rsidRDefault="00906BF2" w:rsidP="00906BF2">
      <w:pPr>
        <w:ind w:left="708"/>
        <w:jc w:val="both"/>
        <w:rPr>
          <w:rFonts w:ascii="Arial" w:eastAsia="Arial" w:hAnsi="Arial" w:cs="Arial"/>
        </w:rPr>
      </w:pPr>
      <w:r w:rsidRPr="00E2593F">
        <w:rPr>
          <w:rFonts w:ascii="Arial" w:eastAsia="Arial" w:hAnsi="Arial" w:cs="Arial"/>
        </w:rPr>
        <w:t>Cabe mencionar que dicho proyecto</w:t>
      </w:r>
      <w:r>
        <w:rPr>
          <w:rFonts w:ascii="Arial" w:eastAsia="Arial" w:hAnsi="Arial" w:cs="Arial"/>
        </w:rPr>
        <w:t xml:space="preserve"> cuenta</w:t>
      </w:r>
      <w:r w:rsidRPr="00E2593F">
        <w:rPr>
          <w:rFonts w:ascii="Arial" w:eastAsia="Arial" w:hAnsi="Arial" w:cs="Arial"/>
        </w:rPr>
        <w:t xml:space="preserve"> con un área</w:t>
      </w:r>
      <w:r>
        <w:rPr>
          <w:rFonts w:ascii="Arial" w:eastAsia="Arial" w:hAnsi="Arial" w:cs="Arial"/>
        </w:rPr>
        <w:t xml:space="preserve"> total </w:t>
      </w:r>
      <w:r w:rsidRPr="00E2593F">
        <w:rPr>
          <w:rFonts w:ascii="Arial" w:eastAsia="Arial" w:hAnsi="Arial" w:cs="Arial"/>
        </w:rPr>
        <w:t xml:space="preserve"> de </w:t>
      </w:r>
      <w:r>
        <w:rPr>
          <w:rFonts w:ascii="Arial" w:eastAsia="Arial" w:hAnsi="Arial" w:cs="Arial"/>
        </w:rPr>
        <w:t>521.47</w:t>
      </w:r>
      <w:r w:rsidRPr="00E2593F">
        <w:rPr>
          <w:rFonts w:ascii="Arial" w:eastAsia="Arial" w:hAnsi="Arial" w:cs="Arial"/>
        </w:rPr>
        <w:t xml:space="preserve"> m</w:t>
      </w:r>
      <w:r w:rsidRPr="00E2593F">
        <w:rPr>
          <w:rFonts w:ascii="Arial" w:eastAsia="Arial" w:hAnsi="Arial" w:cs="Arial"/>
          <w:vertAlign w:val="superscript"/>
        </w:rPr>
        <w:t xml:space="preserve">2 </w:t>
      </w:r>
      <w:r w:rsidRPr="00E2593F">
        <w:rPr>
          <w:rFonts w:ascii="Arial" w:eastAsia="Arial" w:hAnsi="Arial" w:cs="Arial"/>
        </w:rPr>
        <w:t xml:space="preserve">(Setecientos </w:t>
      </w:r>
      <w:r>
        <w:rPr>
          <w:rFonts w:ascii="Arial" w:eastAsia="Arial" w:hAnsi="Arial" w:cs="Arial"/>
        </w:rPr>
        <w:t xml:space="preserve">quinientos veintiuno punto cuarenta y siete metros cuadrados) y la estación de  servicio se construirá en un área de  477.75 </w:t>
      </w:r>
      <w:r w:rsidRPr="00AD75CF">
        <w:rPr>
          <w:rFonts w:ascii="Arial" w:eastAsia="Arial" w:hAnsi="Arial" w:cs="Arial"/>
        </w:rPr>
        <w:t>m</w:t>
      </w:r>
      <w:r w:rsidRPr="00AD75CF">
        <w:rPr>
          <w:rFonts w:ascii="Arial" w:eastAsia="Arial" w:hAnsi="Arial" w:cs="Arial"/>
          <w:vertAlign w:val="superscript"/>
        </w:rPr>
        <w:t>2</w:t>
      </w:r>
      <w:r>
        <w:rPr>
          <w:rFonts w:ascii="Arial" w:eastAsia="Arial" w:hAnsi="Arial" w:cs="Arial"/>
        </w:rPr>
        <w:t xml:space="preserve"> (cuatrocientos setenta y  siete punto setenta y cinco metros cuadrados</w:t>
      </w:r>
    </w:p>
    <w:p w:rsidR="00906BF2" w:rsidRDefault="00906BF2" w:rsidP="00906BF2">
      <w:pPr>
        <w:ind w:left="708"/>
        <w:jc w:val="both"/>
        <w:rPr>
          <w:rFonts w:ascii="Arial" w:eastAsia="Arial" w:hAnsi="Arial" w:cs="Arial"/>
        </w:rPr>
      </w:pPr>
      <w:r w:rsidRPr="00BE664F">
        <w:rPr>
          <w:rFonts w:ascii="Arial" w:eastAsia="Arial" w:hAnsi="Arial" w:cs="Arial"/>
        </w:rPr>
        <w:t xml:space="preserve">La </w:t>
      </w:r>
      <w:r>
        <w:rPr>
          <w:rFonts w:ascii="Arial" w:eastAsia="Arial" w:hAnsi="Arial" w:cs="Arial"/>
        </w:rPr>
        <w:t xml:space="preserve">colonia ferrocarrilera a una distancia de 688 </w:t>
      </w:r>
      <w:r w:rsidRPr="00BE664F">
        <w:rPr>
          <w:rFonts w:ascii="Arial" w:eastAsia="Arial" w:hAnsi="Arial" w:cs="Arial"/>
        </w:rPr>
        <w:t xml:space="preserve">metros del área de estudio con dirección </w:t>
      </w:r>
      <w:r>
        <w:rPr>
          <w:rFonts w:ascii="Arial" w:eastAsia="Arial" w:hAnsi="Arial" w:cs="Arial"/>
        </w:rPr>
        <w:t>Sur</w:t>
      </w:r>
      <w:r w:rsidRPr="00BE664F">
        <w:rPr>
          <w:rFonts w:ascii="Arial" w:eastAsia="Arial" w:hAnsi="Arial" w:cs="Arial"/>
        </w:rPr>
        <w:t xml:space="preserve">, colonia </w:t>
      </w:r>
      <w:r>
        <w:rPr>
          <w:rFonts w:ascii="Arial" w:eastAsia="Arial" w:hAnsi="Arial" w:cs="Arial"/>
        </w:rPr>
        <w:t xml:space="preserve">Bella Vista </w:t>
      </w:r>
      <w:r w:rsidRPr="00BE664F">
        <w:rPr>
          <w:rFonts w:ascii="Arial" w:eastAsia="Arial" w:hAnsi="Arial" w:cs="Arial"/>
        </w:rPr>
        <w:t xml:space="preserve">a una distancia de </w:t>
      </w:r>
      <w:r>
        <w:rPr>
          <w:rFonts w:ascii="Arial" w:eastAsia="Arial" w:hAnsi="Arial" w:cs="Arial"/>
        </w:rPr>
        <w:t>992.67</w:t>
      </w:r>
      <w:r w:rsidRPr="00BE664F">
        <w:rPr>
          <w:rFonts w:ascii="Arial" w:eastAsia="Arial" w:hAnsi="Arial" w:cs="Arial"/>
        </w:rPr>
        <w:t xml:space="preserve"> metros del área de estudio</w:t>
      </w:r>
      <w:r>
        <w:rPr>
          <w:rFonts w:ascii="Arial" w:eastAsia="Arial" w:hAnsi="Arial" w:cs="Arial"/>
        </w:rPr>
        <w:t xml:space="preserve"> en dirección Suroeste</w:t>
      </w:r>
      <w:r w:rsidRPr="00BE664F">
        <w:rPr>
          <w:rFonts w:ascii="Arial" w:eastAsia="Arial" w:hAnsi="Arial" w:cs="Arial"/>
        </w:rPr>
        <w:t xml:space="preserve">, la colonia </w:t>
      </w:r>
      <w:r>
        <w:rPr>
          <w:rFonts w:ascii="Arial" w:eastAsia="Arial" w:hAnsi="Arial" w:cs="Arial"/>
        </w:rPr>
        <w:t xml:space="preserve">La Herradura a </w:t>
      </w:r>
      <w:r w:rsidRPr="00BE664F">
        <w:rPr>
          <w:rFonts w:ascii="Arial" w:eastAsia="Arial" w:hAnsi="Arial" w:cs="Arial"/>
        </w:rPr>
        <w:t xml:space="preserve">una distancia de </w:t>
      </w:r>
      <w:r>
        <w:rPr>
          <w:rFonts w:ascii="Arial" w:eastAsia="Arial" w:hAnsi="Arial" w:cs="Arial"/>
        </w:rPr>
        <w:t>640</w:t>
      </w:r>
      <w:r w:rsidRPr="00BE664F">
        <w:rPr>
          <w:rFonts w:ascii="Arial" w:eastAsia="Arial" w:hAnsi="Arial" w:cs="Arial"/>
        </w:rPr>
        <w:t xml:space="preserve"> metros del área de estudio</w:t>
      </w:r>
      <w:r>
        <w:rPr>
          <w:rFonts w:ascii="Arial" w:eastAsia="Arial" w:hAnsi="Arial" w:cs="Arial"/>
        </w:rPr>
        <w:t xml:space="preserve"> en dirección Norte y la Colonia centro  a una distancia de 805 metros del área de estudio en dirección Este.</w:t>
      </w:r>
    </w:p>
    <w:p w:rsidR="00906BF2" w:rsidRPr="00C26594" w:rsidRDefault="00906BF2" w:rsidP="00906BF2">
      <w:pPr>
        <w:rPr>
          <w:rFonts w:ascii="Arial" w:eastAsia="Gill Sans MT" w:hAnsi="Arial" w:cs="Arial"/>
          <w:b/>
        </w:rPr>
      </w:pPr>
    </w:p>
    <w:p w:rsidR="00906BF2" w:rsidRPr="00906BF2" w:rsidRDefault="003273DE" w:rsidP="00906BF2">
      <w:pPr>
        <w:rPr>
          <w:rFonts w:ascii="Arial" w:eastAsia="Gill Sans MT" w:hAnsi="Arial" w:cs="Arial"/>
          <w:b/>
          <w:lang w:val="es-AR"/>
        </w:rPr>
      </w:pPr>
      <w:r>
        <w:rPr>
          <w:rFonts w:ascii="Arial" w:eastAsia="Arial" w:hAnsi="Arial" w:cs="Arial"/>
          <w:b/>
        </w:rPr>
        <w:t xml:space="preserve">          </w:t>
      </w:r>
      <w:r w:rsidR="00906BF2" w:rsidRPr="001972CB">
        <w:rPr>
          <w:rFonts w:ascii="Arial" w:eastAsia="Arial" w:hAnsi="Arial" w:cs="Arial"/>
          <w:b/>
        </w:rPr>
        <w:t>Caracterización y análisis del sistema ambiental</w:t>
      </w:r>
    </w:p>
    <w:p w:rsidR="00906BF2" w:rsidRDefault="00906BF2" w:rsidP="00906BF2">
      <w:pPr>
        <w:ind w:left="708"/>
        <w:rPr>
          <w:rFonts w:ascii="Arial" w:hAnsi="Arial" w:cs="Arial"/>
          <w:i/>
        </w:rPr>
      </w:pPr>
      <w:r>
        <w:rPr>
          <w:rFonts w:ascii="Arial" w:hAnsi="Arial" w:cs="Arial"/>
          <w:i/>
        </w:rPr>
        <w:t>Climas</w:t>
      </w:r>
    </w:p>
    <w:p w:rsidR="00906BF2" w:rsidRDefault="00906BF2" w:rsidP="00906BF2">
      <w:pPr>
        <w:pStyle w:val="Prrafodelista"/>
        <w:ind w:left="708"/>
        <w:jc w:val="both"/>
        <w:rPr>
          <w:rFonts w:ascii="Arial" w:hAnsi="Arial" w:cs="Arial"/>
          <w:color w:val="000000"/>
          <w:szCs w:val="18"/>
          <w:shd w:val="clear" w:color="auto" w:fill="FFFFFF"/>
        </w:rPr>
      </w:pPr>
      <w:r w:rsidRPr="000D6AB9">
        <w:rPr>
          <w:rFonts w:ascii="Arial" w:hAnsi="Arial" w:cs="Arial"/>
          <w:color w:val="000000"/>
          <w:szCs w:val="18"/>
          <w:shd w:val="clear" w:color="auto" w:fill="FFFFFF"/>
        </w:rPr>
        <w:t>El clima que predomina en el área de estudio es del tipo Muy Árido,</w:t>
      </w:r>
      <w:r>
        <w:rPr>
          <w:rFonts w:ascii="Arial" w:hAnsi="Arial" w:cs="Arial"/>
          <w:color w:val="000000"/>
          <w:szCs w:val="18"/>
          <w:shd w:val="clear" w:color="auto" w:fill="FFFFFF"/>
        </w:rPr>
        <w:t xml:space="preserve"> Semiárido, temperatura media anual  entre 18° y 22° C Temperatura del mes más frio menor de 18°C temperatura del mes más caliente mayor de 22°C </w:t>
      </w:r>
      <w:r w:rsidRPr="000D6AB9">
        <w:rPr>
          <w:rFonts w:ascii="Arial" w:hAnsi="Arial" w:cs="Arial"/>
          <w:color w:val="000000"/>
          <w:szCs w:val="18"/>
          <w:shd w:val="clear" w:color="auto" w:fill="FFFFFF"/>
        </w:rPr>
        <w:t xml:space="preserve"> </w:t>
      </w:r>
    </w:p>
    <w:p w:rsidR="00906BF2" w:rsidRPr="00765ADD" w:rsidRDefault="00906BF2" w:rsidP="00906BF2">
      <w:pPr>
        <w:pStyle w:val="Prrafodelista"/>
        <w:ind w:left="708"/>
        <w:jc w:val="both"/>
        <w:rPr>
          <w:rFonts w:ascii="Arial" w:hAnsi="Arial" w:cs="Arial"/>
          <w:color w:val="000000"/>
          <w:szCs w:val="18"/>
          <w:shd w:val="clear" w:color="auto" w:fill="FFFFFF"/>
        </w:rPr>
      </w:pPr>
      <w:r w:rsidRPr="00765ADD">
        <w:rPr>
          <w:rFonts w:ascii="Arial" w:hAnsi="Arial" w:cs="Arial"/>
          <w:color w:val="000000"/>
          <w:szCs w:val="18"/>
          <w:shd w:val="clear" w:color="auto" w:fill="FFFFFF"/>
        </w:rPr>
        <w:t>Las precipitaciones ocurren principalmente en lluvias repartidas todo el año con un porcentaje de lluvia invernal mayor al 18% del total anual.</w:t>
      </w:r>
    </w:p>
    <w:p w:rsidR="00906BF2" w:rsidRDefault="00906BF2" w:rsidP="00906BF2">
      <w:pPr>
        <w:pStyle w:val="Prrafodelista"/>
        <w:ind w:left="708"/>
        <w:jc w:val="both"/>
        <w:rPr>
          <w:rFonts w:ascii="Arial" w:hAnsi="Arial" w:cs="Arial"/>
          <w:color w:val="000000"/>
          <w:szCs w:val="18"/>
          <w:lang w:val="es-AR" w:eastAsia="es-AR"/>
        </w:rPr>
      </w:pPr>
      <w:r w:rsidRPr="00765ADD">
        <w:rPr>
          <w:rFonts w:ascii="Arial" w:hAnsi="Arial" w:cs="Arial"/>
          <w:color w:val="000000"/>
          <w:szCs w:val="18"/>
          <w:shd w:val="clear" w:color="auto" w:fill="FFFFFF"/>
        </w:rPr>
        <w:t xml:space="preserve">Agrupación/Temperatura. (DGIRA) es Muy Árido con clave climatológica </w:t>
      </w:r>
      <w:proofErr w:type="gramStart"/>
      <w:r w:rsidRPr="00765ADD">
        <w:rPr>
          <w:rFonts w:ascii="Arial" w:hAnsi="Arial" w:cs="Arial"/>
          <w:color w:val="000000"/>
          <w:szCs w:val="18"/>
          <w:lang w:val="es-AR" w:eastAsia="es-AR"/>
        </w:rPr>
        <w:t>BW(</w:t>
      </w:r>
      <w:proofErr w:type="gramEnd"/>
      <w:r w:rsidRPr="00765ADD">
        <w:rPr>
          <w:rFonts w:ascii="Arial" w:hAnsi="Arial" w:cs="Arial"/>
          <w:color w:val="000000"/>
          <w:szCs w:val="18"/>
          <w:lang w:val="es-AR" w:eastAsia="es-AR"/>
        </w:rPr>
        <w:t xml:space="preserve">h’)(x’), la superficie total de este tipo de clima es de </w:t>
      </w:r>
      <w:r>
        <w:rPr>
          <w:rFonts w:ascii="Arial" w:hAnsi="Arial" w:cs="Arial"/>
          <w:color w:val="000000"/>
          <w:szCs w:val="18"/>
          <w:lang w:val="es-AR" w:eastAsia="es-AR"/>
        </w:rPr>
        <w:t>5284317.42</w:t>
      </w:r>
      <w:r w:rsidRPr="00765ADD">
        <w:rPr>
          <w:rFonts w:ascii="Arial" w:hAnsi="Arial" w:cs="Arial"/>
          <w:color w:val="000000"/>
          <w:szCs w:val="18"/>
          <w:lang w:val="es-AR" w:eastAsia="es-AR"/>
        </w:rPr>
        <w:t xml:space="preserve"> Ha. El proyecto se encuentra en área compatible con el tipo de clima predominante en el área de estudio.</w:t>
      </w:r>
    </w:p>
    <w:p w:rsidR="00906BF2" w:rsidRDefault="00906BF2" w:rsidP="00906BF2">
      <w:pPr>
        <w:pStyle w:val="Prrafodelista"/>
        <w:ind w:left="708"/>
        <w:jc w:val="both"/>
        <w:rPr>
          <w:rFonts w:ascii="Arial" w:hAnsi="Arial" w:cs="Arial"/>
          <w:color w:val="000000"/>
          <w:szCs w:val="18"/>
          <w:lang w:val="es-AR" w:eastAsia="es-AR"/>
        </w:rPr>
      </w:pPr>
    </w:p>
    <w:p w:rsidR="00906BF2" w:rsidRDefault="00906BF2" w:rsidP="00906BF2">
      <w:pPr>
        <w:pStyle w:val="Prrafodelista"/>
        <w:ind w:left="0"/>
        <w:jc w:val="center"/>
        <w:rPr>
          <w:rFonts w:ascii="Arial" w:hAnsi="Arial" w:cs="Arial"/>
          <w:color w:val="000000"/>
          <w:szCs w:val="18"/>
          <w:lang w:val="es-AR" w:eastAsia="es-AR"/>
        </w:rPr>
      </w:pPr>
      <w:r>
        <w:rPr>
          <w:rFonts w:ascii="Arial" w:hAnsi="Arial" w:cs="Arial"/>
          <w:noProof/>
          <w:color w:val="000000"/>
          <w:szCs w:val="18"/>
          <w:lang w:eastAsia="es-MX"/>
        </w:rPr>
        <w:lastRenderedPageBreak/>
        <w:drawing>
          <wp:inline distT="0" distB="0" distL="0" distR="0" wp14:anchorId="685B2F2D" wp14:editId="0D2DC69D">
            <wp:extent cx="5605145" cy="2564765"/>
            <wp:effectExtent l="76200" t="76200" r="128905" b="1403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5145" cy="2564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6BF2" w:rsidRPr="00906BF2" w:rsidRDefault="00906BF2" w:rsidP="00906BF2">
      <w:pPr>
        <w:pStyle w:val="Prrafodelista"/>
        <w:ind w:left="0"/>
        <w:jc w:val="center"/>
        <w:rPr>
          <w:rFonts w:ascii="Arial" w:hAnsi="Arial" w:cs="Arial"/>
          <w:i/>
          <w:sz w:val="18"/>
        </w:rPr>
      </w:pPr>
      <w:r w:rsidRPr="007B691C">
        <w:rPr>
          <w:rFonts w:ascii="Arial" w:hAnsi="Arial" w:cs="Arial"/>
          <w:i/>
          <w:sz w:val="18"/>
        </w:rPr>
        <w:t xml:space="preserve">Fuente: </w:t>
      </w:r>
      <w:hyperlink r:id="rId16" w:history="1">
        <w:r w:rsidRPr="00CF6FF0">
          <w:rPr>
            <w:rStyle w:val="Hipervnculo"/>
            <w:rFonts w:ascii="Arial" w:hAnsi="Arial" w:cs="Arial"/>
            <w:i/>
            <w:sz w:val="18"/>
          </w:rPr>
          <w:t>http://mapas.semarnat.gob.mx/SIGEIA5e5PUBLICO/BOS/imapa.php?vts=1496946105778</w:t>
        </w:r>
      </w:hyperlink>
    </w:p>
    <w:p w:rsidR="00906BF2" w:rsidRDefault="00906BF2" w:rsidP="00906BF2">
      <w:pPr>
        <w:shd w:val="clear" w:color="auto" w:fill="FFFFFF"/>
        <w:ind w:left="708"/>
        <w:jc w:val="both"/>
        <w:rPr>
          <w:rFonts w:ascii="Arial" w:hAnsi="Arial" w:cs="Arial"/>
          <w:color w:val="000000"/>
          <w:lang w:eastAsia="es-MX"/>
        </w:rPr>
      </w:pPr>
      <w:r>
        <w:rPr>
          <w:rFonts w:ascii="Arial" w:hAnsi="Arial" w:cs="Arial"/>
          <w:b/>
          <w:bCs/>
          <w:color w:val="000000"/>
          <w:lang w:eastAsia="es-MX"/>
        </w:rPr>
        <w:t>Clima Árido</w:t>
      </w:r>
      <w:r w:rsidRPr="002E1DC3">
        <w:rPr>
          <w:rFonts w:ascii="Arial" w:hAnsi="Arial" w:cs="Arial"/>
          <w:b/>
          <w:bCs/>
          <w:color w:val="000000"/>
          <w:lang w:eastAsia="es-MX"/>
        </w:rPr>
        <w:t>.</w:t>
      </w:r>
    </w:p>
    <w:p w:rsidR="00906BF2" w:rsidRPr="002E1DC3" w:rsidRDefault="00906BF2" w:rsidP="00906BF2">
      <w:pPr>
        <w:shd w:val="clear" w:color="auto" w:fill="FFFFFF"/>
        <w:ind w:left="708"/>
        <w:jc w:val="both"/>
        <w:rPr>
          <w:rFonts w:ascii="Arial" w:hAnsi="Arial" w:cs="Arial"/>
          <w:color w:val="000000"/>
          <w:lang w:eastAsia="es-MX"/>
        </w:rPr>
      </w:pPr>
      <w:r>
        <w:rPr>
          <w:rFonts w:ascii="Arial" w:hAnsi="Arial" w:cs="Arial"/>
          <w:noProof/>
          <w:color w:val="000000"/>
          <w:lang w:eastAsia="es-MX"/>
        </w:rPr>
        <w:drawing>
          <wp:anchor distT="0" distB="0" distL="114300" distR="114300" simplePos="0" relativeHeight="251671552" behindDoc="1" locked="0" layoutInCell="1" allowOverlap="1" wp14:anchorId="02A78A2D" wp14:editId="706C99C7">
            <wp:simplePos x="0" y="0"/>
            <wp:positionH relativeFrom="column">
              <wp:posOffset>49530</wp:posOffset>
            </wp:positionH>
            <wp:positionV relativeFrom="paragraph">
              <wp:posOffset>1587500</wp:posOffset>
            </wp:positionV>
            <wp:extent cx="6201410" cy="1078230"/>
            <wp:effectExtent l="19050" t="19050" r="27940" b="26670"/>
            <wp:wrapTight wrapText="bothSides">
              <wp:wrapPolygon edited="0">
                <wp:start x="-66" y="-382"/>
                <wp:lineTo x="-66" y="21753"/>
                <wp:lineTo x="21631" y="21753"/>
                <wp:lineTo x="21631" y="-382"/>
                <wp:lineTo x="-66" y="-382"/>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1410" cy="10782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8811F3">
        <w:rPr>
          <w:rFonts w:ascii="Arial" w:hAnsi="Arial" w:cs="Arial"/>
          <w:color w:val="000000"/>
          <w:lang w:eastAsia="es-MX"/>
        </w:rPr>
        <w:t>La aridez es la falta de agua en el suelo y de humedad en el aire qu</w:t>
      </w:r>
      <w:r>
        <w:rPr>
          <w:rFonts w:ascii="Arial" w:hAnsi="Arial" w:cs="Arial"/>
          <w:color w:val="000000"/>
          <w:lang w:eastAsia="es-MX"/>
        </w:rPr>
        <w:t xml:space="preserve">e se halla en contacto con él. </w:t>
      </w:r>
      <w:r w:rsidRPr="008811F3">
        <w:rPr>
          <w:rFonts w:ascii="Arial" w:hAnsi="Arial" w:cs="Arial"/>
          <w:color w:val="000000"/>
          <w:lang w:eastAsia="es-MX"/>
        </w:rPr>
        <w:t xml:space="preserve">El clima árido o </w:t>
      </w:r>
      <w:proofErr w:type="spellStart"/>
      <w:r w:rsidRPr="008811F3">
        <w:rPr>
          <w:rFonts w:ascii="Arial" w:hAnsi="Arial" w:cs="Arial"/>
          <w:color w:val="000000"/>
          <w:lang w:eastAsia="es-MX"/>
        </w:rPr>
        <w:t>xerotérmico</w:t>
      </w:r>
      <w:proofErr w:type="spellEnd"/>
      <w:r w:rsidRPr="008811F3">
        <w:rPr>
          <w:rFonts w:ascii="Arial" w:hAnsi="Arial" w:cs="Arial"/>
          <w:color w:val="000000"/>
          <w:lang w:eastAsia="es-MX"/>
        </w:rPr>
        <w:t>, es una expresión utilizada para designar el clima de una región del planeta donde las lluvias anuales son menores a los 200 mm, y el modelo climático estudiado se caracteriza por sus escasas precipitaciones, por debajo de la evapotranspiración. Se debe a distintas causas, como la disposición del relieve o la presencia de corrientes marinas frías que condensan la humedad y dan origen a desiertos costeros.</w:t>
      </w:r>
    </w:p>
    <w:p w:rsidR="00906BF2" w:rsidRPr="006F57C3" w:rsidRDefault="00906BF2" w:rsidP="00906BF2">
      <w:pPr>
        <w:shd w:val="clear" w:color="auto" w:fill="FFFFFF"/>
        <w:ind w:left="708"/>
        <w:jc w:val="center"/>
        <w:rPr>
          <w:rFonts w:ascii="Arial" w:hAnsi="Arial" w:cs="Arial"/>
          <w:i/>
          <w:color w:val="000000"/>
          <w:sz w:val="18"/>
          <w:lang w:eastAsia="es-MX"/>
        </w:rPr>
      </w:pPr>
      <w:r w:rsidRPr="008811F3">
        <w:rPr>
          <w:rFonts w:ascii="Arial" w:hAnsi="Arial" w:cs="Arial"/>
          <w:i/>
          <w:color w:val="000000"/>
          <w:sz w:val="18"/>
          <w:lang w:eastAsia="es-MX"/>
        </w:rPr>
        <w:t>Fuente:</w:t>
      </w:r>
      <w:hyperlink r:id="rId18" w:history="1">
        <w:r w:rsidRPr="008811F3">
          <w:rPr>
            <w:rStyle w:val="Hipervnculo"/>
            <w:rFonts w:ascii="Arial" w:hAnsi="Arial" w:cs="Arial"/>
            <w:i/>
            <w:sz w:val="18"/>
            <w:lang w:eastAsia="es-MX"/>
          </w:rPr>
          <w:t>http://mapas.semarnat.gob.mx/SIGEIA5e5PUBLICO/BOS/resultadoClip5.php?strDataSource=BOSv2_prueba&amp;Layer=climas&amp;Capa=Importancia%20ambiental&amp;Elemento=Climas&amp;Tramite=MIA&amp;ID=MIA_2260_VER_1_189.176.39.112_1464463192</w:t>
        </w:r>
      </w:hyperlink>
    </w:p>
    <w:p w:rsidR="00906BF2" w:rsidRDefault="00906BF2" w:rsidP="00906BF2">
      <w:pPr>
        <w:shd w:val="clear" w:color="auto" w:fill="FFFFFF"/>
        <w:ind w:left="708"/>
        <w:rPr>
          <w:rFonts w:ascii="Arial" w:hAnsi="Arial" w:cs="Arial"/>
          <w:b/>
          <w:color w:val="000000"/>
          <w:lang w:eastAsia="es-MX"/>
        </w:rPr>
      </w:pPr>
      <w:r w:rsidRPr="00712B06">
        <w:rPr>
          <w:rFonts w:ascii="Arial" w:hAnsi="Arial" w:cs="Arial"/>
          <w:b/>
          <w:color w:val="000000"/>
          <w:lang w:eastAsia="es-MX"/>
        </w:rPr>
        <w:t>Fenómenos climatológicos</w:t>
      </w:r>
    </w:p>
    <w:p w:rsidR="00906BF2" w:rsidRPr="006F57C3" w:rsidRDefault="00906BF2" w:rsidP="00906BF2">
      <w:pPr>
        <w:pStyle w:val="Sangra3detindependiente"/>
        <w:ind w:left="708"/>
        <w:jc w:val="both"/>
        <w:rPr>
          <w:rFonts w:ascii="Arial" w:hAnsi="Arial" w:cs="Arial"/>
          <w:sz w:val="20"/>
          <w:szCs w:val="22"/>
        </w:rPr>
      </w:pPr>
      <w:r w:rsidRPr="00C1381D">
        <w:rPr>
          <w:rFonts w:ascii="Arial" w:hAnsi="Arial" w:cs="Arial"/>
          <w:sz w:val="20"/>
          <w:szCs w:val="22"/>
        </w:rPr>
        <w:t xml:space="preserve">El área </w:t>
      </w:r>
      <w:r>
        <w:rPr>
          <w:rFonts w:ascii="Arial" w:hAnsi="Arial" w:cs="Arial"/>
          <w:sz w:val="20"/>
          <w:szCs w:val="22"/>
        </w:rPr>
        <w:t xml:space="preserve">en </w:t>
      </w:r>
      <w:r w:rsidRPr="00C1381D">
        <w:rPr>
          <w:rFonts w:ascii="Arial" w:hAnsi="Arial" w:cs="Arial"/>
          <w:sz w:val="20"/>
          <w:szCs w:val="22"/>
        </w:rPr>
        <w:t>donde se encuentra el proyecto Expendio al Público de Gas L.P. a través de Estación de Servicio con Fin Específico para Carburación denominada “</w:t>
      </w:r>
      <w:r>
        <w:rPr>
          <w:rFonts w:ascii="Arial" w:hAnsi="Arial" w:cs="Arial"/>
          <w:sz w:val="20"/>
          <w:szCs w:val="22"/>
        </w:rPr>
        <w:t xml:space="preserve">ISLA CARRANZA” </w:t>
      </w:r>
      <w:r w:rsidRPr="00C1381D">
        <w:rPr>
          <w:rFonts w:ascii="Arial" w:hAnsi="Arial" w:cs="Arial"/>
          <w:sz w:val="20"/>
          <w:szCs w:val="22"/>
        </w:rPr>
        <w:t>no es pr</w:t>
      </w:r>
      <w:r>
        <w:rPr>
          <w:rFonts w:ascii="Arial" w:hAnsi="Arial" w:cs="Arial"/>
          <w:sz w:val="20"/>
          <w:szCs w:val="22"/>
        </w:rPr>
        <w:t>opicia para la presentación de fenómenos climatológicos</w:t>
      </w:r>
      <w:r w:rsidRPr="00C1381D">
        <w:rPr>
          <w:rFonts w:ascii="Arial" w:hAnsi="Arial" w:cs="Arial"/>
          <w:sz w:val="20"/>
          <w:szCs w:val="22"/>
        </w:rPr>
        <w:t xml:space="preserve"> severos, </w:t>
      </w:r>
      <w:r>
        <w:rPr>
          <w:rFonts w:ascii="Arial" w:hAnsi="Arial" w:cs="Arial"/>
          <w:sz w:val="20"/>
          <w:szCs w:val="22"/>
        </w:rPr>
        <w:t xml:space="preserve">estas raras veces se presentan. </w:t>
      </w:r>
    </w:p>
    <w:p w:rsidR="00906BF2" w:rsidRDefault="00906BF2" w:rsidP="00906BF2">
      <w:pPr>
        <w:shd w:val="clear" w:color="auto" w:fill="FFFFFF"/>
        <w:rPr>
          <w:rFonts w:ascii="Arial" w:hAnsi="Arial" w:cs="Arial"/>
          <w:b/>
          <w:color w:val="000000"/>
          <w:lang w:eastAsia="es-MX"/>
        </w:rPr>
      </w:pPr>
    </w:p>
    <w:p w:rsidR="003273DE" w:rsidRDefault="003273DE" w:rsidP="00906BF2">
      <w:pPr>
        <w:shd w:val="clear" w:color="auto" w:fill="FFFFFF"/>
        <w:rPr>
          <w:rFonts w:ascii="Arial" w:hAnsi="Arial" w:cs="Arial"/>
          <w:b/>
          <w:color w:val="000000"/>
          <w:lang w:eastAsia="es-MX"/>
        </w:rPr>
      </w:pPr>
    </w:p>
    <w:p w:rsidR="00906BF2" w:rsidRDefault="00906BF2" w:rsidP="00906BF2">
      <w:pPr>
        <w:shd w:val="clear" w:color="auto" w:fill="FFFFFF"/>
        <w:rPr>
          <w:rFonts w:ascii="Arial" w:hAnsi="Arial" w:cs="Arial"/>
          <w:b/>
          <w:color w:val="000000"/>
          <w:lang w:eastAsia="es-MX"/>
        </w:rPr>
      </w:pPr>
    </w:p>
    <w:p w:rsidR="00906BF2" w:rsidRPr="00906BF2" w:rsidRDefault="00906BF2" w:rsidP="00906BF2">
      <w:pPr>
        <w:shd w:val="clear" w:color="auto" w:fill="FFFFFF"/>
        <w:ind w:left="708"/>
        <w:rPr>
          <w:rFonts w:ascii="Arial" w:hAnsi="Arial" w:cs="Arial"/>
          <w:b/>
          <w:color w:val="000000"/>
          <w:lang w:eastAsia="es-MX"/>
        </w:rPr>
      </w:pPr>
      <w:r w:rsidRPr="00712B06">
        <w:rPr>
          <w:rFonts w:ascii="Arial" w:hAnsi="Arial" w:cs="Arial"/>
          <w:b/>
          <w:color w:val="000000"/>
          <w:lang w:eastAsia="es-MX"/>
        </w:rPr>
        <w:lastRenderedPageBreak/>
        <w:t>Temperatura</w:t>
      </w:r>
    </w:p>
    <w:p w:rsidR="00906BF2" w:rsidRDefault="00906BF2" w:rsidP="00906BF2">
      <w:pPr>
        <w:pStyle w:val="Prrafodelista"/>
        <w:ind w:left="709"/>
        <w:jc w:val="both"/>
        <w:rPr>
          <w:rFonts w:ascii="Arial" w:hAnsi="Arial" w:cs="Arial"/>
          <w:color w:val="000000"/>
          <w:szCs w:val="18"/>
          <w:shd w:val="clear" w:color="auto" w:fill="FFFFFF"/>
        </w:rPr>
      </w:pPr>
      <w:r>
        <w:rPr>
          <w:rFonts w:ascii="Arial" w:hAnsi="Arial" w:cs="Arial"/>
          <w:color w:val="000000"/>
          <w:szCs w:val="18"/>
          <w:shd w:val="clear" w:color="auto" w:fill="FFFFFF"/>
        </w:rPr>
        <w:t xml:space="preserve">  </w:t>
      </w:r>
      <w:r w:rsidRPr="000D6AB9">
        <w:rPr>
          <w:rFonts w:ascii="Arial" w:hAnsi="Arial" w:cs="Arial"/>
          <w:color w:val="000000"/>
          <w:szCs w:val="18"/>
          <w:shd w:val="clear" w:color="auto" w:fill="FFFFFF"/>
        </w:rPr>
        <w:t>El clima que predomina en el área de estudio es del tipo Muy Árido,</w:t>
      </w:r>
      <w:r>
        <w:rPr>
          <w:rFonts w:ascii="Arial" w:hAnsi="Arial" w:cs="Arial"/>
          <w:color w:val="000000"/>
          <w:szCs w:val="18"/>
          <w:shd w:val="clear" w:color="auto" w:fill="FFFFFF"/>
        </w:rPr>
        <w:t xml:space="preserve"> Semiárido, temperatura media anual  entre 18° y 22° C Temperatura del mes más frio menor de 18°C temperatura del mes más caliente mayor de 22°C </w:t>
      </w:r>
      <w:r w:rsidRPr="000D6AB9">
        <w:rPr>
          <w:rFonts w:ascii="Arial" w:hAnsi="Arial" w:cs="Arial"/>
          <w:color w:val="000000"/>
          <w:szCs w:val="18"/>
          <w:shd w:val="clear" w:color="auto" w:fill="FFFFFF"/>
        </w:rPr>
        <w:t xml:space="preserve"> </w:t>
      </w:r>
    </w:p>
    <w:p w:rsidR="00906BF2" w:rsidRPr="00765ADD" w:rsidRDefault="00906BF2" w:rsidP="00906BF2">
      <w:pPr>
        <w:pStyle w:val="Prrafodelista"/>
        <w:ind w:left="709"/>
        <w:jc w:val="both"/>
        <w:rPr>
          <w:rFonts w:ascii="Arial" w:hAnsi="Arial" w:cs="Arial"/>
          <w:color w:val="000000"/>
          <w:szCs w:val="18"/>
          <w:shd w:val="clear" w:color="auto" w:fill="FFFFFF"/>
        </w:rPr>
      </w:pPr>
      <w:r w:rsidRPr="00765ADD">
        <w:rPr>
          <w:rFonts w:ascii="Arial" w:hAnsi="Arial" w:cs="Arial"/>
          <w:color w:val="000000"/>
          <w:szCs w:val="18"/>
          <w:shd w:val="clear" w:color="auto" w:fill="FFFFFF"/>
        </w:rPr>
        <w:t>Las precipitaciones ocurren principalmente en lluvias repartidas todo el año con un porcentaje de lluvia invernal mayor al 18% del total anual.</w:t>
      </w:r>
    </w:p>
    <w:p w:rsidR="00906BF2" w:rsidRPr="00906BF2" w:rsidRDefault="00906BF2" w:rsidP="00906BF2">
      <w:pPr>
        <w:pStyle w:val="Prrafodelista"/>
        <w:ind w:left="709"/>
        <w:jc w:val="both"/>
        <w:rPr>
          <w:rFonts w:ascii="Arial" w:hAnsi="Arial" w:cs="Arial"/>
          <w:color w:val="000000"/>
          <w:szCs w:val="18"/>
          <w:lang w:val="es-AR" w:eastAsia="es-AR"/>
        </w:rPr>
      </w:pPr>
      <w:r w:rsidRPr="00765ADD">
        <w:rPr>
          <w:rFonts w:ascii="Arial" w:hAnsi="Arial" w:cs="Arial"/>
          <w:color w:val="000000"/>
          <w:szCs w:val="18"/>
          <w:shd w:val="clear" w:color="auto" w:fill="FFFFFF"/>
        </w:rPr>
        <w:t xml:space="preserve">Agrupación/Temperatura. (DGIRA) es Muy Árido con clave climatológica </w:t>
      </w:r>
      <w:proofErr w:type="gramStart"/>
      <w:r w:rsidRPr="00765ADD">
        <w:rPr>
          <w:rFonts w:ascii="Arial" w:hAnsi="Arial" w:cs="Arial"/>
          <w:color w:val="000000"/>
          <w:szCs w:val="18"/>
          <w:lang w:val="es-AR" w:eastAsia="es-AR"/>
        </w:rPr>
        <w:t>BW(</w:t>
      </w:r>
      <w:proofErr w:type="gramEnd"/>
      <w:r w:rsidRPr="00765ADD">
        <w:rPr>
          <w:rFonts w:ascii="Arial" w:hAnsi="Arial" w:cs="Arial"/>
          <w:color w:val="000000"/>
          <w:szCs w:val="18"/>
          <w:lang w:val="es-AR" w:eastAsia="es-AR"/>
        </w:rPr>
        <w:t xml:space="preserve">h’)(x’), la superficie total de este tipo de clima es de </w:t>
      </w:r>
      <w:r>
        <w:rPr>
          <w:rFonts w:ascii="Arial" w:hAnsi="Arial" w:cs="Arial"/>
          <w:color w:val="000000"/>
          <w:szCs w:val="18"/>
          <w:lang w:val="es-AR" w:eastAsia="es-AR"/>
        </w:rPr>
        <w:t>5284317.42</w:t>
      </w:r>
      <w:r w:rsidRPr="00765ADD">
        <w:rPr>
          <w:rFonts w:ascii="Arial" w:hAnsi="Arial" w:cs="Arial"/>
          <w:color w:val="000000"/>
          <w:szCs w:val="18"/>
          <w:lang w:val="es-AR" w:eastAsia="es-AR"/>
        </w:rPr>
        <w:t xml:space="preserve"> Ha. El proyecto se encuentra en área compatible con el tipo de clima predominante en el área de estudio.</w:t>
      </w:r>
    </w:p>
    <w:p w:rsidR="00906BF2" w:rsidRDefault="00906BF2" w:rsidP="00906BF2">
      <w:pPr>
        <w:ind w:firstLine="708"/>
        <w:rPr>
          <w:rFonts w:ascii="Arial" w:hAnsi="Arial" w:cs="Arial"/>
          <w:b/>
          <w:color w:val="000000"/>
          <w:lang w:eastAsia="es-MX"/>
        </w:rPr>
      </w:pPr>
      <w:r w:rsidRPr="00712B06">
        <w:rPr>
          <w:rFonts w:ascii="Arial" w:hAnsi="Arial" w:cs="Arial"/>
          <w:b/>
          <w:color w:val="000000"/>
          <w:lang w:eastAsia="es-MX"/>
        </w:rPr>
        <w:t>Evaporación</w:t>
      </w:r>
    </w:p>
    <w:p w:rsidR="00906BF2" w:rsidRDefault="00906BF2" w:rsidP="00906BF2">
      <w:pPr>
        <w:ind w:left="708"/>
        <w:jc w:val="both"/>
        <w:rPr>
          <w:rFonts w:ascii="Arial" w:hAnsi="Arial" w:cs="Arial"/>
          <w:lang w:val="es-AR"/>
        </w:rPr>
      </w:pPr>
      <w:r>
        <w:rPr>
          <w:rFonts w:ascii="Arial" w:hAnsi="Arial" w:cs="Arial"/>
          <w:lang w:val="es-AR"/>
        </w:rPr>
        <w:t xml:space="preserve">De acuerdo con información proporcionada por la Comisión Nacional del Agua, el Estado de Sonora Cuenta con 288 estaciones climatológicas distribuidas en sus diferentes Municipios que van desde Aconchi hasta  </w:t>
      </w:r>
      <w:proofErr w:type="spellStart"/>
      <w:r>
        <w:rPr>
          <w:rFonts w:ascii="Arial" w:hAnsi="Arial" w:cs="Arial"/>
          <w:lang w:val="es-AR"/>
        </w:rPr>
        <w:t>Zamorita</w:t>
      </w:r>
      <w:proofErr w:type="spellEnd"/>
      <w:r>
        <w:rPr>
          <w:rFonts w:ascii="Arial" w:hAnsi="Arial" w:cs="Arial"/>
          <w:lang w:val="es-AR"/>
        </w:rPr>
        <w:t>.</w:t>
      </w:r>
    </w:p>
    <w:p w:rsidR="00906BF2" w:rsidRDefault="00906BF2" w:rsidP="00906BF2">
      <w:pPr>
        <w:ind w:left="708"/>
        <w:jc w:val="both"/>
        <w:rPr>
          <w:rFonts w:ascii="Arial" w:hAnsi="Arial" w:cs="Arial"/>
          <w:lang w:val="es-AR"/>
        </w:rPr>
      </w:pPr>
      <w:r w:rsidRPr="00765ADD">
        <w:rPr>
          <w:rFonts w:ascii="Arial" w:hAnsi="Arial" w:cs="Arial"/>
          <w:lang w:val="es-AR"/>
        </w:rPr>
        <w:t xml:space="preserve">La estación climatológica más cercana al área de estudio es la </w:t>
      </w:r>
      <w:r>
        <w:rPr>
          <w:rFonts w:ascii="Arial" w:hAnsi="Arial" w:cs="Arial"/>
          <w:lang w:val="es-AR"/>
        </w:rPr>
        <w:t xml:space="preserve">00026073 PUNTA DE AGUA I </w:t>
      </w:r>
      <w:r w:rsidRPr="00765ADD">
        <w:rPr>
          <w:rFonts w:ascii="Arial" w:hAnsi="Arial" w:cs="Arial"/>
          <w:lang w:val="es-AR"/>
        </w:rPr>
        <w:t xml:space="preserve">Esta estación climatológica muestra en sus datos más recientes que la evaporación media oscila entre </w:t>
      </w:r>
      <w:r>
        <w:rPr>
          <w:rFonts w:ascii="Arial" w:hAnsi="Arial" w:cs="Arial"/>
          <w:lang w:val="es-AR"/>
        </w:rPr>
        <w:t>423.9</w:t>
      </w:r>
      <w:r w:rsidRPr="00765ADD">
        <w:rPr>
          <w:rFonts w:ascii="Arial" w:hAnsi="Arial" w:cs="Arial"/>
          <w:lang w:val="es-AR"/>
        </w:rPr>
        <w:t xml:space="preserve"> m/</w:t>
      </w:r>
      <w:proofErr w:type="spellStart"/>
      <w:r w:rsidRPr="00765ADD">
        <w:rPr>
          <w:rFonts w:ascii="Arial" w:hAnsi="Arial" w:cs="Arial"/>
          <w:lang w:val="es-AR"/>
        </w:rPr>
        <w:t>seg</w:t>
      </w:r>
      <w:proofErr w:type="spellEnd"/>
      <w:r w:rsidRPr="00765ADD">
        <w:rPr>
          <w:rFonts w:ascii="Arial" w:hAnsi="Arial" w:cs="Arial"/>
          <w:lang w:val="es-AR"/>
        </w:rPr>
        <w:t>.</w:t>
      </w:r>
    </w:p>
    <w:p w:rsidR="00906BF2" w:rsidRPr="00906BF2" w:rsidRDefault="00906BF2" w:rsidP="00906BF2">
      <w:pPr>
        <w:jc w:val="both"/>
        <w:rPr>
          <w:rFonts w:ascii="Arial" w:hAnsi="Arial" w:cs="Arial"/>
        </w:rPr>
      </w:pPr>
      <w:r>
        <w:rPr>
          <w:noProof/>
          <w:lang w:eastAsia="es-MX"/>
        </w:rPr>
        <w:drawing>
          <wp:anchor distT="0" distB="0" distL="114300" distR="114300" simplePos="0" relativeHeight="251672576" behindDoc="1" locked="0" layoutInCell="1" allowOverlap="1" wp14:anchorId="63F85F45" wp14:editId="4A6BC2D1">
            <wp:simplePos x="0" y="0"/>
            <wp:positionH relativeFrom="column">
              <wp:posOffset>-630555</wp:posOffset>
            </wp:positionH>
            <wp:positionV relativeFrom="paragraph">
              <wp:posOffset>146685</wp:posOffset>
            </wp:positionV>
            <wp:extent cx="7155180" cy="1275715"/>
            <wp:effectExtent l="76200" t="76200" r="140970" b="133985"/>
            <wp:wrapTight wrapText="bothSides">
              <wp:wrapPolygon edited="0">
                <wp:start x="-115" y="-1290"/>
                <wp:lineTo x="-230" y="-968"/>
                <wp:lineTo x="-230" y="22256"/>
                <wp:lineTo x="-115" y="23546"/>
                <wp:lineTo x="21853" y="23546"/>
                <wp:lineTo x="21968" y="19998"/>
                <wp:lineTo x="21968" y="4193"/>
                <wp:lineTo x="21853" y="-645"/>
                <wp:lineTo x="21853" y="-1290"/>
                <wp:lineTo x="-115" y="-129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55180" cy="1275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06BF2" w:rsidRDefault="00906BF2" w:rsidP="003273DE">
      <w:pPr>
        <w:ind w:left="708"/>
      </w:pPr>
      <w:r w:rsidRPr="009C3C37">
        <w:rPr>
          <w:rFonts w:ascii="Arial" w:hAnsi="Arial" w:cs="Arial"/>
          <w:i/>
          <w:sz w:val="18"/>
        </w:rPr>
        <w:t>Fuente:</w:t>
      </w:r>
      <w:r w:rsidRPr="00A80411">
        <w:t xml:space="preserve"> </w:t>
      </w:r>
      <w:hyperlink r:id="rId20" w:history="1">
        <w:r w:rsidRPr="00CF6FF0">
          <w:rPr>
            <w:rStyle w:val="Hipervnculo"/>
          </w:rPr>
          <w:t>http://smn.cna.gob.mx/es/informacion-climatologica-ver-estado?estado=son</w:t>
        </w:r>
      </w:hyperlink>
    </w:p>
    <w:p w:rsidR="00906BF2" w:rsidRDefault="00906BF2" w:rsidP="00906BF2">
      <w:pPr>
        <w:ind w:left="708"/>
        <w:jc w:val="center"/>
      </w:pPr>
    </w:p>
    <w:p w:rsidR="003273DE" w:rsidRDefault="003273DE" w:rsidP="00906BF2">
      <w:pPr>
        <w:ind w:left="708"/>
        <w:jc w:val="center"/>
      </w:pPr>
    </w:p>
    <w:p w:rsidR="003273DE" w:rsidRDefault="003273DE" w:rsidP="00906BF2">
      <w:pPr>
        <w:ind w:left="708"/>
        <w:jc w:val="center"/>
      </w:pPr>
    </w:p>
    <w:p w:rsidR="003273DE" w:rsidRDefault="003273DE" w:rsidP="00906BF2">
      <w:pPr>
        <w:ind w:left="708"/>
        <w:jc w:val="center"/>
      </w:pPr>
    </w:p>
    <w:p w:rsidR="003273DE" w:rsidRDefault="003273DE" w:rsidP="00906BF2">
      <w:pPr>
        <w:ind w:left="708"/>
        <w:jc w:val="center"/>
      </w:pPr>
    </w:p>
    <w:p w:rsidR="003273DE" w:rsidRDefault="003273DE" w:rsidP="00906BF2">
      <w:pPr>
        <w:ind w:left="708"/>
        <w:jc w:val="center"/>
      </w:pPr>
    </w:p>
    <w:p w:rsidR="003273DE" w:rsidRDefault="003273DE" w:rsidP="00906BF2">
      <w:pPr>
        <w:ind w:left="708"/>
        <w:jc w:val="center"/>
      </w:pPr>
    </w:p>
    <w:p w:rsidR="003273DE" w:rsidRDefault="003273DE" w:rsidP="00906BF2">
      <w:pPr>
        <w:ind w:left="708"/>
        <w:jc w:val="center"/>
      </w:pPr>
    </w:p>
    <w:p w:rsidR="00906BF2" w:rsidRPr="00EF6330" w:rsidRDefault="00906BF2" w:rsidP="00906BF2">
      <w:pPr>
        <w:shd w:val="clear" w:color="auto" w:fill="FFFFFF"/>
        <w:rPr>
          <w:rFonts w:ascii="Arial" w:hAnsi="Arial" w:cs="Arial"/>
          <w:b/>
          <w:color w:val="000000"/>
          <w:lang w:eastAsia="es-MX"/>
        </w:rPr>
      </w:pPr>
      <w:r w:rsidRPr="00EF6330">
        <w:rPr>
          <w:rFonts w:ascii="Arial" w:hAnsi="Arial" w:cs="Arial"/>
          <w:b/>
          <w:color w:val="000000"/>
          <w:lang w:eastAsia="es-MX"/>
        </w:rPr>
        <w:lastRenderedPageBreak/>
        <w:t>Vientos Dominantes</w:t>
      </w:r>
    </w:p>
    <w:p w:rsidR="00906BF2" w:rsidRPr="00E86326" w:rsidRDefault="00906BF2" w:rsidP="00906BF2">
      <w:pPr>
        <w:jc w:val="both"/>
        <w:rPr>
          <w:rFonts w:ascii="Arial" w:hAnsi="Arial" w:cs="Arial"/>
          <w:color w:val="000000"/>
          <w:lang w:eastAsia="es-MX"/>
        </w:rPr>
      </w:pPr>
      <w:r w:rsidRPr="00E86326">
        <w:rPr>
          <w:rFonts w:ascii="Arial" w:hAnsi="Arial" w:cs="Arial"/>
          <w:color w:val="000000"/>
          <w:lang w:eastAsia="es-MX"/>
        </w:rPr>
        <w:t>Estas estadísticas del viento se generaron a partir de las observaciones del viento en la estación meteorológica más cercana en Bahía la Choya y pueden no cumplir necesariamente las condiciones en Puerto Peñasco.</w:t>
      </w:r>
    </w:p>
    <w:p w:rsidR="00906BF2" w:rsidRPr="00906BF2" w:rsidRDefault="00906BF2" w:rsidP="00906BF2">
      <w:pPr>
        <w:jc w:val="both"/>
        <w:rPr>
          <w:rFonts w:ascii="Arial" w:hAnsi="Arial" w:cs="Arial"/>
          <w:color w:val="000000"/>
          <w:lang w:eastAsia="es-MX"/>
        </w:rPr>
      </w:pPr>
      <w:r w:rsidRPr="00E86326">
        <w:rPr>
          <w:rFonts w:ascii="Arial" w:hAnsi="Arial" w:cs="Arial"/>
          <w:color w:val="000000"/>
          <w:lang w:eastAsia="es-MX"/>
        </w:rPr>
        <w:t>Lugar previamente seleccionado: Puerto Peñasco</w:t>
      </w:r>
    </w:p>
    <w:p w:rsidR="00906BF2" w:rsidRPr="00E86326" w:rsidRDefault="00906BF2" w:rsidP="00906BF2">
      <w:pPr>
        <w:rPr>
          <w:rFonts w:ascii="Arial" w:hAnsi="Arial" w:cs="Arial"/>
          <w:color w:val="000000"/>
          <w:lang w:eastAsia="es-MX"/>
        </w:rPr>
      </w:pPr>
      <w:r w:rsidRPr="00E86326">
        <w:rPr>
          <w:rFonts w:ascii="Arial" w:hAnsi="Arial" w:cs="Arial"/>
          <w:color w:val="000000"/>
          <w:lang w:eastAsia="es-MX"/>
        </w:rPr>
        <w:t>Estadísticas basadas en observaciones tomadas entre el 12/2013 - 02/2017 diariamente entre las 7 de la mañana y las 7 de la tarde hora local. Puedes solicitar los datos brutos del viento y del tiempo en formato Excel en la página de solicitud de datos meteorológicos históricos.</w:t>
      </w:r>
      <w:r w:rsidRPr="00E86326">
        <w:rPr>
          <w:noProof/>
          <w:lang w:eastAsia="es-MX"/>
        </w:rPr>
        <w:drawing>
          <wp:anchor distT="0" distB="0" distL="114300" distR="114300" simplePos="0" relativeHeight="251673600" behindDoc="1" locked="0" layoutInCell="1" allowOverlap="1" wp14:anchorId="3FFFDC64" wp14:editId="55B6BDD2">
            <wp:simplePos x="0" y="0"/>
            <wp:positionH relativeFrom="column">
              <wp:posOffset>-241300</wp:posOffset>
            </wp:positionH>
            <wp:positionV relativeFrom="paragraph">
              <wp:posOffset>-304800</wp:posOffset>
            </wp:positionV>
            <wp:extent cx="6485255" cy="1701165"/>
            <wp:effectExtent l="76200" t="76200" r="125095" b="127635"/>
            <wp:wrapTight wrapText="bothSides">
              <wp:wrapPolygon edited="0">
                <wp:start x="-127" y="-968"/>
                <wp:lineTo x="-254" y="-726"/>
                <wp:lineTo x="-254" y="22011"/>
                <wp:lineTo x="-127" y="22979"/>
                <wp:lineTo x="21826" y="22979"/>
                <wp:lineTo x="21953" y="22495"/>
                <wp:lineTo x="21953" y="3144"/>
                <wp:lineTo x="21826" y="-484"/>
                <wp:lineTo x="21826" y="-968"/>
                <wp:lineTo x="-127" y="-968"/>
              </wp:wrapPolygon>
            </wp:wrapTight>
            <wp:docPr id="2063"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7217" t="39865" r="23264" b="27703"/>
                    <a:stretch/>
                  </pic:blipFill>
                  <pic:spPr bwMode="auto">
                    <a:xfrm>
                      <a:off x="0" y="0"/>
                      <a:ext cx="6485255" cy="1701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6BF2" w:rsidRDefault="00906BF2" w:rsidP="00906BF2">
      <w:pPr>
        <w:jc w:val="center"/>
        <w:rPr>
          <w:rFonts w:ascii="Arial" w:hAnsi="Arial" w:cs="Arial"/>
          <w:b/>
          <w:color w:val="000000"/>
          <w:lang w:eastAsia="es-MX"/>
        </w:rPr>
      </w:pPr>
      <w:r>
        <w:rPr>
          <w:rFonts w:ascii="Arial" w:hAnsi="Arial" w:cs="Arial"/>
          <w:b/>
          <w:noProof/>
          <w:color w:val="000000"/>
          <w:lang w:eastAsia="es-MX"/>
        </w:rPr>
        <w:drawing>
          <wp:inline distT="0" distB="0" distL="0" distR="0" wp14:anchorId="70D7350B" wp14:editId="0B1AD957">
            <wp:extent cx="5867400" cy="3247390"/>
            <wp:effectExtent l="76200" t="76200" r="133350" b="124460"/>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3247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6BF2" w:rsidRPr="00E86326" w:rsidRDefault="00906BF2" w:rsidP="00B86536">
      <w:pPr>
        <w:jc w:val="both"/>
        <w:rPr>
          <w:rFonts w:ascii="Arial" w:hAnsi="Arial" w:cs="Arial"/>
          <w:color w:val="000000"/>
          <w:lang w:eastAsia="es-MX"/>
        </w:rPr>
      </w:pPr>
      <w:r w:rsidRPr="00E86326">
        <w:rPr>
          <w:rFonts w:ascii="Arial" w:hAnsi="Arial" w:cs="Arial"/>
          <w:color w:val="000000"/>
          <w:lang w:eastAsia="es-MX"/>
        </w:rPr>
        <w:t xml:space="preserve">Estas son las estadísticas del viento, de las olas y del tiempo para Bahía la Choya en Sonora, México. </w:t>
      </w:r>
      <w:proofErr w:type="spellStart"/>
      <w:r w:rsidRPr="00E86326">
        <w:rPr>
          <w:rFonts w:ascii="Arial" w:hAnsi="Arial" w:cs="Arial"/>
          <w:color w:val="000000"/>
          <w:lang w:eastAsia="es-MX"/>
        </w:rPr>
        <w:t>Windfinder</w:t>
      </w:r>
      <w:proofErr w:type="spellEnd"/>
      <w:r w:rsidRPr="00E86326">
        <w:rPr>
          <w:rFonts w:ascii="Arial" w:hAnsi="Arial" w:cs="Arial"/>
          <w:color w:val="000000"/>
          <w:lang w:eastAsia="es-MX"/>
        </w:rPr>
        <w:t xml:space="preserve"> se especializa en predicciones y pronósticos del viento, de olas, de mareas y del tiempo para deportes relacionados con el viento como el </w:t>
      </w:r>
      <w:proofErr w:type="spellStart"/>
      <w:r w:rsidRPr="00E86326">
        <w:rPr>
          <w:rFonts w:ascii="Arial" w:hAnsi="Arial" w:cs="Arial"/>
          <w:color w:val="000000"/>
          <w:lang w:eastAsia="es-MX"/>
        </w:rPr>
        <w:t>kitesurf</w:t>
      </w:r>
      <w:proofErr w:type="spellEnd"/>
      <w:r w:rsidRPr="00E86326">
        <w:rPr>
          <w:rFonts w:ascii="Arial" w:hAnsi="Arial" w:cs="Arial"/>
          <w:color w:val="000000"/>
          <w:lang w:eastAsia="es-MX"/>
        </w:rPr>
        <w:t>, el windsurf, el su</w:t>
      </w:r>
      <w:r w:rsidR="00B86536">
        <w:rPr>
          <w:rFonts w:ascii="Arial" w:hAnsi="Arial" w:cs="Arial"/>
          <w:color w:val="000000"/>
          <w:lang w:eastAsia="es-MX"/>
        </w:rPr>
        <w:t>rf, la vela o el parapente.</w:t>
      </w:r>
    </w:p>
    <w:p w:rsidR="00906BF2" w:rsidRPr="00B86536" w:rsidRDefault="00906BF2" w:rsidP="00B86536">
      <w:pPr>
        <w:jc w:val="both"/>
        <w:rPr>
          <w:rFonts w:ascii="Arial" w:hAnsi="Arial" w:cs="Arial"/>
          <w:color w:val="000000"/>
          <w:lang w:eastAsia="es-MX"/>
        </w:rPr>
      </w:pPr>
      <w:r w:rsidRPr="00E86326">
        <w:rPr>
          <w:rFonts w:ascii="Arial" w:hAnsi="Arial" w:cs="Arial"/>
          <w:color w:val="000000"/>
          <w:lang w:eastAsia="es-MX"/>
        </w:rPr>
        <w:lastRenderedPageBreak/>
        <w:t>Las estadísticas del viento se basan en observaciones reales de la estación meteorológica en Bahía la Choya. Las flechas apuntan en la direc</w:t>
      </w:r>
      <w:r w:rsidR="00B86536">
        <w:rPr>
          <w:rFonts w:ascii="Arial" w:hAnsi="Arial" w:cs="Arial"/>
          <w:color w:val="000000"/>
          <w:lang w:eastAsia="es-MX"/>
        </w:rPr>
        <w:t>ción en la que sopla el viento.</w:t>
      </w:r>
    </w:p>
    <w:p w:rsidR="00906BF2" w:rsidRDefault="00906BF2" w:rsidP="00B86536">
      <w:pPr>
        <w:rPr>
          <w:rFonts w:ascii="Arial" w:hAnsi="Arial" w:cs="Arial"/>
          <w:b/>
          <w:color w:val="000000"/>
          <w:lang w:eastAsia="es-MX"/>
        </w:rPr>
      </w:pPr>
      <w:r>
        <w:rPr>
          <w:rFonts w:ascii="Arial" w:hAnsi="Arial" w:cs="Arial"/>
          <w:b/>
          <w:color w:val="000000"/>
          <w:lang w:eastAsia="es-MX"/>
        </w:rPr>
        <w:t xml:space="preserve">Fuente: </w:t>
      </w:r>
      <w:hyperlink r:id="rId23" w:history="1">
        <w:r w:rsidR="00B86536" w:rsidRPr="00A1348D">
          <w:rPr>
            <w:rStyle w:val="Hipervnculo"/>
            <w:rFonts w:ascii="Arial" w:hAnsi="Arial" w:cs="Arial"/>
            <w:b/>
            <w:lang w:eastAsia="es-MX"/>
          </w:rPr>
          <w:t>https://es.windfinder.com/windstatistics/bahia-la choya?fspot=puerto_penasco</w:t>
        </w:r>
      </w:hyperlink>
    </w:p>
    <w:p w:rsidR="00B86536" w:rsidRDefault="00B86536" w:rsidP="00B86536">
      <w:pPr>
        <w:ind w:left="708"/>
        <w:rPr>
          <w:rFonts w:ascii="Arial" w:hAnsi="Arial" w:cs="Arial"/>
          <w:b/>
          <w:color w:val="000000"/>
          <w:lang w:eastAsia="es-MX"/>
        </w:rPr>
      </w:pPr>
      <w:r>
        <w:rPr>
          <w:rFonts w:ascii="Arial" w:hAnsi="Arial" w:cs="Arial"/>
          <w:b/>
          <w:color w:val="000000"/>
          <w:lang w:eastAsia="es-MX"/>
        </w:rPr>
        <w:t>Precipitación pluvia</w:t>
      </w:r>
    </w:p>
    <w:p w:rsidR="00906BF2" w:rsidRPr="00B86536" w:rsidRDefault="00906BF2" w:rsidP="00B86536">
      <w:pPr>
        <w:rPr>
          <w:rFonts w:ascii="Arial" w:hAnsi="Arial" w:cs="Arial"/>
          <w:b/>
          <w:color w:val="000000"/>
          <w:lang w:eastAsia="es-MX"/>
        </w:rPr>
      </w:pPr>
      <w:r>
        <w:rPr>
          <w:rFonts w:ascii="Arial" w:hAnsi="Arial" w:cs="Arial"/>
          <w:noProof/>
          <w:shd w:val="clear" w:color="auto" w:fill="FFFFFF"/>
          <w:lang w:eastAsia="es-MX"/>
        </w:rPr>
        <w:drawing>
          <wp:anchor distT="0" distB="0" distL="114300" distR="114300" simplePos="0" relativeHeight="251674624" behindDoc="1" locked="0" layoutInCell="1" allowOverlap="1" wp14:anchorId="7BA300EC" wp14:editId="37676894">
            <wp:simplePos x="0" y="0"/>
            <wp:positionH relativeFrom="column">
              <wp:posOffset>-705485</wp:posOffset>
            </wp:positionH>
            <wp:positionV relativeFrom="paragraph">
              <wp:posOffset>780415</wp:posOffset>
            </wp:positionV>
            <wp:extent cx="7032625" cy="1934845"/>
            <wp:effectExtent l="76200" t="76200" r="130175" b="141605"/>
            <wp:wrapTight wrapText="bothSides">
              <wp:wrapPolygon edited="0">
                <wp:start x="-117" y="-851"/>
                <wp:lineTo x="-234" y="-638"/>
                <wp:lineTo x="-234" y="22117"/>
                <wp:lineTo x="-117" y="22968"/>
                <wp:lineTo x="21824" y="22968"/>
                <wp:lineTo x="21941" y="19991"/>
                <wp:lineTo x="21941" y="2765"/>
                <wp:lineTo x="21824" y="-425"/>
                <wp:lineTo x="21824" y="-851"/>
                <wp:lineTo x="-117" y="-851"/>
              </wp:wrapPolygon>
            </wp:wrapTight>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32625" cy="1934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F6330">
        <w:rPr>
          <w:rFonts w:ascii="Arial" w:hAnsi="Arial" w:cs="Arial"/>
          <w:color w:val="000000"/>
          <w:lang w:eastAsia="es-MX"/>
        </w:rPr>
        <w:t xml:space="preserve">La precipitación </w:t>
      </w:r>
      <w:r>
        <w:rPr>
          <w:rFonts w:ascii="Arial" w:hAnsi="Arial" w:cs="Arial"/>
          <w:color w:val="000000"/>
          <w:lang w:eastAsia="es-MX"/>
        </w:rPr>
        <w:t xml:space="preserve">media </w:t>
      </w:r>
      <w:r w:rsidRPr="00EF6330">
        <w:rPr>
          <w:rFonts w:ascii="Arial" w:hAnsi="Arial" w:cs="Arial"/>
          <w:color w:val="000000"/>
          <w:lang w:eastAsia="es-MX"/>
        </w:rPr>
        <w:t>que presenta la</w:t>
      </w:r>
      <w:r>
        <w:rPr>
          <w:rFonts w:ascii="Arial" w:hAnsi="Arial" w:cs="Arial"/>
          <w:color w:val="000000"/>
          <w:lang w:eastAsia="es-MX"/>
        </w:rPr>
        <w:t xml:space="preserve"> entidad es de 423.9 </w:t>
      </w:r>
      <w:r w:rsidRPr="00EF6330">
        <w:rPr>
          <w:rFonts w:ascii="Arial" w:hAnsi="Arial" w:cs="Arial"/>
          <w:color w:val="000000"/>
          <w:lang w:eastAsia="es-MX"/>
        </w:rPr>
        <w:t xml:space="preserve"> mm al año, siendo el </w:t>
      </w:r>
      <w:r w:rsidRPr="00EF6330">
        <w:rPr>
          <w:rFonts w:ascii="Arial" w:hAnsi="Arial" w:cs="Arial"/>
          <w:shd w:val="clear" w:color="auto" w:fill="FFFFFF"/>
        </w:rPr>
        <w:t xml:space="preserve">mes más seco  </w:t>
      </w:r>
      <w:proofErr w:type="gramStart"/>
      <w:r>
        <w:rPr>
          <w:rFonts w:ascii="Arial" w:hAnsi="Arial" w:cs="Arial"/>
          <w:shd w:val="clear" w:color="auto" w:fill="FFFFFF"/>
        </w:rPr>
        <w:t>mayo ,</w:t>
      </w:r>
      <w:proofErr w:type="gramEnd"/>
      <w:r>
        <w:rPr>
          <w:rFonts w:ascii="Arial" w:hAnsi="Arial" w:cs="Arial"/>
          <w:shd w:val="clear" w:color="auto" w:fill="FFFFFF"/>
        </w:rPr>
        <w:t xml:space="preserve"> con 2.1</w:t>
      </w:r>
      <w:r w:rsidRPr="00EF6330">
        <w:rPr>
          <w:rFonts w:ascii="Arial" w:hAnsi="Arial" w:cs="Arial"/>
          <w:shd w:val="clear" w:color="auto" w:fill="FFFFFF"/>
        </w:rPr>
        <w:t xml:space="preserve"> </w:t>
      </w:r>
      <w:proofErr w:type="spellStart"/>
      <w:r w:rsidRPr="00EF6330">
        <w:rPr>
          <w:rFonts w:ascii="Arial" w:hAnsi="Arial" w:cs="Arial"/>
          <w:shd w:val="clear" w:color="auto" w:fill="FFFFFF"/>
        </w:rPr>
        <w:t>mm.</w:t>
      </w:r>
      <w:proofErr w:type="spellEnd"/>
      <w:r w:rsidRPr="00EF6330">
        <w:rPr>
          <w:rFonts w:ascii="Arial" w:hAnsi="Arial" w:cs="Arial"/>
          <w:shd w:val="clear" w:color="auto" w:fill="FFFFFF"/>
        </w:rPr>
        <w:t xml:space="preserve"> El mes en el que se tiene las mayores preci</w:t>
      </w:r>
      <w:r>
        <w:rPr>
          <w:rFonts w:ascii="Arial" w:hAnsi="Arial" w:cs="Arial"/>
          <w:shd w:val="clear" w:color="auto" w:fill="FFFFFF"/>
        </w:rPr>
        <w:t xml:space="preserve">pitaciones del año es Agosto con 125.4  </w:t>
      </w:r>
      <w:proofErr w:type="spellStart"/>
      <w:r w:rsidRPr="00EF6330">
        <w:rPr>
          <w:rFonts w:ascii="Arial" w:hAnsi="Arial" w:cs="Arial"/>
          <w:shd w:val="clear" w:color="auto" w:fill="FFFFFF"/>
        </w:rPr>
        <w:t>mm.</w:t>
      </w:r>
      <w:proofErr w:type="spellEnd"/>
      <w:r>
        <w:rPr>
          <w:rFonts w:ascii="Arial" w:hAnsi="Arial" w:cs="Arial"/>
          <w:shd w:val="clear" w:color="auto" w:fill="FFFFFF"/>
        </w:rPr>
        <w:tab/>
      </w:r>
    </w:p>
    <w:p w:rsidR="00906BF2" w:rsidRDefault="00906BF2" w:rsidP="00906BF2">
      <w:pPr>
        <w:rPr>
          <w:rFonts w:ascii="Arial" w:eastAsia="Arial" w:hAnsi="Arial" w:cs="Arial"/>
          <w:b/>
          <w:w w:val="80"/>
          <w:lang w:val="es-AR"/>
        </w:rPr>
      </w:pPr>
    </w:p>
    <w:p w:rsidR="00906BF2" w:rsidRPr="00B86536" w:rsidRDefault="00906BF2" w:rsidP="00B86536">
      <w:pPr>
        <w:spacing w:after="0" w:line="240" w:lineRule="auto"/>
        <w:rPr>
          <w:rFonts w:ascii="Arial" w:hAnsi="Arial" w:cs="Arial"/>
          <w:b/>
          <w:color w:val="000000"/>
          <w:lang w:eastAsia="es-MX"/>
        </w:rPr>
      </w:pPr>
      <w:r w:rsidRPr="00B86536">
        <w:rPr>
          <w:rFonts w:ascii="Arial" w:hAnsi="Arial" w:cs="Arial"/>
          <w:b/>
          <w:color w:val="000000"/>
          <w:lang w:eastAsia="es-MX"/>
        </w:rPr>
        <w:t>Geología y Geomorfología</w:t>
      </w:r>
    </w:p>
    <w:p w:rsidR="00906BF2" w:rsidRPr="00F96F0E" w:rsidRDefault="00906BF2" w:rsidP="00906BF2">
      <w:pPr>
        <w:pStyle w:val="Prrafodelista"/>
        <w:ind w:left="1068"/>
        <w:rPr>
          <w:rFonts w:ascii="Arial" w:eastAsia="Arial" w:hAnsi="Arial" w:cs="Arial"/>
          <w:b/>
          <w:w w:val="80"/>
          <w:lang w:val="es-AR"/>
        </w:rPr>
      </w:pPr>
    </w:p>
    <w:p w:rsidR="00906BF2" w:rsidRDefault="00906BF2" w:rsidP="00B86536">
      <w:pPr>
        <w:jc w:val="both"/>
        <w:rPr>
          <w:rFonts w:ascii="Arial" w:eastAsia="Arial" w:hAnsi="Arial" w:cs="Arial"/>
          <w:spacing w:val="-1"/>
          <w:lang w:val="es-AR"/>
        </w:rPr>
      </w:pPr>
      <w:r>
        <w:rPr>
          <w:rFonts w:ascii="Arial" w:eastAsia="Arial" w:hAnsi="Arial" w:cs="Arial"/>
          <w:spacing w:val="-1"/>
          <w:lang w:val="es-AR"/>
        </w:rPr>
        <w:t xml:space="preserve">La geología general en la zona de estudio se encuentra definida por materiales de reciente formación,  conformada por gravas y arenas producto de alteración y acarreo de rocas preexistentes y  rocas de origen volcánico del cuaternario y terciario. </w:t>
      </w:r>
    </w:p>
    <w:p w:rsidR="00906BF2" w:rsidRDefault="00906BF2" w:rsidP="00B86536">
      <w:pPr>
        <w:jc w:val="both"/>
        <w:rPr>
          <w:rFonts w:ascii="Arial" w:eastAsia="Arial" w:hAnsi="Arial" w:cs="Arial"/>
          <w:spacing w:val="-1"/>
          <w:lang w:val="es-AR"/>
        </w:rPr>
      </w:pPr>
      <w:r>
        <w:rPr>
          <w:rFonts w:ascii="Arial" w:eastAsia="Arial" w:hAnsi="Arial" w:cs="Arial"/>
          <w:spacing w:val="-1"/>
          <w:lang w:val="es-AR"/>
        </w:rPr>
        <w:t xml:space="preserve">La geología de la región se encuentra definida por varios tipos de rocas metafóricas del precámbrico y  paleozoico principalmente, que  fueron infraccionadas durante el cretácico, metamorfoseando algunas de las formaciones existentes. En los terciarios inferiores se presentó actividad volcánica que dio origen a las coladas traquitas que afloran en las sierras saladas y coladas de andesitas y basalto que se encuentran dispersas en forma de mesetas. </w:t>
      </w:r>
    </w:p>
    <w:p w:rsidR="00906BF2" w:rsidRDefault="00906BF2" w:rsidP="00906BF2">
      <w:pPr>
        <w:ind w:left="708"/>
        <w:jc w:val="both"/>
        <w:rPr>
          <w:rFonts w:ascii="Arial" w:eastAsia="Arial" w:hAnsi="Arial" w:cs="Arial"/>
          <w:spacing w:val="-1"/>
          <w:lang w:val="es-AR"/>
        </w:rPr>
      </w:pPr>
    </w:p>
    <w:p w:rsidR="00906BF2" w:rsidRPr="00F00507" w:rsidRDefault="00906BF2" w:rsidP="00906BF2">
      <w:pPr>
        <w:jc w:val="both"/>
        <w:rPr>
          <w:rFonts w:ascii="Arial" w:eastAsia="Arial" w:hAnsi="Arial" w:cs="Arial"/>
          <w:spacing w:val="-1"/>
          <w:lang w:val="es-AR"/>
        </w:rPr>
      </w:pPr>
      <w:r>
        <w:rPr>
          <w:rFonts w:ascii="Arial" w:eastAsia="Arial" w:hAnsi="Arial" w:cs="Arial"/>
          <w:spacing w:val="-1"/>
          <w:lang w:val="es-AR"/>
        </w:rPr>
        <w:t xml:space="preserve">Después de la actividad volcánica, por fenómenos climatológicos y una elevación de la mesa continental  se inició el periodo de erosión y deposito, el cual es afectado en el cuaternario por nuevas actividades volcánicas que dan origen en la sierra del pinacate,  constituida por lavas y cenizas de origen basáltico. Posteriormente se tuvieron variaciones del mar depositando sedimentos de origen continental formando una geología compuesta </w:t>
      </w:r>
      <w:r>
        <w:rPr>
          <w:rFonts w:ascii="Arial" w:eastAsia="Arial" w:hAnsi="Arial" w:cs="Arial"/>
          <w:spacing w:val="-1"/>
          <w:lang w:val="es-AR"/>
        </w:rPr>
        <w:lastRenderedPageBreak/>
        <w:t>principalmente por arcilla. Las cuales están infra yaciendo a materiale</w:t>
      </w:r>
      <w:r w:rsidR="00B86536">
        <w:rPr>
          <w:rFonts w:ascii="Arial" w:eastAsia="Arial" w:hAnsi="Arial" w:cs="Arial"/>
          <w:spacing w:val="-1"/>
          <w:lang w:val="es-AR"/>
        </w:rPr>
        <w:t xml:space="preserve">s clásticos de origen aluvial. </w:t>
      </w:r>
    </w:p>
    <w:p w:rsidR="00906BF2" w:rsidRPr="00B86536" w:rsidRDefault="00906BF2" w:rsidP="00B86536">
      <w:pPr>
        <w:jc w:val="both"/>
        <w:rPr>
          <w:rFonts w:ascii="Arial" w:eastAsia="Arial" w:hAnsi="Arial" w:cs="Arial"/>
          <w:spacing w:val="-1"/>
          <w:lang w:val="es-ES_tradnl"/>
        </w:rPr>
      </w:pPr>
      <w:r w:rsidRPr="00F00507">
        <w:rPr>
          <w:rFonts w:ascii="Arial" w:hAnsi="Arial" w:cs="Arial"/>
          <w:lang w:val="es-ES_tradnl"/>
        </w:rPr>
        <w:t>La SEMARNAT</w:t>
      </w:r>
      <w:r w:rsidRPr="008A5A6D">
        <w:rPr>
          <w:rFonts w:ascii="Arial" w:hAnsi="Arial" w:cs="Arial"/>
          <w:lang w:val="es-ES_tradnl"/>
        </w:rPr>
        <w:t xml:space="preserve"> mediante el software SIGEIA (Sistema de Información Geográfica para la Evaluación del Impacto Ambiental) proporciona la figura inferior con la litología del área de estudio, la cual indica que el tipo de litología predominante cercana al área de estudio e</w:t>
      </w:r>
      <w:r>
        <w:rPr>
          <w:rFonts w:ascii="Arial" w:hAnsi="Arial" w:cs="Arial"/>
          <w:lang w:val="es-ES_tradnl"/>
        </w:rPr>
        <w:t xml:space="preserve">s la de no aplica. </w:t>
      </w:r>
    </w:p>
    <w:p w:rsidR="00906BF2" w:rsidRPr="00B86536" w:rsidRDefault="00906BF2" w:rsidP="00B86536">
      <w:pPr>
        <w:ind w:left="708"/>
        <w:jc w:val="center"/>
        <w:rPr>
          <w:rFonts w:ascii="Arial" w:eastAsia="Arial" w:hAnsi="Arial" w:cs="Arial"/>
          <w:spacing w:val="-1"/>
          <w:lang w:val="es-AR"/>
        </w:rPr>
      </w:pPr>
      <w:r>
        <w:rPr>
          <w:rFonts w:ascii="Arial" w:eastAsia="Arial" w:hAnsi="Arial" w:cs="Arial"/>
          <w:noProof/>
          <w:spacing w:val="-1"/>
          <w:lang w:eastAsia="es-MX"/>
        </w:rPr>
        <w:drawing>
          <wp:inline distT="0" distB="0" distL="0" distR="0" wp14:anchorId="669A572B" wp14:editId="4A0EED47">
            <wp:extent cx="5603240" cy="2615565"/>
            <wp:effectExtent l="76200" t="76200" r="130810" b="127635"/>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240" cy="2615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eastAsia="Arial" w:hAnsi="Arial" w:cs="Arial"/>
          <w:i/>
          <w:spacing w:val="-1"/>
          <w:sz w:val="18"/>
          <w:lang w:val="es-AR"/>
        </w:rPr>
        <w:t xml:space="preserve">               </w:t>
      </w:r>
    </w:p>
    <w:p w:rsidR="00906BF2" w:rsidRDefault="00906BF2" w:rsidP="00906BF2">
      <w:pPr>
        <w:jc w:val="center"/>
        <w:rPr>
          <w:rStyle w:val="Hipervnculo"/>
          <w:rFonts w:ascii="Arial" w:eastAsia="Arial" w:hAnsi="Arial" w:cs="Arial"/>
          <w:i/>
          <w:spacing w:val="-1"/>
          <w:sz w:val="18"/>
          <w:lang w:val="es-AR"/>
        </w:rPr>
      </w:pPr>
      <w:r w:rsidRPr="009E4241">
        <w:rPr>
          <w:rFonts w:ascii="Arial" w:eastAsia="Arial" w:hAnsi="Arial" w:cs="Arial"/>
          <w:i/>
          <w:spacing w:val="-1"/>
          <w:sz w:val="18"/>
          <w:lang w:val="es-AR"/>
        </w:rPr>
        <w:t xml:space="preserve">Fuente: </w:t>
      </w:r>
      <w:hyperlink r:id="rId26" w:history="1">
        <w:r w:rsidRPr="009E4241">
          <w:rPr>
            <w:rStyle w:val="Hipervnculo"/>
            <w:rFonts w:ascii="Arial" w:eastAsia="Arial" w:hAnsi="Arial" w:cs="Arial"/>
            <w:i/>
            <w:spacing w:val="-1"/>
            <w:sz w:val="18"/>
            <w:lang w:val="es-AR"/>
          </w:rPr>
          <w:t>http://mapas.semarnat.gob.mx/SIGEIA5e5PUBLICO/BOS/Bos.php#</w:t>
        </w:r>
      </w:hyperlink>
    </w:p>
    <w:p w:rsidR="00906BF2" w:rsidRPr="007B2686" w:rsidRDefault="00906BF2" w:rsidP="00906BF2">
      <w:pPr>
        <w:jc w:val="center"/>
        <w:rPr>
          <w:rFonts w:ascii="Arial" w:eastAsia="Arial" w:hAnsi="Arial" w:cs="Arial"/>
          <w:i/>
          <w:spacing w:val="-1"/>
          <w:lang w:val="es-AR"/>
        </w:rPr>
      </w:pPr>
    </w:p>
    <w:p w:rsidR="00906BF2" w:rsidRDefault="008571B3" w:rsidP="003273DE">
      <w:pPr>
        <w:shd w:val="clear" w:color="auto" w:fill="FFFFFF"/>
        <w:tabs>
          <w:tab w:val="left" w:pos="3915"/>
        </w:tabs>
        <w:ind w:left="708"/>
        <w:rPr>
          <w:rFonts w:ascii="Arial" w:eastAsia="Arial" w:hAnsi="Arial" w:cs="Arial"/>
          <w:i/>
          <w:spacing w:val="-1"/>
          <w:lang w:val="es-AR"/>
        </w:rPr>
      </w:pPr>
      <w:r>
        <w:rPr>
          <w:rFonts w:ascii="Arial" w:eastAsia="Arial" w:hAnsi="Arial" w:cs="Arial"/>
          <w:b/>
          <w:i/>
          <w:spacing w:val="-1"/>
          <w:lang w:val="es-AR"/>
        </w:rPr>
        <w:t>Ver Anexo 18</w:t>
      </w:r>
      <w:r w:rsidR="00906BF2" w:rsidRPr="00E93CAC">
        <w:rPr>
          <w:rFonts w:ascii="Arial" w:eastAsia="Arial" w:hAnsi="Arial" w:cs="Arial"/>
          <w:b/>
          <w:i/>
          <w:spacing w:val="-1"/>
          <w:lang w:val="es-AR"/>
        </w:rPr>
        <w:t>.</w:t>
      </w:r>
      <w:r w:rsidR="00906BF2" w:rsidRPr="00E93CAC">
        <w:rPr>
          <w:rFonts w:ascii="Arial" w:eastAsia="Arial" w:hAnsi="Arial" w:cs="Arial"/>
          <w:i/>
          <w:spacing w:val="-1"/>
          <w:lang w:val="es-AR"/>
        </w:rPr>
        <w:t xml:space="preserve"> Plano Litológico</w:t>
      </w:r>
      <w:r w:rsidR="003273DE">
        <w:rPr>
          <w:rFonts w:ascii="Arial" w:eastAsia="Arial" w:hAnsi="Arial" w:cs="Arial"/>
          <w:i/>
          <w:spacing w:val="-1"/>
          <w:lang w:val="es-AR"/>
        </w:rPr>
        <w:tab/>
      </w:r>
    </w:p>
    <w:p w:rsidR="00B86536" w:rsidRPr="00E93CAC" w:rsidRDefault="00B86536" w:rsidP="00B86536">
      <w:pPr>
        <w:rPr>
          <w:rFonts w:ascii="Arial" w:eastAsia="Arial" w:hAnsi="Arial" w:cs="Arial"/>
          <w:w w:val="80"/>
          <w:lang w:val="es-AR"/>
        </w:rPr>
      </w:pPr>
    </w:p>
    <w:p w:rsidR="00906BF2" w:rsidRDefault="00906BF2" w:rsidP="00B86536">
      <w:pPr>
        <w:ind w:left="708"/>
        <w:rPr>
          <w:rFonts w:ascii="Arial" w:eastAsia="Arial" w:hAnsi="Arial" w:cs="Arial"/>
          <w:b/>
          <w:spacing w:val="-1"/>
          <w:lang w:val="es-AR"/>
        </w:rPr>
      </w:pPr>
      <w:r w:rsidRPr="00B7642F">
        <w:rPr>
          <w:rFonts w:ascii="Arial" w:eastAsia="Arial" w:hAnsi="Arial" w:cs="Arial"/>
          <w:b/>
          <w:spacing w:val="-1"/>
          <w:lang w:val="es-AR"/>
        </w:rPr>
        <w:t xml:space="preserve">Características geomorfológicas y Características del relieve </w:t>
      </w:r>
    </w:p>
    <w:p w:rsidR="00906BF2" w:rsidRPr="0077264B" w:rsidRDefault="00906BF2" w:rsidP="00906BF2">
      <w:pPr>
        <w:ind w:left="708"/>
        <w:jc w:val="both"/>
        <w:rPr>
          <w:rFonts w:ascii="Arial" w:eastAsia="Arial" w:hAnsi="Arial" w:cs="Arial"/>
          <w:b/>
          <w:spacing w:val="-1"/>
          <w:lang w:val="es-AR"/>
        </w:rPr>
      </w:pPr>
      <w:r w:rsidRPr="0077264B">
        <w:rPr>
          <w:rFonts w:ascii="Arial" w:eastAsia="Arial" w:hAnsi="Arial" w:cs="Arial"/>
          <w:b/>
          <w:spacing w:val="-1"/>
          <w:lang w:val="es-AR"/>
        </w:rPr>
        <w:t xml:space="preserve">Orografía </w:t>
      </w:r>
    </w:p>
    <w:p w:rsidR="00906BF2" w:rsidRDefault="00906BF2" w:rsidP="00906BF2">
      <w:pPr>
        <w:ind w:left="708"/>
        <w:jc w:val="both"/>
        <w:rPr>
          <w:rFonts w:ascii="Arial" w:hAnsi="Arial" w:cs="Arial"/>
        </w:rPr>
      </w:pPr>
      <w:r w:rsidRPr="0077264B">
        <w:rPr>
          <w:rFonts w:ascii="Arial" w:hAnsi="Arial" w:cs="Arial"/>
        </w:rPr>
        <w:t>Las</w:t>
      </w:r>
      <w:r>
        <w:rPr>
          <w:rFonts w:ascii="Arial" w:hAnsi="Arial" w:cs="Arial"/>
        </w:rPr>
        <w:t xml:space="preserve"> condiciones orográficas de la región donde se asienta Puerto Peñasco son básicamente de terrenos planos, a base de dunas de pendiente suave, con costas de terreno de entre 5 y 15 metros res pecto al nivel del mar. </w:t>
      </w:r>
    </w:p>
    <w:p w:rsidR="00906BF2" w:rsidRDefault="00906BF2" w:rsidP="00B86536">
      <w:pPr>
        <w:ind w:left="708"/>
        <w:jc w:val="both"/>
        <w:rPr>
          <w:rFonts w:ascii="Arial" w:hAnsi="Arial" w:cs="Arial"/>
        </w:rPr>
      </w:pPr>
      <w:r>
        <w:rPr>
          <w:rFonts w:ascii="Arial" w:hAnsi="Arial" w:cs="Arial"/>
        </w:rPr>
        <w:t xml:space="preserve">Al Norte de la población, a 50 km aproximadamente, se encuentran algunas elevaciones mayores, dando origen a  la sierra del pinacate que  presenta elevaciones cercanas a los 500 metros sobre el nivel del mar, así como la sierra blanca, con elevaciones cercanas a los 125 msnm. En la porción oeste de la población se origina un peñasco denominado la cholla, el cual tiene elevaciones cercanas a los 10 msnm, asimismo en la zona urbana de Puerto Peñasco, se ubica un peñasco, de donde toma el nombre la población con elevaciones cercanas a la cota 50. El resto de la población urbana es prácticamente plana, con </w:t>
      </w:r>
      <w:r>
        <w:rPr>
          <w:rFonts w:ascii="Arial" w:hAnsi="Arial" w:cs="Arial"/>
        </w:rPr>
        <w:lastRenderedPageBreak/>
        <w:t>elevaciones entre la cota  4 y la cota 10, definiéndose una p</w:t>
      </w:r>
      <w:r w:rsidR="00B86536">
        <w:rPr>
          <w:rFonts w:ascii="Arial" w:hAnsi="Arial" w:cs="Arial"/>
        </w:rPr>
        <w:t xml:space="preserve">endiente suave de norte a sur. </w:t>
      </w:r>
    </w:p>
    <w:p w:rsidR="00906BF2" w:rsidRPr="0010136D" w:rsidRDefault="00906BF2" w:rsidP="00906BF2">
      <w:pPr>
        <w:ind w:left="708"/>
        <w:jc w:val="both"/>
        <w:rPr>
          <w:rFonts w:ascii="Arial" w:hAnsi="Arial" w:cs="Arial"/>
          <w:b/>
        </w:rPr>
      </w:pPr>
      <w:r w:rsidRPr="00A9697C">
        <w:rPr>
          <w:rFonts w:ascii="Arial" w:hAnsi="Arial" w:cs="Arial"/>
          <w:b/>
        </w:rPr>
        <w:t>Relieve</w:t>
      </w:r>
      <w:r>
        <w:rPr>
          <w:rFonts w:ascii="Arial" w:hAnsi="Arial" w:cs="Arial"/>
          <w:b/>
        </w:rPr>
        <w:br/>
      </w:r>
      <w:r w:rsidRPr="00D069C4">
        <w:rPr>
          <w:rFonts w:ascii="Arial" w:hAnsi="Arial" w:cs="Arial"/>
          <w:lang w:val="es-ES_tradnl"/>
        </w:rPr>
        <w:t>La ciudad de</w:t>
      </w:r>
      <w:r>
        <w:rPr>
          <w:rFonts w:ascii="Arial" w:hAnsi="Arial" w:cs="Arial"/>
          <w:lang w:val="es-ES_tradnl"/>
        </w:rPr>
        <w:t xml:space="preserve"> Puerto Peñasco </w:t>
      </w:r>
      <w:r w:rsidRPr="00D069C4">
        <w:rPr>
          <w:rFonts w:ascii="Arial" w:hAnsi="Arial" w:cs="Arial"/>
          <w:lang w:val="es-ES_tradnl"/>
        </w:rPr>
        <w:t xml:space="preserve"> se encuent</w:t>
      </w:r>
      <w:r>
        <w:rPr>
          <w:rFonts w:ascii="Arial" w:hAnsi="Arial" w:cs="Arial"/>
          <w:lang w:val="es-ES_tradnl"/>
        </w:rPr>
        <w:t>ra a una altitud promedio de 10</w:t>
      </w:r>
      <w:r w:rsidRPr="00D069C4">
        <w:rPr>
          <w:rFonts w:ascii="Arial" w:hAnsi="Arial" w:cs="Arial"/>
          <w:lang w:val="es-ES_tradnl"/>
        </w:rPr>
        <w:t xml:space="preserve"> metros</w:t>
      </w:r>
      <w:r>
        <w:rPr>
          <w:rFonts w:ascii="Arial" w:hAnsi="Arial" w:cs="Arial"/>
          <w:lang w:val="es-ES_tradnl"/>
        </w:rPr>
        <w:t xml:space="preserve"> sobre el nivel del mar; el territorio del Municipio generalmente es plano. </w:t>
      </w:r>
    </w:p>
    <w:p w:rsidR="00906BF2" w:rsidRPr="00160A82" w:rsidRDefault="00906BF2" w:rsidP="00B86536">
      <w:pPr>
        <w:ind w:left="708"/>
        <w:jc w:val="both"/>
        <w:rPr>
          <w:rFonts w:ascii="Arial" w:hAnsi="Arial" w:cs="Arial"/>
          <w:lang w:val="es-ES_tradnl"/>
        </w:rPr>
      </w:pPr>
      <w:r w:rsidRPr="00160A82">
        <w:rPr>
          <w:rFonts w:ascii="Arial" w:hAnsi="Arial" w:cs="Arial"/>
          <w:lang w:val="es-ES_tradnl"/>
        </w:rPr>
        <w:t xml:space="preserve">La zona </w:t>
      </w:r>
      <w:r>
        <w:rPr>
          <w:rFonts w:ascii="Arial" w:hAnsi="Arial" w:cs="Arial"/>
          <w:lang w:val="es-ES_tradnl"/>
        </w:rPr>
        <w:t xml:space="preserve">Canteras – Puerto Peñasco, también conocida como </w:t>
      </w:r>
      <w:proofErr w:type="spellStart"/>
      <w:r>
        <w:rPr>
          <w:rFonts w:ascii="Arial" w:hAnsi="Arial" w:cs="Arial"/>
          <w:lang w:val="es-ES_tradnl"/>
        </w:rPr>
        <w:t>Seven</w:t>
      </w:r>
      <w:proofErr w:type="spellEnd"/>
      <w:r>
        <w:rPr>
          <w:rFonts w:ascii="Arial" w:hAnsi="Arial" w:cs="Arial"/>
          <w:lang w:val="es-ES_tradnl"/>
        </w:rPr>
        <w:t xml:space="preserve"> </w:t>
      </w:r>
      <w:proofErr w:type="spellStart"/>
      <w:proofErr w:type="gramStart"/>
      <w:r>
        <w:rPr>
          <w:rFonts w:ascii="Arial" w:hAnsi="Arial" w:cs="Arial"/>
          <w:lang w:val="es-ES_tradnl"/>
        </w:rPr>
        <w:t>Hills</w:t>
      </w:r>
      <w:proofErr w:type="spellEnd"/>
      <w:r>
        <w:rPr>
          <w:rFonts w:ascii="Arial" w:hAnsi="Arial" w:cs="Arial"/>
          <w:lang w:val="es-ES_tradnl"/>
        </w:rPr>
        <w:t xml:space="preserve"> ,</w:t>
      </w:r>
      <w:proofErr w:type="gramEnd"/>
      <w:r>
        <w:rPr>
          <w:rFonts w:ascii="Arial" w:hAnsi="Arial" w:cs="Arial"/>
          <w:lang w:val="es-ES_tradnl"/>
        </w:rPr>
        <w:t xml:space="preserve"> está localizada aproximadamente a 20 km hacia el ENE de la ciudad de Puerto Peñasco , en el NW de Sonora . </w:t>
      </w:r>
      <w:proofErr w:type="spellStart"/>
      <w:r>
        <w:rPr>
          <w:rFonts w:ascii="Arial" w:hAnsi="Arial" w:cs="Arial"/>
          <w:lang w:val="es-ES_tradnl"/>
        </w:rPr>
        <w:t>Seven</w:t>
      </w:r>
      <w:proofErr w:type="spellEnd"/>
      <w:r>
        <w:rPr>
          <w:rFonts w:ascii="Arial" w:hAnsi="Arial" w:cs="Arial"/>
          <w:lang w:val="es-ES_tradnl"/>
        </w:rPr>
        <w:t xml:space="preserve"> </w:t>
      </w:r>
      <w:proofErr w:type="spellStart"/>
      <w:r>
        <w:rPr>
          <w:rFonts w:ascii="Arial" w:hAnsi="Arial" w:cs="Arial"/>
          <w:lang w:val="es-ES_tradnl"/>
        </w:rPr>
        <w:t>Hills</w:t>
      </w:r>
      <w:proofErr w:type="spellEnd"/>
      <w:r>
        <w:rPr>
          <w:rFonts w:ascii="Arial" w:hAnsi="Arial" w:cs="Arial"/>
          <w:lang w:val="es-ES_tradnl"/>
        </w:rPr>
        <w:t xml:space="preserve">  es un nombre informal que se utilizó para un conjunto de siete pequeños cerros alineados, mostrando un patrón de orient</w:t>
      </w:r>
      <w:r w:rsidR="00B86536">
        <w:rPr>
          <w:rFonts w:ascii="Arial" w:hAnsi="Arial" w:cs="Arial"/>
          <w:lang w:val="es-ES_tradnl"/>
        </w:rPr>
        <w:t xml:space="preserve">ación aproximadamente de S45°. </w:t>
      </w:r>
    </w:p>
    <w:p w:rsidR="00906BF2" w:rsidRPr="00D069C4" w:rsidRDefault="00906BF2" w:rsidP="00906BF2">
      <w:pPr>
        <w:tabs>
          <w:tab w:val="left" w:pos="2520"/>
        </w:tabs>
        <w:ind w:left="708"/>
        <w:jc w:val="both"/>
        <w:rPr>
          <w:rFonts w:ascii="Arial" w:hAnsi="Arial" w:cs="Arial"/>
          <w:lang w:val="es-ES_tradnl"/>
        </w:rPr>
      </w:pPr>
      <w:r w:rsidRPr="00D069C4">
        <w:rPr>
          <w:rFonts w:ascii="Arial" w:hAnsi="Arial" w:cs="Arial"/>
          <w:lang w:eastAsia="es-MX"/>
        </w:rPr>
        <w:t>El área del estudio se encu</w:t>
      </w:r>
      <w:r>
        <w:rPr>
          <w:rFonts w:ascii="Arial" w:hAnsi="Arial" w:cs="Arial"/>
          <w:lang w:eastAsia="es-MX"/>
        </w:rPr>
        <w:t>entra dentro de Zona Urbana</w:t>
      </w:r>
      <w:r w:rsidRPr="00D069C4">
        <w:rPr>
          <w:rFonts w:ascii="Arial" w:hAnsi="Arial" w:cs="Arial"/>
          <w:lang w:eastAsia="es-MX"/>
        </w:rPr>
        <w:t>, donde se ubican lotes fraccionados que cuentan con elevaciones de entre 20 y 35 centímetros en cuanto al nivel de piso, lo cual es favorable para evitar las inundaciones, el área está totalmente urbanizada, la Mecánica de suelos recomienda que se debe dar a la superficie del terreno las pendientes necesarias para evitar la acumulación de agua en la superficie del terreno.</w:t>
      </w:r>
    </w:p>
    <w:p w:rsidR="00906BF2" w:rsidRPr="00D069C4" w:rsidRDefault="00906BF2" w:rsidP="00906BF2">
      <w:pPr>
        <w:ind w:left="708"/>
        <w:jc w:val="both"/>
        <w:rPr>
          <w:rFonts w:ascii="Arial" w:hAnsi="Arial" w:cs="Arial"/>
          <w:lang w:eastAsia="es-MX"/>
        </w:rPr>
      </w:pPr>
      <w:r w:rsidRPr="00D069C4">
        <w:rPr>
          <w:rFonts w:ascii="Arial" w:hAnsi="Arial" w:cs="Arial"/>
          <w:lang w:eastAsia="es-MX"/>
        </w:rPr>
        <w:t xml:space="preserve">La Estación de Servicio Tipo Gas L.P. Carburación se encontrará a una elevación de </w:t>
      </w:r>
      <w:r>
        <w:rPr>
          <w:rFonts w:ascii="Arial" w:hAnsi="Arial" w:cs="Arial"/>
          <w:lang w:eastAsia="es-MX"/>
        </w:rPr>
        <w:t xml:space="preserve">09 </w:t>
      </w:r>
      <w:r w:rsidRPr="00D069C4">
        <w:rPr>
          <w:rFonts w:ascii="Arial" w:hAnsi="Arial" w:cs="Arial"/>
          <w:lang w:eastAsia="es-MX"/>
        </w:rPr>
        <w:t xml:space="preserve">metros sobre el nivel del mar, dentro de las curvas de nivel se encuentra en la mancha urbana del Municipio de </w:t>
      </w:r>
      <w:r>
        <w:rPr>
          <w:rFonts w:ascii="Arial" w:hAnsi="Arial" w:cs="Arial"/>
          <w:lang w:eastAsia="es-MX"/>
        </w:rPr>
        <w:t>Puerto Peñasco</w:t>
      </w:r>
    </w:p>
    <w:p w:rsidR="00906BF2" w:rsidRDefault="00906BF2" w:rsidP="00B86536">
      <w:pPr>
        <w:ind w:left="708"/>
        <w:jc w:val="both"/>
        <w:rPr>
          <w:rFonts w:ascii="Arial" w:eastAsia="Arial" w:hAnsi="Arial" w:cs="Arial"/>
          <w:spacing w:val="-1"/>
          <w:lang w:val="es-AR"/>
        </w:rPr>
      </w:pPr>
      <w:r w:rsidRPr="00D069C4">
        <w:rPr>
          <w:rFonts w:ascii="Arial" w:eastAsia="Arial" w:hAnsi="Arial" w:cs="Arial"/>
          <w:spacing w:val="-1"/>
          <w:lang w:val="es-AR"/>
        </w:rPr>
        <w:t>Se Presenta Plano Topográfico</w:t>
      </w:r>
      <w:r>
        <w:rPr>
          <w:rFonts w:ascii="Arial" w:eastAsia="Arial" w:hAnsi="Arial" w:cs="Arial"/>
          <w:spacing w:val="-1"/>
          <w:lang w:val="es-AR"/>
        </w:rPr>
        <w:t xml:space="preserve"> y </w:t>
      </w:r>
      <w:r w:rsidR="00866AB2">
        <w:rPr>
          <w:rFonts w:ascii="Arial" w:eastAsia="Arial" w:hAnsi="Arial" w:cs="Arial"/>
          <w:spacing w:val="-1"/>
          <w:lang w:val="es-AR"/>
        </w:rPr>
        <w:t>Mecánica de Suelos</w:t>
      </w:r>
      <w:r w:rsidRPr="00D069C4">
        <w:rPr>
          <w:rFonts w:ascii="Arial" w:eastAsia="Arial" w:hAnsi="Arial" w:cs="Arial"/>
          <w:spacing w:val="-1"/>
          <w:lang w:val="es-AR"/>
        </w:rPr>
        <w:t xml:space="preserve"> del área de estudio donde se muestran las características geomorfológicas y del relieve presentes en el área de estudio.</w:t>
      </w:r>
    </w:p>
    <w:p w:rsidR="00906BF2" w:rsidRDefault="008571B3" w:rsidP="00906BF2">
      <w:pPr>
        <w:ind w:left="708"/>
        <w:jc w:val="both"/>
        <w:rPr>
          <w:rFonts w:ascii="Arial" w:eastAsia="Arial" w:hAnsi="Arial" w:cs="Arial"/>
          <w:i/>
          <w:spacing w:val="-1"/>
          <w:lang w:val="es-AR"/>
        </w:rPr>
      </w:pPr>
      <w:r>
        <w:rPr>
          <w:rFonts w:ascii="Arial" w:eastAsia="Arial" w:hAnsi="Arial" w:cs="Arial"/>
          <w:b/>
          <w:i/>
          <w:spacing w:val="-1"/>
          <w:lang w:val="es-AR"/>
        </w:rPr>
        <w:t>Ver Anexo 12</w:t>
      </w:r>
      <w:r w:rsidR="00906BF2" w:rsidRPr="00B7642F">
        <w:rPr>
          <w:rFonts w:ascii="Arial" w:eastAsia="Arial" w:hAnsi="Arial" w:cs="Arial"/>
          <w:b/>
          <w:i/>
          <w:spacing w:val="-1"/>
          <w:lang w:val="es-AR"/>
        </w:rPr>
        <w:t>.</w:t>
      </w:r>
      <w:r w:rsidR="00906BF2" w:rsidRPr="006B0F60">
        <w:rPr>
          <w:rFonts w:ascii="Arial" w:eastAsia="Arial" w:hAnsi="Arial" w:cs="Arial"/>
          <w:i/>
          <w:spacing w:val="-1"/>
          <w:lang w:val="es-AR"/>
        </w:rPr>
        <w:t xml:space="preserve"> Plano Topográfico</w:t>
      </w:r>
    </w:p>
    <w:p w:rsidR="00B86536" w:rsidRDefault="008571B3" w:rsidP="00B86536">
      <w:pPr>
        <w:ind w:left="708"/>
        <w:jc w:val="both"/>
        <w:rPr>
          <w:rFonts w:ascii="Arial" w:eastAsia="Arial" w:hAnsi="Arial" w:cs="Arial"/>
          <w:i/>
          <w:spacing w:val="-1"/>
          <w:lang w:val="es-AR"/>
        </w:rPr>
      </w:pPr>
      <w:r>
        <w:rPr>
          <w:rFonts w:ascii="Arial" w:eastAsia="Arial" w:hAnsi="Arial" w:cs="Arial"/>
          <w:b/>
          <w:i/>
          <w:spacing w:val="-1"/>
          <w:lang w:val="es-AR"/>
        </w:rPr>
        <w:t>Ver Anexo 13</w:t>
      </w:r>
      <w:r w:rsidR="00906BF2">
        <w:rPr>
          <w:rFonts w:ascii="Arial" w:eastAsia="Arial" w:hAnsi="Arial" w:cs="Arial"/>
          <w:b/>
          <w:i/>
          <w:spacing w:val="-1"/>
          <w:lang w:val="es-AR"/>
        </w:rPr>
        <w:t>.</w:t>
      </w:r>
      <w:r w:rsidR="00906BF2">
        <w:rPr>
          <w:rFonts w:ascii="Arial" w:eastAsia="Arial" w:hAnsi="Arial" w:cs="Arial"/>
          <w:i/>
          <w:spacing w:val="-1"/>
          <w:lang w:val="es-AR"/>
        </w:rPr>
        <w:t xml:space="preserve"> </w:t>
      </w:r>
      <w:r w:rsidR="00866AB2">
        <w:rPr>
          <w:rFonts w:ascii="Arial" w:eastAsia="Arial" w:hAnsi="Arial" w:cs="Arial"/>
          <w:i/>
          <w:spacing w:val="-1"/>
          <w:lang w:val="es-AR"/>
        </w:rPr>
        <w:t>Mecánica de Suelos</w:t>
      </w:r>
    </w:p>
    <w:p w:rsidR="00906BF2" w:rsidRPr="00B86536" w:rsidRDefault="00B86536" w:rsidP="00B86536">
      <w:pPr>
        <w:ind w:left="708"/>
        <w:jc w:val="both"/>
        <w:rPr>
          <w:rFonts w:ascii="Arial" w:eastAsia="Arial" w:hAnsi="Arial" w:cs="Arial"/>
          <w:i/>
          <w:spacing w:val="-1"/>
          <w:lang w:val="es-AR"/>
        </w:rPr>
      </w:pPr>
      <w:r>
        <w:rPr>
          <w:rFonts w:ascii="Arial" w:eastAsia="Arial" w:hAnsi="Arial" w:cs="Arial"/>
          <w:b/>
          <w:spacing w:val="-1"/>
          <w:lang w:val="es-AR"/>
        </w:rPr>
        <w:t>P</w:t>
      </w:r>
      <w:r w:rsidR="00906BF2">
        <w:rPr>
          <w:rFonts w:ascii="Arial" w:eastAsia="Arial" w:hAnsi="Arial" w:cs="Arial"/>
          <w:b/>
          <w:spacing w:val="-1"/>
          <w:lang w:val="es-AR"/>
        </w:rPr>
        <w:t>resencia de fallas y fracturas</w:t>
      </w:r>
      <w:r w:rsidR="00906BF2">
        <w:rPr>
          <w:rFonts w:ascii="Arial" w:eastAsia="Arial" w:hAnsi="Arial" w:cs="Arial"/>
          <w:b/>
          <w:spacing w:val="-1"/>
          <w:lang w:val="es-AR"/>
        </w:rPr>
        <w:tab/>
      </w:r>
      <w:r w:rsidR="00906BF2" w:rsidRPr="002D595B">
        <w:rPr>
          <w:rFonts w:eastAsia="Arial"/>
          <w:b/>
          <w:i/>
          <w:w w:val="80"/>
          <w:highlight w:val="yellow"/>
          <w:lang w:val="es-AR"/>
        </w:rPr>
        <w:br/>
      </w:r>
      <w:r w:rsidR="00906BF2" w:rsidRPr="009F2EED">
        <w:rPr>
          <w:rFonts w:ascii="Arial" w:hAnsi="Arial" w:cs="Arial"/>
          <w:lang w:eastAsia="es-MX"/>
        </w:rPr>
        <w:t xml:space="preserve">El centro de población de </w:t>
      </w:r>
      <w:r w:rsidR="00906BF2">
        <w:rPr>
          <w:rFonts w:ascii="Arial" w:hAnsi="Arial" w:cs="Arial"/>
          <w:lang w:eastAsia="es-MX"/>
        </w:rPr>
        <w:t>Puerto Peñasc</w:t>
      </w:r>
      <w:r w:rsidR="00906BF2" w:rsidRPr="009F2EED">
        <w:rPr>
          <w:rFonts w:ascii="Arial" w:hAnsi="Arial" w:cs="Arial"/>
          <w:lang w:eastAsia="es-MX"/>
        </w:rPr>
        <w:t>o, se encuentra geográficamente cerca del área de desprendimiento de la Península de Baja California, la cual sigue una serie de fallas y fracturas, siendo la principal la de San Andrés, el área de estudio se encuentra  dentro de la Ciudad de Puerto Peñasco siendo así un riesgo potencial respecto a las fallas mencionadas.</w:t>
      </w:r>
    </w:p>
    <w:p w:rsidR="00906BF2" w:rsidRPr="009F2EED" w:rsidRDefault="00906BF2" w:rsidP="00906BF2">
      <w:pPr>
        <w:shd w:val="clear" w:color="auto" w:fill="FFFFFF"/>
        <w:ind w:left="708"/>
        <w:jc w:val="both"/>
        <w:rPr>
          <w:rFonts w:ascii="Arial" w:hAnsi="Arial" w:cs="Arial"/>
        </w:rPr>
      </w:pPr>
      <w:r w:rsidRPr="009F2EED">
        <w:rPr>
          <w:rFonts w:ascii="Arial" w:hAnsi="Arial" w:cs="Arial"/>
          <w:lang w:eastAsia="es-MX"/>
        </w:rPr>
        <w:t xml:space="preserve">El Estudio de Mecánica de Suelos, no presenta en su informe algún tipo de falla especificas en el área de estudio y recomienda en base a pruebas de laboratorio y análisis detallados las principales características en la que puede ser diseñada la cimentación para un funcionamiento óptimo deseado para la edificación, siendo la recomendación de zapatas aisladas y corridas, a una profundidad de desplante de </w:t>
      </w:r>
      <w:proofErr w:type="spellStart"/>
      <w:r w:rsidRPr="009F2EED">
        <w:rPr>
          <w:rFonts w:ascii="Arial" w:hAnsi="Arial" w:cs="Arial"/>
          <w:lang w:eastAsia="es-MX"/>
        </w:rPr>
        <w:t>Df</w:t>
      </w:r>
      <w:proofErr w:type="spellEnd"/>
      <w:r w:rsidRPr="009F2EED">
        <w:rPr>
          <w:rFonts w:ascii="Arial" w:hAnsi="Arial" w:cs="Arial"/>
          <w:lang w:eastAsia="es-MX"/>
        </w:rPr>
        <w:t>=1.50 m mínimo menor de 1. 00 m con las capacidades de carga correspondientes a cada profundidad de acuerdo a lo indicado en esta Mecánica de Suelos.</w:t>
      </w:r>
    </w:p>
    <w:p w:rsidR="00906BF2" w:rsidRPr="009F2EED" w:rsidRDefault="00906BF2" w:rsidP="00906BF2">
      <w:pPr>
        <w:autoSpaceDE w:val="0"/>
        <w:autoSpaceDN w:val="0"/>
        <w:adjustRightInd w:val="0"/>
        <w:ind w:left="708"/>
        <w:jc w:val="both"/>
        <w:rPr>
          <w:rFonts w:ascii="Arial" w:hAnsi="Arial" w:cs="Arial"/>
          <w:lang w:eastAsia="es-MX"/>
        </w:rPr>
      </w:pPr>
      <w:r w:rsidRPr="009F2EED">
        <w:rPr>
          <w:rFonts w:ascii="Arial" w:hAnsi="Arial" w:cs="Arial"/>
          <w:lang w:eastAsia="es-MX"/>
        </w:rPr>
        <w:lastRenderedPageBreak/>
        <w:t>El Sistema de Información Geográfica para la Evaluación del Impacto Ambiental (SIGEIA) muestra que las fallas y fracturas más cercanas al área de estudio se encuentran:</w:t>
      </w:r>
    </w:p>
    <w:p w:rsidR="00906BF2" w:rsidRPr="009F2EED" w:rsidRDefault="00B86536" w:rsidP="00906BF2">
      <w:pPr>
        <w:autoSpaceDE w:val="0"/>
        <w:autoSpaceDN w:val="0"/>
        <w:adjustRightInd w:val="0"/>
        <w:ind w:left="708"/>
        <w:jc w:val="both"/>
        <w:rPr>
          <w:rFonts w:ascii="Arial" w:eastAsia="Arial" w:hAnsi="Arial" w:cs="Arial"/>
          <w:noProof/>
          <w:spacing w:val="-1"/>
          <w:sz w:val="18"/>
          <w:lang w:eastAsia="es-AR"/>
        </w:rPr>
      </w:pPr>
      <w:r>
        <w:rPr>
          <w:rFonts w:ascii="Arial" w:eastAsia="Arial" w:hAnsi="Arial" w:cs="Arial"/>
          <w:noProof/>
          <w:spacing w:val="-1"/>
          <w:sz w:val="18"/>
          <w:lang w:eastAsia="es-MX"/>
        </w:rPr>
        <w:drawing>
          <wp:anchor distT="0" distB="0" distL="114300" distR="114300" simplePos="0" relativeHeight="251675648" behindDoc="1" locked="0" layoutInCell="1" allowOverlap="1" wp14:anchorId="4F27A4B5" wp14:editId="3EE69037">
            <wp:simplePos x="0" y="0"/>
            <wp:positionH relativeFrom="column">
              <wp:posOffset>463550</wp:posOffset>
            </wp:positionH>
            <wp:positionV relativeFrom="paragraph">
              <wp:posOffset>1038860</wp:posOffset>
            </wp:positionV>
            <wp:extent cx="4131945" cy="2660015"/>
            <wp:effectExtent l="76200" t="76200" r="135255" b="140335"/>
            <wp:wrapTight wrapText="bothSides">
              <wp:wrapPolygon edited="0">
                <wp:start x="-199" y="-619"/>
                <wp:lineTo x="-398" y="-464"/>
                <wp:lineTo x="-398" y="21811"/>
                <wp:lineTo x="-199" y="22585"/>
                <wp:lineTo x="22008" y="22585"/>
                <wp:lineTo x="22207" y="21811"/>
                <wp:lineTo x="22207" y="2011"/>
                <wp:lineTo x="22008" y="-309"/>
                <wp:lineTo x="22008" y="-619"/>
                <wp:lineTo x="-199" y="-619"/>
              </wp:wrapPolygon>
            </wp:wrapTight>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1945" cy="2660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06BF2" w:rsidRPr="009F2EED">
        <w:rPr>
          <w:rFonts w:ascii="Arial" w:hAnsi="Arial" w:cs="Arial"/>
          <w:lang w:eastAsia="es-MX"/>
        </w:rPr>
        <w:t xml:space="preserve"> En dirección norte se observan dos fracturas la primera a una distancia de 31 kilómetros  y  la segunda a  una distancia de 58.49 kilómetros</w:t>
      </w:r>
      <w:r w:rsidR="00906BF2">
        <w:rPr>
          <w:rFonts w:ascii="Arial" w:hAnsi="Arial" w:cs="Arial"/>
          <w:lang w:eastAsia="es-MX"/>
        </w:rPr>
        <w:t xml:space="preserve"> (marcadas con un circulo de color negro en la imagen), </w:t>
      </w:r>
      <w:r w:rsidR="00906BF2" w:rsidRPr="009F2EED">
        <w:rPr>
          <w:rFonts w:ascii="Arial" w:hAnsi="Arial" w:cs="Arial"/>
          <w:lang w:eastAsia="es-MX"/>
        </w:rPr>
        <w:t>se observan del lado Este- Sureste dos  Fallas a una distancia de 51.20 kilómetros de distancia</w:t>
      </w:r>
      <w:r w:rsidR="00906BF2">
        <w:rPr>
          <w:rFonts w:ascii="Arial" w:hAnsi="Arial" w:cs="Arial"/>
          <w:lang w:eastAsia="es-MX"/>
        </w:rPr>
        <w:t xml:space="preserve"> (marcadas con un circulo de color rojo en la imagen)</w:t>
      </w:r>
      <w:r w:rsidR="00906BF2" w:rsidRPr="009F2EED">
        <w:rPr>
          <w:rFonts w:ascii="Arial" w:hAnsi="Arial" w:cs="Arial"/>
          <w:lang w:eastAsia="es-MX"/>
        </w:rPr>
        <w:t xml:space="preserve"> </w:t>
      </w:r>
    </w:p>
    <w:p w:rsidR="00906BF2" w:rsidRPr="00427B5F" w:rsidRDefault="00906BF2" w:rsidP="00906BF2">
      <w:pPr>
        <w:ind w:left="708"/>
        <w:rPr>
          <w:rFonts w:ascii="Arial" w:eastAsia="Arial" w:hAnsi="Arial" w:cs="Arial"/>
          <w:noProof/>
          <w:spacing w:val="-1"/>
          <w:sz w:val="18"/>
          <w:highlight w:val="yellow"/>
          <w:lang w:eastAsia="es-AR"/>
        </w:rPr>
      </w:pPr>
    </w:p>
    <w:p w:rsidR="00906BF2" w:rsidRPr="00427B5F" w:rsidRDefault="00906BF2" w:rsidP="00906BF2">
      <w:pPr>
        <w:ind w:left="708"/>
        <w:jc w:val="center"/>
        <w:rPr>
          <w:rFonts w:ascii="Arial" w:eastAsia="Arial" w:hAnsi="Arial" w:cs="Arial"/>
          <w:spacing w:val="-1"/>
          <w:sz w:val="18"/>
          <w:highlight w:val="yellow"/>
        </w:rPr>
      </w:pPr>
    </w:p>
    <w:p w:rsidR="00906BF2" w:rsidRPr="00427B5F" w:rsidRDefault="00906BF2" w:rsidP="00906BF2">
      <w:pPr>
        <w:ind w:left="708"/>
        <w:jc w:val="center"/>
        <w:rPr>
          <w:rFonts w:ascii="Arial" w:eastAsia="Arial" w:hAnsi="Arial" w:cs="Arial"/>
          <w:spacing w:val="-1"/>
          <w:sz w:val="18"/>
          <w:highlight w:val="yellow"/>
          <w:lang w:val="es-AR"/>
        </w:rPr>
      </w:pPr>
    </w:p>
    <w:p w:rsidR="00B86536" w:rsidRDefault="00B86536" w:rsidP="00906BF2">
      <w:pPr>
        <w:ind w:left="708"/>
        <w:jc w:val="center"/>
        <w:rPr>
          <w:rFonts w:ascii="Arial" w:eastAsia="Arial" w:hAnsi="Arial" w:cs="Arial"/>
          <w:spacing w:val="-1"/>
          <w:sz w:val="18"/>
          <w:lang w:val="es-AR"/>
        </w:rPr>
      </w:pPr>
    </w:p>
    <w:p w:rsidR="00B86536" w:rsidRDefault="00B86536" w:rsidP="00906BF2">
      <w:pPr>
        <w:ind w:left="708"/>
        <w:jc w:val="center"/>
        <w:rPr>
          <w:rFonts w:ascii="Arial" w:eastAsia="Arial" w:hAnsi="Arial" w:cs="Arial"/>
          <w:spacing w:val="-1"/>
          <w:sz w:val="18"/>
          <w:lang w:val="es-AR"/>
        </w:rPr>
      </w:pPr>
    </w:p>
    <w:p w:rsidR="00B86536" w:rsidRDefault="00B86536" w:rsidP="00906BF2">
      <w:pPr>
        <w:ind w:left="708"/>
        <w:jc w:val="center"/>
        <w:rPr>
          <w:rFonts w:ascii="Arial" w:eastAsia="Arial" w:hAnsi="Arial" w:cs="Arial"/>
          <w:spacing w:val="-1"/>
          <w:sz w:val="18"/>
          <w:lang w:val="es-AR"/>
        </w:rPr>
      </w:pPr>
    </w:p>
    <w:p w:rsidR="00B86536" w:rsidRDefault="00B86536" w:rsidP="00906BF2">
      <w:pPr>
        <w:ind w:left="708"/>
        <w:jc w:val="center"/>
        <w:rPr>
          <w:rFonts w:ascii="Arial" w:eastAsia="Arial" w:hAnsi="Arial" w:cs="Arial"/>
          <w:spacing w:val="-1"/>
          <w:sz w:val="18"/>
          <w:lang w:val="es-AR"/>
        </w:rPr>
      </w:pPr>
    </w:p>
    <w:p w:rsidR="00B86536" w:rsidRDefault="00B86536" w:rsidP="00906BF2">
      <w:pPr>
        <w:ind w:left="708"/>
        <w:jc w:val="center"/>
        <w:rPr>
          <w:rFonts w:ascii="Arial" w:eastAsia="Arial" w:hAnsi="Arial" w:cs="Arial"/>
          <w:spacing w:val="-1"/>
          <w:sz w:val="18"/>
          <w:lang w:val="es-AR"/>
        </w:rPr>
      </w:pPr>
    </w:p>
    <w:p w:rsidR="00B86536" w:rsidRDefault="00B86536" w:rsidP="00906BF2">
      <w:pPr>
        <w:ind w:left="708"/>
        <w:jc w:val="center"/>
        <w:rPr>
          <w:rFonts w:ascii="Arial" w:eastAsia="Arial" w:hAnsi="Arial" w:cs="Arial"/>
          <w:spacing w:val="-1"/>
          <w:sz w:val="18"/>
          <w:lang w:val="es-AR"/>
        </w:rPr>
      </w:pPr>
    </w:p>
    <w:p w:rsidR="00B86536" w:rsidRDefault="00B86536" w:rsidP="00906BF2">
      <w:pPr>
        <w:ind w:left="708"/>
        <w:jc w:val="center"/>
        <w:rPr>
          <w:rFonts w:ascii="Arial" w:eastAsia="Arial" w:hAnsi="Arial" w:cs="Arial"/>
          <w:spacing w:val="-1"/>
          <w:sz w:val="18"/>
          <w:lang w:val="es-AR"/>
        </w:rPr>
      </w:pPr>
    </w:p>
    <w:p w:rsidR="00906BF2" w:rsidRPr="002C5546" w:rsidRDefault="00906BF2" w:rsidP="00906BF2">
      <w:pPr>
        <w:ind w:left="708"/>
        <w:jc w:val="center"/>
        <w:rPr>
          <w:rFonts w:ascii="Arial" w:hAnsi="Arial" w:cs="Arial"/>
          <w:b/>
          <w:color w:val="000000"/>
          <w:lang w:eastAsia="es-MX"/>
        </w:rPr>
      </w:pPr>
      <w:r w:rsidRPr="002C5546">
        <w:rPr>
          <w:rFonts w:ascii="Arial" w:eastAsia="Arial" w:hAnsi="Arial" w:cs="Arial"/>
          <w:spacing w:val="-1"/>
          <w:sz w:val="18"/>
          <w:lang w:val="es-AR"/>
        </w:rPr>
        <w:t xml:space="preserve">Fuente: </w:t>
      </w:r>
      <w:r w:rsidRPr="002C5546">
        <w:t>http://mapas.semarnat.gob.mx/SIGEIA5e5PUBLICO/BOS/imapa.php?vts=1497027047401</w:t>
      </w:r>
    </w:p>
    <w:p w:rsidR="00906BF2" w:rsidRDefault="008571B3" w:rsidP="00B86536">
      <w:pPr>
        <w:ind w:left="708"/>
        <w:jc w:val="both"/>
        <w:rPr>
          <w:rFonts w:ascii="Arial" w:hAnsi="Arial" w:cs="Arial"/>
          <w:i/>
          <w:color w:val="000000"/>
          <w:lang w:eastAsia="es-MX"/>
        </w:rPr>
      </w:pPr>
      <w:r>
        <w:rPr>
          <w:rFonts w:ascii="Arial" w:hAnsi="Arial" w:cs="Arial"/>
          <w:b/>
          <w:i/>
          <w:color w:val="000000"/>
          <w:lang w:eastAsia="es-MX"/>
        </w:rPr>
        <w:t>Ver Anexo 19</w:t>
      </w:r>
      <w:r w:rsidR="00906BF2" w:rsidRPr="002C5546">
        <w:rPr>
          <w:rFonts w:ascii="Arial" w:hAnsi="Arial" w:cs="Arial"/>
          <w:b/>
          <w:i/>
          <w:color w:val="000000"/>
          <w:lang w:eastAsia="es-MX"/>
        </w:rPr>
        <w:t xml:space="preserve">. </w:t>
      </w:r>
      <w:r w:rsidR="003273DE">
        <w:rPr>
          <w:rFonts w:ascii="Arial" w:hAnsi="Arial" w:cs="Arial"/>
          <w:i/>
          <w:color w:val="000000"/>
          <w:lang w:eastAsia="es-MX"/>
        </w:rPr>
        <w:t>Plano de Fallas y Fracturas</w:t>
      </w:r>
    </w:p>
    <w:p w:rsidR="003273DE" w:rsidRDefault="003273DE" w:rsidP="00B86536">
      <w:pPr>
        <w:ind w:left="708"/>
        <w:jc w:val="both"/>
        <w:rPr>
          <w:rFonts w:ascii="Arial" w:hAnsi="Arial" w:cs="Arial"/>
          <w:i/>
          <w:color w:val="000000"/>
          <w:lang w:eastAsia="es-MX"/>
        </w:rPr>
      </w:pPr>
    </w:p>
    <w:p w:rsidR="003273DE" w:rsidRDefault="003273DE" w:rsidP="00B86536">
      <w:pPr>
        <w:ind w:left="708"/>
        <w:jc w:val="both"/>
        <w:rPr>
          <w:rFonts w:ascii="Arial" w:hAnsi="Arial" w:cs="Arial"/>
          <w:i/>
          <w:color w:val="000000"/>
          <w:lang w:eastAsia="es-MX"/>
        </w:rPr>
      </w:pPr>
    </w:p>
    <w:p w:rsidR="003273DE" w:rsidRDefault="003273DE" w:rsidP="00B86536">
      <w:pPr>
        <w:ind w:left="708"/>
        <w:jc w:val="both"/>
        <w:rPr>
          <w:rFonts w:ascii="Arial" w:hAnsi="Arial" w:cs="Arial"/>
          <w:i/>
          <w:color w:val="000000"/>
          <w:lang w:eastAsia="es-MX"/>
        </w:rPr>
      </w:pPr>
    </w:p>
    <w:p w:rsidR="003273DE" w:rsidRDefault="003273DE" w:rsidP="00B86536">
      <w:pPr>
        <w:ind w:left="708"/>
        <w:jc w:val="both"/>
        <w:rPr>
          <w:rFonts w:ascii="Arial" w:hAnsi="Arial" w:cs="Arial"/>
          <w:i/>
          <w:color w:val="000000"/>
          <w:lang w:eastAsia="es-MX"/>
        </w:rPr>
      </w:pPr>
    </w:p>
    <w:p w:rsidR="003273DE" w:rsidRDefault="003273DE" w:rsidP="00B86536">
      <w:pPr>
        <w:ind w:left="708"/>
        <w:jc w:val="both"/>
        <w:rPr>
          <w:rFonts w:ascii="Arial" w:hAnsi="Arial" w:cs="Arial"/>
          <w:i/>
          <w:color w:val="000000"/>
          <w:lang w:eastAsia="es-MX"/>
        </w:rPr>
      </w:pPr>
    </w:p>
    <w:p w:rsidR="003273DE" w:rsidRDefault="003273DE" w:rsidP="00B86536">
      <w:pPr>
        <w:ind w:left="708"/>
        <w:jc w:val="both"/>
        <w:rPr>
          <w:rFonts w:ascii="Arial" w:hAnsi="Arial" w:cs="Arial"/>
          <w:i/>
          <w:color w:val="000000"/>
          <w:lang w:eastAsia="es-MX"/>
        </w:rPr>
      </w:pPr>
    </w:p>
    <w:p w:rsidR="003273DE" w:rsidRDefault="003273DE" w:rsidP="00B86536">
      <w:pPr>
        <w:ind w:left="708"/>
        <w:jc w:val="both"/>
        <w:rPr>
          <w:rFonts w:ascii="Arial" w:hAnsi="Arial" w:cs="Arial"/>
          <w:i/>
          <w:color w:val="000000"/>
          <w:lang w:eastAsia="es-MX"/>
        </w:rPr>
      </w:pPr>
    </w:p>
    <w:p w:rsidR="003273DE" w:rsidRDefault="003273DE" w:rsidP="00B86536">
      <w:pPr>
        <w:ind w:left="708"/>
        <w:jc w:val="both"/>
        <w:rPr>
          <w:rFonts w:ascii="Arial" w:hAnsi="Arial" w:cs="Arial"/>
          <w:i/>
          <w:color w:val="000000"/>
          <w:lang w:eastAsia="es-MX"/>
        </w:rPr>
      </w:pPr>
    </w:p>
    <w:p w:rsidR="003273DE" w:rsidRDefault="003273DE" w:rsidP="00B86536">
      <w:pPr>
        <w:ind w:left="708"/>
        <w:jc w:val="both"/>
        <w:rPr>
          <w:rFonts w:ascii="Arial" w:hAnsi="Arial" w:cs="Arial"/>
          <w:i/>
          <w:color w:val="000000"/>
          <w:lang w:eastAsia="es-MX"/>
        </w:rPr>
      </w:pPr>
    </w:p>
    <w:p w:rsidR="003273DE" w:rsidRDefault="003273DE" w:rsidP="00B86536">
      <w:pPr>
        <w:ind w:left="708"/>
        <w:jc w:val="both"/>
        <w:rPr>
          <w:rFonts w:ascii="Arial" w:hAnsi="Arial" w:cs="Arial"/>
          <w:i/>
          <w:color w:val="000000"/>
          <w:lang w:eastAsia="es-MX"/>
        </w:rPr>
      </w:pPr>
    </w:p>
    <w:p w:rsidR="003273DE" w:rsidRPr="00B86536" w:rsidRDefault="003273DE" w:rsidP="00B86536">
      <w:pPr>
        <w:ind w:left="708"/>
        <w:jc w:val="both"/>
        <w:rPr>
          <w:rFonts w:ascii="Arial" w:hAnsi="Arial" w:cs="Arial"/>
          <w:i/>
          <w:color w:val="000000"/>
          <w:lang w:eastAsia="es-MX"/>
        </w:rPr>
      </w:pPr>
    </w:p>
    <w:p w:rsidR="0000587D" w:rsidRDefault="0000587D" w:rsidP="0000587D">
      <w:pPr>
        <w:ind w:left="708"/>
        <w:jc w:val="both"/>
        <w:rPr>
          <w:rFonts w:ascii="Arial" w:hAnsi="Arial" w:cs="Arial"/>
          <w:b/>
          <w:color w:val="000000"/>
          <w:lang w:eastAsia="es-MX"/>
        </w:rPr>
      </w:pPr>
      <w:r>
        <w:rPr>
          <w:rFonts w:ascii="Arial" w:hAnsi="Arial" w:cs="Arial"/>
          <w:b/>
          <w:color w:val="000000"/>
          <w:lang w:eastAsia="es-MX"/>
        </w:rPr>
        <w:t xml:space="preserve">Susceptibilidad sísmica </w:t>
      </w:r>
    </w:p>
    <w:p w:rsidR="00906BF2" w:rsidRPr="00B86536" w:rsidRDefault="00906BF2" w:rsidP="0000587D">
      <w:pPr>
        <w:ind w:left="708"/>
        <w:jc w:val="both"/>
        <w:rPr>
          <w:rFonts w:ascii="Arial" w:hAnsi="Arial" w:cs="Arial"/>
          <w:b/>
          <w:color w:val="000000"/>
          <w:lang w:eastAsia="es-MX"/>
        </w:rPr>
      </w:pPr>
      <w:r w:rsidRPr="00232E0D">
        <w:rPr>
          <w:rFonts w:ascii="Arial" w:hAnsi="Arial" w:cs="Arial"/>
          <w:b/>
          <w:color w:val="000000"/>
          <w:lang w:eastAsia="es-MX"/>
        </w:rPr>
        <w:br/>
      </w:r>
      <w:r w:rsidRPr="00232E0D">
        <w:rPr>
          <w:rFonts w:ascii="Arial" w:hAnsi="Arial" w:cs="Arial"/>
          <w:color w:val="000000"/>
          <w:lang w:eastAsia="es-MX"/>
        </w:rPr>
        <w:t>Según lo establecido por el Centro Nacional de Prevención de Desastres (CENAPRED), en el apartado de visor de mapas se establece según se muestra en siguiente figura, que el área de estudio se encuentra dentro de una  intensidad  III por sismos</w:t>
      </w:r>
      <w:r w:rsidRPr="00232E0D">
        <w:rPr>
          <w:rFonts w:ascii="Arial" w:hAnsi="Arial" w:cs="Arial"/>
          <w:lang w:eastAsia="es-MX"/>
        </w:rPr>
        <w:t xml:space="preserve">. </w:t>
      </w:r>
    </w:p>
    <w:p w:rsidR="00906BF2" w:rsidRPr="00427B5F" w:rsidRDefault="00906BF2" w:rsidP="00906BF2">
      <w:pPr>
        <w:ind w:left="708"/>
        <w:jc w:val="both"/>
        <w:rPr>
          <w:rFonts w:ascii="Arial" w:eastAsia="Arial" w:hAnsi="Arial" w:cs="Arial"/>
          <w:b/>
          <w:spacing w:val="-1"/>
          <w:highlight w:val="yellow"/>
        </w:rPr>
      </w:pPr>
      <w:r>
        <w:rPr>
          <w:rFonts w:ascii="Arial" w:hAnsi="Arial" w:cs="Arial"/>
          <w:b/>
          <w:noProof/>
          <w:color w:val="000000"/>
          <w:lang w:eastAsia="es-MX"/>
        </w:rPr>
        <w:drawing>
          <wp:anchor distT="0" distB="0" distL="114300" distR="114300" simplePos="0" relativeHeight="251677696" behindDoc="1" locked="0" layoutInCell="1" allowOverlap="1" wp14:anchorId="2AF6D742" wp14:editId="5AACD1D9">
            <wp:simplePos x="0" y="0"/>
            <wp:positionH relativeFrom="column">
              <wp:posOffset>450850</wp:posOffset>
            </wp:positionH>
            <wp:positionV relativeFrom="paragraph">
              <wp:posOffset>374015</wp:posOffset>
            </wp:positionV>
            <wp:extent cx="5603240" cy="3072765"/>
            <wp:effectExtent l="76200" t="76200" r="130810" b="127635"/>
            <wp:wrapTight wrapText="bothSides">
              <wp:wrapPolygon edited="0">
                <wp:start x="-147" y="-536"/>
                <wp:lineTo x="-294" y="-402"/>
                <wp:lineTo x="-294" y="21828"/>
                <wp:lineTo x="-147" y="22363"/>
                <wp:lineTo x="21884" y="22363"/>
                <wp:lineTo x="22031" y="21158"/>
                <wp:lineTo x="22031" y="1741"/>
                <wp:lineTo x="21884" y="-268"/>
                <wp:lineTo x="21884" y="-536"/>
                <wp:lineTo x="-147" y="-536"/>
              </wp:wrapPolygon>
            </wp:wrapTight>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3240" cy="3072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27B5F">
        <w:rPr>
          <w:rFonts w:ascii="Arial" w:hAnsi="Arial" w:cs="Arial"/>
          <w:highlight w:val="yellow"/>
          <w:lang w:eastAsia="es-MX"/>
        </w:rPr>
        <w:br/>
      </w:r>
      <w:r w:rsidRPr="00427B5F">
        <w:rPr>
          <w:rFonts w:ascii="Arial" w:hAnsi="Arial" w:cs="Arial"/>
          <w:b/>
          <w:color w:val="000000"/>
          <w:highlight w:val="yellow"/>
          <w:lang w:eastAsia="es-MX"/>
        </w:rPr>
        <w:br/>
      </w:r>
    </w:p>
    <w:p w:rsidR="00906BF2" w:rsidRPr="00427B5F" w:rsidRDefault="00906BF2" w:rsidP="00906BF2">
      <w:pPr>
        <w:ind w:left="708"/>
        <w:rPr>
          <w:rFonts w:ascii="Arial" w:eastAsia="Arial" w:hAnsi="Arial" w:cs="Arial"/>
          <w:b/>
          <w:spacing w:val="-1"/>
          <w:highlight w:val="yellow"/>
          <w:lang w:val="es-AR"/>
        </w:rPr>
      </w:pPr>
    </w:p>
    <w:p w:rsidR="00906BF2" w:rsidRPr="00427B5F" w:rsidRDefault="00906BF2" w:rsidP="00906BF2">
      <w:pPr>
        <w:ind w:left="708"/>
        <w:rPr>
          <w:rFonts w:ascii="Arial" w:eastAsia="Arial" w:hAnsi="Arial" w:cs="Arial"/>
          <w:b/>
          <w:spacing w:val="-1"/>
          <w:highlight w:val="yellow"/>
          <w:lang w:val="es-AR"/>
        </w:rPr>
      </w:pPr>
    </w:p>
    <w:p w:rsidR="00906BF2" w:rsidRPr="00427B5F" w:rsidRDefault="00906BF2" w:rsidP="00906BF2">
      <w:pPr>
        <w:ind w:left="708"/>
        <w:rPr>
          <w:rFonts w:ascii="Arial" w:eastAsia="Arial" w:hAnsi="Arial" w:cs="Arial"/>
          <w:b/>
          <w:spacing w:val="-1"/>
          <w:highlight w:val="yellow"/>
          <w:lang w:val="es-AR"/>
        </w:rPr>
      </w:pPr>
    </w:p>
    <w:p w:rsidR="00906BF2" w:rsidRPr="00427B5F" w:rsidRDefault="00906BF2" w:rsidP="00906BF2">
      <w:pPr>
        <w:ind w:left="708"/>
        <w:rPr>
          <w:rFonts w:ascii="Arial" w:eastAsia="Arial" w:hAnsi="Arial" w:cs="Arial"/>
          <w:b/>
          <w:spacing w:val="-1"/>
          <w:highlight w:val="yellow"/>
          <w:lang w:val="es-AR"/>
        </w:rPr>
      </w:pPr>
    </w:p>
    <w:p w:rsidR="00906BF2" w:rsidRPr="00427B5F" w:rsidRDefault="00906BF2" w:rsidP="00906BF2">
      <w:pPr>
        <w:ind w:left="708"/>
        <w:rPr>
          <w:rFonts w:ascii="Arial" w:eastAsia="Arial" w:hAnsi="Arial" w:cs="Arial"/>
          <w:b/>
          <w:spacing w:val="-1"/>
          <w:highlight w:val="yellow"/>
          <w:lang w:val="es-AR"/>
        </w:rPr>
      </w:pPr>
    </w:p>
    <w:p w:rsidR="00906BF2" w:rsidRPr="00427B5F" w:rsidRDefault="00906BF2" w:rsidP="00906BF2">
      <w:pPr>
        <w:ind w:left="708"/>
        <w:rPr>
          <w:rFonts w:ascii="Arial" w:eastAsia="Arial" w:hAnsi="Arial" w:cs="Arial"/>
          <w:b/>
          <w:spacing w:val="-1"/>
          <w:highlight w:val="yellow"/>
          <w:lang w:val="es-AR"/>
        </w:rPr>
      </w:pPr>
      <w:r w:rsidRPr="00427B5F">
        <w:rPr>
          <w:rFonts w:ascii="Arial" w:hAnsi="Arial" w:cs="Arial"/>
          <w:b/>
          <w:noProof/>
          <w:color w:val="000000"/>
          <w:highlight w:val="yellow"/>
          <w:lang w:eastAsia="es-MX"/>
        </w:rPr>
        <mc:AlternateContent>
          <mc:Choice Requires="wps">
            <w:drawing>
              <wp:anchor distT="0" distB="0" distL="114300" distR="114300" simplePos="0" relativeHeight="251670528" behindDoc="0" locked="0" layoutInCell="1" allowOverlap="1" wp14:anchorId="4842490C" wp14:editId="31F93F21">
                <wp:simplePos x="0" y="0"/>
                <wp:positionH relativeFrom="column">
                  <wp:posOffset>3226051</wp:posOffset>
                </wp:positionH>
                <wp:positionV relativeFrom="paragraph">
                  <wp:posOffset>88590</wp:posOffset>
                </wp:positionV>
                <wp:extent cx="1212112" cy="208915"/>
                <wp:effectExtent l="0" t="0" r="26670" b="19685"/>
                <wp:wrapNone/>
                <wp:docPr id="20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112" cy="208915"/>
                        </a:xfrm>
                        <a:prstGeom prst="rect">
                          <a:avLst/>
                        </a:prstGeom>
                        <a:solidFill>
                          <a:schemeClr val="tx2">
                            <a:lumMod val="40000"/>
                            <a:lumOff val="60000"/>
                          </a:schemeClr>
                        </a:solidFill>
                        <a:ln w="9525">
                          <a:solidFill>
                            <a:srgbClr val="000000"/>
                          </a:solidFill>
                          <a:miter lim="800000"/>
                          <a:headEnd/>
                          <a:tailEnd/>
                        </a:ln>
                      </wps:spPr>
                      <wps:txbx>
                        <w:txbxContent>
                          <w:p w:rsidR="007E7A6E" w:rsidRPr="00F00507" w:rsidRDefault="007E7A6E" w:rsidP="00906BF2">
                            <w:pPr>
                              <w:rPr>
                                <w:rFonts w:ascii="Arial" w:hAnsi="Arial" w:cs="Arial"/>
                                <w:b/>
                                <w:sz w:val="14"/>
                                <w:szCs w:val="18"/>
                              </w:rPr>
                            </w:pPr>
                            <w:r>
                              <w:rPr>
                                <w:rFonts w:ascii="Arial" w:hAnsi="Arial" w:cs="Arial"/>
                                <w:b/>
                                <w:sz w:val="14"/>
                                <w:szCs w:val="18"/>
                              </w:rPr>
                              <w:t>ISLA CARRANZA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54pt;margin-top:7pt;width:95.45pt;height:1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" fillcolor="#8db3e2 [1311]">
                <v:textbox>
                  <w:txbxContent>
                    <w:p w:rsidR="007E7A6E" w:rsidRPr="00F00507" w:rsidRDefault="007E7A6E" w:rsidP="00906BF2">
                      <w:pPr>
                        <w:rPr>
                          <w:rFonts w:ascii="Arial" w:hAnsi="Arial" w:cs="Arial"/>
                          <w:b/>
                          <w:sz w:val="14"/>
                          <w:szCs w:val="18"/>
                        </w:rPr>
                      </w:pPr>
                      <w:r>
                        <w:rPr>
                          <w:rFonts w:ascii="Arial" w:hAnsi="Arial" w:cs="Arial"/>
                          <w:b/>
                          <w:sz w:val="14"/>
                          <w:szCs w:val="18"/>
                        </w:rPr>
                        <w:t>ISLA CARRANZA</w:t>
                      </w:r>
                    </w:p>
                  </w:txbxContent>
                </v:textbox>
              </v:shape>
            </w:pict>
          </mc:Fallback>
        </mc:AlternateContent>
      </w:r>
      <w:r w:rsidRPr="00427B5F">
        <w:rPr>
          <w:rFonts w:ascii="Arial" w:hAnsi="Arial" w:cs="Arial"/>
          <w:b/>
          <w:noProof/>
          <w:color w:val="000000"/>
          <w:highlight w:val="yellow"/>
          <w:lang w:eastAsia="es-MX"/>
        </w:rPr>
        <mc:AlternateContent>
          <mc:Choice Requires="wps">
            <w:drawing>
              <wp:anchor distT="0" distB="0" distL="114300" distR="114300" simplePos="0" relativeHeight="251669504" behindDoc="0" locked="0" layoutInCell="1" allowOverlap="1" wp14:anchorId="41F7B2CC" wp14:editId="569325D5">
                <wp:simplePos x="0" y="0"/>
                <wp:positionH relativeFrom="column">
                  <wp:posOffset>1684330</wp:posOffset>
                </wp:positionH>
                <wp:positionV relativeFrom="paragraph">
                  <wp:posOffset>46060</wp:posOffset>
                </wp:positionV>
                <wp:extent cx="1541721" cy="251460"/>
                <wp:effectExtent l="38100" t="76200" r="20955" b="34290"/>
                <wp:wrapNone/>
                <wp:docPr id="2067" name="2067 Conector recto de flecha"/>
                <wp:cNvGraphicFramePr/>
                <a:graphic xmlns:a="http://schemas.openxmlformats.org/drawingml/2006/main">
                  <a:graphicData uri="http://schemas.microsoft.com/office/word/2010/wordprocessingShape">
                    <wps:wsp>
                      <wps:cNvCnPr/>
                      <wps:spPr>
                        <a:xfrm flipH="1" flipV="1">
                          <a:off x="0" y="0"/>
                          <a:ext cx="1541721"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067 Conector recto de flecha" o:spid="_x0000_s1026" type="#_x0000_t32" style="position:absolute;margin-left:132.6pt;margin-top:3.65pt;width:121.4pt;height:19.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" strokecolor="black [3040]">
                <v:stroke endarrow="open"/>
              </v:shape>
            </w:pict>
          </mc:Fallback>
        </mc:AlternateContent>
      </w:r>
    </w:p>
    <w:p w:rsidR="00906BF2" w:rsidRPr="00427B5F" w:rsidRDefault="00906BF2" w:rsidP="00906BF2">
      <w:pPr>
        <w:ind w:left="708"/>
        <w:rPr>
          <w:rFonts w:ascii="Arial" w:eastAsia="Arial" w:hAnsi="Arial" w:cs="Arial"/>
          <w:b/>
          <w:spacing w:val="-1"/>
          <w:highlight w:val="yellow"/>
          <w:lang w:val="es-AR"/>
        </w:rPr>
      </w:pPr>
    </w:p>
    <w:p w:rsidR="00906BF2" w:rsidRPr="00427B5F" w:rsidRDefault="00906BF2" w:rsidP="00906BF2">
      <w:pPr>
        <w:ind w:left="708"/>
        <w:rPr>
          <w:rFonts w:ascii="Arial" w:eastAsia="Arial" w:hAnsi="Arial" w:cs="Arial"/>
          <w:b/>
          <w:spacing w:val="-1"/>
          <w:highlight w:val="yellow"/>
          <w:lang w:val="es-AR"/>
        </w:rPr>
      </w:pPr>
    </w:p>
    <w:p w:rsidR="00906BF2" w:rsidRPr="00427B5F" w:rsidRDefault="00906BF2" w:rsidP="00906BF2">
      <w:pPr>
        <w:ind w:left="708"/>
        <w:rPr>
          <w:rFonts w:ascii="Arial" w:eastAsia="Arial" w:hAnsi="Arial" w:cs="Arial"/>
          <w:b/>
          <w:spacing w:val="-1"/>
          <w:highlight w:val="yellow"/>
          <w:lang w:val="es-AR"/>
        </w:rPr>
      </w:pPr>
    </w:p>
    <w:p w:rsidR="00906BF2" w:rsidRPr="00427B5F" w:rsidRDefault="00906BF2" w:rsidP="00906BF2">
      <w:pPr>
        <w:jc w:val="center"/>
        <w:rPr>
          <w:rFonts w:ascii="Arial" w:hAnsi="Arial" w:cs="Arial"/>
          <w:i/>
          <w:color w:val="000000"/>
          <w:highlight w:val="yellow"/>
          <w:lang w:val="es-AR" w:eastAsia="es-MX"/>
        </w:rPr>
      </w:pPr>
    </w:p>
    <w:p w:rsidR="00906BF2" w:rsidRDefault="00906BF2" w:rsidP="00906BF2">
      <w:pPr>
        <w:jc w:val="center"/>
      </w:pPr>
      <w:r w:rsidRPr="00232E0D">
        <w:rPr>
          <w:rFonts w:ascii="Arial" w:hAnsi="Arial" w:cs="Arial"/>
          <w:i/>
          <w:color w:val="000000"/>
          <w:lang w:val="es-AR" w:eastAsia="es-MX"/>
        </w:rPr>
        <w:t xml:space="preserve">Fuente: </w:t>
      </w:r>
      <w:hyperlink r:id="rId29" w:history="1">
        <w:r w:rsidRPr="00CF6FF0">
          <w:rPr>
            <w:rStyle w:val="Hipervnculo"/>
          </w:rPr>
          <w:t>http://www.atlasnacionalderiesgos.gob.mx/archivo/visor-capas.html</w:t>
        </w:r>
      </w:hyperlink>
    </w:p>
    <w:p w:rsidR="00906BF2" w:rsidRPr="00427B5F" w:rsidRDefault="00906BF2" w:rsidP="00906BF2">
      <w:pPr>
        <w:jc w:val="center"/>
        <w:rPr>
          <w:rFonts w:ascii="Arial" w:hAnsi="Arial" w:cs="Arial"/>
          <w:i/>
          <w:color w:val="000000"/>
          <w:highlight w:val="yellow"/>
          <w:lang w:eastAsia="es-MX"/>
        </w:rPr>
      </w:pPr>
      <w:r w:rsidRPr="00427B5F">
        <w:rPr>
          <w:rFonts w:ascii="Arial" w:hAnsi="Arial" w:cs="Arial"/>
          <w:i/>
          <w:color w:val="000000"/>
          <w:highlight w:val="yellow"/>
          <w:lang w:eastAsia="es-MX"/>
        </w:rPr>
        <w:br/>
      </w:r>
    </w:p>
    <w:p w:rsidR="00906BF2" w:rsidRPr="00427B5F" w:rsidRDefault="00906BF2" w:rsidP="00906BF2">
      <w:pPr>
        <w:rPr>
          <w:rFonts w:ascii="Arial" w:hAnsi="Arial" w:cs="Arial"/>
          <w:b/>
          <w:color w:val="000000"/>
          <w:highlight w:val="yellow"/>
          <w:lang w:eastAsia="es-MX"/>
        </w:rPr>
      </w:pPr>
      <w:r w:rsidRPr="00427B5F">
        <w:rPr>
          <w:rFonts w:ascii="Arial" w:hAnsi="Arial" w:cs="Arial"/>
          <w:b/>
          <w:color w:val="000000"/>
          <w:highlight w:val="yellow"/>
          <w:lang w:eastAsia="es-MX"/>
        </w:rPr>
        <w:br w:type="page"/>
      </w:r>
    </w:p>
    <w:p w:rsidR="00906BF2" w:rsidRPr="009E3641" w:rsidRDefault="00906BF2" w:rsidP="00906BF2">
      <w:pPr>
        <w:ind w:left="708"/>
        <w:rPr>
          <w:rFonts w:ascii="Arial" w:hAnsi="Arial" w:cs="Arial"/>
          <w:b/>
          <w:color w:val="000000"/>
          <w:lang w:eastAsia="es-MX"/>
        </w:rPr>
      </w:pPr>
      <w:r w:rsidRPr="009E3641">
        <w:rPr>
          <w:rFonts w:ascii="Arial" w:hAnsi="Arial" w:cs="Arial"/>
          <w:b/>
          <w:color w:val="000000"/>
          <w:lang w:eastAsia="es-MX"/>
        </w:rPr>
        <w:lastRenderedPageBreak/>
        <w:t>Vulcanismo</w:t>
      </w:r>
    </w:p>
    <w:p w:rsidR="00906BF2" w:rsidRPr="009E3641" w:rsidRDefault="00906BF2" w:rsidP="00906BF2">
      <w:pPr>
        <w:ind w:left="708"/>
        <w:jc w:val="both"/>
        <w:rPr>
          <w:rFonts w:ascii="Arial" w:hAnsi="Arial" w:cs="Arial"/>
          <w:color w:val="000000"/>
          <w:lang w:eastAsia="es-MX"/>
        </w:rPr>
      </w:pPr>
      <w:r w:rsidRPr="009E3641">
        <w:rPr>
          <w:rFonts w:ascii="Arial" w:hAnsi="Arial" w:cs="Arial"/>
          <w:b/>
          <w:color w:val="000000"/>
          <w:u w:val="single"/>
          <w:lang w:eastAsia="es-MX"/>
        </w:rPr>
        <w:br/>
      </w:r>
      <w:r w:rsidRPr="009E3641">
        <w:rPr>
          <w:rFonts w:ascii="Arial" w:hAnsi="Arial" w:cs="Arial"/>
          <w:color w:val="000000"/>
          <w:lang w:eastAsia="es-MX"/>
        </w:rPr>
        <w:t xml:space="preserve">Según lo establecido por la pagina centro nacional de prevención de desastres (CENAPRED), en el apartado de visor de mapas se establece según se muestra en la siguiente figura, que en el área de estudio no se encuentran volcanes; el volcán más cercano es el Pinacate en el Gran Desierto de Altar y se localiza a una distancia de </w:t>
      </w:r>
      <w:r w:rsidRPr="009E3641">
        <w:rPr>
          <w:rFonts w:ascii="Arial" w:hAnsi="Arial" w:cs="Arial"/>
        </w:rPr>
        <w:t>46.92 km hacia el Norte</w:t>
      </w:r>
      <w:r w:rsidR="008571B3">
        <w:rPr>
          <w:rFonts w:ascii="Arial" w:hAnsi="Arial" w:cs="Arial"/>
        </w:rPr>
        <w:t xml:space="preserve"> </w:t>
      </w:r>
      <w:r w:rsidRPr="009E3641">
        <w:rPr>
          <w:rFonts w:ascii="Arial" w:hAnsi="Arial" w:cs="Arial"/>
          <w:color w:val="000000"/>
          <w:lang w:eastAsia="es-MX"/>
        </w:rPr>
        <w:t xml:space="preserve">del área de estudio; por lo que debido a su distancia no representa un riesgo para el proyecto </w:t>
      </w:r>
      <w:r w:rsidRPr="009E3641">
        <w:rPr>
          <w:rFonts w:ascii="Arial" w:eastAsia="Arial" w:hAnsi="Arial" w:cs="Arial"/>
          <w:lang w:val="es-AR"/>
        </w:rPr>
        <w:t xml:space="preserve">Expendio al Público de Gas L.P. </w:t>
      </w:r>
      <w:r w:rsidRPr="009E3641">
        <w:rPr>
          <w:rFonts w:ascii="Arial" w:eastAsia="Arial" w:hAnsi="Arial" w:cs="Arial"/>
        </w:rPr>
        <w:t>a través de Estación de Servicio con Fin Específico para Carburación denominada “ISLA CARRANZA”</w:t>
      </w:r>
      <w:r w:rsidRPr="009E3641">
        <w:rPr>
          <w:rFonts w:ascii="Arial" w:hAnsi="Arial" w:cs="Arial"/>
          <w:color w:val="000000"/>
          <w:lang w:eastAsia="es-MX"/>
        </w:rPr>
        <w:t>.</w:t>
      </w:r>
    </w:p>
    <w:p w:rsidR="00906BF2" w:rsidRPr="00427B5F" w:rsidRDefault="00906BF2" w:rsidP="00906BF2">
      <w:pPr>
        <w:ind w:left="708"/>
        <w:jc w:val="both"/>
        <w:rPr>
          <w:rFonts w:ascii="Arial" w:hAnsi="Arial" w:cs="Arial"/>
          <w:color w:val="000000"/>
          <w:highlight w:val="yellow"/>
          <w:lang w:eastAsia="es-MX"/>
        </w:rPr>
      </w:pPr>
      <w:r>
        <w:rPr>
          <w:rFonts w:ascii="Arial" w:hAnsi="Arial" w:cs="Arial"/>
          <w:noProof/>
          <w:color w:val="000000"/>
          <w:lang w:eastAsia="es-MX"/>
        </w:rPr>
        <w:drawing>
          <wp:anchor distT="0" distB="0" distL="114300" distR="114300" simplePos="0" relativeHeight="251676672" behindDoc="1" locked="0" layoutInCell="1" allowOverlap="1" wp14:anchorId="608FAC91" wp14:editId="02DC1431">
            <wp:simplePos x="0" y="0"/>
            <wp:positionH relativeFrom="column">
              <wp:posOffset>173990</wp:posOffset>
            </wp:positionH>
            <wp:positionV relativeFrom="paragraph">
              <wp:posOffset>335915</wp:posOffset>
            </wp:positionV>
            <wp:extent cx="5603240" cy="2743200"/>
            <wp:effectExtent l="76200" t="76200" r="130810" b="133350"/>
            <wp:wrapTight wrapText="bothSides">
              <wp:wrapPolygon edited="0">
                <wp:start x="-147" y="-600"/>
                <wp:lineTo x="-294" y="-450"/>
                <wp:lineTo x="-294" y="21900"/>
                <wp:lineTo x="-147" y="22500"/>
                <wp:lineTo x="21884" y="22500"/>
                <wp:lineTo x="22031" y="21300"/>
                <wp:lineTo x="22031" y="1950"/>
                <wp:lineTo x="21884" y="-300"/>
                <wp:lineTo x="21884" y="-600"/>
                <wp:lineTo x="-147" y="-600"/>
              </wp:wrapPolygon>
            </wp:wrapTight>
            <wp:docPr id="2076" name="Imagen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324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0587D" w:rsidRDefault="0000587D" w:rsidP="0000587D">
      <w:pPr>
        <w:rPr>
          <w:rFonts w:ascii="Arial" w:hAnsi="Arial" w:cs="Arial"/>
          <w:b/>
          <w:color w:val="000000"/>
          <w:lang w:eastAsia="es-MX"/>
        </w:rPr>
      </w:pPr>
      <w:r>
        <w:rPr>
          <w:rFonts w:ascii="Arial" w:hAnsi="Arial" w:cs="Arial"/>
          <w:b/>
          <w:color w:val="000000"/>
          <w:lang w:eastAsia="es-MX"/>
        </w:rPr>
        <w:t xml:space="preserve">        </w:t>
      </w:r>
    </w:p>
    <w:p w:rsidR="0000587D" w:rsidRDefault="0000587D" w:rsidP="0000587D">
      <w:pPr>
        <w:rPr>
          <w:rFonts w:ascii="Arial" w:hAnsi="Arial" w:cs="Arial"/>
          <w:b/>
          <w:color w:val="000000"/>
          <w:lang w:eastAsia="es-MX"/>
        </w:rPr>
      </w:pPr>
    </w:p>
    <w:p w:rsidR="0000587D" w:rsidRDefault="0000587D" w:rsidP="0000587D">
      <w:pPr>
        <w:rPr>
          <w:rFonts w:ascii="Arial" w:hAnsi="Arial" w:cs="Arial"/>
          <w:b/>
          <w:color w:val="000000"/>
          <w:lang w:eastAsia="es-MX"/>
        </w:rPr>
      </w:pPr>
    </w:p>
    <w:p w:rsidR="0000587D" w:rsidRDefault="0000587D" w:rsidP="0000587D">
      <w:pPr>
        <w:rPr>
          <w:rFonts w:ascii="Arial" w:hAnsi="Arial" w:cs="Arial"/>
          <w:b/>
          <w:color w:val="000000"/>
          <w:lang w:eastAsia="es-MX"/>
        </w:rPr>
      </w:pPr>
    </w:p>
    <w:p w:rsidR="0000587D" w:rsidRDefault="0000587D" w:rsidP="0000587D">
      <w:pPr>
        <w:rPr>
          <w:rFonts w:ascii="Arial" w:hAnsi="Arial" w:cs="Arial"/>
          <w:b/>
          <w:color w:val="000000"/>
          <w:lang w:eastAsia="es-MX"/>
        </w:rPr>
      </w:pPr>
    </w:p>
    <w:p w:rsidR="0000587D" w:rsidRDefault="0000587D" w:rsidP="0000587D">
      <w:pPr>
        <w:rPr>
          <w:rFonts w:ascii="Arial" w:hAnsi="Arial" w:cs="Arial"/>
          <w:b/>
          <w:color w:val="000000"/>
          <w:lang w:eastAsia="es-MX"/>
        </w:rPr>
      </w:pPr>
    </w:p>
    <w:p w:rsidR="0000587D" w:rsidRDefault="0000587D" w:rsidP="0000587D">
      <w:pPr>
        <w:rPr>
          <w:rFonts w:ascii="Arial" w:hAnsi="Arial" w:cs="Arial"/>
          <w:b/>
          <w:color w:val="000000"/>
          <w:lang w:eastAsia="es-MX"/>
        </w:rPr>
      </w:pPr>
    </w:p>
    <w:p w:rsidR="003273DE" w:rsidRDefault="003273DE" w:rsidP="0000587D">
      <w:pPr>
        <w:rPr>
          <w:rFonts w:ascii="Arial" w:hAnsi="Arial" w:cs="Arial"/>
          <w:b/>
          <w:color w:val="000000"/>
          <w:lang w:eastAsia="es-MX"/>
        </w:rPr>
      </w:pPr>
    </w:p>
    <w:p w:rsidR="0000587D" w:rsidRDefault="0000587D" w:rsidP="0000587D">
      <w:pPr>
        <w:rPr>
          <w:rFonts w:ascii="Arial" w:hAnsi="Arial" w:cs="Arial"/>
          <w:b/>
          <w:color w:val="000000"/>
          <w:lang w:eastAsia="es-MX"/>
        </w:rPr>
      </w:pPr>
    </w:p>
    <w:p w:rsidR="0000587D" w:rsidRDefault="0000587D" w:rsidP="0000587D">
      <w:pPr>
        <w:rPr>
          <w:rFonts w:ascii="Arial" w:hAnsi="Arial" w:cs="Arial"/>
          <w:b/>
          <w:color w:val="000000"/>
          <w:lang w:eastAsia="es-MX"/>
        </w:rPr>
      </w:pPr>
    </w:p>
    <w:p w:rsidR="00906BF2" w:rsidRPr="0000587D" w:rsidRDefault="0000587D" w:rsidP="0000587D">
      <w:pPr>
        <w:rPr>
          <w:rFonts w:ascii="Arial" w:hAnsi="Arial" w:cs="Arial"/>
          <w:b/>
          <w:color w:val="000000"/>
          <w:highlight w:val="yellow"/>
          <w:lang w:eastAsia="es-MX"/>
        </w:rPr>
      </w:pPr>
      <w:r>
        <w:rPr>
          <w:rFonts w:ascii="Arial" w:hAnsi="Arial" w:cs="Arial"/>
          <w:b/>
          <w:color w:val="000000"/>
          <w:lang w:eastAsia="es-MX"/>
        </w:rPr>
        <w:lastRenderedPageBreak/>
        <w:t xml:space="preserve">             </w:t>
      </w:r>
      <w:r w:rsidR="00906BF2" w:rsidRPr="0000587D">
        <w:rPr>
          <w:rFonts w:ascii="Arial" w:hAnsi="Arial" w:cs="Arial"/>
          <w:b/>
          <w:color w:val="000000"/>
          <w:lang w:eastAsia="es-MX"/>
        </w:rPr>
        <w:t>Suelos</w:t>
      </w:r>
    </w:p>
    <w:p w:rsidR="00906BF2" w:rsidRPr="0000587D" w:rsidRDefault="0000587D" w:rsidP="0000587D">
      <w:pPr>
        <w:jc w:val="both"/>
        <w:rPr>
          <w:rFonts w:ascii="Arial" w:eastAsia="Arial" w:hAnsi="Arial" w:cs="Arial"/>
          <w:spacing w:val="-1"/>
          <w:lang w:val="es-AR"/>
        </w:rPr>
      </w:pPr>
      <w:r>
        <w:rPr>
          <w:rFonts w:ascii="Arial" w:hAnsi="Arial" w:cs="Arial"/>
          <w:color w:val="000000"/>
          <w:lang w:eastAsia="es-MX"/>
        </w:rPr>
        <w:t xml:space="preserve">            </w:t>
      </w:r>
      <w:r w:rsidR="00906BF2" w:rsidRPr="0000587D">
        <w:rPr>
          <w:rFonts w:ascii="Arial" w:hAnsi="Arial" w:cs="Arial"/>
          <w:color w:val="000000"/>
          <w:lang w:eastAsia="es-MX"/>
        </w:rPr>
        <w:t>Tipos de suelo</w:t>
      </w:r>
      <w:r w:rsidR="00906BF2" w:rsidRPr="0000587D">
        <w:rPr>
          <w:rFonts w:ascii="Arial" w:hAnsi="Arial" w:cs="Arial"/>
          <w:color w:val="000000"/>
          <w:lang w:eastAsia="es-MX"/>
        </w:rPr>
        <w:tab/>
      </w:r>
    </w:p>
    <w:p w:rsidR="00906BF2" w:rsidRDefault="00906BF2" w:rsidP="00906BF2">
      <w:pPr>
        <w:ind w:left="708"/>
        <w:jc w:val="both"/>
        <w:rPr>
          <w:rFonts w:ascii="Arial" w:hAnsi="Arial" w:cs="Arial"/>
          <w:i/>
          <w:color w:val="000000"/>
        </w:rPr>
      </w:pPr>
      <w:r w:rsidRPr="0027646E">
        <w:rPr>
          <w:rFonts w:ascii="Arial" w:hAnsi="Arial" w:cs="Arial"/>
          <w:color w:val="000000"/>
        </w:rPr>
        <w:t xml:space="preserve">De acuerdo a la información proporcionada por el Sistema de Información Geográfica (SIGEIA), el tipo de edafología predominante en el área de estudio es el de tipo </w:t>
      </w:r>
      <w:r>
        <w:rPr>
          <w:rFonts w:ascii="Arial" w:hAnsi="Arial" w:cs="Arial"/>
          <w:color w:val="000000"/>
        </w:rPr>
        <w:t xml:space="preserve">Zona Urbana (ZU), </w:t>
      </w:r>
      <w:proofErr w:type="spellStart"/>
      <w:r>
        <w:rPr>
          <w:rFonts w:ascii="Arial" w:hAnsi="Arial" w:cs="Arial"/>
          <w:i/>
          <w:color w:val="000000"/>
        </w:rPr>
        <w:t>Arenosol</w:t>
      </w:r>
      <w:proofErr w:type="spellEnd"/>
      <w:r>
        <w:rPr>
          <w:rFonts w:ascii="Arial" w:hAnsi="Arial" w:cs="Arial"/>
          <w:i/>
          <w:color w:val="000000"/>
        </w:rPr>
        <w:t xml:space="preserve"> (AR) </w:t>
      </w:r>
      <w:r>
        <w:rPr>
          <w:rFonts w:ascii="Arial" w:hAnsi="Arial" w:cs="Arial"/>
          <w:color w:val="000000"/>
        </w:rPr>
        <w:t xml:space="preserve"> </w:t>
      </w:r>
      <w:r w:rsidRPr="0027646E">
        <w:rPr>
          <w:rFonts w:ascii="Arial" w:hAnsi="Arial" w:cs="Arial"/>
          <w:color w:val="000000"/>
        </w:rPr>
        <w:t>mientras que los tipos de edafología predominantes cercanos al área de estudio son los de tipo</w:t>
      </w:r>
      <w:r>
        <w:rPr>
          <w:rFonts w:ascii="Arial" w:hAnsi="Arial" w:cs="Arial"/>
          <w:color w:val="000000"/>
        </w:rPr>
        <w:t xml:space="preserve"> </w:t>
      </w:r>
      <w:proofErr w:type="spellStart"/>
      <w:r>
        <w:rPr>
          <w:rFonts w:ascii="Arial" w:hAnsi="Arial" w:cs="Arial"/>
          <w:i/>
          <w:color w:val="000000"/>
        </w:rPr>
        <w:t>Arenosol</w:t>
      </w:r>
      <w:proofErr w:type="spellEnd"/>
      <w:r>
        <w:rPr>
          <w:rFonts w:ascii="Arial" w:hAnsi="Arial" w:cs="Arial"/>
          <w:i/>
          <w:color w:val="000000"/>
        </w:rPr>
        <w:t xml:space="preserve"> (AR) </w:t>
      </w:r>
      <w:r>
        <w:rPr>
          <w:rFonts w:ascii="Arial" w:hAnsi="Arial" w:cs="Arial"/>
          <w:color w:val="000000"/>
        </w:rPr>
        <w:t>,</w:t>
      </w:r>
      <w:r w:rsidRPr="0027646E">
        <w:rPr>
          <w:rFonts w:ascii="Arial" w:hAnsi="Arial" w:cs="Arial"/>
          <w:color w:val="000000"/>
        </w:rPr>
        <w:t xml:space="preserve"> </w:t>
      </w:r>
      <w:proofErr w:type="spellStart"/>
      <w:r>
        <w:rPr>
          <w:rFonts w:ascii="Arial" w:hAnsi="Arial" w:cs="Arial"/>
          <w:i/>
          <w:color w:val="000000"/>
        </w:rPr>
        <w:t>Leptosol</w:t>
      </w:r>
      <w:proofErr w:type="spellEnd"/>
      <w:r>
        <w:rPr>
          <w:rFonts w:ascii="Arial" w:hAnsi="Arial" w:cs="Arial"/>
          <w:i/>
          <w:color w:val="000000"/>
        </w:rPr>
        <w:t xml:space="preserve">(LP)  y  </w:t>
      </w:r>
      <w:proofErr w:type="spellStart"/>
      <w:r>
        <w:rPr>
          <w:rFonts w:ascii="Arial" w:hAnsi="Arial" w:cs="Arial"/>
          <w:i/>
          <w:color w:val="000000"/>
        </w:rPr>
        <w:t>Solonchak</w:t>
      </w:r>
      <w:proofErr w:type="spellEnd"/>
      <w:r>
        <w:rPr>
          <w:rFonts w:ascii="Arial" w:hAnsi="Arial" w:cs="Arial"/>
          <w:i/>
          <w:color w:val="000000"/>
        </w:rPr>
        <w:t xml:space="preserve"> (SC</w:t>
      </w:r>
      <w:r w:rsidRPr="0027646E">
        <w:rPr>
          <w:rFonts w:ascii="Arial" w:hAnsi="Arial" w:cs="Arial"/>
          <w:i/>
          <w:color w:val="000000"/>
        </w:rPr>
        <w:t>)</w:t>
      </w:r>
      <w:r>
        <w:rPr>
          <w:rFonts w:ascii="Arial" w:hAnsi="Arial" w:cs="Arial"/>
          <w:i/>
          <w:color w:val="000000"/>
        </w:rPr>
        <w:t>.</w:t>
      </w:r>
    </w:p>
    <w:p w:rsidR="00906BF2" w:rsidRDefault="00906BF2" w:rsidP="00906BF2">
      <w:pPr>
        <w:ind w:left="708"/>
        <w:jc w:val="both"/>
        <w:rPr>
          <w:rFonts w:ascii="Arial" w:hAnsi="Arial" w:cs="Arial"/>
          <w:i/>
          <w:color w:val="000000"/>
        </w:rPr>
      </w:pPr>
    </w:p>
    <w:p w:rsidR="00906BF2" w:rsidRPr="008C4210" w:rsidRDefault="00906BF2" w:rsidP="00906BF2">
      <w:pPr>
        <w:ind w:left="708"/>
        <w:jc w:val="center"/>
        <w:rPr>
          <w:rFonts w:ascii="Arial" w:eastAsia="Arial" w:hAnsi="Arial" w:cs="Arial"/>
        </w:rPr>
      </w:pPr>
      <w:r>
        <w:rPr>
          <w:rFonts w:ascii="Arial" w:eastAsia="Arial" w:hAnsi="Arial" w:cs="Arial"/>
          <w:noProof/>
          <w:lang w:eastAsia="es-MX"/>
        </w:rPr>
        <w:drawing>
          <wp:inline distT="0" distB="0" distL="0" distR="0" wp14:anchorId="352EC3B5" wp14:editId="5E16CF64">
            <wp:extent cx="5600700" cy="2809875"/>
            <wp:effectExtent l="57150" t="57150" r="114300" b="123825"/>
            <wp:docPr id="2078" name="Imagen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28098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6BF2" w:rsidRPr="00E76C2D" w:rsidRDefault="00906BF2" w:rsidP="00906BF2">
      <w:pPr>
        <w:ind w:right="-943"/>
        <w:rPr>
          <w:rFonts w:ascii="Arial" w:eastAsia="Arial" w:hAnsi="Arial" w:cs="Arial"/>
          <w:b/>
          <w:i/>
          <w:spacing w:val="-1"/>
          <w:sz w:val="16"/>
          <w:lang w:val="es-AR"/>
        </w:rPr>
      </w:pPr>
      <w:r w:rsidRPr="00E76C2D">
        <w:rPr>
          <w:rFonts w:ascii="Arial" w:eastAsia="Arial" w:hAnsi="Arial" w:cs="Arial"/>
          <w:b/>
          <w:i/>
          <w:spacing w:val="-1"/>
          <w:sz w:val="16"/>
          <w:lang w:val="es-AR"/>
        </w:rPr>
        <w:t xml:space="preserve"> </w:t>
      </w:r>
      <w:r>
        <w:rPr>
          <w:rFonts w:ascii="Arial" w:eastAsia="Arial" w:hAnsi="Arial" w:cs="Arial"/>
          <w:b/>
          <w:i/>
          <w:spacing w:val="-1"/>
          <w:sz w:val="16"/>
          <w:lang w:val="es-AR"/>
        </w:rPr>
        <w:t xml:space="preserve">        </w:t>
      </w:r>
      <w:r w:rsidRPr="00E76C2D">
        <w:rPr>
          <w:rFonts w:ascii="Arial" w:eastAsia="Arial" w:hAnsi="Arial" w:cs="Arial"/>
          <w:b/>
          <w:i/>
          <w:spacing w:val="-1"/>
          <w:sz w:val="16"/>
          <w:lang w:val="es-AR"/>
        </w:rPr>
        <w:t xml:space="preserve">  Imagen. Edafología INEGI.2006http://mapas.semarnat.gob.mx/SIGEIA5e5PUBLICO/BOS/imapa.php?vts=1496765476186</w:t>
      </w:r>
    </w:p>
    <w:p w:rsidR="00906BF2" w:rsidRPr="0000587D" w:rsidRDefault="0000587D" w:rsidP="0000587D">
      <w:pPr>
        <w:rPr>
          <w:rFonts w:ascii="Arial" w:eastAsia="Arial" w:hAnsi="Arial" w:cs="Arial"/>
          <w:i/>
          <w:spacing w:val="-1"/>
          <w:sz w:val="18"/>
          <w:highlight w:val="yellow"/>
          <w:lang w:val="es-AR"/>
        </w:rPr>
      </w:pPr>
      <w:r>
        <w:rPr>
          <w:rFonts w:ascii="Arial" w:eastAsia="Arial" w:hAnsi="Arial" w:cs="Arial"/>
          <w:i/>
          <w:spacing w:val="-1"/>
          <w:sz w:val="18"/>
          <w:highlight w:val="yellow"/>
          <w:lang w:val="es-AR"/>
        </w:rPr>
        <w:t xml:space="preserve">            </w:t>
      </w:r>
    </w:p>
    <w:p w:rsidR="00906BF2" w:rsidRPr="0000587D" w:rsidRDefault="00906BF2" w:rsidP="0000587D">
      <w:pPr>
        <w:shd w:val="clear" w:color="auto" w:fill="FFFFFF"/>
        <w:spacing w:after="0" w:line="240" w:lineRule="auto"/>
        <w:ind w:firstLine="567"/>
        <w:rPr>
          <w:rFonts w:ascii="Arial" w:hAnsi="Arial" w:cs="Arial"/>
          <w:b/>
          <w:color w:val="000000"/>
          <w:lang w:eastAsia="es-MX"/>
        </w:rPr>
      </w:pPr>
      <w:r w:rsidRPr="0000587D">
        <w:rPr>
          <w:rFonts w:ascii="Arial" w:hAnsi="Arial" w:cs="Arial"/>
          <w:b/>
          <w:color w:val="000000"/>
          <w:lang w:eastAsia="es-MX"/>
        </w:rPr>
        <w:t>Hidrología superficial y subterránea</w:t>
      </w:r>
    </w:p>
    <w:p w:rsidR="00906BF2" w:rsidRPr="00427B5F" w:rsidRDefault="00906BF2" w:rsidP="0000587D">
      <w:pPr>
        <w:pStyle w:val="Prrafodelista"/>
        <w:shd w:val="clear" w:color="auto" w:fill="FFFFFF"/>
        <w:ind w:left="709"/>
        <w:rPr>
          <w:rFonts w:ascii="Arial" w:hAnsi="Arial" w:cs="Arial"/>
          <w:b/>
          <w:color w:val="000000"/>
          <w:highlight w:val="yellow"/>
          <w:lang w:eastAsia="es-MX"/>
        </w:rPr>
      </w:pPr>
    </w:p>
    <w:p w:rsidR="00906BF2" w:rsidRDefault="00906BF2" w:rsidP="0000587D">
      <w:pPr>
        <w:ind w:left="709"/>
        <w:jc w:val="both"/>
        <w:rPr>
          <w:rFonts w:ascii="Arial" w:eastAsia="Arial" w:hAnsi="Arial" w:cs="Arial"/>
        </w:rPr>
      </w:pPr>
      <w:r w:rsidRPr="00232E0D">
        <w:rPr>
          <w:rFonts w:ascii="Arial" w:eastAsia="Arial" w:hAnsi="Arial" w:cs="Arial"/>
        </w:rPr>
        <w:t xml:space="preserve">De acuerdo con la Información Proporcionada por el INEGI en el Prontuario de Información Geográfica Municipal de los Estados Unidos Mexicanos de Puerto Peñasco, Sonora; el área de estudio se encuentra dentro de la Región Hidrológica Sonora Norte (9.90%) dentro de la cuenca Desierto de Altar - R. </w:t>
      </w:r>
      <w:proofErr w:type="spellStart"/>
      <w:r w:rsidRPr="00232E0D">
        <w:rPr>
          <w:rFonts w:ascii="Arial" w:eastAsia="Arial" w:hAnsi="Arial" w:cs="Arial"/>
        </w:rPr>
        <w:t>Bamori</w:t>
      </w:r>
      <w:proofErr w:type="spellEnd"/>
      <w:r w:rsidRPr="00232E0D">
        <w:rPr>
          <w:rFonts w:ascii="Arial" w:eastAsia="Arial" w:hAnsi="Arial" w:cs="Arial"/>
        </w:rPr>
        <w:t xml:space="preserve"> (99.90%), dentro de la </w:t>
      </w:r>
      <w:proofErr w:type="spellStart"/>
      <w:r w:rsidRPr="00232E0D">
        <w:rPr>
          <w:rFonts w:ascii="Arial" w:eastAsia="Arial" w:hAnsi="Arial" w:cs="Arial"/>
        </w:rPr>
        <w:t>subcuenca</w:t>
      </w:r>
      <w:proofErr w:type="spellEnd"/>
      <w:r w:rsidRPr="00232E0D">
        <w:rPr>
          <w:rFonts w:ascii="Arial" w:eastAsia="Arial" w:hAnsi="Arial" w:cs="Arial"/>
        </w:rPr>
        <w:t xml:space="preserve">  Desierto de Altar (48.02%), Costa Rica (28.96%), R. Sonoyta (22.92%) Corrientes de agua; Intermitentes: El Tapón, Guadalupe y Palo Fierro. Cuerpo de agua; perene: (0.10%)</w:t>
      </w:r>
    </w:p>
    <w:p w:rsidR="00906BF2" w:rsidRDefault="00906BF2" w:rsidP="00906BF2">
      <w:pPr>
        <w:jc w:val="both"/>
        <w:rPr>
          <w:rFonts w:ascii="Arial" w:eastAsia="Arial" w:hAnsi="Arial" w:cs="Arial"/>
        </w:rPr>
      </w:pPr>
    </w:p>
    <w:p w:rsidR="00906BF2" w:rsidRDefault="00906BF2" w:rsidP="00906BF2">
      <w:pPr>
        <w:pStyle w:val="Prrafodelista"/>
        <w:ind w:left="0"/>
        <w:jc w:val="both"/>
        <w:rPr>
          <w:rFonts w:ascii="Arial" w:eastAsia="Arial" w:hAnsi="Arial" w:cs="Arial"/>
        </w:rPr>
      </w:pPr>
    </w:p>
    <w:p w:rsidR="0000587D" w:rsidRDefault="0000587D" w:rsidP="00906BF2">
      <w:pPr>
        <w:pStyle w:val="Prrafodelista"/>
        <w:ind w:left="0"/>
        <w:jc w:val="both"/>
        <w:rPr>
          <w:rFonts w:ascii="Arial" w:hAnsi="Arial" w:cs="Arial"/>
          <w:i/>
        </w:rPr>
      </w:pPr>
    </w:p>
    <w:p w:rsidR="003273DE" w:rsidRDefault="003273DE" w:rsidP="00906BF2">
      <w:pPr>
        <w:pStyle w:val="Prrafodelista"/>
        <w:ind w:left="0"/>
        <w:jc w:val="both"/>
        <w:rPr>
          <w:rFonts w:ascii="Arial" w:hAnsi="Arial" w:cs="Arial"/>
          <w:i/>
        </w:rPr>
      </w:pPr>
    </w:p>
    <w:p w:rsidR="00906BF2" w:rsidRDefault="00906BF2" w:rsidP="0000587D">
      <w:pPr>
        <w:pStyle w:val="Prrafodelista"/>
        <w:ind w:left="709"/>
        <w:jc w:val="both"/>
        <w:rPr>
          <w:rFonts w:ascii="Arial" w:hAnsi="Arial" w:cs="Arial"/>
          <w:i/>
        </w:rPr>
      </w:pPr>
      <w:r>
        <w:rPr>
          <w:rFonts w:ascii="Arial" w:hAnsi="Arial" w:cs="Arial"/>
          <w:i/>
        </w:rPr>
        <w:lastRenderedPageBreak/>
        <w:t>Acuíferos</w:t>
      </w:r>
    </w:p>
    <w:p w:rsidR="00906BF2" w:rsidRDefault="00906BF2" w:rsidP="0000587D">
      <w:pPr>
        <w:pStyle w:val="Prrafodelista"/>
        <w:ind w:left="709"/>
        <w:jc w:val="both"/>
        <w:rPr>
          <w:rFonts w:ascii="Arial" w:hAnsi="Arial" w:cs="Arial"/>
        </w:rPr>
      </w:pPr>
      <w:r>
        <w:rPr>
          <w:rFonts w:ascii="Arial" w:hAnsi="Arial" w:cs="Arial"/>
        </w:rPr>
        <w:t xml:space="preserve">El proyecto se encuentra dentro del Acuífero 2603 denominado  Sonoyta- Puerto Peñasco, acuífero sin disponibilidad de agua subterránea, publicado en el DOF con fecha 13/08/2007, se encuentra sobreexplotado y cuenta con una superficie total de 888411.03 Ha. Debido a la magnitud del proyecto, la superficie de incidencia de 522.908 metros cuadrados. </w:t>
      </w:r>
    </w:p>
    <w:p w:rsidR="00906BF2" w:rsidRDefault="00906BF2" w:rsidP="0000587D">
      <w:pPr>
        <w:pStyle w:val="Prrafodelista"/>
        <w:ind w:left="709"/>
        <w:jc w:val="both"/>
        <w:rPr>
          <w:rFonts w:ascii="Arial" w:hAnsi="Arial" w:cs="Arial"/>
        </w:rPr>
      </w:pPr>
    </w:p>
    <w:p w:rsidR="00906BF2" w:rsidRDefault="00906BF2" w:rsidP="00906BF2">
      <w:pPr>
        <w:pStyle w:val="Prrafodelista"/>
        <w:ind w:left="0"/>
        <w:jc w:val="center"/>
        <w:rPr>
          <w:rFonts w:ascii="Arial" w:hAnsi="Arial" w:cs="Arial"/>
          <w:i/>
        </w:rPr>
      </w:pPr>
      <w:r>
        <w:rPr>
          <w:rFonts w:ascii="Arial" w:hAnsi="Arial" w:cs="Arial"/>
          <w:i/>
          <w:noProof/>
          <w:lang w:eastAsia="es-MX"/>
        </w:rPr>
        <w:drawing>
          <wp:inline distT="0" distB="0" distL="0" distR="0" wp14:anchorId="3BA5912A" wp14:editId="59BEC296">
            <wp:extent cx="5605145" cy="2576830"/>
            <wp:effectExtent l="76200" t="76200" r="128905" b="12827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5145" cy="2576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6BF2" w:rsidRPr="0000587D" w:rsidRDefault="00906BF2" w:rsidP="0000587D">
      <w:pPr>
        <w:pStyle w:val="Prrafodelista"/>
        <w:ind w:left="0"/>
        <w:jc w:val="both"/>
      </w:pPr>
      <w:r>
        <w:rPr>
          <w:rFonts w:ascii="Arial" w:hAnsi="Arial" w:cs="Arial"/>
          <w:i/>
        </w:rPr>
        <w:t xml:space="preserve">Fuente: </w:t>
      </w:r>
      <w:hyperlink r:id="rId32" w:history="1">
        <w:r w:rsidRPr="00CF6FF0">
          <w:rPr>
            <w:rStyle w:val="Hipervnculo"/>
          </w:rPr>
          <w:t>http://mapas.semarnat.gob.mx/SIGEIA5e5PUBLICO/BOS/imapa.php?vts=149694560119</w:t>
        </w:r>
      </w:hyperlink>
    </w:p>
    <w:p w:rsidR="00906BF2" w:rsidRPr="0000587D" w:rsidRDefault="0000587D" w:rsidP="00906BF2">
      <w:pPr>
        <w:rPr>
          <w:rFonts w:ascii="Arial" w:hAnsi="Arial" w:cs="Arial"/>
          <w:b/>
          <w:color w:val="000000"/>
          <w:lang w:eastAsia="es-MX"/>
        </w:rPr>
      </w:pPr>
      <w:r>
        <w:rPr>
          <w:rFonts w:ascii="Arial" w:hAnsi="Arial" w:cs="Arial"/>
          <w:b/>
          <w:color w:val="000000"/>
          <w:lang w:eastAsia="es-MX"/>
        </w:rPr>
        <w:t>Análisis de la calidad del agua</w:t>
      </w:r>
    </w:p>
    <w:p w:rsidR="00906BF2" w:rsidRPr="001D669A" w:rsidRDefault="00906BF2" w:rsidP="00906BF2">
      <w:pPr>
        <w:jc w:val="both"/>
        <w:rPr>
          <w:rFonts w:ascii="Arial" w:eastAsia="Arial" w:hAnsi="Arial" w:cs="Arial"/>
          <w:spacing w:val="-1"/>
        </w:rPr>
      </w:pPr>
      <w:r w:rsidRPr="001D669A">
        <w:rPr>
          <w:rFonts w:ascii="Arial" w:eastAsia="Arial" w:hAnsi="Arial" w:cs="Arial"/>
          <w:spacing w:val="-1"/>
        </w:rPr>
        <w:t>Según el PMDU 2009-2012 el servicio de agua potable y alcantarill</w:t>
      </w:r>
      <w:r>
        <w:rPr>
          <w:rFonts w:ascii="Arial" w:eastAsia="Arial" w:hAnsi="Arial" w:cs="Arial"/>
          <w:spacing w:val="-1"/>
        </w:rPr>
        <w:t xml:space="preserve">ado en el </w:t>
      </w:r>
      <w:r w:rsidRPr="001D669A">
        <w:rPr>
          <w:rFonts w:ascii="Arial" w:eastAsia="Arial" w:hAnsi="Arial" w:cs="Arial"/>
          <w:spacing w:val="-1"/>
        </w:rPr>
        <w:t>Municipio de Puerto Peñasco es administ</w:t>
      </w:r>
      <w:r>
        <w:rPr>
          <w:rFonts w:ascii="Arial" w:eastAsia="Arial" w:hAnsi="Arial" w:cs="Arial"/>
          <w:spacing w:val="-1"/>
        </w:rPr>
        <w:t xml:space="preserve">rado y operado por el Organismo </w:t>
      </w:r>
      <w:r w:rsidRPr="001D669A">
        <w:rPr>
          <w:rFonts w:ascii="Arial" w:eastAsia="Arial" w:hAnsi="Arial" w:cs="Arial"/>
          <w:spacing w:val="-1"/>
        </w:rPr>
        <w:t>Operador Municipal del Sistema de agua potabl</w:t>
      </w:r>
      <w:r>
        <w:rPr>
          <w:rFonts w:ascii="Arial" w:eastAsia="Arial" w:hAnsi="Arial" w:cs="Arial"/>
          <w:spacing w:val="-1"/>
        </w:rPr>
        <w:t xml:space="preserve">e, alcantarillado y saneamiento </w:t>
      </w:r>
      <w:r w:rsidRPr="001D669A">
        <w:rPr>
          <w:rFonts w:ascii="Arial" w:eastAsia="Arial" w:hAnsi="Arial" w:cs="Arial"/>
          <w:spacing w:val="-1"/>
        </w:rPr>
        <w:t>(OOMAPAS); el cual tiene figura jurídica y rec</w:t>
      </w:r>
      <w:r>
        <w:rPr>
          <w:rFonts w:ascii="Arial" w:eastAsia="Arial" w:hAnsi="Arial" w:cs="Arial"/>
          <w:spacing w:val="-1"/>
        </w:rPr>
        <w:t xml:space="preserve">ursos propios para proveer a la </w:t>
      </w:r>
      <w:r w:rsidRPr="001D669A">
        <w:rPr>
          <w:rFonts w:ascii="Arial" w:eastAsia="Arial" w:hAnsi="Arial" w:cs="Arial"/>
          <w:spacing w:val="-1"/>
        </w:rPr>
        <w:t>población de estos servicios tiene una cobertura de un 89% de agua potable en el</w:t>
      </w:r>
    </w:p>
    <w:p w:rsidR="00906BF2" w:rsidRPr="001D669A" w:rsidRDefault="00906BF2" w:rsidP="00906BF2">
      <w:pPr>
        <w:jc w:val="both"/>
        <w:rPr>
          <w:rFonts w:ascii="Arial" w:eastAsia="Arial" w:hAnsi="Arial" w:cs="Arial"/>
          <w:spacing w:val="-1"/>
        </w:rPr>
      </w:pPr>
      <w:r w:rsidRPr="001D669A">
        <w:rPr>
          <w:rFonts w:ascii="Arial" w:eastAsia="Arial" w:hAnsi="Arial" w:cs="Arial"/>
          <w:spacing w:val="-1"/>
        </w:rPr>
        <w:t>Municipio. Actualmente se encuentran en operac</w:t>
      </w:r>
      <w:r>
        <w:rPr>
          <w:rFonts w:ascii="Arial" w:eastAsia="Arial" w:hAnsi="Arial" w:cs="Arial"/>
          <w:spacing w:val="-1"/>
        </w:rPr>
        <w:t xml:space="preserve">ión 11 pozos con un promedio de </w:t>
      </w:r>
      <w:r w:rsidRPr="001D669A">
        <w:rPr>
          <w:rFonts w:ascii="Arial" w:eastAsia="Arial" w:hAnsi="Arial" w:cs="Arial"/>
          <w:spacing w:val="-1"/>
        </w:rPr>
        <w:t xml:space="preserve">45 </w:t>
      </w:r>
      <w:proofErr w:type="spellStart"/>
      <w:r w:rsidRPr="001D669A">
        <w:rPr>
          <w:rFonts w:ascii="Arial" w:eastAsia="Arial" w:hAnsi="Arial" w:cs="Arial"/>
          <w:spacing w:val="-1"/>
        </w:rPr>
        <w:t>lps</w:t>
      </w:r>
      <w:proofErr w:type="spellEnd"/>
      <w:r w:rsidRPr="001D669A">
        <w:rPr>
          <w:rFonts w:ascii="Arial" w:eastAsia="Arial" w:hAnsi="Arial" w:cs="Arial"/>
          <w:spacing w:val="-1"/>
        </w:rPr>
        <w:t xml:space="preserve"> cada uno, con pro</w:t>
      </w:r>
      <w:r>
        <w:rPr>
          <w:rFonts w:ascii="Arial" w:eastAsia="Arial" w:hAnsi="Arial" w:cs="Arial"/>
          <w:spacing w:val="-1"/>
        </w:rPr>
        <w:t xml:space="preserve">fundidades de hasta 200 metros. </w:t>
      </w:r>
      <w:r w:rsidRPr="001D669A">
        <w:rPr>
          <w:rFonts w:ascii="Arial" w:eastAsia="Arial" w:hAnsi="Arial" w:cs="Arial"/>
          <w:spacing w:val="-1"/>
        </w:rPr>
        <w:t>La red de alcantarillado sanitario funciona por gravedad está</w:t>
      </w:r>
      <w:r>
        <w:rPr>
          <w:rFonts w:ascii="Arial" w:eastAsia="Arial" w:hAnsi="Arial" w:cs="Arial"/>
          <w:spacing w:val="-1"/>
        </w:rPr>
        <w:t xml:space="preserve"> compuesto por </w:t>
      </w:r>
      <w:r w:rsidRPr="001D669A">
        <w:rPr>
          <w:rFonts w:ascii="Arial" w:eastAsia="Arial" w:hAnsi="Arial" w:cs="Arial"/>
          <w:spacing w:val="-1"/>
        </w:rPr>
        <w:t>una red de atarjeas, colectores y subcolectores c</w:t>
      </w:r>
      <w:r>
        <w:rPr>
          <w:rFonts w:ascii="Arial" w:eastAsia="Arial" w:hAnsi="Arial" w:cs="Arial"/>
          <w:spacing w:val="-1"/>
        </w:rPr>
        <w:t xml:space="preserve">on tubería de asbesto, cemento, </w:t>
      </w:r>
      <w:r w:rsidRPr="001D669A">
        <w:rPr>
          <w:rFonts w:ascii="Arial" w:eastAsia="Arial" w:hAnsi="Arial" w:cs="Arial"/>
          <w:spacing w:val="-1"/>
        </w:rPr>
        <w:t>PVC y concreto simple, de 8, 10 y 12 pulgad</w:t>
      </w:r>
      <w:r>
        <w:rPr>
          <w:rFonts w:ascii="Arial" w:eastAsia="Arial" w:hAnsi="Arial" w:cs="Arial"/>
          <w:spacing w:val="-1"/>
        </w:rPr>
        <w:t xml:space="preserve">as, descarga en dos cárcamos de </w:t>
      </w:r>
      <w:r w:rsidRPr="001D669A">
        <w:rPr>
          <w:rFonts w:ascii="Arial" w:eastAsia="Arial" w:hAnsi="Arial" w:cs="Arial"/>
          <w:spacing w:val="-1"/>
        </w:rPr>
        <w:t xml:space="preserve">bombeo, también cuenta con un emisor </w:t>
      </w:r>
      <w:r>
        <w:rPr>
          <w:rFonts w:ascii="Arial" w:eastAsia="Arial" w:hAnsi="Arial" w:cs="Arial"/>
          <w:spacing w:val="-1"/>
        </w:rPr>
        <w:t xml:space="preserve">a presión de acero de 202 mm de </w:t>
      </w:r>
      <w:r w:rsidRPr="001D669A">
        <w:rPr>
          <w:rFonts w:ascii="Arial" w:eastAsia="Arial" w:hAnsi="Arial" w:cs="Arial"/>
          <w:spacing w:val="-1"/>
        </w:rPr>
        <w:t xml:space="preserve">diámetro que descarga a lagunas de oxidación, </w:t>
      </w:r>
      <w:r>
        <w:rPr>
          <w:rFonts w:ascii="Arial" w:eastAsia="Arial" w:hAnsi="Arial" w:cs="Arial"/>
          <w:spacing w:val="-1"/>
        </w:rPr>
        <w:t xml:space="preserve">tiene una capacidad de 325 </w:t>
      </w:r>
      <w:proofErr w:type="spellStart"/>
      <w:r>
        <w:rPr>
          <w:rFonts w:ascii="Arial" w:eastAsia="Arial" w:hAnsi="Arial" w:cs="Arial"/>
          <w:spacing w:val="-1"/>
        </w:rPr>
        <w:t>lps</w:t>
      </w:r>
      <w:proofErr w:type="spellEnd"/>
      <w:r>
        <w:rPr>
          <w:rFonts w:ascii="Arial" w:eastAsia="Arial" w:hAnsi="Arial" w:cs="Arial"/>
          <w:spacing w:val="-1"/>
        </w:rPr>
        <w:t xml:space="preserve">, </w:t>
      </w:r>
      <w:r w:rsidRPr="001D669A">
        <w:rPr>
          <w:rFonts w:ascii="Arial" w:eastAsia="Arial" w:hAnsi="Arial" w:cs="Arial"/>
          <w:spacing w:val="-1"/>
        </w:rPr>
        <w:t xml:space="preserve">aunque trabaja actualmente con un gasto de 275 </w:t>
      </w:r>
      <w:proofErr w:type="spellStart"/>
      <w:r w:rsidRPr="001D669A">
        <w:rPr>
          <w:rFonts w:ascii="Arial" w:eastAsia="Arial" w:hAnsi="Arial" w:cs="Arial"/>
          <w:spacing w:val="-1"/>
        </w:rPr>
        <w:t>lp</w:t>
      </w:r>
      <w:r>
        <w:rPr>
          <w:rFonts w:ascii="Arial" w:eastAsia="Arial" w:hAnsi="Arial" w:cs="Arial"/>
          <w:spacing w:val="-1"/>
        </w:rPr>
        <w:t>s</w:t>
      </w:r>
      <w:proofErr w:type="spellEnd"/>
      <w:r>
        <w:rPr>
          <w:rFonts w:ascii="Arial" w:eastAsia="Arial" w:hAnsi="Arial" w:cs="Arial"/>
          <w:spacing w:val="-1"/>
        </w:rPr>
        <w:t xml:space="preserve">. Se tiene una cobertura de la </w:t>
      </w:r>
      <w:r w:rsidRPr="001D669A">
        <w:rPr>
          <w:rFonts w:ascii="Arial" w:eastAsia="Arial" w:hAnsi="Arial" w:cs="Arial"/>
          <w:spacing w:val="-1"/>
        </w:rPr>
        <w:t>población de solo el 44%, que corresponden a</w:t>
      </w:r>
      <w:r>
        <w:rPr>
          <w:rFonts w:ascii="Arial" w:eastAsia="Arial" w:hAnsi="Arial" w:cs="Arial"/>
          <w:spacing w:val="-1"/>
        </w:rPr>
        <w:t xml:space="preserve"> 7,542 descargas domiciliarias. </w:t>
      </w:r>
      <w:r w:rsidRPr="001D669A">
        <w:rPr>
          <w:rFonts w:ascii="Arial" w:eastAsia="Arial" w:hAnsi="Arial" w:cs="Arial"/>
          <w:spacing w:val="-1"/>
        </w:rPr>
        <w:t>Por el crecimiento acelerado se req</w:t>
      </w:r>
      <w:r>
        <w:rPr>
          <w:rFonts w:ascii="Arial" w:eastAsia="Arial" w:hAnsi="Arial" w:cs="Arial"/>
          <w:spacing w:val="-1"/>
        </w:rPr>
        <w:t xml:space="preserve">uerirá de una mayor cobertura y </w:t>
      </w:r>
      <w:r w:rsidRPr="001D669A">
        <w:rPr>
          <w:rFonts w:ascii="Arial" w:eastAsia="Arial" w:hAnsi="Arial" w:cs="Arial"/>
          <w:spacing w:val="-1"/>
        </w:rPr>
        <w:t>crecimiento de los colectores, emisor</w:t>
      </w:r>
      <w:r>
        <w:rPr>
          <w:rFonts w:ascii="Arial" w:eastAsia="Arial" w:hAnsi="Arial" w:cs="Arial"/>
          <w:spacing w:val="-1"/>
        </w:rPr>
        <w:t xml:space="preserve">es, cárcamos de bombeo y planta </w:t>
      </w:r>
      <w:r w:rsidRPr="001D669A">
        <w:rPr>
          <w:rFonts w:ascii="Arial" w:eastAsia="Arial" w:hAnsi="Arial" w:cs="Arial"/>
          <w:spacing w:val="-1"/>
        </w:rPr>
        <w:t>tratamiento.</w:t>
      </w:r>
    </w:p>
    <w:p w:rsidR="00906BF2" w:rsidRPr="00427B5F" w:rsidRDefault="00906BF2" w:rsidP="00906BF2">
      <w:pPr>
        <w:shd w:val="clear" w:color="auto" w:fill="FFFFFF"/>
        <w:rPr>
          <w:rFonts w:ascii="Arial" w:hAnsi="Arial" w:cs="Arial"/>
          <w:b/>
          <w:color w:val="000000"/>
          <w:highlight w:val="yellow"/>
          <w:lang w:eastAsia="es-MX"/>
        </w:rPr>
      </w:pPr>
    </w:p>
    <w:p w:rsidR="006730A5" w:rsidRDefault="006730A5" w:rsidP="006730A5">
      <w:pPr>
        <w:shd w:val="clear" w:color="auto" w:fill="FFFFFF"/>
        <w:rPr>
          <w:rFonts w:ascii="Arial" w:hAnsi="Arial" w:cs="Arial"/>
          <w:b/>
          <w:color w:val="000000"/>
          <w:lang w:eastAsia="es-MX"/>
        </w:rPr>
      </w:pPr>
    </w:p>
    <w:p w:rsidR="00906BF2" w:rsidRPr="006730A5" w:rsidRDefault="006730A5" w:rsidP="006730A5">
      <w:pPr>
        <w:shd w:val="clear" w:color="auto" w:fill="FFFFFF"/>
        <w:rPr>
          <w:rFonts w:ascii="Arial" w:hAnsi="Arial" w:cs="Arial"/>
          <w:b/>
          <w:color w:val="000000"/>
          <w:lang w:eastAsia="es-MX"/>
        </w:rPr>
      </w:pPr>
      <w:r>
        <w:rPr>
          <w:rFonts w:ascii="Arial" w:hAnsi="Arial" w:cs="Arial"/>
          <w:b/>
          <w:color w:val="000000"/>
          <w:lang w:eastAsia="es-MX"/>
        </w:rPr>
        <w:lastRenderedPageBreak/>
        <w:t>Hidrología subterránea</w:t>
      </w:r>
    </w:p>
    <w:p w:rsidR="00906BF2" w:rsidRDefault="00906BF2" w:rsidP="00906BF2">
      <w:pPr>
        <w:rPr>
          <w:rFonts w:ascii="Arial" w:hAnsi="Arial" w:cs="Arial"/>
          <w:i/>
        </w:rPr>
      </w:pPr>
      <w:proofErr w:type="spellStart"/>
      <w:r w:rsidRPr="00544536">
        <w:rPr>
          <w:rFonts w:ascii="Arial" w:hAnsi="Arial" w:cs="Arial"/>
          <w:i/>
        </w:rPr>
        <w:t>Microcuencas</w:t>
      </w:r>
      <w:proofErr w:type="spellEnd"/>
      <w:r w:rsidRPr="00544536">
        <w:rPr>
          <w:rFonts w:ascii="Arial" w:hAnsi="Arial" w:cs="Arial"/>
          <w:i/>
        </w:rPr>
        <w:t xml:space="preserve"> (SAGARPA)</w:t>
      </w:r>
    </w:p>
    <w:p w:rsidR="00906BF2" w:rsidRDefault="00906BF2" w:rsidP="00906BF2">
      <w:pPr>
        <w:jc w:val="both"/>
        <w:rPr>
          <w:rFonts w:ascii="Arial" w:eastAsia="Arial" w:hAnsi="Arial" w:cs="Arial"/>
        </w:rPr>
      </w:pPr>
      <w:r w:rsidRPr="002C0D92">
        <w:rPr>
          <w:rFonts w:ascii="Arial" w:eastAsia="Arial" w:hAnsi="Arial" w:cs="Arial"/>
        </w:rPr>
        <w:t xml:space="preserve">El área de estudio se encuentra dentro de la </w:t>
      </w:r>
      <w:r>
        <w:rPr>
          <w:rFonts w:ascii="Arial" w:eastAsia="Arial" w:hAnsi="Arial" w:cs="Arial"/>
        </w:rPr>
        <w:t xml:space="preserve">cuenca denominada  Desierto de Altar –Río </w:t>
      </w:r>
      <w:proofErr w:type="spellStart"/>
      <w:r>
        <w:rPr>
          <w:rFonts w:ascii="Arial" w:eastAsia="Arial" w:hAnsi="Arial" w:cs="Arial"/>
        </w:rPr>
        <w:t>Bamori</w:t>
      </w:r>
      <w:proofErr w:type="spellEnd"/>
      <w:r>
        <w:rPr>
          <w:rFonts w:ascii="Arial" w:eastAsia="Arial" w:hAnsi="Arial" w:cs="Arial"/>
        </w:rPr>
        <w:t xml:space="preserve"> </w:t>
      </w:r>
      <w:r w:rsidRPr="002C0D92">
        <w:rPr>
          <w:rFonts w:ascii="Arial" w:eastAsia="Arial" w:hAnsi="Arial" w:cs="Arial"/>
        </w:rPr>
        <w:t>dentro de la subcuenta</w:t>
      </w:r>
      <w:r>
        <w:rPr>
          <w:rFonts w:ascii="Arial" w:eastAsia="Arial" w:hAnsi="Arial" w:cs="Arial"/>
        </w:rPr>
        <w:t xml:space="preserve"> Puerto Peñasco</w:t>
      </w:r>
      <w:r w:rsidRPr="002C0D92">
        <w:rPr>
          <w:rFonts w:ascii="Arial" w:eastAsia="Arial" w:hAnsi="Arial" w:cs="Arial"/>
        </w:rPr>
        <w:t xml:space="preserve">, </w:t>
      </w:r>
      <w:proofErr w:type="spellStart"/>
      <w:r w:rsidRPr="002C0D92">
        <w:rPr>
          <w:rFonts w:ascii="Arial" w:eastAsia="Arial" w:hAnsi="Arial" w:cs="Arial"/>
        </w:rPr>
        <w:t>Microcuenca</w:t>
      </w:r>
      <w:proofErr w:type="spellEnd"/>
      <w:r w:rsidRPr="002C0D92">
        <w:rPr>
          <w:rFonts w:ascii="Arial" w:eastAsia="Arial" w:hAnsi="Arial" w:cs="Arial"/>
        </w:rPr>
        <w:t xml:space="preserve"> denominada </w:t>
      </w:r>
      <w:r>
        <w:rPr>
          <w:rFonts w:ascii="Arial" w:eastAsia="Arial" w:hAnsi="Arial" w:cs="Arial"/>
        </w:rPr>
        <w:t>Desierto de Altar</w:t>
      </w:r>
      <w:r w:rsidRPr="002C0D92">
        <w:rPr>
          <w:rFonts w:ascii="Arial" w:eastAsia="Arial" w:hAnsi="Arial" w:cs="Arial"/>
        </w:rPr>
        <w:t xml:space="preserve"> con una superficie de la </w:t>
      </w:r>
      <w:proofErr w:type="spellStart"/>
      <w:r w:rsidRPr="002C0D92">
        <w:rPr>
          <w:rFonts w:ascii="Arial" w:eastAsia="Arial" w:hAnsi="Arial" w:cs="Arial"/>
        </w:rPr>
        <w:t>Microcuenca</w:t>
      </w:r>
      <w:proofErr w:type="spellEnd"/>
      <w:r w:rsidRPr="002C0D92">
        <w:rPr>
          <w:rFonts w:ascii="Arial" w:eastAsia="Arial" w:hAnsi="Arial" w:cs="Arial"/>
        </w:rPr>
        <w:t xml:space="preserve"> de </w:t>
      </w:r>
      <w:r>
        <w:rPr>
          <w:rFonts w:ascii="Arial" w:eastAsia="Arial" w:hAnsi="Arial" w:cs="Arial"/>
        </w:rPr>
        <w:t xml:space="preserve">106924.12 </w:t>
      </w:r>
      <w:r w:rsidRPr="002C0D92">
        <w:rPr>
          <w:rFonts w:ascii="Arial" w:eastAsia="Arial" w:hAnsi="Arial" w:cs="Arial"/>
        </w:rPr>
        <w:t>Ha</w:t>
      </w:r>
      <w:r>
        <w:rPr>
          <w:rFonts w:ascii="Arial" w:eastAsia="Arial" w:hAnsi="Arial" w:cs="Arial"/>
        </w:rPr>
        <w:t>, donde la superficie de incidencia del proyecto es de 522.90 metros cuadrados</w:t>
      </w:r>
      <w:r w:rsidRPr="002C0D92">
        <w:rPr>
          <w:rFonts w:ascii="Arial" w:eastAsia="Arial" w:hAnsi="Arial" w:cs="Arial"/>
        </w:rPr>
        <w:t>.</w:t>
      </w:r>
    </w:p>
    <w:p w:rsidR="00906BF2" w:rsidRDefault="00906BF2" w:rsidP="00906BF2">
      <w:pPr>
        <w:pStyle w:val="Prrafodelista"/>
        <w:ind w:left="0"/>
        <w:jc w:val="both"/>
        <w:rPr>
          <w:rFonts w:ascii="Arial" w:hAnsi="Arial" w:cs="Arial"/>
          <w:i/>
        </w:rPr>
      </w:pPr>
    </w:p>
    <w:p w:rsidR="00906BF2" w:rsidRDefault="00906BF2" w:rsidP="00906BF2">
      <w:pPr>
        <w:pStyle w:val="Prrafodelista"/>
        <w:ind w:left="0"/>
        <w:jc w:val="center"/>
        <w:rPr>
          <w:rFonts w:ascii="Arial" w:hAnsi="Arial" w:cs="Arial"/>
          <w:i/>
        </w:rPr>
      </w:pPr>
      <w:r>
        <w:rPr>
          <w:rFonts w:ascii="Arial" w:hAnsi="Arial" w:cs="Arial"/>
          <w:i/>
          <w:noProof/>
          <w:lang w:eastAsia="es-MX"/>
        </w:rPr>
        <w:drawing>
          <wp:inline distT="0" distB="0" distL="0" distR="0" wp14:anchorId="63B3A24B" wp14:editId="7D65F534">
            <wp:extent cx="5605145" cy="2660015"/>
            <wp:effectExtent l="76200" t="76200" r="128905" b="140335"/>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5145" cy="2660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30A5" w:rsidRDefault="00906BF2" w:rsidP="006730A5">
      <w:r>
        <w:rPr>
          <w:rFonts w:ascii="Arial" w:eastAsia="Arial" w:hAnsi="Arial" w:cs="Arial"/>
          <w:i/>
          <w:sz w:val="18"/>
        </w:rPr>
        <w:t xml:space="preserve">Fuente: </w:t>
      </w:r>
      <w:hyperlink r:id="rId34" w:history="1">
        <w:r w:rsidRPr="00CF6FF0">
          <w:rPr>
            <w:rStyle w:val="Hipervnculo"/>
          </w:rPr>
          <w:t>http://mapas.semarnat.gob.mx/SIGEIA5e5PUBLICO/BOS/imapa.php?vts=1496945164380</w:t>
        </w:r>
      </w:hyperlink>
      <w:r w:rsidRPr="00427B5F">
        <w:rPr>
          <w:rFonts w:ascii="Arial" w:hAnsi="Arial" w:cs="Arial"/>
          <w:b/>
          <w:color w:val="000000"/>
          <w:highlight w:val="yellow"/>
          <w:lang w:eastAsia="es-MX"/>
        </w:rPr>
        <w:br/>
      </w:r>
      <w:r w:rsidRPr="001D669A">
        <w:rPr>
          <w:rFonts w:ascii="Arial" w:hAnsi="Arial" w:cs="Arial"/>
          <w:color w:val="000000"/>
          <w:lang w:eastAsia="es-MX"/>
        </w:rPr>
        <w:t xml:space="preserve">Durante las diferentes etapas del proyecto no se verán  afectados ningún cuerpo de agua subterráneo. </w:t>
      </w:r>
    </w:p>
    <w:p w:rsidR="00906BF2" w:rsidRPr="006730A5" w:rsidRDefault="00906BF2" w:rsidP="006730A5">
      <w:r w:rsidRPr="001D669A">
        <w:rPr>
          <w:rFonts w:ascii="Arial" w:hAnsi="Arial" w:cs="Arial"/>
          <w:color w:val="000000"/>
          <w:lang w:eastAsia="es-MX"/>
        </w:rPr>
        <w:t>Dada la magnitud  del proyecto en mención no afectara a ninguna Playa o Costa, la playa más cercana al área de estudio se encuentra a 1.5  km en dirección al Suroeste.</w:t>
      </w:r>
    </w:p>
    <w:p w:rsidR="006730A5" w:rsidRDefault="008571B3" w:rsidP="006730A5">
      <w:pPr>
        <w:ind w:left="708"/>
        <w:jc w:val="both"/>
        <w:rPr>
          <w:rFonts w:ascii="Arial" w:hAnsi="Arial" w:cs="Arial"/>
          <w:b/>
          <w:color w:val="000000"/>
          <w:lang w:eastAsia="es-MX"/>
        </w:rPr>
      </w:pPr>
      <w:r>
        <w:rPr>
          <w:rFonts w:ascii="Arial" w:hAnsi="Arial" w:cs="Arial"/>
          <w:b/>
          <w:i/>
          <w:color w:val="000000"/>
          <w:lang w:eastAsia="es-MX"/>
        </w:rPr>
        <w:t>Ver Anexo 20</w:t>
      </w:r>
      <w:r w:rsidR="00906BF2" w:rsidRPr="001D669A">
        <w:rPr>
          <w:rFonts w:ascii="Arial" w:hAnsi="Arial" w:cs="Arial"/>
          <w:b/>
          <w:i/>
          <w:color w:val="000000"/>
          <w:lang w:eastAsia="es-MX"/>
        </w:rPr>
        <w:t xml:space="preserve">. </w:t>
      </w:r>
      <w:r w:rsidR="00906BF2" w:rsidRPr="001D669A">
        <w:rPr>
          <w:rFonts w:ascii="Arial" w:hAnsi="Arial" w:cs="Arial"/>
          <w:i/>
          <w:color w:val="000000"/>
          <w:lang w:eastAsia="es-MX"/>
        </w:rPr>
        <w:t>Plano hidrológico</w:t>
      </w:r>
      <w:r w:rsidR="00906BF2" w:rsidRPr="001D669A">
        <w:rPr>
          <w:rFonts w:ascii="Arial" w:hAnsi="Arial" w:cs="Arial"/>
          <w:i/>
          <w:color w:val="000000"/>
          <w:lang w:eastAsia="es-MX"/>
        </w:rPr>
        <w:tab/>
      </w:r>
    </w:p>
    <w:p w:rsidR="00906BF2" w:rsidRPr="006730A5" w:rsidRDefault="00906BF2" w:rsidP="006730A5">
      <w:pPr>
        <w:jc w:val="both"/>
        <w:rPr>
          <w:rFonts w:ascii="Arial" w:eastAsia="Arial" w:hAnsi="Arial" w:cs="Arial"/>
          <w:b/>
          <w:spacing w:val="-1"/>
          <w:highlight w:val="yellow"/>
        </w:rPr>
      </w:pPr>
      <w:r w:rsidRPr="0034714B">
        <w:rPr>
          <w:rFonts w:ascii="Arial" w:eastAsia="Arial" w:hAnsi="Arial" w:cs="Arial"/>
          <w:b/>
          <w:lang w:val="es-AR"/>
        </w:rPr>
        <w:t>Aspectos</w:t>
      </w:r>
      <w:r w:rsidRPr="001D669A">
        <w:rPr>
          <w:rFonts w:ascii="Arial" w:eastAsia="Arial" w:hAnsi="Arial" w:cs="Arial"/>
          <w:b/>
          <w:lang w:val="es-AR"/>
        </w:rPr>
        <w:t xml:space="preserve"> </w:t>
      </w:r>
      <w:r w:rsidRPr="0034714B">
        <w:rPr>
          <w:rFonts w:ascii="Arial" w:eastAsia="Arial" w:hAnsi="Arial" w:cs="Arial"/>
          <w:b/>
          <w:lang w:val="es-AR"/>
        </w:rPr>
        <w:t>bióticos</w:t>
      </w:r>
    </w:p>
    <w:p w:rsidR="00906BF2" w:rsidRPr="006730A5" w:rsidRDefault="00906BF2" w:rsidP="006730A5">
      <w:pPr>
        <w:spacing w:after="0" w:line="240" w:lineRule="auto"/>
        <w:rPr>
          <w:rFonts w:ascii="Arial" w:eastAsia="Arial" w:hAnsi="Arial" w:cs="Arial"/>
          <w:b/>
          <w:lang w:val="es-AR"/>
        </w:rPr>
      </w:pPr>
      <w:r w:rsidRPr="006730A5">
        <w:rPr>
          <w:rFonts w:ascii="Arial" w:eastAsia="Arial" w:hAnsi="Arial" w:cs="Arial"/>
          <w:b/>
          <w:lang w:val="es-AR"/>
        </w:rPr>
        <w:t>Vegetación terrestre</w:t>
      </w:r>
    </w:p>
    <w:p w:rsidR="00906BF2" w:rsidRPr="006730A5" w:rsidRDefault="00906BF2" w:rsidP="006730A5">
      <w:pPr>
        <w:jc w:val="both"/>
        <w:rPr>
          <w:rFonts w:ascii="Arial" w:hAnsi="Arial" w:cs="Arial"/>
        </w:rPr>
      </w:pPr>
      <w:r w:rsidRPr="006730A5">
        <w:rPr>
          <w:rFonts w:ascii="Arial" w:hAnsi="Arial" w:cs="Arial"/>
        </w:rPr>
        <w:t xml:space="preserve">En esta región existen aproximadamente 560 especies de plantas vasculares divididas en 315 géneros y 85 familias. Las familias mejor representadas son las compuestas, gramíneas, leguminosas, euforbiáceas, quenopodiáceas y cactáceas. Los principales géneros son: </w:t>
      </w:r>
      <w:proofErr w:type="spellStart"/>
      <w:r w:rsidRPr="006730A5">
        <w:rPr>
          <w:rFonts w:ascii="Arial" w:hAnsi="Arial" w:cs="Arial"/>
        </w:rPr>
        <w:t>Chamaesyce</w:t>
      </w:r>
      <w:proofErr w:type="spellEnd"/>
      <w:r w:rsidRPr="006730A5">
        <w:rPr>
          <w:rFonts w:ascii="Arial" w:hAnsi="Arial" w:cs="Arial"/>
        </w:rPr>
        <w:t xml:space="preserve">, Opuntia, </w:t>
      </w:r>
      <w:proofErr w:type="spellStart"/>
      <w:r w:rsidRPr="006730A5">
        <w:rPr>
          <w:rFonts w:ascii="Arial" w:hAnsi="Arial" w:cs="Arial"/>
        </w:rPr>
        <w:t>Cryptantha</w:t>
      </w:r>
      <w:proofErr w:type="spellEnd"/>
      <w:r w:rsidRPr="006730A5">
        <w:rPr>
          <w:rFonts w:ascii="Arial" w:hAnsi="Arial" w:cs="Arial"/>
        </w:rPr>
        <w:t xml:space="preserve">, </w:t>
      </w:r>
      <w:proofErr w:type="spellStart"/>
      <w:r w:rsidRPr="006730A5">
        <w:rPr>
          <w:rFonts w:ascii="Arial" w:hAnsi="Arial" w:cs="Arial"/>
        </w:rPr>
        <w:t>Atriplex</w:t>
      </w:r>
      <w:proofErr w:type="spellEnd"/>
      <w:r w:rsidRPr="006730A5">
        <w:rPr>
          <w:rFonts w:ascii="Arial" w:hAnsi="Arial" w:cs="Arial"/>
        </w:rPr>
        <w:t xml:space="preserve">, </w:t>
      </w:r>
      <w:proofErr w:type="spellStart"/>
      <w:r w:rsidRPr="006730A5">
        <w:rPr>
          <w:rFonts w:ascii="Arial" w:hAnsi="Arial" w:cs="Arial"/>
        </w:rPr>
        <w:t>Eriogonum</w:t>
      </w:r>
      <w:proofErr w:type="spellEnd"/>
      <w:r w:rsidRPr="006730A5">
        <w:rPr>
          <w:rFonts w:ascii="Arial" w:hAnsi="Arial" w:cs="Arial"/>
        </w:rPr>
        <w:t xml:space="preserve"> y </w:t>
      </w:r>
      <w:proofErr w:type="spellStart"/>
      <w:r w:rsidRPr="006730A5">
        <w:rPr>
          <w:rFonts w:ascii="Arial" w:hAnsi="Arial" w:cs="Arial"/>
        </w:rPr>
        <w:t>Mentzelia</w:t>
      </w:r>
      <w:proofErr w:type="spellEnd"/>
      <w:r w:rsidRPr="006730A5">
        <w:rPr>
          <w:rFonts w:ascii="Arial" w:hAnsi="Arial" w:cs="Arial"/>
        </w:rPr>
        <w:t xml:space="preserve"> (</w:t>
      </w:r>
      <w:proofErr w:type="spellStart"/>
      <w:r w:rsidRPr="006730A5">
        <w:rPr>
          <w:rFonts w:ascii="Arial" w:hAnsi="Arial" w:cs="Arial"/>
        </w:rPr>
        <w:t>Felger</w:t>
      </w:r>
      <w:proofErr w:type="spellEnd"/>
      <w:r w:rsidRPr="006730A5">
        <w:rPr>
          <w:rFonts w:ascii="Arial" w:hAnsi="Arial" w:cs="Arial"/>
        </w:rPr>
        <w:t>, 1980 y 1992). La vegetación comprende matorrales xerófilos. En algunas áreas pequeñas se hay chaparrales, mezquitales y matorrales arborescentes (</w:t>
      </w:r>
      <w:proofErr w:type="spellStart"/>
      <w:r w:rsidRPr="006730A5">
        <w:rPr>
          <w:rFonts w:ascii="Arial" w:hAnsi="Arial" w:cs="Arial"/>
        </w:rPr>
        <w:t>Búrquez</w:t>
      </w:r>
      <w:proofErr w:type="spellEnd"/>
      <w:r w:rsidRPr="006730A5">
        <w:rPr>
          <w:rFonts w:ascii="Arial" w:hAnsi="Arial" w:cs="Arial"/>
        </w:rPr>
        <w:t xml:space="preserve"> y Castillo, 1993), así como cactáceas, Mezquite, palo fierro, ocotillo.</w:t>
      </w:r>
    </w:p>
    <w:p w:rsidR="006730A5" w:rsidRDefault="00906BF2" w:rsidP="006730A5">
      <w:pPr>
        <w:jc w:val="both"/>
        <w:rPr>
          <w:rFonts w:ascii="Arial" w:eastAsia="Arial" w:hAnsi="Arial" w:cs="Arial"/>
          <w:i/>
          <w:lang w:val="es-AR"/>
        </w:rPr>
      </w:pPr>
      <w:r w:rsidRPr="006730A5">
        <w:rPr>
          <w:rFonts w:ascii="Arial" w:eastAsia="Arial" w:hAnsi="Arial" w:cs="Arial"/>
          <w:b/>
          <w:lang w:val="es-AR"/>
        </w:rPr>
        <w:t>Ver Anex</w:t>
      </w:r>
      <w:r w:rsidR="008571B3">
        <w:rPr>
          <w:rFonts w:ascii="Arial" w:eastAsia="Arial" w:hAnsi="Arial" w:cs="Arial"/>
          <w:b/>
          <w:lang w:val="es-AR"/>
        </w:rPr>
        <w:t>o 21</w:t>
      </w:r>
      <w:r w:rsidRPr="006730A5">
        <w:rPr>
          <w:rFonts w:ascii="Arial" w:eastAsia="Arial" w:hAnsi="Arial" w:cs="Arial"/>
          <w:b/>
          <w:lang w:val="es-AR"/>
        </w:rPr>
        <w:t>.</w:t>
      </w:r>
      <w:r w:rsidRPr="006730A5">
        <w:rPr>
          <w:rFonts w:ascii="Arial" w:eastAsia="Arial" w:hAnsi="Arial" w:cs="Arial"/>
          <w:lang w:val="es-AR"/>
        </w:rPr>
        <w:t xml:space="preserve"> </w:t>
      </w:r>
      <w:r w:rsidRPr="006730A5">
        <w:rPr>
          <w:rFonts w:ascii="Arial" w:eastAsia="Arial" w:hAnsi="Arial" w:cs="Arial"/>
          <w:i/>
          <w:lang w:val="es-AR"/>
        </w:rPr>
        <w:t>Plano Vegetación</w:t>
      </w:r>
    </w:p>
    <w:p w:rsidR="00906BF2" w:rsidRPr="006730A5" w:rsidRDefault="00906BF2" w:rsidP="006730A5">
      <w:pPr>
        <w:jc w:val="both"/>
        <w:rPr>
          <w:rFonts w:ascii="Arial" w:eastAsia="Arial" w:hAnsi="Arial" w:cs="Arial"/>
          <w:i/>
          <w:lang w:val="es-AR"/>
        </w:rPr>
      </w:pPr>
      <w:r w:rsidRPr="006730A5">
        <w:rPr>
          <w:rFonts w:ascii="Arial" w:eastAsia="Arial" w:hAnsi="Arial" w:cs="Arial"/>
          <w:b/>
          <w:lang w:val="es-AR"/>
        </w:rPr>
        <w:lastRenderedPageBreak/>
        <w:t>Fauna</w:t>
      </w:r>
    </w:p>
    <w:p w:rsidR="00906BF2" w:rsidRPr="006730A5" w:rsidRDefault="00906BF2" w:rsidP="006730A5">
      <w:pPr>
        <w:jc w:val="both"/>
        <w:rPr>
          <w:rFonts w:ascii="Arial" w:hAnsi="Arial" w:cs="Arial"/>
        </w:rPr>
      </w:pPr>
      <w:r w:rsidRPr="006730A5">
        <w:rPr>
          <w:rFonts w:ascii="Arial" w:hAnsi="Arial" w:cs="Arial"/>
        </w:rPr>
        <w:t xml:space="preserve">La Fauna de Puerto Peñasco está formada por reptiles como la tortuga del desierto, la </w:t>
      </w:r>
      <w:proofErr w:type="spellStart"/>
      <w:r w:rsidRPr="006730A5">
        <w:rPr>
          <w:rFonts w:ascii="Arial" w:hAnsi="Arial" w:cs="Arial"/>
        </w:rPr>
        <w:t>cachora</w:t>
      </w:r>
      <w:proofErr w:type="spellEnd"/>
      <w:r w:rsidRPr="006730A5">
        <w:rPr>
          <w:rFonts w:ascii="Arial" w:hAnsi="Arial" w:cs="Arial"/>
        </w:rPr>
        <w:t xml:space="preserve">, la víbora de cascabel, el monstruo de gila; mamíferos como el venado cola blanca, bura, el berrendo, el puma, el coyote; aves como el tecolote, churea y al gavilán gris; además de anfibios, insectos y arácnidos. También encontramos fauna marina como al camarón azul, </w:t>
      </w:r>
      <w:proofErr w:type="spellStart"/>
      <w:r w:rsidRPr="006730A5">
        <w:rPr>
          <w:rFonts w:ascii="Arial" w:hAnsi="Arial" w:cs="Arial"/>
        </w:rPr>
        <w:t>totoaba</w:t>
      </w:r>
      <w:proofErr w:type="spellEnd"/>
      <w:r w:rsidRPr="006730A5">
        <w:rPr>
          <w:rFonts w:ascii="Arial" w:hAnsi="Arial" w:cs="Arial"/>
        </w:rPr>
        <w:t xml:space="preserve">, lenguado, corvina, lisa, cabrilla, </w:t>
      </w:r>
      <w:proofErr w:type="spellStart"/>
      <w:r w:rsidRPr="006730A5">
        <w:rPr>
          <w:rFonts w:ascii="Arial" w:hAnsi="Arial" w:cs="Arial"/>
        </w:rPr>
        <w:t>cochito</w:t>
      </w:r>
      <w:proofErr w:type="spellEnd"/>
      <w:r w:rsidRPr="006730A5">
        <w:rPr>
          <w:rFonts w:ascii="Arial" w:hAnsi="Arial" w:cs="Arial"/>
        </w:rPr>
        <w:t>, sierra, tiburón, ostión, entre otros. Lamentablemente hoy en día algunos animales de esta región están en peligro de extinción entre ellos podemos encontrar al berrendo sonorense, al borrego cimarrón, al lagarto o monstruo de gila, a la tortuga del desierto entre otros.</w:t>
      </w:r>
    </w:p>
    <w:p w:rsidR="006730A5" w:rsidRDefault="00906BF2" w:rsidP="006730A5">
      <w:pPr>
        <w:rPr>
          <w:rFonts w:ascii="Arial" w:eastAsia="Arial" w:hAnsi="Arial" w:cs="Arial"/>
          <w:b/>
          <w:lang w:val="es-AR"/>
        </w:rPr>
      </w:pPr>
      <w:r w:rsidRPr="0034714B">
        <w:rPr>
          <w:rFonts w:ascii="Arial" w:eastAsia="Arial" w:hAnsi="Arial" w:cs="Arial"/>
          <w:b/>
          <w:lang w:val="es-AR"/>
        </w:rPr>
        <w:t>P</w:t>
      </w:r>
      <w:r w:rsidRPr="00D51D21">
        <w:rPr>
          <w:rFonts w:ascii="Arial" w:eastAsia="Arial" w:hAnsi="Arial" w:cs="Arial"/>
          <w:b/>
          <w:lang w:val="es-AR"/>
        </w:rPr>
        <w:t>a</w:t>
      </w:r>
      <w:r w:rsidRPr="0034714B">
        <w:rPr>
          <w:rFonts w:ascii="Arial" w:eastAsia="Arial" w:hAnsi="Arial" w:cs="Arial"/>
          <w:b/>
          <w:lang w:val="es-AR"/>
        </w:rPr>
        <w:t>is</w:t>
      </w:r>
      <w:r w:rsidRPr="00D51D21">
        <w:rPr>
          <w:rFonts w:ascii="Arial" w:eastAsia="Arial" w:hAnsi="Arial" w:cs="Arial"/>
          <w:b/>
          <w:lang w:val="es-AR"/>
        </w:rPr>
        <w:t>a</w:t>
      </w:r>
      <w:r w:rsidR="006730A5">
        <w:rPr>
          <w:rFonts w:ascii="Arial" w:eastAsia="Arial" w:hAnsi="Arial" w:cs="Arial"/>
          <w:b/>
          <w:lang w:val="es-AR"/>
        </w:rPr>
        <w:t>je</w:t>
      </w:r>
    </w:p>
    <w:p w:rsidR="00906BF2" w:rsidRPr="006730A5" w:rsidRDefault="00906BF2" w:rsidP="003273DE">
      <w:pPr>
        <w:spacing w:line="240" w:lineRule="auto"/>
        <w:jc w:val="both"/>
        <w:rPr>
          <w:rFonts w:ascii="Arial" w:eastAsia="Arial" w:hAnsi="Arial" w:cs="Arial"/>
          <w:b/>
          <w:lang w:val="es-AR"/>
        </w:rPr>
      </w:pPr>
      <w:r w:rsidRPr="00D51D21">
        <w:rPr>
          <w:rFonts w:ascii="Arial" w:eastAsia="Arial" w:hAnsi="Arial" w:cs="Arial"/>
          <w:lang w:val="es-AR"/>
        </w:rPr>
        <w:t xml:space="preserve">La visibilidad se entiende como el espacio del territorio que puede apreciarse desde un punto o zona determinada. </w:t>
      </w:r>
    </w:p>
    <w:p w:rsidR="00906BF2" w:rsidRPr="00D51D21" w:rsidRDefault="00906BF2" w:rsidP="003273DE">
      <w:pPr>
        <w:spacing w:line="240" w:lineRule="auto"/>
        <w:jc w:val="both"/>
        <w:rPr>
          <w:rFonts w:ascii="Arial" w:eastAsia="Arial" w:hAnsi="Arial" w:cs="Arial"/>
          <w:lang w:val="es-AR"/>
        </w:rPr>
      </w:pPr>
      <w:r w:rsidRPr="00D51D21">
        <w:rPr>
          <w:rFonts w:ascii="Arial" w:eastAsia="Arial" w:hAnsi="Arial" w:cs="Arial"/>
          <w:lang w:val="es-AR"/>
        </w:rPr>
        <w:t>En la zona de interés el rasgo principal de interés es la zona plana, donde la visibilidad en ciertos puntos puede considerarse baja, media o alta dependiendo la dirección de éstos.</w:t>
      </w:r>
    </w:p>
    <w:p w:rsidR="00906BF2" w:rsidRPr="00D51D21" w:rsidRDefault="00906BF2" w:rsidP="003273DE">
      <w:pPr>
        <w:spacing w:line="240" w:lineRule="auto"/>
        <w:jc w:val="both"/>
        <w:rPr>
          <w:rFonts w:ascii="Arial" w:eastAsia="Arial" w:hAnsi="Arial" w:cs="Arial"/>
          <w:lang w:val="es-AR"/>
        </w:rPr>
      </w:pPr>
      <w:r w:rsidRPr="00D51D21">
        <w:rPr>
          <w:rFonts w:ascii="Arial" w:eastAsia="Arial" w:hAnsi="Arial" w:cs="Arial"/>
          <w:lang w:val="es-AR"/>
        </w:rPr>
        <w:t>La visibilidad hacia el Norte se considera baja ya que la visibilidad se obstruye por una construcción  frente al área de estudio; a una distancia de 22 metros aproximadamente.</w:t>
      </w:r>
    </w:p>
    <w:p w:rsidR="00906BF2" w:rsidRPr="00D51D21" w:rsidRDefault="00906BF2" w:rsidP="003273DE">
      <w:pPr>
        <w:spacing w:line="240" w:lineRule="auto"/>
        <w:jc w:val="both"/>
        <w:rPr>
          <w:rFonts w:ascii="Arial" w:eastAsia="Arial" w:hAnsi="Arial" w:cs="Arial"/>
          <w:lang w:val="es-AR"/>
        </w:rPr>
      </w:pPr>
      <w:r w:rsidRPr="00D51D21">
        <w:rPr>
          <w:rFonts w:ascii="Arial" w:eastAsia="Arial" w:hAnsi="Arial" w:cs="Arial"/>
          <w:lang w:val="es-AR"/>
        </w:rPr>
        <w:t xml:space="preserve">La visibilidad hacia el Sur se considera baja ya que la visibilidad se ve obstruida por construcciones  a una distancia aproximada de 35 metros </w:t>
      </w:r>
    </w:p>
    <w:p w:rsidR="00906BF2" w:rsidRPr="00D51D21" w:rsidRDefault="00906BF2" w:rsidP="003273DE">
      <w:pPr>
        <w:spacing w:line="240" w:lineRule="auto"/>
        <w:jc w:val="both"/>
        <w:rPr>
          <w:rFonts w:ascii="Arial" w:eastAsia="Arial" w:hAnsi="Arial" w:cs="Arial"/>
          <w:lang w:val="es-AR"/>
        </w:rPr>
      </w:pPr>
      <w:r w:rsidRPr="00D51D21">
        <w:rPr>
          <w:rFonts w:ascii="Arial" w:eastAsia="Arial" w:hAnsi="Arial" w:cs="Arial"/>
          <w:lang w:val="es-AR"/>
        </w:rPr>
        <w:t xml:space="preserve">La visibilidad hacia el Este se considera baja ya que la visibilidad se ve obstruida con edificaciones a una distancia de 114 metros aproximadamente en esa dirección. </w:t>
      </w:r>
    </w:p>
    <w:p w:rsidR="00906BF2" w:rsidRPr="00D51D21" w:rsidRDefault="00906BF2" w:rsidP="003273DE">
      <w:pPr>
        <w:spacing w:line="240" w:lineRule="auto"/>
        <w:jc w:val="both"/>
        <w:rPr>
          <w:rFonts w:ascii="Arial" w:eastAsia="Arial" w:hAnsi="Arial" w:cs="Arial"/>
          <w:lang w:val="es-AR"/>
        </w:rPr>
      </w:pPr>
      <w:r w:rsidRPr="00D51D21">
        <w:rPr>
          <w:rFonts w:ascii="Arial" w:eastAsia="Arial" w:hAnsi="Arial" w:cs="Arial"/>
          <w:lang w:val="es-AR"/>
        </w:rPr>
        <w:t>La visibilidad hacia el Oeste se considera baja ya que la visibilidad se ve obstruida con edificaciones a una distancia de 63 metros a</w:t>
      </w:r>
      <w:r w:rsidR="006730A5">
        <w:rPr>
          <w:rFonts w:ascii="Arial" w:eastAsia="Arial" w:hAnsi="Arial" w:cs="Arial"/>
          <w:lang w:val="es-AR"/>
        </w:rPr>
        <w:t>proximadamente en esa dirección</w:t>
      </w:r>
    </w:p>
    <w:p w:rsidR="00906BF2" w:rsidRPr="001E55D1" w:rsidRDefault="00906BF2" w:rsidP="006730A5">
      <w:pPr>
        <w:rPr>
          <w:rFonts w:ascii="Arial" w:eastAsia="Arial" w:hAnsi="Arial" w:cs="Arial"/>
          <w:b/>
          <w:w w:val="96"/>
          <w:lang w:val="es-AR"/>
        </w:rPr>
      </w:pPr>
      <w:r w:rsidRPr="001E55D1">
        <w:rPr>
          <w:rFonts w:ascii="Arial" w:eastAsia="Arial" w:hAnsi="Arial" w:cs="Arial"/>
          <w:b/>
          <w:spacing w:val="1"/>
          <w:lang w:val="es-AR"/>
        </w:rPr>
        <w:t>M</w:t>
      </w:r>
      <w:r w:rsidRPr="001E55D1">
        <w:rPr>
          <w:rFonts w:ascii="Arial" w:eastAsia="Arial" w:hAnsi="Arial" w:cs="Arial"/>
          <w:b/>
          <w:lang w:val="es-AR"/>
        </w:rPr>
        <w:t>e</w:t>
      </w:r>
      <w:r w:rsidRPr="001E55D1">
        <w:rPr>
          <w:rFonts w:ascii="Arial" w:eastAsia="Arial" w:hAnsi="Arial" w:cs="Arial"/>
          <w:b/>
          <w:spacing w:val="2"/>
          <w:lang w:val="es-AR"/>
        </w:rPr>
        <w:t>d</w:t>
      </w:r>
      <w:r w:rsidRPr="001E55D1">
        <w:rPr>
          <w:rFonts w:ascii="Arial" w:eastAsia="Arial" w:hAnsi="Arial" w:cs="Arial"/>
          <w:b/>
          <w:spacing w:val="-2"/>
          <w:lang w:val="es-AR"/>
        </w:rPr>
        <w:t>i</w:t>
      </w:r>
      <w:r w:rsidRPr="001E55D1">
        <w:rPr>
          <w:rFonts w:ascii="Arial" w:eastAsia="Arial" w:hAnsi="Arial" w:cs="Arial"/>
          <w:b/>
          <w:lang w:val="es-AR"/>
        </w:rPr>
        <w:t>o</w:t>
      </w:r>
      <w:r w:rsidRPr="0034714B">
        <w:rPr>
          <w:rFonts w:ascii="Arial" w:eastAsia="Arial" w:hAnsi="Arial" w:cs="Arial"/>
          <w:b/>
          <w:lang w:val="es-AR"/>
        </w:rPr>
        <w:t xml:space="preserve"> socioeconómico</w:t>
      </w:r>
    </w:p>
    <w:p w:rsidR="00906BF2" w:rsidRPr="006730A5" w:rsidRDefault="006730A5" w:rsidP="006730A5">
      <w:pPr>
        <w:spacing w:after="0" w:line="240" w:lineRule="auto"/>
        <w:jc w:val="both"/>
        <w:rPr>
          <w:rFonts w:ascii="Arial" w:hAnsi="Arial" w:cs="Arial"/>
          <w:b/>
          <w:sz w:val="10"/>
          <w:szCs w:val="10"/>
          <w:lang w:val="es-AR"/>
        </w:rPr>
      </w:pPr>
      <w:r>
        <w:rPr>
          <w:rFonts w:ascii="Arial" w:eastAsia="Arial" w:hAnsi="Arial" w:cs="Arial"/>
          <w:b/>
          <w:lang w:val="es-AR"/>
        </w:rPr>
        <w:t xml:space="preserve"> </w:t>
      </w:r>
      <w:r w:rsidR="00906BF2" w:rsidRPr="006730A5">
        <w:rPr>
          <w:rFonts w:ascii="Arial" w:eastAsia="Arial" w:hAnsi="Arial" w:cs="Arial"/>
          <w:b/>
          <w:lang w:val="es-AR"/>
        </w:rPr>
        <w:t>Demografía</w:t>
      </w:r>
    </w:p>
    <w:p w:rsidR="00906BF2" w:rsidRDefault="00906BF2" w:rsidP="003273DE">
      <w:pPr>
        <w:jc w:val="both"/>
        <w:rPr>
          <w:rFonts w:ascii="Arial" w:eastAsia="Arial" w:hAnsi="Arial" w:cs="Arial"/>
          <w:lang w:val="es-AR"/>
        </w:rPr>
      </w:pPr>
      <w:r w:rsidRPr="001E55D1">
        <w:rPr>
          <w:rFonts w:ascii="Arial" w:eastAsia="Arial" w:hAnsi="Arial" w:cs="Arial"/>
          <w:lang w:val="es-AR"/>
        </w:rPr>
        <w:t xml:space="preserve">Según la información proporcionada por el Instituto Nacional de Estadística y Geografía (INEGI), la Ciudad de Puerto Peñasco La población total del Municipio Puerto Peñasco es de </w:t>
      </w:r>
      <w:r>
        <w:rPr>
          <w:rFonts w:ascii="Arial" w:eastAsia="Arial" w:hAnsi="Arial" w:cs="Arial"/>
          <w:lang w:val="es-AR"/>
        </w:rPr>
        <w:t>57,342</w:t>
      </w:r>
      <w:r w:rsidRPr="001E55D1">
        <w:rPr>
          <w:rFonts w:ascii="Arial" w:eastAsia="Arial" w:hAnsi="Arial" w:cs="Arial"/>
          <w:lang w:val="es-AR"/>
        </w:rPr>
        <w:t xml:space="preserve"> personas, de cuales </w:t>
      </w:r>
      <w:r>
        <w:rPr>
          <w:rFonts w:ascii="Arial" w:eastAsia="Arial" w:hAnsi="Arial" w:cs="Arial"/>
          <w:lang w:val="es-AR"/>
        </w:rPr>
        <w:t>29,460</w:t>
      </w:r>
      <w:r w:rsidRPr="001E55D1">
        <w:rPr>
          <w:rFonts w:ascii="Arial" w:eastAsia="Arial" w:hAnsi="Arial" w:cs="Arial"/>
          <w:lang w:val="es-AR"/>
        </w:rPr>
        <w:t xml:space="preserve"> son masculinos y </w:t>
      </w:r>
      <w:r>
        <w:rPr>
          <w:rFonts w:ascii="Arial" w:eastAsia="Arial" w:hAnsi="Arial" w:cs="Arial"/>
          <w:lang w:val="es-AR"/>
        </w:rPr>
        <w:t>27,882</w:t>
      </w:r>
      <w:r w:rsidRPr="001E55D1">
        <w:rPr>
          <w:rFonts w:ascii="Arial" w:eastAsia="Arial" w:hAnsi="Arial" w:cs="Arial"/>
          <w:lang w:val="es-AR"/>
        </w:rPr>
        <w:t xml:space="preserve"> femeninas.</w:t>
      </w:r>
    </w:p>
    <w:p w:rsidR="00906BF2" w:rsidRPr="006730A5" w:rsidRDefault="00906BF2" w:rsidP="006730A5">
      <w:pPr>
        <w:ind w:left="927"/>
        <w:jc w:val="both"/>
        <w:rPr>
          <w:rFonts w:ascii="Arial" w:eastAsia="Arial" w:hAnsi="Arial" w:cs="Arial"/>
          <w:highlight w:val="yellow"/>
          <w:lang w:val="es-AR"/>
        </w:rPr>
      </w:pPr>
      <w:r>
        <w:rPr>
          <w:rFonts w:ascii="Arial" w:eastAsia="Arial" w:hAnsi="Arial" w:cs="Arial"/>
          <w:noProof/>
          <w:lang w:eastAsia="es-MX"/>
        </w:rPr>
        <w:lastRenderedPageBreak/>
        <w:drawing>
          <wp:inline distT="0" distB="0" distL="0" distR="0" wp14:anchorId="1CD2B3F6" wp14:editId="5A4EB058">
            <wp:extent cx="3365459" cy="3847381"/>
            <wp:effectExtent l="57150" t="57150" r="121285" b="11557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7052" cy="384920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6BF2" w:rsidRDefault="00906BF2" w:rsidP="006730A5">
      <w:pPr>
        <w:pStyle w:val="Prrafodelista"/>
        <w:spacing w:after="0" w:line="240" w:lineRule="auto"/>
        <w:ind w:left="927"/>
        <w:rPr>
          <w:rFonts w:ascii="Arial" w:eastAsia="Arial" w:hAnsi="Arial" w:cs="Arial"/>
          <w:b/>
          <w:spacing w:val="-1"/>
          <w:lang w:val="es-AR"/>
        </w:rPr>
      </w:pPr>
      <w:r w:rsidRPr="00025E9B">
        <w:rPr>
          <w:rFonts w:ascii="Arial" w:eastAsia="Arial" w:hAnsi="Arial" w:cs="Arial"/>
          <w:b/>
          <w:spacing w:val="-1"/>
          <w:lang w:val="es-AR"/>
        </w:rPr>
        <w:t>Natalidad y Mortalidad</w:t>
      </w:r>
    </w:p>
    <w:p w:rsidR="006730A5" w:rsidRPr="006730A5" w:rsidRDefault="006730A5" w:rsidP="006730A5">
      <w:pPr>
        <w:pStyle w:val="Prrafodelista"/>
        <w:spacing w:after="0" w:line="240" w:lineRule="auto"/>
        <w:ind w:left="927"/>
        <w:rPr>
          <w:rFonts w:ascii="Arial" w:eastAsia="Arial" w:hAnsi="Arial" w:cs="Arial"/>
          <w:b/>
          <w:spacing w:val="-1"/>
          <w:lang w:val="es-AR"/>
        </w:rPr>
      </w:pPr>
    </w:p>
    <w:p w:rsidR="00906BF2" w:rsidRDefault="00906BF2" w:rsidP="006730A5">
      <w:pPr>
        <w:ind w:left="927"/>
        <w:jc w:val="both"/>
        <w:rPr>
          <w:rFonts w:ascii="Arial" w:eastAsia="Arial" w:hAnsi="Arial" w:cs="Arial"/>
          <w:spacing w:val="-1"/>
          <w:lang w:val="es-AR"/>
        </w:rPr>
      </w:pPr>
      <w:r w:rsidRPr="00025E9B">
        <w:rPr>
          <w:rFonts w:ascii="Arial" w:eastAsia="Arial" w:hAnsi="Arial" w:cs="Arial"/>
          <w:spacing w:val="-1"/>
          <w:lang w:val="es-AR"/>
        </w:rPr>
        <w:t xml:space="preserve">De acuerdo con los datos tomados por el Instituto Nacional de Estadística y Geografía (INEGI),  Puerto Peñasco cuenta con un total de 956 nacimientos al año 2015, de los cuales 487es representado por hombres y 469 por mujeres. </w:t>
      </w:r>
    </w:p>
    <w:p w:rsidR="00906BF2" w:rsidRPr="00427B5F" w:rsidRDefault="00906BF2" w:rsidP="00906BF2">
      <w:pPr>
        <w:jc w:val="both"/>
        <w:rPr>
          <w:rFonts w:ascii="Arial" w:eastAsia="Arial" w:hAnsi="Arial" w:cs="Arial"/>
          <w:spacing w:val="-1"/>
          <w:highlight w:val="yellow"/>
          <w:lang w:val="es-AR"/>
        </w:rPr>
      </w:pPr>
      <w:r>
        <w:rPr>
          <w:rFonts w:ascii="Arial" w:eastAsia="Arial" w:hAnsi="Arial" w:cs="Arial"/>
          <w:b/>
          <w:noProof/>
          <w:spacing w:val="-1"/>
          <w:lang w:eastAsia="es-MX"/>
        </w:rPr>
        <w:drawing>
          <wp:anchor distT="0" distB="0" distL="114300" distR="114300" simplePos="0" relativeHeight="251678720" behindDoc="1" locked="0" layoutInCell="1" allowOverlap="1" wp14:anchorId="71B3310C" wp14:editId="026D9CF0">
            <wp:simplePos x="0" y="0"/>
            <wp:positionH relativeFrom="column">
              <wp:posOffset>609600</wp:posOffset>
            </wp:positionH>
            <wp:positionV relativeFrom="paragraph">
              <wp:posOffset>118745</wp:posOffset>
            </wp:positionV>
            <wp:extent cx="3955415" cy="3625850"/>
            <wp:effectExtent l="57150" t="57150" r="121285" b="107950"/>
            <wp:wrapTight wrapText="bothSides">
              <wp:wrapPolygon edited="0">
                <wp:start x="-104" y="-340"/>
                <wp:lineTo x="-312" y="-227"/>
                <wp:lineTo x="-312" y="21562"/>
                <wp:lineTo x="-104" y="22130"/>
                <wp:lineTo x="21950" y="22130"/>
                <wp:lineTo x="22158" y="21562"/>
                <wp:lineTo x="22158" y="1589"/>
                <wp:lineTo x="21846" y="-113"/>
                <wp:lineTo x="21846" y="-340"/>
                <wp:lineTo x="-104" y="-340"/>
              </wp:wrapPolygon>
            </wp:wrapTight>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5415" cy="36258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06BF2" w:rsidRPr="00427B5F" w:rsidRDefault="00906BF2" w:rsidP="00906BF2">
      <w:pPr>
        <w:ind w:left="708"/>
        <w:jc w:val="center"/>
        <w:rPr>
          <w:rFonts w:ascii="Arial" w:eastAsia="Arial" w:hAnsi="Arial" w:cs="Arial"/>
          <w:b/>
          <w:spacing w:val="-1"/>
          <w:highlight w:val="yellow"/>
          <w:lang w:val="es-AR"/>
        </w:rPr>
      </w:pPr>
    </w:p>
    <w:p w:rsidR="00906BF2" w:rsidRPr="00427B5F" w:rsidRDefault="00906BF2" w:rsidP="00906BF2">
      <w:pPr>
        <w:ind w:left="708"/>
        <w:jc w:val="center"/>
        <w:rPr>
          <w:rFonts w:ascii="Arial" w:eastAsia="Arial" w:hAnsi="Arial" w:cs="Arial"/>
          <w:b/>
          <w:spacing w:val="-1"/>
          <w:highlight w:val="yellow"/>
          <w:lang w:val="es-AR"/>
        </w:rPr>
      </w:pPr>
    </w:p>
    <w:p w:rsidR="00906BF2" w:rsidRPr="00427B5F" w:rsidRDefault="00906BF2" w:rsidP="00906BF2">
      <w:pPr>
        <w:ind w:left="708"/>
        <w:jc w:val="center"/>
        <w:rPr>
          <w:rFonts w:ascii="Arial" w:eastAsia="Arial" w:hAnsi="Arial" w:cs="Arial"/>
          <w:b/>
          <w:spacing w:val="-1"/>
          <w:highlight w:val="yellow"/>
          <w:lang w:val="es-AR"/>
        </w:rPr>
      </w:pPr>
    </w:p>
    <w:p w:rsidR="00906BF2" w:rsidRPr="00427B5F" w:rsidRDefault="00906BF2" w:rsidP="00906BF2">
      <w:pPr>
        <w:ind w:left="708"/>
        <w:jc w:val="center"/>
        <w:rPr>
          <w:rFonts w:ascii="Arial" w:eastAsia="Arial" w:hAnsi="Arial" w:cs="Arial"/>
          <w:b/>
          <w:spacing w:val="-1"/>
          <w:highlight w:val="yellow"/>
          <w:lang w:val="es-AR"/>
        </w:rPr>
      </w:pPr>
    </w:p>
    <w:p w:rsidR="00906BF2" w:rsidRPr="00427B5F" w:rsidRDefault="00906BF2" w:rsidP="00906BF2">
      <w:pPr>
        <w:ind w:left="708"/>
        <w:jc w:val="center"/>
        <w:rPr>
          <w:rFonts w:ascii="Arial" w:eastAsia="Arial" w:hAnsi="Arial" w:cs="Arial"/>
          <w:b/>
          <w:spacing w:val="-1"/>
          <w:highlight w:val="yellow"/>
          <w:lang w:val="es-AR"/>
        </w:rPr>
      </w:pPr>
    </w:p>
    <w:p w:rsidR="00906BF2" w:rsidRPr="00427B5F" w:rsidRDefault="00906BF2" w:rsidP="00906BF2">
      <w:pPr>
        <w:ind w:left="708"/>
        <w:jc w:val="center"/>
        <w:rPr>
          <w:rFonts w:ascii="Arial" w:eastAsia="Arial" w:hAnsi="Arial" w:cs="Arial"/>
          <w:b/>
          <w:spacing w:val="-1"/>
          <w:highlight w:val="yellow"/>
          <w:lang w:val="es-AR"/>
        </w:rPr>
      </w:pPr>
    </w:p>
    <w:p w:rsidR="00906BF2" w:rsidRPr="00427B5F" w:rsidRDefault="00906BF2" w:rsidP="00906BF2">
      <w:pPr>
        <w:ind w:left="708"/>
        <w:jc w:val="center"/>
        <w:rPr>
          <w:rFonts w:ascii="Arial" w:eastAsia="Arial" w:hAnsi="Arial" w:cs="Arial"/>
          <w:b/>
          <w:spacing w:val="-1"/>
          <w:highlight w:val="yellow"/>
          <w:lang w:val="es-AR"/>
        </w:rPr>
      </w:pPr>
    </w:p>
    <w:p w:rsidR="00906BF2" w:rsidRPr="00427B5F" w:rsidRDefault="00906BF2" w:rsidP="00906BF2">
      <w:pPr>
        <w:ind w:left="708"/>
        <w:jc w:val="center"/>
        <w:rPr>
          <w:rFonts w:ascii="Arial" w:eastAsia="Arial" w:hAnsi="Arial" w:cs="Arial"/>
          <w:b/>
          <w:spacing w:val="-1"/>
          <w:highlight w:val="yellow"/>
          <w:lang w:val="es-AR"/>
        </w:rPr>
      </w:pPr>
    </w:p>
    <w:p w:rsidR="00906BF2" w:rsidRPr="00427B5F" w:rsidRDefault="00906BF2" w:rsidP="00906BF2">
      <w:pPr>
        <w:ind w:left="708"/>
        <w:jc w:val="center"/>
        <w:rPr>
          <w:rFonts w:ascii="Arial" w:eastAsia="Arial" w:hAnsi="Arial" w:cs="Arial"/>
          <w:b/>
          <w:spacing w:val="-1"/>
          <w:highlight w:val="yellow"/>
          <w:lang w:val="es-AR"/>
        </w:rPr>
      </w:pPr>
    </w:p>
    <w:p w:rsidR="003273DE" w:rsidRDefault="003273DE" w:rsidP="00906BF2">
      <w:pPr>
        <w:rPr>
          <w:rFonts w:ascii="Arial" w:eastAsia="Arial" w:hAnsi="Arial" w:cs="Arial"/>
          <w:spacing w:val="-1"/>
          <w:lang w:val="es-AR"/>
        </w:rPr>
      </w:pPr>
    </w:p>
    <w:p w:rsidR="00906BF2" w:rsidRDefault="00906BF2" w:rsidP="00906BF2">
      <w:pPr>
        <w:rPr>
          <w:rFonts w:ascii="Arial" w:eastAsia="Arial" w:hAnsi="Arial" w:cs="Arial"/>
          <w:spacing w:val="-1"/>
          <w:lang w:val="es-AR"/>
        </w:rPr>
      </w:pPr>
      <w:r w:rsidRPr="00025E9B">
        <w:rPr>
          <w:rFonts w:ascii="Arial" w:eastAsia="Arial" w:hAnsi="Arial" w:cs="Arial"/>
          <w:spacing w:val="-1"/>
          <w:lang w:val="es-AR"/>
        </w:rPr>
        <w:t xml:space="preserve">De acuerdo con los datos tomados por el Instituto Nacional de Estadística y Geografía (INEGI),  Puerto Peñasco cuenta con un total de </w:t>
      </w:r>
      <w:r>
        <w:rPr>
          <w:rFonts w:ascii="Arial" w:eastAsia="Arial" w:hAnsi="Arial" w:cs="Arial"/>
          <w:spacing w:val="-1"/>
          <w:lang w:val="es-AR"/>
        </w:rPr>
        <w:t xml:space="preserve">274 defunciones </w:t>
      </w:r>
      <w:r w:rsidRPr="00025E9B">
        <w:rPr>
          <w:rFonts w:ascii="Arial" w:eastAsia="Arial" w:hAnsi="Arial" w:cs="Arial"/>
          <w:spacing w:val="-1"/>
          <w:lang w:val="es-AR"/>
        </w:rPr>
        <w:t xml:space="preserve"> al año 2015, de los cuales </w:t>
      </w:r>
      <w:r>
        <w:rPr>
          <w:rFonts w:ascii="Arial" w:eastAsia="Arial" w:hAnsi="Arial" w:cs="Arial"/>
          <w:spacing w:val="-1"/>
          <w:lang w:val="es-AR"/>
        </w:rPr>
        <w:t xml:space="preserve">180 </w:t>
      </w:r>
      <w:r w:rsidRPr="00025E9B">
        <w:rPr>
          <w:rFonts w:ascii="Arial" w:eastAsia="Arial" w:hAnsi="Arial" w:cs="Arial"/>
          <w:spacing w:val="-1"/>
          <w:lang w:val="es-AR"/>
        </w:rPr>
        <w:t xml:space="preserve">es representado por hombres y </w:t>
      </w:r>
      <w:r>
        <w:rPr>
          <w:rFonts w:ascii="Arial" w:eastAsia="Arial" w:hAnsi="Arial" w:cs="Arial"/>
          <w:spacing w:val="-1"/>
          <w:lang w:val="es-AR"/>
        </w:rPr>
        <w:t xml:space="preserve">94 </w:t>
      </w:r>
      <w:r w:rsidRPr="00025E9B">
        <w:rPr>
          <w:rFonts w:ascii="Arial" w:eastAsia="Arial" w:hAnsi="Arial" w:cs="Arial"/>
          <w:spacing w:val="-1"/>
          <w:lang w:val="es-AR"/>
        </w:rPr>
        <w:t>por mujeres</w:t>
      </w:r>
    </w:p>
    <w:p w:rsidR="00906BF2" w:rsidRDefault="00906BF2" w:rsidP="00906BF2">
      <w:pPr>
        <w:rPr>
          <w:rFonts w:ascii="Arial" w:eastAsia="Arial" w:hAnsi="Arial" w:cs="Arial"/>
          <w:spacing w:val="-1"/>
          <w:lang w:val="es-AR"/>
        </w:rPr>
      </w:pPr>
    </w:p>
    <w:p w:rsidR="00906BF2" w:rsidRDefault="00906BF2" w:rsidP="00906BF2">
      <w:pPr>
        <w:rPr>
          <w:rFonts w:ascii="Arial" w:eastAsia="Arial" w:hAnsi="Arial" w:cs="Arial"/>
          <w:spacing w:val="-1"/>
          <w:lang w:val="es-AR"/>
        </w:rPr>
      </w:pPr>
      <w:r>
        <w:rPr>
          <w:rFonts w:ascii="Arial" w:eastAsia="Arial" w:hAnsi="Arial" w:cs="Arial"/>
          <w:noProof/>
          <w:spacing w:val="-1"/>
          <w:lang w:eastAsia="es-MX"/>
        </w:rPr>
        <w:drawing>
          <wp:inline distT="0" distB="0" distL="0" distR="0" wp14:anchorId="4D0078D7" wp14:editId="2628ABD2">
            <wp:extent cx="4029710" cy="5039995"/>
            <wp:effectExtent l="19050" t="19050" r="27940" b="27305"/>
            <wp:docPr id="2080" name="Imagen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9710" cy="5039995"/>
                    </a:xfrm>
                    <a:prstGeom prst="rect">
                      <a:avLst/>
                    </a:prstGeom>
                    <a:noFill/>
                    <a:ln w="9525">
                      <a:solidFill>
                        <a:schemeClr val="tx1"/>
                      </a:solidFill>
                    </a:ln>
                  </pic:spPr>
                </pic:pic>
              </a:graphicData>
            </a:graphic>
          </wp:inline>
        </w:drawing>
      </w:r>
    </w:p>
    <w:p w:rsidR="00906BF2" w:rsidRDefault="00906BF2" w:rsidP="00906BF2">
      <w:pPr>
        <w:rPr>
          <w:rFonts w:ascii="Arial" w:eastAsia="Arial" w:hAnsi="Arial" w:cs="Arial"/>
          <w:spacing w:val="-1"/>
          <w:lang w:val="es-AR"/>
        </w:rPr>
      </w:pPr>
    </w:p>
    <w:p w:rsidR="00906BF2" w:rsidRDefault="00906BF2" w:rsidP="00906BF2">
      <w:pPr>
        <w:rPr>
          <w:rFonts w:ascii="Arial" w:eastAsia="Arial" w:hAnsi="Arial" w:cs="Arial"/>
          <w:spacing w:val="-1"/>
          <w:lang w:val="es-AR"/>
        </w:rPr>
      </w:pPr>
    </w:p>
    <w:p w:rsidR="00906BF2" w:rsidRDefault="00906BF2" w:rsidP="00906BF2">
      <w:pPr>
        <w:rPr>
          <w:rFonts w:ascii="Arial" w:eastAsia="Arial" w:hAnsi="Arial" w:cs="Arial"/>
          <w:spacing w:val="-1"/>
          <w:lang w:val="es-AR"/>
        </w:rPr>
      </w:pPr>
    </w:p>
    <w:p w:rsidR="00906BF2" w:rsidRDefault="00906BF2" w:rsidP="00906BF2">
      <w:pPr>
        <w:rPr>
          <w:rFonts w:ascii="Arial" w:eastAsia="Arial" w:hAnsi="Arial" w:cs="Arial"/>
          <w:spacing w:val="-1"/>
          <w:lang w:val="es-AR"/>
        </w:rPr>
      </w:pPr>
    </w:p>
    <w:p w:rsidR="00906BF2" w:rsidRDefault="00906BF2" w:rsidP="00906BF2">
      <w:pPr>
        <w:rPr>
          <w:rFonts w:ascii="Arial" w:eastAsia="Arial" w:hAnsi="Arial" w:cs="Arial"/>
          <w:spacing w:val="-1"/>
          <w:lang w:val="es-AR"/>
        </w:rPr>
      </w:pPr>
    </w:p>
    <w:p w:rsidR="00906BF2" w:rsidRDefault="00906BF2" w:rsidP="00906BF2">
      <w:pPr>
        <w:rPr>
          <w:rFonts w:ascii="Arial" w:eastAsia="Arial" w:hAnsi="Arial" w:cs="Arial"/>
          <w:spacing w:val="-1"/>
          <w:lang w:val="es-AR"/>
        </w:rPr>
      </w:pPr>
    </w:p>
    <w:p w:rsidR="00906BF2" w:rsidRPr="006730A5" w:rsidRDefault="006730A5" w:rsidP="006730A5">
      <w:pPr>
        <w:spacing w:after="0" w:line="240" w:lineRule="auto"/>
        <w:rPr>
          <w:rFonts w:ascii="Arial" w:eastAsia="Arial" w:hAnsi="Arial" w:cs="Arial"/>
          <w:b/>
          <w:lang w:val="es-AR"/>
        </w:rPr>
      </w:pPr>
      <w:r>
        <w:rPr>
          <w:rFonts w:ascii="Arial" w:eastAsia="Arial" w:hAnsi="Arial" w:cs="Arial"/>
          <w:b/>
          <w:w w:val="96"/>
          <w:lang w:val="es-AR"/>
        </w:rPr>
        <w:lastRenderedPageBreak/>
        <w:t xml:space="preserve">                </w:t>
      </w:r>
      <w:r w:rsidR="00906BF2" w:rsidRPr="006730A5">
        <w:rPr>
          <w:rFonts w:ascii="Arial" w:eastAsia="Arial" w:hAnsi="Arial" w:cs="Arial"/>
          <w:b/>
          <w:lang w:val="es-AR"/>
        </w:rPr>
        <w:t xml:space="preserve">Población económicamente activa </w:t>
      </w:r>
    </w:p>
    <w:p w:rsidR="00906BF2" w:rsidRPr="006730A5" w:rsidRDefault="00906BF2" w:rsidP="006730A5">
      <w:pPr>
        <w:pStyle w:val="Prrafodelista"/>
        <w:ind w:left="927"/>
        <w:jc w:val="both"/>
        <w:rPr>
          <w:rFonts w:ascii="Arial" w:eastAsia="Arial" w:hAnsi="Arial" w:cs="Arial"/>
          <w:w w:val="96"/>
          <w:lang w:val="es-AR"/>
        </w:rPr>
      </w:pPr>
      <w:r w:rsidRPr="00E453F6">
        <w:rPr>
          <w:rFonts w:ascii="Arial" w:eastAsia="Arial" w:hAnsi="Arial" w:cs="Arial"/>
          <w:spacing w:val="-1"/>
          <w:lang w:val="es-AR"/>
        </w:rPr>
        <w:t xml:space="preserve">La población económicamente activa (PEA) según </w:t>
      </w:r>
      <w:proofErr w:type="spellStart"/>
      <w:r w:rsidRPr="00E453F6">
        <w:rPr>
          <w:rFonts w:ascii="Arial" w:eastAsia="Arial" w:hAnsi="Arial" w:cs="Arial"/>
          <w:spacing w:val="-1"/>
          <w:lang w:val="es-AR"/>
        </w:rPr>
        <w:t>el</w:t>
      </w:r>
      <w:proofErr w:type="spellEnd"/>
      <w:r w:rsidRPr="00E453F6">
        <w:rPr>
          <w:rFonts w:ascii="Arial" w:eastAsia="Arial" w:hAnsi="Arial" w:cs="Arial"/>
          <w:spacing w:val="-1"/>
          <w:lang w:val="es-AR"/>
        </w:rPr>
        <w:t xml:space="preserve"> los Indicadores Demográficos y socioeconómicos de Puerto Peñasco está representada por un total de  24, 506 de las  de los cuales el 95.0% es población económicamente activa  de cuales el 33.4% es representado por mujeres y  el 66.6 % está representado por hombres la población económicamente no activa con un 5.0%.</w:t>
      </w:r>
    </w:p>
    <w:p w:rsidR="00906BF2" w:rsidRPr="00427B5F" w:rsidRDefault="00906BF2" w:rsidP="00906BF2">
      <w:pPr>
        <w:ind w:left="708"/>
        <w:jc w:val="center"/>
        <w:rPr>
          <w:rFonts w:ascii="Arial" w:hAnsi="Arial" w:cs="Arial"/>
          <w:i/>
          <w:sz w:val="18"/>
          <w:highlight w:val="yellow"/>
        </w:rPr>
      </w:pPr>
      <w:r>
        <w:rPr>
          <w:rFonts w:ascii="Arial" w:hAnsi="Arial" w:cs="Arial"/>
          <w:i/>
          <w:noProof/>
          <w:sz w:val="18"/>
          <w:lang w:eastAsia="es-MX"/>
        </w:rPr>
        <w:drawing>
          <wp:anchor distT="0" distB="0" distL="114300" distR="114300" simplePos="0" relativeHeight="251679744" behindDoc="1" locked="0" layoutInCell="1" allowOverlap="1" wp14:anchorId="4083EA86" wp14:editId="1FC8DFF6">
            <wp:simplePos x="0" y="0"/>
            <wp:positionH relativeFrom="column">
              <wp:posOffset>683895</wp:posOffset>
            </wp:positionH>
            <wp:positionV relativeFrom="paragraph">
              <wp:posOffset>76835</wp:posOffset>
            </wp:positionV>
            <wp:extent cx="4773930" cy="3859530"/>
            <wp:effectExtent l="57150" t="57150" r="121920" b="121920"/>
            <wp:wrapTight wrapText="bothSides">
              <wp:wrapPolygon edited="0">
                <wp:start x="-86" y="-320"/>
                <wp:lineTo x="-259" y="-213"/>
                <wp:lineTo x="-259" y="21749"/>
                <wp:lineTo x="-86" y="22176"/>
                <wp:lineTo x="21893" y="22176"/>
                <wp:lineTo x="22065" y="21962"/>
                <wp:lineTo x="22065" y="1493"/>
                <wp:lineTo x="21807" y="-107"/>
                <wp:lineTo x="21807" y="-320"/>
                <wp:lineTo x="-86" y="-320"/>
              </wp:wrapPolygon>
            </wp:wrapTight>
            <wp:docPr id="2081" name="Imagen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3930" cy="38595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06BF2" w:rsidRPr="006730A5" w:rsidRDefault="00906BF2" w:rsidP="006730A5">
      <w:pPr>
        <w:ind w:left="708"/>
        <w:jc w:val="center"/>
      </w:pPr>
      <w:r w:rsidRPr="00E453F6">
        <w:rPr>
          <w:rFonts w:ascii="Arial" w:hAnsi="Arial" w:cs="Arial"/>
          <w:i/>
          <w:sz w:val="18"/>
        </w:rPr>
        <w:t>Fuente:</w:t>
      </w:r>
      <w:r w:rsidRPr="00E453F6">
        <w:t xml:space="preserve"> </w:t>
      </w:r>
      <w:hyperlink r:id="rId39" w:history="1">
        <w:r w:rsidRPr="00CF6FF0">
          <w:rPr>
            <w:rStyle w:val="Hipervnculo"/>
          </w:rPr>
          <w:t>http://www.coespo.sonora.gob.mx/documentos/municipio/2015PuertoPenasco.pdf</w:t>
        </w:r>
      </w:hyperlink>
    </w:p>
    <w:p w:rsidR="00906BF2" w:rsidRPr="006730A5" w:rsidRDefault="006730A5" w:rsidP="006730A5">
      <w:pPr>
        <w:spacing w:after="0" w:line="240" w:lineRule="auto"/>
        <w:rPr>
          <w:rFonts w:ascii="Arial" w:eastAsia="Arial" w:hAnsi="Arial" w:cs="Arial"/>
          <w:b/>
          <w:spacing w:val="-1"/>
          <w:lang w:val="es-AR"/>
        </w:rPr>
      </w:pPr>
      <w:r>
        <w:rPr>
          <w:rFonts w:ascii="Arial" w:eastAsia="Arial" w:hAnsi="Arial" w:cs="Arial"/>
          <w:b/>
          <w:spacing w:val="-1"/>
          <w:lang w:val="es-AR"/>
        </w:rPr>
        <w:t xml:space="preserve">           </w:t>
      </w:r>
      <w:r w:rsidR="00906BF2" w:rsidRPr="006730A5">
        <w:rPr>
          <w:rFonts w:ascii="Arial" w:eastAsia="Arial" w:hAnsi="Arial" w:cs="Arial"/>
          <w:b/>
          <w:spacing w:val="-1"/>
          <w:lang w:val="es-AR"/>
        </w:rPr>
        <w:t>Factores Socioculturales</w:t>
      </w:r>
    </w:p>
    <w:p w:rsidR="00906BF2" w:rsidRPr="00484419" w:rsidRDefault="00906BF2" w:rsidP="006730A5">
      <w:pPr>
        <w:ind w:left="708"/>
        <w:jc w:val="both"/>
        <w:rPr>
          <w:rFonts w:ascii="Arial" w:eastAsia="Arial" w:hAnsi="Arial" w:cs="Arial"/>
          <w:spacing w:val="-1"/>
          <w:lang w:val="es-AR"/>
        </w:rPr>
      </w:pPr>
      <w:r w:rsidRPr="00484419">
        <w:rPr>
          <w:rFonts w:ascii="Arial" w:eastAsia="Arial" w:hAnsi="Arial" w:cs="Arial"/>
          <w:spacing w:val="-1"/>
          <w:lang w:val="es-AR"/>
        </w:rPr>
        <w:t>La ciudad de Puerto Peñasco posee un sinfín de Factores socioculturales entre l</w:t>
      </w:r>
      <w:r w:rsidR="006730A5">
        <w:rPr>
          <w:rFonts w:ascii="Arial" w:eastAsia="Arial" w:hAnsi="Arial" w:cs="Arial"/>
          <w:spacing w:val="-1"/>
          <w:lang w:val="es-AR"/>
        </w:rPr>
        <w:t>os más importantes se destacan:</w:t>
      </w:r>
    </w:p>
    <w:p w:rsidR="00906BF2" w:rsidRPr="00484419" w:rsidRDefault="00906BF2" w:rsidP="00906BF2">
      <w:pPr>
        <w:ind w:left="708"/>
        <w:jc w:val="both"/>
        <w:rPr>
          <w:rFonts w:ascii="Arial" w:eastAsia="Arial" w:hAnsi="Arial" w:cs="Arial"/>
          <w:b/>
          <w:spacing w:val="-1"/>
          <w:lang w:val="es-AR"/>
        </w:rPr>
      </w:pPr>
      <w:r w:rsidRPr="00484419">
        <w:rPr>
          <w:rFonts w:ascii="Arial" w:eastAsia="Arial" w:hAnsi="Arial" w:cs="Arial"/>
          <w:b/>
          <w:spacing w:val="-1"/>
          <w:lang w:val="es-AR"/>
        </w:rPr>
        <w:t>Turismo</w:t>
      </w:r>
    </w:p>
    <w:p w:rsidR="00906BF2" w:rsidRDefault="00906BF2" w:rsidP="00906BF2">
      <w:pPr>
        <w:ind w:left="708"/>
        <w:jc w:val="both"/>
        <w:rPr>
          <w:rFonts w:ascii="Arial" w:hAnsi="Arial" w:cs="Arial"/>
        </w:rPr>
      </w:pPr>
      <w:r w:rsidRPr="00484419">
        <w:rPr>
          <w:rFonts w:ascii="Arial" w:hAnsi="Arial" w:cs="Arial"/>
        </w:rPr>
        <w:t xml:space="preserve">En ese contexto de </w:t>
      </w:r>
      <w:proofErr w:type="spellStart"/>
      <w:r w:rsidRPr="00484419">
        <w:rPr>
          <w:rFonts w:ascii="Arial" w:hAnsi="Arial" w:cs="Arial"/>
        </w:rPr>
        <w:t>dualización</w:t>
      </w:r>
      <w:proofErr w:type="spellEnd"/>
      <w:r w:rsidRPr="00484419">
        <w:rPr>
          <w:rFonts w:ascii="Arial" w:hAnsi="Arial" w:cs="Arial"/>
        </w:rPr>
        <w:t xml:space="preserve"> social y urbana es donde la actividad turística se desarrolla. Considero que existen en Puerto Peñasco al menos tres modalidades de turismo, todas orientadas al público norteamericano: 1) turismo de Resort, referido al turismo masivo en grandes hoteles a pie de playa, satisface deseos de placer y confort; 2) el turismo de segunda residencia exclusivo y de clase y; 3) el turismo lúdico o “Spring </w:t>
      </w:r>
      <w:proofErr w:type="spellStart"/>
      <w:r w:rsidRPr="00484419">
        <w:rPr>
          <w:rFonts w:ascii="Arial" w:hAnsi="Arial" w:cs="Arial"/>
        </w:rPr>
        <w:t>Breaker</w:t>
      </w:r>
      <w:proofErr w:type="spellEnd"/>
      <w:r w:rsidRPr="00484419">
        <w:rPr>
          <w:rFonts w:ascii="Arial" w:hAnsi="Arial" w:cs="Arial"/>
        </w:rPr>
        <w:t>”, altamente efímero, con bajo costo económico y alto costo social. A continuación desarrollaremos las tres modalidades de turismo predominantes en Puerto Peñasco.</w:t>
      </w:r>
    </w:p>
    <w:p w:rsidR="003273DE" w:rsidRDefault="003273DE" w:rsidP="00906BF2">
      <w:pPr>
        <w:ind w:left="708"/>
        <w:jc w:val="both"/>
        <w:rPr>
          <w:rFonts w:ascii="Arial" w:hAnsi="Arial" w:cs="Arial"/>
        </w:rPr>
      </w:pPr>
    </w:p>
    <w:p w:rsidR="00906BF2" w:rsidRPr="00484419" w:rsidRDefault="006730A5" w:rsidP="006730A5">
      <w:pPr>
        <w:jc w:val="both"/>
        <w:rPr>
          <w:rFonts w:ascii="Arial" w:eastAsia="Arial" w:hAnsi="Arial" w:cs="Arial"/>
          <w:b/>
          <w:spacing w:val="-1"/>
          <w:lang w:val="es-AR"/>
        </w:rPr>
      </w:pPr>
      <w:r>
        <w:rPr>
          <w:rFonts w:ascii="Arial" w:eastAsia="Arial" w:hAnsi="Arial" w:cs="Arial"/>
          <w:b/>
          <w:spacing w:val="-1"/>
          <w:lang w:val="es-AR"/>
        </w:rPr>
        <w:lastRenderedPageBreak/>
        <w:t xml:space="preserve">           </w:t>
      </w:r>
      <w:r w:rsidR="00906BF2" w:rsidRPr="00484419">
        <w:rPr>
          <w:rFonts w:ascii="Arial" w:eastAsia="Arial" w:hAnsi="Arial" w:cs="Arial"/>
          <w:b/>
          <w:spacing w:val="-1"/>
          <w:lang w:val="es-AR"/>
        </w:rPr>
        <w:t>Comercio</w:t>
      </w:r>
    </w:p>
    <w:p w:rsidR="00906BF2" w:rsidRPr="006730A5" w:rsidRDefault="00906BF2" w:rsidP="006730A5">
      <w:pPr>
        <w:ind w:left="708"/>
        <w:jc w:val="both"/>
        <w:rPr>
          <w:rFonts w:ascii="Arial" w:eastAsia="Arial" w:hAnsi="Arial" w:cs="Arial"/>
          <w:spacing w:val="-1"/>
          <w:lang w:val="es-AR"/>
        </w:rPr>
      </w:pPr>
      <w:r>
        <w:rPr>
          <w:rFonts w:ascii="Arial" w:eastAsia="Arial" w:hAnsi="Arial" w:cs="Arial"/>
          <w:spacing w:val="-1"/>
          <w:lang w:val="es-AR"/>
        </w:rPr>
        <w:t xml:space="preserve">Puerto Peñasco </w:t>
      </w:r>
      <w:r w:rsidRPr="00484419">
        <w:rPr>
          <w:rFonts w:ascii="Arial" w:eastAsia="Arial" w:hAnsi="Arial" w:cs="Arial"/>
          <w:spacing w:val="-1"/>
          <w:lang w:val="es-AR"/>
        </w:rPr>
        <w:t>es de calidad y competencia internacional. Almacenes departamentales y de especialidad algunos de franquicia internacional atienden al consumidor local y proveen a visitantes de todo el estado. En la ciudad se pueden adquirir bienes de diverso origen para equipamiento doméstico, uso person</w:t>
      </w:r>
      <w:r w:rsidR="006730A5">
        <w:rPr>
          <w:rFonts w:ascii="Arial" w:eastAsia="Arial" w:hAnsi="Arial" w:cs="Arial"/>
          <w:spacing w:val="-1"/>
          <w:lang w:val="es-AR"/>
        </w:rPr>
        <w:t>al y para negocios.</w:t>
      </w:r>
    </w:p>
    <w:p w:rsidR="006730A5" w:rsidRDefault="006730A5" w:rsidP="006730A5">
      <w:pPr>
        <w:ind w:left="708"/>
        <w:jc w:val="both"/>
        <w:rPr>
          <w:rFonts w:ascii="Arial" w:eastAsia="Arial" w:hAnsi="Arial" w:cs="Arial"/>
          <w:b/>
          <w:spacing w:val="-1"/>
          <w:lang w:val="es-AR"/>
        </w:rPr>
      </w:pPr>
      <w:r>
        <w:rPr>
          <w:rFonts w:ascii="Arial" w:eastAsia="Arial" w:hAnsi="Arial" w:cs="Arial"/>
          <w:b/>
          <w:spacing w:val="-1"/>
          <w:lang w:val="es-AR"/>
        </w:rPr>
        <w:t>Economía.</w:t>
      </w:r>
    </w:p>
    <w:p w:rsidR="00906BF2" w:rsidRPr="006730A5" w:rsidRDefault="00906BF2" w:rsidP="006730A5">
      <w:pPr>
        <w:ind w:left="708"/>
        <w:jc w:val="both"/>
        <w:rPr>
          <w:rFonts w:ascii="Arial" w:hAnsi="Arial" w:cs="Arial"/>
        </w:rPr>
      </w:pPr>
      <w:r>
        <w:rPr>
          <w:rFonts w:ascii="Arial" w:hAnsi="Arial" w:cs="Arial"/>
          <w:lang w:val="es-AR"/>
        </w:rPr>
        <w:t xml:space="preserve"> En Puerto Peñasco e</w:t>
      </w:r>
      <w:r w:rsidRPr="00484419">
        <w:rPr>
          <w:rFonts w:ascii="Arial" w:hAnsi="Arial" w:cs="Arial"/>
        </w:rPr>
        <w:t>existen 706 comercios diversos ofreciendo empleo a 2,595 personas, entre las que se contemplan las empresas relacionadas con los servicios de turismo. El Municipio de Puerto Peñasco en los últimos años experimentó un importante crecimiento en su actividad económica pasando del sector primario (Agricultura y pesca) a los sectores secundarios (industria, construcción, entre otros) y al sector terciario (comercio, entre otros), hasta lograr crecimientos promedios anuales</w:t>
      </w:r>
      <w:r>
        <w:rPr>
          <w:rFonts w:ascii="Arial" w:hAnsi="Arial" w:cs="Arial"/>
        </w:rPr>
        <w:t xml:space="preserve"> del 15% en el personal ocupado.</w:t>
      </w:r>
    </w:p>
    <w:p w:rsidR="006730A5" w:rsidRDefault="00906BF2" w:rsidP="006730A5">
      <w:pPr>
        <w:ind w:left="708"/>
        <w:rPr>
          <w:rFonts w:ascii="Arial" w:eastAsia="Arial" w:hAnsi="Arial" w:cs="Arial"/>
          <w:b/>
          <w:lang w:val="es-AR"/>
        </w:rPr>
      </w:pPr>
      <w:r w:rsidRPr="0034714B">
        <w:rPr>
          <w:rFonts w:ascii="Arial" w:eastAsia="Arial" w:hAnsi="Arial" w:cs="Arial"/>
          <w:b/>
          <w:spacing w:val="-1"/>
          <w:lang w:val="es-AR"/>
        </w:rPr>
        <w:t>Diagnóstico a</w:t>
      </w:r>
      <w:r w:rsidRPr="00256E34">
        <w:rPr>
          <w:rFonts w:ascii="Arial" w:eastAsia="Arial" w:hAnsi="Arial" w:cs="Arial"/>
          <w:b/>
          <w:spacing w:val="-1"/>
          <w:lang w:val="es-AR"/>
        </w:rPr>
        <w:t>m</w:t>
      </w:r>
      <w:r w:rsidRPr="0034714B">
        <w:rPr>
          <w:rFonts w:ascii="Arial" w:eastAsia="Arial" w:hAnsi="Arial" w:cs="Arial"/>
          <w:b/>
          <w:spacing w:val="-1"/>
          <w:lang w:val="es-AR"/>
        </w:rPr>
        <w:t>biental</w:t>
      </w:r>
    </w:p>
    <w:p w:rsidR="00906BF2" w:rsidRPr="006730A5" w:rsidRDefault="00906BF2" w:rsidP="006730A5">
      <w:pPr>
        <w:ind w:left="708"/>
        <w:rPr>
          <w:rFonts w:ascii="Arial" w:eastAsia="Arial" w:hAnsi="Arial" w:cs="Arial"/>
          <w:b/>
          <w:lang w:val="es-AR"/>
        </w:rPr>
      </w:pPr>
      <w:r w:rsidRPr="006730A5">
        <w:rPr>
          <w:rFonts w:ascii="Arial" w:eastAsia="Arial" w:hAnsi="Arial" w:cs="Arial"/>
          <w:b/>
        </w:rPr>
        <w:t>Integración e Interpretación del Inventario Ambiental</w:t>
      </w:r>
    </w:p>
    <w:p w:rsidR="00906BF2" w:rsidRDefault="00906BF2" w:rsidP="006730A5">
      <w:pPr>
        <w:ind w:left="708"/>
        <w:jc w:val="both"/>
        <w:rPr>
          <w:rFonts w:ascii="Arial" w:eastAsia="Arial" w:hAnsi="Arial" w:cs="Arial"/>
          <w:lang w:val="es-AR"/>
        </w:rPr>
      </w:pPr>
      <w:r>
        <w:rPr>
          <w:rFonts w:ascii="Arial" w:eastAsia="Arial" w:hAnsi="Arial" w:cs="Arial"/>
          <w:lang w:val="es-AR"/>
        </w:rPr>
        <w:t>Actualmente la zona del proyecto no enfrente problemas del todo significativos ya que la modificación del entorno no se ve afectada en su mayoría por la realización de este proyecto ya que se enc</w:t>
      </w:r>
      <w:r w:rsidR="006730A5">
        <w:rPr>
          <w:rFonts w:ascii="Arial" w:eastAsia="Arial" w:hAnsi="Arial" w:cs="Arial"/>
          <w:lang w:val="es-AR"/>
        </w:rPr>
        <w:t>uentra en armonía con el mismo.</w:t>
      </w:r>
    </w:p>
    <w:p w:rsidR="00906BF2" w:rsidRDefault="00906BF2" w:rsidP="006730A5">
      <w:pPr>
        <w:ind w:left="708"/>
        <w:jc w:val="both"/>
        <w:rPr>
          <w:rFonts w:ascii="Arial" w:eastAsia="Arial" w:hAnsi="Arial" w:cs="Arial"/>
          <w:lang w:val="es-AR"/>
        </w:rPr>
      </w:pPr>
      <w:r>
        <w:rPr>
          <w:rFonts w:ascii="Arial" w:eastAsia="Arial" w:hAnsi="Arial" w:cs="Arial"/>
          <w:lang w:val="es-AR"/>
        </w:rPr>
        <w:t>Los principales problemas a los que se podría enfrentar son la pérdida de vegetación y suelo pero sin embargo la vegetación predominante del lugar es zacate y hierba de temporada que en la ma</w:t>
      </w:r>
      <w:r w:rsidR="006730A5">
        <w:rPr>
          <w:rFonts w:ascii="Arial" w:eastAsia="Arial" w:hAnsi="Arial" w:cs="Arial"/>
          <w:lang w:val="es-AR"/>
        </w:rPr>
        <w:t>yoría del año permanecen secos.</w:t>
      </w:r>
    </w:p>
    <w:p w:rsidR="00906BF2" w:rsidRDefault="00906BF2" w:rsidP="006730A5">
      <w:pPr>
        <w:ind w:left="708"/>
        <w:jc w:val="both"/>
        <w:rPr>
          <w:rFonts w:ascii="Arial" w:eastAsia="Arial" w:hAnsi="Arial" w:cs="Arial"/>
          <w:lang w:val="es-AR"/>
        </w:rPr>
      </w:pPr>
      <w:r>
        <w:rPr>
          <w:rFonts w:ascii="Arial" w:eastAsia="Arial" w:hAnsi="Arial" w:cs="Arial"/>
          <w:lang w:val="es-AR"/>
        </w:rPr>
        <w:t>Los sitios cercanos al proyecto se caracterizan por presentar intervención humana; ya sea en comercio, industrias y/o unidades habitacionales, lo que ha ocasionado que las características naturales del sitio y sus alred</w:t>
      </w:r>
      <w:r w:rsidR="006730A5">
        <w:rPr>
          <w:rFonts w:ascii="Arial" w:eastAsia="Arial" w:hAnsi="Arial" w:cs="Arial"/>
          <w:lang w:val="es-AR"/>
        </w:rPr>
        <w:t xml:space="preserve">edores se han ido modificando. </w:t>
      </w:r>
    </w:p>
    <w:p w:rsidR="00906BF2" w:rsidRDefault="00906BF2" w:rsidP="006730A5">
      <w:pPr>
        <w:ind w:left="708"/>
        <w:jc w:val="both"/>
        <w:rPr>
          <w:rFonts w:ascii="Arial" w:eastAsia="Arial" w:hAnsi="Arial" w:cs="Arial"/>
        </w:rPr>
      </w:pPr>
      <w:r>
        <w:rPr>
          <w:rFonts w:ascii="Arial" w:eastAsia="Arial" w:hAnsi="Arial" w:cs="Arial"/>
          <w:lang w:val="es-AR"/>
        </w:rPr>
        <w:t xml:space="preserve">Sobre la superficie donde se pretende utilizar para la construcción del proyecto </w:t>
      </w:r>
      <w:r w:rsidRPr="00052E4B">
        <w:rPr>
          <w:rFonts w:ascii="Arial" w:eastAsia="Arial" w:hAnsi="Arial" w:cs="Arial"/>
          <w:lang w:val="es-AR"/>
        </w:rPr>
        <w:t xml:space="preserve">Expendio al Público de Gas L.P. </w:t>
      </w:r>
      <w:r w:rsidRPr="00052E4B">
        <w:rPr>
          <w:rFonts w:ascii="Arial" w:eastAsia="Arial" w:hAnsi="Arial" w:cs="Arial"/>
        </w:rPr>
        <w:t xml:space="preserve">a </w:t>
      </w:r>
      <w:r>
        <w:rPr>
          <w:rFonts w:ascii="Arial" w:eastAsia="Arial" w:hAnsi="Arial" w:cs="Arial"/>
        </w:rPr>
        <w:t>través de Estación de Servicio con Fin Específico para Carburación denominada “</w:t>
      </w:r>
      <w:r w:rsidRPr="00F85A69">
        <w:rPr>
          <w:rFonts w:ascii="Arial" w:eastAsia="Arial" w:hAnsi="Arial" w:cs="Arial"/>
        </w:rPr>
        <w:t>“</w:t>
      </w:r>
      <w:r>
        <w:rPr>
          <w:rFonts w:ascii="Arial" w:eastAsia="Arial" w:hAnsi="Arial" w:cs="Arial"/>
        </w:rPr>
        <w:t>ISLA CARRANZA</w:t>
      </w:r>
      <w:r w:rsidRPr="00F85A69">
        <w:rPr>
          <w:rFonts w:ascii="Arial" w:eastAsia="Arial" w:hAnsi="Arial" w:cs="Arial"/>
        </w:rPr>
        <w:t>”</w:t>
      </w:r>
      <w:r>
        <w:rPr>
          <w:rFonts w:ascii="Arial" w:eastAsia="Arial" w:hAnsi="Arial" w:cs="Arial"/>
        </w:rPr>
        <w:t xml:space="preserve"> se fue perdiendo constantemente la vegetación de la zona en donde la mayoría de sus linderos se encontraban baldíos con vegetación de matorral extendiéndose hacia las l</w:t>
      </w:r>
      <w:r w:rsidR="006730A5">
        <w:rPr>
          <w:rFonts w:ascii="Arial" w:eastAsia="Arial" w:hAnsi="Arial" w:cs="Arial"/>
        </w:rPr>
        <w:t>aderas más cercanas del predio.</w:t>
      </w:r>
    </w:p>
    <w:p w:rsidR="00906BF2" w:rsidRPr="006730A5" w:rsidRDefault="00906BF2" w:rsidP="006730A5">
      <w:pPr>
        <w:ind w:left="708"/>
        <w:jc w:val="both"/>
        <w:rPr>
          <w:rFonts w:ascii="Arial" w:eastAsia="Arial" w:hAnsi="Arial" w:cs="Arial"/>
        </w:rPr>
      </w:pPr>
      <w:r>
        <w:rPr>
          <w:rFonts w:ascii="Arial" w:eastAsia="Arial" w:hAnsi="Arial" w:cs="Arial"/>
        </w:rPr>
        <w:t>La escasa ausencia de vegetación y árboles en el sitio donde se desarrolla el proyecto limitan la presencia de fauna silvestre a unas cuantas especies comúnmente asociadas a otros sitios con las mismas características, por lo tanto se considera que la implementación de este proyecto no afecta de manera significativa las con</w:t>
      </w:r>
      <w:r w:rsidR="006730A5">
        <w:rPr>
          <w:rFonts w:ascii="Arial" w:eastAsia="Arial" w:hAnsi="Arial" w:cs="Arial"/>
        </w:rPr>
        <w:t>diciones ambientales de la zona</w:t>
      </w:r>
    </w:p>
    <w:p w:rsidR="00906BF2" w:rsidRPr="00CC57BF" w:rsidRDefault="00906BF2" w:rsidP="006730A5">
      <w:pPr>
        <w:ind w:left="708"/>
        <w:jc w:val="both"/>
        <w:rPr>
          <w:rFonts w:ascii="Arial" w:eastAsia="Arial" w:hAnsi="Arial" w:cs="Arial"/>
          <w:lang w:val="es-AR"/>
        </w:rPr>
      </w:pPr>
      <w:r w:rsidRPr="00CC57BF">
        <w:rPr>
          <w:rFonts w:ascii="Arial" w:eastAsia="Arial" w:hAnsi="Arial" w:cs="Arial"/>
          <w:lang w:val="es-AR"/>
        </w:rPr>
        <w:lastRenderedPageBreak/>
        <w:t>Derivado del análisis anterior de la caracterización ambiental que rodea al sitio del proyecto, se identificaron y analizaron las tendencias del comportamiento de los procesos del deterioro natural y grado de conservación del área de estudio y la calidad de vida que pudieran presentarse en la zona por el aumento demográfico y la intensidad de las actividades que s</w:t>
      </w:r>
      <w:r w:rsidR="006730A5">
        <w:rPr>
          <w:rFonts w:ascii="Arial" w:eastAsia="Arial" w:hAnsi="Arial" w:cs="Arial"/>
          <w:lang w:val="es-AR"/>
        </w:rPr>
        <w:t>e llevan a cabo en el proyecto.</w:t>
      </w:r>
    </w:p>
    <w:p w:rsidR="00906BF2" w:rsidRPr="006730A5" w:rsidRDefault="00906BF2" w:rsidP="006730A5">
      <w:pPr>
        <w:ind w:left="708"/>
        <w:jc w:val="both"/>
        <w:rPr>
          <w:rFonts w:ascii="Arial" w:eastAsia="Arial" w:hAnsi="Arial" w:cs="Arial"/>
        </w:rPr>
      </w:pPr>
      <w:r w:rsidRPr="00CC57BF">
        <w:rPr>
          <w:rFonts w:ascii="Arial" w:eastAsia="Arial" w:hAnsi="Arial" w:cs="Arial"/>
          <w:lang w:val="es-AR"/>
        </w:rPr>
        <w:t>En este diagnóstico ambiental se pudieron detectar si existieron o existen puntos críticos en cuanto a litología, fallas y fracturas y</w:t>
      </w:r>
      <w:r>
        <w:rPr>
          <w:rFonts w:ascii="Arial" w:eastAsia="Arial" w:hAnsi="Arial" w:cs="Arial"/>
          <w:lang w:val="es-AR"/>
        </w:rPr>
        <w:t xml:space="preserve"> las</w:t>
      </w:r>
      <w:r w:rsidRPr="00CC57BF">
        <w:rPr>
          <w:rFonts w:ascii="Arial" w:eastAsia="Arial" w:hAnsi="Arial" w:cs="Arial"/>
          <w:lang w:val="es-AR"/>
        </w:rPr>
        <w:t xml:space="preserve"> condiciones topográficas del proyecto </w:t>
      </w:r>
      <w:r w:rsidRPr="00DF3BE4">
        <w:rPr>
          <w:rFonts w:ascii="Arial" w:eastAsia="Arial" w:hAnsi="Arial" w:cs="Arial"/>
        </w:rPr>
        <w:t xml:space="preserve">Estación de Servicio con Fin Específico para Carburación denominada </w:t>
      </w:r>
      <w:r w:rsidRPr="00F85A69">
        <w:rPr>
          <w:rFonts w:ascii="Arial" w:eastAsia="Arial" w:hAnsi="Arial" w:cs="Arial"/>
        </w:rPr>
        <w:t>“</w:t>
      </w:r>
      <w:r>
        <w:rPr>
          <w:rFonts w:ascii="Arial" w:eastAsia="Arial" w:hAnsi="Arial" w:cs="Arial"/>
        </w:rPr>
        <w:t>ISLA CARRANZA</w:t>
      </w:r>
      <w:r w:rsidRPr="00F85A69">
        <w:rPr>
          <w:rFonts w:ascii="Arial" w:eastAsia="Arial" w:hAnsi="Arial" w:cs="Arial"/>
        </w:rPr>
        <w:t>”</w:t>
      </w:r>
    </w:p>
    <w:p w:rsidR="00906BF2" w:rsidRPr="006730A5" w:rsidRDefault="008571B3" w:rsidP="006730A5">
      <w:pPr>
        <w:ind w:left="708"/>
        <w:jc w:val="both"/>
        <w:rPr>
          <w:rFonts w:ascii="Arial" w:eastAsia="Arial" w:hAnsi="Arial" w:cs="Arial"/>
          <w:i/>
        </w:rPr>
      </w:pPr>
      <w:r>
        <w:rPr>
          <w:rFonts w:ascii="Arial" w:eastAsia="Arial" w:hAnsi="Arial" w:cs="Arial"/>
          <w:b/>
          <w:i/>
        </w:rPr>
        <w:t>Anexo 22</w:t>
      </w:r>
      <w:r w:rsidR="00906BF2" w:rsidRPr="00F7547A">
        <w:rPr>
          <w:rFonts w:ascii="Arial" w:eastAsia="Arial" w:hAnsi="Arial" w:cs="Arial"/>
          <w:b/>
          <w:i/>
        </w:rPr>
        <w:t>.</w:t>
      </w:r>
      <w:r w:rsidR="00906BF2">
        <w:rPr>
          <w:rFonts w:ascii="Arial" w:eastAsia="Arial" w:hAnsi="Arial" w:cs="Arial"/>
          <w:i/>
        </w:rPr>
        <w:t xml:space="preserve"> Plano de Diagnó</w:t>
      </w:r>
      <w:r w:rsidR="006730A5">
        <w:rPr>
          <w:rFonts w:ascii="Arial" w:eastAsia="Arial" w:hAnsi="Arial" w:cs="Arial"/>
          <w:i/>
        </w:rPr>
        <w:t>stico</w:t>
      </w:r>
    </w:p>
    <w:p w:rsidR="00906BF2" w:rsidRPr="00FB2659" w:rsidRDefault="00906BF2" w:rsidP="00B2254A">
      <w:pPr>
        <w:pStyle w:val="Prrafodelista"/>
        <w:numPr>
          <w:ilvl w:val="0"/>
          <w:numId w:val="18"/>
        </w:numPr>
        <w:spacing w:after="0" w:line="240" w:lineRule="auto"/>
        <w:jc w:val="both"/>
        <w:rPr>
          <w:rFonts w:ascii="Arial" w:eastAsia="Arial" w:hAnsi="Arial" w:cs="Arial"/>
          <w:b/>
        </w:rPr>
      </w:pPr>
      <w:r w:rsidRPr="00DF3BE4">
        <w:rPr>
          <w:rFonts w:ascii="Arial" w:eastAsia="Arial" w:hAnsi="Arial" w:cs="Arial"/>
          <w:b/>
        </w:rPr>
        <w:t>Síntesis del Inventario</w:t>
      </w:r>
    </w:p>
    <w:p w:rsidR="00906BF2" w:rsidRDefault="00906BF2" w:rsidP="00FB2659">
      <w:pPr>
        <w:ind w:left="771"/>
        <w:jc w:val="both"/>
        <w:rPr>
          <w:rFonts w:ascii="Arial" w:eastAsia="Arial" w:hAnsi="Arial" w:cs="Arial"/>
        </w:rPr>
      </w:pPr>
      <w:r w:rsidRPr="00DF3BE4">
        <w:rPr>
          <w:rFonts w:ascii="Arial" w:eastAsia="Arial" w:hAnsi="Arial" w:cs="Arial"/>
        </w:rPr>
        <w:t>No será necesaria la realización de un inventario debido a la escasa o nula presencia de flora y fauna en el área del proyecto y al no encontrarse fauna y flora bajo status de preservación incluidas en la NOM-059-SEMARNAT-2010; ya que las características naturales del sitio y sus alrededores ya se encontraban modifi</w:t>
      </w:r>
      <w:r w:rsidR="00FB2659">
        <w:rPr>
          <w:rFonts w:ascii="Arial" w:eastAsia="Arial" w:hAnsi="Arial" w:cs="Arial"/>
        </w:rPr>
        <w:t xml:space="preserve">cadas por intervención humana. </w:t>
      </w: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FB2659">
      <w:pPr>
        <w:ind w:left="771"/>
        <w:jc w:val="both"/>
        <w:rPr>
          <w:rFonts w:ascii="Arial" w:eastAsia="Arial" w:hAnsi="Arial" w:cs="Arial"/>
        </w:rPr>
      </w:pPr>
    </w:p>
    <w:p w:rsidR="006C42A9" w:rsidRDefault="006C42A9" w:rsidP="006C42A9">
      <w:pPr>
        <w:rPr>
          <w:rFonts w:ascii="Arial" w:eastAsia="Gill Sans MT" w:hAnsi="Arial" w:cs="Arial"/>
          <w:b/>
          <w:spacing w:val="1"/>
          <w:lang w:val="es-AR"/>
        </w:rPr>
      </w:pPr>
      <w:r>
        <w:rPr>
          <w:rFonts w:ascii="Arial" w:eastAsia="Gill Sans MT" w:hAnsi="Arial" w:cs="Arial"/>
          <w:b/>
          <w:spacing w:val="1"/>
          <w:lang w:val="es-AR"/>
        </w:rPr>
        <w:t>Evaluación de los Riesgos Ambientales</w:t>
      </w:r>
    </w:p>
    <w:p w:rsidR="006C42A9" w:rsidRDefault="006C42A9" w:rsidP="006C42A9">
      <w:pPr>
        <w:jc w:val="both"/>
        <w:rPr>
          <w:rFonts w:ascii="Arial" w:eastAsia="Arial" w:hAnsi="Arial" w:cs="Arial"/>
        </w:rPr>
      </w:pPr>
      <w:r>
        <w:rPr>
          <w:rFonts w:ascii="Arial" w:eastAsia="Gill Sans MT" w:hAnsi="Arial" w:cs="Arial"/>
          <w:spacing w:val="1"/>
          <w:lang w:val="es-AR"/>
        </w:rPr>
        <w:t xml:space="preserve">El proyecto </w:t>
      </w:r>
      <w:r w:rsidRPr="00A9303B">
        <w:rPr>
          <w:rFonts w:ascii="Arial" w:eastAsia="Arial" w:hAnsi="Arial" w:cs="Arial"/>
          <w:lang w:val="es-AR"/>
        </w:rPr>
        <w:t xml:space="preserve">Expendio al Público de Gas L.P. </w:t>
      </w:r>
      <w:r w:rsidRPr="00A9303B">
        <w:rPr>
          <w:rFonts w:ascii="Arial" w:eastAsia="Arial" w:hAnsi="Arial" w:cs="Arial"/>
        </w:rPr>
        <w:t>a través de Estación de Servicio con Fin Específi</w:t>
      </w:r>
      <w:r>
        <w:rPr>
          <w:rFonts w:ascii="Arial" w:eastAsia="Arial" w:hAnsi="Arial" w:cs="Arial"/>
        </w:rPr>
        <w:t xml:space="preserve">co para Carburación denominada </w:t>
      </w:r>
      <w:r w:rsidRPr="00F85A69">
        <w:rPr>
          <w:rFonts w:ascii="Arial" w:eastAsia="Arial" w:hAnsi="Arial" w:cs="Arial"/>
        </w:rPr>
        <w:t>“</w:t>
      </w:r>
      <w:r>
        <w:rPr>
          <w:rFonts w:ascii="Arial" w:eastAsia="Arial" w:hAnsi="Arial" w:cs="Arial"/>
        </w:rPr>
        <w:t>ISLA CARRANZA</w:t>
      </w:r>
      <w:r w:rsidRPr="00F85A69">
        <w:rPr>
          <w:rFonts w:ascii="Arial" w:eastAsia="Arial" w:hAnsi="Arial" w:cs="Arial"/>
        </w:rPr>
        <w:t>”</w:t>
      </w:r>
      <w:r>
        <w:rPr>
          <w:rFonts w:ascii="Arial" w:eastAsia="Arial" w:hAnsi="Arial" w:cs="Arial"/>
        </w:rPr>
        <w:t xml:space="preserve"> </w:t>
      </w:r>
      <w:r w:rsidRPr="00BD0C4A">
        <w:rPr>
          <w:rFonts w:ascii="Arial" w:eastAsia="Arial" w:hAnsi="Arial" w:cs="Arial"/>
        </w:rPr>
        <w:t>no se refiere a un proceso productivo ya que solamente se dedicará a la venta de Gas L.P y no implica la transformación, reacción o combinación de sustancias químicas</w:t>
      </w:r>
      <w:r>
        <w:rPr>
          <w:rFonts w:ascii="Arial" w:eastAsia="Arial" w:hAnsi="Arial" w:cs="Arial"/>
        </w:rPr>
        <w:t>.</w:t>
      </w:r>
    </w:p>
    <w:p w:rsidR="006C42A9" w:rsidRPr="006C42A9" w:rsidRDefault="006C42A9" w:rsidP="006C42A9">
      <w:pPr>
        <w:jc w:val="both"/>
        <w:rPr>
          <w:rFonts w:ascii="Arial" w:eastAsia="Arial" w:hAnsi="Arial" w:cs="Arial"/>
          <w:lang w:val="es-AR"/>
        </w:rPr>
      </w:pPr>
      <w:r>
        <w:rPr>
          <w:rFonts w:ascii="Arial" w:eastAsia="Arial" w:hAnsi="Arial" w:cs="Arial"/>
        </w:rPr>
        <w:t>P</w:t>
      </w:r>
      <w:r>
        <w:rPr>
          <w:rFonts w:ascii="Arial" w:eastAsia="Arial" w:hAnsi="Arial" w:cs="Arial"/>
          <w:lang w:val="es-AR"/>
        </w:rPr>
        <w:t>ara Identificar y Evaluar los Riesgos Ambientales se basó en los Diagramas de Tubería y con base a la Ingeniería de detalle se identificaron y jerarquizaron los riesgos en el área de almacenamiento y de venta mediante la utilización de la metodología: Análisis de Modo Falla y Efecto (FMEA)</w:t>
      </w:r>
    </w:p>
    <w:p w:rsidR="006C42A9" w:rsidRPr="00CA1FF1" w:rsidRDefault="006C42A9" w:rsidP="006C42A9">
      <w:pPr>
        <w:spacing w:before="32"/>
        <w:ind w:right="86"/>
        <w:jc w:val="both"/>
        <w:rPr>
          <w:rFonts w:ascii="Arial" w:eastAsia="Arial" w:hAnsi="Arial" w:cs="Arial"/>
          <w:lang w:val="es-AR"/>
        </w:rPr>
      </w:pPr>
      <w:r w:rsidRPr="00CA1FF1">
        <w:rPr>
          <w:rFonts w:ascii="Arial" w:eastAsia="Arial" w:hAnsi="Arial" w:cs="Arial"/>
          <w:lang w:val="es-AR"/>
        </w:rPr>
        <w:t>Las acciones a realizar para la ejecución de la Metodología serán las siguientes:</w:t>
      </w:r>
    </w:p>
    <w:p w:rsidR="006C42A9" w:rsidRPr="00CA1FF1" w:rsidRDefault="006C42A9" w:rsidP="00B2254A">
      <w:pPr>
        <w:pStyle w:val="Prrafodelista"/>
        <w:numPr>
          <w:ilvl w:val="0"/>
          <w:numId w:val="30"/>
        </w:numPr>
        <w:spacing w:before="32" w:after="0" w:line="240" w:lineRule="auto"/>
        <w:ind w:right="86"/>
        <w:jc w:val="both"/>
        <w:rPr>
          <w:rFonts w:ascii="Arial" w:eastAsia="Arial" w:hAnsi="Arial" w:cs="Arial"/>
          <w:lang w:val="es-AR"/>
        </w:rPr>
      </w:pPr>
      <w:r w:rsidRPr="00CA1FF1">
        <w:rPr>
          <w:rFonts w:ascii="Arial" w:eastAsia="Arial" w:hAnsi="Arial" w:cs="Arial"/>
          <w:lang w:val="es-AR"/>
        </w:rPr>
        <w:t>Identificación de Riesgos Ambientales.</w:t>
      </w:r>
    </w:p>
    <w:p w:rsidR="006C42A9" w:rsidRPr="00CA1FF1" w:rsidRDefault="006C42A9" w:rsidP="00B2254A">
      <w:pPr>
        <w:pStyle w:val="Prrafodelista"/>
        <w:numPr>
          <w:ilvl w:val="0"/>
          <w:numId w:val="30"/>
        </w:numPr>
        <w:spacing w:before="32" w:after="0" w:line="240" w:lineRule="auto"/>
        <w:ind w:right="86"/>
        <w:jc w:val="both"/>
        <w:rPr>
          <w:rFonts w:ascii="Arial" w:eastAsia="Arial" w:hAnsi="Arial" w:cs="Arial"/>
          <w:lang w:val="es-AR"/>
        </w:rPr>
      </w:pPr>
      <w:r w:rsidRPr="00CA1FF1">
        <w:rPr>
          <w:rFonts w:ascii="Arial" w:eastAsia="Arial" w:hAnsi="Arial" w:cs="Arial"/>
          <w:lang w:val="es-AR"/>
        </w:rPr>
        <w:t>Jerarquización de Riesgos Ambientales.</w:t>
      </w:r>
    </w:p>
    <w:p w:rsidR="006C42A9" w:rsidRPr="00CA1FF1" w:rsidRDefault="006C42A9" w:rsidP="00B2254A">
      <w:pPr>
        <w:pStyle w:val="Prrafodelista"/>
        <w:numPr>
          <w:ilvl w:val="0"/>
          <w:numId w:val="30"/>
        </w:numPr>
        <w:spacing w:before="32" w:after="0" w:line="240" w:lineRule="auto"/>
        <w:ind w:right="86"/>
        <w:jc w:val="both"/>
        <w:rPr>
          <w:rFonts w:ascii="Arial" w:eastAsia="Arial" w:hAnsi="Arial" w:cs="Arial"/>
          <w:lang w:val="es-AR"/>
        </w:rPr>
      </w:pPr>
      <w:r w:rsidRPr="00CA1FF1">
        <w:rPr>
          <w:rFonts w:ascii="Arial" w:eastAsia="Arial" w:hAnsi="Arial" w:cs="Arial"/>
          <w:lang w:val="es-AR"/>
        </w:rPr>
        <w:t>Metodología de la Evaluación Matemática para la evaluación de consecuencias</w:t>
      </w:r>
    </w:p>
    <w:p w:rsidR="006C42A9" w:rsidRPr="00CA1FF1" w:rsidRDefault="006C42A9" w:rsidP="00B2254A">
      <w:pPr>
        <w:pStyle w:val="Prrafodelista"/>
        <w:numPr>
          <w:ilvl w:val="0"/>
          <w:numId w:val="30"/>
        </w:numPr>
        <w:spacing w:before="32" w:after="0" w:line="240" w:lineRule="auto"/>
        <w:ind w:right="86"/>
        <w:jc w:val="both"/>
        <w:rPr>
          <w:rFonts w:ascii="Arial" w:eastAsia="Arial" w:hAnsi="Arial" w:cs="Arial"/>
          <w:lang w:val="es-AR"/>
        </w:rPr>
      </w:pPr>
      <w:r w:rsidRPr="00CA1FF1">
        <w:rPr>
          <w:rFonts w:ascii="Arial" w:eastAsia="Arial" w:hAnsi="Arial" w:cs="Arial"/>
          <w:lang w:val="es-AR"/>
        </w:rPr>
        <w:t>Modelación Matemática</w:t>
      </w:r>
    </w:p>
    <w:p w:rsidR="006C42A9" w:rsidRPr="00CA1FF1" w:rsidRDefault="006C42A9" w:rsidP="00B2254A">
      <w:pPr>
        <w:pStyle w:val="Prrafodelista"/>
        <w:numPr>
          <w:ilvl w:val="0"/>
          <w:numId w:val="24"/>
        </w:numPr>
        <w:spacing w:before="32" w:after="0" w:line="240" w:lineRule="auto"/>
        <w:ind w:right="86"/>
        <w:jc w:val="both"/>
        <w:rPr>
          <w:rFonts w:ascii="Arial" w:eastAsia="Arial" w:hAnsi="Arial" w:cs="Arial"/>
          <w:lang w:val="es-AR"/>
        </w:rPr>
      </w:pPr>
      <w:r w:rsidRPr="00CA1FF1">
        <w:rPr>
          <w:rFonts w:ascii="Arial" w:eastAsia="Arial" w:hAnsi="Arial" w:cs="Arial"/>
          <w:lang w:val="es-AR"/>
        </w:rPr>
        <w:t>Modelación Matemática Área de Almacenamiento (Área de Tanques).</w:t>
      </w:r>
    </w:p>
    <w:p w:rsidR="006C42A9" w:rsidRPr="00CA1FF1" w:rsidRDefault="006C42A9" w:rsidP="00B2254A">
      <w:pPr>
        <w:pStyle w:val="Prrafodelista"/>
        <w:numPr>
          <w:ilvl w:val="0"/>
          <w:numId w:val="24"/>
        </w:numPr>
        <w:spacing w:before="32" w:after="0" w:line="240" w:lineRule="auto"/>
        <w:ind w:right="86"/>
        <w:jc w:val="both"/>
        <w:rPr>
          <w:rFonts w:ascii="Arial" w:eastAsia="Arial" w:hAnsi="Arial" w:cs="Arial"/>
          <w:lang w:val="es-AR"/>
        </w:rPr>
      </w:pPr>
      <w:r w:rsidRPr="00CA1FF1">
        <w:rPr>
          <w:rFonts w:ascii="Arial" w:eastAsia="Arial" w:hAnsi="Arial" w:cs="Arial"/>
          <w:lang w:val="es-AR"/>
        </w:rPr>
        <w:t>Modelación Matemática Área de Venta (despacho de Gas L.P).</w:t>
      </w:r>
    </w:p>
    <w:p w:rsidR="006C42A9" w:rsidRPr="00CA1FF1" w:rsidRDefault="006C42A9" w:rsidP="00B2254A">
      <w:pPr>
        <w:pStyle w:val="Prrafodelista"/>
        <w:numPr>
          <w:ilvl w:val="0"/>
          <w:numId w:val="30"/>
        </w:numPr>
        <w:spacing w:before="32" w:after="0" w:line="240" w:lineRule="auto"/>
        <w:ind w:right="86"/>
        <w:jc w:val="both"/>
        <w:rPr>
          <w:rFonts w:ascii="Arial" w:eastAsia="Arial" w:hAnsi="Arial" w:cs="Arial"/>
          <w:lang w:val="es-AR"/>
        </w:rPr>
      </w:pPr>
      <w:r w:rsidRPr="00CA1FF1">
        <w:rPr>
          <w:rFonts w:ascii="Arial" w:eastAsia="Arial" w:hAnsi="Arial" w:cs="Arial"/>
          <w:lang w:val="es-AR"/>
        </w:rPr>
        <w:t>Determinación de Radios Potenciales de Afectación.</w:t>
      </w:r>
    </w:p>
    <w:p w:rsidR="006C42A9" w:rsidRPr="00CA1FF1" w:rsidRDefault="006C42A9" w:rsidP="00B2254A">
      <w:pPr>
        <w:pStyle w:val="Prrafodelista"/>
        <w:numPr>
          <w:ilvl w:val="0"/>
          <w:numId w:val="30"/>
        </w:numPr>
        <w:spacing w:before="32" w:after="0" w:line="240" w:lineRule="auto"/>
        <w:ind w:right="86"/>
        <w:jc w:val="both"/>
        <w:rPr>
          <w:rFonts w:ascii="Arial" w:eastAsia="Arial" w:hAnsi="Arial" w:cs="Arial"/>
          <w:lang w:val="es-AR"/>
        </w:rPr>
      </w:pPr>
      <w:r w:rsidRPr="00CA1FF1">
        <w:rPr>
          <w:rFonts w:ascii="Arial" w:eastAsia="Arial" w:hAnsi="Arial" w:cs="Arial"/>
          <w:lang w:val="es-AR"/>
        </w:rPr>
        <w:t>Representación de la Zonas de Riesgo y Amortiguamiento en un Plano a escala adecuada.</w:t>
      </w:r>
    </w:p>
    <w:p w:rsidR="006C42A9" w:rsidRDefault="006C42A9" w:rsidP="00B2254A">
      <w:pPr>
        <w:pStyle w:val="Prrafodelista"/>
        <w:numPr>
          <w:ilvl w:val="0"/>
          <w:numId w:val="30"/>
        </w:numPr>
        <w:spacing w:before="32" w:after="0" w:line="240" w:lineRule="auto"/>
        <w:ind w:right="86"/>
        <w:jc w:val="both"/>
        <w:rPr>
          <w:rFonts w:ascii="Arial" w:eastAsia="Arial" w:hAnsi="Arial" w:cs="Arial"/>
          <w:lang w:val="es-AR"/>
        </w:rPr>
      </w:pPr>
      <w:r w:rsidRPr="00CA1FF1">
        <w:rPr>
          <w:rFonts w:ascii="Arial" w:eastAsia="Arial" w:hAnsi="Arial" w:cs="Arial"/>
          <w:lang w:val="es-AR"/>
        </w:rPr>
        <w:t>Análisis de Evaluación de posibles interacciones de riesgo con otras áreas, equipos o instalaciones próximas a la instalación que se encuentran dentro de la zona de riesgo.</w:t>
      </w:r>
    </w:p>
    <w:p w:rsidR="006C42A9" w:rsidRPr="006C42A9" w:rsidRDefault="006C42A9" w:rsidP="00B2254A">
      <w:pPr>
        <w:pStyle w:val="Prrafodelista"/>
        <w:numPr>
          <w:ilvl w:val="0"/>
          <w:numId w:val="30"/>
        </w:numPr>
        <w:spacing w:before="32" w:after="0" w:line="240" w:lineRule="auto"/>
        <w:ind w:right="86"/>
        <w:jc w:val="both"/>
        <w:rPr>
          <w:rFonts w:ascii="Arial" w:eastAsia="Arial" w:hAnsi="Arial" w:cs="Arial"/>
          <w:lang w:val="es-AR"/>
        </w:rPr>
      </w:pPr>
    </w:p>
    <w:p w:rsidR="006C42A9" w:rsidRDefault="006C42A9" w:rsidP="006C42A9">
      <w:pPr>
        <w:spacing w:before="32"/>
        <w:ind w:right="86"/>
        <w:jc w:val="both"/>
        <w:rPr>
          <w:rFonts w:ascii="Arial" w:eastAsia="Arial" w:hAnsi="Arial" w:cs="Arial"/>
          <w:b/>
          <w:lang w:val="es-AR"/>
        </w:rPr>
      </w:pPr>
      <w:r>
        <w:rPr>
          <w:rFonts w:ascii="Arial" w:eastAsia="Arial" w:hAnsi="Arial" w:cs="Arial"/>
          <w:b/>
          <w:lang w:val="es-AR"/>
        </w:rPr>
        <w:t>Identificación de Riesgos Ambientales</w:t>
      </w:r>
    </w:p>
    <w:p w:rsidR="006C42A9" w:rsidRDefault="006C42A9" w:rsidP="006C42A9">
      <w:pPr>
        <w:spacing w:before="32"/>
        <w:ind w:right="86"/>
        <w:jc w:val="both"/>
        <w:rPr>
          <w:rFonts w:ascii="Arial" w:eastAsia="Arial" w:hAnsi="Arial" w:cs="Arial"/>
          <w:lang w:val="es-AR"/>
        </w:rPr>
      </w:pPr>
      <w:r>
        <w:rPr>
          <w:rFonts w:ascii="Arial" w:eastAsia="Arial" w:hAnsi="Arial" w:cs="Arial"/>
          <w:lang w:val="es-AR"/>
        </w:rPr>
        <w:t>De acuerdo a la Diagrama de Tuberías e Instrumentación (</w:t>
      </w:r>
      <w:proofErr w:type="spellStart"/>
      <w:r>
        <w:rPr>
          <w:rFonts w:ascii="Arial" w:eastAsia="Arial" w:hAnsi="Arial" w:cs="Arial"/>
          <w:lang w:val="es-AR"/>
        </w:rPr>
        <w:t>DTI’s</w:t>
      </w:r>
      <w:proofErr w:type="spellEnd"/>
      <w:r>
        <w:rPr>
          <w:rFonts w:ascii="Arial" w:eastAsia="Arial" w:hAnsi="Arial" w:cs="Arial"/>
          <w:lang w:val="es-AR"/>
        </w:rPr>
        <w:t>) con base a la ingeniería de detalle y simbología correspondiente, señalando; equipo, nomenclatura del equipo, características y capacidad, especificaciones, vida útil indicada por el fabricante, tiempo estimado de uso, localización dentro del arreglo general.</w:t>
      </w:r>
    </w:p>
    <w:p w:rsidR="006C42A9" w:rsidRDefault="006C42A9" w:rsidP="006C42A9">
      <w:pPr>
        <w:spacing w:before="32"/>
        <w:ind w:right="86"/>
        <w:jc w:val="both"/>
        <w:rPr>
          <w:rFonts w:ascii="Arial" w:eastAsia="Arial" w:hAnsi="Arial" w:cs="Arial"/>
          <w:lang w:val="es-AR"/>
        </w:rPr>
      </w:pPr>
      <w:r>
        <w:rPr>
          <w:rFonts w:ascii="Arial" w:eastAsia="Arial" w:hAnsi="Arial" w:cs="Arial"/>
          <w:lang w:val="es-AR"/>
        </w:rPr>
        <w:t xml:space="preserve">El proyecto en mención contara </w:t>
      </w:r>
      <w:r w:rsidRPr="00E2593F">
        <w:rPr>
          <w:rFonts w:ascii="Arial" w:eastAsia="Arial" w:hAnsi="Arial" w:cs="Arial"/>
          <w:lang w:val="es-AR"/>
        </w:rPr>
        <w:t xml:space="preserve">con </w:t>
      </w:r>
      <w:r>
        <w:rPr>
          <w:rFonts w:ascii="Arial" w:eastAsia="Arial" w:hAnsi="Arial" w:cs="Arial"/>
          <w:lang w:val="es-AR"/>
        </w:rPr>
        <w:t xml:space="preserve">un </w:t>
      </w:r>
      <w:r w:rsidRPr="00E2593F">
        <w:rPr>
          <w:rFonts w:ascii="Arial" w:eastAsia="Arial" w:hAnsi="Arial" w:cs="Arial"/>
          <w:lang w:val="es-AR"/>
        </w:rPr>
        <w:t>tanques de almacenamiento con capacidad de 5,000 litros</w:t>
      </w:r>
      <w:r>
        <w:rPr>
          <w:rFonts w:ascii="Arial" w:eastAsia="Arial" w:hAnsi="Arial" w:cs="Arial"/>
          <w:lang w:val="es-AR"/>
        </w:rPr>
        <w:t xml:space="preserve"> de agua, donde se realiza la venta de gas a los vehículos automotores teniendo forma horizontal cilíndrica de 4.73 metros de longitud y 1.18 metros de diámetro con una presión de trabajo de 172 </w:t>
      </w:r>
      <w:proofErr w:type="spellStart"/>
      <w:r>
        <w:rPr>
          <w:rFonts w:ascii="Arial" w:eastAsia="Arial" w:hAnsi="Arial" w:cs="Arial"/>
          <w:lang w:val="es-AR"/>
        </w:rPr>
        <w:t>Psia</w:t>
      </w:r>
      <w:proofErr w:type="spellEnd"/>
      <w:r>
        <w:rPr>
          <w:rFonts w:ascii="Arial" w:eastAsia="Arial" w:hAnsi="Arial" w:cs="Arial"/>
          <w:lang w:val="es-AR"/>
        </w:rPr>
        <w:t>, como se muestra en el siguiente diagrama.</w:t>
      </w:r>
    </w:p>
    <w:p w:rsidR="006C42A9" w:rsidRDefault="006C42A9" w:rsidP="006C42A9">
      <w:pPr>
        <w:spacing w:before="32"/>
        <w:ind w:right="86"/>
        <w:jc w:val="both"/>
        <w:rPr>
          <w:rFonts w:ascii="Arial" w:eastAsia="Arial" w:hAnsi="Arial" w:cs="Arial"/>
          <w:lang w:val="es-AR"/>
        </w:rPr>
      </w:pPr>
    </w:p>
    <w:p w:rsidR="006C42A9" w:rsidRPr="006C42A9" w:rsidRDefault="006C42A9" w:rsidP="006C42A9">
      <w:pPr>
        <w:spacing w:before="32"/>
        <w:ind w:right="86"/>
        <w:jc w:val="both"/>
        <w:rPr>
          <w:rFonts w:ascii="Arial" w:eastAsia="Arial" w:hAnsi="Arial" w:cs="Arial"/>
          <w:lang w:val="es-AR"/>
        </w:rPr>
      </w:pPr>
      <w:r>
        <w:rPr>
          <w:rFonts w:ascii="Arial" w:eastAsia="Arial" w:hAnsi="Arial" w:cs="Arial"/>
          <w:noProof/>
          <w:lang w:eastAsia="es-MX"/>
        </w:rPr>
        <w:lastRenderedPageBreak/>
        <w:drawing>
          <wp:inline distT="0" distB="0" distL="0" distR="0" wp14:anchorId="173D3DCC" wp14:editId="23787B2D">
            <wp:extent cx="5605145" cy="3301365"/>
            <wp:effectExtent l="76200" t="76200" r="128905" b="127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5145" cy="3301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42A9" w:rsidRPr="003754C6" w:rsidRDefault="006C42A9" w:rsidP="006C42A9">
      <w:pPr>
        <w:ind w:left="708"/>
        <w:jc w:val="center"/>
        <w:rPr>
          <w:rFonts w:ascii="Arial" w:eastAsia="Gill Sans MT" w:hAnsi="Arial" w:cs="Arial"/>
          <w:i/>
          <w:spacing w:val="1"/>
          <w:lang w:val="es-AR"/>
        </w:rPr>
      </w:pPr>
      <w:r w:rsidRPr="00CA1FF1">
        <w:rPr>
          <w:rFonts w:ascii="Arial" w:eastAsia="Gill Sans MT" w:hAnsi="Arial" w:cs="Arial"/>
          <w:b/>
          <w:i/>
          <w:spacing w:val="1"/>
          <w:lang w:val="es-AR"/>
        </w:rPr>
        <w:t xml:space="preserve">Ver Anexo </w:t>
      </w:r>
      <w:r w:rsidR="006D2C30">
        <w:rPr>
          <w:rFonts w:ascii="Arial" w:eastAsia="Gill Sans MT" w:hAnsi="Arial" w:cs="Arial"/>
          <w:b/>
          <w:i/>
          <w:spacing w:val="1"/>
          <w:lang w:val="es-AR"/>
        </w:rPr>
        <w:t>0</w:t>
      </w:r>
      <w:r w:rsidRPr="00CA1FF1">
        <w:rPr>
          <w:rFonts w:ascii="Arial" w:eastAsia="Gill Sans MT" w:hAnsi="Arial" w:cs="Arial"/>
          <w:b/>
          <w:i/>
          <w:spacing w:val="1"/>
          <w:lang w:val="es-AR"/>
        </w:rPr>
        <w:t>2.</w:t>
      </w:r>
      <w:r w:rsidRPr="00CA1FF1">
        <w:rPr>
          <w:rFonts w:ascii="Arial" w:eastAsia="Gill Sans MT" w:hAnsi="Arial" w:cs="Arial"/>
          <w:i/>
          <w:spacing w:val="1"/>
          <w:lang w:val="es-AR"/>
        </w:rPr>
        <w:t xml:space="preserve"> Plano del Proyecto. (Plano Mecánico-Diagrama de tuberías).</w:t>
      </w:r>
    </w:p>
    <w:p w:rsidR="006C42A9" w:rsidRDefault="006C42A9" w:rsidP="006C42A9">
      <w:pPr>
        <w:rPr>
          <w:rFonts w:ascii="Arial" w:eastAsia="Gill Sans MT" w:hAnsi="Arial" w:cs="Arial"/>
          <w:b/>
          <w:spacing w:val="1"/>
          <w:highlight w:val="cyan"/>
          <w:lang w:val="es-AR"/>
        </w:rPr>
      </w:pPr>
    </w:p>
    <w:p w:rsidR="006C42A9" w:rsidRDefault="006C42A9" w:rsidP="006C42A9">
      <w:pPr>
        <w:rPr>
          <w:rFonts w:ascii="Arial" w:eastAsia="Gill Sans MT" w:hAnsi="Arial" w:cs="Arial"/>
          <w:b/>
          <w:spacing w:val="1"/>
          <w:highlight w:val="cyan"/>
          <w:lang w:val="es-AR"/>
        </w:rPr>
      </w:pPr>
    </w:p>
    <w:p w:rsidR="006C42A9" w:rsidRDefault="006C42A9" w:rsidP="006C42A9">
      <w:pPr>
        <w:rPr>
          <w:rFonts w:ascii="Arial" w:eastAsia="Arial" w:hAnsi="Arial" w:cs="Arial"/>
          <w:b/>
          <w:lang w:val="es-AR"/>
        </w:rPr>
      </w:pPr>
      <w:r>
        <w:rPr>
          <w:rFonts w:ascii="Arial" w:eastAsia="Arial" w:hAnsi="Arial" w:cs="Arial"/>
          <w:b/>
          <w:lang w:val="es-AR"/>
        </w:rPr>
        <w:br w:type="page"/>
      </w:r>
    </w:p>
    <w:p w:rsidR="006C42A9" w:rsidRDefault="006C42A9" w:rsidP="006C42A9">
      <w:pPr>
        <w:spacing w:before="32"/>
        <w:ind w:right="86"/>
        <w:jc w:val="both"/>
        <w:rPr>
          <w:rFonts w:ascii="Arial" w:eastAsia="Arial" w:hAnsi="Arial" w:cs="Arial"/>
          <w:b/>
          <w:lang w:val="es-AR"/>
        </w:rPr>
      </w:pPr>
      <w:r>
        <w:rPr>
          <w:rFonts w:ascii="Arial" w:eastAsia="Arial" w:hAnsi="Arial" w:cs="Arial"/>
          <w:b/>
          <w:lang w:val="es-AR"/>
        </w:rPr>
        <w:lastRenderedPageBreak/>
        <w:t>Jerarquización de Riesgos Ambientales</w:t>
      </w:r>
    </w:p>
    <w:p w:rsidR="006C42A9" w:rsidRPr="00515DFB" w:rsidRDefault="006C42A9" w:rsidP="006C42A9">
      <w:pPr>
        <w:rPr>
          <w:rFonts w:ascii="Arial" w:eastAsia="Arial" w:hAnsi="Arial" w:cs="Arial"/>
          <w:lang w:val="es-AR"/>
        </w:rPr>
      </w:pPr>
      <w:r w:rsidRPr="00515DFB">
        <w:rPr>
          <w:rFonts w:ascii="Arial" w:eastAsia="Arial" w:hAnsi="Arial" w:cs="Arial"/>
          <w:lang w:val="es-AR"/>
        </w:rPr>
        <w:t xml:space="preserve">De acuerdo a la descripción del sitio existen escenarios o eventos principales que se consideran pueden ocurrir en </w:t>
      </w:r>
      <w:r w:rsidRPr="00A9303B">
        <w:rPr>
          <w:rFonts w:ascii="Arial" w:eastAsia="Arial" w:hAnsi="Arial" w:cs="Arial"/>
          <w:lang w:val="es-AR"/>
        </w:rPr>
        <w:t xml:space="preserve">Expendio al Público de Gas L.P. </w:t>
      </w:r>
      <w:r w:rsidRPr="00A9303B">
        <w:rPr>
          <w:rFonts w:ascii="Arial" w:eastAsia="Arial" w:hAnsi="Arial" w:cs="Arial"/>
        </w:rPr>
        <w:t>a través de Estación de Servicio con Fin Específico para Carburación</w:t>
      </w:r>
      <w:r>
        <w:rPr>
          <w:rFonts w:ascii="Arial" w:eastAsia="Arial" w:hAnsi="Arial" w:cs="Arial"/>
          <w:lang w:val="es-AR"/>
        </w:rPr>
        <w:t>,</w:t>
      </w:r>
      <w:r w:rsidRPr="00515DFB">
        <w:rPr>
          <w:rFonts w:ascii="Arial" w:eastAsia="Arial" w:hAnsi="Arial" w:cs="Arial"/>
          <w:lang w:val="es-AR"/>
        </w:rPr>
        <w:t xml:space="preserve"> mismos que pueden jerarquizarse en las áreas de almacenamiento y venta de la siguiente manera:</w:t>
      </w:r>
    </w:p>
    <w:p w:rsidR="006C42A9" w:rsidRPr="006C42A9" w:rsidRDefault="006C42A9" w:rsidP="006C42A9">
      <w:pPr>
        <w:rPr>
          <w:rFonts w:ascii="Arial" w:eastAsia="Arial" w:hAnsi="Arial" w:cs="Arial"/>
          <w:b/>
          <w:lang w:val="es-AR"/>
        </w:rPr>
      </w:pPr>
      <w:r>
        <w:rPr>
          <w:rFonts w:ascii="Arial" w:eastAsia="Arial" w:hAnsi="Arial" w:cs="Arial"/>
          <w:b/>
          <w:lang w:val="es-AR"/>
        </w:rPr>
        <w:t>a)</w:t>
      </w:r>
      <w:r>
        <w:rPr>
          <w:rFonts w:ascii="Arial" w:eastAsia="Arial" w:hAnsi="Arial" w:cs="Arial"/>
          <w:b/>
          <w:lang w:val="es-AR"/>
        </w:rPr>
        <w:tab/>
        <w:t>Área de Almacenamiento (Área de Tanques)</w:t>
      </w:r>
    </w:p>
    <w:p w:rsidR="006C42A9" w:rsidRPr="00515DFB" w:rsidRDefault="006C42A9" w:rsidP="00B2254A">
      <w:pPr>
        <w:pStyle w:val="Prrafodelista"/>
        <w:numPr>
          <w:ilvl w:val="1"/>
          <w:numId w:val="24"/>
        </w:numPr>
        <w:spacing w:after="0" w:line="240" w:lineRule="auto"/>
        <w:rPr>
          <w:rFonts w:ascii="Arial" w:eastAsia="Arial" w:hAnsi="Arial" w:cs="Arial"/>
          <w:lang w:val="es-AR"/>
        </w:rPr>
      </w:pPr>
      <w:r w:rsidRPr="00515DFB">
        <w:rPr>
          <w:rFonts w:ascii="Arial" w:eastAsia="Arial" w:hAnsi="Arial" w:cs="Arial"/>
          <w:lang w:val="es-AR"/>
        </w:rPr>
        <w:t>Fuga incontrolada de gas y explosión de tanques de 5000 Lts.</w:t>
      </w:r>
    </w:p>
    <w:p w:rsidR="006C42A9" w:rsidRPr="00515DFB" w:rsidRDefault="006C42A9" w:rsidP="00B2254A">
      <w:pPr>
        <w:pStyle w:val="Prrafodelista"/>
        <w:numPr>
          <w:ilvl w:val="1"/>
          <w:numId w:val="24"/>
        </w:numPr>
        <w:spacing w:after="0" w:line="240" w:lineRule="auto"/>
        <w:rPr>
          <w:rFonts w:ascii="Arial" w:eastAsia="Arial" w:hAnsi="Arial" w:cs="Arial"/>
          <w:lang w:val="es-AR"/>
        </w:rPr>
      </w:pPr>
      <w:r w:rsidRPr="00515DFB">
        <w:rPr>
          <w:rFonts w:ascii="Arial" w:eastAsia="Arial" w:hAnsi="Arial" w:cs="Arial"/>
          <w:lang w:val="es-AR"/>
        </w:rPr>
        <w:t>Fuga incontrolada de gas sin explosión en tanques de 5000 Lts con posible afectación por inhalación a las personas presentes en el área de influencia.</w:t>
      </w:r>
    </w:p>
    <w:p w:rsidR="006C42A9" w:rsidRPr="00515DFB" w:rsidRDefault="006C42A9" w:rsidP="00B2254A">
      <w:pPr>
        <w:pStyle w:val="Prrafodelista"/>
        <w:numPr>
          <w:ilvl w:val="1"/>
          <w:numId w:val="24"/>
        </w:numPr>
        <w:spacing w:after="0" w:line="240" w:lineRule="auto"/>
        <w:rPr>
          <w:rFonts w:ascii="Arial" w:eastAsia="Arial" w:hAnsi="Arial" w:cs="Arial"/>
          <w:lang w:val="es-AR"/>
        </w:rPr>
      </w:pPr>
      <w:r w:rsidRPr="00515DFB">
        <w:rPr>
          <w:rFonts w:ascii="Arial" w:eastAsia="Arial" w:hAnsi="Arial" w:cs="Arial"/>
          <w:lang w:val="es-AR"/>
        </w:rPr>
        <w:t>Fuga incontrolada de gas e ignición sin explosión en los tanques.</w:t>
      </w:r>
    </w:p>
    <w:p w:rsidR="006C42A9" w:rsidRPr="006C42A9" w:rsidRDefault="006C42A9" w:rsidP="00B2254A">
      <w:pPr>
        <w:pStyle w:val="Prrafodelista"/>
        <w:numPr>
          <w:ilvl w:val="1"/>
          <w:numId w:val="24"/>
        </w:numPr>
        <w:spacing w:after="0" w:line="240" w:lineRule="auto"/>
        <w:rPr>
          <w:rFonts w:ascii="Arial" w:eastAsia="Arial" w:hAnsi="Arial" w:cs="Arial"/>
          <w:lang w:val="es-AR"/>
        </w:rPr>
      </w:pPr>
      <w:r w:rsidRPr="00515DFB">
        <w:rPr>
          <w:rFonts w:ascii="Arial" w:eastAsia="Arial" w:hAnsi="Arial" w:cs="Arial"/>
          <w:lang w:val="es-AR"/>
        </w:rPr>
        <w:t>Explosión de tanques de 5000 Lts por sobre presión.</w:t>
      </w:r>
    </w:p>
    <w:p w:rsidR="006C42A9" w:rsidRPr="006C42A9" w:rsidRDefault="006C42A9" w:rsidP="006C42A9">
      <w:pPr>
        <w:rPr>
          <w:rFonts w:ascii="Arial" w:eastAsia="Arial" w:hAnsi="Arial" w:cs="Arial"/>
          <w:b/>
          <w:lang w:val="es-AR"/>
        </w:rPr>
      </w:pPr>
      <w:r>
        <w:rPr>
          <w:rFonts w:ascii="Arial" w:eastAsia="Arial" w:hAnsi="Arial" w:cs="Arial"/>
          <w:b/>
          <w:lang w:val="es-AR"/>
        </w:rPr>
        <w:t>b)</w:t>
      </w:r>
      <w:r>
        <w:rPr>
          <w:rFonts w:ascii="Arial" w:eastAsia="Arial" w:hAnsi="Arial" w:cs="Arial"/>
          <w:b/>
          <w:lang w:val="es-AR"/>
        </w:rPr>
        <w:tab/>
        <w:t>Área de Venta (despacho de Gas L.P)</w:t>
      </w:r>
    </w:p>
    <w:p w:rsidR="006C42A9" w:rsidRPr="00515DFB" w:rsidRDefault="006C42A9" w:rsidP="00B2254A">
      <w:pPr>
        <w:pStyle w:val="Prrafodelista"/>
        <w:numPr>
          <w:ilvl w:val="1"/>
          <w:numId w:val="24"/>
        </w:numPr>
        <w:spacing w:after="0" w:line="240" w:lineRule="auto"/>
        <w:rPr>
          <w:rFonts w:ascii="Arial" w:eastAsia="Arial" w:hAnsi="Arial" w:cs="Arial"/>
          <w:lang w:val="es-AR"/>
        </w:rPr>
      </w:pPr>
      <w:r w:rsidRPr="00515DFB">
        <w:rPr>
          <w:rFonts w:ascii="Arial" w:eastAsia="Arial" w:hAnsi="Arial" w:cs="Arial"/>
          <w:lang w:val="es-AR"/>
        </w:rPr>
        <w:t>Fuga incontrolada de gas y explosión al momento de venta por falla en válvulas de llenado.</w:t>
      </w:r>
    </w:p>
    <w:p w:rsidR="006C42A9" w:rsidRPr="00515DFB" w:rsidRDefault="006C42A9" w:rsidP="00B2254A">
      <w:pPr>
        <w:pStyle w:val="Prrafodelista"/>
        <w:numPr>
          <w:ilvl w:val="1"/>
          <w:numId w:val="24"/>
        </w:numPr>
        <w:spacing w:after="0" w:line="240" w:lineRule="auto"/>
        <w:rPr>
          <w:rFonts w:ascii="Arial" w:eastAsia="Arial" w:hAnsi="Arial" w:cs="Arial"/>
          <w:lang w:val="es-AR"/>
        </w:rPr>
      </w:pPr>
      <w:r w:rsidRPr="00515DFB">
        <w:rPr>
          <w:rFonts w:ascii="Arial" w:eastAsia="Arial" w:hAnsi="Arial" w:cs="Arial"/>
          <w:lang w:val="es-AR"/>
        </w:rPr>
        <w:t>Fuga de gas sin explosión al momento de venta con posible afectación a las personas en su radio de influencia.</w:t>
      </w:r>
    </w:p>
    <w:p w:rsidR="006C42A9" w:rsidRDefault="006C42A9" w:rsidP="006C42A9">
      <w:pPr>
        <w:spacing w:before="32"/>
        <w:ind w:right="86"/>
        <w:jc w:val="both"/>
        <w:rPr>
          <w:rFonts w:ascii="Arial" w:eastAsia="Arial" w:hAnsi="Arial" w:cs="Arial"/>
          <w:b/>
          <w:lang w:val="es-AR"/>
        </w:rPr>
      </w:pPr>
    </w:p>
    <w:p w:rsidR="006C42A9" w:rsidRDefault="006C42A9" w:rsidP="006C42A9">
      <w:pPr>
        <w:spacing w:before="32"/>
        <w:ind w:right="86"/>
        <w:jc w:val="both"/>
        <w:rPr>
          <w:rFonts w:ascii="Arial" w:eastAsia="Arial" w:hAnsi="Arial" w:cs="Arial"/>
          <w:b/>
          <w:lang w:val="es-AR"/>
        </w:rPr>
      </w:pPr>
      <w:r w:rsidRPr="007F5D3F">
        <w:rPr>
          <w:rFonts w:ascii="Arial" w:eastAsia="Arial" w:hAnsi="Arial" w:cs="Arial"/>
          <w:b/>
          <w:lang w:val="es-AR"/>
        </w:rPr>
        <w:t>Metodología de la Evaluación Matemática para la evaluación de consecuencias</w:t>
      </w:r>
    </w:p>
    <w:p w:rsidR="006C42A9" w:rsidRPr="007F5D3F" w:rsidRDefault="006C42A9" w:rsidP="006C42A9">
      <w:pPr>
        <w:spacing w:before="32"/>
        <w:ind w:right="86"/>
        <w:jc w:val="both"/>
        <w:rPr>
          <w:rFonts w:ascii="Arial" w:eastAsia="Arial" w:hAnsi="Arial" w:cs="Arial"/>
        </w:rPr>
      </w:pPr>
      <w:r w:rsidRPr="007F5D3F">
        <w:rPr>
          <w:rFonts w:ascii="Arial" w:eastAsia="Arial" w:hAnsi="Arial" w:cs="Arial"/>
        </w:rPr>
        <w:t>Evaluación de consecuencias es una sección del ERAP; sistema para la elaboración del Estudio de Riesgo Ambiental requerido por la Ley General del Equilibrio Ecológico y la Protección al Ambiente en su artículo 147º el software utilizado para la simulación de consecuencias está respaldado por la SEMARNAT (Secretaria de Medio Ambiente y Recursos Naturales), permite evaluar las consecuencias derivadas de un evento, con base en las ecuaciones del Banco Mundial, en base a la sustancia química.</w:t>
      </w:r>
    </w:p>
    <w:p w:rsidR="006C42A9" w:rsidRPr="007F5D3F" w:rsidRDefault="006C42A9" w:rsidP="006C42A9">
      <w:pPr>
        <w:spacing w:before="32"/>
        <w:ind w:right="86"/>
        <w:jc w:val="both"/>
        <w:rPr>
          <w:rFonts w:ascii="Arial" w:eastAsia="Arial" w:hAnsi="Arial" w:cs="Arial"/>
        </w:rPr>
      </w:pPr>
      <w:r w:rsidRPr="007F5D3F">
        <w:rPr>
          <w:rFonts w:ascii="Arial" w:eastAsia="Arial" w:hAnsi="Arial" w:cs="Arial"/>
        </w:rPr>
        <w:t>Para la modelación se debe de tomar en cuenta las condiciones a las que está sometida la sustancia química, este caso el Gas L.</w:t>
      </w:r>
      <w:r>
        <w:rPr>
          <w:rFonts w:ascii="Arial" w:eastAsia="Arial" w:hAnsi="Arial" w:cs="Arial"/>
        </w:rPr>
        <w:t>P el cual está almacenado en un tanque</w:t>
      </w:r>
      <w:r w:rsidRPr="007F5D3F">
        <w:rPr>
          <w:rFonts w:ascii="Arial" w:eastAsia="Arial" w:hAnsi="Arial" w:cs="Arial"/>
        </w:rPr>
        <w:t xml:space="preserve"> con cap</w:t>
      </w:r>
      <w:r>
        <w:rPr>
          <w:rFonts w:ascii="Arial" w:eastAsia="Arial" w:hAnsi="Arial" w:cs="Arial"/>
        </w:rPr>
        <w:t xml:space="preserve">acidad de 5,000 litros de agua, </w:t>
      </w:r>
      <w:r w:rsidRPr="007F5D3F">
        <w:rPr>
          <w:rFonts w:ascii="Arial" w:eastAsia="Arial" w:hAnsi="Arial" w:cs="Arial"/>
        </w:rPr>
        <w:t>del cual se toman las c</w:t>
      </w:r>
      <w:r>
        <w:rPr>
          <w:rFonts w:ascii="Arial" w:eastAsia="Arial" w:hAnsi="Arial" w:cs="Arial"/>
        </w:rPr>
        <w:t xml:space="preserve">aracterísticas del sitio donde se </w:t>
      </w:r>
      <w:r w:rsidRPr="007F5D3F">
        <w:rPr>
          <w:rFonts w:ascii="Arial" w:eastAsia="Arial" w:hAnsi="Arial" w:cs="Arial"/>
        </w:rPr>
        <w:t>ubi</w:t>
      </w:r>
      <w:r>
        <w:rPr>
          <w:rFonts w:ascii="Arial" w:eastAsia="Arial" w:hAnsi="Arial" w:cs="Arial"/>
        </w:rPr>
        <w:t>cara y el entorno que le rodea.</w:t>
      </w:r>
    </w:p>
    <w:p w:rsidR="006C42A9" w:rsidRDefault="006C42A9" w:rsidP="006C42A9">
      <w:pPr>
        <w:spacing w:before="32"/>
        <w:ind w:right="86"/>
        <w:jc w:val="both"/>
        <w:rPr>
          <w:rFonts w:ascii="Arial" w:eastAsia="Arial" w:hAnsi="Arial" w:cs="Arial"/>
        </w:rPr>
      </w:pPr>
      <w:r w:rsidRPr="007F5D3F">
        <w:rPr>
          <w:rFonts w:ascii="Arial" w:eastAsia="Arial" w:hAnsi="Arial" w:cs="Arial"/>
        </w:rPr>
        <w:t>Los agentes Químico-Tecnológicos  están directamente ligados a los resultados obtenidos de la Modelación Matemática y lo expuesto que se encuentren las personas según los efectos antes mencionados, ya que las Zonas de Riesgo dictan los radios de afectación marcando las consecuencias en una determinada área, por lo tanto se toma del mayor al menor radio de afectación respecto al</w:t>
      </w:r>
      <w:r>
        <w:rPr>
          <w:rFonts w:ascii="Arial" w:eastAsia="Arial" w:hAnsi="Arial" w:cs="Arial"/>
        </w:rPr>
        <w:t xml:space="preserve"> agente destructivo actuante.</w:t>
      </w:r>
    </w:p>
    <w:p w:rsidR="006C42A9" w:rsidRPr="007F5D3F" w:rsidRDefault="006C42A9" w:rsidP="006C42A9">
      <w:pPr>
        <w:spacing w:before="32"/>
        <w:ind w:right="86"/>
        <w:jc w:val="both"/>
        <w:rPr>
          <w:rFonts w:ascii="Arial" w:eastAsia="Arial" w:hAnsi="Arial" w:cs="Arial"/>
          <w:b/>
        </w:rPr>
      </w:pPr>
      <w:r>
        <w:rPr>
          <w:rFonts w:ascii="Arial" w:eastAsia="Arial" w:hAnsi="Arial" w:cs="Arial"/>
          <w:b/>
        </w:rPr>
        <w:t>IDENTIFICACIÓN</w:t>
      </w:r>
      <w:r w:rsidRPr="007F5D3F">
        <w:rPr>
          <w:rFonts w:ascii="Arial" w:eastAsia="Arial" w:hAnsi="Arial" w:cs="Arial"/>
        </w:rPr>
        <w:tab/>
      </w:r>
    </w:p>
    <w:p w:rsidR="006C42A9" w:rsidRPr="007F5D3F" w:rsidRDefault="006C42A9" w:rsidP="006C42A9">
      <w:pPr>
        <w:spacing w:before="32"/>
        <w:ind w:right="86"/>
        <w:jc w:val="both"/>
        <w:rPr>
          <w:rFonts w:ascii="Arial" w:eastAsia="Arial" w:hAnsi="Arial" w:cs="Arial"/>
        </w:rPr>
      </w:pPr>
      <w:r w:rsidRPr="007F5D3F">
        <w:rPr>
          <w:rFonts w:ascii="Arial" w:eastAsia="Arial" w:hAnsi="Arial" w:cs="Arial"/>
        </w:rPr>
        <w:t xml:space="preserve">En el área de venta es  una posible fuga  de Gas  en la toma de suministro de diámetro de ¾ “(19.05 mm). Teniendo como posible consecuencia  Incendio y/o explosión, las causas serian: </w:t>
      </w:r>
      <w:r w:rsidRPr="007F5D3F">
        <w:rPr>
          <w:rFonts w:ascii="Arial" w:eastAsia="Arial" w:hAnsi="Arial" w:cs="Arial"/>
        </w:rPr>
        <w:tab/>
      </w:r>
    </w:p>
    <w:p w:rsidR="006C42A9" w:rsidRPr="007F5D3F" w:rsidRDefault="006C42A9" w:rsidP="00B2254A">
      <w:pPr>
        <w:pStyle w:val="Prrafodelista"/>
        <w:numPr>
          <w:ilvl w:val="1"/>
          <w:numId w:val="24"/>
        </w:numPr>
        <w:spacing w:before="32" w:after="0" w:line="240" w:lineRule="auto"/>
        <w:ind w:right="86"/>
        <w:jc w:val="both"/>
        <w:rPr>
          <w:rFonts w:ascii="Arial" w:eastAsia="Arial" w:hAnsi="Arial" w:cs="Arial"/>
        </w:rPr>
      </w:pPr>
      <w:r w:rsidRPr="007F5D3F">
        <w:rPr>
          <w:rFonts w:ascii="Arial" w:eastAsia="Arial" w:hAnsi="Arial" w:cs="Arial"/>
        </w:rPr>
        <w:t>Ruptura de manguera de neopreno.</w:t>
      </w:r>
    </w:p>
    <w:p w:rsidR="006C42A9" w:rsidRPr="007F5D3F" w:rsidRDefault="006C42A9" w:rsidP="00B2254A">
      <w:pPr>
        <w:pStyle w:val="Prrafodelista"/>
        <w:numPr>
          <w:ilvl w:val="1"/>
          <w:numId w:val="24"/>
        </w:numPr>
        <w:spacing w:before="32" w:after="0" w:line="240" w:lineRule="auto"/>
        <w:ind w:right="86"/>
        <w:jc w:val="both"/>
        <w:rPr>
          <w:rFonts w:ascii="Arial" w:eastAsia="Arial" w:hAnsi="Arial" w:cs="Arial"/>
        </w:rPr>
      </w:pPr>
      <w:r w:rsidRPr="007F5D3F">
        <w:rPr>
          <w:rFonts w:ascii="Arial" w:eastAsia="Arial" w:hAnsi="Arial" w:cs="Arial"/>
        </w:rPr>
        <w:t xml:space="preserve">Por falla en válvulas de llenado. </w:t>
      </w:r>
    </w:p>
    <w:p w:rsidR="006C42A9" w:rsidRPr="007F5D3F" w:rsidRDefault="006C42A9" w:rsidP="006C42A9">
      <w:pPr>
        <w:spacing w:before="32"/>
        <w:ind w:right="86"/>
        <w:jc w:val="both"/>
        <w:rPr>
          <w:rFonts w:ascii="Arial" w:eastAsia="Arial" w:hAnsi="Arial" w:cs="Arial"/>
        </w:rPr>
      </w:pPr>
    </w:p>
    <w:p w:rsidR="006C42A9" w:rsidRPr="007F5D3F" w:rsidRDefault="006C42A9" w:rsidP="006C42A9">
      <w:pPr>
        <w:spacing w:before="32"/>
        <w:ind w:right="86"/>
        <w:jc w:val="both"/>
        <w:rPr>
          <w:rFonts w:ascii="Arial" w:eastAsia="Arial" w:hAnsi="Arial" w:cs="Arial"/>
        </w:rPr>
      </w:pPr>
      <w:r w:rsidRPr="007F5D3F">
        <w:rPr>
          <w:rFonts w:ascii="Arial" w:eastAsia="Arial" w:hAnsi="Arial" w:cs="Arial"/>
        </w:rPr>
        <w:t>El  área  de  almacenamiento  y  carga  es  posible  una  fuga  de Gas L</w:t>
      </w:r>
      <w:r>
        <w:rPr>
          <w:rFonts w:ascii="Arial" w:eastAsia="Arial" w:hAnsi="Arial" w:cs="Arial"/>
        </w:rPr>
        <w:t>.</w:t>
      </w:r>
      <w:r w:rsidRPr="007F5D3F">
        <w:rPr>
          <w:rFonts w:ascii="Arial" w:eastAsia="Arial" w:hAnsi="Arial" w:cs="Arial"/>
        </w:rPr>
        <w:t>P  al hacer el trasiego del auto tanque al tanque estacionario de 5000 litros, el diámetro es 2” (50.8 mm), en la manguera, teniendo como posible consecuencia  Incendio y/o explosión, las causas serian:</w:t>
      </w:r>
    </w:p>
    <w:p w:rsidR="006C42A9" w:rsidRPr="007F5D3F" w:rsidRDefault="006C42A9" w:rsidP="00B2254A">
      <w:pPr>
        <w:pStyle w:val="Prrafodelista"/>
        <w:numPr>
          <w:ilvl w:val="1"/>
          <w:numId w:val="24"/>
        </w:numPr>
        <w:spacing w:before="32" w:after="0" w:line="240" w:lineRule="auto"/>
        <w:ind w:right="86"/>
        <w:jc w:val="both"/>
        <w:rPr>
          <w:rFonts w:ascii="Arial" w:eastAsia="Arial" w:hAnsi="Arial" w:cs="Arial"/>
        </w:rPr>
      </w:pPr>
      <w:r w:rsidRPr="007F5D3F">
        <w:rPr>
          <w:rFonts w:ascii="Arial" w:eastAsia="Arial" w:hAnsi="Arial" w:cs="Arial"/>
        </w:rPr>
        <w:t>Ruptura de manguera de neopreno</w:t>
      </w:r>
    </w:p>
    <w:p w:rsidR="006C42A9" w:rsidRPr="007F5D3F" w:rsidRDefault="006C42A9" w:rsidP="00B2254A">
      <w:pPr>
        <w:pStyle w:val="Prrafodelista"/>
        <w:numPr>
          <w:ilvl w:val="1"/>
          <w:numId w:val="24"/>
        </w:numPr>
        <w:spacing w:before="32" w:after="0" w:line="240" w:lineRule="auto"/>
        <w:ind w:right="86"/>
        <w:jc w:val="both"/>
        <w:rPr>
          <w:rFonts w:ascii="Arial" w:eastAsia="Arial" w:hAnsi="Arial" w:cs="Arial"/>
        </w:rPr>
      </w:pPr>
      <w:r w:rsidRPr="007F5D3F">
        <w:rPr>
          <w:rFonts w:ascii="Arial" w:eastAsia="Arial" w:hAnsi="Arial" w:cs="Arial"/>
        </w:rPr>
        <w:t>Sobre presión en el tanque de almacenamiento por falta de capacitación al recurso humano al hacer el  trasiego.</w:t>
      </w:r>
    </w:p>
    <w:p w:rsidR="006C42A9" w:rsidRDefault="006C42A9" w:rsidP="00B2254A">
      <w:pPr>
        <w:pStyle w:val="Prrafodelista"/>
        <w:numPr>
          <w:ilvl w:val="1"/>
          <w:numId w:val="24"/>
        </w:numPr>
        <w:spacing w:before="32" w:after="0" w:line="240" w:lineRule="auto"/>
        <w:ind w:right="86"/>
        <w:jc w:val="both"/>
        <w:rPr>
          <w:rFonts w:ascii="Arial" w:eastAsia="Arial" w:hAnsi="Arial" w:cs="Arial"/>
        </w:rPr>
      </w:pPr>
      <w:r w:rsidRPr="006C42A9">
        <w:rPr>
          <w:rFonts w:ascii="Arial" w:eastAsia="Arial" w:hAnsi="Arial" w:cs="Arial"/>
        </w:rPr>
        <w:t>Por falla en válvulas.</w:t>
      </w:r>
    </w:p>
    <w:p w:rsidR="006C42A9" w:rsidRDefault="006C42A9" w:rsidP="006C42A9">
      <w:pPr>
        <w:spacing w:before="32" w:after="0" w:line="240" w:lineRule="auto"/>
        <w:ind w:left="284" w:right="86"/>
        <w:jc w:val="both"/>
        <w:rPr>
          <w:rFonts w:ascii="Arial" w:eastAsia="Arial" w:hAnsi="Arial" w:cs="Arial"/>
        </w:rPr>
      </w:pPr>
    </w:p>
    <w:p w:rsidR="006C42A9" w:rsidRPr="006C42A9" w:rsidRDefault="006C42A9" w:rsidP="006C42A9">
      <w:pPr>
        <w:spacing w:before="32" w:after="0" w:line="240" w:lineRule="auto"/>
        <w:ind w:left="284" w:right="86"/>
        <w:jc w:val="both"/>
        <w:rPr>
          <w:rFonts w:ascii="Arial" w:eastAsia="Arial" w:hAnsi="Arial" w:cs="Arial"/>
        </w:rPr>
      </w:pPr>
      <w:r w:rsidRPr="006C42A9">
        <w:rPr>
          <w:rFonts w:ascii="Arial" w:eastAsia="Arial" w:hAnsi="Arial" w:cs="Arial"/>
        </w:rPr>
        <w:t>El  Transporte del Gas L.P. presenta una posible Fuga, incendio y/o explosión del mismo, las causas seria:</w:t>
      </w:r>
    </w:p>
    <w:p w:rsidR="006C42A9" w:rsidRPr="007F5D3F" w:rsidRDefault="006C42A9" w:rsidP="00B2254A">
      <w:pPr>
        <w:pStyle w:val="Prrafodelista"/>
        <w:numPr>
          <w:ilvl w:val="1"/>
          <w:numId w:val="24"/>
        </w:numPr>
        <w:spacing w:before="32" w:after="0" w:line="240" w:lineRule="auto"/>
        <w:ind w:right="86"/>
        <w:jc w:val="both"/>
        <w:rPr>
          <w:rFonts w:ascii="Arial" w:eastAsia="Arial" w:hAnsi="Arial" w:cs="Arial"/>
        </w:rPr>
      </w:pPr>
      <w:r w:rsidRPr="007F5D3F">
        <w:rPr>
          <w:rFonts w:ascii="Arial" w:eastAsia="Arial" w:hAnsi="Arial" w:cs="Arial"/>
        </w:rPr>
        <w:t>Choque o accidente de tránsito en el vehículo al entrar a la Estación de Servicio Gas L.P.</w:t>
      </w:r>
    </w:p>
    <w:p w:rsidR="006C42A9" w:rsidRDefault="006C42A9" w:rsidP="00B2254A">
      <w:pPr>
        <w:pStyle w:val="Prrafodelista"/>
        <w:numPr>
          <w:ilvl w:val="1"/>
          <w:numId w:val="24"/>
        </w:numPr>
        <w:spacing w:before="32" w:after="0" w:line="240" w:lineRule="auto"/>
        <w:ind w:right="86"/>
        <w:jc w:val="both"/>
        <w:rPr>
          <w:rFonts w:ascii="Arial" w:eastAsia="Arial" w:hAnsi="Arial" w:cs="Arial"/>
        </w:rPr>
      </w:pPr>
      <w:r w:rsidRPr="007F5D3F">
        <w:rPr>
          <w:rFonts w:ascii="Arial" w:eastAsia="Arial" w:hAnsi="Arial" w:cs="Arial"/>
        </w:rPr>
        <w:t>Choque o accidente de tránsito en el vehículo transportador del Gas L.P.</w:t>
      </w:r>
    </w:p>
    <w:p w:rsidR="006C42A9" w:rsidRPr="006C42A9" w:rsidRDefault="006C42A9" w:rsidP="00B2254A">
      <w:pPr>
        <w:pStyle w:val="Prrafodelista"/>
        <w:numPr>
          <w:ilvl w:val="1"/>
          <w:numId w:val="24"/>
        </w:numPr>
        <w:spacing w:before="32" w:after="0" w:line="240" w:lineRule="auto"/>
        <w:ind w:right="86"/>
        <w:jc w:val="both"/>
        <w:rPr>
          <w:rFonts w:ascii="Arial" w:eastAsia="Arial" w:hAnsi="Arial" w:cs="Arial"/>
        </w:rPr>
      </w:pPr>
    </w:p>
    <w:p w:rsidR="006C42A9" w:rsidRDefault="006C42A9" w:rsidP="006C42A9">
      <w:pPr>
        <w:pStyle w:val="Textoindependiente2"/>
        <w:ind w:left="1416" w:firstLine="11"/>
        <w:jc w:val="both"/>
        <w:rPr>
          <w:rFonts w:ascii="Arial" w:hAnsi="Arial"/>
          <w:b/>
          <w:sz w:val="20"/>
          <w:szCs w:val="22"/>
          <w:lang w:val="es-MX"/>
        </w:rPr>
      </w:pPr>
      <w:r>
        <w:rPr>
          <w:rFonts w:ascii="Arial" w:hAnsi="Arial"/>
          <w:b/>
          <w:sz w:val="20"/>
          <w:szCs w:val="22"/>
          <w:lang w:val="es-MX"/>
        </w:rPr>
        <w:t>JERARQUIZACIÓN</w:t>
      </w:r>
    </w:p>
    <w:p w:rsidR="006C42A9" w:rsidRPr="007F5D3F" w:rsidRDefault="006C42A9" w:rsidP="006C42A9">
      <w:pPr>
        <w:pStyle w:val="Textoindependiente2"/>
        <w:ind w:left="1416" w:firstLine="11"/>
        <w:jc w:val="both"/>
        <w:rPr>
          <w:rFonts w:ascii="Arial" w:hAnsi="Arial"/>
          <w:b/>
          <w:sz w:val="20"/>
          <w:szCs w:val="22"/>
          <w:lang w:val="es-MX"/>
        </w:rPr>
      </w:pPr>
    </w:p>
    <w:p w:rsidR="006C42A9" w:rsidRPr="007F5D3F" w:rsidRDefault="006C42A9" w:rsidP="00B2254A">
      <w:pPr>
        <w:numPr>
          <w:ilvl w:val="1"/>
          <w:numId w:val="33"/>
        </w:numPr>
        <w:tabs>
          <w:tab w:val="left" w:pos="450"/>
          <w:tab w:val="left" w:pos="990"/>
        </w:tabs>
        <w:spacing w:after="0" w:line="240" w:lineRule="auto"/>
        <w:jc w:val="both"/>
        <w:rPr>
          <w:rFonts w:ascii="Arial" w:hAnsi="Arial"/>
          <w:b/>
        </w:rPr>
      </w:pPr>
      <w:r w:rsidRPr="007F5D3F">
        <w:rPr>
          <w:rFonts w:ascii="Arial" w:hAnsi="Arial"/>
          <w:b/>
        </w:rPr>
        <w:t>Almacenamiento:</w:t>
      </w:r>
    </w:p>
    <w:p w:rsidR="006C42A9" w:rsidRPr="007F5D3F" w:rsidRDefault="006C42A9" w:rsidP="00B2254A">
      <w:pPr>
        <w:numPr>
          <w:ilvl w:val="0"/>
          <w:numId w:val="31"/>
        </w:numPr>
        <w:tabs>
          <w:tab w:val="left" w:pos="450"/>
          <w:tab w:val="left" w:pos="1530"/>
          <w:tab w:val="left" w:pos="1710"/>
        </w:tabs>
        <w:spacing w:after="0" w:line="240" w:lineRule="auto"/>
        <w:ind w:left="2340" w:firstLine="0"/>
        <w:jc w:val="both"/>
        <w:rPr>
          <w:rFonts w:ascii="Arial" w:hAnsi="Arial"/>
        </w:rPr>
      </w:pPr>
      <w:r w:rsidRPr="007F5D3F">
        <w:rPr>
          <w:rFonts w:ascii="Arial" w:hAnsi="Arial"/>
        </w:rPr>
        <w:t>NUBE EXPLOSIVA</w:t>
      </w:r>
    </w:p>
    <w:p w:rsidR="006C42A9" w:rsidRPr="007F5D3F" w:rsidRDefault="006C42A9" w:rsidP="00B2254A">
      <w:pPr>
        <w:numPr>
          <w:ilvl w:val="0"/>
          <w:numId w:val="31"/>
        </w:numPr>
        <w:tabs>
          <w:tab w:val="left" w:pos="450"/>
          <w:tab w:val="left" w:pos="1530"/>
          <w:tab w:val="left" w:pos="1710"/>
        </w:tabs>
        <w:spacing w:after="0" w:line="240" w:lineRule="auto"/>
        <w:ind w:left="2340" w:firstLine="0"/>
        <w:jc w:val="both"/>
        <w:rPr>
          <w:rFonts w:ascii="Arial" w:hAnsi="Arial"/>
        </w:rPr>
      </w:pPr>
      <w:r w:rsidRPr="007F5D3F">
        <w:rPr>
          <w:rFonts w:ascii="Arial" w:hAnsi="Arial"/>
        </w:rPr>
        <w:t>DARDO DE FUEGO</w:t>
      </w:r>
    </w:p>
    <w:p w:rsidR="006C42A9" w:rsidRPr="007F5D3F" w:rsidRDefault="006C42A9" w:rsidP="00B2254A">
      <w:pPr>
        <w:numPr>
          <w:ilvl w:val="0"/>
          <w:numId w:val="31"/>
        </w:numPr>
        <w:tabs>
          <w:tab w:val="left" w:pos="450"/>
          <w:tab w:val="left" w:pos="1530"/>
          <w:tab w:val="left" w:pos="1710"/>
        </w:tabs>
        <w:spacing w:after="0" w:line="240" w:lineRule="auto"/>
        <w:ind w:left="2340" w:firstLine="0"/>
        <w:jc w:val="both"/>
        <w:rPr>
          <w:rFonts w:ascii="Arial" w:hAnsi="Arial"/>
        </w:rPr>
      </w:pPr>
      <w:r w:rsidRPr="007F5D3F">
        <w:rPr>
          <w:rFonts w:ascii="Arial" w:hAnsi="Arial"/>
        </w:rPr>
        <w:t>NUBE INFAMABLE</w:t>
      </w:r>
    </w:p>
    <w:p w:rsidR="006C42A9" w:rsidRPr="007F5D3F" w:rsidRDefault="006C42A9" w:rsidP="00B2254A">
      <w:pPr>
        <w:pStyle w:val="Textoindependiente2"/>
        <w:numPr>
          <w:ilvl w:val="1"/>
          <w:numId w:val="33"/>
        </w:numPr>
        <w:tabs>
          <w:tab w:val="left" w:pos="990"/>
        </w:tabs>
        <w:jc w:val="both"/>
        <w:rPr>
          <w:rFonts w:ascii="Arial" w:hAnsi="Arial"/>
          <w:b/>
          <w:sz w:val="20"/>
          <w:szCs w:val="22"/>
          <w:lang w:val="es-MX"/>
        </w:rPr>
      </w:pPr>
      <w:r w:rsidRPr="007F5D3F">
        <w:rPr>
          <w:rFonts w:ascii="Arial" w:hAnsi="Arial"/>
          <w:b/>
          <w:sz w:val="20"/>
          <w:szCs w:val="22"/>
          <w:lang w:val="es-MX"/>
        </w:rPr>
        <w:t>Proceso (Venta):</w:t>
      </w:r>
    </w:p>
    <w:p w:rsidR="006C42A9" w:rsidRPr="007F5D3F" w:rsidRDefault="006C42A9" w:rsidP="006C42A9">
      <w:pPr>
        <w:pStyle w:val="Textoindependiente2"/>
        <w:tabs>
          <w:tab w:val="left" w:pos="990"/>
        </w:tabs>
        <w:ind w:left="720"/>
        <w:jc w:val="both"/>
        <w:rPr>
          <w:rFonts w:ascii="Arial" w:hAnsi="Arial"/>
          <w:b/>
          <w:sz w:val="20"/>
          <w:szCs w:val="22"/>
          <w:lang w:val="es-MX"/>
        </w:rPr>
      </w:pPr>
    </w:p>
    <w:p w:rsidR="006C42A9" w:rsidRPr="007F5D3F" w:rsidRDefault="006C42A9" w:rsidP="00B2254A">
      <w:pPr>
        <w:pStyle w:val="Textoindependiente2"/>
        <w:numPr>
          <w:ilvl w:val="0"/>
          <w:numId w:val="32"/>
        </w:numPr>
        <w:tabs>
          <w:tab w:val="left" w:pos="990"/>
          <w:tab w:val="left" w:pos="1710"/>
          <w:tab w:val="left" w:pos="1800"/>
        </w:tabs>
        <w:ind w:left="2340" w:firstLine="0"/>
        <w:jc w:val="both"/>
        <w:rPr>
          <w:rFonts w:ascii="Arial" w:hAnsi="Arial"/>
          <w:sz w:val="20"/>
          <w:szCs w:val="22"/>
          <w:lang w:val="es-MX"/>
        </w:rPr>
      </w:pPr>
      <w:r w:rsidRPr="007F5D3F">
        <w:rPr>
          <w:rFonts w:ascii="Arial" w:hAnsi="Arial"/>
          <w:sz w:val="20"/>
          <w:szCs w:val="22"/>
          <w:lang w:val="es-MX"/>
        </w:rPr>
        <w:t>NUBE EXPLOSIVA</w:t>
      </w:r>
    </w:p>
    <w:p w:rsidR="006C42A9" w:rsidRPr="007F5D3F" w:rsidRDefault="006C42A9" w:rsidP="00B2254A">
      <w:pPr>
        <w:pStyle w:val="Textoindependiente2"/>
        <w:numPr>
          <w:ilvl w:val="0"/>
          <w:numId w:val="32"/>
        </w:numPr>
        <w:tabs>
          <w:tab w:val="left" w:pos="990"/>
          <w:tab w:val="left" w:pos="1710"/>
          <w:tab w:val="left" w:pos="1800"/>
        </w:tabs>
        <w:ind w:left="2340" w:firstLine="0"/>
        <w:jc w:val="both"/>
        <w:rPr>
          <w:rFonts w:ascii="Arial" w:hAnsi="Arial"/>
          <w:sz w:val="20"/>
          <w:szCs w:val="22"/>
          <w:lang w:val="es-MX"/>
        </w:rPr>
      </w:pPr>
      <w:r w:rsidRPr="007F5D3F">
        <w:rPr>
          <w:rFonts w:ascii="Arial" w:hAnsi="Arial"/>
          <w:sz w:val="20"/>
          <w:szCs w:val="22"/>
          <w:lang w:val="es-MX"/>
        </w:rPr>
        <w:t>DARDO DE FUEGO</w:t>
      </w:r>
    </w:p>
    <w:p w:rsidR="006C42A9" w:rsidRPr="007F5D3F" w:rsidRDefault="006C42A9" w:rsidP="00B2254A">
      <w:pPr>
        <w:numPr>
          <w:ilvl w:val="0"/>
          <w:numId w:val="31"/>
        </w:numPr>
        <w:tabs>
          <w:tab w:val="left" w:pos="450"/>
          <w:tab w:val="left" w:pos="1530"/>
          <w:tab w:val="left" w:pos="1710"/>
        </w:tabs>
        <w:spacing w:after="0" w:line="240" w:lineRule="auto"/>
        <w:ind w:left="2340" w:firstLine="0"/>
        <w:jc w:val="both"/>
        <w:rPr>
          <w:rFonts w:ascii="Arial" w:hAnsi="Arial"/>
        </w:rPr>
      </w:pPr>
      <w:r w:rsidRPr="007F5D3F">
        <w:rPr>
          <w:rFonts w:ascii="Arial" w:hAnsi="Arial"/>
        </w:rPr>
        <w:t>NUBE INFAMABLE</w:t>
      </w: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6C42A9" w:rsidRDefault="006C42A9" w:rsidP="006C42A9">
      <w:pPr>
        <w:rPr>
          <w:rFonts w:ascii="Arial" w:eastAsia="Gill Sans MT" w:hAnsi="Arial" w:cs="Arial"/>
          <w:b/>
          <w:spacing w:val="1"/>
          <w:lang w:val="es-AR"/>
        </w:rPr>
      </w:pPr>
    </w:p>
    <w:p w:rsidR="00501B71" w:rsidRDefault="00501B71" w:rsidP="00501B71">
      <w:pPr>
        <w:ind w:left="1410" w:hanging="1410"/>
        <w:jc w:val="both"/>
        <w:rPr>
          <w:rFonts w:ascii="Arial" w:hAnsi="Arial" w:cs="Arial"/>
          <w:sz w:val="20"/>
          <w:szCs w:val="20"/>
          <w:lang w:val="es-ES_tradnl"/>
        </w:rPr>
      </w:pPr>
      <w:r w:rsidRPr="00A6631A">
        <w:rPr>
          <w:rFonts w:ascii="Arial" w:hAnsi="Arial" w:cs="Arial"/>
          <w:sz w:val="20"/>
          <w:szCs w:val="20"/>
          <w:lang w:val="es-ES_tradnl"/>
        </w:rPr>
        <w:lastRenderedPageBreak/>
        <w:t xml:space="preserve">III.5 e) </w:t>
      </w:r>
      <w:r w:rsidRPr="00A6631A">
        <w:rPr>
          <w:rFonts w:ascii="Arial" w:hAnsi="Arial" w:cs="Arial"/>
          <w:sz w:val="20"/>
          <w:szCs w:val="20"/>
          <w:lang w:val="es-ES_tradnl"/>
        </w:rPr>
        <w:tab/>
        <w:t xml:space="preserve">IDENTIFICACION </w:t>
      </w:r>
      <w:r w:rsidRPr="00A6631A">
        <w:rPr>
          <w:rFonts w:ascii="Arial" w:hAnsi="Arial" w:cs="Arial"/>
          <w:sz w:val="20"/>
          <w:szCs w:val="20"/>
          <w:lang w:val="es-ES_tradnl"/>
        </w:rPr>
        <w:tab/>
        <w:t xml:space="preserve">DE </w:t>
      </w:r>
      <w:r w:rsidRPr="00A6631A">
        <w:rPr>
          <w:rFonts w:ascii="Arial" w:hAnsi="Arial" w:cs="Arial"/>
          <w:sz w:val="20"/>
          <w:szCs w:val="20"/>
          <w:lang w:val="es-ES_tradnl"/>
        </w:rPr>
        <w:tab/>
        <w:t xml:space="preserve">LOS </w:t>
      </w:r>
      <w:r w:rsidRPr="00A6631A">
        <w:rPr>
          <w:rFonts w:ascii="Arial" w:hAnsi="Arial" w:cs="Arial"/>
          <w:sz w:val="20"/>
          <w:szCs w:val="20"/>
          <w:lang w:val="es-ES_tradnl"/>
        </w:rPr>
        <w:tab/>
        <w:t xml:space="preserve">IMPACTOS AMBIENTALES SIGNIFICATIVOS </w:t>
      </w:r>
      <w:r w:rsidRPr="00A6631A">
        <w:rPr>
          <w:rFonts w:ascii="Arial" w:hAnsi="Arial" w:cs="Arial"/>
          <w:sz w:val="20"/>
          <w:szCs w:val="20"/>
          <w:lang w:val="es-ES_tradnl"/>
        </w:rPr>
        <w:tab/>
        <w:t xml:space="preserve">O RELEVANTES y DETERMINACION DE LAS ACCIONES Y MEDIDAS PARA SU PREVENCIÓN Y MITIGACIÓN </w:t>
      </w:r>
    </w:p>
    <w:p w:rsidR="00FB2659" w:rsidRDefault="00FB2659" w:rsidP="00FB2659">
      <w:pPr>
        <w:jc w:val="both"/>
        <w:rPr>
          <w:rFonts w:ascii="Arial" w:eastAsia="Arial" w:hAnsi="Arial" w:cs="Arial"/>
        </w:rPr>
      </w:pPr>
      <w:r w:rsidRPr="00A9303B">
        <w:rPr>
          <w:rFonts w:ascii="Arial" w:eastAsia="Gill Sans MT" w:hAnsi="Arial" w:cs="Arial"/>
          <w:lang w:val="es-AR"/>
        </w:rPr>
        <w:t xml:space="preserve">El proyecto </w:t>
      </w:r>
      <w:r w:rsidRPr="00A9303B">
        <w:rPr>
          <w:rFonts w:ascii="Arial" w:eastAsia="Arial" w:hAnsi="Arial" w:cs="Arial"/>
          <w:lang w:val="es-AR"/>
        </w:rPr>
        <w:t xml:space="preserve">Expendio al Público de Gas L.P. </w:t>
      </w:r>
      <w:r w:rsidRPr="00A9303B">
        <w:rPr>
          <w:rFonts w:ascii="Arial" w:eastAsia="Arial" w:hAnsi="Arial" w:cs="Arial"/>
        </w:rPr>
        <w:t>a través de Estación de Servicio con Fin Específic</w:t>
      </w:r>
      <w:r>
        <w:rPr>
          <w:rFonts w:ascii="Arial" w:eastAsia="Arial" w:hAnsi="Arial" w:cs="Arial"/>
        </w:rPr>
        <w:t xml:space="preserve">o para Carburación denominada “ISLA CARRANZA” no se </w:t>
      </w:r>
      <w:r w:rsidRPr="00BD0C4A">
        <w:rPr>
          <w:rFonts w:ascii="Arial" w:eastAsia="Arial" w:hAnsi="Arial" w:cs="Arial"/>
        </w:rPr>
        <w:t>refiere a un proceso productivo ya que solamente se dedicará a la venta de Gas L.P y no implica la transformación, reacción o combinación de sustancias químicas</w:t>
      </w:r>
      <w:r>
        <w:rPr>
          <w:rFonts w:ascii="Arial" w:eastAsia="Arial" w:hAnsi="Arial" w:cs="Arial"/>
        </w:rPr>
        <w:t>.</w:t>
      </w:r>
    </w:p>
    <w:p w:rsidR="00FB2659" w:rsidRPr="00A9303B" w:rsidRDefault="00FB2659" w:rsidP="00FB2659">
      <w:pPr>
        <w:jc w:val="both"/>
        <w:rPr>
          <w:rFonts w:ascii="Arial" w:eastAsia="Gill Sans MT" w:hAnsi="Arial" w:cs="Arial"/>
          <w:lang w:val="es-AR"/>
        </w:rPr>
      </w:pPr>
      <w:r>
        <w:rPr>
          <w:rFonts w:ascii="Arial" w:eastAsia="Gill Sans MT" w:hAnsi="Arial" w:cs="Arial"/>
          <w:lang w:val="es-AR"/>
        </w:rPr>
        <w:t>El Impacto Ambiental que un proyecto origina</w:t>
      </w:r>
      <w:r w:rsidRPr="00A9303B">
        <w:rPr>
          <w:rFonts w:ascii="Arial" w:eastAsia="Gill Sans MT" w:hAnsi="Arial" w:cs="Arial"/>
          <w:lang w:val="es-AR"/>
        </w:rPr>
        <w:t xml:space="preserve"> en una zona determinada, depen</w:t>
      </w:r>
      <w:r>
        <w:rPr>
          <w:rFonts w:ascii="Arial" w:eastAsia="Gill Sans MT" w:hAnsi="Arial" w:cs="Arial"/>
          <w:lang w:val="es-AR"/>
        </w:rPr>
        <w:t xml:space="preserve">de; </w:t>
      </w:r>
      <w:r w:rsidRPr="00A9303B">
        <w:rPr>
          <w:rFonts w:ascii="Arial" w:eastAsia="Gill Sans MT" w:hAnsi="Arial" w:cs="Arial"/>
          <w:lang w:val="es-AR"/>
        </w:rPr>
        <w:t>principalmente del uso de suelo y del nivel del deterioro original del área donde se pretende ubicar, así como del desarrollo económico de la zona de influencia del mismo, y por otra parte, de las características específicas del proceso o servicio, equipo y materiales que se vayan a utilizar.</w:t>
      </w:r>
    </w:p>
    <w:p w:rsidR="00FB2659" w:rsidRPr="00A9303B" w:rsidRDefault="00FB2659" w:rsidP="00FB2659">
      <w:pPr>
        <w:jc w:val="both"/>
        <w:rPr>
          <w:rFonts w:ascii="Arial" w:eastAsia="Arial" w:hAnsi="Arial" w:cs="Arial"/>
        </w:rPr>
      </w:pPr>
      <w:r w:rsidRPr="00A9303B">
        <w:rPr>
          <w:rFonts w:ascii="Arial" w:eastAsia="Gill Sans MT" w:hAnsi="Arial" w:cs="Arial"/>
          <w:lang w:val="es-AR"/>
        </w:rPr>
        <w:t>En este proyecto,</w:t>
      </w:r>
      <w:r>
        <w:rPr>
          <w:rFonts w:ascii="Arial" w:eastAsia="Gill Sans MT" w:hAnsi="Arial" w:cs="Arial"/>
          <w:lang w:val="es-AR"/>
        </w:rPr>
        <w:t xml:space="preserve"> su ubicación </w:t>
      </w:r>
      <w:r w:rsidRPr="00A9303B">
        <w:rPr>
          <w:rFonts w:ascii="Arial" w:eastAsia="Gill Sans MT" w:hAnsi="Arial" w:cs="Arial"/>
          <w:lang w:val="es-AR"/>
        </w:rPr>
        <w:t>es una zona definida dentro del área urbana y que actua</w:t>
      </w:r>
      <w:r>
        <w:rPr>
          <w:rFonts w:ascii="Arial" w:eastAsia="Gill Sans MT" w:hAnsi="Arial" w:cs="Arial"/>
          <w:lang w:val="es-AR"/>
        </w:rPr>
        <w:t xml:space="preserve">lmente el predio </w:t>
      </w:r>
      <w:r w:rsidRPr="00376B9B">
        <w:rPr>
          <w:rFonts w:ascii="Arial" w:eastAsia="Arial" w:hAnsi="Arial" w:cs="Arial"/>
        </w:rPr>
        <w:t xml:space="preserve">actualmente </w:t>
      </w:r>
      <w:r>
        <w:rPr>
          <w:rFonts w:ascii="Arial" w:eastAsia="Arial" w:hAnsi="Arial" w:cs="Arial"/>
        </w:rPr>
        <w:t>almacena estructuras metálicas</w:t>
      </w:r>
      <w:r>
        <w:rPr>
          <w:rFonts w:ascii="Arial" w:eastAsia="Gill Sans MT" w:hAnsi="Arial" w:cs="Arial"/>
          <w:lang w:val="es-AR"/>
        </w:rPr>
        <w:t xml:space="preserve">; </w:t>
      </w:r>
      <w:r w:rsidRPr="00A9303B">
        <w:rPr>
          <w:rFonts w:ascii="Arial" w:eastAsia="Gill Sans MT" w:hAnsi="Arial" w:cs="Arial"/>
          <w:lang w:val="es-AR"/>
        </w:rPr>
        <w:t xml:space="preserve">sin embargo cuenta con </w:t>
      </w:r>
      <w:r>
        <w:rPr>
          <w:rFonts w:ascii="Arial" w:eastAsia="Gill Sans MT" w:hAnsi="Arial" w:cs="Arial"/>
          <w:lang w:val="es-AR"/>
        </w:rPr>
        <w:t>Constancia de Zonificación</w:t>
      </w:r>
      <w:r w:rsidRPr="00A9303B">
        <w:rPr>
          <w:rFonts w:ascii="Arial" w:eastAsia="Gill Sans MT" w:hAnsi="Arial" w:cs="Arial"/>
          <w:lang w:val="es-AR"/>
        </w:rPr>
        <w:t xml:space="preserve"> por parte de la autoridad competente para el desarrollo del proyecto Expendio</w:t>
      </w:r>
      <w:r w:rsidRPr="00A9303B">
        <w:rPr>
          <w:rFonts w:ascii="Arial" w:eastAsia="Arial" w:hAnsi="Arial" w:cs="Arial"/>
          <w:lang w:val="es-AR"/>
        </w:rPr>
        <w:t xml:space="preserve"> al Público de Gas L.P. </w:t>
      </w:r>
      <w:r w:rsidRPr="00A9303B">
        <w:rPr>
          <w:rFonts w:ascii="Arial" w:eastAsia="Arial" w:hAnsi="Arial" w:cs="Arial"/>
        </w:rPr>
        <w:t>a través de Estación de Servicio con Fin Específico para Carburación denominada</w:t>
      </w:r>
      <w:r>
        <w:rPr>
          <w:rFonts w:ascii="Arial" w:eastAsia="Arial" w:hAnsi="Arial" w:cs="Arial"/>
        </w:rPr>
        <w:t xml:space="preserve"> “ISLA CARRANZA</w:t>
      </w:r>
      <w:r w:rsidRPr="00A9303B">
        <w:rPr>
          <w:rFonts w:ascii="Arial" w:eastAsia="Arial" w:hAnsi="Arial" w:cs="Arial"/>
        </w:rPr>
        <w:t>”.</w:t>
      </w:r>
    </w:p>
    <w:p w:rsidR="00FB2659" w:rsidRDefault="00FB2659" w:rsidP="00FB2659">
      <w:pPr>
        <w:jc w:val="both"/>
        <w:rPr>
          <w:rFonts w:ascii="Arial" w:eastAsia="Arial" w:hAnsi="Arial" w:cs="Arial"/>
        </w:rPr>
      </w:pPr>
      <w:r w:rsidRPr="00A9303B">
        <w:rPr>
          <w:rFonts w:ascii="Arial" w:eastAsia="Arial" w:hAnsi="Arial" w:cs="Arial"/>
        </w:rPr>
        <w:t>Con el desarrollo de este proyecto se contempla un impacto menor en el medio físico abiótico</w:t>
      </w:r>
      <w:r>
        <w:rPr>
          <w:rFonts w:ascii="Arial" w:eastAsia="Arial" w:hAnsi="Arial" w:cs="Arial"/>
        </w:rPr>
        <w:t xml:space="preserve"> y biótico; por otra parte el medio socioeconómico tendrá un impacto positivo ya que se pretende emplear a trabajadores locales durante el desarrollo del proyecto y para su operación.</w:t>
      </w:r>
    </w:p>
    <w:p w:rsidR="00FB2659" w:rsidRDefault="00FB2659" w:rsidP="00FB2659">
      <w:pPr>
        <w:jc w:val="both"/>
        <w:rPr>
          <w:rFonts w:ascii="Arial" w:eastAsia="Arial" w:hAnsi="Arial" w:cs="Arial"/>
        </w:rPr>
      </w:pPr>
      <w:r>
        <w:rPr>
          <w:rFonts w:ascii="Arial" w:eastAsia="Arial" w:hAnsi="Arial" w:cs="Arial"/>
        </w:rPr>
        <w:t>La operación del proyecto no implicara emisiones al aire ni descargas de aguas residuales a excepción del agua de sanitarios la cual será vertida al sistema de alcantarillado del Municipio, la generación de residuos sólidos urbanos estará a cargo del sistema de recolección del Municipio.</w:t>
      </w:r>
    </w:p>
    <w:p w:rsidR="00FB2659" w:rsidRPr="00A9303B" w:rsidRDefault="00FB2659" w:rsidP="00FB2659">
      <w:pPr>
        <w:jc w:val="both"/>
        <w:rPr>
          <w:rFonts w:ascii="Arial" w:eastAsia="Arial" w:hAnsi="Arial" w:cs="Arial"/>
        </w:rPr>
      </w:pPr>
      <w:r>
        <w:rPr>
          <w:rFonts w:ascii="Arial" w:eastAsia="Arial" w:hAnsi="Arial" w:cs="Arial"/>
        </w:rPr>
        <w:t>En el presente análisis se ha partido de un modelo de Impacto Ambiental industrial, el cual se ha adaptado a las características específicas del desa</w:t>
      </w:r>
      <w:r w:rsidR="001D56A6">
        <w:rPr>
          <w:rFonts w:ascii="Arial" w:eastAsia="Arial" w:hAnsi="Arial" w:cs="Arial"/>
        </w:rPr>
        <w:t>rrollo del proyecto de interés.</w:t>
      </w:r>
    </w:p>
    <w:p w:rsidR="00FB2659" w:rsidRPr="00D911FB" w:rsidRDefault="00FB2659" w:rsidP="00FB2659">
      <w:pPr>
        <w:ind w:right="1027"/>
        <w:jc w:val="both"/>
        <w:rPr>
          <w:rFonts w:ascii="Arial" w:eastAsia="Gill Sans MT" w:hAnsi="Arial" w:cs="Arial"/>
          <w:b/>
          <w:lang w:val="es-AR"/>
        </w:rPr>
      </w:pPr>
      <w:r w:rsidRPr="00D911FB">
        <w:rPr>
          <w:rFonts w:ascii="Arial" w:eastAsia="Gill Sans MT" w:hAnsi="Arial" w:cs="Arial"/>
          <w:b/>
          <w:lang w:val="es-AR"/>
        </w:rPr>
        <w:t>M</w:t>
      </w:r>
      <w:r w:rsidRPr="00D911FB">
        <w:rPr>
          <w:rFonts w:ascii="Arial" w:eastAsia="Gill Sans MT" w:hAnsi="Arial" w:cs="Arial"/>
          <w:b/>
          <w:spacing w:val="-2"/>
          <w:lang w:val="es-AR"/>
        </w:rPr>
        <w:t>e</w:t>
      </w:r>
      <w:r w:rsidRPr="00D911FB">
        <w:rPr>
          <w:rFonts w:ascii="Arial" w:eastAsia="Gill Sans MT" w:hAnsi="Arial" w:cs="Arial"/>
          <w:b/>
          <w:spacing w:val="2"/>
          <w:lang w:val="es-AR"/>
        </w:rPr>
        <w:t>tod</w:t>
      </w:r>
      <w:r w:rsidRPr="00D911FB">
        <w:rPr>
          <w:rFonts w:ascii="Arial" w:eastAsia="Gill Sans MT" w:hAnsi="Arial" w:cs="Arial"/>
          <w:b/>
          <w:spacing w:val="-3"/>
          <w:lang w:val="es-AR"/>
        </w:rPr>
        <w:t>o</w:t>
      </w:r>
      <w:r w:rsidRPr="00D911FB">
        <w:rPr>
          <w:rFonts w:ascii="Arial" w:eastAsia="Gill Sans MT" w:hAnsi="Arial" w:cs="Arial"/>
          <w:b/>
          <w:spacing w:val="-2"/>
          <w:lang w:val="es-AR"/>
        </w:rPr>
        <w:t>l</w:t>
      </w:r>
      <w:r w:rsidRPr="00D911FB">
        <w:rPr>
          <w:rFonts w:ascii="Arial" w:eastAsia="Gill Sans MT" w:hAnsi="Arial" w:cs="Arial"/>
          <w:b/>
          <w:spacing w:val="-3"/>
          <w:lang w:val="es-AR"/>
        </w:rPr>
        <w:t>o</w:t>
      </w:r>
      <w:r w:rsidRPr="00D911FB">
        <w:rPr>
          <w:rFonts w:ascii="Arial" w:eastAsia="Gill Sans MT" w:hAnsi="Arial" w:cs="Arial"/>
          <w:b/>
          <w:spacing w:val="2"/>
          <w:lang w:val="es-AR"/>
        </w:rPr>
        <w:t>g</w:t>
      </w:r>
      <w:r w:rsidRPr="00D911FB">
        <w:rPr>
          <w:rFonts w:ascii="Arial" w:eastAsia="Gill Sans MT" w:hAnsi="Arial" w:cs="Arial"/>
          <w:b/>
          <w:spacing w:val="-2"/>
          <w:lang w:val="es-AR"/>
        </w:rPr>
        <w:t>í</w:t>
      </w:r>
      <w:r w:rsidRPr="00D911FB">
        <w:rPr>
          <w:rFonts w:ascii="Arial" w:eastAsia="Gill Sans MT" w:hAnsi="Arial" w:cs="Arial"/>
          <w:b/>
          <w:lang w:val="es-AR"/>
        </w:rPr>
        <w:t>a</w:t>
      </w:r>
      <w:r w:rsidRPr="00D911FB">
        <w:rPr>
          <w:rFonts w:ascii="Arial" w:eastAsia="Gill Sans MT" w:hAnsi="Arial" w:cs="Arial"/>
          <w:b/>
          <w:spacing w:val="-1"/>
          <w:lang w:val="es-AR"/>
        </w:rPr>
        <w:t xml:space="preserve"> </w:t>
      </w:r>
      <w:r w:rsidRPr="00D911FB">
        <w:rPr>
          <w:rFonts w:ascii="Arial" w:eastAsia="Gill Sans MT" w:hAnsi="Arial" w:cs="Arial"/>
          <w:b/>
          <w:spacing w:val="-2"/>
          <w:lang w:val="es-AR"/>
        </w:rPr>
        <w:t>p</w:t>
      </w:r>
      <w:r w:rsidRPr="00D911FB">
        <w:rPr>
          <w:rFonts w:ascii="Arial" w:eastAsia="Gill Sans MT" w:hAnsi="Arial" w:cs="Arial"/>
          <w:b/>
          <w:lang w:val="es-AR"/>
        </w:rPr>
        <w:t>a</w:t>
      </w:r>
      <w:r w:rsidRPr="00D911FB">
        <w:rPr>
          <w:rFonts w:ascii="Arial" w:eastAsia="Gill Sans MT" w:hAnsi="Arial" w:cs="Arial"/>
          <w:b/>
          <w:spacing w:val="-3"/>
          <w:lang w:val="es-AR"/>
        </w:rPr>
        <w:t>r</w:t>
      </w:r>
      <w:r w:rsidRPr="00D911FB">
        <w:rPr>
          <w:rFonts w:ascii="Arial" w:eastAsia="Gill Sans MT" w:hAnsi="Arial" w:cs="Arial"/>
          <w:b/>
          <w:lang w:val="es-AR"/>
        </w:rPr>
        <w:t>a</w:t>
      </w:r>
      <w:r w:rsidRPr="00D911FB">
        <w:rPr>
          <w:rFonts w:ascii="Arial" w:eastAsia="Gill Sans MT" w:hAnsi="Arial" w:cs="Arial"/>
          <w:b/>
          <w:spacing w:val="-1"/>
          <w:lang w:val="es-AR"/>
        </w:rPr>
        <w:t xml:space="preserve"> </w:t>
      </w:r>
      <w:r w:rsidRPr="00D911FB">
        <w:rPr>
          <w:rFonts w:ascii="Arial" w:eastAsia="Gill Sans MT" w:hAnsi="Arial" w:cs="Arial"/>
          <w:b/>
          <w:spacing w:val="3"/>
          <w:lang w:val="es-AR"/>
        </w:rPr>
        <w:t>i</w:t>
      </w:r>
      <w:r w:rsidRPr="00D911FB">
        <w:rPr>
          <w:rFonts w:ascii="Arial" w:eastAsia="Gill Sans MT" w:hAnsi="Arial" w:cs="Arial"/>
          <w:b/>
          <w:spacing w:val="2"/>
          <w:lang w:val="es-AR"/>
        </w:rPr>
        <w:t>d</w:t>
      </w:r>
      <w:r w:rsidRPr="00D911FB">
        <w:rPr>
          <w:rFonts w:ascii="Arial" w:eastAsia="Gill Sans MT" w:hAnsi="Arial" w:cs="Arial"/>
          <w:b/>
          <w:spacing w:val="-2"/>
          <w:lang w:val="es-AR"/>
        </w:rPr>
        <w:t>e</w:t>
      </w:r>
      <w:r w:rsidRPr="00D911FB">
        <w:rPr>
          <w:rFonts w:ascii="Arial" w:eastAsia="Gill Sans MT" w:hAnsi="Arial" w:cs="Arial"/>
          <w:b/>
          <w:lang w:val="es-AR"/>
        </w:rPr>
        <w:t>n</w:t>
      </w:r>
      <w:r w:rsidRPr="00D911FB">
        <w:rPr>
          <w:rFonts w:ascii="Arial" w:eastAsia="Gill Sans MT" w:hAnsi="Arial" w:cs="Arial"/>
          <w:b/>
          <w:spacing w:val="2"/>
          <w:lang w:val="es-AR"/>
        </w:rPr>
        <w:t>t</w:t>
      </w:r>
      <w:r w:rsidRPr="00D911FB">
        <w:rPr>
          <w:rFonts w:ascii="Arial" w:eastAsia="Gill Sans MT" w:hAnsi="Arial" w:cs="Arial"/>
          <w:b/>
          <w:spacing w:val="-2"/>
          <w:lang w:val="es-AR"/>
        </w:rPr>
        <w:t>if</w:t>
      </w:r>
      <w:r w:rsidRPr="00D911FB">
        <w:rPr>
          <w:rFonts w:ascii="Arial" w:eastAsia="Gill Sans MT" w:hAnsi="Arial" w:cs="Arial"/>
          <w:b/>
          <w:spacing w:val="3"/>
          <w:lang w:val="es-AR"/>
        </w:rPr>
        <w:t>i</w:t>
      </w:r>
      <w:r w:rsidRPr="00D911FB">
        <w:rPr>
          <w:rFonts w:ascii="Arial" w:eastAsia="Gill Sans MT" w:hAnsi="Arial" w:cs="Arial"/>
          <w:b/>
          <w:spacing w:val="1"/>
          <w:lang w:val="es-AR"/>
        </w:rPr>
        <w:t>c</w:t>
      </w:r>
      <w:r w:rsidRPr="00D911FB">
        <w:rPr>
          <w:rFonts w:ascii="Arial" w:eastAsia="Gill Sans MT" w:hAnsi="Arial" w:cs="Arial"/>
          <w:b/>
          <w:lang w:val="es-AR"/>
        </w:rPr>
        <w:t>ar</w:t>
      </w:r>
      <w:r w:rsidRPr="00D911FB">
        <w:rPr>
          <w:rFonts w:ascii="Arial" w:eastAsia="Gill Sans MT" w:hAnsi="Arial" w:cs="Arial"/>
          <w:b/>
          <w:spacing w:val="2"/>
          <w:lang w:val="es-AR"/>
        </w:rPr>
        <w:t xml:space="preserve"> </w:t>
      </w:r>
      <w:r w:rsidRPr="00D911FB">
        <w:rPr>
          <w:rFonts w:ascii="Arial" w:eastAsia="Gill Sans MT" w:hAnsi="Arial" w:cs="Arial"/>
          <w:b/>
          <w:lang w:val="es-AR"/>
        </w:rPr>
        <w:t>y</w:t>
      </w:r>
      <w:r w:rsidRPr="00D911FB">
        <w:rPr>
          <w:rFonts w:ascii="Arial" w:eastAsia="Gill Sans MT" w:hAnsi="Arial" w:cs="Arial"/>
          <w:b/>
          <w:spacing w:val="2"/>
          <w:lang w:val="es-AR"/>
        </w:rPr>
        <w:t xml:space="preserve"> </w:t>
      </w:r>
      <w:r w:rsidRPr="00D911FB">
        <w:rPr>
          <w:rFonts w:ascii="Arial" w:eastAsia="Gill Sans MT" w:hAnsi="Arial" w:cs="Arial"/>
          <w:b/>
          <w:spacing w:val="-2"/>
          <w:lang w:val="es-AR"/>
        </w:rPr>
        <w:t>e</w:t>
      </w:r>
      <w:r w:rsidRPr="00D911FB">
        <w:rPr>
          <w:rFonts w:ascii="Arial" w:eastAsia="Gill Sans MT" w:hAnsi="Arial" w:cs="Arial"/>
          <w:b/>
          <w:spacing w:val="-7"/>
          <w:lang w:val="es-AR"/>
        </w:rPr>
        <w:t>v</w:t>
      </w:r>
      <w:r w:rsidRPr="00D911FB">
        <w:rPr>
          <w:rFonts w:ascii="Arial" w:eastAsia="Gill Sans MT" w:hAnsi="Arial" w:cs="Arial"/>
          <w:b/>
          <w:lang w:val="es-AR"/>
        </w:rPr>
        <w:t>a</w:t>
      </w:r>
      <w:r w:rsidRPr="00D911FB">
        <w:rPr>
          <w:rFonts w:ascii="Arial" w:eastAsia="Gill Sans MT" w:hAnsi="Arial" w:cs="Arial"/>
          <w:b/>
          <w:spacing w:val="-2"/>
          <w:lang w:val="es-AR"/>
        </w:rPr>
        <w:t>l</w:t>
      </w:r>
      <w:r w:rsidRPr="00D911FB">
        <w:rPr>
          <w:rFonts w:ascii="Arial" w:eastAsia="Gill Sans MT" w:hAnsi="Arial" w:cs="Arial"/>
          <w:b/>
          <w:lang w:val="es-AR"/>
        </w:rPr>
        <w:t>uar</w:t>
      </w:r>
      <w:r w:rsidRPr="00D911FB">
        <w:rPr>
          <w:rFonts w:ascii="Arial" w:eastAsia="Gill Sans MT" w:hAnsi="Arial" w:cs="Arial"/>
          <w:b/>
          <w:spacing w:val="2"/>
          <w:lang w:val="es-AR"/>
        </w:rPr>
        <w:t xml:space="preserve"> </w:t>
      </w:r>
      <w:r w:rsidRPr="00D911FB">
        <w:rPr>
          <w:rFonts w:ascii="Arial" w:eastAsia="Gill Sans MT" w:hAnsi="Arial" w:cs="Arial"/>
          <w:b/>
          <w:spacing w:val="-2"/>
          <w:lang w:val="es-AR"/>
        </w:rPr>
        <w:t>l</w:t>
      </w:r>
      <w:r w:rsidRPr="00D911FB">
        <w:rPr>
          <w:rFonts w:ascii="Arial" w:eastAsia="Gill Sans MT" w:hAnsi="Arial" w:cs="Arial"/>
          <w:b/>
          <w:spacing w:val="2"/>
          <w:lang w:val="es-AR"/>
        </w:rPr>
        <w:t>o</w:t>
      </w:r>
      <w:r w:rsidRPr="00D911FB">
        <w:rPr>
          <w:rFonts w:ascii="Arial" w:eastAsia="Gill Sans MT" w:hAnsi="Arial" w:cs="Arial"/>
          <w:b/>
          <w:lang w:val="es-AR"/>
        </w:rPr>
        <w:t xml:space="preserve">s </w:t>
      </w:r>
      <w:r w:rsidRPr="00D911FB">
        <w:rPr>
          <w:rFonts w:ascii="Arial" w:eastAsia="Gill Sans MT" w:hAnsi="Arial" w:cs="Arial"/>
          <w:b/>
          <w:spacing w:val="-2"/>
          <w:lang w:val="es-AR"/>
        </w:rPr>
        <w:t>i</w:t>
      </w:r>
      <w:r w:rsidRPr="00D911FB">
        <w:rPr>
          <w:rFonts w:ascii="Arial" w:eastAsia="Gill Sans MT" w:hAnsi="Arial" w:cs="Arial"/>
          <w:b/>
          <w:lang w:val="es-AR"/>
        </w:rPr>
        <w:t>m</w:t>
      </w:r>
      <w:r w:rsidRPr="00D911FB">
        <w:rPr>
          <w:rFonts w:ascii="Arial" w:eastAsia="Gill Sans MT" w:hAnsi="Arial" w:cs="Arial"/>
          <w:b/>
          <w:spacing w:val="-2"/>
          <w:lang w:val="es-AR"/>
        </w:rPr>
        <w:t>p</w:t>
      </w:r>
      <w:r w:rsidRPr="00D911FB">
        <w:rPr>
          <w:rFonts w:ascii="Arial" w:eastAsia="Gill Sans MT" w:hAnsi="Arial" w:cs="Arial"/>
          <w:b/>
          <w:lang w:val="es-AR"/>
        </w:rPr>
        <w:t>a</w:t>
      </w:r>
      <w:r w:rsidRPr="00D911FB">
        <w:rPr>
          <w:rFonts w:ascii="Arial" w:eastAsia="Gill Sans MT" w:hAnsi="Arial" w:cs="Arial"/>
          <w:b/>
          <w:spacing w:val="1"/>
          <w:lang w:val="es-AR"/>
        </w:rPr>
        <w:t>c</w:t>
      </w:r>
      <w:r w:rsidRPr="00D911FB">
        <w:rPr>
          <w:rFonts w:ascii="Arial" w:eastAsia="Gill Sans MT" w:hAnsi="Arial" w:cs="Arial"/>
          <w:b/>
          <w:spacing w:val="2"/>
          <w:lang w:val="es-AR"/>
        </w:rPr>
        <w:t>to</w:t>
      </w:r>
      <w:r w:rsidRPr="00D911FB">
        <w:rPr>
          <w:rFonts w:ascii="Arial" w:eastAsia="Gill Sans MT" w:hAnsi="Arial" w:cs="Arial"/>
          <w:b/>
          <w:lang w:val="es-AR"/>
        </w:rPr>
        <w:t>s am</w:t>
      </w:r>
      <w:r w:rsidRPr="00D911FB">
        <w:rPr>
          <w:rFonts w:ascii="Arial" w:eastAsia="Gill Sans MT" w:hAnsi="Arial" w:cs="Arial"/>
          <w:b/>
          <w:spacing w:val="2"/>
          <w:lang w:val="es-AR"/>
        </w:rPr>
        <w:t>b</w:t>
      </w:r>
      <w:r w:rsidRPr="00D911FB">
        <w:rPr>
          <w:rFonts w:ascii="Arial" w:eastAsia="Gill Sans MT" w:hAnsi="Arial" w:cs="Arial"/>
          <w:b/>
          <w:spacing w:val="-2"/>
          <w:lang w:val="es-AR"/>
        </w:rPr>
        <w:t>ie</w:t>
      </w:r>
      <w:r w:rsidRPr="00D911FB">
        <w:rPr>
          <w:rFonts w:ascii="Arial" w:eastAsia="Gill Sans MT" w:hAnsi="Arial" w:cs="Arial"/>
          <w:b/>
          <w:lang w:val="es-AR"/>
        </w:rPr>
        <w:t>n</w:t>
      </w:r>
      <w:r w:rsidRPr="00D911FB">
        <w:rPr>
          <w:rFonts w:ascii="Arial" w:eastAsia="Gill Sans MT" w:hAnsi="Arial" w:cs="Arial"/>
          <w:b/>
          <w:spacing w:val="2"/>
          <w:lang w:val="es-AR"/>
        </w:rPr>
        <w:t>t</w:t>
      </w:r>
      <w:r w:rsidRPr="00D911FB">
        <w:rPr>
          <w:rFonts w:ascii="Arial" w:eastAsia="Gill Sans MT" w:hAnsi="Arial" w:cs="Arial"/>
          <w:b/>
          <w:lang w:val="es-AR"/>
        </w:rPr>
        <w:t>a</w:t>
      </w:r>
      <w:r w:rsidRPr="00D911FB">
        <w:rPr>
          <w:rFonts w:ascii="Arial" w:eastAsia="Gill Sans MT" w:hAnsi="Arial" w:cs="Arial"/>
          <w:b/>
          <w:spacing w:val="-2"/>
          <w:lang w:val="es-AR"/>
        </w:rPr>
        <w:t>le</w:t>
      </w:r>
      <w:r w:rsidRPr="00D911FB">
        <w:rPr>
          <w:rFonts w:ascii="Arial" w:eastAsia="Gill Sans MT" w:hAnsi="Arial" w:cs="Arial"/>
          <w:b/>
          <w:lang w:val="es-AR"/>
        </w:rPr>
        <w:t>s</w:t>
      </w:r>
    </w:p>
    <w:p w:rsidR="00FB2659" w:rsidRPr="00D911FB" w:rsidRDefault="00FB2659" w:rsidP="00FB2659">
      <w:pPr>
        <w:ind w:right="82"/>
        <w:jc w:val="both"/>
        <w:rPr>
          <w:rFonts w:ascii="Arial" w:eastAsia="Arial" w:hAnsi="Arial" w:cs="Arial"/>
          <w:lang w:val="es-AR"/>
        </w:rPr>
      </w:pPr>
      <w:r w:rsidRPr="00D911FB">
        <w:rPr>
          <w:rFonts w:ascii="Arial" w:eastAsia="Arial" w:hAnsi="Arial" w:cs="Arial"/>
          <w:spacing w:val="-1"/>
          <w:lang w:val="es-AR"/>
        </w:rPr>
        <w:t>P</w:t>
      </w:r>
      <w:r w:rsidRPr="00D911FB">
        <w:rPr>
          <w:rFonts w:ascii="Arial" w:eastAsia="Arial" w:hAnsi="Arial" w:cs="Arial"/>
          <w:lang w:val="es-AR"/>
        </w:rPr>
        <w:t>or</w:t>
      </w:r>
      <w:r w:rsidRPr="00D911FB">
        <w:rPr>
          <w:rFonts w:ascii="Arial" w:eastAsia="Arial" w:hAnsi="Arial" w:cs="Arial"/>
          <w:spacing w:val="3"/>
          <w:lang w:val="es-AR"/>
        </w:rPr>
        <w:t xml:space="preserve"> </w:t>
      </w:r>
      <w:r w:rsidRPr="00D911FB">
        <w:rPr>
          <w:rFonts w:ascii="Arial" w:eastAsia="Arial" w:hAnsi="Arial" w:cs="Arial"/>
          <w:spacing w:val="-1"/>
          <w:lang w:val="es-AR"/>
        </w:rPr>
        <w:t>l</w:t>
      </w:r>
      <w:r w:rsidRPr="00D911FB">
        <w:rPr>
          <w:rFonts w:ascii="Arial" w:eastAsia="Arial" w:hAnsi="Arial" w:cs="Arial"/>
          <w:lang w:val="es-AR"/>
        </w:rPr>
        <w:t>as</w:t>
      </w:r>
      <w:r w:rsidRPr="00D911FB">
        <w:rPr>
          <w:rFonts w:ascii="Arial" w:eastAsia="Arial" w:hAnsi="Arial" w:cs="Arial"/>
          <w:spacing w:val="3"/>
          <w:lang w:val="es-AR"/>
        </w:rPr>
        <w:t xml:space="preserve"> </w:t>
      </w:r>
      <w:r w:rsidRPr="00D911FB">
        <w:rPr>
          <w:rFonts w:ascii="Arial" w:eastAsia="Arial" w:hAnsi="Arial" w:cs="Arial"/>
          <w:lang w:val="es-AR"/>
        </w:rPr>
        <w:t>cara</w:t>
      </w:r>
      <w:r w:rsidRPr="00D911FB">
        <w:rPr>
          <w:rFonts w:ascii="Arial" w:eastAsia="Arial" w:hAnsi="Arial" w:cs="Arial"/>
          <w:spacing w:val="-2"/>
          <w:lang w:val="es-AR"/>
        </w:rPr>
        <w:t>c</w:t>
      </w:r>
      <w:r w:rsidRPr="00D911FB">
        <w:rPr>
          <w:rFonts w:ascii="Arial" w:eastAsia="Arial" w:hAnsi="Arial" w:cs="Arial"/>
          <w:spacing w:val="1"/>
          <w:lang w:val="es-AR"/>
        </w:rPr>
        <w:t>t</w:t>
      </w:r>
      <w:r w:rsidRPr="00D911FB">
        <w:rPr>
          <w:rFonts w:ascii="Arial" w:eastAsia="Arial" w:hAnsi="Arial" w:cs="Arial"/>
          <w:lang w:val="es-AR"/>
        </w:rPr>
        <w:t>er</w:t>
      </w:r>
      <w:r w:rsidRPr="00D911FB">
        <w:rPr>
          <w:rFonts w:ascii="Arial" w:eastAsia="Arial" w:hAnsi="Arial" w:cs="Arial"/>
          <w:spacing w:val="-3"/>
          <w:lang w:val="es-AR"/>
        </w:rPr>
        <w:t>í</w:t>
      </w:r>
      <w:r w:rsidRPr="00D911FB">
        <w:rPr>
          <w:rFonts w:ascii="Arial" w:eastAsia="Arial" w:hAnsi="Arial" w:cs="Arial"/>
          <w:lang w:val="es-AR"/>
        </w:rPr>
        <w:t>s</w:t>
      </w:r>
      <w:r w:rsidRPr="00D911FB">
        <w:rPr>
          <w:rFonts w:ascii="Arial" w:eastAsia="Arial" w:hAnsi="Arial" w:cs="Arial"/>
          <w:spacing w:val="1"/>
          <w:lang w:val="es-AR"/>
        </w:rPr>
        <w:t>t</w:t>
      </w:r>
      <w:r w:rsidRPr="00D911FB">
        <w:rPr>
          <w:rFonts w:ascii="Arial" w:eastAsia="Arial" w:hAnsi="Arial" w:cs="Arial"/>
          <w:spacing w:val="-1"/>
          <w:lang w:val="es-AR"/>
        </w:rPr>
        <w:t>i</w:t>
      </w:r>
      <w:r w:rsidRPr="00D911FB">
        <w:rPr>
          <w:rFonts w:ascii="Arial" w:eastAsia="Arial" w:hAnsi="Arial" w:cs="Arial"/>
          <w:lang w:val="es-AR"/>
        </w:rPr>
        <w:t>cas</w:t>
      </w:r>
      <w:r w:rsidRPr="00D911FB">
        <w:rPr>
          <w:rFonts w:ascii="Arial" w:eastAsia="Arial" w:hAnsi="Arial" w:cs="Arial"/>
          <w:spacing w:val="3"/>
          <w:lang w:val="es-AR"/>
        </w:rPr>
        <w:t xml:space="preserve"> </w:t>
      </w:r>
      <w:r w:rsidRPr="00D911FB">
        <w:rPr>
          <w:rFonts w:ascii="Arial" w:eastAsia="Arial" w:hAnsi="Arial" w:cs="Arial"/>
          <w:spacing w:val="-3"/>
          <w:lang w:val="es-AR"/>
        </w:rPr>
        <w:t>d</w:t>
      </w:r>
      <w:r w:rsidRPr="00D911FB">
        <w:rPr>
          <w:rFonts w:ascii="Arial" w:eastAsia="Arial" w:hAnsi="Arial" w:cs="Arial"/>
          <w:lang w:val="es-AR"/>
        </w:rPr>
        <w:t>el</w:t>
      </w:r>
      <w:r w:rsidRPr="00D911FB">
        <w:rPr>
          <w:rFonts w:ascii="Arial" w:eastAsia="Arial" w:hAnsi="Arial" w:cs="Arial"/>
          <w:spacing w:val="1"/>
          <w:lang w:val="es-AR"/>
        </w:rPr>
        <w:t xml:space="preserve"> </w:t>
      </w:r>
      <w:r w:rsidRPr="00D911FB">
        <w:rPr>
          <w:rFonts w:ascii="Arial" w:eastAsia="Arial" w:hAnsi="Arial" w:cs="Arial"/>
          <w:lang w:val="es-AR"/>
        </w:rPr>
        <w:t>pro</w:t>
      </w:r>
      <w:r w:rsidRPr="00D911FB">
        <w:rPr>
          <w:rFonts w:ascii="Arial" w:eastAsia="Arial" w:hAnsi="Arial" w:cs="Arial"/>
          <w:spacing w:val="-2"/>
          <w:lang w:val="es-AR"/>
        </w:rPr>
        <w:t>y</w:t>
      </w:r>
      <w:r w:rsidRPr="00D911FB">
        <w:rPr>
          <w:rFonts w:ascii="Arial" w:eastAsia="Arial" w:hAnsi="Arial" w:cs="Arial"/>
          <w:lang w:val="es-AR"/>
        </w:rPr>
        <w:t>ecto</w:t>
      </w:r>
      <w:r w:rsidRPr="00D911FB">
        <w:rPr>
          <w:rFonts w:ascii="Arial" w:eastAsia="Arial" w:hAnsi="Arial" w:cs="Arial"/>
          <w:spacing w:val="3"/>
          <w:lang w:val="es-AR"/>
        </w:rPr>
        <w:t xml:space="preserve"> </w:t>
      </w:r>
      <w:r w:rsidRPr="00D911FB">
        <w:rPr>
          <w:rFonts w:ascii="Arial" w:eastAsia="Arial" w:hAnsi="Arial" w:cs="Arial"/>
          <w:lang w:val="es-AR"/>
        </w:rPr>
        <w:t>y su</w:t>
      </w:r>
      <w:r w:rsidRPr="00D911FB">
        <w:rPr>
          <w:rFonts w:ascii="Arial" w:eastAsia="Arial" w:hAnsi="Arial" w:cs="Arial"/>
          <w:spacing w:val="3"/>
          <w:lang w:val="es-AR"/>
        </w:rPr>
        <w:t xml:space="preserve"> </w:t>
      </w:r>
      <w:r w:rsidRPr="00D911FB">
        <w:rPr>
          <w:rFonts w:ascii="Arial" w:eastAsia="Arial" w:hAnsi="Arial" w:cs="Arial"/>
          <w:lang w:val="es-AR"/>
        </w:rPr>
        <w:t>u</w:t>
      </w:r>
      <w:r w:rsidRPr="00D911FB">
        <w:rPr>
          <w:rFonts w:ascii="Arial" w:eastAsia="Arial" w:hAnsi="Arial" w:cs="Arial"/>
          <w:spacing w:val="-1"/>
          <w:lang w:val="es-AR"/>
        </w:rPr>
        <w:t>bi</w:t>
      </w:r>
      <w:r w:rsidRPr="00D911FB">
        <w:rPr>
          <w:rFonts w:ascii="Arial" w:eastAsia="Arial" w:hAnsi="Arial" w:cs="Arial"/>
          <w:lang w:val="es-AR"/>
        </w:rPr>
        <w:t>cac</w:t>
      </w:r>
      <w:r w:rsidRPr="00D911FB">
        <w:rPr>
          <w:rFonts w:ascii="Arial" w:eastAsia="Arial" w:hAnsi="Arial" w:cs="Arial"/>
          <w:spacing w:val="-1"/>
          <w:lang w:val="es-AR"/>
        </w:rPr>
        <w:t>i</w:t>
      </w:r>
      <w:r w:rsidRPr="00D911FB">
        <w:rPr>
          <w:rFonts w:ascii="Arial" w:eastAsia="Arial" w:hAnsi="Arial" w:cs="Arial"/>
          <w:lang w:val="es-AR"/>
        </w:rPr>
        <w:t>ó</w:t>
      </w:r>
      <w:r w:rsidRPr="00D911FB">
        <w:rPr>
          <w:rFonts w:ascii="Arial" w:eastAsia="Arial" w:hAnsi="Arial" w:cs="Arial"/>
          <w:spacing w:val="-1"/>
          <w:lang w:val="es-AR"/>
        </w:rPr>
        <w:t>n</w:t>
      </w:r>
      <w:r w:rsidRPr="00D911FB">
        <w:rPr>
          <w:rFonts w:ascii="Arial" w:eastAsia="Arial" w:hAnsi="Arial" w:cs="Arial"/>
          <w:lang w:val="es-AR"/>
        </w:rPr>
        <w:t>,</w:t>
      </w:r>
      <w:r w:rsidRPr="00D911FB">
        <w:rPr>
          <w:rFonts w:ascii="Arial" w:eastAsia="Arial" w:hAnsi="Arial" w:cs="Arial"/>
          <w:spacing w:val="4"/>
          <w:lang w:val="es-AR"/>
        </w:rPr>
        <w:t xml:space="preserve"> </w:t>
      </w:r>
      <w:r w:rsidRPr="00D911FB">
        <w:rPr>
          <w:rFonts w:ascii="Arial" w:eastAsia="Arial" w:hAnsi="Arial" w:cs="Arial"/>
          <w:lang w:val="es-AR"/>
        </w:rPr>
        <w:t>en</w:t>
      </w:r>
      <w:r w:rsidRPr="00D911FB">
        <w:rPr>
          <w:rFonts w:ascii="Arial" w:eastAsia="Arial" w:hAnsi="Arial" w:cs="Arial"/>
          <w:spacing w:val="2"/>
          <w:lang w:val="es-AR"/>
        </w:rPr>
        <w:t xml:space="preserve"> </w:t>
      </w:r>
      <w:r w:rsidRPr="00D911FB">
        <w:rPr>
          <w:rFonts w:ascii="Arial" w:eastAsia="Arial" w:hAnsi="Arial" w:cs="Arial"/>
          <w:lang w:val="es-AR"/>
        </w:rPr>
        <w:t>el</w:t>
      </w:r>
      <w:r w:rsidRPr="00D911FB">
        <w:rPr>
          <w:rFonts w:ascii="Arial" w:eastAsia="Arial" w:hAnsi="Arial" w:cs="Arial"/>
          <w:spacing w:val="1"/>
          <w:lang w:val="es-AR"/>
        </w:rPr>
        <w:t xml:space="preserve"> </w:t>
      </w:r>
      <w:r w:rsidRPr="00D911FB">
        <w:rPr>
          <w:rFonts w:ascii="Arial" w:eastAsia="Arial" w:hAnsi="Arial" w:cs="Arial"/>
          <w:lang w:val="es-AR"/>
        </w:rPr>
        <w:t>prese</w:t>
      </w:r>
      <w:r w:rsidRPr="00D911FB">
        <w:rPr>
          <w:rFonts w:ascii="Arial" w:eastAsia="Arial" w:hAnsi="Arial" w:cs="Arial"/>
          <w:spacing w:val="-3"/>
          <w:lang w:val="es-AR"/>
        </w:rPr>
        <w:t>n</w:t>
      </w:r>
      <w:r w:rsidRPr="00D911FB">
        <w:rPr>
          <w:rFonts w:ascii="Arial" w:eastAsia="Arial" w:hAnsi="Arial" w:cs="Arial"/>
          <w:spacing w:val="1"/>
          <w:lang w:val="es-AR"/>
        </w:rPr>
        <w:t>t</w:t>
      </w:r>
      <w:r w:rsidRPr="00D911FB">
        <w:rPr>
          <w:rFonts w:ascii="Arial" w:eastAsia="Arial" w:hAnsi="Arial" w:cs="Arial"/>
          <w:lang w:val="es-AR"/>
        </w:rPr>
        <w:t>e</w:t>
      </w:r>
      <w:r w:rsidRPr="00D911FB">
        <w:rPr>
          <w:rFonts w:ascii="Arial" w:eastAsia="Arial" w:hAnsi="Arial" w:cs="Arial"/>
          <w:spacing w:val="3"/>
          <w:lang w:val="es-AR"/>
        </w:rPr>
        <w:t xml:space="preserve"> </w:t>
      </w:r>
      <w:r w:rsidRPr="00D911FB">
        <w:rPr>
          <w:rFonts w:ascii="Arial" w:eastAsia="Arial" w:hAnsi="Arial" w:cs="Arial"/>
          <w:spacing w:val="4"/>
          <w:lang w:val="es-AR"/>
        </w:rPr>
        <w:t>e</w:t>
      </w:r>
      <w:r w:rsidRPr="00D911FB">
        <w:rPr>
          <w:rFonts w:ascii="Arial" w:eastAsia="Arial" w:hAnsi="Arial" w:cs="Arial"/>
          <w:spacing w:val="-2"/>
          <w:lang w:val="es-AR"/>
        </w:rPr>
        <w:t>s</w:t>
      </w:r>
      <w:r w:rsidRPr="00D911FB">
        <w:rPr>
          <w:rFonts w:ascii="Arial" w:eastAsia="Arial" w:hAnsi="Arial" w:cs="Arial"/>
          <w:spacing w:val="1"/>
          <w:lang w:val="es-AR"/>
        </w:rPr>
        <w:t>t</w:t>
      </w:r>
      <w:r w:rsidRPr="00D911FB">
        <w:rPr>
          <w:rFonts w:ascii="Arial" w:eastAsia="Arial" w:hAnsi="Arial" w:cs="Arial"/>
          <w:lang w:val="es-AR"/>
        </w:rPr>
        <w:t>u</w:t>
      </w:r>
      <w:r w:rsidRPr="00D911FB">
        <w:rPr>
          <w:rFonts w:ascii="Arial" w:eastAsia="Arial" w:hAnsi="Arial" w:cs="Arial"/>
          <w:spacing w:val="-3"/>
          <w:lang w:val="es-AR"/>
        </w:rPr>
        <w:t>d</w:t>
      </w:r>
      <w:r w:rsidRPr="00D911FB">
        <w:rPr>
          <w:rFonts w:ascii="Arial" w:eastAsia="Arial" w:hAnsi="Arial" w:cs="Arial"/>
          <w:spacing w:val="-1"/>
          <w:lang w:val="es-AR"/>
        </w:rPr>
        <w:t>i</w:t>
      </w:r>
      <w:r w:rsidRPr="00D911FB">
        <w:rPr>
          <w:rFonts w:ascii="Arial" w:eastAsia="Arial" w:hAnsi="Arial" w:cs="Arial"/>
          <w:lang w:val="es-AR"/>
        </w:rPr>
        <w:t>o</w:t>
      </w:r>
      <w:r w:rsidRPr="00D911FB">
        <w:rPr>
          <w:rFonts w:ascii="Arial" w:eastAsia="Arial" w:hAnsi="Arial" w:cs="Arial"/>
          <w:spacing w:val="3"/>
          <w:lang w:val="es-AR"/>
        </w:rPr>
        <w:t xml:space="preserve"> </w:t>
      </w:r>
      <w:r w:rsidRPr="00D911FB">
        <w:rPr>
          <w:rFonts w:ascii="Arial" w:eastAsia="Arial" w:hAnsi="Arial" w:cs="Arial"/>
          <w:lang w:val="es-AR"/>
        </w:rPr>
        <w:t>se</w:t>
      </w:r>
      <w:r w:rsidRPr="00D911FB">
        <w:rPr>
          <w:rFonts w:ascii="Arial" w:eastAsia="Arial" w:hAnsi="Arial" w:cs="Arial"/>
          <w:spacing w:val="3"/>
          <w:lang w:val="es-AR"/>
        </w:rPr>
        <w:t xml:space="preserve"> </w:t>
      </w:r>
      <w:r w:rsidRPr="00D911FB">
        <w:rPr>
          <w:rFonts w:ascii="Arial" w:eastAsia="Arial" w:hAnsi="Arial" w:cs="Arial"/>
          <w:lang w:val="es-AR"/>
        </w:rPr>
        <w:t>a</w:t>
      </w:r>
      <w:r w:rsidRPr="00D911FB">
        <w:rPr>
          <w:rFonts w:ascii="Arial" w:eastAsia="Arial" w:hAnsi="Arial" w:cs="Arial"/>
          <w:spacing w:val="-1"/>
          <w:lang w:val="es-AR"/>
        </w:rPr>
        <w:t>pli</w:t>
      </w:r>
      <w:r w:rsidRPr="00D911FB">
        <w:rPr>
          <w:rFonts w:ascii="Arial" w:eastAsia="Arial" w:hAnsi="Arial" w:cs="Arial"/>
          <w:lang w:val="es-AR"/>
        </w:rPr>
        <w:t>ca</w:t>
      </w:r>
      <w:r w:rsidRPr="00D911FB">
        <w:rPr>
          <w:rFonts w:ascii="Arial" w:eastAsia="Arial" w:hAnsi="Arial" w:cs="Arial"/>
          <w:spacing w:val="3"/>
          <w:lang w:val="es-AR"/>
        </w:rPr>
        <w:t xml:space="preserve"> </w:t>
      </w:r>
      <w:r w:rsidRPr="00D911FB">
        <w:rPr>
          <w:rFonts w:ascii="Arial" w:eastAsia="Arial" w:hAnsi="Arial" w:cs="Arial"/>
          <w:lang w:val="es-AR"/>
        </w:rPr>
        <w:t>u</w:t>
      </w:r>
      <w:r w:rsidRPr="00D911FB">
        <w:rPr>
          <w:rFonts w:ascii="Arial" w:eastAsia="Arial" w:hAnsi="Arial" w:cs="Arial"/>
          <w:spacing w:val="-1"/>
          <w:lang w:val="es-AR"/>
        </w:rPr>
        <w:t>n</w:t>
      </w:r>
      <w:r w:rsidRPr="00D911FB">
        <w:rPr>
          <w:rFonts w:ascii="Arial" w:eastAsia="Arial" w:hAnsi="Arial" w:cs="Arial"/>
          <w:lang w:val="es-AR"/>
        </w:rPr>
        <w:t xml:space="preserve">a </w:t>
      </w:r>
      <w:r w:rsidRPr="00D911FB">
        <w:rPr>
          <w:rFonts w:ascii="Arial" w:eastAsia="Arial" w:hAnsi="Arial" w:cs="Arial"/>
          <w:spacing w:val="1"/>
          <w:lang w:val="es-AR"/>
        </w:rPr>
        <w:t>m</w:t>
      </w:r>
      <w:r w:rsidRPr="00D911FB">
        <w:rPr>
          <w:rFonts w:ascii="Arial" w:eastAsia="Arial" w:hAnsi="Arial" w:cs="Arial"/>
          <w:lang w:val="es-AR"/>
        </w:rPr>
        <w:t>etodo</w:t>
      </w:r>
      <w:r w:rsidRPr="00D911FB">
        <w:rPr>
          <w:rFonts w:ascii="Arial" w:eastAsia="Arial" w:hAnsi="Arial" w:cs="Arial"/>
          <w:spacing w:val="-2"/>
          <w:lang w:val="es-AR"/>
        </w:rPr>
        <w:t>l</w:t>
      </w:r>
      <w:r w:rsidRPr="00D911FB">
        <w:rPr>
          <w:rFonts w:ascii="Arial" w:eastAsia="Arial" w:hAnsi="Arial" w:cs="Arial"/>
          <w:spacing w:val="-3"/>
          <w:lang w:val="es-AR"/>
        </w:rPr>
        <w:t>o</w:t>
      </w:r>
      <w:r w:rsidRPr="00D911FB">
        <w:rPr>
          <w:rFonts w:ascii="Arial" w:eastAsia="Arial" w:hAnsi="Arial" w:cs="Arial"/>
          <w:spacing w:val="2"/>
          <w:lang w:val="es-AR"/>
        </w:rPr>
        <w:t>g</w:t>
      </w:r>
      <w:r w:rsidRPr="00D911FB">
        <w:rPr>
          <w:rFonts w:ascii="Arial" w:eastAsia="Arial" w:hAnsi="Arial" w:cs="Arial"/>
          <w:spacing w:val="-4"/>
          <w:lang w:val="es-AR"/>
        </w:rPr>
        <w:t>í</w:t>
      </w:r>
      <w:r w:rsidRPr="00D911FB">
        <w:rPr>
          <w:rFonts w:ascii="Arial" w:eastAsia="Arial" w:hAnsi="Arial" w:cs="Arial"/>
          <w:lang w:val="es-AR"/>
        </w:rPr>
        <w:t>a</w:t>
      </w:r>
      <w:r w:rsidRPr="00D911FB">
        <w:rPr>
          <w:rFonts w:ascii="Arial" w:eastAsia="Arial" w:hAnsi="Arial" w:cs="Arial"/>
          <w:spacing w:val="27"/>
          <w:lang w:val="es-AR"/>
        </w:rPr>
        <w:t xml:space="preserve"> </w:t>
      </w:r>
      <w:r w:rsidRPr="00D911FB">
        <w:rPr>
          <w:rFonts w:ascii="Arial" w:eastAsia="Arial" w:hAnsi="Arial" w:cs="Arial"/>
          <w:lang w:val="es-AR"/>
        </w:rPr>
        <w:t>de</w:t>
      </w:r>
      <w:r w:rsidRPr="00D911FB">
        <w:rPr>
          <w:rFonts w:ascii="Arial" w:eastAsia="Arial" w:hAnsi="Arial" w:cs="Arial"/>
          <w:spacing w:val="29"/>
          <w:lang w:val="es-AR"/>
        </w:rPr>
        <w:t xml:space="preserve"> </w:t>
      </w:r>
      <w:r w:rsidRPr="00D911FB">
        <w:rPr>
          <w:rFonts w:ascii="Arial" w:eastAsia="Arial" w:hAnsi="Arial" w:cs="Arial"/>
          <w:spacing w:val="-1"/>
          <w:lang w:val="es-AR"/>
        </w:rPr>
        <w:t>i</w:t>
      </w:r>
      <w:r w:rsidRPr="00D911FB">
        <w:rPr>
          <w:rFonts w:ascii="Arial" w:eastAsia="Arial" w:hAnsi="Arial" w:cs="Arial"/>
          <w:lang w:val="es-AR"/>
        </w:rPr>
        <w:t>d</w:t>
      </w:r>
      <w:r w:rsidRPr="00D911FB">
        <w:rPr>
          <w:rFonts w:ascii="Arial" w:eastAsia="Arial" w:hAnsi="Arial" w:cs="Arial"/>
          <w:spacing w:val="-1"/>
          <w:lang w:val="es-AR"/>
        </w:rPr>
        <w:t>e</w:t>
      </w:r>
      <w:r w:rsidRPr="00D911FB">
        <w:rPr>
          <w:rFonts w:ascii="Arial" w:eastAsia="Arial" w:hAnsi="Arial" w:cs="Arial"/>
          <w:lang w:val="es-AR"/>
        </w:rPr>
        <w:t>nti</w:t>
      </w:r>
      <w:r w:rsidRPr="00D911FB">
        <w:rPr>
          <w:rFonts w:ascii="Arial" w:eastAsia="Arial" w:hAnsi="Arial" w:cs="Arial"/>
          <w:spacing w:val="3"/>
          <w:lang w:val="es-AR"/>
        </w:rPr>
        <w:t>f</w:t>
      </w:r>
      <w:r w:rsidRPr="00D911FB">
        <w:rPr>
          <w:rFonts w:ascii="Arial" w:eastAsia="Arial" w:hAnsi="Arial" w:cs="Arial"/>
          <w:spacing w:val="-1"/>
          <w:lang w:val="es-AR"/>
        </w:rPr>
        <w:t>i</w:t>
      </w:r>
      <w:r w:rsidRPr="00D911FB">
        <w:rPr>
          <w:rFonts w:ascii="Arial" w:eastAsia="Arial" w:hAnsi="Arial" w:cs="Arial"/>
          <w:spacing w:val="-2"/>
          <w:lang w:val="es-AR"/>
        </w:rPr>
        <w:t>c</w:t>
      </w:r>
      <w:r w:rsidRPr="00D911FB">
        <w:rPr>
          <w:rFonts w:ascii="Arial" w:eastAsia="Arial" w:hAnsi="Arial" w:cs="Arial"/>
          <w:lang w:val="es-AR"/>
        </w:rPr>
        <w:t>ac</w:t>
      </w:r>
      <w:r w:rsidRPr="00D911FB">
        <w:rPr>
          <w:rFonts w:ascii="Arial" w:eastAsia="Arial" w:hAnsi="Arial" w:cs="Arial"/>
          <w:spacing w:val="-1"/>
          <w:lang w:val="es-AR"/>
        </w:rPr>
        <w:t>i</w:t>
      </w:r>
      <w:r w:rsidRPr="00D911FB">
        <w:rPr>
          <w:rFonts w:ascii="Arial" w:eastAsia="Arial" w:hAnsi="Arial" w:cs="Arial"/>
          <w:lang w:val="es-AR"/>
        </w:rPr>
        <w:t>ón</w:t>
      </w:r>
      <w:r w:rsidRPr="00D911FB">
        <w:rPr>
          <w:rFonts w:ascii="Arial" w:eastAsia="Arial" w:hAnsi="Arial" w:cs="Arial"/>
          <w:spacing w:val="27"/>
          <w:lang w:val="es-AR"/>
        </w:rPr>
        <w:t xml:space="preserve"> </w:t>
      </w:r>
      <w:r w:rsidRPr="00D911FB">
        <w:rPr>
          <w:rFonts w:ascii="Arial" w:eastAsia="Arial" w:hAnsi="Arial" w:cs="Arial"/>
          <w:lang w:val="es-AR"/>
        </w:rPr>
        <w:t>y</w:t>
      </w:r>
      <w:r w:rsidRPr="00D911FB">
        <w:rPr>
          <w:rFonts w:ascii="Arial" w:eastAsia="Arial" w:hAnsi="Arial" w:cs="Arial"/>
          <w:spacing w:val="28"/>
          <w:lang w:val="es-AR"/>
        </w:rPr>
        <w:t xml:space="preserve"> </w:t>
      </w:r>
      <w:r w:rsidRPr="00D911FB">
        <w:rPr>
          <w:rFonts w:ascii="Arial" w:eastAsia="Arial" w:hAnsi="Arial" w:cs="Arial"/>
          <w:spacing w:val="2"/>
          <w:lang w:val="es-AR"/>
        </w:rPr>
        <w:t>e</w:t>
      </w:r>
      <w:r w:rsidRPr="00D911FB">
        <w:rPr>
          <w:rFonts w:ascii="Arial" w:eastAsia="Arial" w:hAnsi="Arial" w:cs="Arial"/>
          <w:spacing w:val="-2"/>
          <w:lang w:val="es-AR"/>
        </w:rPr>
        <w:t>v</w:t>
      </w:r>
      <w:r w:rsidRPr="00D911FB">
        <w:rPr>
          <w:rFonts w:ascii="Arial" w:eastAsia="Arial" w:hAnsi="Arial" w:cs="Arial"/>
          <w:lang w:val="es-AR"/>
        </w:rPr>
        <w:t>a</w:t>
      </w:r>
      <w:r w:rsidRPr="00D911FB">
        <w:rPr>
          <w:rFonts w:ascii="Arial" w:eastAsia="Arial" w:hAnsi="Arial" w:cs="Arial"/>
          <w:spacing w:val="-1"/>
          <w:lang w:val="es-AR"/>
        </w:rPr>
        <w:t>l</w:t>
      </w:r>
      <w:r w:rsidRPr="00D911FB">
        <w:rPr>
          <w:rFonts w:ascii="Arial" w:eastAsia="Arial" w:hAnsi="Arial" w:cs="Arial"/>
          <w:lang w:val="es-AR"/>
        </w:rPr>
        <w:t>u</w:t>
      </w:r>
      <w:r w:rsidRPr="00D911FB">
        <w:rPr>
          <w:rFonts w:ascii="Arial" w:eastAsia="Arial" w:hAnsi="Arial" w:cs="Arial"/>
          <w:spacing w:val="-1"/>
          <w:lang w:val="es-AR"/>
        </w:rPr>
        <w:t>a</w:t>
      </w:r>
      <w:r w:rsidRPr="00D911FB">
        <w:rPr>
          <w:rFonts w:ascii="Arial" w:eastAsia="Arial" w:hAnsi="Arial" w:cs="Arial"/>
          <w:lang w:val="es-AR"/>
        </w:rPr>
        <w:t>c</w:t>
      </w:r>
      <w:r w:rsidRPr="00D911FB">
        <w:rPr>
          <w:rFonts w:ascii="Arial" w:eastAsia="Arial" w:hAnsi="Arial" w:cs="Arial"/>
          <w:spacing w:val="-1"/>
          <w:lang w:val="es-AR"/>
        </w:rPr>
        <w:t>i</w:t>
      </w:r>
      <w:r w:rsidRPr="00D911FB">
        <w:rPr>
          <w:rFonts w:ascii="Arial" w:eastAsia="Arial" w:hAnsi="Arial" w:cs="Arial"/>
          <w:lang w:val="es-AR"/>
        </w:rPr>
        <w:t>ón</w:t>
      </w:r>
      <w:r w:rsidRPr="00D911FB">
        <w:rPr>
          <w:rFonts w:ascii="Arial" w:eastAsia="Arial" w:hAnsi="Arial" w:cs="Arial"/>
          <w:spacing w:val="27"/>
          <w:lang w:val="es-AR"/>
        </w:rPr>
        <w:t xml:space="preserve"> </w:t>
      </w:r>
      <w:r w:rsidRPr="00D911FB">
        <w:rPr>
          <w:rFonts w:ascii="Arial" w:eastAsia="Arial" w:hAnsi="Arial" w:cs="Arial"/>
          <w:lang w:val="es-AR"/>
        </w:rPr>
        <w:t>de</w:t>
      </w:r>
      <w:r w:rsidRPr="00D911FB">
        <w:rPr>
          <w:rFonts w:ascii="Arial" w:eastAsia="Arial" w:hAnsi="Arial" w:cs="Arial"/>
          <w:spacing w:val="29"/>
          <w:lang w:val="es-AR"/>
        </w:rPr>
        <w:t xml:space="preserve"> </w:t>
      </w:r>
      <w:r w:rsidRPr="00D911FB">
        <w:rPr>
          <w:rFonts w:ascii="Arial" w:eastAsia="Arial" w:hAnsi="Arial" w:cs="Arial"/>
          <w:spacing w:val="1"/>
          <w:lang w:val="es-AR"/>
        </w:rPr>
        <w:t>im</w:t>
      </w:r>
      <w:r w:rsidRPr="00D911FB">
        <w:rPr>
          <w:rFonts w:ascii="Arial" w:eastAsia="Arial" w:hAnsi="Arial" w:cs="Arial"/>
          <w:lang w:val="es-AR"/>
        </w:rPr>
        <w:t>p</w:t>
      </w:r>
      <w:r w:rsidRPr="00D911FB">
        <w:rPr>
          <w:rFonts w:ascii="Arial" w:eastAsia="Arial" w:hAnsi="Arial" w:cs="Arial"/>
          <w:spacing w:val="-1"/>
          <w:lang w:val="es-AR"/>
        </w:rPr>
        <w:t>a</w:t>
      </w:r>
      <w:r w:rsidRPr="00D911FB">
        <w:rPr>
          <w:rFonts w:ascii="Arial" w:eastAsia="Arial" w:hAnsi="Arial" w:cs="Arial"/>
          <w:lang w:val="es-AR"/>
        </w:rPr>
        <w:t>c</w:t>
      </w:r>
      <w:r w:rsidRPr="00D911FB">
        <w:rPr>
          <w:rFonts w:ascii="Arial" w:eastAsia="Arial" w:hAnsi="Arial" w:cs="Arial"/>
          <w:spacing w:val="1"/>
          <w:lang w:val="es-AR"/>
        </w:rPr>
        <w:t>t</w:t>
      </w:r>
      <w:r w:rsidRPr="00D911FB">
        <w:rPr>
          <w:rFonts w:ascii="Arial" w:eastAsia="Arial" w:hAnsi="Arial" w:cs="Arial"/>
          <w:spacing w:val="-3"/>
          <w:lang w:val="es-AR"/>
        </w:rPr>
        <w:t>o</w:t>
      </w:r>
      <w:r w:rsidRPr="00D911FB">
        <w:rPr>
          <w:rFonts w:ascii="Arial" w:eastAsia="Arial" w:hAnsi="Arial" w:cs="Arial"/>
          <w:lang w:val="es-AR"/>
        </w:rPr>
        <w:t>s</w:t>
      </w:r>
      <w:r w:rsidRPr="00D911FB">
        <w:rPr>
          <w:rFonts w:ascii="Arial" w:eastAsia="Arial" w:hAnsi="Arial" w:cs="Arial"/>
          <w:spacing w:val="28"/>
          <w:lang w:val="es-AR"/>
        </w:rPr>
        <w:t xml:space="preserve"> </w:t>
      </w:r>
      <w:r w:rsidRPr="00D911FB">
        <w:rPr>
          <w:rFonts w:ascii="Arial" w:eastAsia="Arial" w:hAnsi="Arial" w:cs="Arial"/>
          <w:lang w:val="es-AR"/>
        </w:rPr>
        <w:t>b</w:t>
      </w:r>
      <w:r w:rsidRPr="00D911FB">
        <w:rPr>
          <w:rFonts w:ascii="Arial" w:eastAsia="Arial" w:hAnsi="Arial" w:cs="Arial"/>
          <w:spacing w:val="-1"/>
          <w:lang w:val="es-AR"/>
        </w:rPr>
        <w:t>a</w:t>
      </w:r>
      <w:r w:rsidRPr="00D911FB">
        <w:rPr>
          <w:rFonts w:ascii="Arial" w:eastAsia="Arial" w:hAnsi="Arial" w:cs="Arial"/>
          <w:lang w:val="es-AR"/>
        </w:rPr>
        <w:t>sa</w:t>
      </w:r>
      <w:r w:rsidRPr="00D911FB">
        <w:rPr>
          <w:rFonts w:ascii="Arial" w:eastAsia="Arial" w:hAnsi="Arial" w:cs="Arial"/>
          <w:spacing w:val="-1"/>
          <w:lang w:val="es-AR"/>
        </w:rPr>
        <w:t>d</w:t>
      </w:r>
      <w:r w:rsidRPr="00D911FB">
        <w:rPr>
          <w:rFonts w:ascii="Arial" w:eastAsia="Arial" w:hAnsi="Arial" w:cs="Arial"/>
          <w:lang w:val="es-AR"/>
        </w:rPr>
        <w:t>a</w:t>
      </w:r>
      <w:r w:rsidRPr="00D911FB">
        <w:rPr>
          <w:rFonts w:ascii="Arial" w:eastAsia="Arial" w:hAnsi="Arial" w:cs="Arial"/>
          <w:spacing w:val="27"/>
          <w:lang w:val="es-AR"/>
        </w:rPr>
        <w:t xml:space="preserve"> </w:t>
      </w:r>
      <w:r w:rsidRPr="00D911FB">
        <w:rPr>
          <w:rFonts w:ascii="Arial" w:eastAsia="Arial" w:hAnsi="Arial" w:cs="Arial"/>
          <w:lang w:val="es-AR"/>
        </w:rPr>
        <w:t>en</w:t>
      </w:r>
      <w:r w:rsidRPr="00D911FB">
        <w:rPr>
          <w:rFonts w:ascii="Arial" w:eastAsia="Arial" w:hAnsi="Arial" w:cs="Arial"/>
          <w:spacing w:val="27"/>
          <w:lang w:val="es-AR"/>
        </w:rPr>
        <w:t xml:space="preserve"> </w:t>
      </w:r>
      <w:r w:rsidRPr="00D911FB">
        <w:rPr>
          <w:rFonts w:ascii="Arial" w:eastAsia="Arial" w:hAnsi="Arial" w:cs="Arial"/>
          <w:spacing w:val="-1"/>
          <w:lang w:val="es-AR"/>
        </w:rPr>
        <w:t>l</w:t>
      </w:r>
      <w:r w:rsidRPr="00D911FB">
        <w:rPr>
          <w:rFonts w:ascii="Arial" w:eastAsia="Arial" w:hAnsi="Arial" w:cs="Arial"/>
          <w:lang w:val="es-AR"/>
        </w:rPr>
        <w:t>a</w:t>
      </w:r>
      <w:r w:rsidRPr="00D911FB">
        <w:rPr>
          <w:rFonts w:ascii="Arial" w:eastAsia="Arial" w:hAnsi="Arial" w:cs="Arial"/>
          <w:spacing w:val="27"/>
          <w:lang w:val="es-AR"/>
        </w:rPr>
        <w:t xml:space="preserve"> </w:t>
      </w:r>
      <w:r w:rsidRPr="00D911FB">
        <w:rPr>
          <w:rFonts w:ascii="Arial" w:eastAsia="Arial" w:hAnsi="Arial" w:cs="Arial"/>
          <w:spacing w:val="1"/>
          <w:lang w:val="es-AR"/>
        </w:rPr>
        <w:t>i</w:t>
      </w:r>
      <w:r w:rsidRPr="00D911FB">
        <w:rPr>
          <w:rFonts w:ascii="Arial" w:eastAsia="Arial" w:hAnsi="Arial" w:cs="Arial"/>
          <w:lang w:val="es-AR"/>
        </w:rPr>
        <w:t>nte</w:t>
      </w:r>
      <w:r w:rsidRPr="00D911FB">
        <w:rPr>
          <w:rFonts w:ascii="Arial" w:eastAsia="Arial" w:hAnsi="Arial" w:cs="Arial"/>
          <w:spacing w:val="-1"/>
          <w:lang w:val="es-AR"/>
        </w:rPr>
        <w:t>r</w:t>
      </w:r>
      <w:r w:rsidRPr="00D911FB">
        <w:rPr>
          <w:rFonts w:ascii="Arial" w:eastAsia="Arial" w:hAnsi="Arial" w:cs="Arial"/>
          <w:spacing w:val="1"/>
          <w:lang w:val="es-AR"/>
        </w:rPr>
        <w:t>r</w:t>
      </w:r>
      <w:r w:rsidRPr="00D911FB">
        <w:rPr>
          <w:rFonts w:ascii="Arial" w:eastAsia="Arial" w:hAnsi="Arial" w:cs="Arial"/>
          <w:lang w:val="es-AR"/>
        </w:rPr>
        <w:t>e</w:t>
      </w:r>
      <w:r w:rsidRPr="00D911FB">
        <w:rPr>
          <w:rFonts w:ascii="Arial" w:eastAsia="Arial" w:hAnsi="Arial" w:cs="Arial"/>
          <w:spacing w:val="-1"/>
          <w:lang w:val="es-AR"/>
        </w:rPr>
        <w:t>l</w:t>
      </w:r>
      <w:r w:rsidRPr="00D911FB">
        <w:rPr>
          <w:rFonts w:ascii="Arial" w:eastAsia="Arial" w:hAnsi="Arial" w:cs="Arial"/>
          <w:lang w:val="es-AR"/>
        </w:rPr>
        <w:t>ac</w:t>
      </w:r>
      <w:r w:rsidRPr="00D911FB">
        <w:rPr>
          <w:rFonts w:ascii="Arial" w:eastAsia="Arial" w:hAnsi="Arial" w:cs="Arial"/>
          <w:spacing w:val="-1"/>
          <w:lang w:val="es-AR"/>
        </w:rPr>
        <w:t>i</w:t>
      </w:r>
      <w:r w:rsidRPr="00D911FB">
        <w:rPr>
          <w:rFonts w:ascii="Arial" w:eastAsia="Arial" w:hAnsi="Arial" w:cs="Arial"/>
          <w:lang w:val="es-AR"/>
        </w:rPr>
        <w:t>ón</w:t>
      </w:r>
      <w:r w:rsidRPr="00D911FB">
        <w:rPr>
          <w:rFonts w:ascii="Arial" w:eastAsia="Arial" w:hAnsi="Arial" w:cs="Arial"/>
          <w:spacing w:val="27"/>
          <w:lang w:val="es-AR"/>
        </w:rPr>
        <w:t xml:space="preserve"> </w:t>
      </w:r>
      <w:r w:rsidRPr="00D911FB">
        <w:rPr>
          <w:rFonts w:ascii="Arial" w:eastAsia="Arial" w:hAnsi="Arial" w:cs="Arial"/>
          <w:lang w:val="es-AR"/>
        </w:rPr>
        <w:t>e</w:t>
      </w:r>
      <w:r w:rsidRPr="00D911FB">
        <w:rPr>
          <w:rFonts w:ascii="Arial" w:eastAsia="Arial" w:hAnsi="Arial" w:cs="Arial"/>
          <w:spacing w:val="-1"/>
          <w:lang w:val="es-AR"/>
        </w:rPr>
        <w:t>n</w:t>
      </w:r>
      <w:r w:rsidRPr="00D911FB">
        <w:rPr>
          <w:rFonts w:ascii="Arial" w:eastAsia="Arial" w:hAnsi="Arial" w:cs="Arial"/>
          <w:spacing w:val="1"/>
          <w:lang w:val="es-AR"/>
        </w:rPr>
        <w:t>tr</w:t>
      </w:r>
      <w:r w:rsidRPr="00D911FB">
        <w:rPr>
          <w:rFonts w:ascii="Arial" w:eastAsia="Arial" w:hAnsi="Arial" w:cs="Arial"/>
          <w:lang w:val="es-AR"/>
        </w:rPr>
        <w:t xml:space="preserve">e </w:t>
      </w:r>
      <w:r w:rsidRPr="00D911FB">
        <w:rPr>
          <w:rFonts w:ascii="Arial" w:eastAsia="Arial" w:hAnsi="Arial" w:cs="Arial"/>
          <w:spacing w:val="-1"/>
          <w:lang w:val="es-AR"/>
        </w:rPr>
        <w:t>l</w:t>
      </w:r>
      <w:r w:rsidRPr="00D911FB">
        <w:rPr>
          <w:rFonts w:ascii="Arial" w:eastAsia="Arial" w:hAnsi="Arial" w:cs="Arial"/>
          <w:lang w:val="es-AR"/>
        </w:rPr>
        <w:t>as d</w:t>
      </w:r>
      <w:r w:rsidRPr="00D911FB">
        <w:rPr>
          <w:rFonts w:ascii="Arial" w:eastAsia="Arial" w:hAnsi="Arial" w:cs="Arial"/>
          <w:spacing w:val="-1"/>
          <w:lang w:val="es-AR"/>
        </w:rPr>
        <w:t>i</w:t>
      </w:r>
      <w:r w:rsidRPr="00D911FB">
        <w:rPr>
          <w:rFonts w:ascii="Arial" w:eastAsia="Arial" w:hAnsi="Arial" w:cs="Arial"/>
          <w:spacing w:val="-2"/>
          <w:lang w:val="es-AR"/>
        </w:rPr>
        <w:t>v</w:t>
      </w:r>
      <w:r w:rsidRPr="00D911FB">
        <w:rPr>
          <w:rFonts w:ascii="Arial" w:eastAsia="Arial" w:hAnsi="Arial" w:cs="Arial"/>
          <w:lang w:val="es-AR"/>
        </w:rPr>
        <w:t>ersas</w:t>
      </w:r>
      <w:r w:rsidRPr="00D911FB">
        <w:rPr>
          <w:rFonts w:ascii="Arial" w:eastAsia="Arial" w:hAnsi="Arial" w:cs="Arial"/>
          <w:spacing w:val="1"/>
          <w:lang w:val="es-AR"/>
        </w:rPr>
        <w:t xml:space="preserve"> </w:t>
      </w:r>
      <w:r w:rsidRPr="00D911FB">
        <w:rPr>
          <w:rFonts w:ascii="Arial" w:eastAsia="Arial" w:hAnsi="Arial" w:cs="Arial"/>
          <w:lang w:val="es-AR"/>
        </w:rPr>
        <w:t>acti</w:t>
      </w:r>
      <w:r w:rsidRPr="00D911FB">
        <w:rPr>
          <w:rFonts w:ascii="Arial" w:eastAsia="Arial" w:hAnsi="Arial" w:cs="Arial"/>
          <w:spacing w:val="-3"/>
          <w:lang w:val="es-AR"/>
        </w:rPr>
        <w:t>v</w:t>
      </w:r>
      <w:r w:rsidRPr="00D911FB">
        <w:rPr>
          <w:rFonts w:ascii="Arial" w:eastAsia="Arial" w:hAnsi="Arial" w:cs="Arial"/>
          <w:spacing w:val="-1"/>
          <w:lang w:val="es-AR"/>
        </w:rPr>
        <w:t>i</w:t>
      </w:r>
      <w:r w:rsidRPr="00D911FB">
        <w:rPr>
          <w:rFonts w:ascii="Arial" w:eastAsia="Arial" w:hAnsi="Arial" w:cs="Arial"/>
          <w:lang w:val="es-AR"/>
        </w:rPr>
        <w:t>d</w:t>
      </w:r>
      <w:r w:rsidRPr="00D911FB">
        <w:rPr>
          <w:rFonts w:ascii="Arial" w:eastAsia="Arial" w:hAnsi="Arial" w:cs="Arial"/>
          <w:spacing w:val="-1"/>
          <w:lang w:val="es-AR"/>
        </w:rPr>
        <w:t>a</w:t>
      </w:r>
      <w:r w:rsidRPr="00D911FB">
        <w:rPr>
          <w:rFonts w:ascii="Arial" w:eastAsia="Arial" w:hAnsi="Arial" w:cs="Arial"/>
          <w:lang w:val="es-AR"/>
        </w:rPr>
        <w:t>d</w:t>
      </w:r>
      <w:r w:rsidRPr="00D911FB">
        <w:rPr>
          <w:rFonts w:ascii="Arial" w:eastAsia="Arial" w:hAnsi="Arial" w:cs="Arial"/>
          <w:spacing w:val="-1"/>
          <w:lang w:val="es-AR"/>
        </w:rPr>
        <w:t>e</w:t>
      </w:r>
      <w:r w:rsidRPr="00D911FB">
        <w:rPr>
          <w:rFonts w:ascii="Arial" w:eastAsia="Arial" w:hAnsi="Arial" w:cs="Arial"/>
          <w:lang w:val="es-AR"/>
        </w:rPr>
        <w:t>s</w:t>
      </w:r>
      <w:r w:rsidRPr="00D911FB">
        <w:rPr>
          <w:rFonts w:ascii="Arial" w:eastAsia="Arial" w:hAnsi="Arial" w:cs="Arial"/>
          <w:spacing w:val="1"/>
          <w:lang w:val="es-AR"/>
        </w:rPr>
        <w:t xml:space="preserve"> </w:t>
      </w:r>
      <w:r w:rsidRPr="00D911FB">
        <w:rPr>
          <w:rFonts w:ascii="Arial" w:eastAsia="Arial" w:hAnsi="Arial" w:cs="Arial"/>
          <w:lang w:val="es-AR"/>
        </w:rPr>
        <w:t>d</w:t>
      </w:r>
      <w:r w:rsidRPr="00D911FB">
        <w:rPr>
          <w:rFonts w:ascii="Arial" w:eastAsia="Arial" w:hAnsi="Arial" w:cs="Arial"/>
          <w:spacing w:val="-1"/>
          <w:lang w:val="es-AR"/>
        </w:rPr>
        <w:t>e</w:t>
      </w:r>
      <w:r w:rsidRPr="00D911FB">
        <w:rPr>
          <w:rFonts w:ascii="Arial" w:eastAsia="Arial" w:hAnsi="Arial" w:cs="Arial"/>
          <w:lang w:val="es-AR"/>
        </w:rPr>
        <w:t>l pro</w:t>
      </w:r>
      <w:r w:rsidRPr="00D911FB">
        <w:rPr>
          <w:rFonts w:ascii="Arial" w:eastAsia="Arial" w:hAnsi="Arial" w:cs="Arial"/>
          <w:spacing w:val="-2"/>
          <w:lang w:val="es-AR"/>
        </w:rPr>
        <w:t>y</w:t>
      </w:r>
      <w:r w:rsidRPr="00D911FB">
        <w:rPr>
          <w:rFonts w:ascii="Arial" w:eastAsia="Arial" w:hAnsi="Arial" w:cs="Arial"/>
          <w:lang w:val="es-AR"/>
        </w:rPr>
        <w:t>ecto</w:t>
      </w:r>
      <w:r w:rsidRPr="00D911FB">
        <w:rPr>
          <w:rFonts w:ascii="Arial" w:eastAsia="Arial" w:hAnsi="Arial" w:cs="Arial"/>
          <w:spacing w:val="2"/>
          <w:lang w:val="es-AR"/>
        </w:rPr>
        <w:t xml:space="preserve"> </w:t>
      </w:r>
      <w:r w:rsidRPr="00D911FB">
        <w:rPr>
          <w:rFonts w:ascii="Arial" w:eastAsia="Arial" w:hAnsi="Arial" w:cs="Arial"/>
          <w:lang w:val="es-AR"/>
        </w:rPr>
        <w:t>y</w:t>
      </w:r>
      <w:r w:rsidRPr="00D911FB">
        <w:rPr>
          <w:rFonts w:ascii="Arial" w:eastAsia="Arial" w:hAnsi="Arial" w:cs="Arial"/>
          <w:spacing w:val="-1"/>
          <w:lang w:val="es-AR"/>
        </w:rPr>
        <w:t xml:space="preserve"> l</w:t>
      </w:r>
      <w:r w:rsidRPr="00D911FB">
        <w:rPr>
          <w:rFonts w:ascii="Arial" w:eastAsia="Arial" w:hAnsi="Arial" w:cs="Arial"/>
          <w:lang w:val="es-AR"/>
        </w:rPr>
        <w:t>os d</w:t>
      </w:r>
      <w:r w:rsidRPr="00D911FB">
        <w:rPr>
          <w:rFonts w:ascii="Arial" w:eastAsia="Arial" w:hAnsi="Arial" w:cs="Arial"/>
          <w:spacing w:val="-1"/>
          <w:lang w:val="es-AR"/>
        </w:rPr>
        <w:t>i</w:t>
      </w:r>
      <w:r w:rsidRPr="00D911FB">
        <w:rPr>
          <w:rFonts w:ascii="Arial" w:eastAsia="Arial" w:hAnsi="Arial" w:cs="Arial"/>
          <w:spacing w:val="-2"/>
          <w:lang w:val="es-AR"/>
        </w:rPr>
        <w:t>v</w:t>
      </w:r>
      <w:r w:rsidRPr="00D911FB">
        <w:rPr>
          <w:rFonts w:ascii="Arial" w:eastAsia="Arial" w:hAnsi="Arial" w:cs="Arial"/>
          <w:lang w:val="es-AR"/>
        </w:rPr>
        <w:t>er</w:t>
      </w:r>
      <w:r w:rsidRPr="00D911FB">
        <w:rPr>
          <w:rFonts w:ascii="Arial" w:eastAsia="Arial" w:hAnsi="Arial" w:cs="Arial"/>
          <w:spacing w:val="-2"/>
          <w:lang w:val="es-AR"/>
        </w:rPr>
        <w:t>s</w:t>
      </w:r>
      <w:r w:rsidRPr="00D911FB">
        <w:rPr>
          <w:rFonts w:ascii="Arial" w:eastAsia="Arial" w:hAnsi="Arial" w:cs="Arial"/>
          <w:lang w:val="es-AR"/>
        </w:rPr>
        <w:t>os c</w:t>
      </w:r>
      <w:r w:rsidRPr="00D911FB">
        <w:rPr>
          <w:rFonts w:ascii="Arial" w:eastAsia="Arial" w:hAnsi="Arial" w:cs="Arial"/>
          <w:spacing w:val="-2"/>
          <w:lang w:val="es-AR"/>
        </w:rPr>
        <w:t>o</w:t>
      </w:r>
      <w:r w:rsidRPr="00D911FB">
        <w:rPr>
          <w:rFonts w:ascii="Arial" w:eastAsia="Arial" w:hAnsi="Arial" w:cs="Arial"/>
          <w:spacing w:val="1"/>
          <w:lang w:val="es-AR"/>
        </w:rPr>
        <w:t>m</w:t>
      </w:r>
      <w:r w:rsidRPr="00D911FB">
        <w:rPr>
          <w:rFonts w:ascii="Arial" w:eastAsia="Arial" w:hAnsi="Arial" w:cs="Arial"/>
          <w:lang w:val="es-AR"/>
        </w:rPr>
        <w:t>p</w:t>
      </w:r>
      <w:r w:rsidRPr="00D911FB">
        <w:rPr>
          <w:rFonts w:ascii="Arial" w:eastAsia="Arial" w:hAnsi="Arial" w:cs="Arial"/>
          <w:spacing w:val="-1"/>
          <w:lang w:val="es-AR"/>
        </w:rPr>
        <w:t>o</w:t>
      </w:r>
      <w:r w:rsidRPr="00D911FB">
        <w:rPr>
          <w:rFonts w:ascii="Arial" w:eastAsia="Arial" w:hAnsi="Arial" w:cs="Arial"/>
          <w:lang w:val="es-AR"/>
        </w:rPr>
        <w:t>n</w:t>
      </w:r>
      <w:r w:rsidRPr="00D911FB">
        <w:rPr>
          <w:rFonts w:ascii="Arial" w:eastAsia="Arial" w:hAnsi="Arial" w:cs="Arial"/>
          <w:spacing w:val="-1"/>
          <w:lang w:val="es-AR"/>
        </w:rPr>
        <w:t>e</w:t>
      </w:r>
      <w:r w:rsidRPr="00D911FB">
        <w:rPr>
          <w:rFonts w:ascii="Arial" w:eastAsia="Arial" w:hAnsi="Arial" w:cs="Arial"/>
          <w:lang w:val="es-AR"/>
        </w:rPr>
        <w:t>ntes</w:t>
      </w:r>
      <w:r w:rsidRPr="00D911FB">
        <w:rPr>
          <w:rFonts w:ascii="Arial" w:eastAsia="Arial" w:hAnsi="Arial" w:cs="Arial"/>
          <w:spacing w:val="-1"/>
          <w:lang w:val="es-AR"/>
        </w:rPr>
        <w:t xml:space="preserve"> </w:t>
      </w:r>
      <w:r w:rsidRPr="00D911FB">
        <w:rPr>
          <w:rFonts w:ascii="Arial" w:eastAsia="Arial" w:hAnsi="Arial" w:cs="Arial"/>
          <w:lang w:val="es-AR"/>
        </w:rPr>
        <w:t>d</w:t>
      </w:r>
      <w:r w:rsidRPr="00D911FB">
        <w:rPr>
          <w:rFonts w:ascii="Arial" w:eastAsia="Arial" w:hAnsi="Arial" w:cs="Arial"/>
          <w:spacing w:val="-1"/>
          <w:lang w:val="es-AR"/>
        </w:rPr>
        <w:t>e</w:t>
      </w:r>
      <w:r w:rsidRPr="00D911FB">
        <w:rPr>
          <w:rFonts w:ascii="Arial" w:eastAsia="Arial" w:hAnsi="Arial" w:cs="Arial"/>
          <w:lang w:val="es-AR"/>
        </w:rPr>
        <w:t>l</w:t>
      </w:r>
      <w:r w:rsidRPr="00D911FB">
        <w:rPr>
          <w:rFonts w:ascii="Arial" w:eastAsia="Arial" w:hAnsi="Arial" w:cs="Arial"/>
          <w:spacing w:val="-2"/>
          <w:lang w:val="es-AR"/>
        </w:rPr>
        <w:t xml:space="preserve"> </w:t>
      </w:r>
      <w:r w:rsidRPr="00D911FB">
        <w:rPr>
          <w:rFonts w:ascii="Arial" w:eastAsia="Arial" w:hAnsi="Arial" w:cs="Arial"/>
          <w:spacing w:val="1"/>
          <w:lang w:val="es-AR"/>
        </w:rPr>
        <w:t>m</w:t>
      </w:r>
      <w:r w:rsidRPr="00D911FB">
        <w:rPr>
          <w:rFonts w:ascii="Arial" w:eastAsia="Arial" w:hAnsi="Arial" w:cs="Arial"/>
          <w:spacing w:val="-3"/>
          <w:lang w:val="es-AR"/>
        </w:rPr>
        <w:t>e</w:t>
      </w:r>
      <w:r w:rsidRPr="00D911FB">
        <w:rPr>
          <w:rFonts w:ascii="Arial" w:eastAsia="Arial" w:hAnsi="Arial" w:cs="Arial"/>
          <w:lang w:val="es-AR"/>
        </w:rPr>
        <w:t>d</w:t>
      </w:r>
      <w:r w:rsidRPr="00D911FB">
        <w:rPr>
          <w:rFonts w:ascii="Arial" w:eastAsia="Arial" w:hAnsi="Arial" w:cs="Arial"/>
          <w:spacing w:val="-1"/>
          <w:lang w:val="es-AR"/>
        </w:rPr>
        <w:t>i</w:t>
      </w:r>
      <w:r w:rsidRPr="00D911FB">
        <w:rPr>
          <w:rFonts w:ascii="Arial" w:eastAsia="Arial" w:hAnsi="Arial" w:cs="Arial"/>
          <w:lang w:val="es-AR"/>
        </w:rPr>
        <w:t>o.</w:t>
      </w:r>
    </w:p>
    <w:p w:rsidR="00FB2659" w:rsidRPr="00D911FB" w:rsidRDefault="00FB2659" w:rsidP="00FB2659">
      <w:pPr>
        <w:spacing w:before="3"/>
        <w:ind w:right="80"/>
        <w:jc w:val="both"/>
        <w:rPr>
          <w:lang w:val="es-AR"/>
        </w:rPr>
      </w:pPr>
      <w:r w:rsidRPr="00D911FB">
        <w:rPr>
          <w:rFonts w:ascii="Arial" w:eastAsia="Arial" w:hAnsi="Arial" w:cs="Arial"/>
          <w:spacing w:val="-1"/>
          <w:lang w:val="es-AR"/>
        </w:rPr>
        <w:t>A</w:t>
      </w:r>
      <w:r w:rsidRPr="00D911FB">
        <w:rPr>
          <w:rFonts w:ascii="Arial" w:eastAsia="Arial" w:hAnsi="Arial" w:cs="Arial"/>
          <w:lang w:val="es-AR"/>
        </w:rPr>
        <w:t>l</w:t>
      </w:r>
      <w:r w:rsidRPr="00D911FB">
        <w:rPr>
          <w:rFonts w:ascii="Arial" w:eastAsia="Arial" w:hAnsi="Arial" w:cs="Arial"/>
          <w:spacing w:val="34"/>
          <w:lang w:val="es-AR"/>
        </w:rPr>
        <w:t xml:space="preserve"> </w:t>
      </w:r>
      <w:r w:rsidRPr="00D911FB">
        <w:rPr>
          <w:rFonts w:ascii="Arial" w:eastAsia="Arial" w:hAnsi="Arial" w:cs="Arial"/>
          <w:spacing w:val="1"/>
          <w:lang w:val="es-AR"/>
        </w:rPr>
        <w:t>r</w:t>
      </w:r>
      <w:r w:rsidRPr="00D911FB">
        <w:rPr>
          <w:rFonts w:ascii="Arial" w:eastAsia="Arial" w:hAnsi="Arial" w:cs="Arial"/>
          <w:lang w:val="es-AR"/>
        </w:rPr>
        <w:t>es</w:t>
      </w:r>
      <w:r w:rsidRPr="00D911FB">
        <w:rPr>
          <w:rFonts w:ascii="Arial" w:eastAsia="Arial" w:hAnsi="Arial" w:cs="Arial"/>
          <w:spacing w:val="-1"/>
          <w:lang w:val="es-AR"/>
        </w:rPr>
        <w:t>p</w:t>
      </w:r>
      <w:r w:rsidRPr="00D911FB">
        <w:rPr>
          <w:rFonts w:ascii="Arial" w:eastAsia="Arial" w:hAnsi="Arial" w:cs="Arial"/>
          <w:lang w:val="es-AR"/>
        </w:rPr>
        <w:t>ecto</w:t>
      </w:r>
      <w:r w:rsidRPr="00D911FB">
        <w:rPr>
          <w:rFonts w:ascii="Arial" w:eastAsia="Arial" w:hAnsi="Arial" w:cs="Arial"/>
          <w:spacing w:val="35"/>
          <w:lang w:val="es-AR"/>
        </w:rPr>
        <w:t xml:space="preserve"> </w:t>
      </w:r>
      <w:r w:rsidRPr="00D911FB">
        <w:rPr>
          <w:rFonts w:ascii="Arial" w:eastAsia="Arial" w:hAnsi="Arial" w:cs="Arial"/>
          <w:lang w:val="es-AR"/>
        </w:rPr>
        <w:t>se</w:t>
      </w:r>
      <w:r w:rsidRPr="00D911FB">
        <w:rPr>
          <w:rFonts w:ascii="Arial" w:eastAsia="Arial" w:hAnsi="Arial" w:cs="Arial"/>
          <w:spacing w:val="32"/>
          <w:lang w:val="es-AR"/>
        </w:rPr>
        <w:t xml:space="preserve"> </w:t>
      </w:r>
      <w:r w:rsidRPr="00D911FB">
        <w:rPr>
          <w:rFonts w:ascii="Arial" w:eastAsia="Arial" w:hAnsi="Arial" w:cs="Arial"/>
          <w:lang w:val="es-AR"/>
        </w:rPr>
        <w:t>co</w:t>
      </w:r>
      <w:r w:rsidRPr="00D911FB">
        <w:rPr>
          <w:rFonts w:ascii="Arial" w:eastAsia="Arial" w:hAnsi="Arial" w:cs="Arial"/>
          <w:spacing w:val="-1"/>
          <w:lang w:val="es-AR"/>
        </w:rPr>
        <w:t>n</w:t>
      </w:r>
      <w:r w:rsidRPr="00D911FB">
        <w:rPr>
          <w:rFonts w:ascii="Arial" w:eastAsia="Arial" w:hAnsi="Arial" w:cs="Arial"/>
          <w:lang w:val="es-AR"/>
        </w:rPr>
        <w:t>s</w:t>
      </w:r>
      <w:r w:rsidRPr="00D911FB">
        <w:rPr>
          <w:rFonts w:ascii="Arial" w:eastAsia="Arial" w:hAnsi="Arial" w:cs="Arial"/>
          <w:spacing w:val="-1"/>
          <w:lang w:val="es-AR"/>
        </w:rPr>
        <w:t>i</w:t>
      </w:r>
      <w:r w:rsidRPr="00D911FB">
        <w:rPr>
          <w:rFonts w:ascii="Arial" w:eastAsia="Arial" w:hAnsi="Arial" w:cs="Arial"/>
          <w:lang w:val="es-AR"/>
        </w:rPr>
        <w:t>d</w:t>
      </w:r>
      <w:r w:rsidRPr="00D911FB">
        <w:rPr>
          <w:rFonts w:ascii="Arial" w:eastAsia="Arial" w:hAnsi="Arial" w:cs="Arial"/>
          <w:spacing w:val="-1"/>
          <w:lang w:val="es-AR"/>
        </w:rPr>
        <w:t>e</w:t>
      </w:r>
      <w:r w:rsidRPr="00D911FB">
        <w:rPr>
          <w:rFonts w:ascii="Arial" w:eastAsia="Arial" w:hAnsi="Arial" w:cs="Arial"/>
          <w:spacing w:val="-2"/>
          <w:lang w:val="es-AR"/>
        </w:rPr>
        <w:t>r</w:t>
      </w:r>
      <w:r w:rsidRPr="00D911FB">
        <w:rPr>
          <w:rFonts w:ascii="Arial" w:eastAsia="Arial" w:hAnsi="Arial" w:cs="Arial"/>
          <w:lang w:val="es-AR"/>
        </w:rPr>
        <w:t>an</w:t>
      </w:r>
      <w:r w:rsidRPr="00D911FB">
        <w:rPr>
          <w:rFonts w:ascii="Arial" w:eastAsia="Arial" w:hAnsi="Arial" w:cs="Arial"/>
          <w:spacing w:val="34"/>
          <w:lang w:val="es-AR"/>
        </w:rPr>
        <w:t xml:space="preserve"> </w:t>
      </w:r>
      <w:r w:rsidRPr="00D911FB">
        <w:rPr>
          <w:rFonts w:ascii="Arial" w:eastAsia="Arial" w:hAnsi="Arial" w:cs="Arial"/>
          <w:spacing w:val="-1"/>
          <w:lang w:val="es-AR"/>
        </w:rPr>
        <w:t>l</w:t>
      </w:r>
      <w:r w:rsidRPr="00D911FB">
        <w:rPr>
          <w:rFonts w:ascii="Arial" w:eastAsia="Arial" w:hAnsi="Arial" w:cs="Arial"/>
          <w:lang w:val="es-AR"/>
        </w:rPr>
        <w:t>as</w:t>
      </w:r>
      <w:r w:rsidRPr="00D911FB">
        <w:rPr>
          <w:rFonts w:ascii="Arial" w:eastAsia="Arial" w:hAnsi="Arial" w:cs="Arial"/>
          <w:spacing w:val="35"/>
          <w:lang w:val="es-AR"/>
        </w:rPr>
        <w:t xml:space="preserve"> </w:t>
      </w:r>
      <w:r w:rsidRPr="00D911FB">
        <w:rPr>
          <w:rFonts w:ascii="Arial" w:eastAsia="Arial" w:hAnsi="Arial" w:cs="Arial"/>
          <w:lang w:val="es-AR"/>
        </w:rPr>
        <w:t>acti</w:t>
      </w:r>
      <w:r w:rsidRPr="00D911FB">
        <w:rPr>
          <w:rFonts w:ascii="Arial" w:eastAsia="Arial" w:hAnsi="Arial" w:cs="Arial"/>
          <w:spacing w:val="-3"/>
          <w:lang w:val="es-AR"/>
        </w:rPr>
        <w:t>v</w:t>
      </w:r>
      <w:r w:rsidRPr="00D911FB">
        <w:rPr>
          <w:rFonts w:ascii="Arial" w:eastAsia="Arial" w:hAnsi="Arial" w:cs="Arial"/>
          <w:spacing w:val="-1"/>
          <w:lang w:val="es-AR"/>
        </w:rPr>
        <w:t>i</w:t>
      </w:r>
      <w:r w:rsidRPr="00D911FB">
        <w:rPr>
          <w:rFonts w:ascii="Arial" w:eastAsia="Arial" w:hAnsi="Arial" w:cs="Arial"/>
          <w:lang w:val="es-AR"/>
        </w:rPr>
        <w:t>d</w:t>
      </w:r>
      <w:r w:rsidRPr="00D911FB">
        <w:rPr>
          <w:rFonts w:ascii="Arial" w:eastAsia="Arial" w:hAnsi="Arial" w:cs="Arial"/>
          <w:spacing w:val="-1"/>
          <w:lang w:val="es-AR"/>
        </w:rPr>
        <w:t>a</w:t>
      </w:r>
      <w:r w:rsidRPr="00D911FB">
        <w:rPr>
          <w:rFonts w:ascii="Arial" w:eastAsia="Arial" w:hAnsi="Arial" w:cs="Arial"/>
          <w:lang w:val="es-AR"/>
        </w:rPr>
        <w:t>d</w:t>
      </w:r>
      <w:r w:rsidRPr="00D911FB">
        <w:rPr>
          <w:rFonts w:ascii="Arial" w:eastAsia="Arial" w:hAnsi="Arial" w:cs="Arial"/>
          <w:spacing w:val="-1"/>
          <w:lang w:val="es-AR"/>
        </w:rPr>
        <w:t>e</w:t>
      </w:r>
      <w:r w:rsidRPr="00D911FB">
        <w:rPr>
          <w:rFonts w:ascii="Arial" w:eastAsia="Arial" w:hAnsi="Arial" w:cs="Arial"/>
          <w:lang w:val="es-AR"/>
        </w:rPr>
        <w:t>s</w:t>
      </w:r>
      <w:r w:rsidRPr="00D911FB">
        <w:rPr>
          <w:rFonts w:ascii="Arial" w:eastAsia="Arial" w:hAnsi="Arial" w:cs="Arial"/>
          <w:spacing w:val="35"/>
          <w:lang w:val="es-AR"/>
        </w:rPr>
        <w:t xml:space="preserve"> </w:t>
      </w:r>
      <w:r w:rsidRPr="00D911FB">
        <w:rPr>
          <w:rFonts w:ascii="Arial" w:eastAsia="Arial" w:hAnsi="Arial" w:cs="Arial"/>
          <w:lang w:val="es-AR"/>
        </w:rPr>
        <w:t>de</w:t>
      </w:r>
      <w:r w:rsidRPr="00D911FB">
        <w:rPr>
          <w:rFonts w:ascii="Arial" w:eastAsia="Arial" w:hAnsi="Arial" w:cs="Arial"/>
          <w:spacing w:val="34"/>
          <w:lang w:val="es-AR"/>
        </w:rPr>
        <w:t xml:space="preserve"> </w:t>
      </w:r>
      <w:r w:rsidRPr="00D911FB">
        <w:rPr>
          <w:rFonts w:ascii="Arial" w:eastAsia="Arial" w:hAnsi="Arial" w:cs="Arial"/>
          <w:spacing w:val="-1"/>
          <w:lang w:val="es-AR"/>
        </w:rPr>
        <w:t>l</w:t>
      </w:r>
      <w:r w:rsidRPr="00D911FB">
        <w:rPr>
          <w:rFonts w:ascii="Arial" w:eastAsia="Arial" w:hAnsi="Arial" w:cs="Arial"/>
          <w:lang w:val="es-AR"/>
        </w:rPr>
        <w:t>as</w:t>
      </w:r>
      <w:r w:rsidRPr="00D911FB">
        <w:rPr>
          <w:rFonts w:ascii="Arial" w:eastAsia="Arial" w:hAnsi="Arial" w:cs="Arial"/>
          <w:spacing w:val="35"/>
          <w:lang w:val="es-AR"/>
        </w:rPr>
        <w:t xml:space="preserve"> </w:t>
      </w:r>
      <w:r w:rsidRPr="00D911FB">
        <w:rPr>
          <w:rFonts w:ascii="Arial" w:eastAsia="Arial" w:hAnsi="Arial" w:cs="Arial"/>
          <w:lang w:val="es-AR"/>
        </w:rPr>
        <w:t>d</w:t>
      </w:r>
      <w:r w:rsidRPr="00D911FB">
        <w:rPr>
          <w:rFonts w:ascii="Arial" w:eastAsia="Arial" w:hAnsi="Arial" w:cs="Arial"/>
          <w:spacing w:val="-1"/>
          <w:lang w:val="es-AR"/>
        </w:rPr>
        <w:t>i</w:t>
      </w:r>
      <w:r w:rsidRPr="00D911FB">
        <w:rPr>
          <w:rFonts w:ascii="Arial" w:eastAsia="Arial" w:hAnsi="Arial" w:cs="Arial"/>
          <w:spacing w:val="-2"/>
          <w:lang w:val="es-AR"/>
        </w:rPr>
        <w:t>v</w:t>
      </w:r>
      <w:r w:rsidRPr="00D911FB">
        <w:rPr>
          <w:rFonts w:ascii="Arial" w:eastAsia="Arial" w:hAnsi="Arial" w:cs="Arial"/>
          <w:lang w:val="es-AR"/>
        </w:rPr>
        <w:t>ersas</w:t>
      </w:r>
      <w:r w:rsidRPr="00D911FB">
        <w:rPr>
          <w:rFonts w:ascii="Arial" w:eastAsia="Arial" w:hAnsi="Arial" w:cs="Arial"/>
          <w:spacing w:val="35"/>
          <w:lang w:val="es-AR"/>
        </w:rPr>
        <w:t xml:space="preserve"> </w:t>
      </w:r>
      <w:r w:rsidRPr="00D911FB">
        <w:rPr>
          <w:rFonts w:ascii="Arial" w:eastAsia="Arial" w:hAnsi="Arial" w:cs="Arial"/>
          <w:lang w:val="es-AR"/>
        </w:rPr>
        <w:t>etapas</w:t>
      </w:r>
      <w:r w:rsidRPr="00D911FB">
        <w:rPr>
          <w:rFonts w:ascii="Arial" w:eastAsia="Arial" w:hAnsi="Arial" w:cs="Arial"/>
          <w:spacing w:val="35"/>
          <w:lang w:val="es-AR"/>
        </w:rPr>
        <w:t xml:space="preserve"> </w:t>
      </w:r>
      <w:r w:rsidRPr="00D911FB">
        <w:rPr>
          <w:rFonts w:ascii="Arial" w:eastAsia="Arial" w:hAnsi="Arial" w:cs="Arial"/>
          <w:lang w:val="es-AR"/>
        </w:rPr>
        <w:t>d</w:t>
      </w:r>
      <w:r w:rsidRPr="00D911FB">
        <w:rPr>
          <w:rFonts w:ascii="Arial" w:eastAsia="Arial" w:hAnsi="Arial" w:cs="Arial"/>
          <w:spacing w:val="-1"/>
          <w:lang w:val="es-AR"/>
        </w:rPr>
        <w:t>e</w:t>
      </w:r>
      <w:r w:rsidRPr="00D911FB">
        <w:rPr>
          <w:rFonts w:ascii="Arial" w:eastAsia="Arial" w:hAnsi="Arial" w:cs="Arial"/>
          <w:lang w:val="es-AR"/>
        </w:rPr>
        <w:t>l</w:t>
      </w:r>
      <w:r w:rsidRPr="00D911FB">
        <w:rPr>
          <w:rFonts w:ascii="Arial" w:eastAsia="Arial" w:hAnsi="Arial" w:cs="Arial"/>
          <w:spacing w:val="34"/>
          <w:lang w:val="es-AR"/>
        </w:rPr>
        <w:t xml:space="preserve"> </w:t>
      </w:r>
      <w:r w:rsidRPr="00D911FB">
        <w:rPr>
          <w:rFonts w:ascii="Arial" w:eastAsia="Arial" w:hAnsi="Arial" w:cs="Arial"/>
          <w:spacing w:val="-3"/>
          <w:lang w:val="es-AR"/>
        </w:rPr>
        <w:t>p</w:t>
      </w:r>
      <w:r w:rsidRPr="00D911FB">
        <w:rPr>
          <w:rFonts w:ascii="Arial" w:eastAsia="Arial" w:hAnsi="Arial" w:cs="Arial"/>
          <w:spacing w:val="5"/>
          <w:lang w:val="es-AR"/>
        </w:rPr>
        <w:t>r</w:t>
      </w:r>
      <w:r w:rsidRPr="00D911FB">
        <w:rPr>
          <w:rFonts w:ascii="Arial" w:eastAsia="Arial" w:hAnsi="Arial" w:cs="Arial"/>
          <w:lang w:val="es-AR"/>
        </w:rPr>
        <w:t>o</w:t>
      </w:r>
      <w:r w:rsidRPr="00D911FB">
        <w:rPr>
          <w:rFonts w:ascii="Arial" w:eastAsia="Arial" w:hAnsi="Arial" w:cs="Arial"/>
          <w:spacing w:val="-3"/>
          <w:lang w:val="es-AR"/>
        </w:rPr>
        <w:t>y</w:t>
      </w:r>
      <w:r w:rsidRPr="00D911FB">
        <w:rPr>
          <w:rFonts w:ascii="Arial" w:eastAsia="Arial" w:hAnsi="Arial" w:cs="Arial"/>
          <w:lang w:val="es-AR"/>
        </w:rPr>
        <w:t>ecto,</w:t>
      </w:r>
      <w:r w:rsidRPr="00D911FB">
        <w:rPr>
          <w:rFonts w:ascii="Arial" w:eastAsia="Arial" w:hAnsi="Arial" w:cs="Arial"/>
          <w:spacing w:val="34"/>
          <w:lang w:val="es-AR"/>
        </w:rPr>
        <w:t xml:space="preserve"> </w:t>
      </w:r>
      <w:r w:rsidRPr="00D911FB">
        <w:rPr>
          <w:rFonts w:ascii="Arial" w:eastAsia="Arial" w:hAnsi="Arial" w:cs="Arial"/>
          <w:spacing w:val="1"/>
          <w:lang w:val="es-AR"/>
        </w:rPr>
        <w:t>m</w:t>
      </w:r>
      <w:r w:rsidRPr="00D911FB">
        <w:rPr>
          <w:rFonts w:ascii="Arial" w:eastAsia="Arial" w:hAnsi="Arial" w:cs="Arial"/>
          <w:spacing w:val="-1"/>
          <w:lang w:val="es-AR"/>
        </w:rPr>
        <w:t>i</w:t>
      </w:r>
      <w:r w:rsidRPr="00D911FB">
        <w:rPr>
          <w:rFonts w:ascii="Arial" w:eastAsia="Arial" w:hAnsi="Arial" w:cs="Arial"/>
          <w:lang w:val="es-AR"/>
        </w:rPr>
        <w:t>s</w:t>
      </w:r>
      <w:r w:rsidRPr="00D911FB">
        <w:rPr>
          <w:rFonts w:ascii="Arial" w:eastAsia="Arial" w:hAnsi="Arial" w:cs="Arial"/>
          <w:spacing w:val="1"/>
          <w:lang w:val="es-AR"/>
        </w:rPr>
        <w:t>m</w:t>
      </w:r>
      <w:r w:rsidRPr="00D911FB">
        <w:rPr>
          <w:rFonts w:ascii="Arial" w:eastAsia="Arial" w:hAnsi="Arial" w:cs="Arial"/>
          <w:spacing w:val="-3"/>
          <w:lang w:val="es-AR"/>
        </w:rPr>
        <w:t>a</w:t>
      </w:r>
      <w:r w:rsidRPr="00D911FB">
        <w:rPr>
          <w:rFonts w:ascii="Arial" w:eastAsia="Arial" w:hAnsi="Arial" w:cs="Arial"/>
          <w:lang w:val="es-AR"/>
        </w:rPr>
        <w:t xml:space="preserve">s </w:t>
      </w:r>
      <w:r w:rsidRPr="00D911FB">
        <w:rPr>
          <w:rFonts w:ascii="Arial" w:eastAsia="Arial" w:hAnsi="Arial" w:cs="Arial"/>
          <w:spacing w:val="2"/>
          <w:lang w:val="es-AR"/>
        </w:rPr>
        <w:t>q</w:t>
      </w:r>
      <w:r w:rsidRPr="00D911FB">
        <w:rPr>
          <w:rFonts w:ascii="Arial" w:eastAsia="Arial" w:hAnsi="Arial" w:cs="Arial"/>
          <w:lang w:val="es-AR"/>
        </w:rPr>
        <w:t>ue</w:t>
      </w:r>
      <w:r w:rsidRPr="00D911FB">
        <w:rPr>
          <w:rFonts w:ascii="Arial" w:eastAsia="Arial" w:hAnsi="Arial" w:cs="Arial"/>
          <w:spacing w:val="-2"/>
          <w:lang w:val="es-AR"/>
        </w:rPr>
        <w:t xml:space="preserve"> </w:t>
      </w:r>
      <w:r w:rsidRPr="00D911FB">
        <w:rPr>
          <w:rFonts w:ascii="Arial" w:eastAsia="Arial" w:hAnsi="Arial" w:cs="Arial"/>
          <w:lang w:val="es-AR"/>
        </w:rPr>
        <w:t xml:space="preserve">se </w:t>
      </w:r>
      <w:r w:rsidRPr="00D911FB">
        <w:rPr>
          <w:rFonts w:ascii="Arial" w:eastAsia="Arial" w:hAnsi="Arial" w:cs="Arial"/>
          <w:spacing w:val="-2"/>
          <w:lang w:val="es-AR"/>
        </w:rPr>
        <w:t>p</w:t>
      </w:r>
      <w:r w:rsidRPr="00D911FB">
        <w:rPr>
          <w:rFonts w:ascii="Arial" w:eastAsia="Arial" w:hAnsi="Arial" w:cs="Arial"/>
          <w:spacing w:val="1"/>
          <w:lang w:val="es-AR"/>
        </w:rPr>
        <w:t>r</w:t>
      </w:r>
      <w:r w:rsidRPr="00D911FB">
        <w:rPr>
          <w:rFonts w:ascii="Arial" w:eastAsia="Arial" w:hAnsi="Arial" w:cs="Arial"/>
          <w:lang w:val="es-AR"/>
        </w:rPr>
        <w:t>es</w:t>
      </w:r>
      <w:r w:rsidRPr="00D911FB">
        <w:rPr>
          <w:rFonts w:ascii="Arial" w:eastAsia="Arial" w:hAnsi="Arial" w:cs="Arial"/>
          <w:spacing w:val="-1"/>
          <w:lang w:val="es-AR"/>
        </w:rPr>
        <w:t>e</w:t>
      </w:r>
      <w:r w:rsidRPr="00D911FB">
        <w:rPr>
          <w:rFonts w:ascii="Arial" w:eastAsia="Arial" w:hAnsi="Arial" w:cs="Arial"/>
          <w:spacing w:val="-3"/>
          <w:lang w:val="es-AR"/>
        </w:rPr>
        <w:t>n</w:t>
      </w:r>
      <w:r w:rsidRPr="00D911FB">
        <w:rPr>
          <w:rFonts w:ascii="Arial" w:eastAsia="Arial" w:hAnsi="Arial" w:cs="Arial"/>
          <w:spacing w:val="1"/>
          <w:lang w:val="es-AR"/>
        </w:rPr>
        <w:t>t</w:t>
      </w:r>
      <w:r w:rsidRPr="00D911FB">
        <w:rPr>
          <w:rFonts w:ascii="Arial" w:eastAsia="Arial" w:hAnsi="Arial" w:cs="Arial"/>
          <w:lang w:val="es-AR"/>
        </w:rPr>
        <w:t>an</w:t>
      </w:r>
      <w:r w:rsidRPr="00D911FB">
        <w:rPr>
          <w:rFonts w:ascii="Arial" w:eastAsia="Arial" w:hAnsi="Arial" w:cs="Arial"/>
          <w:spacing w:val="1"/>
          <w:lang w:val="es-AR"/>
        </w:rPr>
        <w:t xml:space="preserve"> </w:t>
      </w:r>
      <w:r w:rsidRPr="00D911FB">
        <w:rPr>
          <w:rFonts w:ascii="Arial" w:eastAsia="Arial" w:hAnsi="Arial" w:cs="Arial"/>
          <w:lang w:val="es-AR"/>
        </w:rPr>
        <w:t>en</w:t>
      </w:r>
      <w:r w:rsidRPr="00D911FB">
        <w:rPr>
          <w:rFonts w:ascii="Arial" w:eastAsia="Arial" w:hAnsi="Arial" w:cs="Arial"/>
          <w:spacing w:val="-4"/>
          <w:lang w:val="es-AR"/>
        </w:rPr>
        <w:t xml:space="preserve"> </w:t>
      </w:r>
      <w:r w:rsidRPr="00D911FB">
        <w:rPr>
          <w:rFonts w:ascii="Arial" w:eastAsia="Arial" w:hAnsi="Arial" w:cs="Arial"/>
          <w:spacing w:val="3"/>
          <w:lang w:val="es-AR"/>
        </w:rPr>
        <w:t>f</w:t>
      </w:r>
      <w:r w:rsidRPr="00D911FB">
        <w:rPr>
          <w:rFonts w:ascii="Arial" w:eastAsia="Arial" w:hAnsi="Arial" w:cs="Arial"/>
          <w:spacing w:val="-3"/>
          <w:lang w:val="es-AR"/>
        </w:rPr>
        <w:t>o</w:t>
      </w:r>
      <w:r w:rsidRPr="00D911FB">
        <w:rPr>
          <w:rFonts w:ascii="Arial" w:eastAsia="Arial" w:hAnsi="Arial" w:cs="Arial"/>
          <w:spacing w:val="-2"/>
          <w:lang w:val="es-AR"/>
        </w:rPr>
        <w:t>r</w:t>
      </w:r>
      <w:r w:rsidRPr="00D911FB">
        <w:rPr>
          <w:rFonts w:ascii="Arial" w:eastAsia="Arial" w:hAnsi="Arial" w:cs="Arial"/>
          <w:spacing w:val="1"/>
          <w:lang w:val="es-AR"/>
        </w:rPr>
        <w:t>m</w:t>
      </w:r>
      <w:r w:rsidRPr="00D911FB">
        <w:rPr>
          <w:rFonts w:ascii="Arial" w:eastAsia="Arial" w:hAnsi="Arial" w:cs="Arial"/>
          <w:lang w:val="es-AR"/>
        </w:rPr>
        <w:t>a si</w:t>
      </w:r>
      <w:r w:rsidRPr="00D911FB">
        <w:rPr>
          <w:rFonts w:ascii="Arial" w:eastAsia="Arial" w:hAnsi="Arial" w:cs="Arial"/>
          <w:spacing w:val="-3"/>
          <w:lang w:val="es-AR"/>
        </w:rPr>
        <w:t>n</w:t>
      </w:r>
      <w:r w:rsidRPr="00D911FB">
        <w:rPr>
          <w:rFonts w:ascii="Arial" w:eastAsia="Arial" w:hAnsi="Arial" w:cs="Arial"/>
          <w:spacing w:val="1"/>
          <w:lang w:val="es-AR"/>
        </w:rPr>
        <w:t>t</w:t>
      </w:r>
      <w:r w:rsidRPr="00D911FB">
        <w:rPr>
          <w:rFonts w:ascii="Arial" w:eastAsia="Arial" w:hAnsi="Arial" w:cs="Arial"/>
          <w:lang w:val="es-AR"/>
        </w:rPr>
        <w:t>ética</w:t>
      </w:r>
      <w:r w:rsidRPr="00D911FB">
        <w:rPr>
          <w:rFonts w:ascii="Arial" w:eastAsia="Arial" w:hAnsi="Arial" w:cs="Arial"/>
          <w:spacing w:val="1"/>
          <w:lang w:val="es-AR"/>
        </w:rPr>
        <w:t xml:space="preserve"> </w:t>
      </w:r>
      <w:r w:rsidRPr="00D911FB">
        <w:rPr>
          <w:rFonts w:ascii="Arial" w:eastAsia="Arial" w:hAnsi="Arial" w:cs="Arial"/>
          <w:lang w:val="es-AR"/>
        </w:rPr>
        <w:t>en</w:t>
      </w:r>
      <w:r w:rsidRPr="00D911FB">
        <w:rPr>
          <w:rFonts w:ascii="Arial" w:eastAsia="Arial" w:hAnsi="Arial" w:cs="Arial"/>
          <w:spacing w:val="-2"/>
          <w:lang w:val="es-AR"/>
        </w:rPr>
        <w:t xml:space="preserve"> </w:t>
      </w:r>
      <w:r w:rsidRPr="00D911FB">
        <w:rPr>
          <w:rFonts w:ascii="Arial" w:eastAsia="Arial" w:hAnsi="Arial" w:cs="Arial"/>
          <w:spacing w:val="-1"/>
          <w:lang w:val="es-AR"/>
        </w:rPr>
        <w:t>l</w:t>
      </w:r>
      <w:r w:rsidRPr="00D911FB">
        <w:rPr>
          <w:rFonts w:ascii="Arial" w:eastAsia="Arial" w:hAnsi="Arial" w:cs="Arial"/>
          <w:lang w:val="es-AR"/>
        </w:rPr>
        <w:t>a</w:t>
      </w:r>
      <w:r w:rsidRPr="00D911FB">
        <w:rPr>
          <w:rFonts w:ascii="Arial" w:eastAsia="Arial" w:hAnsi="Arial" w:cs="Arial"/>
          <w:spacing w:val="-1"/>
          <w:lang w:val="es-AR"/>
        </w:rPr>
        <w:t xml:space="preserve"> </w:t>
      </w:r>
      <w:r w:rsidRPr="00D911FB">
        <w:rPr>
          <w:rFonts w:ascii="Arial" w:eastAsia="Arial" w:hAnsi="Arial" w:cs="Arial"/>
          <w:spacing w:val="1"/>
          <w:lang w:val="es-AR"/>
        </w:rPr>
        <w:t>t</w:t>
      </w:r>
      <w:r w:rsidRPr="00D911FB">
        <w:rPr>
          <w:rFonts w:ascii="Arial" w:eastAsia="Arial" w:hAnsi="Arial" w:cs="Arial"/>
          <w:lang w:val="es-AR"/>
        </w:rPr>
        <w:t>a</w:t>
      </w:r>
      <w:r w:rsidRPr="00D911FB">
        <w:rPr>
          <w:rFonts w:ascii="Arial" w:eastAsia="Arial" w:hAnsi="Arial" w:cs="Arial"/>
          <w:spacing w:val="-1"/>
          <w:lang w:val="es-AR"/>
        </w:rPr>
        <w:t>bl</w:t>
      </w:r>
      <w:r w:rsidRPr="00D911FB">
        <w:rPr>
          <w:rFonts w:ascii="Arial" w:eastAsia="Arial" w:hAnsi="Arial" w:cs="Arial"/>
          <w:lang w:val="es-AR"/>
        </w:rPr>
        <w:t>a</w:t>
      </w:r>
      <w:r w:rsidRPr="00D911FB">
        <w:rPr>
          <w:rFonts w:ascii="Arial" w:eastAsia="Arial" w:hAnsi="Arial" w:cs="Arial"/>
          <w:spacing w:val="-1"/>
          <w:lang w:val="es-AR"/>
        </w:rPr>
        <w:t xml:space="preserve"> V</w:t>
      </w:r>
      <w:r w:rsidRPr="00D911FB">
        <w:rPr>
          <w:rFonts w:ascii="Arial" w:eastAsia="Arial" w:hAnsi="Arial" w:cs="Arial"/>
          <w:spacing w:val="1"/>
          <w:lang w:val="es-AR"/>
        </w:rPr>
        <w:t>.</w:t>
      </w:r>
      <w:r w:rsidRPr="00D911FB">
        <w:rPr>
          <w:rFonts w:ascii="Arial" w:eastAsia="Arial" w:hAnsi="Arial" w:cs="Arial"/>
          <w:lang w:val="es-AR"/>
        </w:rPr>
        <w:t>1</w:t>
      </w:r>
      <w:r>
        <w:rPr>
          <w:rFonts w:ascii="Arial" w:eastAsia="Arial" w:hAnsi="Arial" w:cs="Arial"/>
          <w:lang w:val="es-AR"/>
        </w:rPr>
        <w:t xml:space="preserve"> anexo contiguo.</w:t>
      </w:r>
      <w:r w:rsidRPr="00D911FB">
        <w:rPr>
          <w:rFonts w:ascii="Arial" w:eastAsia="Arial" w:hAnsi="Arial" w:cs="Arial"/>
          <w:lang w:val="es-AR"/>
        </w:rPr>
        <w:tab/>
      </w:r>
    </w:p>
    <w:p w:rsidR="00FB2659" w:rsidRDefault="00FB2659" w:rsidP="00FB2659">
      <w:pPr>
        <w:spacing w:before="32"/>
        <w:ind w:right="86"/>
        <w:jc w:val="both"/>
        <w:rPr>
          <w:rFonts w:ascii="Arial" w:eastAsia="Arial" w:hAnsi="Arial" w:cs="Arial"/>
          <w:lang w:val="es-AR"/>
        </w:rPr>
      </w:pPr>
      <w:r w:rsidRPr="00D911FB">
        <w:rPr>
          <w:rFonts w:ascii="Arial" w:eastAsia="Arial" w:hAnsi="Arial" w:cs="Arial"/>
          <w:spacing w:val="-1"/>
          <w:lang w:val="es-AR"/>
        </w:rPr>
        <w:t>P</w:t>
      </w:r>
      <w:r w:rsidRPr="00D911FB">
        <w:rPr>
          <w:rFonts w:ascii="Arial" w:eastAsia="Arial" w:hAnsi="Arial" w:cs="Arial"/>
          <w:lang w:val="es-AR"/>
        </w:rPr>
        <w:t>or</w:t>
      </w:r>
      <w:r w:rsidRPr="00D911FB">
        <w:rPr>
          <w:rFonts w:ascii="Arial" w:eastAsia="Arial" w:hAnsi="Arial" w:cs="Arial"/>
          <w:spacing w:val="4"/>
          <w:lang w:val="es-AR"/>
        </w:rPr>
        <w:t xml:space="preserve"> </w:t>
      </w:r>
      <w:r w:rsidRPr="00D911FB">
        <w:rPr>
          <w:rFonts w:ascii="Arial" w:eastAsia="Arial" w:hAnsi="Arial" w:cs="Arial"/>
          <w:lang w:val="es-AR"/>
        </w:rPr>
        <w:t>o</w:t>
      </w:r>
      <w:r w:rsidRPr="00D911FB">
        <w:rPr>
          <w:rFonts w:ascii="Arial" w:eastAsia="Arial" w:hAnsi="Arial" w:cs="Arial"/>
          <w:spacing w:val="-2"/>
          <w:lang w:val="es-AR"/>
        </w:rPr>
        <w:t>t</w:t>
      </w:r>
      <w:r w:rsidRPr="00D911FB">
        <w:rPr>
          <w:rFonts w:ascii="Arial" w:eastAsia="Arial" w:hAnsi="Arial" w:cs="Arial"/>
          <w:spacing w:val="1"/>
          <w:lang w:val="es-AR"/>
        </w:rPr>
        <w:t>r</w:t>
      </w:r>
      <w:r w:rsidRPr="00D911FB">
        <w:rPr>
          <w:rFonts w:ascii="Arial" w:eastAsia="Arial" w:hAnsi="Arial" w:cs="Arial"/>
          <w:lang w:val="es-AR"/>
        </w:rPr>
        <w:t>a</w:t>
      </w:r>
      <w:r w:rsidRPr="00D911FB">
        <w:rPr>
          <w:rFonts w:ascii="Arial" w:eastAsia="Arial" w:hAnsi="Arial" w:cs="Arial"/>
          <w:spacing w:val="3"/>
          <w:lang w:val="es-AR"/>
        </w:rPr>
        <w:t xml:space="preserve"> </w:t>
      </w:r>
      <w:r w:rsidRPr="00D911FB">
        <w:rPr>
          <w:rFonts w:ascii="Arial" w:eastAsia="Arial" w:hAnsi="Arial" w:cs="Arial"/>
          <w:lang w:val="es-AR"/>
        </w:rPr>
        <w:t>p</w:t>
      </w:r>
      <w:r w:rsidRPr="00D911FB">
        <w:rPr>
          <w:rFonts w:ascii="Arial" w:eastAsia="Arial" w:hAnsi="Arial" w:cs="Arial"/>
          <w:spacing w:val="-3"/>
          <w:lang w:val="es-AR"/>
        </w:rPr>
        <w:t>a</w:t>
      </w:r>
      <w:r w:rsidRPr="00D911FB">
        <w:rPr>
          <w:rFonts w:ascii="Arial" w:eastAsia="Arial" w:hAnsi="Arial" w:cs="Arial"/>
          <w:spacing w:val="1"/>
          <w:lang w:val="es-AR"/>
        </w:rPr>
        <w:t>rt</w:t>
      </w:r>
      <w:r w:rsidRPr="00D911FB">
        <w:rPr>
          <w:rFonts w:ascii="Arial" w:eastAsia="Arial" w:hAnsi="Arial" w:cs="Arial"/>
          <w:spacing w:val="-3"/>
          <w:lang w:val="es-AR"/>
        </w:rPr>
        <w:t>e</w:t>
      </w:r>
      <w:r w:rsidRPr="00D911FB">
        <w:rPr>
          <w:rFonts w:ascii="Arial" w:eastAsia="Arial" w:hAnsi="Arial" w:cs="Arial"/>
          <w:lang w:val="es-AR"/>
        </w:rPr>
        <w:t>,</w:t>
      </w:r>
      <w:r w:rsidRPr="00D911FB">
        <w:rPr>
          <w:rFonts w:ascii="Arial" w:eastAsia="Arial" w:hAnsi="Arial" w:cs="Arial"/>
          <w:spacing w:val="4"/>
          <w:lang w:val="es-AR"/>
        </w:rPr>
        <w:t xml:space="preserve"> </w:t>
      </w:r>
      <w:r w:rsidRPr="00D911FB">
        <w:rPr>
          <w:rFonts w:ascii="Arial" w:eastAsia="Arial" w:hAnsi="Arial" w:cs="Arial"/>
          <w:lang w:val="es-AR"/>
        </w:rPr>
        <w:t>en b</w:t>
      </w:r>
      <w:r w:rsidRPr="00D911FB">
        <w:rPr>
          <w:rFonts w:ascii="Arial" w:eastAsia="Arial" w:hAnsi="Arial" w:cs="Arial"/>
          <w:spacing w:val="-1"/>
          <w:lang w:val="es-AR"/>
        </w:rPr>
        <w:t>a</w:t>
      </w:r>
      <w:r w:rsidRPr="00D911FB">
        <w:rPr>
          <w:rFonts w:ascii="Arial" w:eastAsia="Arial" w:hAnsi="Arial" w:cs="Arial"/>
          <w:lang w:val="es-AR"/>
        </w:rPr>
        <w:t>se</w:t>
      </w:r>
      <w:r w:rsidRPr="00D911FB">
        <w:rPr>
          <w:rFonts w:ascii="Arial" w:eastAsia="Arial" w:hAnsi="Arial" w:cs="Arial"/>
          <w:spacing w:val="1"/>
          <w:lang w:val="es-AR"/>
        </w:rPr>
        <w:t xml:space="preserve"> </w:t>
      </w:r>
      <w:r w:rsidRPr="00D911FB">
        <w:rPr>
          <w:rFonts w:ascii="Arial" w:eastAsia="Arial" w:hAnsi="Arial" w:cs="Arial"/>
          <w:spacing w:val="-3"/>
          <w:lang w:val="es-AR"/>
        </w:rPr>
        <w:t>a</w:t>
      </w:r>
      <w:r w:rsidRPr="00D911FB">
        <w:rPr>
          <w:rFonts w:ascii="Arial" w:eastAsia="Arial" w:hAnsi="Arial" w:cs="Arial"/>
          <w:lang w:val="es-AR"/>
        </w:rPr>
        <w:t>l</w:t>
      </w:r>
      <w:r w:rsidRPr="00D911FB">
        <w:rPr>
          <w:rFonts w:ascii="Arial" w:eastAsia="Arial" w:hAnsi="Arial" w:cs="Arial"/>
          <w:spacing w:val="2"/>
          <w:lang w:val="es-AR"/>
        </w:rPr>
        <w:t xml:space="preserve"> </w:t>
      </w:r>
      <w:r w:rsidRPr="00D911FB">
        <w:rPr>
          <w:rFonts w:ascii="Arial" w:eastAsia="Arial" w:hAnsi="Arial" w:cs="Arial"/>
          <w:lang w:val="es-AR"/>
        </w:rPr>
        <w:t>d</w:t>
      </w:r>
      <w:r w:rsidRPr="00D911FB">
        <w:rPr>
          <w:rFonts w:ascii="Arial" w:eastAsia="Arial" w:hAnsi="Arial" w:cs="Arial"/>
          <w:spacing w:val="-1"/>
          <w:lang w:val="es-AR"/>
        </w:rPr>
        <w:t>i</w:t>
      </w:r>
      <w:r w:rsidRPr="00D911FB">
        <w:rPr>
          <w:rFonts w:ascii="Arial" w:eastAsia="Arial" w:hAnsi="Arial" w:cs="Arial"/>
          <w:lang w:val="es-AR"/>
        </w:rPr>
        <w:t>a</w:t>
      </w:r>
      <w:r w:rsidRPr="00D911FB">
        <w:rPr>
          <w:rFonts w:ascii="Arial" w:eastAsia="Arial" w:hAnsi="Arial" w:cs="Arial"/>
          <w:spacing w:val="2"/>
          <w:lang w:val="es-AR"/>
        </w:rPr>
        <w:t>g</w:t>
      </w:r>
      <w:r w:rsidRPr="00D911FB">
        <w:rPr>
          <w:rFonts w:ascii="Arial" w:eastAsia="Arial" w:hAnsi="Arial" w:cs="Arial"/>
          <w:lang w:val="es-AR"/>
        </w:rPr>
        <w:t>n</w:t>
      </w:r>
      <w:r w:rsidRPr="00D911FB">
        <w:rPr>
          <w:rFonts w:ascii="Arial" w:eastAsia="Arial" w:hAnsi="Arial" w:cs="Arial"/>
          <w:spacing w:val="-1"/>
          <w:lang w:val="es-AR"/>
        </w:rPr>
        <w:t>ó</w:t>
      </w:r>
      <w:r w:rsidRPr="00D911FB">
        <w:rPr>
          <w:rFonts w:ascii="Arial" w:eastAsia="Arial" w:hAnsi="Arial" w:cs="Arial"/>
          <w:spacing w:val="-2"/>
          <w:lang w:val="es-AR"/>
        </w:rPr>
        <w:t>s</w:t>
      </w:r>
      <w:r w:rsidRPr="00D911FB">
        <w:rPr>
          <w:rFonts w:ascii="Arial" w:eastAsia="Arial" w:hAnsi="Arial" w:cs="Arial"/>
          <w:spacing w:val="1"/>
          <w:lang w:val="es-AR"/>
        </w:rPr>
        <w:t>t</w:t>
      </w:r>
      <w:r w:rsidRPr="00D911FB">
        <w:rPr>
          <w:rFonts w:ascii="Arial" w:eastAsia="Arial" w:hAnsi="Arial" w:cs="Arial"/>
          <w:spacing w:val="-1"/>
          <w:lang w:val="es-AR"/>
        </w:rPr>
        <w:t>i</w:t>
      </w:r>
      <w:r w:rsidRPr="00D911FB">
        <w:rPr>
          <w:rFonts w:ascii="Arial" w:eastAsia="Arial" w:hAnsi="Arial" w:cs="Arial"/>
          <w:lang w:val="es-AR"/>
        </w:rPr>
        <w:t>co</w:t>
      </w:r>
      <w:r w:rsidRPr="00D911FB">
        <w:rPr>
          <w:rFonts w:ascii="Arial" w:eastAsia="Arial" w:hAnsi="Arial" w:cs="Arial"/>
          <w:spacing w:val="3"/>
          <w:lang w:val="es-AR"/>
        </w:rPr>
        <w:t xml:space="preserve"> </w:t>
      </w:r>
      <w:r w:rsidRPr="00D911FB">
        <w:rPr>
          <w:rFonts w:ascii="Arial" w:eastAsia="Arial" w:hAnsi="Arial" w:cs="Arial"/>
          <w:lang w:val="es-AR"/>
        </w:rPr>
        <w:t>d</w:t>
      </w:r>
      <w:r w:rsidRPr="00D911FB">
        <w:rPr>
          <w:rFonts w:ascii="Arial" w:eastAsia="Arial" w:hAnsi="Arial" w:cs="Arial"/>
          <w:spacing w:val="-1"/>
          <w:lang w:val="es-AR"/>
        </w:rPr>
        <w:t>e</w:t>
      </w:r>
      <w:r w:rsidRPr="00D911FB">
        <w:rPr>
          <w:rFonts w:ascii="Arial" w:eastAsia="Arial" w:hAnsi="Arial" w:cs="Arial"/>
          <w:lang w:val="es-AR"/>
        </w:rPr>
        <w:t xml:space="preserve">l </w:t>
      </w:r>
      <w:r w:rsidRPr="00D911FB">
        <w:rPr>
          <w:rFonts w:ascii="Arial" w:eastAsia="Arial" w:hAnsi="Arial" w:cs="Arial"/>
          <w:spacing w:val="1"/>
          <w:lang w:val="es-AR"/>
        </w:rPr>
        <w:t>m</w:t>
      </w:r>
      <w:r w:rsidRPr="00D911FB">
        <w:rPr>
          <w:rFonts w:ascii="Arial" w:eastAsia="Arial" w:hAnsi="Arial" w:cs="Arial"/>
          <w:lang w:val="es-AR"/>
        </w:rPr>
        <w:t>e</w:t>
      </w:r>
      <w:r w:rsidRPr="00D911FB">
        <w:rPr>
          <w:rFonts w:ascii="Arial" w:eastAsia="Arial" w:hAnsi="Arial" w:cs="Arial"/>
          <w:spacing w:val="-1"/>
          <w:lang w:val="es-AR"/>
        </w:rPr>
        <w:t>di</w:t>
      </w:r>
      <w:r w:rsidRPr="00D911FB">
        <w:rPr>
          <w:rFonts w:ascii="Arial" w:eastAsia="Arial" w:hAnsi="Arial" w:cs="Arial"/>
          <w:lang w:val="es-AR"/>
        </w:rPr>
        <w:t>o</w:t>
      </w:r>
      <w:r w:rsidRPr="00D911FB">
        <w:rPr>
          <w:rFonts w:ascii="Arial" w:eastAsia="Arial" w:hAnsi="Arial" w:cs="Arial"/>
          <w:spacing w:val="3"/>
          <w:lang w:val="es-AR"/>
        </w:rPr>
        <w:t xml:space="preserve"> </w:t>
      </w:r>
      <w:r w:rsidRPr="00D911FB">
        <w:rPr>
          <w:rFonts w:ascii="Arial" w:eastAsia="Arial" w:hAnsi="Arial" w:cs="Arial"/>
          <w:spacing w:val="-3"/>
          <w:lang w:val="es-AR"/>
        </w:rPr>
        <w:t>a</w:t>
      </w:r>
      <w:r w:rsidRPr="00D911FB">
        <w:rPr>
          <w:rFonts w:ascii="Arial" w:eastAsia="Arial" w:hAnsi="Arial" w:cs="Arial"/>
          <w:spacing w:val="1"/>
          <w:lang w:val="es-AR"/>
        </w:rPr>
        <w:t>m</w:t>
      </w:r>
      <w:r w:rsidRPr="00D911FB">
        <w:rPr>
          <w:rFonts w:ascii="Arial" w:eastAsia="Arial" w:hAnsi="Arial" w:cs="Arial"/>
          <w:lang w:val="es-AR"/>
        </w:rPr>
        <w:t>b</w:t>
      </w:r>
      <w:r w:rsidRPr="00D911FB">
        <w:rPr>
          <w:rFonts w:ascii="Arial" w:eastAsia="Arial" w:hAnsi="Arial" w:cs="Arial"/>
          <w:spacing w:val="-1"/>
          <w:lang w:val="es-AR"/>
        </w:rPr>
        <w:t>i</w:t>
      </w:r>
      <w:r w:rsidRPr="00D911FB">
        <w:rPr>
          <w:rFonts w:ascii="Arial" w:eastAsia="Arial" w:hAnsi="Arial" w:cs="Arial"/>
          <w:lang w:val="es-AR"/>
        </w:rPr>
        <w:t>e</w:t>
      </w:r>
      <w:r w:rsidRPr="00D911FB">
        <w:rPr>
          <w:rFonts w:ascii="Arial" w:eastAsia="Arial" w:hAnsi="Arial" w:cs="Arial"/>
          <w:spacing w:val="-1"/>
          <w:lang w:val="es-AR"/>
        </w:rPr>
        <w:t>n</w:t>
      </w:r>
      <w:r w:rsidRPr="00D911FB">
        <w:rPr>
          <w:rFonts w:ascii="Arial" w:eastAsia="Arial" w:hAnsi="Arial" w:cs="Arial"/>
          <w:spacing w:val="1"/>
          <w:lang w:val="es-AR"/>
        </w:rPr>
        <w:t>t</w:t>
      </w:r>
      <w:r w:rsidRPr="00D911FB">
        <w:rPr>
          <w:rFonts w:ascii="Arial" w:eastAsia="Arial" w:hAnsi="Arial" w:cs="Arial"/>
          <w:lang w:val="es-AR"/>
        </w:rPr>
        <w:t>e,</w:t>
      </w:r>
      <w:r w:rsidRPr="00D911FB">
        <w:rPr>
          <w:rFonts w:ascii="Arial" w:eastAsia="Arial" w:hAnsi="Arial" w:cs="Arial"/>
          <w:spacing w:val="2"/>
          <w:lang w:val="es-AR"/>
        </w:rPr>
        <w:t xml:space="preserve"> </w:t>
      </w:r>
      <w:r w:rsidRPr="00D911FB">
        <w:rPr>
          <w:rFonts w:ascii="Arial" w:eastAsia="Arial" w:hAnsi="Arial" w:cs="Arial"/>
          <w:lang w:val="es-AR"/>
        </w:rPr>
        <w:t>se</w:t>
      </w:r>
      <w:r w:rsidRPr="00D911FB">
        <w:rPr>
          <w:rFonts w:ascii="Arial" w:eastAsia="Arial" w:hAnsi="Arial" w:cs="Arial"/>
          <w:spacing w:val="1"/>
          <w:lang w:val="es-AR"/>
        </w:rPr>
        <w:t xml:space="preserve"> </w:t>
      </w:r>
      <w:r w:rsidRPr="00D911FB">
        <w:rPr>
          <w:rFonts w:ascii="Arial" w:eastAsia="Arial" w:hAnsi="Arial" w:cs="Arial"/>
          <w:lang w:val="es-AR"/>
        </w:rPr>
        <w:t>estab</w:t>
      </w:r>
      <w:r w:rsidRPr="00D911FB">
        <w:rPr>
          <w:rFonts w:ascii="Arial" w:eastAsia="Arial" w:hAnsi="Arial" w:cs="Arial"/>
          <w:spacing w:val="-1"/>
          <w:lang w:val="es-AR"/>
        </w:rPr>
        <w:t>l</w:t>
      </w:r>
      <w:r w:rsidRPr="00D911FB">
        <w:rPr>
          <w:rFonts w:ascii="Arial" w:eastAsia="Arial" w:hAnsi="Arial" w:cs="Arial"/>
          <w:lang w:val="es-AR"/>
        </w:rPr>
        <w:t>ec</w:t>
      </w:r>
      <w:r w:rsidRPr="00D911FB">
        <w:rPr>
          <w:rFonts w:ascii="Arial" w:eastAsia="Arial" w:hAnsi="Arial" w:cs="Arial"/>
          <w:spacing w:val="-1"/>
          <w:lang w:val="es-AR"/>
        </w:rPr>
        <w:t>i</w:t>
      </w:r>
      <w:r w:rsidRPr="00D911FB">
        <w:rPr>
          <w:rFonts w:ascii="Arial" w:eastAsia="Arial" w:hAnsi="Arial" w:cs="Arial"/>
          <w:lang w:val="es-AR"/>
        </w:rPr>
        <w:t>er</w:t>
      </w:r>
      <w:r w:rsidRPr="00D911FB">
        <w:rPr>
          <w:rFonts w:ascii="Arial" w:eastAsia="Arial" w:hAnsi="Arial" w:cs="Arial"/>
          <w:spacing w:val="-2"/>
          <w:lang w:val="es-AR"/>
        </w:rPr>
        <w:t>o</w:t>
      </w:r>
      <w:r w:rsidRPr="00D911FB">
        <w:rPr>
          <w:rFonts w:ascii="Arial" w:eastAsia="Arial" w:hAnsi="Arial" w:cs="Arial"/>
          <w:lang w:val="es-AR"/>
        </w:rPr>
        <w:t>n</w:t>
      </w:r>
      <w:r w:rsidRPr="00D911FB">
        <w:rPr>
          <w:rFonts w:ascii="Arial" w:eastAsia="Arial" w:hAnsi="Arial" w:cs="Arial"/>
          <w:spacing w:val="3"/>
          <w:lang w:val="es-AR"/>
        </w:rPr>
        <w:t xml:space="preserve"> </w:t>
      </w:r>
      <w:r w:rsidRPr="00D911FB">
        <w:rPr>
          <w:rFonts w:ascii="Arial" w:eastAsia="Arial" w:hAnsi="Arial" w:cs="Arial"/>
          <w:lang w:val="es-AR"/>
        </w:rPr>
        <w:t>como</w:t>
      </w:r>
      <w:r w:rsidRPr="00D911FB">
        <w:rPr>
          <w:rFonts w:ascii="Arial" w:eastAsia="Arial" w:hAnsi="Arial" w:cs="Arial"/>
          <w:spacing w:val="-1"/>
          <w:lang w:val="es-AR"/>
        </w:rPr>
        <w:t xml:space="preserve"> </w:t>
      </w:r>
      <w:r w:rsidRPr="00D911FB">
        <w:rPr>
          <w:rFonts w:ascii="Arial" w:eastAsia="Arial" w:hAnsi="Arial" w:cs="Arial"/>
          <w:spacing w:val="3"/>
          <w:lang w:val="es-AR"/>
        </w:rPr>
        <w:t>f</w:t>
      </w:r>
      <w:r w:rsidRPr="00D911FB">
        <w:rPr>
          <w:rFonts w:ascii="Arial" w:eastAsia="Arial" w:hAnsi="Arial" w:cs="Arial"/>
          <w:spacing w:val="-3"/>
          <w:lang w:val="es-AR"/>
        </w:rPr>
        <w:t>a</w:t>
      </w:r>
      <w:r w:rsidRPr="00D911FB">
        <w:rPr>
          <w:rFonts w:ascii="Arial" w:eastAsia="Arial" w:hAnsi="Arial" w:cs="Arial"/>
          <w:lang w:val="es-AR"/>
        </w:rPr>
        <w:t>c</w:t>
      </w:r>
      <w:r w:rsidRPr="00D911FB">
        <w:rPr>
          <w:rFonts w:ascii="Arial" w:eastAsia="Arial" w:hAnsi="Arial" w:cs="Arial"/>
          <w:spacing w:val="1"/>
          <w:lang w:val="es-AR"/>
        </w:rPr>
        <w:t>t</w:t>
      </w:r>
      <w:r w:rsidRPr="00D911FB">
        <w:rPr>
          <w:rFonts w:ascii="Arial" w:eastAsia="Arial" w:hAnsi="Arial" w:cs="Arial"/>
          <w:spacing w:val="-3"/>
          <w:lang w:val="es-AR"/>
        </w:rPr>
        <w:t>o</w:t>
      </w:r>
      <w:r w:rsidRPr="00D911FB">
        <w:rPr>
          <w:rFonts w:ascii="Arial" w:eastAsia="Arial" w:hAnsi="Arial" w:cs="Arial"/>
          <w:spacing w:val="1"/>
          <w:lang w:val="es-AR"/>
        </w:rPr>
        <w:t>r</w:t>
      </w:r>
      <w:r w:rsidRPr="00D911FB">
        <w:rPr>
          <w:rFonts w:ascii="Arial" w:eastAsia="Arial" w:hAnsi="Arial" w:cs="Arial"/>
          <w:lang w:val="es-AR"/>
        </w:rPr>
        <w:t>es d</w:t>
      </w:r>
      <w:r w:rsidRPr="00D911FB">
        <w:rPr>
          <w:rFonts w:ascii="Arial" w:eastAsia="Arial" w:hAnsi="Arial" w:cs="Arial"/>
          <w:spacing w:val="-1"/>
          <w:lang w:val="es-AR"/>
        </w:rPr>
        <w:t>e</w:t>
      </w:r>
      <w:r w:rsidRPr="00D911FB">
        <w:rPr>
          <w:rFonts w:ascii="Arial" w:eastAsia="Arial" w:hAnsi="Arial" w:cs="Arial"/>
          <w:lang w:val="es-AR"/>
        </w:rPr>
        <w:t>l</w:t>
      </w:r>
      <w:r w:rsidRPr="00D911FB">
        <w:rPr>
          <w:rFonts w:ascii="Arial" w:eastAsia="Arial" w:hAnsi="Arial" w:cs="Arial"/>
          <w:spacing w:val="2"/>
          <w:lang w:val="es-AR"/>
        </w:rPr>
        <w:t xml:space="preserve"> </w:t>
      </w:r>
      <w:r w:rsidRPr="00D911FB">
        <w:rPr>
          <w:rFonts w:ascii="Arial" w:eastAsia="Arial" w:hAnsi="Arial" w:cs="Arial"/>
          <w:spacing w:val="1"/>
          <w:lang w:val="es-AR"/>
        </w:rPr>
        <w:t>m</w:t>
      </w:r>
      <w:r w:rsidRPr="00D911FB">
        <w:rPr>
          <w:rFonts w:ascii="Arial" w:eastAsia="Arial" w:hAnsi="Arial" w:cs="Arial"/>
          <w:spacing w:val="-1"/>
          <w:lang w:val="es-AR"/>
        </w:rPr>
        <w:t>i</w:t>
      </w:r>
      <w:r w:rsidRPr="00D911FB">
        <w:rPr>
          <w:rFonts w:ascii="Arial" w:eastAsia="Arial" w:hAnsi="Arial" w:cs="Arial"/>
          <w:lang w:val="es-AR"/>
        </w:rPr>
        <w:t>s</w:t>
      </w:r>
      <w:r w:rsidRPr="00D911FB">
        <w:rPr>
          <w:rFonts w:ascii="Arial" w:eastAsia="Arial" w:hAnsi="Arial" w:cs="Arial"/>
          <w:spacing w:val="1"/>
          <w:lang w:val="es-AR"/>
        </w:rPr>
        <w:t>m</w:t>
      </w:r>
      <w:r w:rsidRPr="00D911FB">
        <w:rPr>
          <w:rFonts w:ascii="Arial" w:eastAsia="Arial" w:hAnsi="Arial" w:cs="Arial"/>
          <w:lang w:val="es-AR"/>
        </w:rPr>
        <w:t>o</w:t>
      </w:r>
      <w:r w:rsidRPr="00D911FB">
        <w:rPr>
          <w:rFonts w:ascii="Arial" w:eastAsia="Arial" w:hAnsi="Arial" w:cs="Arial"/>
          <w:spacing w:val="2"/>
          <w:lang w:val="es-AR"/>
        </w:rPr>
        <w:t xml:space="preserve"> </w:t>
      </w:r>
      <w:r w:rsidRPr="00D911FB">
        <w:rPr>
          <w:rFonts w:ascii="Arial" w:eastAsia="Arial" w:hAnsi="Arial" w:cs="Arial"/>
          <w:lang w:val="es-AR"/>
        </w:rPr>
        <w:t>a</w:t>
      </w:r>
      <w:r w:rsidRPr="00D911FB">
        <w:rPr>
          <w:rFonts w:ascii="Arial" w:eastAsia="Arial" w:hAnsi="Arial" w:cs="Arial"/>
          <w:spacing w:val="2"/>
          <w:lang w:val="es-AR"/>
        </w:rPr>
        <w:t xml:space="preserve"> </w:t>
      </w:r>
      <w:r w:rsidRPr="00D911FB">
        <w:rPr>
          <w:rFonts w:ascii="Arial" w:eastAsia="Arial" w:hAnsi="Arial" w:cs="Arial"/>
          <w:lang w:val="es-AR"/>
        </w:rPr>
        <w:t>ser</w:t>
      </w:r>
      <w:r w:rsidRPr="00D911FB">
        <w:rPr>
          <w:rFonts w:ascii="Arial" w:eastAsia="Arial" w:hAnsi="Arial" w:cs="Arial"/>
          <w:spacing w:val="3"/>
          <w:lang w:val="es-AR"/>
        </w:rPr>
        <w:t xml:space="preserve"> </w:t>
      </w:r>
      <w:r w:rsidRPr="00D911FB">
        <w:rPr>
          <w:rFonts w:ascii="Arial" w:eastAsia="Arial" w:hAnsi="Arial" w:cs="Arial"/>
          <w:lang w:val="es-AR"/>
        </w:rPr>
        <w:t>co</w:t>
      </w:r>
      <w:r w:rsidRPr="00D911FB">
        <w:rPr>
          <w:rFonts w:ascii="Arial" w:eastAsia="Arial" w:hAnsi="Arial" w:cs="Arial"/>
          <w:spacing w:val="-3"/>
          <w:lang w:val="es-AR"/>
        </w:rPr>
        <w:t>n</w:t>
      </w:r>
      <w:r w:rsidRPr="00D911FB">
        <w:rPr>
          <w:rFonts w:ascii="Arial" w:eastAsia="Arial" w:hAnsi="Arial" w:cs="Arial"/>
          <w:lang w:val="es-AR"/>
        </w:rPr>
        <w:t>s</w:t>
      </w:r>
      <w:r w:rsidRPr="00D911FB">
        <w:rPr>
          <w:rFonts w:ascii="Arial" w:eastAsia="Arial" w:hAnsi="Arial" w:cs="Arial"/>
          <w:spacing w:val="-1"/>
          <w:lang w:val="es-AR"/>
        </w:rPr>
        <w:t>i</w:t>
      </w:r>
      <w:r w:rsidRPr="00D911FB">
        <w:rPr>
          <w:rFonts w:ascii="Arial" w:eastAsia="Arial" w:hAnsi="Arial" w:cs="Arial"/>
          <w:lang w:val="es-AR"/>
        </w:rPr>
        <w:t>d</w:t>
      </w:r>
      <w:r w:rsidRPr="00D911FB">
        <w:rPr>
          <w:rFonts w:ascii="Arial" w:eastAsia="Arial" w:hAnsi="Arial" w:cs="Arial"/>
          <w:spacing w:val="-1"/>
          <w:lang w:val="es-AR"/>
        </w:rPr>
        <w:t>e</w:t>
      </w:r>
      <w:r w:rsidRPr="00D911FB">
        <w:rPr>
          <w:rFonts w:ascii="Arial" w:eastAsia="Arial" w:hAnsi="Arial" w:cs="Arial"/>
          <w:spacing w:val="1"/>
          <w:lang w:val="es-AR"/>
        </w:rPr>
        <w:t>r</w:t>
      </w:r>
      <w:r w:rsidRPr="00D911FB">
        <w:rPr>
          <w:rFonts w:ascii="Arial" w:eastAsia="Arial" w:hAnsi="Arial" w:cs="Arial"/>
          <w:lang w:val="es-AR"/>
        </w:rPr>
        <w:t>a</w:t>
      </w:r>
      <w:r w:rsidRPr="00D911FB">
        <w:rPr>
          <w:rFonts w:ascii="Arial" w:eastAsia="Arial" w:hAnsi="Arial" w:cs="Arial"/>
          <w:spacing w:val="-1"/>
          <w:lang w:val="es-AR"/>
        </w:rPr>
        <w:t>d</w:t>
      </w:r>
      <w:r w:rsidRPr="00D911FB">
        <w:rPr>
          <w:rFonts w:ascii="Arial" w:eastAsia="Arial" w:hAnsi="Arial" w:cs="Arial"/>
          <w:lang w:val="es-AR"/>
        </w:rPr>
        <w:t>os</w:t>
      </w:r>
      <w:r w:rsidRPr="00D911FB">
        <w:rPr>
          <w:rFonts w:ascii="Arial" w:eastAsia="Arial" w:hAnsi="Arial" w:cs="Arial"/>
          <w:spacing w:val="2"/>
          <w:lang w:val="es-AR"/>
        </w:rPr>
        <w:t xml:space="preserve"> </w:t>
      </w:r>
      <w:r w:rsidRPr="00D911FB">
        <w:rPr>
          <w:rFonts w:ascii="Arial" w:eastAsia="Arial" w:hAnsi="Arial" w:cs="Arial"/>
          <w:lang w:val="es-AR"/>
        </w:rPr>
        <w:t>en</w:t>
      </w:r>
      <w:r w:rsidRPr="00D911FB">
        <w:rPr>
          <w:rFonts w:ascii="Arial" w:eastAsia="Arial" w:hAnsi="Arial" w:cs="Arial"/>
          <w:spacing w:val="2"/>
          <w:lang w:val="es-AR"/>
        </w:rPr>
        <w:t xml:space="preserve"> </w:t>
      </w:r>
      <w:r w:rsidRPr="00D911FB">
        <w:rPr>
          <w:rFonts w:ascii="Arial" w:eastAsia="Arial" w:hAnsi="Arial" w:cs="Arial"/>
          <w:spacing w:val="-1"/>
          <w:lang w:val="es-AR"/>
        </w:rPr>
        <w:t>l</w:t>
      </w:r>
      <w:r w:rsidRPr="00D911FB">
        <w:rPr>
          <w:rFonts w:ascii="Arial" w:eastAsia="Arial" w:hAnsi="Arial" w:cs="Arial"/>
          <w:lang w:val="es-AR"/>
        </w:rPr>
        <w:t>os</w:t>
      </w:r>
      <w:r w:rsidRPr="00D911FB">
        <w:rPr>
          <w:rFonts w:ascii="Arial" w:eastAsia="Arial" w:hAnsi="Arial" w:cs="Arial"/>
          <w:spacing w:val="2"/>
          <w:lang w:val="es-AR"/>
        </w:rPr>
        <w:t xml:space="preserve"> </w:t>
      </w:r>
      <w:r w:rsidRPr="00D911FB">
        <w:rPr>
          <w:rFonts w:ascii="Arial" w:eastAsia="Arial" w:hAnsi="Arial" w:cs="Arial"/>
          <w:spacing w:val="-1"/>
          <w:lang w:val="es-AR"/>
        </w:rPr>
        <w:t>i</w:t>
      </w:r>
      <w:r w:rsidRPr="00D911FB">
        <w:rPr>
          <w:rFonts w:ascii="Arial" w:eastAsia="Arial" w:hAnsi="Arial" w:cs="Arial"/>
          <w:spacing w:val="1"/>
          <w:lang w:val="es-AR"/>
        </w:rPr>
        <w:t>m</w:t>
      </w:r>
      <w:r w:rsidRPr="00D911FB">
        <w:rPr>
          <w:rFonts w:ascii="Arial" w:eastAsia="Arial" w:hAnsi="Arial" w:cs="Arial"/>
          <w:lang w:val="es-AR"/>
        </w:rPr>
        <w:t>p</w:t>
      </w:r>
      <w:r w:rsidRPr="00D911FB">
        <w:rPr>
          <w:rFonts w:ascii="Arial" w:eastAsia="Arial" w:hAnsi="Arial" w:cs="Arial"/>
          <w:spacing w:val="-1"/>
          <w:lang w:val="es-AR"/>
        </w:rPr>
        <w:t>a</w:t>
      </w:r>
      <w:r w:rsidRPr="00D911FB">
        <w:rPr>
          <w:rFonts w:ascii="Arial" w:eastAsia="Arial" w:hAnsi="Arial" w:cs="Arial"/>
          <w:lang w:val="es-AR"/>
        </w:rPr>
        <w:t>c</w:t>
      </w:r>
      <w:r w:rsidRPr="00D911FB">
        <w:rPr>
          <w:rFonts w:ascii="Arial" w:eastAsia="Arial" w:hAnsi="Arial" w:cs="Arial"/>
          <w:spacing w:val="1"/>
          <w:lang w:val="es-AR"/>
        </w:rPr>
        <w:t>t</w:t>
      </w:r>
      <w:r w:rsidRPr="00D911FB">
        <w:rPr>
          <w:rFonts w:ascii="Arial" w:eastAsia="Arial" w:hAnsi="Arial" w:cs="Arial"/>
          <w:lang w:val="es-AR"/>
        </w:rPr>
        <w:t>os</w:t>
      </w:r>
      <w:r w:rsidRPr="00D911FB">
        <w:rPr>
          <w:rFonts w:ascii="Arial" w:eastAsia="Arial" w:hAnsi="Arial" w:cs="Arial"/>
          <w:spacing w:val="2"/>
          <w:lang w:val="es-AR"/>
        </w:rPr>
        <w:t xml:space="preserve"> </w:t>
      </w:r>
      <w:r w:rsidRPr="00D911FB">
        <w:rPr>
          <w:rFonts w:ascii="Arial" w:eastAsia="Arial" w:hAnsi="Arial" w:cs="Arial"/>
          <w:spacing w:val="-3"/>
          <w:lang w:val="es-AR"/>
        </w:rPr>
        <w:t>p</w:t>
      </w:r>
      <w:r w:rsidRPr="00D911FB">
        <w:rPr>
          <w:rFonts w:ascii="Arial" w:eastAsia="Arial" w:hAnsi="Arial" w:cs="Arial"/>
          <w:lang w:val="es-AR"/>
        </w:rPr>
        <w:t>otenc</w:t>
      </w:r>
      <w:r w:rsidRPr="00D911FB">
        <w:rPr>
          <w:rFonts w:ascii="Arial" w:eastAsia="Arial" w:hAnsi="Arial" w:cs="Arial"/>
          <w:spacing w:val="-1"/>
          <w:lang w:val="es-AR"/>
        </w:rPr>
        <w:t>i</w:t>
      </w:r>
      <w:r w:rsidRPr="00D911FB">
        <w:rPr>
          <w:rFonts w:ascii="Arial" w:eastAsia="Arial" w:hAnsi="Arial" w:cs="Arial"/>
          <w:lang w:val="es-AR"/>
        </w:rPr>
        <w:t>a</w:t>
      </w:r>
      <w:r w:rsidRPr="00D911FB">
        <w:rPr>
          <w:rFonts w:ascii="Arial" w:eastAsia="Arial" w:hAnsi="Arial" w:cs="Arial"/>
          <w:spacing w:val="-1"/>
          <w:lang w:val="es-AR"/>
        </w:rPr>
        <w:t>l</w:t>
      </w:r>
      <w:r w:rsidRPr="00D911FB">
        <w:rPr>
          <w:rFonts w:ascii="Arial" w:eastAsia="Arial" w:hAnsi="Arial" w:cs="Arial"/>
          <w:lang w:val="es-AR"/>
        </w:rPr>
        <w:t>es principales,</w:t>
      </w:r>
      <w:r w:rsidRPr="00D911FB">
        <w:rPr>
          <w:rFonts w:ascii="Arial" w:eastAsia="Arial" w:hAnsi="Arial" w:cs="Arial"/>
          <w:spacing w:val="3"/>
          <w:lang w:val="es-AR"/>
        </w:rPr>
        <w:t xml:space="preserve"> </w:t>
      </w:r>
      <w:r w:rsidRPr="00D911FB">
        <w:rPr>
          <w:rFonts w:ascii="Arial" w:eastAsia="Arial" w:hAnsi="Arial" w:cs="Arial"/>
          <w:spacing w:val="-1"/>
          <w:lang w:val="es-AR"/>
        </w:rPr>
        <w:t>l</w:t>
      </w:r>
      <w:r w:rsidRPr="00D911FB">
        <w:rPr>
          <w:rFonts w:ascii="Arial" w:eastAsia="Arial" w:hAnsi="Arial" w:cs="Arial"/>
          <w:lang w:val="es-AR"/>
        </w:rPr>
        <w:t xml:space="preserve">os </w:t>
      </w:r>
      <w:r w:rsidRPr="00D911FB">
        <w:rPr>
          <w:rFonts w:ascii="Arial" w:eastAsia="Arial" w:hAnsi="Arial" w:cs="Arial"/>
          <w:spacing w:val="3"/>
          <w:lang w:val="es-AR"/>
        </w:rPr>
        <w:t>f</w:t>
      </w:r>
      <w:r w:rsidRPr="00D911FB">
        <w:rPr>
          <w:rFonts w:ascii="Arial" w:eastAsia="Arial" w:hAnsi="Arial" w:cs="Arial"/>
          <w:lang w:val="es-AR"/>
        </w:rPr>
        <w:t>a</w:t>
      </w:r>
      <w:r w:rsidRPr="00D911FB">
        <w:rPr>
          <w:rFonts w:ascii="Arial" w:eastAsia="Arial" w:hAnsi="Arial" w:cs="Arial"/>
          <w:spacing w:val="-3"/>
          <w:lang w:val="es-AR"/>
        </w:rPr>
        <w:t>c</w:t>
      </w:r>
      <w:r w:rsidRPr="00D911FB">
        <w:rPr>
          <w:rFonts w:ascii="Arial" w:eastAsia="Arial" w:hAnsi="Arial" w:cs="Arial"/>
          <w:spacing w:val="1"/>
          <w:lang w:val="es-AR"/>
        </w:rPr>
        <w:t>t</w:t>
      </w:r>
      <w:r w:rsidRPr="00D911FB">
        <w:rPr>
          <w:rFonts w:ascii="Arial" w:eastAsia="Arial" w:hAnsi="Arial" w:cs="Arial"/>
          <w:lang w:val="es-AR"/>
        </w:rPr>
        <w:t>ores</w:t>
      </w:r>
      <w:r w:rsidRPr="00D911FB">
        <w:rPr>
          <w:rFonts w:ascii="Arial" w:eastAsia="Arial" w:hAnsi="Arial" w:cs="Arial"/>
          <w:spacing w:val="1"/>
          <w:lang w:val="es-AR"/>
        </w:rPr>
        <w:t xml:space="preserve"> </w:t>
      </w:r>
      <w:r w:rsidRPr="00D911FB">
        <w:rPr>
          <w:rFonts w:ascii="Arial" w:eastAsia="Arial" w:hAnsi="Arial" w:cs="Arial"/>
          <w:lang w:val="es-AR"/>
        </w:rPr>
        <w:t>q</w:t>
      </w:r>
      <w:r w:rsidRPr="00D911FB">
        <w:rPr>
          <w:rFonts w:ascii="Arial" w:eastAsia="Arial" w:hAnsi="Arial" w:cs="Arial"/>
          <w:spacing w:val="-1"/>
          <w:lang w:val="es-AR"/>
        </w:rPr>
        <w:t>u</w:t>
      </w:r>
      <w:r w:rsidRPr="00D911FB">
        <w:rPr>
          <w:rFonts w:ascii="Arial" w:eastAsia="Arial" w:hAnsi="Arial" w:cs="Arial"/>
          <w:lang w:val="es-AR"/>
        </w:rPr>
        <w:t>e</w:t>
      </w:r>
      <w:r w:rsidRPr="00D911FB">
        <w:rPr>
          <w:rFonts w:ascii="Arial" w:eastAsia="Arial" w:hAnsi="Arial" w:cs="Arial"/>
          <w:spacing w:val="2"/>
          <w:lang w:val="es-AR"/>
        </w:rPr>
        <w:t xml:space="preserve"> </w:t>
      </w:r>
      <w:r w:rsidRPr="00D911FB">
        <w:rPr>
          <w:rFonts w:ascii="Arial" w:eastAsia="Arial" w:hAnsi="Arial" w:cs="Arial"/>
          <w:lang w:val="es-AR"/>
        </w:rPr>
        <w:t>se</w:t>
      </w:r>
      <w:r w:rsidRPr="00D911FB">
        <w:rPr>
          <w:rFonts w:ascii="Arial" w:eastAsia="Arial" w:hAnsi="Arial" w:cs="Arial"/>
          <w:spacing w:val="2"/>
          <w:lang w:val="es-AR"/>
        </w:rPr>
        <w:t xml:space="preserve"> </w:t>
      </w:r>
      <w:r w:rsidRPr="00D911FB">
        <w:rPr>
          <w:rFonts w:ascii="Arial" w:eastAsia="Arial" w:hAnsi="Arial" w:cs="Arial"/>
          <w:lang w:val="es-AR"/>
        </w:rPr>
        <w:t>presen</w:t>
      </w:r>
      <w:r w:rsidRPr="00D911FB">
        <w:rPr>
          <w:rFonts w:ascii="Arial" w:eastAsia="Arial" w:hAnsi="Arial" w:cs="Arial"/>
          <w:spacing w:val="-2"/>
          <w:lang w:val="es-AR"/>
        </w:rPr>
        <w:t>t</w:t>
      </w:r>
      <w:r w:rsidRPr="00D911FB">
        <w:rPr>
          <w:rFonts w:ascii="Arial" w:eastAsia="Arial" w:hAnsi="Arial" w:cs="Arial"/>
          <w:spacing w:val="-3"/>
          <w:lang w:val="es-AR"/>
        </w:rPr>
        <w:t>a</w:t>
      </w:r>
      <w:r w:rsidRPr="00D911FB">
        <w:rPr>
          <w:rFonts w:ascii="Arial" w:eastAsia="Arial" w:hAnsi="Arial" w:cs="Arial"/>
          <w:lang w:val="es-AR"/>
        </w:rPr>
        <w:t>n en</w:t>
      </w:r>
      <w:r w:rsidRPr="00D911FB">
        <w:rPr>
          <w:rFonts w:ascii="Arial" w:eastAsia="Arial" w:hAnsi="Arial" w:cs="Arial"/>
          <w:spacing w:val="1"/>
          <w:lang w:val="es-AR"/>
        </w:rPr>
        <w:t xml:space="preserve"> </w:t>
      </w:r>
      <w:r w:rsidRPr="00D911FB">
        <w:rPr>
          <w:rFonts w:ascii="Arial" w:eastAsia="Arial" w:hAnsi="Arial" w:cs="Arial"/>
          <w:spacing w:val="-1"/>
          <w:lang w:val="es-AR"/>
        </w:rPr>
        <w:t>l</w:t>
      </w:r>
      <w:r w:rsidRPr="00D911FB">
        <w:rPr>
          <w:rFonts w:ascii="Arial" w:eastAsia="Arial" w:hAnsi="Arial" w:cs="Arial"/>
          <w:lang w:val="es-AR"/>
        </w:rPr>
        <w:t xml:space="preserve">a </w:t>
      </w:r>
      <w:r w:rsidRPr="00D911FB">
        <w:rPr>
          <w:rFonts w:ascii="Arial" w:eastAsia="Arial" w:hAnsi="Arial" w:cs="Arial"/>
          <w:spacing w:val="2"/>
          <w:lang w:val="es-AR"/>
        </w:rPr>
        <w:t>t</w:t>
      </w:r>
      <w:r w:rsidRPr="00D911FB">
        <w:rPr>
          <w:rFonts w:ascii="Arial" w:eastAsia="Arial" w:hAnsi="Arial" w:cs="Arial"/>
          <w:lang w:val="es-AR"/>
        </w:rPr>
        <w:t>a</w:t>
      </w:r>
      <w:r w:rsidRPr="00D911FB">
        <w:rPr>
          <w:rFonts w:ascii="Arial" w:eastAsia="Arial" w:hAnsi="Arial" w:cs="Arial"/>
          <w:spacing w:val="-1"/>
          <w:lang w:val="es-AR"/>
        </w:rPr>
        <w:t>bl</w:t>
      </w:r>
      <w:r w:rsidRPr="00D911FB">
        <w:rPr>
          <w:rFonts w:ascii="Arial" w:eastAsia="Arial" w:hAnsi="Arial" w:cs="Arial"/>
          <w:lang w:val="es-AR"/>
        </w:rPr>
        <w:t>a</w:t>
      </w:r>
      <w:r w:rsidRPr="00D911FB">
        <w:rPr>
          <w:rFonts w:ascii="Arial" w:eastAsia="Arial" w:hAnsi="Arial" w:cs="Arial"/>
          <w:spacing w:val="1"/>
          <w:lang w:val="es-AR"/>
        </w:rPr>
        <w:t xml:space="preserve"> </w:t>
      </w:r>
      <w:r w:rsidRPr="00D911FB">
        <w:rPr>
          <w:rFonts w:ascii="Arial" w:eastAsia="Arial" w:hAnsi="Arial" w:cs="Arial"/>
          <w:spacing w:val="-3"/>
          <w:lang w:val="es-AR"/>
        </w:rPr>
        <w:t>V</w:t>
      </w:r>
      <w:r w:rsidRPr="00D911FB">
        <w:rPr>
          <w:rFonts w:ascii="Arial" w:eastAsia="Arial" w:hAnsi="Arial" w:cs="Arial"/>
          <w:spacing w:val="1"/>
          <w:lang w:val="es-AR"/>
        </w:rPr>
        <w:t>.</w:t>
      </w:r>
      <w:r>
        <w:rPr>
          <w:rFonts w:ascii="Arial" w:eastAsia="Arial" w:hAnsi="Arial" w:cs="Arial"/>
          <w:lang w:val="es-AR"/>
        </w:rPr>
        <w:t>2 anexo contiguo siguiente.</w:t>
      </w:r>
    </w:p>
    <w:p w:rsidR="00FB2659" w:rsidRDefault="00FB2659" w:rsidP="003273DE">
      <w:pPr>
        <w:spacing w:before="32"/>
        <w:ind w:right="86"/>
        <w:jc w:val="both"/>
        <w:rPr>
          <w:rFonts w:ascii="Arial" w:eastAsia="Arial" w:hAnsi="Arial" w:cs="Arial"/>
          <w:lang w:val="es-AR"/>
        </w:rPr>
      </w:pPr>
      <w:r>
        <w:rPr>
          <w:rFonts w:ascii="Arial" w:eastAsia="Arial" w:hAnsi="Arial" w:cs="Arial"/>
          <w:lang w:val="es-AR"/>
        </w:rPr>
        <w:t>Para el desarrollo de la Metodología para Identificar y Evaluar los Impactos Ambientales se contemplará el Método Matriz de Cribado.</w:t>
      </w:r>
    </w:p>
    <w:p w:rsidR="00FB2659" w:rsidRDefault="00FB2659" w:rsidP="00FB2659">
      <w:pPr>
        <w:spacing w:before="32"/>
        <w:ind w:right="86"/>
        <w:jc w:val="both"/>
        <w:rPr>
          <w:rFonts w:ascii="Arial" w:eastAsia="Arial" w:hAnsi="Arial" w:cs="Arial"/>
          <w:lang w:val="es-AR"/>
        </w:rPr>
      </w:pPr>
      <w:r>
        <w:rPr>
          <w:rFonts w:ascii="Arial" w:eastAsia="Arial" w:hAnsi="Arial" w:cs="Arial"/>
          <w:lang w:val="es-AR"/>
        </w:rPr>
        <w:lastRenderedPageBreak/>
        <w:t>Las acciones a realizar para la ejecución de la Metodología serán las siguientes:</w:t>
      </w:r>
    </w:p>
    <w:p w:rsidR="00FB2659" w:rsidRDefault="00FB2659" w:rsidP="00B2254A">
      <w:pPr>
        <w:pStyle w:val="Prrafodelista"/>
        <w:numPr>
          <w:ilvl w:val="0"/>
          <w:numId w:val="22"/>
        </w:numPr>
        <w:spacing w:before="32" w:after="0" w:line="240" w:lineRule="auto"/>
        <w:ind w:right="86"/>
        <w:jc w:val="both"/>
        <w:rPr>
          <w:rFonts w:ascii="Arial" w:eastAsia="Arial" w:hAnsi="Arial" w:cs="Arial"/>
          <w:lang w:val="es-AR"/>
        </w:rPr>
      </w:pPr>
      <w:r>
        <w:rPr>
          <w:rFonts w:ascii="Arial" w:eastAsia="Arial" w:hAnsi="Arial" w:cs="Arial"/>
          <w:lang w:val="es-AR"/>
        </w:rPr>
        <w:t>Identificación de las Principales Actividades del Proyecto</w:t>
      </w:r>
    </w:p>
    <w:p w:rsidR="00FB2659" w:rsidRDefault="00FB2659" w:rsidP="00B2254A">
      <w:pPr>
        <w:pStyle w:val="Prrafodelista"/>
        <w:numPr>
          <w:ilvl w:val="0"/>
          <w:numId w:val="22"/>
        </w:numPr>
        <w:spacing w:before="32" w:after="0" w:line="240" w:lineRule="auto"/>
        <w:ind w:right="86"/>
        <w:jc w:val="both"/>
        <w:rPr>
          <w:rFonts w:ascii="Arial" w:eastAsia="Arial" w:hAnsi="Arial" w:cs="Arial"/>
          <w:lang w:val="es-AR"/>
        </w:rPr>
      </w:pPr>
      <w:r>
        <w:rPr>
          <w:rFonts w:ascii="Arial" w:eastAsia="Arial" w:hAnsi="Arial" w:cs="Arial"/>
          <w:lang w:val="es-AR"/>
        </w:rPr>
        <w:t>Identificación de los Factores del Medio considerados.</w:t>
      </w:r>
    </w:p>
    <w:p w:rsidR="00FB2659" w:rsidRDefault="00FB2659" w:rsidP="00B2254A">
      <w:pPr>
        <w:pStyle w:val="Prrafodelista"/>
        <w:numPr>
          <w:ilvl w:val="0"/>
          <w:numId w:val="22"/>
        </w:numPr>
        <w:spacing w:before="32" w:after="0" w:line="240" w:lineRule="auto"/>
        <w:ind w:right="86"/>
        <w:jc w:val="both"/>
        <w:rPr>
          <w:rFonts w:ascii="Arial" w:eastAsia="Arial" w:hAnsi="Arial" w:cs="Arial"/>
          <w:lang w:val="es-AR"/>
        </w:rPr>
      </w:pPr>
      <w:r>
        <w:rPr>
          <w:rFonts w:ascii="Arial" w:eastAsia="Arial" w:hAnsi="Arial" w:cs="Arial"/>
          <w:lang w:val="es-AR"/>
        </w:rPr>
        <w:t>Indicadores de Impacto.</w:t>
      </w:r>
    </w:p>
    <w:p w:rsidR="00FB2659" w:rsidRDefault="00FB2659" w:rsidP="00B2254A">
      <w:pPr>
        <w:pStyle w:val="Prrafodelista"/>
        <w:numPr>
          <w:ilvl w:val="0"/>
          <w:numId w:val="23"/>
        </w:numPr>
        <w:spacing w:before="32" w:after="0" w:line="240" w:lineRule="auto"/>
        <w:ind w:right="86"/>
        <w:jc w:val="both"/>
        <w:rPr>
          <w:rFonts w:ascii="Arial" w:eastAsia="Arial" w:hAnsi="Arial" w:cs="Arial"/>
          <w:lang w:val="es-AR"/>
        </w:rPr>
      </w:pPr>
      <w:r>
        <w:rPr>
          <w:rFonts w:ascii="Arial" w:eastAsia="Arial" w:hAnsi="Arial" w:cs="Arial"/>
          <w:lang w:val="es-AR"/>
        </w:rPr>
        <w:t>Preparación del Sitio</w:t>
      </w:r>
    </w:p>
    <w:p w:rsidR="00FB2659" w:rsidRDefault="00FB2659" w:rsidP="00B2254A">
      <w:pPr>
        <w:pStyle w:val="Prrafodelista"/>
        <w:numPr>
          <w:ilvl w:val="0"/>
          <w:numId w:val="23"/>
        </w:numPr>
        <w:spacing w:before="32" w:after="0" w:line="240" w:lineRule="auto"/>
        <w:ind w:right="86"/>
        <w:jc w:val="both"/>
        <w:rPr>
          <w:rFonts w:ascii="Arial" w:eastAsia="Arial" w:hAnsi="Arial" w:cs="Arial"/>
          <w:lang w:val="es-AR"/>
        </w:rPr>
      </w:pPr>
      <w:r>
        <w:rPr>
          <w:rFonts w:ascii="Arial" w:eastAsia="Arial" w:hAnsi="Arial" w:cs="Arial"/>
          <w:lang w:val="es-AR"/>
        </w:rPr>
        <w:t>Construcción del Proyecto</w:t>
      </w:r>
    </w:p>
    <w:p w:rsidR="00FB2659" w:rsidRDefault="00FB2659" w:rsidP="00B2254A">
      <w:pPr>
        <w:pStyle w:val="Prrafodelista"/>
        <w:numPr>
          <w:ilvl w:val="0"/>
          <w:numId w:val="23"/>
        </w:numPr>
        <w:spacing w:before="32" w:after="0" w:line="240" w:lineRule="auto"/>
        <w:ind w:right="86"/>
        <w:jc w:val="both"/>
        <w:rPr>
          <w:rFonts w:ascii="Arial" w:eastAsia="Arial" w:hAnsi="Arial" w:cs="Arial"/>
          <w:lang w:val="es-AR"/>
        </w:rPr>
      </w:pPr>
      <w:r>
        <w:rPr>
          <w:rFonts w:ascii="Arial" w:eastAsia="Arial" w:hAnsi="Arial" w:cs="Arial"/>
          <w:lang w:val="es-AR"/>
        </w:rPr>
        <w:t>Operación y Mantenimiento</w:t>
      </w:r>
    </w:p>
    <w:p w:rsidR="00FB2659" w:rsidRDefault="00FB2659" w:rsidP="00B2254A">
      <w:pPr>
        <w:pStyle w:val="Prrafodelista"/>
        <w:numPr>
          <w:ilvl w:val="0"/>
          <w:numId w:val="22"/>
        </w:numPr>
        <w:spacing w:before="32" w:after="0" w:line="240" w:lineRule="auto"/>
        <w:ind w:right="86"/>
        <w:jc w:val="both"/>
        <w:rPr>
          <w:rFonts w:ascii="Arial" w:eastAsia="Arial" w:hAnsi="Arial" w:cs="Arial"/>
          <w:lang w:val="es-AR"/>
        </w:rPr>
      </w:pPr>
      <w:r>
        <w:rPr>
          <w:rFonts w:ascii="Arial" w:eastAsia="Arial" w:hAnsi="Arial" w:cs="Arial"/>
          <w:lang w:val="es-AR"/>
        </w:rPr>
        <w:t>Criterios de Evaluación</w:t>
      </w:r>
    </w:p>
    <w:p w:rsidR="00FB2659" w:rsidRDefault="00FB2659" w:rsidP="00B2254A">
      <w:pPr>
        <w:pStyle w:val="Prrafodelista"/>
        <w:numPr>
          <w:ilvl w:val="0"/>
          <w:numId w:val="23"/>
        </w:numPr>
        <w:spacing w:before="32" w:after="0" w:line="240" w:lineRule="auto"/>
        <w:ind w:right="86"/>
        <w:jc w:val="both"/>
        <w:rPr>
          <w:rFonts w:ascii="Arial" w:eastAsia="Arial" w:hAnsi="Arial" w:cs="Arial"/>
          <w:lang w:val="es-AR"/>
        </w:rPr>
      </w:pPr>
      <w:r>
        <w:rPr>
          <w:rFonts w:ascii="Arial" w:eastAsia="Arial" w:hAnsi="Arial" w:cs="Arial"/>
          <w:lang w:val="es-AR"/>
        </w:rPr>
        <w:t>Identificación de Impactos Ambientales del Proyecto para la Etapa: Preparación del Sitio.</w:t>
      </w:r>
    </w:p>
    <w:p w:rsidR="00FB2659" w:rsidRDefault="00FB2659" w:rsidP="00B2254A">
      <w:pPr>
        <w:pStyle w:val="Prrafodelista"/>
        <w:numPr>
          <w:ilvl w:val="0"/>
          <w:numId w:val="23"/>
        </w:numPr>
        <w:spacing w:before="32" w:after="0" w:line="240" w:lineRule="auto"/>
        <w:ind w:right="86"/>
        <w:jc w:val="both"/>
        <w:rPr>
          <w:rFonts w:ascii="Arial" w:eastAsia="Arial" w:hAnsi="Arial" w:cs="Arial"/>
          <w:lang w:val="es-AR"/>
        </w:rPr>
      </w:pPr>
      <w:r>
        <w:rPr>
          <w:rFonts w:ascii="Arial" w:eastAsia="Arial" w:hAnsi="Arial" w:cs="Arial"/>
          <w:lang w:val="es-AR"/>
        </w:rPr>
        <w:t>Identificación de Impactos Ambientales del Proyecto para la Etapa: Construcción del Proyecto.</w:t>
      </w:r>
    </w:p>
    <w:p w:rsidR="00FB2659" w:rsidRDefault="00FB2659" w:rsidP="00B2254A">
      <w:pPr>
        <w:pStyle w:val="Prrafodelista"/>
        <w:numPr>
          <w:ilvl w:val="0"/>
          <w:numId w:val="23"/>
        </w:numPr>
        <w:spacing w:before="32" w:after="0" w:line="240" w:lineRule="auto"/>
        <w:ind w:right="86"/>
        <w:jc w:val="both"/>
        <w:rPr>
          <w:rFonts w:ascii="Arial" w:eastAsia="Arial" w:hAnsi="Arial" w:cs="Arial"/>
          <w:lang w:val="es-AR"/>
        </w:rPr>
      </w:pPr>
      <w:r>
        <w:rPr>
          <w:rFonts w:ascii="Arial" w:eastAsia="Arial" w:hAnsi="Arial" w:cs="Arial"/>
          <w:lang w:val="es-AR"/>
        </w:rPr>
        <w:t>Identificación de Impactos Ambientales del Proyecto para la Etapa: Operación y Mantenimiento.</w:t>
      </w:r>
    </w:p>
    <w:p w:rsidR="00FB2659" w:rsidRPr="00A973E8" w:rsidRDefault="00FB2659" w:rsidP="00B2254A">
      <w:pPr>
        <w:pStyle w:val="Prrafodelista"/>
        <w:numPr>
          <w:ilvl w:val="0"/>
          <w:numId w:val="23"/>
        </w:numPr>
        <w:spacing w:before="32" w:after="0" w:line="240" w:lineRule="auto"/>
        <w:ind w:right="86"/>
        <w:jc w:val="both"/>
        <w:rPr>
          <w:rFonts w:ascii="Arial" w:eastAsia="Arial" w:hAnsi="Arial" w:cs="Arial"/>
          <w:lang w:val="es-AR"/>
        </w:rPr>
      </w:pPr>
      <w:r>
        <w:rPr>
          <w:rFonts w:ascii="Arial" w:eastAsia="Arial" w:hAnsi="Arial" w:cs="Arial"/>
          <w:lang w:val="es-AR"/>
        </w:rPr>
        <w:t>Identificación de Impactos Ambientales del Proyecto para la Etapa: Abandono del Sitio.</w:t>
      </w:r>
    </w:p>
    <w:p w:rsidR="00FB2659" w:rsidRDefault="00FB2659" w:rsidP="00B2254A">
      <w:pPr>
        <w:pStyle w:val="Prrafodelista"/>
        <w:numPr>
          <w:ilvl w:val="0"/>
          <w:numId w:val="22"/>
        </w:numPr>
        <w:spacing w:before="32" w:after="0" w:line="240" w:lineRule="auto"/>
        <w:ind w:right="86"/>
        <w:jc w:val="both"/>
        <w:rPr>
          <w:rFonts w:ascii="Arial" w:eastAsia="Arial" w:hAnsi="Arial" w:cs="Arial"/>
          <w:lang w:val="es-AR"/>
        </w:rPr>
      </w:pPr>
      <w:r>
        <w:rPr>
          <w:rFonts w:ascii="Arial" w:eastAsia="Arial" w:hAnsi="Arial" w:cs="Arial"/>
          <w:lang w:val="es-AR"/>
        </w:rPr>
        <w:t>Evaluación y Justificación de la Metodología Seleccionada</w:t>
      </w:r>
    </w:p>
    <w:p w:rsidR="00FB2659" w:rsidRDefault="00FB2659" w:rsidP="00B2254A">
      <w:pPr>
        <w:pStyle w:val="Prrafodelista"/>
        <w:numPr>
          <w:ilvl w:val="0"/>
          <w:numId w:val="24"/>
        </w:numPr>
        <w:spacing w:before="32" w:after="0" w:line="240" w:lineRule="auto"/>
        <w:ind w:right="86"/>
        <w:jc w:val="both"/>
        <w:rPr>
          <w:rFonts w:ascii="Arial" w:eastAsia="Arial" w:hAnsi="Arial" w:cs="Arial"/>
          <w:lang w:val="es-AR"/>
        </w:rPr>
      </w:pPr>
      <w:r>
        <w:rPr>
          <w:rFonts w:ascii="Arial" w:eastAsia="Arial" w:hAnsi="Arial" w:cs="Arial"/>
          <w:lang w:val="es-AR"/>
        </w:rPr>
        <w:t>Evaluación del Impacto Ambiental</w:t>
      </w:r>
    </w:p>
    <w:p w:rsidR="00FB2659" w:rsidRDefault="00FB2659" w:rsidP="00B2254A">
      <w:pPr>
        <w:pStyle w:val="Prrafodelista"/>
        <w:numPr>
          <w:ilvl w:val="0"/>
          <w:numId w:val="25"/>
        </w:numPr>
        <w:spacing w:before="32" w:after="0" w:line="240" w:lineRule="auto"/>
        <w:ind w:right="86"/>
        <w:jc w:val="both"/>
        <w:rPr>
          <w:rFonts w:ascii="Arial" w:eastAsia="Arial" w:hAnsi="Arial" w:cs="Arial"/>
          <w:lang w:val="es-AR"/>
        </w:rPr>
      </w:pPr>
      <w:r>
        <w:rPr>
          <w:rFonts w:ascii="Arial" w:eastAsia="Arial" w:hAnsi="Arial" w:cs="Arial"/>
          <w:lang w:val="es-AR"/>
        </w:rPr>
        <w:t>Preparación del Sitio.</w:t>
      </w:r>
    </w:p>
    <w:p w:rsidR="00FB2659" w:rsidRDefault="00FB2659" w:rsidP="00B2254A">
      <w:pPr>
        <w:pStyle w:val="Prrafodelista"/>
        <w:numPr>
          <w:ilvl w:val="0"/>
          <w:numId w:val="25"/>
        </w:numPr>
        <w:spacing w:before="32" w:after="0" w:line="240" w:lineRule="auto"/>
        <w:ind w:right="86"/>
        <w:jc w:val="both"/>
        <w:rPr>
          <w:rFonts w:ascii="Arial" w:eastAsia="Arial" w:hAnsi="Arial" w:cs="Arial"/>
          <w:lang w:val="es-AR"/>
        </w:rPr>
      </w:pPr>
      <w:r>
        <w:rPr>
          <w:rFonts w:ascii="Arial" w:eastAsia="Arial" w:hAnsi="Arial" w:cs="Arial"/>
          <w:lang w:val="es-AR"/>
        </w:rPr>
        <w:t>Construcción del Proyecto.</w:t>
      </w:r>
    </w:p>
    <w:p w:rsidR="00FB2659" w:rsidRDefault="00FB2659" w:rsidP="00B2254A">
      <w:pPr>
        <w:pStyle w:val="Prrafodelista"/>
        <w:numPr>
          <w:ilvl w:val="0"/>
          <w:numId w:val="25"/>
        </w:numPr>
        <w:spacing w:before="32" w:after="0" w:line="240" w:lineRule="auto"/>
        <w:ind w:right="86"/>
        <w:jc w:val="both"/>
        <w:rPr>
          <w:rFonts w:ascii="Arial" w:eastAsia="Arial" w:hAnsi="Arial" w:cs="Arial"/>
          <w:lang w:val="es-AR"/>
        </w:rPr>
      </w:pPr>
      <w:r>
        <w:rPr>
          <w:rFonts w:ascii="Arial" w:eastAsia="Arial" w:hAnsi="Arial" w:cs="Arial"/>
          <w:lang w:val="es-AR"/>
        </w:rPr>
        <w:t>Operación y Mantenimiento.</w:t>
      </w:r>
    </w:p>
    <w:p w:rsidR="00FB2659" w:rsidRDefault="00FB2659" w:rsidP="00B2254A">
      <w:pPr>
        <w:pStyle w:val="Prrafodelista"/>
        <w:numPr>
          <w:ilvl w:val="0"/>
          <w:numId w:val="25"/>
        </w:numPr>
        <w:spacing w:before="32" w:after="0" w:line="240" w:lineRule="auto"/>
        <w:ind w:right="86"/>
        <w:jc w:val="both"/>
        <w:rPr>
          <w:rFonts w:ascii="Arial" w:eastAsia="Arial" w:hAnsi="Arial" w:cs="Arial"/>
          <w:lang w:val="es-AR"/>
        </w:rPr>
      </w:pPr>
      <w:r>
        <w:rPr>
          <w:rFonts w:ascii="Arial" w:eastAsia="Arial" w:hAnsi="Arial" w:cs="Arial"/>
          <w:lang w:val="es-AR"/>
        </w:rPr>
        <w:t>Abandono del Sitio.</w:t>
      </w:r>
    </w:p>
    <w:p w:rsidR="00FB2659" w:rsidRPr="0077269F" w:rsidRDefault="00FB2659" w:rsidP="00B2254A">
      <w:pPr>
        <w:pStyle w:val="Prrafodelista"/>
        <w:numPr>
          <w:ilvl w:val="0"/>
          <w:numId w:val="22"/>
        </w:numPr>
        <w:spacing w:before="32" w:after="0" w:line="240" w:lineRule="auto"/>
        <w:ind w:right="86"/>
        <w:jc w:val="both"/>
        <w:rPr>
          <w:rFonts w:ascii="Arial" w:eastAsia="Arial" w:hAnsi="Arial" w:cs="Arial"/>
          <w:lang w:val="es-AR"/>
        </w:rPr>
      </w:pPr>
      <w:r>
        <w:rPr>
          <w:rFonts w:ascii="Arial" w:eastAsia="Arial" w:hAnsi="Arial" w:cs="Arial"/>
          <w:lang w:val="es-AR"/>
        </w:rPr>
        <w:t>Resultados de la Evaluación de los Impactos Ambientales</w:t>
      </w:r>
    </w:p>
    <w:p w:rsidR="00FB2659" w:rsidRPr="0039530B" w:rsidRDefault="00FB2659" w:rsidP="0039530B">
      <w:pPr>
        <w:jc w:val="center"/>
        <w:rPr>
          <w:rFonts w:ascii="Arial" w:eastAsia="Arial" w:hAnsi="Arial" w:cs="Arial"/>
          <w:lang w:val="es-AR"/>
        </w:rPr>
      </w:pPr>
      <w:r>
        <w:rPr>
          <w:rFonts w:ascii="Arial" w:eastAsia="Arial" w:hAnsi="Arial" w:cs="Arial"/>
          <w:lang w:val="es-AR"/>
        </w:rPr>
        <w:br w:type="page"/>
      </w:r>
      <w:r w:rsidRPr="003968E3">
        <w:rPr>
          <w:rFonts w:ascii="Arial" w:eastAsia="Arial" w:hAnsi="Arial" w:cs="Arial"/>
          <w:b/>
          <w:spacing w:val="-3"/>
          <w:lang w:val="es-AR"/>
        </w:rPr>
        <w:lastRenderedPageBreak/>
        <w:t>T</w:t>
      </w:r>
      <w:r w:rsidRPr="003968E3">
        <w:rPr>
          <w:rFonts w:ascii="Arial" w:eastAsia="Arial" w:hAnsi="Arial" w:cs="Arial"/>
          <w:b/>
          <w:lang w:val="es-AR"/>
        </w:rPr>
        <w:t>a</w:t>
      </w:r>
      <w:r w:rsidRPr="003968E3">
        <w:rPr>
          <w:rFonts w:ascii="Arial" w:eastAsia="Arial" w:hAnsi="Arial" w:cs="Arial"/>
          <w:b/>
          <w:spacing w:val="-1"/>
          <w:lang w:val="es-AR"/>
        </w:rPr>
        <w:t>b</w:t>
      </w:r>
      <w:r w:rsidRPr="003968E3">
        <w:rPr>
          <w:rFonts w:ascii="Arial" w:eastAsia="Arial" w:hAnsi="Arial" w:cs="Arial"/>
          <w:b/>
          <w:spacing w:val="1"/>
          <w:lang w:val="es-AR"/>
        </w:rPr>
        <w:t>l</w:t>
      </w:r>
      <w:r w:rsidRPr="003968E3">
        <w:rPr>
          <w:rFonts w:ascii="Arial" w:eastAsia="Arial" w:hAnsi="Arial" w:cs="Arial"/>
          <w:b/>
          <w:lang w:val="es-AR"/>
        </w:rPr>
        <w:t>a V</w:t>
      </w:r>
      <w:r w:rsidRPr="003968E3">
        <w:rPr>
          <w:rFonts w:ascii="Arial" w:eastAsia="Arial" w:hAnsi="Arial" w:cs="Arial"/>
          <w:b/>
          <w:spacing w:val="1"/>
          <w:lang w:val="es-AR"/>
        </w:rPr>
        <w:t>.</w:t>
      </w:r>
      <w:r w:rsidRPr="003968E3">
        <w:rPr>
          <w:rFonts w:ascii="Arial" w:eastAsia="Arial" w:hAnsi="Arial" w:cs="Arial"/>
          <w:b/>
          <w:lang w:val="es-AR"/>
        </w:rPr>
        <w:t>1</w:t>
      </w:r>
    </w:p>
    <w:p w:rsidR="00FB2659" w:rsidRPr="003968E3" w:rsidRDefault="00FB2659" w:rsidP="00FB2659">
      <w:pPr>
        <w:jc w:val="center"/>
        <w:rPr>
          <w:rFonts w:ascii="Arial" w:hAnsi="Arial" w:cs="Arial"/>
          <w:b/>
          <w:sz w:val="12"/>
          <w:szCs w:val="12"/>
          <w:lang w:val="es-AR"/>
        </w:rPr>
      </w:pPr>
    </w:p>
    <w:p w:rsidR="00FB2659" w:rsidRPr="0039530B" w:rsidRDefault="00FB2659" w:rsidP="0039530B">
      <w:pPr>
        <w:jc w:val="center"/>
        <w:rPr>
          <w:rFonts w:ascii="Arial" w:eastAsia="Arial" w:hAnsi="Arial" w:cs="Arial"/>
          <w:b/>
          <w:lang w:val="es-AR"/>
        </w:rPr>
      </w:pPr>
      <w:r w:rsidRPr="003968E3">
        <w:rPr>
          <w:rFonts w:ascii="Arial" w:eastAsia="Arial" w:hAnsi="Arial" w:cs="Arial"/>
          <w:b/>
          <w:spacing w:val="-1"/>
          <w:lang w:val="es-AR"/>
        </w:rPr>
        <w:t>R</w:t>
      </w:r>
      <w:r w:rsidRPr="003968E3">
        <w:rPr>
          <w:rFonts w:ascii="Arial" w:eastAsia="Arial" w:hAnsi="Arial" w:cs="Arial"/>
          <w:b/>
          <w:lang w:val="es-AR"/>
        </w:rPr>
        <w:t>elac</w:t>
      </w:r>
      <w:r w:rsidRPr="003968E3">
        <w:rPr>
          <w:rFonts w:ascii="Arial" w:eastAsia="Arial" w:hAnsi="Arial" w:cs="Arial"/>
          <w:b/>
          <w:spacing w:val="1"/>
          <w:lang w:val="es-AR"/>
        </w:rPr>
        <w:t>i</w:t>
      </w:r>
      <w:r w:rsidRPr="003968E3">
        <w:rPr>
          <w:rFonts w:ascii="Arial" w:eastAsia="Arial" w:hAnsi="Arial" w:cs="Arial"/>
          <w:b/>
          <w:lang w:val="es-AR"/>
        </w:rPr>
        <w:t>ón de</w:t>
      </w:r>
      <w:r w:rsidRPr="003968E3">
        <w:rPr>
          <w:rFonts w:ascii="Arial" w:eastAsia="Arial" w:hAnsi="Arial" w:cs="Arial"/>
          <w:b/>
          <w:spacing w:val="-4"/>
          <w:lang w:val="es-AR"/>
        </w:rPr>
        <w:t xml:space="preserve"> </w:t>
      </w:r>
      <w:r w:rsidRPr="003968E3">
        <w:rPr>
          <w:rFonts w:ascii="Arial" w:eastAsia="Arial" w:hAnsi="Arial" w:cs="Arial"/>
          <w:b/>
          <w:spacing w:val="1"/>
          <w:lang w:val="es-AR"/>
        </w:rPr>
        <w:t>l</w:t>
      </w:r>
      <w:r w:rsidRPr="003968E3">
        <w:rPr>
          <w:rFonts w:ascii="Arial" w:eastAsia="Arial" w:hAnsi="Arial" w:cs="Arial"/>
          <w:b/>
          <w:lang w:val="es-AR"/>
        </w:rPr>
        <w:t>as</w:t>
      </w:r>
      <w:r w:rsidRPr="003968E3">
        <w:rPr>
          <w:rFonts w:ascii="Arial" w:eastAsia="Arial" w:hAnsi="Arial" w:cs="Arial"/>
          <w:b/>
          <w:spacing w:val="1"/>
          <w:lang w:val="es-AR"/>
        </w:rPr>
        <w:t xml:space="preserve"> </w:t>
      </w:r>
      <w:r w:rsidRPr="003968E3">
        <w:rPr>
          <w:rFonts w:ascii="Arial" w:eastAsia="Arial" w:hAnsi="Arial" w:cs="Arial"/>
          <w:b/>
          <w:lang w:val="es-AR"/>
        </w:rPr>
        <w:t>p</w:t>
      </w:r>
      <w:r w:rsidRPr="003968E3">
        <w:rPr>
          <w:rFonts w:ascii="Arial" w:eastAsia="Arial" w:hAnsi="Arial" w:cs="Arial"/>
          <w:b/>
          <w:spacing w:val="-2"/>
          <w:lang w:val="es-AR"/>
        </w:rPr>
        <w:t>r</w:t>
      </w:r>
      <w:r w:rsidRPr="003968E3">
        <w:rPr>
          <w:rFonts w:ascii="Arial" w:eastAsia="Arial" w:hAnsi="Arial" w:cs="Arial"/>
          <w:b/>
          <w:spacing w:val="1"/>
          <w:lang w:val="es-AR"/>
        </w:rPr>
        <w:t>i</w:t>
      </w:r>
      <w:r w:rsidRPr="003968E3">
        <w:rPr>
          <w:rFonts w:ascii="Arial" w:eastAsia="Arial" w:hAnsi="Arial" w:cs="Arial"/>
          <w:b/>
          <w:lang w:val="es-AR"/>
        </w:rPr>
        <w:t>n</w:t>
      </w:r>
      <w:r w:rsidRPr="003968E3">
        <w:rPr>
          <w:rFonts w:ascii="Arial" w:eastAsia="Arial" w:hAnsi="Arial" w:cs="Arial"/>
          <w:b/>
          <w:spacing w:val="-1"/>
          <w:lang w:val="es-AR"/>
        </w:rPr>
        <w:t>c</w:t>
      </w:r>
      <w:r w:rsidRPr="003968E3">
        <w:rPr>
          <w:rFonts w:ascii="Arial" w:eastAsia="Arial" w:hAnsi="Arial" w:cs="Arial"/>
          <w:b/>
          <w:spacing w:val="1"/>
          <w:lang w:val="es-AR"/>
        </w:rPr>
        <w:t>i</w:t>
      </w:r>
      <w:r w:rsidRPr="003968E3">
        <w:rPr>
          <w:rFonts w:ascii="Arial" w:eastAsia="Arial" w:hAnsi="Arial" w:cs="Arial"/>
          <w:b/>
          <w:spacing w:val="-3"/>
          <w:lang w:val="es-AR"/>
        </w:rPr>
        <w:t>p</w:t>
      </w:r>
      <w:r w:rsidRPr="003968E3">
        <w:rPr>
          <w:rFonts w:ascii="Arial" w:eastAsia="Arial" w:hAnsi="Arial" w:cs="Arial"/>
          <w:b/>
          <w:lang w:val="es-AR"/>
        </w:rPr>
        <w:t>ales</w:t>
      </w:r>
      <w:r w:rsidRPr="003968E3">
        <w:rPr>
          <w:rFonts w:ascii="Arial" w:eastAsia="Arial" w:hAnsi="Arial" w:cs="Arial"/>
          <w:b/>
          <w:spacing w:val="1"/>
          <w:lang w:val="es-AR"/>
        </w:rPr>
        <w:t xml:space="preserve"> </w:t>
      </w:r>
      <w:r w:rsidRPr="003968E3">
        <w:rPr>
          <w:rFonts w:ascii="Arial" w:eastAsia="Arial" w:hAnsi="Arial" w:cs="Arial"/>
          <w:b/>
          <w:lang w:val="es-AR"/>
        </w:rPr>
        <w:t>a</w:t>
      </w:r>
      <w:r w:rsidRPr="003968E3">
        <w:rPr>
          <w:rFonts w:ascii="Arial" w:eastAsia="Arial" w:hAnsi="Arial" w:cs="Arial"/>
          <w:b/>
          <w:spacing w:val="-3"/>
          <w:lang w:val="es-AR"/>
        </w:rPr>
        <w:t>c</w:t>
      </w:r>
      <w:r w:rsidRPr="003968E3">
        <w:rPr>
          <w:rFonts w:ascii="Arial" w:eastAsia="Arial" w:hAnsi="Arial" w:cs="Arial"/>
          <w:b/>
          <w:spacing w:val="1"/>
          <w:lang w:val="es-AR"/>
        </w:rPr>
        <w:t>ti</w:t>
      </w:r>
      <w:r w:rsidRPr="003968E3">
        <w:rPr>
          <w:rFonts w:ascii="Arial" w:eastAsia="Arial" w:hAnsi="Arial" w:cs="Arial"/>
          <w:b/>
          <w:spacing w:val="-3"/>
          <w:lang w:val="es-AR"/>
        </w:rPr>
        <w:t>v</w:t>
      </w:r>
      <w:r w:rsidRPr="003968E3">
        <w:rPr>
          <w:rFonts w:ascii="Arial" w:eastAsia="Arial" w:hAnsi="Arial" w:cs="Arial"/>
          <w:b/>
          <w:spacing w:val="1"/>
          <w:lang w:val="es-AR"/>
        </w:rPr>
        <w:t>i</w:t>
      </w:r>
      <w:r w:rsidRPr="003968E3">
        <w:rPr>
          <w:rFonts w:ascii="Arial" w:eastAsia="Arial" w:hAnsi="Arial" w:cs="Arial"/>
          <w:b/>
          <w:lang w:val="es-AR"/>
        </w:rPr>
        <w:t>d</w:t>
      </w:r>
      <w:r w:rsidRPr="003968E3">
        <w:rPr>
          <w:rFonts w:ascii="Arial" w:eastAsia="Arial" w:hAnsi="Arial" w:cs="Arial"/>
          <w:b/>
          <w:spacing w:val="-1"/>
          <w:lang w:val="es-AR"/>
        </w:rPr>
        <w:t>a</w:t>
      </w:r>
      <w:r w:rsidRPr="003968E3">
        <w:rPr>
          <w:rFonts w:ascii="Arial" w:eastAsia="Arial" w:hAnsi="Arial" w:cs="Arial"/>
          <w:b/>
          <w:lang w:val="es-AR"/>
        </w:rPr>
        <w:t>d</w:t>
      </w:r>
      <w:r w:rsidRPr="003968E3">
        <w:rPr>
          <w:rFonts w:ascii="Arial" w:eastAsia="Arial" w:hAnsi="Arial" w:cs="Arial"/>
          <w:b/>
          <w:spacing w:val="-1"/>
          <w:lang w:val="es-AR"/>
        </w:rPr>
        <w:t>e</w:t>
      </w:r>
      <w:r w:rsidRPr="003968E3">
        <w:rPr>
          <w:rFonts w:ascii="Arial" w:eastAsia="Arial" w:hAnsi="Arial" w:cs="Arial"/>
          <w:b/>
          <w:lang w:val="es-AR"/>
        </w:rPr>
        <w:t>s d</w:t>
      </w:r>
      <w:r w:rsidRPr="003968E3">
        <w:rPr>
          <w:rFonts w:ascii="Arial" w:eastAsia="Arial" w:hAnsi="Arial" w:cs="Arial"/>
          <w:b/>
          <w:spacing w:val="-3"/>
          <w:lang w:val="es-AR"/>
        </w:rPr>
        <w:t>e</w:t>
      </w:r>
      <w:r w:rsidRPr="003968E3">
        <w:rPr>
          <w:rFonts w:ascii="Arial" w:eastAsia="Arial" w:hAnsi="Arial" w:cs="Arial"/>
          <w:b/>
          <w:lang w:val="es-AR"/>
        </w:rPr>
        <w:t>l</w:t>
      </w:r>
      <w:r w:rsidRPr="003968E3">
        <w:rPr>
          <w:rFonts w:ascii="Arial" w:eastAsia="Arial" w:hAnsi="Arial" w:cs="Arial"/>
          <w:b/>
          <w:spacing w:val="2"/>
          <w:lang w:val="es-AR"/>
        </w:rPr>
        <w:t xml:space="preserve"> </w:t>
      </w:r>
      <w:r w:rsidRPr="003968E3">
        <w:rPr>
          <w:rFonts w:ascii="Arial" w:eastAsia="Arial" w:hAnsi="Arial" w:cs="Arial"/>
          <w:b/>
          <w:spacing w:val="-3"/>
          <w:lang w:val="es-AR"/>
        </w:rPr>
        <w:t>p</w:t>
      </w:r>
      <w:r w:rsidRPr="003968E3">
        <w:rPr>
          <w:rFonts w:ascii="Arial" w:eastAsia="Arial" w:hAnsi="Arial" w:cs="Arial"/>
          <w:b/>
          <w:spacing w:val="-2"/>
          <w:lang w:val="es-AR"/>
        </w:rPr>
        <w:t>r</w:t>
      </w:r>
      <w:r w:rsidRPr="003968E3">
        <w:rPr>
          <w:rFonts w:ascii="Arial" w:eastAsia="Arial" w:hAnsi="Arial" w:cs="Arial"/>
          <w:b/>
          <w:spacing w:val="2"/>
          <w:lang w:val="es-AR"/>
        </w:rPr>
        <w:t>o</w:t>
      </w:r>
      <w:r w:rsidRPr="003968E3">
        <w:rPr>
          <w:rFonts w:ascii="Arial" w:eastAsia="Arial" w:hAnsi="Arial" w:cs="Arial"/>
          <w:b/>
          <w:spacing w:val="-5"/>
          <w:lang w:val="es-AR"/>
        </w:rPr>
        <w:t>y</w:t>
      </w:r>
      <w:r w:rsidRPr="003968E3">
        <w:rPr>
          <w:rFonts w:ascii="Arial" w:eastAsia="Arial" w:hAnsi="Arial" w:cs="Arial"/>
          <w:b/>
          <w:lang w:val="es-AR"/>
        </w:rPr>
        <w:t>e</w:t>
      </w:r>
      <w:r w:rsidRPr="003968E3">
        <w:rPr>
          <w:rFonts w:ascii="Arial" w:eastAsia="Arial" w:hAnsi="Arial" w:cs="Arial"/>
          <w:b/>
          <w:spacing w:val="-1"/>
          <w:lang w:val="es-AR"/>
        </w:rPr>
        <w:t>c</w:t>
      </w:r>
      <w:r w:rsidRPr="003968E3">
        <w:rPr>
          <w:rFonts w:ascii="Arial" w:eastAsia="Arial" w:hAnsi="Arial" w:cs="Arial"/>
          <w:b/>
          <w:spacing w:val="1"/>
          <w:lang w:val="es-AR"/>
        </w:rPr>
        <w:t>t</w:t>
      </w:r>
      <w:r w:rsidRPr="003968E3">
        <w:rPr>
          <w:rFonts w:ascii="Arial" w:eastAsia="Arial" w:hAnsi="Arial" w:cs="Arial"/>
          <w:b/>
          <w:lang w:val="es-AR"/>
        </w:rPr>
        <w:t>o</w:t>
      </w:r>
    </w:p>
    <w:tbl>
      <w:tblPr>
        <w:tblW w:w="0" w:type="auto"/>
        <w:tblInd w:w="1206" w:type="dxa"/>
        <w:tblLayout w:type="fixed"/>
        <w:tblCellMar>
          <w:left w:w="0" w:type="dxa"/>
          <w:right w:w="0" w:type="dxa"/>
        </w:tblCellMar>
        <w:tblLook w:val="01E0" w:firstRow="1" w:lastRow="1" w:firstColumn="1" w:lastColumn="1" w:noHBand="0" w:noVBand="0"/>
      </w:tblPr>
      <w:tblGrid>
        <w:gridCol w:w="2769"/>
        <w:gridCol w:w="3686"/>
      </w:tblGrid>
      <w:tr w:rsidR="00FB2659" w:rsidRPr="000E6DDE" w:rsidTr="001D56A6">
        <w:trPr>
          <w:trHeight w:hRule="exact" w:val="314"/>
        </w:trPr>
        <w:tc>
          <w:tcPr>
            <w:tcW w:w="2769" w:type="dxa"/>
            <w:tcBorders>
              <w:top w:val="single" w:sz="5" w:space="0" w:color="000000"/>
              <w:left w:val="single" w:sz="5" w:space="0" w:color="000000"/>
              <w:bottom w:val="single" w:sz="5" w:space="0" w:color="000000"/>
              <w:right w:val="single" w:sz="5" w:space="0" w:color="000000"/>
            </w:tcBorders>
          </w:tcPr>
          <w:p w:rsidR="00FB2659" w:rsidRPr="000E6DDE" w:rsidRDefault="00FB2659" w:rsidP="0039530B">
            <w:pPr>
              <w:spacing w:line="240" w:lineRule="exact"/>
              <w:ind w:left="102"/>
              <w:rPr>
                <w:rFonts w:ascii="Arial" w:eastAsia="Arial" w:hAnsi="Arial" w:cs="Arial"/>
              </w:rPr>
            </w:pPr>
            <w:r w:rsidRPr="000E6DDE">
              <w:rPr>
                <w:rFonts w:ascii="Arial" w:eastAsia="Arial" w:hAnsi="Arial" w:cs="Arial"/>
                <w:b/>
                <w:spacing w:val="-1"/>
              </w:rPr>
              <w:t>E</w:t>
            </w:r>
            <w:r w:rsidRPr="000E6DDE">
              <w:rPr>
                <w:rFonts w:ascii="Arial" w:eastAsia="Arial" w:hAnsi="Arial" w:cs="Arial"/>
                <w:b/>
                <w:spacing w:val="1"/>
              </w:rPr>
              <w:t>t</w:t>
            </w:r>
            <w:r w:rsidRPr="000E6DDE">
              <w:rPr>
                <w:rFonts w:ascii="Arial" w:eastAsia="Arial" w:hAnsi="Arial" w:cs="Arial"/>
                <w:b/>
              </w:rPr>
              <w:t>a</w:t>
            </w:r>
            <w:r w:rsidRPr="000E6DDE">
              <w:rPr>
                <w:rFonts w:ascii="Arial" w:eastAsia="Arial" w:hAnsi="Arial" w:cs="Arial"/>
                <w:b/>
                <w:spacing w:val="-1"/>
              </w:rPr>
              <w:t>p</w:t>
            </w:r>
            <w:r w:rsidRPr="000E6DDE">
              <w:rPr>
                <w:rFonts w:ascii="Arial" w:eastAsia="Arial" w:hAnsi="Arial" w:cs="Arial"/>
                <w:b/>
              </w:rPr>
              <w:t>as</w:t>
            </w:r>
          </w:p>
        </w:tc>
        <w:tc>
          <w:tcPr>
            <w:tcW w:w="3686" w:type="dxa"/>
            <w:tcBorders>
              <w:top w:val="single" w:sz="5" w:space="0" w:color="000000"/>
              <w:left w:val="single" w:sz="5" w:space="0" w:color="000000"/>
              <w:bottom w:val="single" w:sz="5" w:space="0" w:color="000000"/>
              <w:right w:val="single" w:sz="5" w:space="0" w:color="000000"/>
            </w:tcBorders>
          </w:tcPr>
          <w:p w:rsidR="00FB2659" w:rsidRPr="000E6DDE" w:rsidRDefault="00FB2659" w:rsidP="0039530B">
            <w:pPr>
              <w:spacing w:line="240" w:lineRule="exact"/>
              <w:ind w:left="102"/>
              <w:rPr>
                <w:rFonts w:ascii="Arial" w:eastAsia="Arial" w:hAnsi="Arial" w:cs="Arial"/>
              </w:rPr>
            </w:pPr>
            <w:r w:rsidRPr="000E6DDE">
              <w:rPr>
                <w:rFonts w:ascii="Arial" w:eastAsia="Arial" w:hAnsi="Arial" w:cs="Arial"/>
                <w:b/>
                <w:spacing w:val="-1"/>
              </w:rPr>
              <w:t>P</w:t>
            </w:r>
            <w:r w:rsidRPr="000E6DDE">
              <w:rPr>
                <w:rFonts w:ascii="Arial" w:eastAsia="Arial" w:hAnsi="Arial" w:cs="Arial"/>
                <w:b/>
              </w:rPr>
              <w:t>r</w:t>
            </w:r>
            <w:r w:rsidRPr="000E6DDE">
              <w:rPr>
                <w:rFonts w:ascii="Arial" w:eastAsia="Arial" w:hAnsi="Arial" w:cs="Arial"/>
                <w:b/>
                <w:spacing w:val="1"/>
              </w:rPr>
              <w:t>i</w:t>
            </w:r>
            <w:r w:rsidRPr="000E6DDE">
              <w:rPr>
                <w:rFonts w:ascii="Arial" w:eastAsia="Arial" w:hAnsi="Arial" w:cs="Arial"/>
                <w:b/>
              </w:rPr>
              <w:t>n</w:t>
            </w:r>
            <w:r w:rsidRPr="000E6DDE">
              <w:rPr>
                <w:rFonts w:ascii="Arial" w:eastAsia="Arial" w:hAnsi="Arial" w:cs="Arial"/>
                <w:b/>
                <w:spacing w:val="-1"/>
              </w:rPr>
              <w:t>c</w:t>
            </w:r>
            <w:r w:rsidRPr="000E6DDE">
              <w:rPr>
                <w:rFonts w:ascii="Arial" w:eastAsia="Arial" w:hAnsi="Arial" w:cs="Arial"/>
                <w:b/>
                <w:spacing w:val="1"/>
              </w:rPr>
              <w:t>i</w:t>
            </w:r>
            <w:r w:rsidRPr="000E6DDE">
              <w:rPr>
                <w:rFonts w:ascii="Arial" w:eastAsia="Arial" w:hAnsi="Arial" w:cs="Arial"/>
                <w:b/>
              </w:rPr>
              <w:t>p</w:t>
            </w:r>
            <w:r w:rsidRPr="000E6DDE">
              <w:rPr>
                <w:rFonts w:ascii="Arial" w:eastAsia="Arial" w:hAnsi="Arial" w:cs="Arial"/>
                <w:b/>
                <w:spacing w:val="-3"/>
              </w:rPr>
              <w:t>a</w:t>
            </w:r>
            <w:r w:rsidRPr="000E6DDE">
              <w:rPr>
                <w:rFonts w:ascii="Arial" w:eastAsia="Arial" w:hAnsi="Arial" w:cs="Arial"/>
                <w:b/>
                <w:spacing w:val="1"/>
              </w:rPr>
              <w:t>l</w:t>
            </w:r>
            <w:r w:rsidRPr="000E6DDE">
              <w:rPr>
                <w:rFonts w:ascii="Arial" w:eastAsia="Arial" w:hAnsi="Arial" w:cs="Arial"/>
                <w:b/>
              </w:rPr>
              <w:t>es</w:t>
            </w:r>
            <w:r w:rsidRPr="000E6DDE">
              <w:rPr>
                <w:rFonts w:ascii="Arial" w:eastAsia="Arial" w:hAnsi="Arial" w:cs="Arial"/>
                <w:b/>
                <w:spacing w:val="1"/>
              </w:rPr>
              <w:t xml:space="preserve"> </w:t>
            </w:r>
            <w:r w:rsidRPr="000E6DDE">
              <w:rPr>
                <w:rFonts w:ascii="Arial" w:eastAsia="Arial" w:hAnsi="Arial" w:cs="Arial"/>
                <w:b/>
              </w:rPr>
              <w:t>a</w:t>
            </w:r>
            <w:r w:rsidRPr="000E6DDE">
              <w:rPr>
                <w:rFonts w:ascii="Arial" w:eastAsia="Arial" w:hAnsi="Arial" w:cs="Arial"/>
                <w:b/>
                <w:spacing w:val="-3"/>
              </w:rPr>
              <w:t>c</w:t>
            </w:r>
            <w:r w:rsidRPr="000E6DDE">
              <w:rPr>
                <w:rFonts w:ascii="Arial" w:eastAsia="Arial" w:hAnsi="Arial" w:cs="Arial"/>
                <w:b/>
                <w:spacing w:val="1"/>
              </w:rPr>
              <w:t>ti</w:t>
            </w:r>
            <w:r w:rsidRPr="000E6DDE">
              <w:rPr>
                <w:rFonts w:ascii="Arial" w:eastAsia="Arial" w:hAnsi="Arial" w:cs="Arial"/>
                <w:b/>
                <w:spacing w:val="-3"/>
              </w:rPr>
              <w:t>v</w:t>
            </w:r>
            <w:r w:rsidRPr="000E6DDE">
              <w:rPr>
                <w:rFonts w:ascii="Arial" w:eastAsia="Arial" w:hAnsi="Arial" w:cs="Arial"/>
                <w:b/>
                <w:spacing w:val="1"/>
              </w:rPr>
              <w:t>i</w:t>
            </w:r>
            <w:r w:rsidRPr="000E6DDE">
              <w:rPr>
                <w:rFonts w:ascii="Arial" w:eastAsia="Arial" w:hAnsi="Arial" w:cs="Arial"/>
                <w:b/>
              </w:rPr>
              <w:t>d</w:t>
            </w:r>
            <w:r w:rsidRPr="000E6DDE">
              <w:rPr>
                <w:rFonts w:ascii="Arial" w:eastAsia="Arial" w:hAnsi="Arial" w:cs="Arial"/>
                <w:b/>
                <w:spacing w:val="-1"/>
              </w:rPr>
              <w:t>a</w:t>
            </w:r>
            <w:r w:rsidRPr="000E6DDE">
              <w:rPr>
                <w:rFonts w:ascii="Arial" w:eastAsia="Arial" w:hAnsi="Arial" w:cs="Arial"/>
                <w:b/>
              </w:rPr>
              <w:t>d</w:t>
            </w:r>
            <w:r w:rsidRPr="000E6DDE">
              <w:rPr>
                <w:rFonts w:ascii="Arial" w:eastAsia="Arial" w:hAnsi="Arial" w:cs="Arial"/>
                <w:b/>
                <w:spacing w:val="-1"/>
              </w:rPr>
              <w:t>e</w:t>
            </w:r>
            <w:r w:rsidRPr="000E6DDE">
              <w:rPr>
                <w:rFonts w:ascii="Arial" w:eastAsia="Arial" w:hAnsi="Arial" w:cs="Arial"/>
                <w:b/>
              </w:rPr>
              <w:t>s</w:t>
            </w:r>
          </w:p>
        </w:tc>
      </w:tr>
      <w:tr w:rsidR="00FB2659" w:rsidRPr="000E6DDE" w:rsidTr="001D56A6">
        <w:trPr>
          <w:trHeight w:hRule="exact" w:val="353"/>
        </w:trPr>
        <w:tc>
          <w:tcPr>
            <w:tcW w:w="2769" w:type="dxa"/>
            <w:tcBorders>
              <w:top w:val="single" w:sz="5" w:space="0" w:color="000000"/>
              <w:left w:val="single" w:sz="5" w:space="0" w:color="000000"/>
              <w:bottom w:val="single" w:sz="5" w:space="0" w:color="000000"/>
              <w:right w:val="single" w:sz="5" w:space="0" w:color="000000"/>
            </w:tcBorders>
          </w:tcPr>
          <w:p w:rsidR="00FB2659" w:rsidRPr="000E6DDE" w:rsidRDefault="00FB2659" w:rsidP="0039530B">
            <w:pPr>
              <w:spacing w:line="240" w:lineRule="exact"/>
              <w:ind w:left="102"/>
              <w:rPr>
                <w:rFonts w:ascii="Arial" w:eastAsia="Arial" w:hAnsi="Arial" w:cs="Arial"/>
              </w:rPr>
            </w:pPr>
            <w:r w:rsidRPr="000E6DDE">
              <w:rPr>
                <w:rFonts w:ascii="Arial" w:eastAsia="Arial" w:hAnsi="Arial" w:cs="Arial"/>
                <w:b/>
                <w:spacing w:val="-1"/>
              </w:rPr>
              <w:t>P</w:t>
            </w:r>
            <w:r w:rsidRPr="000E6DDE">
              <w:rPr>
                <w:rFonts w:ascii="Arial" w:eastAsia="Arial" w:hAnsi="Arial" w:cs="Arial"/>
                <w:b/>
              </w:rPr>
              <w:t>rep</w:t>
            </w:r>
            <w:r w:rsidRPr="000E6DDE">
              <w:rPr>
                <w:rFonts w:ascii="Arial" w:eastAsia="Arial" w:hAnsi="Arial" w:cs="Arial"/>
                <w:b/>
                <w:spacing w:val="-1"/>
              </w:rPr>
              <w:t>a</w:t>
            </w:r>
            <w:r w:rsidRPr="000E6DDE">
              <w:rPr>
                <w:rFonts w:ascii="Arial" w:eastAsia="Arial" w:hAnsi="Arial" w:cs="Arial"/>
                <w:b/>
              </w:rPr>
              <w:t>rac</w:t>
            </w:r>
            <w:r w:rsidRPr="000E6DDE">
              <w:rPr>
                <w:rFonts w:ascii="Arial" w:eastAsia="Arial" w:hAnsi="Arial" w:cs="Arial"/>
                <w:b/>
                <w:spacing w:val="1"/>
              </w:rPr>
              <w:t>i</w:t>
            </w:r>
            <w:r w:rsidRPr="000E6DDE">
              <w:rPr>
                <w:rFonts w:ascii="Arial" w:eastAsia="Arial" w:hAnsi="Arial" w:cs="Arial"/>
                <w:b/>
              </w:rPr>
              <w:t>ón</w:t>
            </w:r>
            <w:r w:rsidRPr="000E6DDE">
              <w:rPr>
                <w:rFonts w:ascii="Arial" w:eastAsia="Arial" w:hAnsi="Arial" w:cs="Arial"/>
                <w:b/>
                <w:spacing w:val="-2"/>
              </w:rPr>
              <w:t xml:space="preserve"> </w:t>
            </w:r>
            <w:r w:rsidRPr="000E6DDE">
              <w:rPr>
                <w:rFonts w:ascii="Arial" w:eastAsia="Arial" w:hAnsi="Arial" w:cs="Arial"/>
                <w:b/>
              </w:rPr>
              <w:t>d</w:t>
            </w:r>
            <w:r w:rsidRPr="000E6DDE">
              <w:rPr>
                <w:rFonts w:ascii="Arial" w:eastAsia="Arial" w:hAnsi="Arial" w:cs="Arial"/>
                <w:b/>
                <w:spacing w:val="-1"/>
              </w:rPr>
              <w:t>e</w:t>
            </w:r>
            <w:r w:rsidRPr="000E6DDE">
              <w:rPr>
                <w:rFonts w:ascii="Arial" w:eastAsia="Arial" w:hAnsi="Arial" w:cs="Arial"/>
                <w:b/>
              </w:rPr>
              <w:t>l s</w:t>
            </w:r>
            <w:r w:rsidRPr="000E6DDE">
              <w:rPr>
                <w:rFonts w:ascii="Arial" w:eastAsia="Arial" w:hAnsi="Arial" w:cs="Arial"/>
                <w:b/>
                <w:spacing w:val="-2"/>
              </w:rPr>
              <w:t>i</w:t>
            </w:r>
            <w:r w:rsidRPr="000E6DDE">
              <w:rPr>
                <w:rFonts w:ascii="Arial" w:eastAsia="Arial" w:hAnsi="Arial" w:cs="Arial"/>
                <w:b/>
                <w:spacing w:val="1"/>
              </w:rPr>
              <w:t>ti</w:t>
            </w:r>
            <w:r w:rsidRPr="000E6DDE">
              <w:rPr>
                <w:rFonts w:ascii="Arial" w:eastAsia="Arial" w:hAnsi="Arial" w:cs="Arial"/>
                <w:b/>
              </w:rPr>
              <w:t>o</w:t>
            </w:r>
          </w:p>
        </w:tc>
        <w:tc>
          <w:tcPr>
            <w:tcW w:w="3686" w:type="dxa"/>
            <w:tcBorders>
              <w:top w:val="single" w:sz="5" w:space="0" w:color="000000"/>
              <w:left w:val="single" w:sz="5" w:space="0" w:color="000000"/>
              <w:bottom w:val="single" w:sz="5" w:space="0" w:color="000000"/>
              <w:right w:val="single" w:sz="5" w:space="0" w:color="000000"/>
            </w:tcBorders>
          </w:tcPr>
          <w:p w:rsidR="00FB2659" w:rsidRPr="000E6DDE" w:rsidRDefault="00FB2659" w:rsidP="00B2254A">
            <w:pPr>
              <w:pStyle w:val="Prrafodelista"/>
              <w:numPr>
                <w:ilvl w:val="0"/>
                <w:numId w:val="19"/>
              </w:numPr>
              <w:spacing w:after="0" w:line="260" w:lineRule="exact"/>
              <w:rPr>
                <w:rFonts w:ascii="Arial" w:eastAsia="Arial" w:hAnsi="Arial" w:cs="Arial"/>
              </w:rPr>
            </w:pPr>
            <w:r w:rsidRPr="000E6DDE">
              <w:rPr>
                <w:rFonts w:ascii="Arial" w:eastAsia="Arial" w:hAnsi="Arial" w:cs="Arial"/>
                <w:spacing w:val="-1"/>
              </w:rPr>
              <w:t>C</w:t>
            </w:r>
            <w:r w:rsidRPr="000E6DDE">
              <w:rPr>
                <w:rFonts w:ascii="Arial" w:eastAsia="Arial" w:hAnsi="Arial" w:cs="Arial"/>
              </w:rPr>
              <w:t>ompac</w:t>
            </w:r>
            <w:r w:rsidRPr="000E6DDE">
              <w:rPr>
                <w:rFonts w:ascii="Arial" w:eastAsia="Arial" w:hAnsi="Arial" w:cs="Arial"/>
                <w:spacing w:val="1"/>
              </w:rPr>
              <w:t>t</w:t>
            </w:r>
            <w:r w:rsidRPr="000E6DDE">
              <w:rPr>
                <w:rFonts w:ascii="Arial" w:eastAsia="Arial" w:hAnsi="Arial" w:cs="Arial"/>
              </w:rPr>
              <w:t>ac</w:t>
            </w:r>
            <w:r w:rsidRPr="000E6DDE">
              <w:rPr>
                <w:rFonts w:ascii="Arial" w:eastAsia="Arial" w:hAnsi="Arial" w:cs="Arial"/>
                <w:spacing w:val="-1"/>
              </w:rPr>
              <w:t>i</w:t>
            </w:r>
            <w:r w:rsidRPr="000E6DDE">
              <w:rPr>
                <w:rFonts w:ascii="Arial" w:eastAsia="Arial" w:hAnsi="Arial" w:cs="Arial"/>
              </w:rPr>
              <w:t>ón</w:t>
            </w:r>
            <w:r w:rsidRPr="000E6DDE">
              <w:rPr>
                <w:rFonts w:ascii="Arial" w:eastAsia="Arial" w:hAnsi="Arial" w:cs="Arial"/>
                <w:spacing w:val="-2"/>
              </w:rPr>
              <w:t xml:space="preserve"> </w:t>
            </w:r>
            <w:r w:rsidRPr="000E6DDE">
              <w:rPr>
                <w:rFonts w:ascii="Arial" w:eastAsia="Arial" w:hAnsi="Arial" w:cs="Arial"/>
              </w:rPr>
              <w:t>y</w:t>
            </w:r>
            <w:r w:rsidRPr="000E6DDE">
              <w:rPr>
                <w:rFonts w:ascii="Arial" w:eastAsia="Arial" w:hAnsi="Arial" w:cs="Arial"/>
                <w:spacing w:val="-1"/>
              </w:rPr>
              <w:t xml:space="preserve"> </w:t>
            </w:r>
            <w:r w:rsidRPr="000E6DDE">
              <w:rPr>
                <w:rFonts w:ascii="Arial" w:eastAsia="Arial" w:hAnsi="Arial" w:cs="Arial"/>
              </w:rPr>
              <w:t>n</w:t>
            </w:r>
            <w:r w:rsidRPr="000E6DDE">
              <w:rPr>
                <w:rFonts w:ascii="Arial" w:eastAsia="Arial" w:hAnsi="Arial" w:cs="Arial"/>
                <w:spacing w:val="-1"/>
              </w:rPr>
              <w:t>i</w:t>
            </w:r>
            <w:r w:rsidRPr="000E6DDE">
              <w:rPr>
                <w:rFonts w:ascii="Arial" w:eastAsia="Arial" w:hAnsi="Arial" w:cs="Arial"/>
                <w:spacing w:val="-2"/>
              </w:rPr>
              <w:t>v</w:t>
            </w:r>
            <w:r w:rsidRPr="000E6DDE">
              <w:rPr>
                <w:rFonts w:ascii="Arial" w:eastAsia="Arial" w:hAnsi="Arial" w:cs="Arial"/>
              </w:rPr>
              <w:t>e</w:t>
            </w:r>
            <w:r w:rsidRPr="000E6DDE">
              <w:rPr>
                <w:rFonts w:ascii="Arial" w:eastAsia="Arial" w:hAnsi="Arial" w:cs="Arial"/>
                <w:spacing w:val="-1"/>
              </w:rPr>
              <w:t>l</w:t>
            </w:r>
            <w:r w:rsidRPr="000E6DDE">
              <w:rPr>
                <w:rFonts w:ascii="Arial" w:eastAsia="Arial" w:hAnsi="Arial" w:cs="Arial"/>
              </w:rPr>
              <w:t>ac</w:t>
            </w:r>
            <w:r w:rsidRPr="000E6DDE">
              <w:rPr>
                <w:rFonts w:ascii="Arial" w:eastAsia="Arial" w:hAnsi="Arial" w:cs="Arial"/>
                <w:spacing w:val="1"/>
              </w:rPr>
              <w:t>i</w:t>
            </w:r>
            <w:r w:rsidRPr="000E6DDE">
              <w:rPr>
                <w:rFonts w:ascii="Arial" w:eastAsia="Arial" w:hAnsi="Arial" w:cs="Arial"/>
              </w:rPr>
              <w:t>ón</w:t>
            </w:r>
          </w:p>
        </w:tc>
      </w:tr>
      <w:tr w:rsidR="00FB2659" w:rsidRPr="000E6DDE" w:rsidTr="001D56A6">
        <w:trPr>
          <w:trHeight w:hRule="exact" w:val="2138"/>
        </w:trPr>
        <w:tc>
          <w:tcPr>
            <w:tcW w:w="2769" w:type="dxa"/>
            <w:tcBorders>
              <w:top w:val="single" w:sz="5" w:space="0" w:color="000000"/>
              <w:left w:val="single" w:sz="5" w:space="0" w:color="000000"/>
              <w:bottom w:val="single" w:sz="5" w:space="0" w:color="000000"/>
              <w:right w:val="single" w:sz="5" w:space="0" w:color="000000"/>
            </w:tcBorders>
          </w:tcPr>
          <w:p w:rsidR="00FB2659" w:rsidRPr="000E6DDE" w:rsidRDefault="00FB2659" w:rsidP="0039530B">
            <w:pPr>
              <w:spacing w:line="240" w:lineRule="exact"/>
              <w:ind w:left="102"/>
              <w:rPr>
                <w:rFonts w:ascii="Arial" w:eastAsia="Arial" w:hAnsi="Arial" w:cs="Arial"/>
              </w:rPr>
            </w:pPr>
            <w:r w:rsidRPr="000E6DDE">
              <w:rPr>
                <w:rFonts w:ascii="Arial" w:eastAsia="Arial" w:hAnsi="Arial" w:cs="Arial"/>
                <w:b/>
                <w:spacing w:val="-1"/>
              </w:rPr>
              <w:t>C</w:t>
            </w:r>
            <w:r w:rsidRPr="000E6DDE">
              <w:rPr>
                <w:rFonts w:ascii="Arial" w:eastAsia="Arial" w:hAnsi="Arial" w:cs="Arial"/>
                <w:b/>
              </w:rPr>
              <w:t>o</w:t>
            </w:r>
            <w:r w:rsidRPr="000E6DDE">
              <w:rPr>
                <w:rFonts w:ascii="Arial" w:eastAsia="Arial" w:hAnsi="Arial" w:cs="Arial"/>
                <w:b/>
                <w:spacing w:val="-1"/>
              </w:rPr>
              <w:t>n</w:t>
            </w:r>
            <w:r w:rsidRPr="000E6DDE">
              <w:rPr>
                <w:rFonts w:ascii="Arial" w:eastAsia="Arial" w:hAnsi="Arial" w:cs="Arial"/>
                <w:b/>
              </w:rPr>
              <w:t>st</w:t>
            </w:r>
            <w:r w:rsidRPr="000E6DDE">
              <w:rPr>
                <w:rFonts w:ascii="Arial" w:eastAsia="Arial" w:hAnsi="Arial" w:cs="Arial"/>
                <w:b/>
                <w:spacing w:val="1"/>
              </w:rPr>
              <w:t>r</w:t>
            </w:r>
            <w:r w:rsidRPr="000E6DDE">
              <w:rPr>
                <w:rFonts w:ascii="Arial" w:eastAsia="Arial" w:hAnsi="Arial" w:cs="Arial"/>
                <w:b/>
              </w:rPr>
              <w:t>u</w:t>
            </w:r>
            <w:r w:rsidRPr="000E6DDE">
              <w:rPr>
                <w:rFonts w:ascii="Arial" w:eastAsia="Arial" w:hAnsi="Arial" w:cs="Arial"/>
                <w:b/>
                <w:spacing w:val="-1"/>
              </w:rPr>
              <w:t>c</w:t>
            </w:r>
            <w:r w:rsidRPr="000E6DDE">
              <w:rPr>
                <w:rFonts w:ascii="Arial" w:eastAsia="Arial" w:hAnsi="Arial" w:cs="Arial"/>
                <w:b/>
              </w:rPr>
              <w:t>ción</w:t>
            </w:r>
          </w:p>
        </w:tc>
        <w:tc>
          <w:tcPr>
            <w:tcW w:w="3686" w:type="dxa"/>
            <w:tcBorders>
              <w:top w:val="single" w:sz="5" w:space="0" w:color="000000"/>
              <w:left w:val="single" w:sz="5" w:space="0" w:color="000000"/>
              <w:bottom w:val="single" w:sz="5" w:space="0" w:color="000000"/>
              <w:right w:val="single" w:sz="5" w:space="0" w:color="000000"/>
            </w:tcBorders>
          </w:tcPr>
          <w:p w:rsidR="00FB2659" w:rsidRPr="000E6DDE" w:rsidRDefault="00FB2659" w:rsidP="00B2254A">
            <w:pPr>
              <w:pStyle w:val="Prrafodelista"/>
              <w:numPr>
                <w:ilvl w:val="0"/>
                <w:numId w:val="19"/>
              </w:numPr>
              <w:spacing w:after="0" w:line="260" w:lineRule="exact"/>
              <w:rPr>
                <w:rFonts w:ascii="Arial" w:eastAsia="Arial" w:hAnsi="Arial" w:cs="Arial"/>
                <w:lang w:val="es-AR"/>
              </w:rPr>
            </w:pPr>
            <w:r w:rsidRPr="000E6DDE">
              <w:rPr>
                <w:rFonts w:ascii="Arial" w:eastAsia="Arial" w:hAnsi="Arial" w:cs="Arial"/>
                <w:spacing w:val="-1"/>
                <w:position w:val="-1"/>
                <w:lang w:val="es-AR"/>
              </w:rPr>
              <w:t>E</w:t>
            </w:r>
            <w:r w:rsidRPr="000E6DDE">
              <w:rPr>
                <w:rFonts w:ascii="Arial" w:eastAsia="Arial" w:hAnsi="Arial" w:cs="Arial"/>
                <w:spacing w:val="-2"/>
                <w:position w:val="-1"/>
                <w:lang w:val="es-AR"/>
              </w:rPr>
              <w:t>x</w:t>
            </w:r>
            <w:r w:rsidRPr="000E6DDE">
              <w:rPr>
                <w:rFonts w:ascii="Arial" w:eastAsia="Arial" w:hAnsi="Arial" w:cs="Arial"/>
                <w:position w:val="-1"/>
                <w:lang w:val="es-AR"/>
              </w:rPr>
              <w:t>c</w:t>
            </w:r>
            <w:r w:rsidRPr="000E6DDE">
              <w:rPr>
                <w:rFonts w:ascii="Arial" w:eastAsia="Arial" w:hAnsi="Arial" w:cs="Arial"/>
                <w:spacing w:val="2"/>
                <w:position w:val="-1"/>
                <w:lang w:val="es-AR"/>
              </w:rPr>
              <w:t>a</w:t>
            </w:r>
            <w:r w:rsidRPr="000E6DDE">
              <w:rPr>
                <w:rFonts w:ascii="Arial" w:eastAsia="Arial" w:hAnsi="Arial" w:cs="Arial"/>
                <w:spacing w:val="-2"/>
                <w:position w:val="-1"/>
                <w:lang w:val="es-AR"/>
              </w:rPr>
              <w:t>v</w:t>
            </w:r>
            <w:r w:rsidRPr="000E6DDE">
              <w:rPr>
                <w:rFonts w:ascii="Arial" w:eastAsia="Arial" w:hAnsi="Arial" w:cs="Arial"/>
                <w:position w:val="-1"/>
                <w:lang w:val="es-AR"/>
              </w:rPr>
              <w:t>ac</w:t>
            </w:r>
            <w:r w:rsidRPr="000E6DDE">
              <w:rPr>
                <w:rFonts w:ascii="Arial" w:eastAsia="Arial" w:hAnsi="Arial" w:cs="Arial"/>
                <w:spacing w:val="-1"/>
                <w:position w:val="-1"/>
                <w:lang w:val="es-AR"/>
              </w:rPr>
              <w:t>i</w:t>
            </w:r>
            <w:r w:rsidRPr="000E6DDE">
              <w:rPr>
                <w:rFonts w:ascii="Arial" w:eastAsia="Arial" w:hAnsi="Arial" w:cs="Arial"/>
                <w:position w:val="-1"/>
                <w:lang w:val="es-AR"/>
              </w:rPr>
              <w:t>o</w:t>
            </w:r>
            <w:r w:rsidRPr="000E6DDE">
              <w:rPr>
                <w:rFonts w:ascii="Arial" w:eastAsia="Arial" w:hAnsi="Arial" w:cs="Arial"/>
                <w:spacing w:val="-1"/>
                <w:position w:val="-1"/>
                <w:lang w:val="es-AR"/>
              </w:rPr>
              <w:t>n</w:t>
            </w:r>
            <w:r w:rsidRPr="000E6DDE">
              <w:rPr>
                <w:rFonts w:ascii="Arial" w:eastAsia="Arial" w:hAnsi="Arial" w:cs="Arial"/>
                <w:position w:val="-1"/>
                <w:lang w:val="es-AR"/>
              </w:rPr>
              <w:t>es</w:t>
            </w:r>
          </w:p>
          <w:p w:rsidR="00FB2659" w:rsidRPr="000E6DDE" w:rsidRDefault="00FB2659" w:rsidP="00B2254A">
            <w:pPr>
              <w:pStyle w:val="Prrafodelista"/>
              <w:numPr>
                <w:ilvl w:val="0"/>
                <w:numId w:val="19"/>
              </w:numPr>
              <w:spacing w:after="0" w:line="260" w:lineRule="exact"/>
              <w:rPr>
                <w:rFonts w:ascii="Arial" w:eastAsia="Arial" w:hAnsi="Arial" w:cs="Arial"/>
                <w:lang w:val="es-AR"/>
              </w:rPr>
            </w:pPr>
            <w:r w:rsidRPr="000E6DDE">
              <w:rPr>
                <w:rFonts w:ascii="Arial" w:eastAsia="Arial" w:hAnsi="Arial" w:cs="Arial"/>
                <w:spacing w:val="-1"/>
                <w:lang w:val="es-AR"/>
              </w:rPr>
              <w:t>Ci</w:t>
            </w:r>
            <w:r w:rsidRPr="000E6DDE">
              <w:rPr>
                <w:rFonts w:ascii="Arial" w:eastAsia="Arial" w:hAnsi="Arial" w:cs="Arial"/>
                <w:spacing w:val="1"/>
                <w:lang w:val="es-AR"/>
              </w:rPr>
              <w:t>m</w:t>
            </w:r>
            <w:r w:rsidRPr="000E6DDE">
              <w:rPr>
                <w:rFonts w:ascii="Arial" w:eastAsia="Arial" w:hAnsi="Arial" w:cs="Arial"/>
                <w:lang w:val="es-AR"/>
              </w:rPr>
              <w:t>e</w:t>
            </w:r>
            <w:r w:rsidRPr="000E6DDE">
              <w:rPr>
                <w:rFonts w:ascii="Arial" w:eastAsia="Arial" w:hAnsi="Arial" w:cs="Arial"/>
                <w:spacing w:val="-1"/>
                <w:lang w:val="es-AR"/>
              </w:rPr>
              <w:t>n</w:t>
            </w:r>
            <w:r w:rsidRPr="000E6DDE">
              <w:rPr>
                <w:rFonts w:ascii="Arial" w:eastAsia="Arial" w:hAnsi="Arial" w:cs="Arial"/>
                <w:spacing w:val="1"/>
                <w:lang w:val="es-AR"/>
              </w:rPr>
              <w:t>t</w:t>
            </w:r>
            <w:r w:rsidRPr="000E6DDE">
              <w:rPr>
                <w:rFonts w:ascii="Arial" w:eastAsia="Arial" w:hAnsi="Arial" w:cs="Arial"/>
                <w:lang w:val="es-AR"/>
              </w:rPr>
              <w:t>ac</w:t>
            </w:r>
            <w:r w:rsidRPr="000E6DDE">
              <w:rPr>
                <w:rFonts w:ascii="Arial" w:eastAsia="Arial" w:hAnsi="Arial" w:cs="Arial"/>
                <w:spacing w:val="-1"/>
                <w:lang w:val="es-AR"/>
              </w:rPr>
              <w:t>i</w:t>
            </w:r>
            <w:r w:rsidRPr="000E6DDE">
              <w:rPr>
                <w:rFonts w:ascii="Arial" w:eastAsia="Arial" w:hAnsi="Arial" w:cs="Arial"/>
                <w:lang w:val="es-AR"/>
              </w:rPr>
              <w:t>o</w:t>
            </w:r>
            <w:r w:rsidRPr="000E6DDE">
              <w:rPr>
                <w:rFonts w:ascii="Arial" w:eastAsia="Arial" w:hAnsi="Arial" w:cs="Arial"/>
                <w:spacing w:val="-1"/>
                <w:lang w:val="es-AR"/>
              </w:rPr>
              <w:t>n</w:t>
            </w:r>
            <w:r w:rsidRPr="000E6DDE">
              <w:rPr>
                <w:rFonts w:ascii="Arial" w:eastAsia="Arial" w:hAnsi="Arial" w:cs="Arial"/>
                <w:lang w:val="es-AR"/>
              </w:rPr>
              <w:t>es</w:t>
            </w:r>
          </w:p>
          <w:p w:rsidR="00FB2659" w:rsidRPr="000E6DDE" w:rsidRDefault="00FB2659" w:rsidP="00B2254A">
            <w:pPr>
              <w:pStyle w:val="Prrafodelista"/>
              <w:numPr>
                <w:ilvl w:val="0"/>
                <w:numId w:val="19"/>
              </w:numPr>
              <w:spacing w:after="0" w:line="260" w:lineRule="exact"/>
              <w:rPr>
                <w:rFonts w:ascii="Arial" w:eastAsia="Arial" w:hAnsi="Arial" w:cs="Arial"/>
                <w:lang w:val="es-AR"/>
              </w:rPr>
            </w:pPr>
            <w:r w:rsidRPr="000E6DDE">
              <w:rPr>
                <w:rFonts w:ascii="Arial" w:eastAsia="Arial" w:hAnsi="Arial" w:cs="Arial"/>
                <w:spacing w:val="-1"/>
                <w:position w:val="-1"/>
                <w:lang w:val="es-AR"/>
              </w:rPr>
              <w:t>E</w:t>
            </w:r>
            <w:r w:rsidRPr="000E6DDE">
              <w:rPr>
                <w:rFonts w:ascii="Arial" w:eastAsia="Arial" w:hAnsi="Arial" w:cs="Arial"/>
                <w:position w:val="-1"/>
                <w:lang w:val="es-AR"/>
              </w:rPr>
              <w:t>s</w:t>
            </w:r>
            <w:r w:rsidRPr="000E6DDE">
              <w:rPr>
                <w:rFonts w:ascii="Arial" w:eastAsia="Arial" w:hAnsi="Arial" w:cs="Arial"/>
                <w:spacing w:val="1"/>
                <w:position w:val="-1"/>
                <w:lang w:val="es-AR"/>
              </w:rPr>
              <w:t>tr</w:t>
            </w:r>
            <w:r w:rsidRPr="000E6DDE">
              <w:rPr>
                <w:rFonts w:ascii="Arial" w:eastAsia="Arial" w:hAnsi="Arial" w:cs="Arial"/>
                <w:position w:val="-1"/>
                <w:lang w:val="es-AR"/>
              </w:rPr>
              <w:t>u</w:t>
            </w:r>
            <w:r w:rsidRPr="000E6DDE">
              <w:rPr>
                <w:rFonts w:ascii="Arial" w:eastAsia="Arial" w:hAnsi="Arial" w:cs="Arial"/>
                <w:spacing w:val="-3"/>
                <w:position w:val="-1"/>
                <w:lang w:val="es-AR"/>
              </w:rPr>
              <w:t>c</w:t>
            </w:r>
            <w:r w:rsidRPr="000E6DDE">
              <w:rPr>
                <w:rFonts w:ascii="Arial" w:eastAsia="Arial" w:hAnsi="Arial" w:cs="Arial"/>
                <w:spacing w:val="1"/>
                <w:position w:val="-1"/>
                <w:lang w:val="es-AR"/>
              </w:rPr>
              <w:t>t</w:t>
            </w:r>
            <w:r w:rsidRPr="000E6DDE">
              <w:rPr>
                <w:rFonts w:ascii="Arial" w:eastAsia="Arial" w:hAnsi="Arial" w:cs="Arial"/>
                <w:position w:val="-1"/>
                <w:lang w:val="es-AR"/>
              </w:rPr>
              <w:t>uras</w:t>
            </w:r>
          </w:p>
          <w:p w:rsidR="00FB2659" w:rsidRPr="000E6DDE" w:rsidRDefault="00FB2659" w:rsidP="00B2254A">
            <w:pPr>
              <w:pStyle w:val="Prrafodelista"/>
              <w:numPr>
                <w:ilvl w:val="0"/>
                <w:numId w:val="19"/>
              </w:numPr>
              <w:spacing w:after="0" w:line="260" w:lineRule="exact"/>
              <w:rPr>
                <w:rFonts w:ascii="Arial" w:eastAsia="Arial" w:hAnsi="Arial" w:cs="Arial"/>
                <w:lang w:val="es-AR"/>
              </w:rPr>
            </w:pPr>
            <w:r w:rsidRPr="000E6DDE">
              <w:rPr>
                <w:rFonts w:ascii="Arial" w:eastAsia="Arial" w:hAnsi="Arial" w:cs="Arial"/>
                <w:spacing w:val="-1"/>
                <w:lang w:val="es-AR"/>
              </w:rPr>
              <w:t>C</w:t>
            </w:r>
            <w:r w:rsidRPr="000E6DDE">
              <w:rPr>
                <w:rFonts w:ascii="Arial" w:eastAsia="Arial" w:hAnsi="Arial" w:cs="Arial"/>
                <w:lang w:val="es-AR"/>
              </w:rPr>
              <w:t>o</w:t>
            </w:r>
            <w:r w:rsidRPr="000E6DDE">
              <w:rPr>
                <w:rFonts w:ascii="Arial" w:eastAsia="Arial" w:hAnsi="Arial" w:cs="Arial"/>
                <w:spacing w:val="-1"/>
                <w:lang w:val="es-AR"/>
              </w:rPr>
              <w:t>l</w:t>
            </w:r>
            <w:r w:rsidRPr="000E6DDE">
              <w:rPr>
                <w:rFonts w:ascii="Arial" w:eastAsia="Arial" w:hAnsi="Arial" w:cs="Arial"/>
                <w:lang w:val="es-AR"/>
              </w:rPr>
              <w:t>a</w:t>
            </w:r>
            <w:r w:rsidRPr="000E6DDE">
              <w:rPr>
                <w:rFonts w:ascii="Arial" w:eastAsia="Arial" w:hAnsi="Arial" w:cs="Arial"/>
                <w:spacing w:val="-1"/>
                <w:lang w:val="es-AR"/>
              </w:rPr>
              <w:t>d</w:t>
            </w:r>
            <w:r w:rsidRPr="000E6DDE">
              <w:rPr>
                <w:rFonts w:ascii="Arial" w:eastAsia="Arial" w:hAnsi="Arial" w:cs="Arial"/>
                <w:lang w:val="es-AR"/>
              </w:rPr>
              <w:t xml:space="preserve">os y </w:t>
            </w:r>
            <w:proofErr w:type="spellStart"/>
            <w:r w:rsidRPr="000E6DDE">
              <w:rPr>
                <w:rFonts w:ascii="Arial" w:eastAsia="Arial" w:hAnsi="Arial" w:cs="Arial"/>
                <w:lang w:val="es-AR"/>
              </w:rPr>
              <w:t>preco</w:t>
            </w:r>
            <w:r w:rsidRPr="000E6DDE">
              <w:rPr>
                <w:rFonts w:ascii="Arial" w:eastAsia="Arial" w:hAnsi="Arial" w:cs="Arial"/>
                <w:spacing w:val="-1"/>
                <w:lang w:val="es-AR"/>
              </w:rPr>
              <w:t>l</w:t>
            </w:r>
            <w:r w:rsidRPr="000E6DDE">
              <w:rPr>
                <w:rFonts w:ascii="Arial" w:eastAsia="Arial" w:hAnsi="Arial" w:cs="Arial"/>
                <w:lang w:val="es-AR"/>
              </w:rPr>
              <w:t>a</w:t>
            </w:r>
            <w:r w:rsidRPr="000E6DDE">
              <w:rPr>
                <w:rFonts w:ascii="Arial" w:eastAsia="Arial" w:hAnsi="Arial" w:cs="Arial"/>
                <w:spacing w:val="-1"/>
                <w:lang w:val="es-AR"/>
              </w:rPr>
              <w:t>d</w:t>
            </w:r>
            <w:r w:rsidRPr="000E6DDE">
              <w:rPr>
                <w:rFonts w:ascii="Arial" w:eastAsia="Arial" w:hAnsi="Arial" w:cs="Arial"/>
                <w:lang w:val="es-AR"/>
              </w:rPr>
              <w:t>os</w:t>
            </w:r>
            <w:proofErr w:type="spellEnd"/>
          </w:p>
          <w:p w:rsidR="00FB2659" w:rsidRPr="000E6DDE" w:rsidRDefault="00FB2659" w:rsidP="00B2254A">
            <w:pPr>
              <w:pStyle w:val="Prrafodelista"/>
              <w:numPr>
                <w:ilvl w:val="0"/>
                <w:numId w:val="19"/>
              </w:numPr>
              <w:spacing w:before="19" w:after="0" w:line="240" w:lineRule="exact"/>
              <w:ind w:right="63"/>
              <w:rPr>
                <w:rFonts w:ascii="Arial" w:eastAsia="Arial" w:hAnsi="Arial" w:cs="Arial"/>
                <w:lang w:val="es-AR"/>
              </w:rPr>
            </w:pPr>
            <w:r w:rsidRPr="000E6DDE">
              <w:rPr>
                <w:rFonts w:ascii="Arial" w:eastAsia="Arial" w:hAnsi="Arial" w:cs="Arial"/>
                <w:lang w:val="es-AR"/>
              </w:rPr>
              <w:t>L</w:t>
            </w:r>
            <w:r w:rsidRPr="000E6DDE">
              <w:rPr>
                <w:rFonts w:ascii="Arial" w:eastAsia="Arial" w:hAnsi="Arial" w:cs="Arial"/>
                <w:spacing w:val="-1"/>
                <w:lang w:val="es-AR"/>
              </w:rPr>
              <w:t>e</w:t>
            </w:r>
            <w:r w:rsidRPr="000E6DDE">
              <w:rPr>
                <w:rFonts w:ascii="Arial" w:eastAsia="Arial" w:hAnsi="Arial" w:cs="Arial"/>
                <w:spacing w:val="-2"/>
                <w:lang w:val="es-AR"/>
              </w:rPr>
              <w:t>v</w:t>
            </w:r>
            <w:r w:rsidRPr="000E6DDE">
              <w:rPr>
                <w:rFonts w:ascii="Arial" w:eastAsia="Arial" w:hAnsi="Arial" w:cs="Arial"/>
                <w:lang w:val="es-AR"/>
              </w:rPr>
              <w:t>a</w:t>
            </w:r>
            <w:r w:rsidRPr="000E6DDE">
              <w:rPr>
                <w:rFonts w:ascii="Arial" w:eastAsia="Arial" w:hAnsi="Arial" w:cs="Arial"/>
                <w:spacing w:val="-1"/>
                <w:lang w:val="es-AR"/>
              </w:rPr>
              <w:t>n</w:t>
            </w:r>
            <w:r w:rsidRPr="000E6DDE">
              <w:rPr>
                <w:rFonts w:ascii="Arial" w:eastAsia="Arial" w:hAnsi="Arial" w:cs="Arial"/>
                <w:spacing w:val="1"/>
                <w:lang w:val="es-AR"/>
              </w:rPr>
              <w:t>t</w:t>
            </w:r>
            <w:r w:rsidRPr="000E6DDE">
              <w:rPr>
                <w:rFonts w:ascii="Arial" w:eastAsia="Arial" w:hAnsi="Arial" w:cs="Arial"/>
                <w:lang w:val="es-AR"/>
              </w:rPr>
              <w:t>amie</w:t>
            </w:r>
            <w:r w:rsidRPr="000E6DDE">
              <w:rPr>
                <w:rFonts w:ascii="Arial" w:eastAsia="Arial" w:hAnsi="Arial" w:cs="Arial"/>
                <w:spacing w:val="-1"/>
                <w:lang w:val="es-AR"/>
              </w:rPr>
              <w:t>n</w:t>
            </w:r>
            <w:r w:rsidRPr="000E6DDE">
              <w:rPr>
                <w:rFonts w:ascii="Arial" w:eastAsia="Arial" w:hAnsi="Arial" w:cs="Arial"/>
                <w:spacing w:val="1"/>
                <w:lang w:val="es-AR"/>
              </w:rPr>
              <w:t>t</w:t>
            </w:r>
            <w:r w:rsidRPr="000E6DDE">
              <w:rPr>
                <w:rFonts w:ascii="Arial" w:eastAsia="Arial" w:hAnsi="Arial" w:cs="Arial"/>
                <w:lang w:val="es-AR"/>
              </w:rPr>
              <w:t xml:space="preserve">o      </w:t>
            </w:r>
            <w:r w:rsidRPr="000E6DDE">
              <w:rPr>
                <w:rFonts w:ascii="Arial" w:eastAsia="Arial" w:hAnsi="Arial" w:cs="Arial"/>
                <w:spacing w:val="38"/>
                <w:lang w:val="es-AR"/>
              </w:rPr>
              <w:t xml:space="preserve"> </w:t>
            </w:r>
            <w:r w:rsidRPr="000E6DDE">
              <w:rPr>
                <w:rFonts w:ascii="Arial" w:eastAsia="Arial" w:hAnsi="Arial" w:cs="Arial"/>
                <w:lang w:val="es-AR"/>
              </w:rPr>
              <w:t xml:space="preserve">de      </w:t>
            </w:r>
            <w:r w:rsidRPr="000E6DDE">
              <w:rPr>
                <w:rFonts w:ascii="Arial" w:eastAsia="Arial" w:hAnsi="Arial" w:cs="Arial"/>
                <w:spacing w:val="36"/>
                <w:lang w:val="es-AR"/>
              </w:rPr>
              <w:t xml:space="preserve"> </w:t>
            </w:r>
            <w:r w:rsidRPr="000E6DDE">
              <w:rPr>
                <w:rFonts w:ascii="Arial" w:eastAsia="Arial" w:hAnsi="Arial" w:cs="Arial"/>
                <w:spacing w:val="1"/>
                <w:lang w:val="es-AR"/>
              </w:rPr>
              <w:t>m</w:t>
            </w:r>
            <w:r w:rsidRPr="000E6DDE">
              <w:rPr>
                <w:rFonts w:ascii="Arial" w:eastAsia="Arial" w:hAnsi="Arial" w:cs="Arial"/>
                <w:spacing w:val="-3"/>
                <w:lang w:val="es-AR"/>
              </w:rPr>
              <w:t>u</w:t>
            </w:r>
            <w:r w:rsidRPr="000E6DDE">
              <w:rPr>
                <w:rFonts w:ascii="Arial" w:eastAsia="Arial" w:hAnsi="Arial" w:cs="Arial"/>
                <w:spacing w:val="1"/>
                <w:lang w:val="es-AR"/>
              </w:rPr>
              <w:t>r</w:t>
            </w:r>
            <w:r w:rsidRPr="000E6DDE">
              <w:rPr>
                <w:rFonts w:ascii="Arial" w:eastAsia="Arial" w:hAnsi="Arial" w:cs="Arial"/>
                <w:lang w:val="es-AR"/>
              </w:rPr>
              <w:t xml:space="preserve">os </w:t>
            </w:r>
            <w:r w:rsidRPr="000E6DDE">
              <w:rPr>
                <w:rFonts w:ascii="Arial" w:eastAsia="Arial" w:hAnsi="Arial" w:cs="Arial"/>
                <w:spacing w:val="1"/>
                <w:lang w:val="es-AR"/>
              </w:rPr>
              <w:t>m</w:t>
            </w:r>
            <w:r w:rsidRPr="000E6DDE">
              <w:rPr>
                <w:rFonts w:ascii="Arial" w:eastAsia="Arial" w:hAnsi="Arial" w:cs="Arial"/>
                <w:lang w:val="es-AR"/>
              </w:rPr>
              <w:t>ampo</w:t>
            </w:r>
            <w:r w:rsidRPr="000E6DDE">
              <w:rPr>
                <w:rFonts w:ascii="Arial" w:eastAsia="Arial" w:hAnsi="Arial" w:cs="Arial"/>
                <w:spacing w:val="-3"/>
                <w:lang w:val="es-AR"/>
              </w:rPr>
              <w:t>s</w:t>
            </w:r>
            <w:r w:rsidRPr="000E6DDE">
              <w:rPr>
                <w:rFonts w:ascii="Arial" w:eastAsia="Arial" w:hAnsi="Arial" w:cs="Arial"/>
                <w:spacing w:val="1"/>
                <w:lang w:val="es-AR"/>
              </w:rPr>
              <w:t>t</w:t>
            </w:r>
            <w:r w:rsidRPr="000E6DDE">
              <w:rPr>
                <w:rFonts w:ascii="Arial" w:eastAsia="Arial" w:hAnsi="Arial" w:cs="Arial"/>
                <w:lang w:val="es-AR"/>
              </w:rPr>
              <w:t>er</w:t>
            </w:r>
            <w:r w:rsidRPr="000E6DDE">
              <w:rPr>
                <w:rFonts w:ascii="Arial" w:eastAsia="Arial" w:hAnsi="Arial" w:cs="Arial"/>
                <w:spacing w:val="-3"/>
                <w:lang w:val="es-AR"/>
              </w:rPr>
              <w:t>í</w:t>
            </w:r>
            <w:r w:rsidRPr="000E6DDE">
              <w:rPr>
                <w:rFonts w:ascii="Arial" w:eastAsia="Arial" w:hAnsi="Arial" w:cs="Arial"/>
                <w:lang w:val="es-AR"/>
              </w:rPr>
              <w:t>a</w:t>
            </w:r>
          </w:p>
          <w:p w:rsidR="00FB2659" w:rsidRPr="000E6DDE" w:rsidRDefault="00FB2659" w:rsidP="00B2254A">
            <w:pPr>
              <w:pStyle w:val="Prrafodelista"/>
              <w:numPr>
                <w:ilvl w:val="0"/>
                <w:numId w:val="19"/>
              </w:numPr>
              <w:spacing w:after="0" w:line="260" w:lineRule="exact"/>
              <w:rPr>
                <w:rFonts w:ascii="Arial" w:eastAsia="Arial" w:hAnsi="Arial" w:cs="Arial"/>
                <w:lang w:val="es-AR"/>
              </w:rPr>
            </w:pPr>
            <w:r w:rsidRPr="000E6DDE">
              <w:rPr>
                <w:rFonts w:ascii="Arial" w:eastAsia="Arial" w:hAnsi="Arial" w:cs="Arial"/>
                <w:spacing w:val="-1"/>
                <w:position w:val="-1"/>
                <w:lang w:val="es-AR"/>
              </w:rPr>
              <w:t>A</w:t>
            </w:r>
            <w:r w:rsidRPr="000E6DDE">
              <w:rPr>
                <w:rFonts w:ascii="Arial" w:eastAsia="Arial" w:hAnsi="Arial" w:cs="Arial"/>
                <w:position w:val="-1"/>
                <w:lang w:val="es-AR"/>
              </w:rPr>
              <w:t>ca</w:t>
            </w:r>
            <w:r w:rsidRPr="000E6DDE">
              <w:rPr>
                <w:rFonts w:ascii="Arial" w:eastAsia="Arial" w:hAnsi="Arial" w:cs="Arial"/>
                <w:spacing w:val="-1"/>
                <w:position w:val="-1"/>
                <w:lang w:val="es-AR"/>
              </w:rPr>
              <w:t>b</w:t>
            </w:r>
            <w:r w:rsidRPr="000E6DDE">
              <w:rPr>
                <w:rFonts w:ascii="Arial" w:eastAsia="Arial" w:hAnsi="Arial" w:cs="Arial"/>
                <w:position w:val="-1"/>
                <w:lang w:val="es-AR"/>
              </w:rPr>
              <w:t>a</w:t>
            </w:r>
            <w:r w:rsidRPr="000E6DDE">
              <w:rPr>
                <w:rFonts w:ascii="Arial" w:eastAsia="Arial" w:hAnsi="Arial" w:cs="Arial"/>
                <w:spacing w:val="-1"/>
                <w:position w:val="-1"/>
                <w:lang w:val="es-AR"/>
              </w:rPr>
              <w:t>d</w:t>
            </w:r>
            <w:r w:rsidRPr="000E6DDE">
              <w:rPr>
                <w:rFonts w:ascii="Arial" w:eastAsia="Arial" w:hAnsi="Arial" w:cs="Arial"/>
                <w:position w:val="-1"/>
                <w:lang w:val="es-AR"/>
              </w:rPr>
              <w:t>os</w:t>
            </w:r>
          </w:p>
          <w:p w:rsidR="00FB2659" w:rsidRPr="000E6DDE" w:rsidRDefault="00FB2659" w:rsidP="00B2254A">
            <w:pPr>
              <w:pStyle w:val="Prrafodelista"/>
              <w:numPr>
                <w:ilvl w:val="0"/>
                <w:numId w:val="19"/>
              </w:numPr>
              <w:spacing w:after="0" w:line="260" w:lineRule="exact"/>
              <w:rPr>
                <w:rFonts w:ascii="Arial" w:eastAsia="Arial" w:hAnsi="Arial" w:cs="Arial"/>
                <w:lang w:val="es-AR"/>
              </w:rPr>
            </w:pPr>
            <w:r w:rsidRPr="000E6DDE">
              <w:rPr>
                <w:rFonts w:ascii="Arial" w:eastAsia="Arial" w:hAnsi="Arial" w:cs="Arial"/>
                <w:spacing w:val="-1"/>
                <w:lang w:val="es-AR"/>
              </w:rPr>
              <w:t>P</w:t>
            </w:r>
            <w:r w:rsidRPr="000E6DDE">
              <w:rPr>
                <w:rFonts w:ascii="Arial" w:eastAsia="Arial" w:hAnsi="Arial" w:cs="Arial"/>
                <w:lang w:val="es-AR"/>
              </w:rPr>
              <w:t>a</w:t>
            </w:r>
            <w:r w:rsidRPr="000E6DDE">
              <w:rPr>
                <w:rFonts w:ascii="Arial" w:eastAsia="Arial" w:hAnsi="Arial" w:cs="Arial"/>
                <w:spacing w:val="-3"/>
                <w:lang w:val="es-AR"/>
              </w:rPr>
              <w:t>v</w:t>
            </w:r>
            <w:r w:rsidRPr="000E6DDE">
              <w:rPr>
                <w:rFonts w:ascii="Arial" w:eastAsia="Arial" w:hAnsi="Arial" w:cs="Arial"/>
                <w:spacing w:val="-1"/>
                <w:lang w:val="es-AR"/>
              </w:rPr>
              <w:t>i</w:t>
            </w:r>
            <w:r w:rsidRPr="000E6DDE">
              <w:rPr>
                <w:rFonts w:ascii="Arial" w:eastAsia="Arial" w:hAnsi="Arial" w:cs="Arial"/>
                <w:spacing w:val="1"/>
                <w:lang w:val="es-AR"/>
              </w:rPr>
              <w:t>m</w:t>
            </w:r>
            <w:r w:rsidRPr="000E6DDE">
              <w:rPr>
                <w:rFonts w:ascii="Arial" w:eastAsia="Arial" w:hAnsi="Arial" w:cs="Arial"/>
                <w:lang w:val="es-AR"/>
              </w:rPr>
              <w:t>e</w:t>
            </w:r>
            <w:r w:rsidRPr="000E6DDE">
              <w:rPr>
                <w:rFonts w:ascii="Arial" w:eastAsia="Arial" w:hAnsi="Arial" w:cs="Arial"/>
                <w:spacing w:val="-1"/>
                <w:lang w:val="es-AR"/>
              </w:rPr>
              <w:t>n</w:t>
            </w:r>
            <w:r w:rsidRPr="000E6DDE">
              <w:rPr>
                <w:rFonts w:ascii="Arial" w:eastAsia="Arial" w:hAnsi="Arial" w:cs="Arial"/>
                <w:spacing w:val="1"/>
                <w:lang w:val="es-AR"/>
              </w:rPr>
              <w:t>t</w:t>
            </w:r>
            <w:r w:rsidRPr="000E6DDE">
              <w:rPr>
                <w:rFonts w:ascii="Arial" w:eastAsia="Arial" w:hAnsi="Arial" w:cs="Arial"/>
                <w:lang w:val="es-AR"/>
              </w:rPr>
              <w:t>ac</w:t>
            </w:r>
            <w:r w:rsidRPr="000E6DDE">
              <w:rPr>
                <w:rFonts w:ascii="Arial" w:eastAsia="Arial" w:hAnsi="Arial" w:cs="Arial"/>
                <w:spacing w:val="-1"/>
                <w:lang w:val="es-AR"/>
              </w:rPr>
              <w:t>i</w:t>
            </w:r>
            <w:r w:rsidRPr="000E6DDE">
              <w:rPr>
                <w:rFonts w:ascii="Arial" w:eastAsia="Arial" w:hAnsi="Arial" w:cs="Arial"/>
                <w:lang w:val="es-AR"/>
              </w:rPr>
              <w:t>o</w:t>
            </w:r>
            <w:r w:rsidRPr="000E6DDE">
              <w:rPr>
                <w:rFonts w:ascii="Arial" w:eastAsia="Arial" w:hAnsi="Arial" w:cs="Arial"/>
                <w:spacing w:val="-1"/>
                <w:lang w:val="es-AR"/>
              </w:rPr>
              <w:t>n</w:t>
            </w:r>
            <w:r w:rsidRPr="000E6DDE">
              <w:rPr>
                <w:rFonts w:ascii="Arial" w:eastAsia="Arial" w:hAnsi="Arial" w:cs="Arial"/>
                <w:lang w:val="es-AR"/>
              </w:rPr>
              <w:t>es</w:t>
            </w:r>
          </w:p>
        </w:tc>
      </w:tr>
      <w:tr w:rsidR="00FB2659" w:rsidRPr="000E6DDE" w:rsidTr="001D56A6">
        <w:trPr>
          <w:trHeight w:hRule="exact" w:val="831"/>
        </w:trPr>
        <w:tc>
          <w:tcPr>
            <w:tcW w:w="2769" w:type="dxa"/>
            <w:tcBorders>
              <w:top w:val="single" w:sz="5" w:space="0" w:color="000000"/>
              <w:left w:val="single" w:sz="5" w:space="0" w:color="000000"/>
              <w:bottom w:val="single" w:sz="5" w:space="0" w:color="000000"/>
              <w:right w:val="single" w:sz="5" w:space="0" w:color="000000"/>
            </w:tcBorders>
          </w:tcPr>
          <w:p w:rsidR="00FB2659" w:rsidRPr="000E6DDE" w:rsidRDefault="00FB2659" w:rsidP="0039530B">
            <w:pPr>
              <w:spacing w:line="240" w:lineRule="exact"/>
              <w:ind w:left="102"/>
              <w:rPr>
                <w:rFonts w:ascii="Arial" w:eastAsia="Arial" w:hAnsi="Arial" w:cs="Arial"/>
                <w:lang w:val="es-AR"/>
              </w:rPr>
            </w:pPr>
            <w:r w:rsidRPr="000E6DDE">
              <w:rPr>
                <w:rFonts w:ascii="Arial" w:eastAsia="Arial" w:hAnsi="Arial" w:cs="Arial"/>
                <w:b/>
                <w:spacing w:val="1"/>
                <w:lang w:val="es-AR"/>
              </w:rPr>
              <w:t>I</w:t>
            </w:r>
            <w:r w:rsidRPr="000E6DDE">
              <w:rPr>
                <w:rFonts w:ascii="Arial" w:eastAsia="Arial" w:hAnsi="Arial" w:cs="Arial"/>
                <w:b/>
                <w:lang w:val="es-AR"/>
              </w:rPr>
              <w:t>n</w:t>
            </w:r>
            <w:r w:rsidRPr="000E6DDE">
              <w:rPr>
                <w:rFonts w:ascii="Arial" w:eastAsia="Arial" w:hAnsi="Arial" w:cs="Arial"/>
                <w:b/>
                <w:spacing w:val="-1"/>
                <w:lang w:val="es-AR"/>
              </w:rPr>
              <w:t>s</w:t>
            </w:r>
            <w:r w:rsidRPr="000E6DDE">
              <w:rPr>
                <w:rFonts w:ascii="Arial" w:eastAsia="Arial" w:hAnsi="Arial" w:cs="Arial"/>
                <w:b/>
                <w:spacing w:val="1"/>
                <w:lang w:val="es-AR"/>
              </w:rPr>
              <w:t>t</w:t>
            </w:r>
            <w:r w:rsidRPr="000E6DDE">
              <w:rPr>
                <w:rFonts w:ascii="Arial" w:eastAsia="Arial" w:hAnsi="Arial" w:cs="Arial"/>
                <w:b/>
                <w:spacing w:val="-3"/>
                <w:lang w:val="es-AR"/>
              </w:rPr>
              <w:t>a</w:t>
            </w:r>
            <w:r w:rsidRPr="000E6DDE">
              <w:rPr>
                <w:rFonts w:ascii="Arial" w:eastAsia="Arial" w:hAnsi="Arial" w:cs="Arial"/>
                <w:b/>
                <w:spacing w:val="1"/>
                <w:lang w:val="es-AR"/>
              </w:rPr>
              <w:t>l</w:t>
            </w:r>
            <w:r w:rsidRPr="000E6DDE">
              <w:rPr>
                <w:rFonts w:ascii="Arial" w:eastAsia="Arial" w:hAnsi="Arial" w:cs="Arial"/>
                <w:b/>
                <w:lang w:val="es-AR"/>
              </w:rPr>
              <w:t>a</w:t>
            </w:r>
            <w:r w:rsidRPr="000E6DDE">
              <w:rPr>
                <w:rFonts w:ascii="Arial" w:eastAsia="Arial" w:hAnsi="Arial" w:cs="Arial"/>
                <w:b/>
                <w:spacing w:val="-1"/>
                <w:lang w:val="es-AR"/>
              </w:rPr>
              <w:t>c</w:t>
            </w:r>
            <w:r w:rsidRPr="000E6DDE">
              <w:rPr>
                <w:rFonts w:ascii="Arial" w:eastAsia="Arial" w:hAnsi="Arial" w:cs="Arial"/>
                <w:b/>
                <w:spacing w:val="1"/>
                <w:lang w:val="es-AR"/>
              </w:rPr>
              <w:t>i</w:t>
            </w:r>
            <w:r w:rsidRPr="000E6DDE">
              <w:rPr>
                <w:rFonts w:ascii="Arial" w:eastAsia="Arial" w:hAnsi="Arial" w:cs="Arial"/>
                <w:b/>
                <w:lang w:val="es-AR"/>
              </w:rPr>
              <w:t>ón</w:t>
            </w:r>
            <w:r w:rsidRPr="000E6DDE">
              <w:rPr>
                <w:rFonts w:ascii="Arial" w:eastAsia="Arial" w:hAnsi="Arial" w:cs="Arial"/>
                <w:b/>
                <w:spacing w:val="24"/>
                <w:lang w:val="es-AR"/>
              </w:rPr>
              <w:t xml:space="preserve"> </w:t>
            </w:r>
            <w:r w:rsidRPr="000E6DDE">
              <w:rPr>
                <w:rFonts w:ascii="Arial" w:eastAsia="Arial" w:hAnsi="Arial" w:cs="Arial"/>
                <w:b/>
                <w:lang w:val="es-AR"/>
              </w:rPr>
              <w:t>de</w:t>
            </w:r>
            <w:r w:rsidRPr="000E6DDE">
              <w:rPr>
                <w:rFonts w:ascii="Arial" w:eastAsia="Arial" w:hAnsi="Arial" w:cs="Arial"/>
                <w:b/>
                <w:spacing w:val="24"/>
                <w:lang w:val="es-AR"/>
              </w:rPr>
              <w:t xml:space="preserve"> </w:t>
            </w:r>
            <w:r w:rsidRPr="000E6DDE">
              <w:rPr>
                <w:rFonts w:ascii="Arial" w:eastAsia="Arial" w:hAnsi="Arial" w:cs="Arial"/>
                <w:b/>
                <w:lang w:val="es-AR"/>
              </w:rPr>
              <w:t>e</w:t>
            </w:r>
            <w:r w:rsidRPr="000E6DDE">
              <w:rPr>
                <w:rFonts w:ascii="Arial" w:eastAsia="Arial" w:hAnsi="Arial" w:cs="Arial"/>
                <w:b/>
                <w:spacing w:val="-1"/>
                <w:lang w:val="es-AR"/>
              </w:rPr>
              <w:t>q</w:t>
            </w:r>
            <w:r w:rsidRPr="000E6DDE">
              <w:rPr>
                <w:rFonts w:ascii="Arial" w:eastAsia="Arial" w:hAnsi="Arial" w:cs="Arial"/>
                <w:b/>
                <w:lang w:val="es-AR"/>
              </w:rPr>
              <w:t>uipo</w:t>
            </w:r>
            <w:r w:rsidRPr="000E6DDE">
              <w:rPr>
                <w:rFonts w:ascii="Arial" w:eastAsia="Arial" w:hAnsi="Arial" w:cs="Arial"/>
                <w:b/>
                <w:spacing w:val="25"/>
                <w:lang w:val="es-AR"/>
              </w:rPr>
              <w:t xml:space="preserve"> </w:t>
            </w:r>
            <w:r w:rsidRPr="000E6DDE">
              <w:rPr>
                <w:rFonts w:ascii="Arial" w:eastAsia="Arial" w:hAnsi="Arial" w:cs="Arial"/>
                <w:b/>
                <w:lang w:val="es-AR"/>
              </w:rPr>
              <w:t>y</w:t>
            </w:r>
          </w:p>
          <w:p w:rsidR="00FB2659" w:rsidRPr="000E6DDE" w:rsidRDefault="00FB2659" w:rsidP="0039530B">
            <w:pPr>
              <w:spacing w:before="1"/>
              <w:ind w:left="102"/>
              <w:rPr>
                <w:rFonts w:ascii="Arial" w:eastAsia="Arial" w:hAnsi="Arial" w:cs="Arial"/>
                <w:lang w:val="es-AR"/>
              </w:rPr>
            </w:pPr>
            <w:r w:rsidRPr="000E6DDE">
              <w:rPr>
                <w:rFonts w:ascii="Arial" w:eastAsia="Arial" w:hAnsi="Arial" w:cs="Arial"/>
                <w:b/>
                <w:lang w:val="es-AR"/>
              </w:rPr>
              <w:t>sis</w:t>
            </w:r>
            <w:r w:rsidRPr="000E6DDE">
              <w:rPr>
                <w:rFonts w:ascii="Arial" w:eastAsia="Arial" w:hAnsi="Arial" w:cs="Arial"/>
                <w:b/>
                <w:spacing w:val="1"/>
                <w:lang w:val="es-AR"/>
              </w:rPr>
              <w:t>t</w:t>
            </w:r>
            <w:r w:rsidRPr="000E6DDE">
              <w:rPr>
                <w:rFonts w:ascii="Arial" w:eastAsia="Arial" w:hAnsi="Arial" w:cs="Arial"/>
                <w:b/>
                <w:spacing w:val="-3"/>
                <w:lang w:val="es-AR"/>
              </w:rPr>
              <w:t>e</w:t>
            </w:r>
            <w:r w:rsidRPr="000E6DDE">
              <w:rPr>
                <w:rFonts w:ascii="Arial" w:eastAsia="Arial" w:hAnsi="Arial" w:cs="Arial"/>
                <w:b/>
                <w:lang w:val="es-AR"/>
              </w:rPr>
              <w:t>mas</w:t>
            </w:r>
          </w:p>
        </w:tc>
        <w:tc>
          <w:tcPr>
            <w:tcW w:w="3686" w:type="dxa"/>
            <w:tcBorders>
              <w:top w:val="single" w:sz="5" w:space="0" w:color="000000"/>
              <w:left w:val="single" w:sz="5" w:space="0" w:color="000000"/>
              <w:bottom w:val="single" w:sz="5" w:space="0" w:color="000000"/>
              <w:right w:val="single" w:sz="5" w:space="0" w:color="000000"/>
            </w:tcBorders>
          </w:tcPr>
          <w:p w:rsidR="00FB2659" w:rsidRPr="000E6DDE" w:rsidRDefault="00FB2659" w:rsidP="00B2254A">
            <w:pPr>
              <w:pStyle w:val="Prrafodelista"/>
              <w:numPr>
                <w:ilvl w:val="0"/>
                <w:numId w:val="20"/>
              </w:numPr>
              <w:spacing w:before="14" w:after="0" w:line="240" w:lineRule="exact"/>
              <w:ind w:right="65"/>
              <w:rPr>
                <w:rFonts w:ascii="Arial" w:eastAsia="Arial" w:hAnsi="Arial" w:cs="Arial"/>
                <w:lang w:val="es-AR"/>
              </w:rPr>
            </w:pPr>
            <w:r w:rsidRPr="000E6DDE">
              <w:rPr>
                <w:rFonts w:ascii="Arial" w:eastAsia="Arial" w:hAnsi="Arial" w:cs="Arial"/>
                <w:spacing w:val="2"/>
                <w:lang w:val="es-AR"/>
              </w:rPr>
              <w:t>T</w:t>
            </w:r>
            <w:r w:rsidRPr="000E6DDE">
              <w:rPr>
                <w:rFonts w:ascii="Arial" w:eastAsia="Arial" w:hAnsi="Arial" w:cs="Arial"/>
                <w:lang w:val="es-AR"/>
              </w:rPr>
              <w:t>a</w:t>
            </w:r>
            <w:r w:rsidRPr="000E6DDE">
              <w:rPr>
                <w:rFonts w:ascii="Arial" w:eastAsia="Arial" w:hAnsi="Arial" w:cs="Arial"/>
                <w:spacing w:val="-3"/>
                <w:lang w:val="es-AR"/>
              </w:rPr>
              <w:t>n</w:t>
            </w:r>
            <w:r w:rsidRPr="000E6DDE">
              <w:rPr>
                <w:rFonts w:ascii="Arial" w:eastAsia="Arial" w:hAnsi="Arial" w:cs="Arial"/>
                <w:spacing w:val="2"/>
                <w:lang w:val="es-AR"/>
              </w:rPr>
              <w:t>q</w:t>
            </w:r>
            <w:r w:rsidRPr="000E6DDE">
              <w:rPr>
                <w:rFonts w:ascii="Arial" w:eastAsia="Arial" w:hAnsi="Arial" w:cs="Arial"/>
                <w:lang w:val="es-AR"/>
              </w:rPr>
              <w:t>u</w:t>
            </w:r>
            <w:r w:rsidRPr="000E6DDE">
              <w:rPr>
                <w:rFonts w:ascii="Arial" w:eastAsia="Arial" w:hAnsi="Arial" w:cs="Arial"/>
                <w:spacing w:val="-1"/>
                <w:lang w:val="es-AR"/>
              </w:rPr>
              <w:t>e</w:t>
            </w:r>
            <w:r w:rsidRPr="000E6DDE">
              <w:rPr>
                <w:rFonts w:ascii="Arial" w:eastAsia="Arial" w:hAnsi="Arial" w:cs="Arial"/>
                <w:lang w:val="es-AR"/>
              </w:rPr>
              <w:t>s</w:t>
            </w:r>
            <w:r w:rsidRPr="000E6DDE">
              <w:rPr>
                <w:rFonts w:ascii="Arial" w:eastAsia="Arial" w:hAnsi="Arial" w:cs="Arial"/>
                <w:spacing w:val="28"/>
                <w:lang w:val="es-AR"/>
              </w:rPr>
              <w:t xml:space="preserve"> </w:t>
            </w:r>
            <w:r w:rsidRPr="000E6DDE">
              <w:rPr>
                <w:rFonts w:ascii="Arial" w:eastAsia="Arial" w:hAnsi="Arial" w:cs="Arial"/>
                <w:lang w:val="es-AR"/>
              </w:rPr>
              <w:t>de</w:t>
            </w:r>
            <w:r w:rsidRPr="000E6DDE">
              <w:rPr>
                <w:rFonts w:ascii="Arial" w:eastAsia="Arial" w:hAnsi="Arial" w:cs="Arial"/>
                <w:spacing w:val="27"/>
                <w:lang w:val="es-AR"/>
              </w:rPr>
              <w:t xml:space="preserve"> </w:t>
            </w:r>
            <w:r w:rsidRPr="000E6DDE">
              <w:rPr>
                <w:rFonts w:ascii="Arial" w:eastAsia="Arial" w:hAnsi="Arial" w:cs="Arial"/>
                <w:lang w:val="es-AR"/>
              </w:rPr>
              <w:t>a</w:t>
            </w:r>
            <w:r w:rsidRPr="000E6DDE">
              <w:rPr>
                <w:rFonts w:ascii="Arial" w:eastAsia="Arial" w:hAnsi="Arial" w:cs="Arial"/>
                <w:spacing w:val="-1"/>
                <w:lang w:val="es-AR"/>
              </w:rPr>
              <w:t>l</w:t>
            </w:r>
            <w:r w:rsidRPr="000E6DDE">
              <w:rPr>
                <w:rFonts w:ascii="Arial" w:eastAsia="Arial" w:hAnsi="Arial" w:cs="Arial"/>
                <w:spacing w:val="1"/>
                <w:lang w:val="es-AR"/>
              </w:rPr>
              <w:t>m</w:t>
            </w:r>
            <w:r w:rsidRPr="000E6DDE">
              <w:rPr>
                <w:rFonts w:ascii="Arial" w:eastAsia="Arial" w:hAnsi="Arial" w:cs="Arial"/>
                <w:lang w:val="es-AR"/>
              </w:rPr>
              <w:t>ac</w:t>
            </w:r>
            <w:r w:rsidRPr="000E6DDE">
              <w:rPr>
                <w:rFonts w:ascii="Arial" w:eastAsia="Arial" w:hAnsi="Arial" w:cs="Arial"/>
                <w:spacing w:val="-1"/>
                <w:lang w:val="es-AR"/>
              </w:rPr>
              <w:t>e</w:t>
            </w:r>
            <w:r w:rsidRPr="000E6DDE">
              <w:rPr>
                <w:rFonts w:ascii="Arial" w:eastAsia="Arial" w:hAnsi="Arial" w:cs="Arial"/>
                <w:lang w:val="es-AR"/>
              </w:rPr>
              <w:t>n</w:t>
            </w:r>
            <w:r w:rsidRPr="000E6DDE">
              <w:rPr>
                <w:rFonts w:ascii="Arial" w:eastAsia="Arial" w:hAnsi="Arial" w:cs="Arial"/>
                <w:spacing w:val="-3"/>
                <w:lang w:val="es-AR"/>
              </w:rPr>
              <w:t>a</w:t>
            </w:r>
            <w:r w:rsidRPr="000E6DDE">
              <w:rPr>
                <w:rFonts w:ascii="Arial" w:eastAsia="Arial" w:hAnsi="Arial" w:cs="Arial"/>
                <w:spacing w:val="-2"/>
                <w:lang w:val="es-AR"/>
              </w:rPr>
              <w:t>m</w:t>
            </w:r>
            <w:r w:rsidRPr="000E6DDE">
              <w:rPr>
                <w:rFonts w:ascii="Arial" w:eastAsia="Arial" w:hAnsi="Arial" w:cs="Arial"/>
                <w:spacing w:val="-1"/>
                <w:lang w:val="es-AR"/>
              </w:rPr>
              <w:t>i</w:t>
            </w:r>
            <w:r w:rsidRPr="000E6DDE">
              <w:rPr>
                <w:rFonts w:ascii="Arial" w:eastAsia="Arial" w:hAnsi="Arial" w:cs="Arial"/>
                <w:lang w:val="es-AR"/>
              </w:rPr>
              <w:t>e</w:t>
            </w:r>
            <w:r w:rsidRPr="000E6DDE">
              <w:rPr>
                <w:rFonts w:ascii="Arial" w:eastAsia="Arial" w:hAnsi="Arial" w:cs="Arial"/>
                <w:spacing w:val="-1"/>
                <w:lang w:val="es-AR"/>
              </w:rPr>
              <w:t>n</w:t>
            </w:r>
            <w:r w:rsidRPr="000E6DDE">
              <w:rPr>
                <w:rFonts w:ascii="Arial" w:eastAsia="Arial" w:hAnsi="Arial" w:cs="Arial"/>
                <w:spacing w:val="1"/>
                <w:lang w:val="es-AR"/>
              </w:rPr>
              <w:t>t</w:t>
            </w:r>
            <w:r w:rsidRPr="000E6DDE">
              <w:rPr>
                <w:rFonts w:ascii="Arial" w:eastAsia="Arial" w:hAnsi="Arial" w:cs="Arial"/>
                <w:lang w:val="es-AR"/>
              </w:rPr>
              <w:t>o</w:t>
            </w:r>
            <w:r w:rsidRPr="000E6DDE">
              <w:rPr>
                <w:rFonts w:ascii="Arial" w:eastAsia="Arial" w:hAnsi="Arial" w:cs="Arial"/>
                <w:spacing w:val="27"/>
                <w:lang w:val="es-AR"/>
              </w:rPr>
              <w:t xml:space="preserve"> </w:t>
            </w:r>
            <w:r w:rsidRPr="000E6DDE">
              <w:rPr>
                <w:rFonts w:ascii="Arial" w:eastAsia="Arial" w:hAnsi="Arial" w:cs="Arial"/>
                <w:lang w:val="es-AR"/>
              </w:rPr>
              <w:t xml:space="preserve">de </w:t>
            </w:r>
            <w:r w:rsidRPr="000E6DDE">
              <w:rPr>
                <w:rFonts w:ascii="Arial" w:eastAsia="Arial" w:hAnsi="Arial" w:cs="Arial"/>
                <w:spacing w:val="2"/>
                <w:lang w:val="es-AR"/>
              </w:rPr>
              <w:t>g</w:t>
            </w:r>
            <w:r w:rsidRPr="000E6DDE">
              <w:rPr>
                <w:rFonts w:ascii="Arial" w:eastAsia="Arial" w:hAnsi="Arial" w:cs="Arial"/>
                <w:lang w:val="es-AR"/>
              </w:rPr>
              <w:t>as</w:t>
            </w:r>
            <w:r w:rsidRPr="000E6DDE">
              <w:rPr>
                <w:rFonts w:ascii="Arial" w:eastAsia="Arial" w:hAnsi="Arial" w:cs="Arial"/>
                <w:spacing w:val="-2"/>
                <w:lang w:val="es-AR"/>
              </w:rPr>
              <w:t xml:space="preserve"> </w:t>
            </w:r>
            <w:r w:rsidRPr="000E6DDE">
              <w:rPr>
                <w:rFonts w:ascii="Arial" w:eastAsia="Arial" w:hAnsi="Arial" w:cs="Arial"/>
                <w:lang w:val="es-AR"/>
              </w:rPr>
              <w:t>LP y</w:t>
            </w:r>
            <w:r w:rsidRPr="000E6DDE">
              <w:rPr>
                <w:rFonts w:ascii="Arial" w:eastAsia="Arial" w:hAnsi="Arial" w:cs="Arial"/>
                <w:spacing w:val="-1"/>
                <w:lang w:val="es-AR"/>
              </w:rPr>
              <w:t xml:space="preserve"> </w:t>
            </w:r>
            <w:r w:rsidRPr="000E6DDE">
              <w:rPr>
                <w:rFonts w:ascii="Arial" w:eastAsia="Arial" w:hAnsi="Arial" w:cs="Arial"/>
                <w:spacing w:val="-3"/>
                <w:lang w:val="es-AR"/>
              </w:rPr>
              <w:t>e</w:t>
            </w:r>
            <w:r w:rsidRPr="000E6DDE">
              <w:rPr>
                <w:rFonts w:ascii="Arial" w:eastAsia="Arial" w:hAnsi="Arial" w:cs="Arial"/>
                <w:spacing w:val="2"/>
                <w:lang w:val="es-AR"/>
              </w:rPr>
              <w:t>q</w:t>
            </w:r>
            <w:r w:rsidRPr="000E6DDE">
              <w:rPr>
                <w:rFonts w:ascii="Arial" w:eastAsia="Arial" w:hAnsi="Arial" w:cs="Arial"/>
                <w:lang w:val="es-AR"/>
              </w:rPr>
              <w:t>u</w:t>
            </w:r>
            <w:r w:rsidRPr="000E6DDE">
              <w:rPr>
                <w:rFonts w:ascii="Arial" w:eastAsia="Arial" w:hAnsi="Arial" w:cs="Arial"/>
                <w:spacing w:val="-1"/>
                <w:lang w:val="es-AR"/>
              </w:rPr>
              <w:t>i</w:t>
            </w:r>
            <w:r w:rsidRPr="000E6DDE">
              <w:rPr>
                <w:rFonts w:ascii="Arial" w:eastAsia="Arial" w:hAnsi="Arial" w:cs="Arial"/>
                <w:lang w:val="es-AR"/>
              </w:rPr>
              <w:t>po</w:t>
            </w:r>
            <w:r w:rsidRPr="000E6DDE">
              <w:rPr>
                <w:rFonts w:ascii="Arial" w:eastAsia="Arial" w:hAnsi="Arial" w:cs="Arial"/>
                <w:spacing w:val="1"/>
                <w:lang w:val="es-AR"/>
              </w:rPr>
              <w:t xml:space="preserve"> </w:t>
            </w:r>
            <w:r w:rsidRPr="000E6DDE">
              <w:rPr>
                <w:rFonts w:ascii="Arial" w:eastAsia="Arial" w:hAnsi="Arial" w:cs="Arial"/>
                <w:lang w:val="es-AR"/>
              </w:rPr>
              <w:t>as</w:t>
            </w:r>
            <w:r w:rsidRPr="000E6DDE">
              <w:rPr>
                <w:rFonts w:ascii="Arial" w:eastAsia="Arial" w:hAnsi="Arial" w:cs="Arial"/>
                <w:spacing w:val="-1"/>
                <w:lang w:val="es-AR"/>
              </w:rPr>
              <w:t>o</w:t>
            </w:r>
            <w:r w:rsidRPr="000E6DDE">
              <w:rPr>
                <w:rFonts w:ascii="Arial" w:eastAsia="Arial" w:hAnsi="Arial" w:cs="Arial"/>
                <w:lang w:val="es-AR"/>
              </w:rPr>
              <w:t>c</w:t>
            </w:r>
            <w:r w:rsidRPr="000E6DDE">
              <w:rPr>
                <w:rFonts w:ascii="Arial" w:eastAsia="Arial" w:hAnsi="Arial" w:cs="Arial"/>
                <w:spacing w:val="-1"/>
                <w:lang w:val="es-AR"/>
              </w:rPr>
              <w:t>i</w:t>
            </w:r>
            <w:r w:rsidRPr="000E6DDE">
              <w:rPr>
                <w:rFonts w:ascii="Arial" w:eastAsia="Arial" w:hAnsi="Arial" w:cs="Arial"/>
                <w:lang w:val="es-AR"/>
              </w:rPr>
              <w:t>a</w:t>
            </w:r>
            <w:r w:rsidRPr="000E6DDE">
              <w:rPr>
                <w:rFonts w:ascii="Arial" w:eastAsia="Arial" w:hAnsi="Arial" w:cs="Arial"/>
                <w:spacing w:val="-3"/>
                <w:lang w:val="es-AR"/>
              </w:rPr>
              <w:t>d</w:t>
            </w:r>
            <w:r w:rsidRPr="000E6DDE">
              <w:rPr>
                <w:rFonts w:ascii="Arial" w:eastAsia="Arial" w:hAnsi="Arial" w:cs="Arial"/>
                <w:lang w:val="es-AR"/>
              </w:rPr>
              <w:t>o</w:t>
            </w:r>
          </w:p>
        </w:tc>
      </w:tr>
      <w:tr w:rsidR="00FB2659" w:rsidRPr="000E6DDE" w:rsidTr="001D56A6">
        <w:trPr>
          <w:trHeight w:hRule="exact" w:val="3166"/>
        </w:trPr>
        <w:tc>
          <w:tcPr>
            <w:tcW w:w="2769" w:type="dxa"/>
            <w:tcBorders>
              <w:top w:val="single" w:sz="5" w:space="0" w:color="000000"/>
              <w:left w:val="single" w:sz="5" w:space="0" w:color="000000"/>
              <w:bottom w:val="single" w:sz="5" w:space="0" w:color="000000"/>
              <w:right w:val="single" w:sz="5" w:space="0" w:color="000000"/>
            </w:tcBorders>
          </w:tcPr>
          <w:p w:rsidR="00FB2659" w:rsidRPr="000E6DDE" w:rsidRDefault="00FB2659" w:rsidP="0039530B">
            <w:pPr>
              <w:spacing w:line="240" w:lineRule="exact"/>
              <w:ind w:left="102"/>
              <w:rPr>
                <w:rFonts w:ascii="Arial" w:eastAsia="Arial" w:hAnsi="Arial" w:cs="Arial"/>
              </w:rPr>
            </w:pPr>
            <w:r w:rsidRPr="000E6DDE">
              <w:rPr>
                <w:rFonts w:ascii="Arial" w:eastAsia="Arial" w:hAnsi="Arial" w:cs="Arial"/>
                <w:b/>
                <w:spacing w:val="1"/>
              </w:rPr>
              <w:t>O</w:t>
            </w:r>
            <w:r w:rsidRPr="000E6DDE">
              <w:rPr>
                <w:rFonts w:ascii="Arial" w:eastAsia="Arial" w:hAnsi="Arial" w:cs="Arial"/>
                <w:b/>
              </w:rPr>
              <w:t>p</w:t>
            </w:r>
            <w:r w:rsidRPr="000E6DDE">
              <w:rPr>
                <w:rFonts w:ascii="Arial" w:eastAsia="Arial" w:hAnsi="Arial" w:cs="Arial"/>
                <w:b/>
                <w:spacing w:val="-1"/>
              </w:rPr>
              <w:t>e</w:t>
            </w:r>
            <w:r w:rsidRPr="000E6DDE">
              <w:rPr>
                <w:rFonts w:ascii="Arial" w:eastAsia="Arial" w:hAnsi="Arial" w:cs="Arial"/>
                <w:b/>
              </w:rPr>
              <w:t>ra</w:t>
            </w:r>
            <w:r w:rsidRPr="000E6DDE">
              <w:rPr>
                <w:rFonts w:ascii="Arial" w:eastAsia="Arial" w:hAnsi="Arial" w:cs="Arial"/>
                <w:b/>
                <w:spacing w:val="-3"/>
              </w:rPr>
              <w:t>c</w:t>
            </w:r>
            <w:r w:rsidRPr="000E6DDE">
              <w:rPr>
                <w:rFonts w:ascii="Arial" w:eastAsia="Arial" w:hAnsi="Arial" w:cs="Arial"/>
                <w:b/>
                <w:spacing w:val="1"/>
              </w:rPr>
              <w:t>i</w:t>
            </w:r>
            <w:r w:rsidRPr="000E6DDE">
              <w:rPr>
                <w:rFonts w:ascii="Arial" w:eastAsia="Arial" w:hAnsi="Arial" w:cs="Arial"/>
                <w:b/>
              </w:rPr>
              <w:t>ón y</w:t>
            </w:r>
          </w:p>
          <w:p w:rsidR="00FB2659" w:rsidRPr="000E6DDE" w:rsidRDefault="00FB2659" w:rsidP="0039530B">
            <w:pPr>
              <w:spacing w:before="2"/>
              <w:ind w:left="102"/>
              <w:rPr>
                <w:rFonts w:ascii="Arial" w:eastAsia="Arial" w:hAnsi="Arial" w:cs="Arial"/>
              </w:rPr>
            </w:pPr>
            <w:r w:rsidRPr="000E6DDE">
              <w:rPr>
                <w:rFonts w:ascii="Arial" w:eastAsia="Arial" w:hAnsi="Arial" w:cs="Arial"/>
                <w:b/>
              </w:rPr>
              <w:t>mante</w:t>
            </w:r>
            <w:r w:rsidRPr="000E6DDE">
              <w:rPr>
                <w:rFonts w:ascii="Arial" w:eastAsia="Arial" w:hAnsi="Arial" w:cs="Arial"/>
                <w:b/>
                <w:spacing w:val="-3"/>
              </w:rPr>
              <w:t>n</w:t>
            </w:r>
            <w:r w:rsidRPr="000E6DDE">
              <w:rPr>
                <w:rFonts w:ascii="Arial" w:eastAsia="Arial" w:hAnsi="Arial" w:cs="Arial"/>
                <w:b/>
                <w:spacing w:val="1"/>
              </w:rPr>
              <w:t>i</w:t>
            </w:r>
            <w:r w:rsidRPr="000E6DDE">
              <w:rPr>
                <w:rFonts w:ascii="Arial" w:eastAsia="Arial" w:hAnsi="Arial" w:cs="Arial"/>
                <w:b/>
                <w:spacing w:val="-2"/>
              </w:rPr>
              <w:t>m</w:t>
            </w:r>
            <w:r w:rsidRPr="000E6DDE">
              <w:rPr>
                <w:rFonts w:ascii="Arial" w:eastAsia="Arial" w:hAnsi="Arial" w:cs="Arial"/>
                <w:b/>
                <w:spacing w:val="1"/>
              </w:rPr>
              <w:t>i</w:t>
            </w:r>
            <w:r w:rsidRPr="000E6DDE">
              <w:rPr>
                <w:rFonts w:ascii="Arial" w:eastAsia="Arial" w:hAnsi="Arial" w:cs="Arial"/>
                <w:b/>
              </w:rPr>
              <w:t>e</w:t>
            </w:r>
            <w:r w:rsidRPr="000E6DDE">
              <w:rPr>
                <w:rFonts w:ascii="Arial" w:eastAsia="Arial" w:hAnsi="Arial" w:cs="Arial"/>
                <w:b/>
                <w:spacing w:val="-1"/>
              </w:rPr>
              <w:t>n</w:t>
            </w:r>
            <w:r w:rsidRPr="000E6DDE">
              <w:rPr>
                <w:rFonts w:ascii="Arial" w:eastAsia="Arial" w:hAnsi="Arial" w:cs="Arial"/>
                <w:b/>
                <w:spacing w:val="1"/>
              </w:rPr>
              <w:t>t</w:t>
            </w:r>
            <w:r w:rsidRPr="000E6DDE">
              <w:rPr>
                <w:rFonts w:ascii="Arial" w:eastAsia="Arial" w:hAnsi="Arial" w:cs="Arial"/>
                <w:b/>
              </w:rPr>
              <w:t>o</w:t>
            </w:r>
          </w:p>
        </w:tc>
        <w:tc>
          <w:tcPr>
            <w:tcW w:w="3686" w:type="dxa"/>
            <w:tcBorders>
              <w:top w:val="single" w:sz="5" w:space="0" w:color="000000"/>
              <w:left w:val="single" w:sz="5" w:space="0" w:color="000000"/>
              <w:bottom w:val="single" w:sz="5" w:space="0" w:color="000000"/>
              <w:right w:val="single" w:sz="5" w:space="0" w:color="000000"/>
            </w:tcBorders>
          </w:tcPr>
          <w:p w:rsidR="00FB2659" w:rsidRPr="000E6DDE" w:rsidRDefault="00FB2659" w:rsidP="00B2254A">
            <w:pPr>
              <w:pStyle w:val="Prrafodelista"/>
              <w:numPr>
                <w:ilvl w:val="0"/>
                <w:numId w:val="20"/>
              </w:numPr>
              <w:spacing w:after="0" w:line="260" w:lineRule="exact"/>
              <w:rPr>
                <w:rFonts w:ascii="Arial" w:eastAsia="Arial" w:hAnsi="Arial" w:cs="Arial"/>
                <w:lang w:val="es-AR"/>
              </w:rPr>
            </w:pPr>
            <w:r w:rsidRPr="000E6DDE">
              <w:rPr>
                <w:rFonts w:ascii="Arial" w:eastAsia="Arial" w:hAnsi="Arial" w:cs="Arial"/>
                <w:spacing w:val="-1"/>
                <w:lang w:val="es-AR"/>
              </w:rPr>
              <w:t>R</w:t>
            </w:r>
            <w:r w:rsidRPr="000E6DDE">
              <w:rPr>
                <w:rFonts w:ascii="Arial" w:eastAsia="Arial" w:hAnsi="Arial" w:cs="Arial"/>
                <w:lang w:val="es-AR"/>
              </w:rPr>
              <w:t>ec</w:t>
            </w:r>
            <w:r w:rsidRPr="000E6DDE">
              <w:rPr>
                <w:rFonts w:ascii="Arial" w:eastAsia="Arial" w:hAnsi="Arial" w:cs="Arial"/>
                <w:spacing w:val="-1"/>
                <w:lang w:val="es-AR"/>
              </w:rPr>
              <w:t>e</w:t>
            </w:r>
            <w:r w:rsidRPr="000E6DDE">
              <w:rPr>
                <w:rFonts w:ascii="Arial" w:eastAsia="Arial" w:hAnsi="Arial" w:cs="Arial"/>
                <w:lang w:val="es-AR"/>
              </w:rPr>
              <w:t>pc</w:t>
            </w:r>
            <w:r w:rsidRPr="000E6DDE">
              <w:rPr>
                <w:rFonts w:ascii="Arial" w:eastAsia="Arial" w:hAnsi="Arial" w:cs="Arial"/>
                <w:spacing w:val="-1"/>
                <w:lang w:val="es-AR"/>
              </w:rPr>
              <w:t>i</w:t>
            </w:r>
            <w:r w:rsidRPr="000E6DDE">
              <w:rPr>
                <w:rFonts w:ascii="Arial" w:eastAsia="Arial" w:hAnsi="Arial" w:cs="Arial"/>
                <w:lang w:val="es-AR"/>
              </w:rPr>
              <w:t>ón</w:t>
            </w:r>
            <w:r w:rsidRPr="000E6DDE">
              <w:rPr>
                <w:rFonts w:ascii="Arial" w:eastAsia="Arial" w:hAnsi="Arial" w:cs="Arial"/>
                <w:spacing w:val="1"/>
                <w:lang w:val="es-AR"/>
              </w:rPr>
              <w:t xml:space="preserve"> </w:t>
            </w:r>
            <w:r w:rsidRPr="000E6DDE">
              <w:rPr>
                <w:rFonts w:ascii="Arial" w:eastAsia="Arial" w:hAnsi="Arial" w:cs="Arial"/>
                <w:lang w:val="es-AR"/>
              </w:rPr>
              <w:t>de</w:t>
            </w:r>
            <w:r w:rsidRPr="000E6DDE">
              <w:rPr>
                <w:rFonts w:ascii="Arial" w:eastAsia="Arial" w:hAnsi="Arial" w:cs="Arial"/>
                <w:spacing w:val="-2"/>
                <w:lang w:val="es-AR"/>
              </w:rPr>
              <w:t xml:space="preserve"> </w:t>
            </w:r>
            <w:r w:rsidRPr="000E6DDE">
              <w:rPr>
                <w:rFonts w:ascii="Arial" w:eastAsia="Arial" w:hAnsi="Arial" w:cs="Arial"/>
                <w:spacing w:val="2"/>
                <w:lang w:val="es-AR"/>
              </w:rPr>
              <w:t>g</w:t>
            </w:r>
            <w:r w:rsidRPr="000E6DDE">
              <w:rPr>
                <w:rFonts w:ascii="Arial" w:eastAsia="Arial" w:hAnsi="Arial" w:cs="Arial"/>
                <w:lang w:val="es-AR"/>
              </w:rPr>
              <w:t>as</w:t>
            </w:r>
            <w:r w:rsidRPr="000E6DDE">
              <w:rPr>
                <w:rFonts w:ascii="Arial" w:eastAsia="Arial" w:hAnsi="Arial" w:cs="Arial"/>
                <w:spacing w:val="-2"/>
                <w:lang w:val="es-AR"/>
              </w:rPr>
              <w:t xml:space="preserve"> </w:t>
            </w:r>
            <w:r w:rsidRPr="000E6DDE">
              <w:rPr>
                <w:rFonts w:ascii="Arial" w:eastAsia="Arial" w:hAnsi="Arial" w:cs="Arial"/>
                <w:lang w:val="es-AR"/>
              </w:rPr>
              <w:t>L</w:t>
            </w:r>
            <w:r>
              <w:rPr>
                <w:rFonts w:ascii="Arial" w:eastAsia="Arial" w:hAnsi="Arial" w:cs="Arial"/>
                <w:lang w:val="es-AR"/>
              </w:rPr>
              <w:t>.</w:t>
            </w:r>
            <w:r w:rsidRPr="000E6DDE">
              <w:rPr>
                <w:rFonts w:ascii="Arial" w:eastAsia="Arial" w:hAnsi="Arial" w:cs="Arial"/>
                <w:lang w:val="es-AR"/>
              </w:rPr>
              <w:t>P</w:t>
            </w:r>
          </w:p>
          <w:p w:rsidR="00FB2659" w:rsidRPr="000E6DDE" w:rsidRDefault="00FB2659" w:rsidP="00B2254A">
            <w:pPr>
              <w:pStyle w:val="Prrafodelista"/>
              <w:numPr>
                <w:ilvl w:val="0"/>
                <w:numId w:val="20"/>
              </w:numPr>
              <w:spacing w:after="0" w:line="260" w:lineRule="exact"/>
              <w:rPr>
                <w:rFonts w:ascii="Arial" w:eastAsia="Arial" w:hAnsi="Arial" w:cs="Arial"/>
                <w:lang w:val="es-AR"/>
              </w:rPr>
            </w:pPr>
            <w:r w:rsidRPr="000E6DDE">
              <w:rPr>
                <w:rFonts w:ascii="Arial" w:eastAsia="Arial" w:hAnsi="Arial" w:cs="Arial"/>
                <w:spacing w:val="-1"/>
                <w:position w:val="-1"/>
                <w:lang w:val="es-AR"/>
              </w:rPr>
              <w:t>Al</w:t>
            </w:r>
            <w:r w:rsidRPr="000E6DDE">
              <w:rPr>
                <w:rFonts w:ascii="Arial" w:eastAsia="Arial" w:hAnsi="Arial" w:cs="Arial"/>
                <w:spacing w:val="1"/>
                <w:position w:val="-1"/>
                <w:lang w:val="es-AR"/>
              </w:rPr>
              <w:t>m</w:t>
            </w:r>
            <w:r w:rsidRPr="000E6DDE">
              <w:rPr>
                <w:rFonts w:ascii="Arial" w:eastAsia="Arial" w:hAnsi="Arial" w:cs="Arial"/>
                <w:position w:val="-1"/>
                <w:lang w:val="es-AR"/>
              </w:rPr>
              <w:t>ac</w:t>
            </w:r>
            <w:r w:rsidRPr="000E6DDE">
              <w:rPr>
                <w:rFonts w:ascii="Arial" w:eastAsia="Arial" w:hAnsi="Arial" w:cs="Arial"/>
                <w:spacing w:val="-1"/>
                <w:position w:val="-1"/>
                <w:lang w:val="es-AR"/>
              </w:rPr>
              <w:t>e</w:t>
            </w:r>
            <w:r w:rsidRPr="000E6DDE">
              <w:rPr>
                <w:rFonts w:ascii="Arial" w:eastAsia="Arial" w:hAnsi="Arial" w:cs="Arial"/>
                <w:position w:val="-1"/>
                <w:lang w:val="es-AR"/>
              </w:rPr>
              <w:t>n</w:t>
            </w:r>
            <w:r w:rsidRPr="000E6DDE">
              <w:rPr>
                <w:rFonts w:ascii="Arial" w:eastAsia="Arial" w:hAnsi="Arial" w:cs="Arial"/>
                <w:spacing w:val="-1"/>
                <w:position w:val="-1"/>
                <w:lang w:val="es-AR"/>
              </w:rPr>
              <w:t>a</w:t>
            </w:r>
            <w:r w:rsidRPr="000E6DDE">
              <w:rPr>
                <w:rFonts w:ascii="Arial" w:eastAsia="Arial" w:hAnsi="Arial" w:cs="Arial"/>
                <w:spacing w:val="1"/>
                <w:position w:val="-1"/>
                <w:lang w:val="es-AR"/>
              </w:rPr>
              <w:t>m</w:t>
            </w:r>
            <w:r w:rsidRPr="000E6DDE">
              <w:rPr>
                <w:rFonts w:ascii="Arial" w:eastAsia="Arial" w:hAnsi="Arial" w:cs="Arial"/>
                <w:spacing w:val="-1"/>
                <w:position w:val="-1"/>
                <w:lang w:val="es-AR"/>
              </w:rPr>
              <w:t>i</w:t>
            </w:r>
            <w:r w:rsidRPr="000E6DDE">
              <w:rPr>
                <w:rFonts w:ascii="Arial" w:eastAsia="Arial" w:hAnsi="Arial" w:cs="Arial"/>
                <w:position w:val="-1"/>
                <w:lang w:val="es-AR"/>
              </w:rPr>
              <w:t>e</w:t>
            </w:r>
            <w:r w:rsidRPr="000E6DDE">
              <w:rPr>
                <w:rFonts w:ascii="Arial" w:eastAsia="Arial" w:hAnsi="Arial" w:cs="Arial"/>
                <w:spacing w:val="-1"/>
                <w:position w:val="-1"/>
                <w:lang w:val="es-AR"/>
              </w:rPr>
              <w:t>n</w:t>
            </w:r>
            <w:r w:rsidRPr="000E6DDE">
              <w:rPr>
                <w:rFonts w:ascii="Arial" w:eastAsia="Arial" w:hAnsi="Arial" w:cs="Arial"/>
                <w:spacing w:val="1"/>
                <w:position w:val="-1"/>
                <w:lang w:val="es-AR"/>
              </w:rPr>
              <w:t>t</w:t>
            </w:r>
            <w:r w:rsidRPr="000E6DDE">
              <w:rPr>
                <w:rFonts w:ascii="Arial" w:eastAsia="Arial" w:hAnsi="Arial" w:cs="Arial"/>
                <w:position w:val="-1"/>
                <w:lang w:val="es-AR"/>
              </w:rPr>
              <w:t>o</w:t>
            </w:r>
            <w:r w:rsidRPr="000E6DDE">
              <w:rPr>
                <w:rFonts w:ascii="Arial" w:eastAsia="Arial" w:hAnsi="Arial" w:cs="Arial"/>
                <w:spacing w:val="-2"/>
                <w:position w:val="-1"/>
                <w:lang w:val="es-AR"/>
              </w:rPr>
              <w:t xml:space="preserve"> </w:t>
            </w:r>
            <w:r w:rsidRPr="000E6DDE">
              <w:rPr>
                <w:rFonts w:ascii="Arial" w:eastAsia="Arial" w:hAnsi="Arial" w:cs="Arial"/>
                <w:position w:val="-1"/>
                <w:lang w:val="es-AR"/>
              </w:rPr>
              <w:t>de</w:t>
            </w:r>
            <w:r w:rsidRPr="000E6DDE">
              <w:rPr>
                <w:rFonts w:ascii="Arial" w:eastAsia="Arial" w:hAnsi="Arial" w:cs="Arial"/>
                <w:spacing w:val="-2"/>
                <w:position w:val="-1"/>
                <w:lang w:val="es-AR"/>
              </w:rPr>
              <w:t xml:space="preserve"> </w:t>
            </w:r>
            <w:r w:rsidRPr="000E6DDE">
              <w:rPr>
                <w:rFonts w:ascii="Arial" w:eastAsia="Arial" w:hAnsi="Arial" w:cs="Arial"/>
                <w:spacing w:val="2"/>
                <w:position w:val="-1"/>
                <w:lang w:val="es-AR"/>
              </w:rPr>
              <w:t>g</w:t>
            </w:r>
            <w:r w:rsidRPr="000E6DDE">
              <w:rPr>
                <w:rFonts w:ascii="Arial" w:eastAsia="Arial" w:hAnsi="Arial" w:cs="Arial"/>
                <w:position w:val="-1"/>
                <w:lang w:val="es-AR"/>
              </w:rPr>
              <w:t>as</w:t>
            </w:r>
            <w:r w:rsidRPr="000E6DDE">
              <w:rPr>
                <w:rFonts w:ascii="Arial" w:eastAsia="Arial" w:hAnsi="Arial" w:cs="Arial"/>
                <w:spacing w:val="-4"/>
                <w:position w:val="-1"/>
                <w:lang w:val="es-AR"/>
              </w:rPr>
              <w:t xml:space="preserve"> </w:t>
            </w:r>
            <w:r w:rsidRPr="000E6DDE">
              <w:rPr>
                <w:rFonts w:ascii="Arial" w:eastAsia="Arial" w:hAnsi="Arial" w:cs="Arial"/>
                <w:position w:val="-1"/>
                <w:lang w:val="es-AR"/>
              </w:rPr>
              <w:t>L</w:t>
            </w:r>
            <w:r>
              <w:rPr>
                <w:rFonts w:ascii="Arial" w:eastAsia="Arial" w:hAnsi="Arial" w:cs="Arial"/>
                <w:position w:val="-1"/>
                <w:lang w:val="es-AR"/>
              </w:rPr>
              <w:t>.</w:t>
            </w:r>
            <w:r w:rsidRPr="000E6DDE">
              <w:rPr>
                <w:rFonts w:ascii="Arial" w:eastAsia="Arial" w:hAnsi="Arial" w:cs="Arial"/>
                <w:position w:val="-1"/>
                <w:lang w:val="es-AR"/>
              </w:rPr>
              <w:t>P</w:t>
            </w:r>
          </w:p>
          <w:p w:rsidR="00FB2659" w:rsidRPr="003968E3" w:rsidRDefault="00FB2659" w:rsidP="00B2254A">
            <w:pPr>
              <w:pStyle w:val="Prrafodelista"/>
              <w:numPr>
                <w:ilvl w:val="0"/>
                <w:numId w:val="20"/>
              </w:numPr>
              <w:spacing w:before="17" w:after="0" w:line="240" w:lineRule="exact"/>
              <w:ind w:right="66"/>
              <w:rPr>
                <w:rFonts w:ascii="Arial" w:eastAsia="Arial" w:hAnsi="Arial" w:cs="Arial"/>
                <w:lang w:val="es-AR"/>
              </w:rPr>
            </w:pPr>
            <w:r w:rsidRPr="003968E3">
              <w:rPr>
                <w:rFonts w:ascii="Arial" w:eastAsia="Arial" w:hAnsi="Arial" w:cs="Arial"/>
                <w:spacing w:val="-1"/>
                <w:lang w:val="es-AR"/>
              </w:rPr>
              <w:t>C</w:t>
            </w:r>
            <w:r w:rsidRPr="003968E3">
              <w:rPr>
                <w:rFonts w:ascii="Arial" w:eastAsia="Arial" w:hAnsi="Arial" w:cs="Arial"/>
                <w:lang w:val="es-AR"/>
              </w:rPr>
              <w:t>ar</w:t>
            </w:r>
            <w:r w:rsidRPr="003968E3">
              <w:rPr>
                <w:rFonts w:ascii="Arial" w:eastAsia="Arial" w:hAnsi="Arial" w:cs="Arial"/>
                <w:spacing w:val="2"/>
                <w:lang w:val="es-AR"/>
              </w:rPr>
              <w:t>g</w:t>
            </w:r>
            <w:r w:rsidRPr="003968E3">
              <w:rPr>
                <w:rFonts w:ascii="Arial" w:eastAsia="Arial" w:hAnsi="Arial" w:cs="Arial"/>
                <w:lang w:val="es-AR"/>
              </w:rPr>
              <w:t xml:space="preserve">a </w:t>
            </w:r>
            <w:r w:rsidRPr="003968E3">
              <w:rPr>
                <w:rFonts w:ascii="Arial" w:eastAsia="Arial" w:hAnsi="Arial" w:cs="Arial"/>
                <w:spacing w:val="19"/>
                <w:lang w:val="es-AR"/>
              </w:rPr>
              <w:t xml:space="preserve"> </w:t>
            </w:r>
            <w:r w:rsidRPr="003968E3">
              <w:rPr>
                <w:rFonts w:ascii="Arial" w:eastAsia="Arial" w:hAnsi="Arial" w:cs="Arial"/>
                <w:lang w:val="es-AR"/>
              </w:rPr>
              <w:t xml:space="preserve">de </w:t>
            </w:r>
            <w:r w:rsidRPr="003968E3">
              <w:rPr>
                <w:rFonts w:ascii="Arial" w:eastAsia="Arial" w:hAnsi="Arial" w:cs="Arial"/>
                <w:spacing w:val="16"/>
                <w:lang w:val="es-AR"/>
              </w:rPr>
              <w:t xml:space="preserve"> </w:t>
            </w:r>
            <w:r w:rsidRPr="003968E3">
              <w:rPr>
                <w:rFonts w:ascii="Arial" w:eastAsia="Arial" w:hAnsi="Arial" w:cs="Arial"/>
                <w:spacing w:val="2"/>
                <w:lang w:val="es-AR"/>
              </w:rPr>
              <w:t>g</w:t>
            </w:r>
            <w:r w:rsidRPr="003968E3">
              <w:rPr>
                <w:rFonts w:ascii="Arial" w:eastAsia="Arial" w:hAnsi="Arial" w:cs="Arial"/>
                <w:lang w:val="es-AR"/>
              </w:rPr>
              <w:t xml:space="preserve">as </w:t>
            </w:r>
            <w:r w:rsidRPr="003968E3">
              <w:rPr>
                <w:rFonts w:ascii="Arial" w:eastAsia="Arial" w:hAnsi="Arial" w:cs="Arial"/>
                <w:spacing w:val="19"/>
                <w:lang w:val="es-AR"/>
              </w:rPr>
              <w:t xml:space="preserve"> </w:t>
            </w:r>
            <w:r w:rsidRPr="003968E3">
              <w:rPr>
                <w:rFonts w:ascii="Arial" w:eastAsia="Arial" w:hAnsi="Arial" w:cs="Arial"/>
                <w:lang w:val="es-AR"/>
              </w:rPr>
              <w:t>L</w:t>
            </w:r>
            <w:r>
              <w:rPr>
                <w:rFonts w:ascii="Arial" w:eastAsia="Arial" w:hAnsi="Arial" w:cs="Arial"/>
                <w:lang w:val="es-AR"/>
              </w:rPr>
              <w:t>.</w:t>
            </w:r>
            <w:r w:rsidRPr="003968E3">
              <w:rPr>
                <w:rFonts w:ascii="Arial" w:eastAsia="Arial" w:hAnsi="Arial" w:cs="Arial"/>
                <w:lang w:val="es-AR"/>
              </w:rPr>
              <w:t xml:space="preserve">P </w:t>
            </w:r>
            <w:r w:rsidRPr="003968E3">
              <w:rPr>
                <w:rFonts w:ascii="Arial" w:eastAsia="Arial" w:hAnsi="Arial" w:cs="Arial"/>
                <w:spacing w:val="18"/>
                <w:lang w:val="es-AR"/>
              </w:rPr>
              <w:t xml:space="preserve"> </w:t>
            </w:r>
            <w:r w:rsidRPr="003968E3">
              <w:rPr>
                <w:rFonts w:ascii="Arial" w:eastAsia="Arial" w:hAnsi="Arial" w:cs="Arial"/>
                <w:lang w:val="es-AR"/>
              </w:rPr>
              <w:t xml:space="preserve">a </w:t>
            </w:r>
            <w:r w:rsidRPr="003968E3">
              <w:rPr>
                <w:rFonts w:ascii="Arial" w:eastAsia="Arial" w:hAnsi="Arial" w:cs="Arial"/>
                <w:spacing w:val="19"/>
                <w:lang w:val="es-AR"/>
              </w:rPr>
              <w:t xml:space="preserve"> </w:t>
            </w:r>
            <w:r w:rsidRPr="003968E3">
              <w:rPr>
                <w:rFonts w:ascii="Arial" w:eastAsia="Arial" w:hAnsi="Arial" w:cs="Arial"/>
                <w:spacing w:val="-2"/>
                <w:lang w:val="es-AR"/>
              </w:rPr>
              <w:t>v</w:t>
            </w:r>
            <w:r w:rsidRPr="003968E3">
              <w:rPr>
                <w:rFonts w:ascii="Arial" w:eastAsia="Arial" w:hAnsi="Arial" w:cs="Arial"/>
                <w:lang w:val="es-AR"/>
              </w:rPr>
              <w:t>e</w:t>
            </w:r>
            <w:r w:rsidRPr="003968E3">
              <w:rPr>
                <w:rFonts w:ascii="Arial" w:eastAsia="Arial" w:hAnsi="Arial" w:cs="Arial"/>
                <w:spacing w:val="-1"/>
                <w:lang w:val="es-AR"/>
              </w:rPr>
              <w:t>h</w:t>
            </w:r>
            <w:r w:rsidRPr="003968E3">
              <w:rPr>
                <w:rFonts w:ascii="Arial" w:eastAsia="Arial" w:hAnsi="Arial" w:cs="Arial"/>
                <w:spacing w:val="-4"/>
                <w:lang w:val="es-AR"/>
              </w:rPr>
              <w:t>í</w:t>
            </w:r>
            <w:r w:rsidRPr="003968E3">
              <w:rPr>
                <w:rFonts w:ascii="Arial" w:eastAsia="Arial" w:hAnsi="Arial" w:cs="Arial"/>
                <w:lang w:val="es-AR"/>
              </w:rPr>
              <w:t>c</w:t>
            </w:r>
            <w:r w:rsidRPr="003968E3">
              <w:rPr>
                <w:rFonts w:ascii="Arial" w:eastAsia="Arial" w:hAnsi="Arial" w:cs="Arial"/>
                <w:spacing w:val="2"/>
                <w:lang w:val="es-AR"/>
              </w:rPr>
              <w:t>u</w:t>
            </w:r>
            <w:r w:rsidRPr="003968E3">
              <w:rPr>
                <w:rFonts w:ascii="Arial" w:eastAsia="Arial" w:hAnsi="Arial" w:cs="Arial"/>
                <w:spacing w:val="-1"/>
                <w:lang w:val="es-AR"/>
              </w:rPr>
              <w:t>l</w:t>
            </w:r>
            <w:r w:rsidRPr="003968E3">
              <w:rPr>
                <w:rFonts w:ascii="Arial" w:eastAsia="Arial" w:hAnsi="Arial" w:cs="Arial"/>
                <w:lang w:val="es-AR"/>
              </w:rPr>
              <w:t xml:space="preserve">os </w:t>
            </w:r>
            <w:r>
              <w:rPr>
                <w:rFonts w:ascii="Arial" w:eastAsia="Arial" w:hAnsi="Arial" w:cs="Arial"/>
                <w:spacing w:val="2"/>
                <w:lang w:val="es-AR"/>
              </w:rPr>
              <w:t>de carburación</w:t>
            </w:r>
          </w:p>
          <w:p w:rsidR="00FB2659" w:rsidRPr="003968E3" w:rsidRDefault="00FB2659" w:rsidP="00B2254A">
            <w:pPr>
              <w:pStyle w:val="Prrafodelista"/>
              <w:numPr>
                <w:ilvl w:val="0"/>
                <w:numId w:val="20"/>
              </w:numPr>
              <w:spacing w:after="0" w:line="260" w:lineRule="exact"/>
              <w:rPr>
                <w:rFonts w:ascii="Arial" w:eastAsia="Arial" w:hAnsi="Arial" w:cs="Arial"/>
                <w:lang w:val="es-AR"/>
              </w:rPr>
            </w:pPr>
            <w:r w:rsidRPr="003968E3">
              <w:rPr>
                <w:rFonts w:ascii="Arial" w:eastAsia="Arial" w:hAnsi="Arial" w:cs="Arial"/>
                <w:spacing w:val="-4"/>
                <w:lang w:val="es-AR"/>
              </w:rPr>
              <w:t>M</w:t>
            </w:r>
            <w:r w:rsidRPr="003968E3">
              <w:rPr>
                <w:rFonts w:ascii="Arial" w:eastAsia="Arial" w:hAnsi="Arial" w:cs="Arial"/>
                <w:lang w:val="es-AR"/>
              </w:rPr>
              <w:t>a</w:t>
            </w:r>
            <w:r w:rsidRPr="003968E3">
              <w:rPr>
                <w:rFonts w:ascii="Arial" w:eastAsia="Arial" w:hAnsi="Arial" w:cs="Arial"/>
                <w:spacing w:val="-1"/>
                <w:lang w:val="es-AR"/>
              </w:rPr>
              <w:t>n</w:t>
            </w:r>
            <w:r w:rsidRPr="003968E3">
              <w:rPr>
                <w:rFonts w:ascii="Arial" w:eastAsia="Arial" w:hAnsi="Arial" w:cs="Arial"/>
                <w:spacing w:val="1"/>
                <w:lang w:val="es-AR"/>
              </w:rPr>
              <w:t>t</w:t>
            </w:r>
            <w:r w:rsidRPr="003968E3">
              <w:rPr>
                <w:rFonts w:ascii="Arial" w:eastAsia="Arial" w:hAnsi="Arial" w:cs="Arial"/>
                <w:lang w:val="es-AR"/>
              </w:rPr>
              <w:t>e</w:t>
            </w:r>
            <w:r w:rsidRPr="003968E3">
              <w:rPr>
                <w:rFonts w:ascii="Arial" w:eastAsia="Arial" w:hAnsi="Arial" w:cs="Arial"/>
                <w:spacing w:val="-1"/>
                <w:lang w:val="es-AR"/>
              </w:rPr>
              <w:t>ni</w:t>
            </w:r>
            <w:r w:rsidRPr="003968E3">
              <w:rPr>
                <w:rFonts w:ascii="Arial" w:eastAsia="Arial" w:hAnsi="Arial" w:cs="Arial"/>
                <w:spacing w:val="1"/>
                <w:lang w:val="es-AR"/>
              </w:rPr>
              <w:t>m</w:t>
            </w:r>
            <w:r w:rsidRPr="003968E3">
              <w:rPr>
                <w:rFonts w:ascii="Arial" w:eastAsia="Arial" w:hAnsi="Arial" w:cs="Arial"/>
                <w:spacing w:val="-1"/>
                <w:lang w:val="es-AR"/>
              </w:rPr>
              <w:t>i</w:t>
            </w:r>
            <w:r w:rsidRPr="003968E3">
              <w:rPr>
                <w:rFonts w:ascii="Arial" w:eastAsia="Arial" w:hAnsi="Arial" w:cs="Arial"/>
                <w:lang w:val="es-AR"/>
              </w:rPr>
              <w:t>e</w:t>
            </w:r>
            <w:r w:rsidRPr="003968E3">
              <w:rPr>
                <w:rFonts w:ascii="Arial" w:eastAsia="Arial" w:hAnsi="Arial" w:cs="Arial"/>
                <w:spacing w:val="-1"/>
                <w:lang w:val="es-AR"/>
              </w:rPr>
              <w:t>n</w:t>
            </w:r>
            <w:r w:rsidRPr="003968E3">
              <w:rPr>
                <w:rFonts w:ascii="Arial" w:eastAsia="Arial" w:hAnsi="Arial" w:cs="Arial"/>
                <w:spacing w:val="1"/>
                <w:lang w:val="es-AR"/>
              </w:rPr>
              <w:t>t</w:t>
            </w:r>
            <w:r w:rsidRPr="003968E3">
              <w:rPr>
                <w:rFonts w:ascii="Arial" w:eastAsia="Arial" w:hAnsi="Arial" w:cs="Arial"/>
                <w:lang w:val="es-AR"/>
              </w:rPr>
              <w:t>o del e</w:t>
            </w:r>
            <w:r w:rsidRPr="003968E3">
              <w:rPr>
                <w:rFonts w:ascii="Arial" w:eastAsia="Arial" w:hAnsi="Arial" w:cs="Arial"/>
                <w:spacing w:val="2"/>
                <w:lang w:val="es-AR"/>
              </w:rPr>
              <w:t>q</w:t>
            </w:r>
            <w:r w:rsidRPr="003968E3">
              <w:rPr>
                <w:rFonts w:ascii="Arial" w:eastAsia="Arial" w:hAnsi="Arial" w:cs="Arial"/>
                <w:lang w:val="es-AR"/>
              </w:rPr>
              <w:t>u</w:t>
            </w:r>
            <w:r w:rsidRPr="003968E3">
              <w:rPr>
                <w:rFonts w:ascii="Arial" w:eastAsia="Arial" w:hAnsi="Arial" w:cs="Arial"/>
                <w:spacing w:val="-1"/>
                <w:lang w:val="es-AR"/>
              </w:rPr>
              <w:t>i</w:t>
            </w:r>
            <w:r w:rsidRPr="003968E3">
              <w:rPr>
                <w:rFonts w:ascii="Arial" w:eastAsia="Arial" w:hAnsi="Arial" w:cs="Arial"/>
                <w:spacing w:val="-3"/>
                <w:lang w:val="es-AR"/>
              </w:rPr>
              <w:t>p</w:t>
            </w:r>
            <w:r w:rsidRPr="003968E3">
              <w:rPr>
                <w:rFonts w:ascii="Arial" w:eastAsia="Arial" w:hAnsi="Arial" w:cs="Arial"/>
                <w:lang w:val="es-AR"/>
              </w:rPr>
              <w:t>o</w:t>
            </w:r>
          </w:p>
          <w:p w:rsidR="00FB2659" w:rsidRPr="000E6DDE" w:rsidRDefault="00FB2659" w:rsidP="0039530B">
            <w:pPr>
              <w:spacing w:line="260" w:lineRule="exact"/>
              <w:ind w:left="102"/>
              <w:rPr>
                <w:rFonts w:ascii="Arial" w:eastAsia="Arial" w:hAnsi="Arial" w:cs="Arial"/>
                <w:lang w:val="es-AR"/>
              </w:rPr>
            </w:pPr>
          </w:p>
        </w:tc>
      </w:tr>
      <w:tr w:rsidR="00FB2659" w:rsidRPr="000E6DDE" w:rsidTr="001D56A6">
        <w:trPr>
          <w:trHeight w:hRule="exact" w:val="1081"/>
        </w:trPr>
        <w:tc>
          <w:tcPr>
            <w:tcW w:w="2769" w:type="dxa"/>
            <w:tcBorders>
              <w:top w:val="single" w:sz="5" w:space="0" w:color="000000"/>
              <w:left w:val="single" w:sz="5" w:space="0" w:color="000000"/>
              <w:bottom w:val="single" w:sz="5" w:space="0" w:color="000000"/>
              <w:right w:val="single" w:sz="5" w:space="0" w:color="000000"/>
            </w:tcBorders>
          </w:tcPr>
          <w:p w:rsidR="00FB2659" w:rsidRPr="000E6DDE" w:rsidRDefault="00FB2659" w:rsidP="0039530B">
            <w:pPr>
              <w:spacing w:line="240" w:lineRule="exact"/>
              <w:ind w:left="102"/>
              <w:rPr>
                <w:rFonts w:ascii="Arial" w:eastAsia="Arial" w:hAnsi="Arial" w:cs="Arial"/>
              </w:rPr>
            </w:pPr>
            <w:r w:rsidRPr="000E6DDE">
              <w:rPr>
                <w:rFonts w:ascii="Arial" w:eastAsia="Arial" w:hAnsi="Arial" w:cs="Arial"/>
                <w:b/>
                <w:spacing w:val="-6"/>
              </w:rPr>
              <w:t>A</w:t>
            </w:r>
            <w:r w:rsidRPr="000E6DDE">
              <w:rPr>
                <w:rFonts w:ascii="Arial" w:eastAsia="Arial" w:hAnsi="Arial" w:cs="Arial"/>
                <w:b/>
                <w:spacing w:val="2"/>
              </w:rPr>
              <w:t>b</w:t>
            </w:r>
            <w:r w:rsidRPr="000E6DDE">
              <w:rPr>
                <w:rFonts w:ascii="Arial" w:eastAsia="Arial" w:hAnsi="Arial" w:cs="Arial"/>
                <w:b/>
              </w:rPr>
              <w:t>a</w:t>
            </w:r>
            <w:r w:rsidRPr="000E6DDE">
              <w:rPr>
                <w:rFonts w:ascii="Arial" w:eastAsia="Arial" w:hAnsi="Arial" w:cs="Arial"/>
                <w:b/>
                <w:spacing w:val="-1"/>
              </w:rPr>
              <w:t>n</w:t>
            </w:r>
            <w:r w:rsidRPr="000E6DDE">
              <w:rPr>
                <w:rFonts w:ascii="Arial" w:eastAsia="Arial" w:hAnsi="Arial" w:cs="Arial"/>
                <w:b/>
              </w:rPr>
              <w:t>d</w:t>
            </w:r>
            <w:r w:rsidRPr="000E6DDE">
              <w:rPr>
                <w:rFonts w:ascii="Arial" w:eastAsia="Arial" w:hAnsi="Arial" w:cs="Arial"/>
                <w:b/>
                <w:spacing w:val="-1"/>
              </w:rPr>
              <w:t>o</w:t>
            </w:r>
            <w:r w:rsidRPr="000E6DDE">
              <w:rPr>
                <w:rFonts w:ascii="Arial" w:eastAsia="Arial" w:hAnsi="Arial" w:cs="Arial"/>
                <w:b/>
              </w:rPr>
              <w:t>no de si</w:t>
            </w:r>
            <w:r w:rsidRPr="000E6DDE">
              <w:rPr>
                <w:rFonts w:ascii="Arial" w:eastAsia="Arial" w:hAnsi="Arial" w:cs="Arial"/>
                <w:b/>
                <w:spacing w:val="1"/>
              </w:rPr>
              <w:t>ti</w:t>
            </w:r>
            <w:r w:rsidRPr="000E6DDE">
              <w:rPr>
                <w:rFonts w:ascii="Arial" w:eastAsia="Arial" w:hAnsi="Arial" w:cs="Arial"/>
                <w:b/>
              </w:rPr>
              <w:t>o</w:t>
            </w:r>
          </w:p>
        </w:tc>
        <w:tc>
          <w:tcPr>
            <w:tcW w:w="3686" w:type="dxa"/>
            <w:tcBorders>
              <w:top w:val="single" w:sz="5" w:space="0" w:color="000000"/>
              <w:left w:val="single" w:sz="5" w:space="0" w:color="000000"/>
              <w:bottom w:val="single" w:sz="5" w:space="0" w:color="000000"/>
              <w:right w:val="single" w:sz="5" w:space="0" w:color="000000"/>
            </w:tcBorders>
          </w:tcPr>
          <w:p w:rsidR="00FB2659" w:rsidRPr="003968E3" w:rsidRDefault="00FB2659" w:rsidP="00B2254A">
            <w:pPr>
              <w:pStyle w:val="Prrafodelista"/>
              <w:numPr>
                <w:ilvl w:val="0"/>
                <w:numId w:val="21"/>
              </w:numPr>
              <w:spacing w:after="0" w:line="260" w:lineRule="exact"/>
              <w:rPr>
                <w:rFonts w:ascii="Arial" w:eastAsia="Arial" w:hAnsi="Arial" w:cs="Arial"/>
                <w:lang w:val="es-AR"/>
              </w:rPr>
            </w:pPr>
            <w:r w:rsidRPr="003968E3">
              <w:rPr>
                <w:rFonts w:ascii="Arial" w:eastAsia="Arial" w:hAnsi="Arial" w:cs="Arial"/>
                <w:spacing w:val="-1"/>
                <w:lang w:val="es-AR"/>
              </w:rPr>
              <w:t>D</w:t>
            </w:r>
            <w:r w:rsidRPr="003968E3">
              <w:rPr>
                <w:rFonts w:ascii="Arial" w:eastAsia="Arial" w:hAnsi="Arial" w:cs="Arial"/>
                <w:lang w:val="es-AR"/>
              </w:rPr>
              <w:t>esman</w:t>
            </w:r>
            <w:r w:rsidRPr="003968E3">
              <w:rPr>
                <w:rFonts w:ascii="Arial" w:eastAsia="Arial" w:hAnsi="Arial" w:cs="Arial"/>
                <w:spacing w:val="1"/>
                <w:lang w:val="es-AR"/>
              </w:rPr>
              <w:t>t</w:t>
            </w:r>
            <w:r w:rsidRPr="003968E3">
              <w:rPr>
                <w:rFonts w:ascii="Arial" w:eastAsia="Arial" w:hAnsi="Arial" w:cs="Arial"/>
                <w:lang w:val="es-AR"/>
              </w:rPr>
              <w:t>e</w:t>
            </w:r>
            <w:r w:rsidRPr="003968E3">
              <w:rPr>
                <w:rFonts w:ascii="Arial" w:eastAsia="Arial" w:hAnsi="Arial" w:cs="Arial"/>
                <w:spacing w:val="-1"/>
                <w:lang w:val="es-AR"/>
              </w:rPr>
              <w:t>l</w:t>
            </w:r>
            <w:r w:rsidRPr="003968E3">
              <w:rPr>
                <w:rFonts w:ascii="Arial" w:eastAsia="Arial" w:hAnsi="Arial" w:cs="Arial"/>
                <w:lang w:val="es-AR"/>
              </w:rPr>
              <w:t>ami</w:t>
            </w:r>
            <w:r w:rsidRPr="003968E3">
              <w:rPr>
                <w:rFonts w:ascii="Arial" w:eastAsia="Arial" w:hAnsi="Arial" w:cs="Arial"/>
                <w:spacing w:val="-1"/>
                <w:lang w:val="es-AR"/>
              </w:rPr>
              <w:t>e</w:t>
            </w:r>
            <w:r w:rsidRPr="003968E3">
              <w:rPr>
                <w:rFonts w:ascii="Arial" w:eastAsia="Arial" w:hAnsi="Arial" w:cs="Arial"/>
                <w:spacing w:val="-3"/>
                <w:lang w:val="es-AR"/>
              </w:rPr>
              <w:t>n</w:t>
            </w:r>
            <w:r w:rsidRPr="003968E3">
              <w:rPr>
                <w:rFonts w:ascii="Arial" w:eastAsia="Arial" w:hAnsi="Arial" w:cs="Arial"/>
                <w:spacing w:val="1"/>
                <w:lang w:val="es-AR"/>
              </w:rPr>
              <w:t>t</w:t>
            </w:r>
            <w:r w:rsidRPr="003968E3">
              <w:rPr>
                <w:rFonts w:ascii="Arial" w:eastAsia="Arial" w:hAnsi="Arial" w:cs="Arial"/>
                <w:lang w:val="es-AR"/>
              </w:rPr>
              <w:t>o de</w:t>
            </w:r>
            <w:r w:rsidRPr="003968E3">
              <w:rPr>
                <w:rFonts w:ascii="Arial" w:eastAsia="Arial" w:hAnsi="Arial" w:cs="Arial"/>
                <w:spacing w:val="-1"/>
                <w:lang w:val="es-AR"/>
              </w:rPr>
              <w:t xml:space="preserve"> </w:t>
            </w:r>
            <w:r w:rsidRPr="003968E3">
              <w:rPr>
                <w:rFonts w:ascii="Arial" w:eastAsia="Arial" w:hAnsi="Arial" w:cs="Arial"/>
                <w:spacing w:val="-3"/>
                <w:lang w:val="es-AR"/>
              </w:rPr>
              <w:t>e</w:t>
            </w:r>
            <w:r w:rsidRPr="003968E3">
              <w:rPr>
                <w:rFonts w:ascii="Arial" w:eastAsia="Arial" w:hAnsi="Arial" w:cs="Arial"/>
                <w:lang w:val="es-AR"/>
              </w:rPr>
              <w:t>q</w:t>
            </w:r>
            <w:r w:rsidRPr="003968E3">
              <w:rPr>
                <w:rFonts w:ascii="Arial" w:eastAsia="Arial" w:hAnsi="Arial" w:cs="Arial"/>
                <w:spacing w:val="-1"/>
                <w:lang w:val="es-AR"/>
              </w:rPr>
              <w:t>ui</w:t>
            </w:r>
            <w:r w:rsidRPr="003968E3">
              <w:rPr>
                <w:rFonts w:ascii="Arial" w:eastAsia="Arial" w:hAnsi="Arial" w:cs="Arial"/>
                <w:lang w:val="es-AR"/>
              </w:rPr>
              <w:t>p</w:t>
            </w:r>
            <w:r w:rsidRPr="003968E3">
              <w:rPr>
                <w:rFonts w:ascii="Arial" w:eastAsia="Arial" w:hAnsi="Arial" w:cs="Arial"/>
                <w:spacing w:val="-1"/>
                <w:lang w:val="es-AR"/>
              </w:rPr>
              <w:t>o</w:t>
            </w:r>
            <w:r w:rsidRPr="003968E3">
              <w:rPr>
                <w:rFonts w:ascii="Arial" w:eastAsia="Arial" w:hAnsi="Arial" w:cs="Arial"/>
                <w:lang w:val="es-AR"/>
              </w:rPr>
              <w:t>s</w:t>
            </w:r>
          </w:p>
          <w:p w:rsidR="00FB2659" w:rsidRPr="003968E3" w:rsidRDefault="00FB2659" w:rsidP="00B2254A">
            <w:pPr>
              <w:pStyle w:val="Prrafodelista"/>
              <w:numPr>
                <w:ilvl w:val="0"/>
                <w:numId w:val="21"/>
              </w:numPr>
              <w:spacing w:after="0" w:line="260" w:lineRule="exact"/>
              <w:rPr>
                <w:rFonts w:ascii="Arial" w:eastAsia="Arial" w:hAnsi="Arial" w:cs="Arial"/>
                <w:lang w:val="es-AR"/>
              </w:rPr>
            </w:pPr>
            <w:r w:rsidRPr="003968E3">
              <w:rPr>
                <w:rFonts w:ascii="Arial" w:eastAsia="Arial" w:hAnsi="Arial" w:cs="Arial"/>
                <w:spacing w:val="-1"/>
                <w:position w:val="-1"/>
                <w:lang w:val="es-AR"/>
              </w:rPr>
              <w:t>D</w:t>
            </w:r>
            <w:r w:rsidRPr="003968E3">
              <w:rPr>
                <w:rFonts w:ascii="Arial" w:eastAsia="Arial" w:hAnsi="Arial" w:cs="Arial"/>
                <w:position w:val="-1"/>
                <w:lang w:val="es-AR"/>
              </w:rPr>
              <w:t>emo</w:t>
            </w:r>
            <w:r w:rsidRPr="003968E3">
              <w:rPr>
                <w:rFonts w:ascii="Arial" w:eastAsia="Arial" w:hAnsi="Arial" w:cs="Arial"/>
                <w:spacing w:val="-1"/>
                <w:position w:val="-1"/>
                <w:lang w:val="es-AR"/>
              </w:rPr>
              <w:t>li</w:t>
            </w:r>
            <w:r w:rsidRPr="003968E3">
              <w:rPr>
                <w:rFonts w:ascii="Arial" w:eastAsia="Arial" w:hAnsi="Arial" w:cs="Arial"/>
                <w:position w:val="-1"/>
                <w:lang w:val="es-AR"/>
              </w:rPr>
              <w:t>c</w:t>
            </w:r>
            <w:r w:rsidRPr="003968E3">
              <w:rPr>
                <w:rFonts w:ascii="Arial" w:eastAsia="Arial" w:hAnsi="Arial" w:cs="Arial"/>
                <w:spacing w:val="-1"/>
                <w:position w:val="-1"/>
                <w:lang w:val="es-AR"/>
              </w:rPr>
              <w:t>i</w:t>
            </w:r>
            <w:r w:rsidRPr="003968E3">
              <w:rPr>
                <w:rFonts w:ascii="Arial" w:eastAsia="Arial" w:hAnsi="Arial" w:cs="Arial"/>
                <w:position w:val="-1"/>
                <w:lang w:val="es-AR"/>
              </w:rPr>
              <w:t>o</w:t>
            </w:r>
            <w:r w:rsidRPr="003968E3">
              <w:rPr>
                <w:rFonts w:ascii="Arial" w:eastAsia="Arial" w:hAnsi="Arial" w:cs="Arial"/>
                <w:spacing w:val="-1"/>
                <w:position w:val="-1"/>
                <w:lang w:val="es-AR"/>
              </w:rPr>
              <w:t>n</w:t>
            </w:r>
            <w:r w:rsidRPr="003968E3">
              <w:rPr>
                <w:rFonts w:ascii="Arial" w:eastAsia="Arial" w:hAnsi="Arial" w:cs="Arial"/>
                <w:position w:val="-1"/>
                <w:lang w:val="es-AR"/>
              </w:rPr>
              <w:t>es</w:t>
            </w:r>
          </w:p>
          <w:p w:rsidR="00FB2659" w:rsidRPr="003968E3" w:rsidRDefault="00FB2659" w:rsidP="00B2254A">
            <w:pPr>
              <w:pStyle w:val="Prrafodelista"/>
              <w:numPr>
                <w:ilvl w:val="0"/>
                <w:numId w:val="21"/>
              </w:numPr>
              <w:spacing w:after="0" w:line="260" w:lineRule="exact"/>
              <w:rPr>
                <w:rFonts w:ascii="Arial" w:eastAsia="Arial" w:hAnsi="Arial" w:cs="Arial"/>
                <w:lang w:val="es-AR"/>
              </w:rPr>
            </w:pPr>
            <w:r w:rsidRPr="003968E3">
              <w:rPr>
                <w:rFonts w:ascii="Arial" w:eastAsia="Arial" w:hAnsi="Arial" w:cs="Arial"/>
                <w:spacing w:val="-1"/>
                <w:position w:val="-1"/>
                <w:lang w:val="es-AR"/>
              </w:rPr>
              <w:t>R</w:t>
            </w:r>
            <w:r w:rsidRPr="003968E3">
              <w:rPr>
                <w:rFonts w:ascii="Arial" w:eastAsia="Arial" w:hAnsi="Arial" w:cs="Arial"/>
                <w:position w:val="-1"/>
                <w:lang w:val="es-AR"/>
              </w:rPr>
              <w:t>estau</w:t>
            </w:r>
            <w:r w:rsidRPr="003968E3">
              <w:rPr>
                <w:rFonts w:ascii="Arial" w:eastAsia="Arial" w:hAnsi="Arial" w:cs="Arial"/>
                <w:spacing w:val="1"/>
                <w:position w:val="-1"/>
                <w:lang w:val="es-AR"/>
              </w:rPr>
              <w:t>r</w:t>
            </w:r>
            <w:r w:rsidRPr="003968E3">
              <w:rPr>
                <w:rFonts w:ascii="Arial" w:eastAsia="Arial" w:hAnsi="Arial" w:cs="Arial"/>
                <w:position w:val="-1"/>
                <w:lang w:val="es-AR"/>
              </w:rPr>
              <w:t>ac</w:t>
            </w:r>
            <w:r w:rsidRPr="003968E3">
              <w:rPr>
                <w:rFonts w:ascii="Arial" w:eastAsia="Arial" w:hAnsi="Arial" w:cs="Arial"/>
                <w:spacing w:val="-1"/>
                <w:position w:val="-1"/>
                <w:lang w:val="es-AR"/>
              </w:rPr>
              <w:t>i</w:t>
            </w:r>
            <w:r w:rsidRPr="003968E3">
              <w:rPr>
                <w:rFonts w:ascii="Arial" w:eastAsia="Arial" w:hAnsi="Arial" w:cs="Arial"/>
                <w:position w:val="-1"/>
                <w:lang w:val="es-AR"/>
              </w:rPr>
              <w:t>ón</w:t>
            </w:r>
            <w:r w:rsidRPr="003968E3">
              <w:rPr>
                <w:rFonts w:ascii="Arial" w:eastAsia="Arial" w:hAnsi="Arial" w:cs="Arial"/>
                <w:spacing w:val="1"/>
                <w:position w:val="-1"/>
                <w:lang w:val="es-AR"/>
              </w:rPr>
              <w:t xml:space="preserve"> </w:t>
            </w:r>
            <w:r w:rsidRPr="003968E3">
              <w:rPr>
                <w:rFonts w:ascii="Arial" w:eastAsia="Arial" w:hAnsi="Arial" w:cs="Arial"/>
                <w:position w:val="-1"/>
                <w:lang w:val="es-AR"/>
              </w:rPr>
              <w:t>de</w:t>
            </w:r>
            <w:r w:rsidRPr="003968E3">
              <w:rPr>
                <w:rFonts w:ascii="Arial" w:eastAsia="Arial" w:hAnsi="Arial" w:cs="Arial"/>
                <w:spacing w:val="-2"/>
                <w:position w:val="-1"/>
                <w:lang w:val="es-AR"/>
              </w:rPr>
              <w:t xml:space="preserve"> </w:t>
            </w:r>
            <w:r w:rsidRPr="003968E3">
              <w:rPr>
                <w:rFonts w:ascii="Arial" w:eastAsia="Arial" w:hAnsi="Arial" w:cs="Arial"/>
                <w:position w:val="-1"/>
                <w:lang w:val="es-AR"/>
              </w:rPr>
              <w:t>su</w:t>
            </w:r>
            <w:r w:rsidRPr="003968E3">
              <w:rPr>
                <w:rFonts w:ascii="Arial" w:eastAsia="Arial" w:hAnsi="Arial" w:cs="Arial"/>
                <w:spacing w:val="-1"/>
                <w:position w:val="-1"/>
                <w:lang w:val="es-AR"/>
              </w:rPr>
              <w:t>el</w:t>
            </w:r>
            <w:r w:rsidRPr="003968E3">
              <w:rPr>
                <w:rFonts w:ascii="Arial" w:eastAsia="Arial" w:hAnsi="Arial" w:cs="Arial"/>
                <w:position w:val="-1"/>
                <w:lang w:val="es-AR"/>
              </w:rPr>
              <w:t>o</w:t>
            </w:r>
          </w:p>
          <w:p w:rsidR="00FB2659" w:rsidRPr="003968E3" w:rsidRDefault="00FB2659" w:rsidP="00B2254A">
            <w:pPr>
              <w:pStyle w:val="Prrafodelista"/>
              <w:numPr>
                <w:ilvl w:val="0"/>
                <w:numId w:val="21"/>
              </w:numPr>
              <w:spacing w:after="0" w:line="260" w:lineRule="exact"/>
              <w:rPr>
                <w:rFonts w:ascii="Arial" w:eastAsia="Arial" w:hAnsi="Arial" w:cs="Arial"/>
                <w:lang w:val="es-AR"/>
              </w:rPr>
            </w:pPr>
            <w:r w:rsidRPr="003968E3">
              <w:rPr>
                <w:rFonts w:ascii="Arial" w:eastAsia="Arial" w:hAnsi="Arial" w:cs="Arial"/>
                <w:spacing w:val="-1"/>
                <w:position w:val="-1"/>
                <w:lang w:val="es-AR"/>
              </w:rPr>
              <w:t>R</w:t>
            </w:r>
            <w:r w:rsidRPr="003968E3">
              <w:rPr>
                <w:rFonts w:ascii="Arial" w:eastAsia="Arial" w:hAnsi="Arial" w:cs="Arial"/>
                <w:position w:val="-1"/>
                <w:lang w:val="es-AR"/>
              </w:rPr>
              <w:t>ec</w:t>
            </w:r>
            <w:r w:rsidRPr="003968E3">
              <w:rPr>
                <w:rFonts w:ascii="Arial" w:eastAsia="Arial" w:hAnsi="Arial" w:cs="Arial"/>
                <w:spacing w:val="-1"/>
                <w:position w:val="-1"/>
                <w:lang w:val="es-AR"/>
              </w:rPr>
              <w:t>u</w:t>
            </w:r>
            <w:r w:rsidRPr="003968E3">
              <w:rPr>
                <w:rFonts w:ascii="Arial" w:eastAsia="Arial" w:hAnsi="Arial" w:cs="Arial"/>
                <w:position w:val="-1"/>
                <w:lang w:val="es-AR"/>
              </w:rPr>
              <w:t>p</w:t>
            </w:r>
            <w:r w:rsidRPr="003968E3">
              <w:rPr>
                <w:rFonts w:ascii="Arial" w:eastAsia="Arial" w:hAnsi="Arial" w:cs="Arial"/>
                <w:spacing w:val="-1"/>
                <w:position w:val="-1"/>
                <w:lang w:val="es-AR"/>
              </w:rPr>
              <w:t>e</w:t>
            </w:r>
            <w:r w:rsidRPr="003968E3">
              <w:rPr>
                <w:rFonts w:ascii="Arial" w:eastAsia="Arial" w:hAnsi="Arial" w:cs="Arial"/>
                <w:spacing w:val="1"/>
                <w:position w:val="-1"/>
                <w:lang w:val="es-AR"/>
              </w:rPr>
              <w:t>r</w:t>
            </w:r>
            <w:r w:rsidRPr="003968E3">
              <w:rPr>
                <w:rFonts w:ascii="Arial" w:eastAsia="Arial" w:hAnsi="Arial" w:cs="Arial"/>
                <w:position w:val="-1"/>
                <w:lang w:val="es-AR"/>
              </w:rPr>
              <w:t>ac</w:t>
            </w:r>
            <w:r w:rsidRPr="003968E3">
              <w:rPr>
                <w:rFonts w:ascii="Arial" w:eastAsia="Arial" w:hAnsi="Arial" w:cs="Arial"/>
                <w:spacing w:val="-1"/>
                <w:position w:val="-1"/>
                <w:lang w:val="es-AR"/>
              </w:rPr>
              <w:t>i</w:t>
            </w:r>
            <w:r w:rsidRPr="003968E3">
              <w:rPr>
                <w:rFonts w:ascii="Arial" w:eastAsia="Arial" w:hAnsi="Arial" w:cs="Arial"/>
                <w:position w:val="-1"/>
                <w:lang w:val="es-AR"/>
              </w:rPr>
              <w:t>ón</w:t>
            </w:r>
            <w:r w:rsidRPr="003968E3">
              <w:rPr>
                <w:rFonts w:ascii="Arial" w:eastAsia="Arial" w:hAnsi="Arial" w:cs="Arial"/>
                <w:spacing w:val="1"/>
                <w:position w:val="-1"/>
                <w:lang w:val="es-AR"/>
              </w:rPr>
              <w:t xml:space="preserve"> </w:t>
            </w:r>
            <w:r w:rsidRPr="003968E3">
              <w:rPr>
                <w:rFonts w:ascii="Arial" w:eastAsia="Arial" w:hAnsi="Arial" w:cs="Arial"/>
                <w:position w:val="-1"/>
                <w:lang w:val="es-AR"/>
              </w:rPr>
              <w:t>de</w:t>
            </w:r>
            <w:r w:rsidRPr="003968E3">
              <w:rPr>
                <w:rFonts w:ascii="Arial" w:eastAsia="Arial" w:hAnsi="Arial" w:cs="Arial"/>
                <w:spacing w:val="1"/>
                <w:position w:val="-1"/>
                <w:lang w:val="es-AR"/>
              </w:rPr>
              <w:t xml:space="preserve"> </w:t>
            </w:r>
            <w:r w:rsidRPr="003968E3">
              <w:rPr>
                <w:rFonts w:ascii="Arial" w:eastAsia="Arial" w:hAnsi="Arial" w:cs="Arial"/>
                <w:spacing w:val="-2"/>
                <w:position w:val="-1"/>
                <w:lang w:val="es-AR"/>
              </w:rPr>
              <w:t>v</w:t>
            </w:r>
            <w:r w:rsidRPr="003968E3">
              <w:rPr>
                <w:rFonts w:ascii="Arial" w:eastAsia="Arial" w:hAnsi="Arial" w:cs="Arial"/>
                <w:spacing w:val="-3"/>
                <w:position w:val="-1"/>
                <w:lang w:val="es-AR"/>
              </w:rPr>
              <w:t>e</w:t>
            </w:r>
            <w:r w:rsidRPr="003968E3">
              <w:rPr>
                <w:rFonts w:ascii="Arial" w:eastAsia="Arial" w:hAnsi="Arial" w:cs="Arial"/>
                <w:spacing w:val="2"/>
                <w:position w:val="-1"/>
                <w:lang w:val="es-AR"/>
              </w:rPr>
              <w:t>g</w:t>
            </w:r>
            <w:r w:rsidRPr="003968E3">
              <w:rPr>
                <w:rFonts w:ascii="Arial" w:eastAsia="Arial" w:hAnsi="Arial" w:cs="Arial"/>
                <w:position w:val="-1"/>
                <w:lang w:val="es-AR"/>
              </w:rPr>
              <w:t>et</w:t>
            </w:r>
            <w:r w:rsidRPr="003968E3">
              <w:rPr>
                <w:rFonts w:ascii="Arial" w:eastAsia="Arial" w:hAnsi="Arial" w:cs="Arial"/>
                <w:spacing w:val="-2"/>
                <w:position w:val="-1"/>
                <w:lang w:val="es-AR"/>
              </w:rPr>
              <w:t>a</w:t>
            </w:r>
            <w:r w:rsidRPr="003968E3">
              <w:rPr>
                <w:rFonts w:ascii="Arial" w:eastAsia="Arial" w:hAnsi="Arial" w:cs="Arial"/>
                <w:position w:val="-1"/>
                <w:lang w:val="es-AR"/>
              </w:rPr>
              <w:t>c</w:t>
            </w:r>
            <w:r w:rsidRPr="003968E3">
              <w:rPr>
                <w:rFonts w:ascii="Arial" w:eastAsia="Arial" w:hAnsi="Arial" w:cs="Arial"/>
                <w:spacing w:val="-1"/>
                <w:position w:val="-1"/>
                <w:lang w:val="es-AR"/>
              </w:rPr>
              <w:t>i</w:t>
            </w:r>
            <w:r w:rsidRPr="003968E3">
              <w:rPr>
                <w:rFonts w:ascii="Arial" w:eastAsia="Arial" w:hAnsi="Arial" w:cs="Arial"/>
                <w:position w:val="-1"/>
                <w:lang w:val="es-AR"/>
              </w:rPr>
              <w:t>ón</w:t>
            </w:r>
          </w:p>
        </w:tc>
      </w:tr>
    </w:tbl>
    <w:p w:rsidR="00FB2659" w:rsidRPr="00E1696E" w:rsidRDefault="00FB2659" w:rsidP="00FB2659">
      <w:pPr>
        <w:spacing w:before="32"/>
        <w:ind w:left="242" w:right="86"/>
        <w:jc w:val="both"/>
        <w:rPr>
          <w:rFonts w:ascii="Arial" w:eastAsia="Arial" w:hAnsi="Arial" w:cs="Arial"/>
          <w:sz w:val="24"/>
          <w:lang w:val="es-AR"/>
        </w:rPr>
      </w:pPr>
    </w:p>
    <w:p w:rsidR="00FB2659" w:rsidRPr="007B3DCC" w:rsidRDefault="00FB2659" w:rsidP="00FB2659">
      <w:pPr>
        <w:jc w:val="both"/>
        <w:rPr>
          <w:rFonts w:ascii="Arial" w:hAnsi="Arial" w:cs="Arial"/>
          <w:lang w:val="es-AR"/>
        </w:rPr>
      </w:pPr>
    </w:p>
    <w:p w:rsidR="00FB2659" w:rsidRDefault="00FB2659" w:rsidP="00FB2659">
      <w:pPr>
        <w:jc w:val="both"/>
        <w:rPr>
          <w:rFonts w:ascii="Arial" w:eastAsia="Arial" w:hAnsi="Arial" w:cs="Arial"/>
          <w:b/>
          <w:i/>
          <w:lang w:val="es-AR"/>
        </w:rPr>
      </w:pPr>
    </w:p>
    <w:p w:rsidR="00FB2659" w:rsidRDefault="00FB2659" w:rsidP="00FB2659">
      <w:pPr>
        <w:jc w:val="both"/>
        <w:rPr>
          <w:rFonts w:ascii="Arial" w:eastAsia="Arial" w:hAnsi="Arial" w:cs="Arial"/>
          <w:b/>
          <w:i/>
          <w:lang w:val="es-AR"/>
        </w:rPr>
      </w:pPr>
    </w:p>
    <w:p w:rsidR="00FB2659" w:rsidRDefault="00FB2659" w:rsidP="00FB2659">
      <w:pPr>
        <w:jc w:val="both"/>
        <w:rPr>
          <w:rFonts w:ascii="Arial" w:eastAsia="Arial" w:hAnsi="Arial" w:cs="Arial"/>
          <w:b/>
          <w:i/>
          <w:lang w:val="es-AR"/>
        </w:rPr>
      </w:pPr>
    </w:p>
    <w:p w:rsidR="00FB2659" w:rsidRDefault="00FB2659" w:rsidP="00FB2659">
      <w:pPr>
        <w:jc w:val="both"/>
        <w:rPr>
          <w:rFonts w:ascii="Arial" w:eastAsia="Arial" w:hAnsi="Arial" w:cs="Arial"/>
          <w:b/>
          <w:i/>
          <w:lang w:val="es-AR"/>
        </w:rPr>
      </w:pPr>
    </w:p>
    <w:p w:rsidR="00FB2659" w:rsidRDefault="00FB2659" w:rsidP="00FB2659">
      <w:pPr>
        <w:jc w:val="both"/>
        <w:rPr>
          <w:rFonts w:ascii="Arial" w:eastAsia="Arial" w:hAnsi="Arial" w:cs="Arial"/>
          <w:b/>
          <w:i/>
          <w:lang w:val="es-AR"/>
        </w:rPr>
      </w:pPr>
    </w:p>
    <w:p w:rsidR="00FB2659" w:rsidRDefault="00FB2659" w:rsidP="00FB2659">
      <w:pPr>
        <w:jc w:val="both"/>
        <w:rPr>
          <w:rFonts w:ascii="Arial" w:eastAsia="Arial" w:hAnsi="Arial" w:cs="Arial"/>
          <w:b/>
          <w:i/>
          <w:lang w:val="es-AR"/>
        </w:rPr>
      </w:pPr>
    </w:p>
    <w:p w:rsidR="00FB2659" w:rsidRPr="003968E3" w:rsidRDefault="00FB2659" w:rsidP="00FB2659">
      <w:pPr>
        <w:jc w:val="center"/>
        <w:rPr>
          <w:rFonts w:ascii="Arial" w:eastAsia="Arial" w:hAnsi="Arial" w:cs="Arial"/>
          <w:b/>
          <w:lang w:val="es-AR"/>
        </w:rPr>
      </w:pPr>
      <w:r w:rsidRPr="003968E3">
        <w:rPr>
          <w:rFonts w:ascii="Arial" w:eastAsia="Arial" w:hAnsi="Arial" w:cs="Arial"/>
          <w:b/>
          <w:lang w:val="es-AR"/>
        </w:rPr>
        <w:lastRenderedPageBreak/>
        <w:t>Tab</w:t>
      </w:r>
      <w:r w:rsidRPr="003968E3">
        <w:rPr>
          <w:rFonts w:ascii="Arial" w:eastAsia="Arial" w:hAnsi="Arial" w:cs="Arial"/>
          <w:b/>
          <w:spacing w:val="1"/>
          <w:lang w:val="es-AR"/>
        </w:rPr>
        <w:t>l</w:t>
      </w:r>
      <w:r w:rsidRPr="003968E3">
        <w:rPr>
          <w:rFonts w:ascii="Arial" w:eastAsia="Arial" w:hAnsi="Arial" w:cs="Arial"/>
          <w:b/>
          <w:lang w:val="es-AR"/>
        </w:rPr>
        <w:t>a</w:t>
      </w:r>
      <w:r w:rsidRPr="003968E3">
        <w:rPr>
          <w:rFonts w:ascii="Arial" w:eastAsia="Arial" w:hAnsi="Arial" w:cs="Arial"/>
          <w:b/>
          <w:spacing w:val="2"/>
          <w:lang w:val="es-AR"/>
        </w:rPr>
        <w:t xml:space="preserve"> </w:t>
      </w:r>
      <w:r w:rsidRPr="003968E3">
        <w:rPr>
          <w:rFonts w:ascii="Arial" w:eastAsia="Arial" w:hAnsi="Arial" w:cs="Arial"/>
          <w:b/>
          <w:spacing w:val="-2"/>
          <w:lang w:val="es-AR"/>
        </w:rPr>
        <w:t>V</w:t>
      </w:r>
      <w:r w:rsidRPr="003968E3">
        <w:rPr>
          <w:rFonts w:ascii="Arial" w:eastAsia="Arial" w:hAnsi="Arial" w:cs="Arial"/>
          <w:b/>
          <w:lang w:val="es-AR"/>
        </w:rPr>
        <w:t>.2</w:t>
      </w:r>
    </w:p>
    <w:p w:rsidR="00FB2659" w:rsidRPr="003968E3" w:rsidRDefault="00FB2659" w:rsidP="00FB2659">
      <w:pPr>
        <w:jc w:val="center"/>
        <w:rPr>
          <w:rFonts w:ascii="Arial" w:hAnsi="Arial" w:cs="Arial"/>
          <w:b/>
          <w:sz w:val="13"/>
          <w:szCs w:val="13"/>
          <w:lang w:val="es-AR"/>
        </w:rPr>
      </w:pPr>
    </w:p>
    <w:p w:rsidR="00FB2659" w:rsidRDefault="00FB2659" w:rsidP="00FB2659">
      <w:pPr>
        <w:jc w:val="center"/>
        <w:rPr>
          <w:rFonts w:ascii="Arial" w:eastAsia="Arial" w:hAnsi="Arial" w:cs="Arial"/>
          <w:b/>
          <w:lang w:val="es-AR"/>
        </w:rPr>
      </w:pPr>
      <w:r w:rsidRPr="003968E3">
        <w:rPr>
          <w:rFonts w:ascii="Arial" w:eastAsia="Arial" w:hAnsi="Arial" w:cs="Arial"/>
          <w:b/>
          <w:lang w:val="es-AR"/>
        </w:rPr>
        <w:t>Fa</w:t>
      </w:r>
      <w:r w:rsidRPr="003968E3">
        <w:rPr>
          <w:rFonts w:ascii="Arial" w:eastAsia="Arial" w:hAnsi="Arial" w:cs="Arial"/>
          <w:b/>
          <w:spacing w:val="1"/>
          <w:lang w:val="es-AR"/>
        </w:rPr>
        <w:t>c</w:t>
      </w:r>
      <w:r w:rsidRPr="003968E3">
        <w:rPr>
          <w:rFonts w:ascii="Arial" w:eastAsia="Arial" w:hAnsi="Arial" w:cs="Arial"/>
          <w:b/>
          <w:lang w:val="es-AR"/>
        </w:rPr>
        <w:t>t</w:t>
      </w:r>
      <w:r w:rsidRPr="003968E3">
        <w:rPr>
          <w:rFonts w:ascii="Arial" w:eastAsia="Arial" w:hAnsi="Arial" w:cs="Arial"/>
          <w:b/>
          <w:spacing w:val="-1"/>
          <w:lang w:val="es-AR"/>
        </w:rPr>
        <w:t>o</w:t>
      </w:r>
      <w:r w:rsidRPr="003968E3">
        <w:rPr>
          <w:rFonts w:ascii="Arial" w:eastAsia="Arial" w:hAnsi="Arial" w:cs="Arial"/>
          <w:b/>
          <w:lang w:val="es-AR"/>
        </w:rPr>
        <w:t>r</w:t>
      </w:r>
      <w:r w:rsidRPr="003968E3">
        <w:rPr>
          <w:rFonts w:ascii="Arial" w:eastAsia="Arial" w:hAnsi="Arial" w:cs="Arial"/>
          <w:b/>
          <w:spacing w:val="1"/>
          <w:lang w:val="es-AR"/>
        </w:rPr>
        <w:t>e</w:t>
      </w:r>
      <w:r w:rsidRPr="003968E3">
        <w:rPr>
          <w:rFonts w:ascii="Arial" w:eastAsia="Arial" w:hAnsi="Arial" w:cs="Arial"/>
          <w:b/>
          <w:lang w:val="es-AR"/>
        </w:rPr>
        <w:t>s</w:t>
      </w:r>
      <w:r w:rsidRPr="003968E3">
        <w:rPr>
          <w:rFonts w:ascii="Arial" w:eastAsia="Arial" w:hAnsi="Arial" w:cs="Arial"/>
          <w:b/>
          <w:spacing w:val="1"/>
          <w:lang w:val="es-AR"/>
        </w:rPr>
        <w:t xml:space="preserve"> </w:t>
      </w:r>
      <w:r w:rsidRPr="003968E3">
        <w:rPr>
          <w:rFonts w:ascii="Arial" w:eastAsia="Arial" w:hAnsi="Arial" w:cs="Arial"/>
          <w:b/>
          <w:spacing w:val="-2"/>
          <w:lang w:val="es-AR"/>
        </w:rPr>
        <w:t>d</w:t>
      </w:r>
      <w:r w:rsidRPr="003968E3">
        <w:rPr>
          <w:rFonts w:ascii="Arial" w:eastAsia="Arial" w:hAnsi="Arial" w:cs="Arial"/>
          <w:b/>
          <w:spacing w:val="1"/>
          <w:lang w:val="es-AR"/>
        </w:rPr>
        <w:t>e</w:t>
      </w:r>
      <w:r w:rsidRPr="003968E3">
        <w:rPr>
          <w:rFonts w:ascii="Arial" w:eastAsia="Arial" w:hAnsi="Arial" w:cs="Arial"/>
          <w:b/>
          <w:lang w:val="es-AR"/>
        </w:rPr>
        <w:t>l</w:t>
      </w:r>
      <w:r w:rsidRPr="003968E3">
        <w:rPr>
          <w:rFonts w:ascii="Arial" w:eastAsia="Arial" w:hAnsi="Arial" w:cs="Arial"/>
          <w:b/>
          <w:spacing w:val="1"/>
          <w:lang w:val="es-AR"/>
        </w:rPr>
        <w:t xml:space="preserve"> </w:t>
      </w:r>
      <w:r w:rsidRPr="003968E3">
        <w:rPr>
          <w:rFonts w:ascii="Arial" w:eastAsia="Arial" w:hAnsi="Arial" w:cs="Arial"/>
          <w:b/>
          <w:spacing w:val="-2"/>
          <w:lang w:val="es-AR"/>
        </w:rPr>
        <w:t>m</w:t>
      </w:r>
      <w:r w:rsidRPr="003968E3">
        <w:rPr>
          <w:rFonts w:ascii="Arial" w:eastAsia="Arial" w:hAnsi="Arial" w:cs="Arial"/>
          <w:b/>
          <w:spacing w:val="1"/>
          <w:lang w:val="es-AR"/>
        </w:rPr>
        <w:t>e</w:t>
      </w:r>
      <w:r w:rsidRPr="003968E3">
        <w:rPr>
          <w:rFonts w:ascii="Arial" w:eastAsia="Arial" w:hAnsi="Arial" w:cs="Arial"/>
          <w:b/>
          <w:lang w:val="es-AR"/>
        </w:rPr>
        <w:t xml:space="preserve">dio </w:t>
      </w:r>
      <w:r w:rsidRPr="003968E3">
        <w:rPr>
          <w:rFonts w:ascii="Arial" w:eastAsia="Arial" w:hAnsi="Arial" w:cs="Arial"/>
          <w:b/>
          <w:spacing w:val="-1"/>
          <w:lang w:val="es-AR"/>
        </w:rPr>
        <w:t>c</w:t>
      </w:r>
      <w:r w:rsidRPr="003968E3">
        <w:rPr>
          <w:rFonts w:ascii="Arial" w:eastAsia="Arial" w:hAnsi="Arial" w:cs="Arial"/>
          <w:b/>
          <w:lang w:val="es-AR"/>
        </w:rPr>
        <w:t>ons</w:t>
      </w:r>
      <w:r w:rsidRPr="003968E3">
        <w:rPr>
          <w:rFonts w:ascii="Arial" w:eastAsia="Arial" w:hAnsi="Arial" w:cs="Arial"/>
          <w:b/>
          <w:spacing w:val="1"/>
          <w:lang w:val="es-AR"/>
        </w:rPr>
        <w:t>i</w:t>
      </w:r>
      <w:r w:rsidRPr="003968E3">
        <w:rPr>
          <w:rFonts w:ascii="Arial" w:eastAsia="Arial" w:hAnsi="Arial" w:cs="Arial"/>
          <w:b/>
          <w:lang w:val="es-AR"/>
        </w:rPr>
        <w:t>de</w:t>
      </w:r>
      <w:r w:rsidRPr="003968E3">
        <w:rPr>
          <w:rFonts w:ascii="Arial" w:eastAsia="Arial" w:hAnsi="Arial" w:cs="Arial"/>
          <w:b/>
          <w:spacing w:val="1"/>
          <w:lang w:val="es-AR"/>
        </w:rPr>
        <w:t>ra</w:t>
      </w:r>
      <w:r w:rsidRPr="003968E3">
        <w:rPr>
          <w:rFonts w:ascii="Arial" w:eastAsia="Arial" w:hAnsi="Arial" w:cs="Arial"/>
          <w:b/>
          <w:lang w:val="es-AR"/>
        </w:rPr>
        <w:t>dos</w:t>
      </w:r>
    </w:p>
    <w:p w:rsidR="00FB2659" w:rsidRPr="003968E3" w:rsidRDefault="00FB2659" w:rsidP="00FB2659">
      <w:pPr>
        <w:jc w:val="center"/>
        <w:rPr>
          <w:rFonts w:ascii="Arial" w:eastAsia="Arial" w:hAnsi="Arial" w:cs="Arial"/>
          <w:b/>
          <w:lang w:val="es-AR"/>
        </w:rPr>
      </w:pPr>
    </w:p>
    <w:tbl>
      <w:tblPr>
        <w:tblW w:w="8630" w:type="dxa"/>
        <w:tblInd w:w="236" w:type="dxa"/>
        <w:tblLayout w:type="fixed"/>
        <w:tblCellMar>
          <w:left w:w="0" w:type="dxa"/>
          <w:right w:w="0" w:type="dxa"/>
        </w:tblCellMar>
        <w:tblLook w:val="01E0" w:firstRow="1" w:lastRow="1" w:firstColumn="1" w:lastColumn="1" w:noHBand="0" w:noVBand="0"/>
      </w:tblPr>
      <w:tblGrid>
        <w:gridCol w:w="1978"/>
        <w:gridCol w:w="2499"/>
        <w:gridCol w:w="4153"/>
      </w:tblGrid>
      <w:tr w:rsidR="00FB2659" w:rsidRPr="003968E3" w:rsidTr="0039530B">
        <w:trPr>
          <w:trHeight w:hRule="exact" w:val="391"/>
        </w:trPr>
        <w:tc>
          <w:tcPr>
            <w:tcW w:w="1978"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623"/>
              <w:rPr>
                <w:rFonts w:ascii="Arial" w:eastAsia="Arial" w:hAnsi="Arial" w:cs="Arial"/>
              </w:rPr>
            </w:pPr>
            <w:r w:rsidRPr="003968E3">
              <w:rPr>
                <w:rFonts w:ascii="Arial" w:eastAsia="Arial" w:hAnsi="Arial" w:cs="Arial"/>
                <w:b/>
                <w:spacing w:val="1"/>
              </w:rPr>
              <w:t>M</w:t>
            </w:r>
            <w:r w:rsidRPr="003968E3">
              <w:rPr>
                <w:rFonts w:ascii="Arial" w:eastAsia="Arial" w:hAnsi="Arial" w:cs="Arial"/>
                <w:b/>
                <w:spacing w:val="-1"/>
              </w:rPr>
              <w:t>EDI</w:t>
            </w:r>
            <w:r w:rsidRPr="003968E3">
              <w:rPr>
                <w:rFonts w:ascii="Arial" w:eastAsia="Arial" w:hAnsi="Arial" w:cs="Arial"/>
                <w:b/>
              </w:rPr>
              <w:t>O</w:t>
            </w:r>
          </w:p>
        </w:tc>
        <w:tc>
          <w:tcPr>
            <w:tcW w:w="2499"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43"/>
              <w:rPr>
                <w:rFonts w:ascii="Arial" w:eastAsia="Arial" w:hAnsi="Arial" w:cs="Arial"/>
              </w:rPr>
            </w:pPr>
            <w:r w:rsidRPr="003968E3">
              <w:rPr>
                <w:rFonts w:ascii="Arial" w:eastAsia="Arial" w:hAnsi="Arial" w:cs="Arial"/>
                <w:b/>
                <w:spacing w:val="2"/>
              </w:rPr>
              <w:t>F</w:t>
            </w:r>
            <w:r w:rsidRPr="003968E3">
              <w:rPr>
                <w:rFonts w:ascii="Arial" w:eastAsia="Arial" w:hAnsi="Arial" w:cs="Arial"/>
                <w:b/>
                <w:spacing w:val="-6"/>
              </w:rPr>
              <w:t>A</w:t>
            </w:r>
            <w:r w:rsidRPr="003968E3">
              <w:rPr>
                <w:rFonts w:ascii="Arial" w:eastAsia="Arial" w:hAnsi="Arial" w:cs="Arial"/>
                <w:b/>
                <w:spacing w:val="1"/>
              </w:rPr>
              <w:t>C</w:t>
            </w:r>
            <w:r w:rsidRPr="003968E3">
              <w:rPr>
                <w:rFonts w:ascii="Arial" w:eastAsia="Arial" w:hAnsi="Arial" w:cs="Arial"/>
                <w:b/>
                <w:spacing w:val="-3"/>
              </w:rPr>
              <w:t>T</w:t>
            </w:r>
            <w:r w:rsidRPr="003968E3">
              <w:rPr>
                <w:rFonts w:ascii="Arial" w:eastAsia="Arial" w:hAnsi="Arial" w:cs="Arial"/>
                <w:b/>
                <w:spacing w:val="1"/>
              </w:rPr>
              <w:t>O</w:t>
            </w:r>
            <w:r w:rsidRPr="003968E3">
              <w:rPr>
                <w:rFonts w:ascii="Arial" w:eastAsia="Arial" w:hAnsi="Arial" w:cs="Arial"/>
                <w:b/>
              </w:rPr>
              <w:t xml:space="preserve">R </w:t>
            </w:r>
            <w:r w:rsidRPr="003968E3">
              <w:rPr>
                <w:rFonts w:ascii="Arial" w:eastAsia="Arial" w:hAnsi="Arial" w:cs="Arial"/>
                <w:b/>
                <w:spacing w:val="-1"/>
              </w:rPr>
              <w:t>DE</w:t>
            </w:r>
            <w:r w:rsidRPr="003968E3">
              <w:rPr>
                <w:rFonts w:ascii="Arial" w:eastAsia="Arial" w:hAnsi="Arial" w:cs="Arial"/>
                <w:b/>
              </w:rPr>
              <w:t xml:space="preserve">L </w:t>
            </w:r>
            <w:r w:rsidRPr="003968E3">
              <w:rPr>
                <w:rFonts w:ascii="Arial" w:eastAsia="Arial" w:hAnsi="Arial" w:cs="Arial"/>
                <w:b/>
                <w:spacing w:val="1"/>
              </w:rPr>
              <w:t>M</w:t>
            </w:r>
            <w:r w:rsidRPr="003968E3">
              <w:rPr>
                <w:rFonts w:ascii="Arial" w:eastAsia="Arial" w:hAnsi="Arial" w:cs="Arial"/>
                <w:b/>
                <w:spacing w:val="-1"/>
              </w:rPr>
              <w:t>ED</w:t>
            </w:r>
            <w:r w:rsidRPr="003968E3">
              <w:rPr>
                <w:rFonts w:ascii="Arial" w:eastAsia="Arial" w:hAnsi="Arial" w:cs="Arial"/>
                <w:b/>
                <w:spacing w:val="1"/>
              </w:rPr>
              <w:t>I</w:t>
            </w:r>
            <w:r w:rsidRPr="003968E3">
              <w:rPr>
                <w:rFonts w:ascii="Arial" w:eastAsia="Arial" w:hAnsi="Arial" w:cs="Arial"/>
                <w:b/>
              </w:rPr>
              <w:t>O</w:t>
            </w:r>
          </w:p>
        </w:tc>
        <w:tc>
          <w:tcPr>
            <w:tcW w:w="4153"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582"/>
              <w:rPr>
                <w:rFonts w:ascii="Arial" w:eastAsia="Arial" w:hAnsi="Arial" w:cs="Arial"/>
              </w:rPr>
            </w:pPr>
            <w:r w:rsidRPr="003968E3">
              <w:rPr>
                <w:rFonts w:ascii="Arial" w:eastAsia="Arial" w:hAnsi="Arial" w:cs="Arial"/>
                <w:b/>
                <w:spacing w:val="-6"/>
              </w:rPr>
              <w:t>A</w:t>
            </w:r>
            <w:r w:rsidRPr="003968E3">
              <w:rPr>
                <w:rFonts w:ascii="Arial" w:eastAsia="Arial" w:hAnsi="Arial" w:cs="Arial"/>
                <w:b/>
                <w:spacing w:val="1"/>
              </w:rPr>
              <w:t>SP</w:t>
            </w:r>
            <w:r w:rsidRPr="003968E3">
              <w:rPr>
                <w:rFonts w:ascii="Arial" w:eastAsia="Arial" w:hAnsi="Arial" w:cs="Arial"/>
                <w:b/>
                <w:spacing w:val="-1"/>
              </w:rPr>
              <w:t>E</w:t>
            </w:r>
            <w:r w:rsidRPr="003968E3">
              <w:rPr>
                <w:rFonts w:ascii="Arial" w:eastAsia="Arial" w:hAnsi="Arial" w:cs="Arial"/>
                <w:b/>
                <w:spacing w:val="1"/>
              </w:rPr>
              <w:t>C</w:t>
            </w:r>
            <w:r w:rsidRPr="003968E3">
              <w:rPr>
                <w:rFonts w:ascii="Arial" w:eastAsia="Arial" w:hAnsi="Arial" w:cs="Arial"/>
                <w:b/>
                <w:spacing w:val="-3"/>
              </w:rPr>
              <w:t>T</w:t>
            </w:r>
            <w:r w:rsidRPr="003968E3">
              <w:rPr>
                <w:rFonts w:ascii="Arial" w:eastAsia="Arial" w:hAnsi="Arial" w:cs="Arial"/>
                <w:b/>
                <w:spacing w:val="1"/>
              </w:rPr>
              <w:t>O</w:t>
            </w:r>
            <w:r w:rsidRPr="003968E3">
              <w:rPr>
                <w:rFonts w:ascii="Arial" w:eastAsia="Arial" w:hAnsi="Arial" w:cs="Arial"/>
                <w:b/>
              </w:rPr>
              <w:t>S</w:t>
            </w:r>
            <w:r w:rsidRPr="003968E3">
              <w:rPr>
                <w:rFonts w:ascii="Arial" w:eastAsia="Arial" w:hAnsi="Arial" w:cs="Arial"/>
                <w:b/>
                <w:spacing w:val="3"/>
              </w:rPr>
              <w:t xml:space="preserve"> </w:t>
            </w:r>
            <w:r w:rsidRPr="003968E3">
              <w:rPr>
                <w:rFonts w:ascii="Arial" w:eastAsia="Arial" w:hAnsi="Arial" w:cs="Arial"/>
                <w:b/>
              </w:rPr>
              <w:t>A</w:t>
            </w:r>
            <w:r w:rsidRPr="003968E3">
              <w:rPr>
                <w:rFonts w:ascii="Arial" w:eastAsia="Arial" w:hAnsi="Arial" w:cs="Arial"/>
                <w:b/>
                <w:spacing w:val="-5"/>
              </w:rPr>
              <w:t xml:space="preserve"> </w:t>
            </w:r>
            <w:r w:rsidRPr="003968E3">
              <w:rPr>
                <w:rFonts w:ascii="Arial" w:eastAsia="Arial" w:hAnsi="Arial" w:cs="Arial"/>
                <w:b/>
                <w:spacing w:val="-1"/>
              </w:rPr>
              <w:t>C</w:t>
            </w:r>
            <w:r w:rsidRPr="003968E3">
              <w:rPr>
                <w:rFonts w:ascii="Arial" w:eastAsia="Arial" w:hAnsi="Arial" w:cs="Arial"/>
                <w:b/>
                <w:spacing w:val="1"/>
              </w:rPr>
              <w:t>O</w:t>
            </w:r>
            <w:r w:rsidRPr="003968E3">
              <w:rPr>
                <w:rFonts w:ascii="Arial" w:eastAsia="Arial" w:hAnsi="Arial" w:cs="Arial"/>
                <w:b/>
                <w:spacing w:val="-1"/>
              </w:rPr>
              <w:t>NS</w:t>
            </w:r>
            <w:r w:rsidRPr="003968E3">
              <w:rPr>
                <w:rFonts w:ascii="Arial" w:eastAsia="Arial" w:hAnsi="Arial" w:cs="Arial"/>
                <w:b/>
                <w:spacing w:val="1"/>
              </w:rPr>
              <w:t>I</w:t>
            </w:r>
            <w:r w:rsidRPr="003968E3">
              <w:rPr>
                <w:rFonts w:ascii="Arial" w:eastAsia="Arial" w:hAnsi="Arial" w:cs="Arial"/>
                <w:b/>
                <w:spacing w:val="-1"/>
              </w:rPr>
              <w:t>DE</w:t>
            </w:r>
            <w:r w:rsidRPr="003968E3">
              <w:rPr>
                <w:rFonts w:ascii="Arial" w:eastAsia="Arial" w:hAnsi="Arial" w:cs="Arial"/>
                <w:b/>
                <w:spacing w:val="4"/>
              </w:rPr>
              <w:t>R</w:t>
            </w:r>
            <w:r w:rsidRPr="003968E3">
              <w:rPr>
                <w:rFonts w:ascii="Arial" w:eastAsia="Arial" w:hAnsi="Arial" w:cs="Arial"/>
                <w:b/>
                <w:spacing w:val="-6"/>
              </w:rPr>
              <w:t>A</w:t>
            </w:r>
            <w:r w:rsidRPr="003968E3">
              <w:rPr>
                <w:rFonts w:ascii="Arial" w:eastAsia="Arial" w:hAnsi="Arial" w:cs="Arial"/>
                <w:b/>
              </w:rPr>
              <w:t>R</w:t>
            </w:r>
          </w:p>
        </w:tc>
      </w:tr>
      <w:tr w:rsidR="00FB2659" w:rsidRPr="003968E3" w:rsidTr="0039530B">
        <w:trPr>
          <w:trHeight w:hRule="exact" w:val="769"/>
        </w:trPr>
        <w:tc>
          <w:tcPr>
            <w:tcW w:w="1978" w:type="dxa"/>
            <w:vMerge w:val="restart"/>
            <w:tcBorders>
              <w:top w:val="single" w:sz="5" w:space="0" w:color="000000"/>
              <w:left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b/>
              </w:rPr>
              <w:t>Fís</w:t>
            </w:r>
            <w:r w:rsidRPr="003968E3">
              <w:rPr>
                <w:rFonts w:ascii="Arial" w:eastAsia="Arial" w:hAnsi="Arial" w:cs="Arial"/>
                <w:b/>
                <w:spacing w:val="1"/>
              </w:rPr>
              <w:t>i</w:t>
            </w:r>
            <w:r w:rsidRPr="003968E3">
              <w:rPr>
                <w:rFonts w:ascii="Arial" w:eastAsia="Arial" w:hAnsi="Arial" w:cs="Arial"/>
                <w:b/>
              </w:rPr>
              <w:t>co</w:t>
            </w:r>
          </w:p>
        </w:tc>
        <w:tc>
          <w:tcPr>
            <w:tcW w:w="2499"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b/>
                <w:spacing w:val="-6"/>
              </w:rPr>
              <w:t>A</w:t>
            </w:r>
            <w:r w:rsidRPr="003968E3">
              <w:rPr>
                <w:rFonts w:ascii="Arial" w:eastAsia="Arial" w:hAnsi="Arial" w:cs="Arial"/>
                <w:b/>
                <w:spacing w:val="1"/>
              </w:rPr>
              <w:t>i</w:t>
            </w:r>
            <w:r w:rsidRPr="003968E3">
              <w:rPr>
                <w:rFonts w:ascii="Arial" w:eastAsia="Arial" w:hAnsi="Arial" w:cs="Arial"/>
                <w:b/>
              </w:rPr>
              <w:t>re</w:t>
            </w:r>
          </w:p>
        </w:tc>
        <w:tc>
          <w:tcPr>
            <w:tcW w:w="4153"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spacing w:val="-1"/>
              </w:rPr>
              <w:t>C</w:t>
            </w:r>
            <w:r w:rsidRPr="003968E3">
              <w:rPr>
                <w:rFonts w:ascii="Arial" w:eastAsia="Arial" w:hAnsi="Arial" w:cs="Arial"/>
              </w:rPr>
              <w:t>a</w:t>
            </w:r>
            <w:r w:rsidRPr="003968E3">
              <w:rPr>
                <w:rFonts w:ascii="Arial" w:eastAsia="Arial" w:hAnsi="Arial" w:cs="Arial"/>
                <w:spacing w:val="-1"/>
              </w:rPr>
              <w:t>li</w:t>
            </w:r>
            <w:r w:rsidRPr="003968E3">
              <w:rPr>
                <w:rFonts w:ascii="Arial" w:eastAsia="Arial" w:hAnsi="Arial" w:cs="Arial"/>
              </w:rPr>
              <w:t>d</w:t>
            </w:r>
            <w:r w:rsidRPr="003968E3">
              <w:rPr>
                <w:rFonts w:ascii="Arial" w:eastAsia="Arial" w:hAnsi="Arial" w:cs="Arial"/>
                <w:spacing w:val="-1"/>
              </w:rPr>
              <w:t>a</w:t>
            </w:r>
            <w:r w:rsidRPr="003968E3">
              <w:rPr>
                <w:rFonts w:ascii="Arial" w:eastAsia="Arial" w:hAnsi="Arial" w:cs="Arial"/>
              </w:rPr>
              <w:t>d</w:t>
            </w:r>
          </w:p>
          <w:p w:rsidR="00FB2659" w:rsidRPr="003968E3" w:rsidRDefault="00FB2659" w:rsidP="0039530B">
            <w:pPr>
              <w:spacing w:before="7" w:line="120" w:lineRule="exact"/>
              <w:rPr>
                <w:rFonts w:ascii="Arial" w:hAnsi="Arial" w:cs="Arial"/>
              </w:rPr>
            </w:pPr>
          </w:p>
          <w:p w:rsidR="00FB2659" w:rsidRPr="003968E3" w:rsidRDefault="00FB2659" w:rsidP="0039530B">
            <w:pPr>
              <w:ind w:left="102"/>
              <w:rPr>
                <w:rFonts w:ascii="Arial" w:eastAsia="Arial" w:hAnsi="Arial" w:cs="Arial"/>
              </w:rPr>
            </w:pPr>
            <w:r w:rsidRPr="003968E3">
              <w:rPr>
                <w:rFonts w:ascii="Arial" w:eastAsia="Arial" w:hAnsi="Arial" w:cs="Arial"/>
                <w:spacing w:val="-1"/>
              </w:rPr>
              <w:t>Ni</w:t>
            </w:r>
            <w:r w:rsidRPr="003968E3">
              <w:rPr>
                <w:rFonts w:ascii="Arial" w:eastAsia="Arial" w:hAnsi="Arial" w:cs="Arial"/>
                <w:spacing w:val="-2"/>
              </w:rPr>
              <w:t>v</w:t>
            </w:r>
            <w:r w:rsidRPr="003968E3">
              <w:rPr>
                <w:rFonts w:ascii="Arial" w:eastAsia="Arial" w:hAnsi="Arial" w:cs="Arial"/>
                <w:spacing w:val="2"/>
              </w:rPr>
              <w:t>e</w:t>
            </w:r>
            <w:r w:rsidRPr="003968E3">
              <w:rPr>
                <w:rFonts w:ascii="Arial" w:eastAsia="Arial" w:hAnsi="Arial" w:cs="Arial"/>
              </w:rPr>
              <w:t>l de</w:t>
            </w:r>
            <w:r w:rsidRPr="003968E3">
              <w:rPr>
                <w:rFonts w:ascii="Arial" w:eastAsia="Arial" w:hAnsi="Arial" w:cs="Arial"/>
                <w:spacing w:val="1"/>
              </w:rPr>
              <w:t xml:space="preserve"> r</w:t>
            </w:r>
            <w:r w:rsidRPr="003968E3">
              <w:rPr>
                <w:rFonts w:ascii="Arial" w:eastAsia="Arial" w:hAnsi="Arial" w:cs="Arial"/>
              </w:rPr>
              <w:t>u</w:t>
            </w:r>
            <w:r w:rsidRPr="003968E3">
              <w:rPr>
                <w:rFonts w:ascii="Arial" w:eastAsia="Arial" w:hAnsi="Arial" w:cs="Arial"/>
                <w:spacing w:val="-1"/>
              </w:rPr>
              <w:t>i</w:t>
            </w:r>
            <w:r w:rsidRPr="003968E3">
              <w:rPr>
                <w:rFonts w:ascii="Arial" w:eastAsia="Arial" w:hAnsi="Arial" w:cs="Arial"/>
              </w:rPr>
              <w:t>do</w:t>
            </w:r>
          </w:p>
        </w:tc>
      </w:tr>
      <w:tr w:rsidR="00FB2659" w:rsidRPr="003968E3" w:rsidTr="0039530B">
        <w:trPr>
          <w:trHeight w:hRule="exact" w:val="1147"/>
        </w:trPr>
        <w:tc>
          <w:tcPr>
            <w:tcW w:w="1978" w:type="dxa"/>
            <w:vMerge/>
            <w:tcBorders>
              <w:left w:val="single" w:sz="5" w:space="0" w:color="000000"/>
              <w:right w:val="single" w:sz="5" w:space="0" w:color="000000"/>
            </w:tcBorders>
          </w:tcPr>
          <w:p w:rsidR="00FB2659" w:rsidRPr="003968E3" w:rsidRDefault="00FB2659" w:rsidP="0039530B">
            <w:pPr>
              <w:rPr>
                <w:rFonts w:ascii="Arial" w:hAnsi="Arial" w:cs="Arial"/>
              </w:rPr>
            </w:pPr>
          </w:p>
        </w:tc>
        <w:tc>
          <w:tcPr>
            <w:tcW w:w="2499"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b/>
                <w:spacing w:val="-6"/>
              </w:rPr>
              <w:t>A</w:t>
            </w:r>
            <w:r w:rsidRPr="003968E3">
              <w:rPr>
                <w:rFonts w:ascii="Arial" w:eastAsia="Arial" w:hAnsi="Arial" w:cs="Arial"/>
                <w:b/>
                <w:spacing w:val="2"/>
              </w:rPr>
              <w:t>g</w:t>
            </w:r>
            <w:r w:rsidRPr="003968E3">
              <w:rPr>
                <w:rFonts w:ascii="Arial" w:eastAsia="Arial" w:hAnsi="Arial" w:cs="Arial"/>
                <w:b/>
              </w:rPr>
              <w:t>ua s</w:t>
            </w:r>
            <w:r w:rsidRPr="003968E3">
              <w:rPr>
                <w:rFonts w:ascii="Arial" w:eastAsia="Arial" w:hAnsi="Arial" w:cs="Arial"/>
                <w:b/>
                <w:spacing w:val="-1"/>
              </w:rPr>
              <w:t>u</w:t>
            </w:r>
            <w:r w:rsidRPr="003968E3">
              <w:rPr>
                <w:rFonts w:ascii="Arial" w:eastAsia="Arial" w:hAnsi="Arial" w:cs="Arial"/>
                <w:b/>
              </w:rPr>
              <w:t>bter</w:t>
            </w:r>
            <w:r w:rsidRPr="003968E3">
              <w:rPr>
                <w:rFonts w:ascii="Arial" w:eastAsia="Arial" w:hAnsi="Arial" w:cs="Arial"/>
                <w:b/>
                <w:spacing w:val="1"/>
              </w:rPr>
              <w:t>r</w:t>
            </w:r>
            <w:r w:rsidRPr="003968E3">
              <w:rPr>
                <w:rFonts w:ascii="Arial" w:eastAsia="Arial" w:hAnsi="Arial" w:cs="Arial"/>
                <w:b/>
              </w:rPr>
              <w:t>á</w:t>
            </w:r>
            <w:r w:rsidRPr="003968E3">
              <w:rPr>
                <w:rFonts w:ascii="Arial" w:eastAsia="Arial" w:hAnsi="Arial" w:cs="Arial"/>
                <w:b/>
                <w:spacing w:val="-1"/>
              </w:rPr>
              <w:t>n</w:t>
            </w:r>
            <w:r w:rsidRPr="003968E3">
              <w:rPr>
                <w:rFonts w:ascii="Arial" w:eastAsia="Arial" w:hAnsi="Arial" w:cs="Arial"/>
                <w:b/>
              </w:rPr>
              <w:t>ea</w:t>
            </w:r>
          </w:p>
        </w:tc>
        <w:tc>
          <w:tcPr>
            <w:tcW w:w="4153"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lang w:val="es-AR"/>
              </w:rPr>
            </w:pPr>
            <w:r w:rsidRPr="003968E3">
              <w:rPr>
                <w:rFonts w:ascii="Arial" w:eastAsia="Arial" w:hAnsi="Arial" w:cs="Arial"/>
                <w:spacing w:val="-4"/>
                <w:lang w:val="es-AR"/>
              </w:rPr>
              <w:t>M</w:t>
            </w:r>
            <w:r w:rsidRPr="003968E3">
              <w:rPr>
                <w:rFonts w:ascii="Arial" w:eastAsia="Arial" w:hAnsi="Arial" w:cs="Arial"/>
                <w:lang w:val="es-AR"/>
              </w:rPr>
              <w:t>o</w:t>
            </w:r>
            <w:r w:rsidRPr="003968E3">
              <w:rPr>
                <w:rFonts w:ascii="Arial" w:eastAsia="Arial" w:hAnsi="Arial" w:cs="Arial"/>
                <w:spacing w:val="2"/>
                <w:lang w:val="es-AR"/>
              </w:rPr>
              <w:t>d</w:t>
            </w:r>
            <w:r w:rsidRPr="003968E3">
              <w:rPr>
                <w:rFonts w:ascii="Arial" w:eastAsia="Arial" w:hAnsi="Arial" w:cs="Arial"/>
                <w:spacing w:val="-1"/>
                <w:lang w:val="es-AR"/>
              </w:rPr>
              <w:t>i</w:t>
            </w:r>
            <w:r w:rsidRPr="003968E3">
              <w:rPr>
                <w:rFonts w:ascii="Arial" w:eastAsia="Arial" w:hAnsi="Arial" w:cs="Arial"/>
                <w:spacing w:val="3"/>
                <w:lang w:val="es-AR"/>
              </w:rPr>
              <w:t>f</w:t>
            </w:r>
            <w:r w:rsidRPr="003968E3">
              <w:rPr>
                <w:rFonts w:ascii="Arial" w:eastAsia="Arial" w:hAnsi="Arial" w:cs="Arial"/>
                <w:spacing w:val="-1"/>
                <w:lang w:val="es-AR"/>
              </w:rPr>
              <w:t>i</w:t>
            </w:r>
            <w:r w:rsidRPr="003968E3">
              <w:rPr>
                <w:rFonts w:ascii="Arial" w:eastAsia="Arial" w:hAnsi="Arial" w:cs="Arial"/>
                <w:lang w:val="es-AR"/>
              </w:rPr>
              <w:t>cac</w:t>
            </w:r>
            <w:r w:rsidRPr="003968E3">
              <w:rPr>
                <w:rFonts w:ascii="Arial" w:eastAsia="Arial" w:hAnsi="Arial" w:cs="Arial"/>
                <w:spacing w:val="-1"/>
                <w:lang w:val="es-AR"/>
              </w:rPr>
              <w:t>i</w:t>
            </w:r>
            <w:r w:rsidRPr="003968E3">
              <w:rPr>
                <w:rFonts w:ascii="Arial" w:eastAsia="Arial" w:hAnsi="Arial" w:cs="Arial"/>
                <w:lang w:val="es-AR"/>
              </w:rPr>
              <w:t>o</w:t>
            </w:r>
            <w:r w:rsidRPr="003968E3">
              <w:rPr>
                <w:rFonts w:ascii="Arial" w:eastAsia="Arial" w:hAnsi="Arial" w:cs="Arial"/>
                <w:spacing w:val="-1"/>
                <w:lang w:val="es-AR"/>
              </w:rPr>
              <w:t>n</w:t>
            </w:r>
            <w:r w:rsidRPr="003968E3">
              <w:rPr>
                <w:rFonts w:ascii="Arial" w:eastAsia="Arial" w:hAnsi="Arial" w:cs="Arial"/>
                <w:lang w:val="es-AR"/>
              </w:rPr>
              <w:t>es a</w:t>
            </w:r>
            <w:r w:rsidRPr="003968E3">
              <w:rPr>
                <w:rFonts w:ascii="Arial" w:eastAsia="Arial" w:hAnsi="Arial" w:cs="Arial"/>
                <w:spacing w:val="-1"/>
                <w:lang w:val="es-AR"/>
              </w:rPr>
              <w:t xml:space="preserve"> l</w:t>
            </w:r>
            <w:r w:rsidRPr="003968E3">
              <w:rPr>
                <w:rFonts w:ascii="Arial" w:eastAsia="Arial" w:hAnsi="Arial" w:cs="Arial"/>
                <w:lang w:val="es-AR"/>
              </w:rPr>
              <w:t>a i</w:t>
            </w:r>
            <w:r w:rsidRPr="003968E3">
              <w:rPr>
                <w:rFonts w:ascii="Arial" w:eastAsia="Arial" w:hAnsi="Arial" w:cs="Arial"/>
                <w:spacing w:val="-3"/>
                <w:lang w:val="es-AR"/>
              </w:rPr>
              <w:t>n</w:t>
            </w:r>
            <w:r w:rsidRPr="003968E3">
              <w:rPr>
                <w:rFonts w:ascii="Arial" w:eastAsia="Arial" w:hAnsi="Arial" w:cs="Arial"/>
                <w:spacing w:val="3"/>
                <w:lang w:val="es-AR"/>
              </w:rPr>
              <w:t>f</w:t>
            </w:r>
            <w:r w:rsidRPr="003968E3">
              <w:rPr>
                <w:rFonts w:ascii="Arial" w:eastAsia="Arial" w:hAnsi="Arial" w:cs="Arial"/>
                <w:spacing w:val="-1"/>
                <w:lang w:val="es-AR"/>
              </w:rPr>
              <w:t>il</w:t>
            </w:r>
            <w:r w:rsidRPr="003968E3">
              <w:rPr>
                <w:rFonts w:ascii="Arial" w:eastAsia="Arial" w:hAnsi="Arial" w:cs="Arial"/>
                <w:spacing w:val="1"/>
                <w:lang w:val="es-AR"/>
              </w:rPr>
              <w:t>t</w:t>
            </w:r>
            <w:r w:rsidRPr="003968E3">
              <w:rPr>
                <w:rFonts w:ascii="Arial" w:eastAsia="Arial" w:hAnsi="Arial" w:cs="Arial"/>
                <w:spacing w:val="-2"/>
                <w:lang w:val="es-AR"/>
              </w:rPr>
              <w:t>r</w:t>
            </w:r>
            <w:r w:rsidRPr="003968E3">
              <w:rPr>
                <w:rFonts w:ascii="Arial" w:eastAsia="Arial" w:hAnsi="Arial" w:cs="Arial"/>
                <w:lang w:val="es-AR"/>
              </w:rPr>
              <w:t>a</w:t>
            </w:r>
            <w:r w:rsidRPr="003968E3">
              <w:rPr>
                <w:rFonts w:ascii="Arial" w:eastAsia="Arial" w:hAnsi="Arial" w:cs="Arial"/>
                <w:spacing w:val="2"/>
                <w:lang w:val="es-AR"/>
              </w:rPr>
              <w:t>c</w:t>
            </w:r>
            <w:r w:rsidRPr="003968E3">
              <w:rPr>
                <w:rFonts w:ascii="Arial" w:eastAsia="Arial" w:hAnsi="Arial" w:cs="Arial"/>
                <w:spacing w:val="-1"/>
                <w:lang w:val="es-AR"/>
              </w:rPr>
              <w:t>i</w:t>
            </w:r>
            <w:r w:rsidRPr="003968E3">
              <w:rPr>
                <w:rFonts w:ascii="Arial" w:eastAsia="Arial" w:hAnsi="Arial" w:cs="Arial"/>
                <w:lang w:val="es-AR"/>
              </w:rPr>
              <w:t>ón</w:t>
            </w:r>
          </w:p>
          <w:p w:rsidR="00FB2659" w:rsidRPr="003968E3" w:rsidRDefault="00FB2659" w:rsidP="0039530B">
            <w:pPr>
              <w:spacing w:before="6" w:line="120" w:lineRule="exact"/>
              <w:rPr>
                <w:rFonts w:ascii="Arial" w:hAnsi="Arial" w:cs="Arial"/>
                <w:lang w:val="es-AR"/>
              </w:rPr>
            </w:pPr>
          </w:p>
          <w:p w:rsidR="00FB2659" w:rsidRPr="003968E3" w:rsidRDefault="00FB2659" w:rsidP="0039530B">
            <w:pPr>
              <w:ind w:left="102"/>
              <w:rPr>
                <w:rFonts w:ascii="Arial" w:eastAsia="Arial" w:hAnsi="Arial" w:cs="Arial"/>
                <w:lang w:val="es-AR"/>
              </w:rPr>
            </w:pPr>
            <w:r w:rsidRPr="003968E3">
              <w:rPr>
                <w:rFonts w:ascii="Arial" w:eastAsia="Arial" w:hAnsi="Arial" w:cs="Arial"/>
                <w:spacing w:val="-1"/>
                <w:lang w:val="es-AR"/>
              </w:rPr>
              <w:t>C</w:t>
            </w:r>
            <w:r w:rsidRPr="003968E3">
              <w:rPr>
                <w:rFonts w:ascii="Arial" w:eastAsia="Arial" w:hAnsi="Arial" w:cs="Arial"/>
                <w:lang w:val="es-AR"/>
              </w:rPr>
              <w:t>o</w:t>
            </w:r>
            <w:r w:rsidRPr="003968E3">
              <w:rPr>
                <w:rFonts w:ascii="Arial" w:eastAsia="Arial" w:hAnsi="Arial" w:cs="Arial"/>
                <w:spacing w:val="-1"/>
                <w:lang w:val="es-AR"/>
              </w:rPr>
              <w:t>n</w:t>
            </w:r>
            <w:r w:rsidRPr="003968E3">
              <w:rPr>
                <w:rFonts w:ascii="Arial" w:eastAsia="Arial" w:hAnsi="Arial" w:cs="Arial"/>
                <w:lang w:val="es-AR"/>
              </w:rPr>
              <w:t>sumo</w:t>
            </w:r>
          </w:p>
          <w:p w:rsidR="00FB2659" w:rsidRPr="003968E3" w:rsidRDefault="00FB2659" w:rsidP="0039530B">
            <w:pPr>
              <w:spacing w:before="6" w:line="120" w:lineRule="exact"/>
              <w:rPr>
                <w:rFonts w:ascii="Arial" w:hAnsi="Arial" w:cs="Arial"/>
                <w:lang w:val="es-AR"/>
              </w:rPr>
            </w:pPr>
          </w:p>
          <w:p w:rsidR="00FB2659" w:rsidRPr="003968E3" w:rsidRDefault="00FB2659" w:rsidP="0039530B">
            <w:pPr>
              <w:ind w:left="102"/>
              <w:rPr>
                <w:rFonts w:ascii="Arial" w:eastAsia="Arial" w:hAnsi="Arial" w:cs="Arial"/>
                <w:lang w:val="es-AR"/>
              </w:rPr>
            </w:pPr>
            <w:r w:rsidRPr="003968E3">
              <w:rPr>
                <w:rFonts w:ascii="Arial" w:eastAsia="Arial" w:hAnsi="Arial" w:cs="Arial"/>
                <w:spacing w:val="-1"/>
                <w:lang w:val="es-AR"/>
              </w:rPr>
              <w:t>C</w:t>
            </w:r>
            <w:r w:rsidRPr="003968E3">
              <w:rPr>
                <w:rFonts w:ascii="Arial" w:eastAsia="Arial" w:hAnsi="Arial" w:cs="Arial"/>
                <w:lang w:val="es-AR"/>
              </w:rPr>
              <w:t>a</w:t>
            </w:r>
            <w:r w:rsidRPr="003968E3">
              <w:rPr>
                <w:rFonts w:ascii="Arial" w:eastAsia="Arial" w:hAnsi="Arial" w:cs="Arial"/>
                <w:spacing w:val="-1"/>
                <w:lang w:val="es-AR"/>
              </w:rPr>
              <w:t>li</w:t>
            </w:r>
            <w:r w:rsidRPr="003968E3">
              <w:rPr>
                <w:rFonts w:ascii="Arial" w:eastAsia="Arial" w:hAnsi="Arial" w:cs="Arial"/>
                <w:lang w:val="es-AR"/>
              </w:rPr>
              <w:t>d</w:t>
            </w:r>
            <w:r w:rsidRPr="003968E3">
              <w:rPr>
                <w:rFonts w:ascii="Arial" w:eastAsia="Arial" w:hAnsi="Arial" w:cs="Arial"/>
                <w:spacing w:val="-1"/>
                <w:lang w:val="es-AR"/>
              </w:rPr>
              <w:t>a</w:t>
            </w:r>
            <w:r w:rsidRPr="003968E3">
              <w:rPr>
                <w:rFonts w:ascii="Arial" w:eastAsia="Arial" w:hAnsi="Arial" w:cs="Arial"/>
                <w:lang w:val="es-AR"/>
              </w:rPr>
              <w:t>d</w:t>
            </w:r>
          </w:p>
        </w:tc>
      </w:tr>
      <w:tr w:rsidR="00FB2659" w:rsidRPr="003968E3" w:rsidTr="0039530B">
        <w:trPr>
          <w:trHeight w:hRule="exact" w:val="1150"/>
        </w:trPr>
        <w:tc>
          <w:tcPr>
            <w:tcW w:w="1978" w:type="dxa"/>
            <w:vMerge/>
            <w:tcBorders>
              <w:left w:val="single" w:sz="5" w:space="0" w:color="000000"/>
              <w:right w:val="single" w:sz="5" w:space="0" w:color="000000"/>
            </w:tcBorders>
          </w:tcPr>
          <w:p w:rsidR="00FB2659" w:rsidRPr="003968E3" w:rsidRDefault="00FB2659" w:rsidP="0039530B">
            <w:pPr>
              <w:rPr>
                <w:rFonts w:ascii="Arial" w:hAnsi="Arial" w:cs="Arial"/>
                <w:lang w:val="es-AR"/>
              </w:rPr>
            </w:pPr>
          </w:p>
        </w:tc>
        <w:tc>
          <w:tcPr>
            <w:tcW w:w="2499"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b/>
                <w:spacing w:val="-6"/>
              </w:rPr>
              <w:t>A</w:t>
            </w:r>
            <w:r w:rsidRPr="003968E3">
              <w:rPr>
                <w:rFonts w:ascii="Arial" w:eastAsia="Arial" w:hAnsi="Arial" w:cs="Arial"/>
                <w:b/>
                <w:spacing w:val="2"/>
              </w:rPr>
              <w:t>g</w:t>
            </w:r>
            <w:r w:rsidRPr="003968E3">
              <w:rPr>
                <w:rFonts w:ascii="Arial" w:eastAsia="Arial" w:hAnsi="Arial" w:cs="Arial"/>
                <w:b/>
              </w:rPr>
              <w:t>ua s</w:t>
            </w:r>
            <w:r w:rsidRPr="003968E3">
              <w:rPr>
                <w:rFonts w:ascii="Arial" w:eastAsia="Arial" w:hAnsi="Arial" w:cs="Arial"/>
                <w:b/>
                <w:spacing w:val="-1"/>
              </w:rPr>
              <w:t>u</w:t>
            </w:r>
            <w:r w:rsidRPr="003968E3">
              <w:rPr>
                <w:rFonts w:ascii="Arial" w:eastAsia="Arial" w:hAnsi="Arial" w:cs="Arial"/>
                <w:b/>
              </w:rPr>
              <w:t>p</w:t>
            </w:r>
            <w:r w:rsidRPr="003968E3">
              <w:rPr>
                <w:rFonts w:ascii="Arial" w:eastAsia="Arial" w:hAnsi="Arial" w:cs="Arial"/>
                <w:b/>
                <w:spacing w:val="-1"/>
              </w:rPr>
              <w:t>e</w:t>
            </w:r>
            <w:r w:rsidRPr="003968E3">
              <w:rPr>
                <w:rFonts w:ascii="Arial" w:eastAsia="Arial" w:hAnsi="Arial" w:cs="Arial"/>
                <w:b/>
              </w:rPr>
              <w:t>r</w:t>
            </w:r>
            <w:r w:rsidRPr="003968E3">
              <w:rPr>
                <w:rFonts w:ascii="Arial" w:eastAsia="Arial" w:hAnsi="Arial" w:cs="Arial"/>
                <w:b/>
                <w:spacing w:val="1"/>
              </w:rPr>
              <w:t>fi</w:t>
            </w:r>
            <w:r w:rsidRPr="003968E3">
              <w:rPr>
                <w:rFonts w:ascii="Arial" w:eastAsia="Arial" w:hAnsi="Arial" w:cs="Arial"/>
                <w:b/>
              </w:rPr>
              <w:t>ci</w:t>
            </w:r>
            <w:r w:rsidRPr="003968E3">
              <w:rPr>
                <w:rFonts w:ascii="Arial" w:eastAsia="Arial" w:hAnsi="Arial" w:cs="Arial"/>
                <w:b/>
                <w:spacing w:val="-2"/>
              </w:rPr>
              <w:t>a</w:t>
            </w:r>
            <w:r w:rsidRPr="003968E3">
              <w:rPr>
                <w:rFonts w:ascii="Arial" w:eastAsia="Arial" w:hAnsi="Arial" w:cs="Arial"/>
                <w:b/>
              </w:rPr>
              <w:t>l</w:t>
            </w:r>
          </w:p>
        </w:tc>
        <w:tc>
          <w:tcPr>
            <w:tcW w:w="4153"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lang w:val="es-AR"/>
              </w:rPr>
            </w:pPr>
            <w:r w:rsidRPr="003968E3">
              <w:rPr>
                <w:rFonts w:ascii="Arial" w:eastAsia="Arial" w:hAnsi="Arial" w:cs="Arial"/>
                <w:spacing w:val="-4"/>
                <w:lang w:val="es-AR"/>
              </w:rPr>
              <w:t>M</w:t>
            </w:r>
            <w:r w:rsidRPr="003968E3">
              <w:rPr>
                <w:rFonts w:ascii="Arial" w:eastAsia="Arial" w:hAnsi="Arial" w:cs="Arial"/>
                <w:lang w:val="es-AR"/>
              </w:rPr>
              <w:t>o</w:t>
            </w:r>
            <w:r w:rsidRPr="003968E3">
              <w:rPr>
                <w:rFonts w:ascii="Arial" w:eastAsia="Arial" w:hAnsi="Arial" w:cs="Arial"/>
                <w:spacing w:val="2"/>
                <w:lang w:val="es-AR"/>
              </w:rPr>
              <w:t>d</w:t>
            </w:r>
            <w:r w:rsidRPr="003968E3">
              <w:rPr>
                <w:rFonts w:ascii="Arial" w:eastAsia="Arial" w:hAnsi="Arial" w:cs="Arial"/>
                <w:spacing w:val="-1"/>
                <w:lang w:val="es-AR"/>
              </w:rPr>
              <w:t>i</w:t>
            </w:r>
            <w:r w:rsidRPr="003968E3">
              <w:rPr>
                <w:rFonts w:ascii="Arial" w:eastAsia="Arial" w:hAnsi="Arial" w:cs="Arial"/>
                <w:spacing w:val="3"/>
                <w:lang w:val="es-AR"/>
              </w:rPr>
              <w:t>f</w:t>
            </w:r>
            <w:r w:rsidRPr="003968E3">
              <w:rPr>
                <w:rFonts w:ascii="Arial" w:eastAsia="Arial" w:hAnsi="Arial" w:cs="Arial"/>
                <w:spacing w:val="-1"/>
                <w:lang w:val="es-AR"/>
              </w:rPr>
              <w:t>i</w:t>
            </w:r>
            <w:r w:rsidRPr="003968E3">
              <w:rPr>
                <w:rFonts w:ascii="Arial" w:eastAsia="Arial" w:hAnsi="Arial" w:cs="Arial"/>
                <w:lang w:val="es-AR"/>
              </w:rPr>
              <w:t>cac</w:t>
            </w:r>
            <w:r w:rsidRPr="003968E3">
              <w:rPr>
                <w:rFonts w:ascii="Arial" w:eastAsia="Arial" w:hAnsi="Arial" w:cs="Arial"/>
                <w:spacing w:val="-1"/>
                <w:lang w:val="es-AR"/>
              </w:rPr>
              <w:t>i</w:t>
            </w:r>
            <w:r w:rsidRPr="003968E3">
              <w:rPr>
                <w:rFonts w:ascii="Arial" w:eastAsia="Arial" w:hAnsi="Arial" w:cs="Arial"/>
                <w:lang w:val="es-AR"/>
              </w:rPr>
              <w:t>o</w:t>
            </w:r>
            <w:r w:rsidRPr="003968E3">
              <w:rPr>
                <w:rFonts w:ascii="Arial" w:eastAsia="Arial" w:hAnsi="Arial" w:cs="Arial"/>
                <w:spacing w:val="-1"/>
                <w:lang w:val="es-AR"/>
              </w:rPr>
              <w:t>n</w:t>
            </w:r>
            <w:r w:rsidRPr="003968E3">
              <w:rPr>
                <w:rFonts w:ascii="Arial" w:eastAsia="Arial" w:hAnsi="Arial" w:cs="Arial"/>
                <w:lang w:val="es-AR"/>
              </w:rPr>
              <w:t>es al</w:t>
            </w:r>
            <w:r w:rsidRPr="003968E3">
              <w:rPr>
                <w:rFonts w:ascii="Arial" w:eastAsia="Arial" w:hAnsi="Arial" w:cs="Arial"/>
                <w:spacing w:val="1"/>
                <w:lang w:val="es-AR"/>
              </w:rPr>
              <w:t xml:space="preserve"> </w:t>
            </w:r>
            <w:r w:rsidRPr="003968E3">
              <w:rPr>
                <w:rFonts w:ascii="Arial" w:eastAsia="Arial" w:hAnsi="Arial" w:cs="Arial"/>
                <w:spacing w:val="-3"/>
                <w:lang w:val="es-AR"/>
              </w:rPr>
              <w:t>d</w:t>
            </w:r>
            <w:r w:rsidRPr="003968E3">
              <w:rPr>
                <w:rFonts w:ascii="Arial" w:eastAsia="Arial" w:hAnsi="Arial" w:cs="Arial"/>
                <w:spacing w:val="1"/>
                <w:lang w:val="es-AR"/>
              </w:rPr>
              <w:t>r</w:t>
            </w:r>
            <w:r w:rsidRPr="003968E3">
              <w:rPr>
                <w:rFonts w:ascii="Arial" w:eastAsia="Arial" w:hAnsi="Arial" w:cs="Arial"/>
                <w:lang w:val="es-AR"/>
              </w:rPr>
              <w:t>e</w:t>
            </w:r>
            <w:r w:rsidRPr="003968E3">
              <w:rPr>
                <w:rFonts w:ascii="Arial" w:eastAsia="Arial" w:hAnsi="Arial" w:cs="Arial"/>
                <w:spacing w:val="-1"/>
                <w:lang w:val="es-AR"/>
              </w:rPr>
              <w:t>n</w:t>
            </w:r>
            <w:r w:rsidRPr="003968E3">
              <w:rPr>
                <w:rFonts w:ascii="Arial" w:eastAsia="Arial" w:hAnsi="Arial" w:cs="Arial"/>
                <w:spacing w:val="-3"/>
                <w:lang w:val="es-AR"/>
              </w:rPr>
              <w:t>a</w:t>
            </w:r>
            <w:r w:rsidRPr="003968E3">
              <w:rPr>
                <w:rFonts w:ascii="Arial" w:eastAsia="Arial" w:hAnsi="Arial" w:cs="Arial"/>
                <w:spacing w:val="-1"/>
                <w:lang w:val="es-AR"/>
              </w:rPr>
              <w:t>j</w:t>
            </w:r>
            <w:r w:rsidRPr="003968E3">
              <w:rPr>
                <w:rFonts w:ascii="Arial" w:eastAsia="Arial" w:hAnsi="Arial" w:cs="Arial"/>
                <w:lang w:val="es-AR"/>
              </w:rPr>
              <w:t>e na</w:t>
            </w:r>
            <w:r w:rsidRPr="003968E3">
              <w:rPr>
                <w:rFonts w:ascii="Arial" w:eastAsia="Arial" w:hAnsi="Arial" w:cs="Arial"/>
                <w:spacing w:val="1"/>
                <w:lang w:val="es-AR"/>
              </w:rPr>
              <w:t>t</w:t>
            </w:r>
            <w:r w:rsidRPr="003968E3">
              <w:rPr>
                <w:rFonts w:ascii="Arial" w:eastAsia="Arial" w:hAnsi="Arial" w:cs="Arial"/>
                <w:spacing w:val="-3"/>
                <w:lang w:val="es-AR"/>
              </w:rPr>
              <w:t>u</w:t>
            </w:r>
            <w:r w:rsidRPr="003968E3">
              <w:rPr>
                <w:rFonts w:ascii="Arial" w:eastAsia="Arial" w:hAnsi="Arial" w:cs="Arial"/>
                <w:spacing w:val="1"/>
                <w:lang w:val="es-AR"/>
              </w:rPr>
              <w:t>r</w:t>
            </w:r>
            <w:r w:rsidRPr="003968E3">
              <w:rPr>
                <w:rFonts w:ascii="Arial" w:eastAsia="Arial" w:hAnsi="Arial" w:cs="Arial"/>
                <w:lang w:val="es-AR"/>
              </w:rPr>
              <w:t>al</w:t>
            </w:r>
          </w:p>
          <w:p w:rsidR="00FB2659" w:rsidRPr="003968E3" w:rsidRDefault="00FB2659" w:rsidP="0039530B">
            <w:pPr>
              <w:spacing w:before="6" w:line="120" w:lineRule="exact"/>
              <w:rPr>
                <w:rFonts w:ascii="Arial" w:hAnsi="Arial" w:cs="Arial"/>
                <w:lang w:val="es-AR"/>
              </w:rPr>
            </w:pPr>
          </w:p>
          <w:p w:rsidR="00FB2659" w:rsidRPr="003968E3" w:rsidRDefault="00FB2659" w:rsidP="0039530B">
            <w:pPr>
              <w:ind w:left="102"/>
              <w:rPr>
                <w:rFonts w:ascii="Arial" w:eastAsia="Arial" w:hAnsi="Arial" w:cs="Arial"/>
                <w:lang w:val="es-AR"/>
              </w:rPr>
            </w:pPr>
            <w:r w:rsidRPr="003968E3">
              <w:rPr>
                <w:rFonts w:ascii="Arial" w:eastAsia="Arial" w:hAnsi="Arial" w:cs="Arial"/>
                <w:spacing w:val="-1"/>
                <w:lang w:val="es-AR"/>
              </w:rPr>
              <w:t>C</w:t>
            </w:r>
            <w:r w:rsidRPr="003968E3">
              <w:rPr>
                <w:rFonts w:ascii="Arial" w:eastAsia="Arial" w:hAnsi="Arial" w:cs="Arial"/>
                <w:lang w:val="es-AR"/>
              </w:rPr>
              <w:t>o</w:t>
            </w:r>
            <w:r w:rsidRPr="003968E3">
              <w:rPr>
                <w:rFonts w:ascii="Arial" w:eastAsia="Arial" w:hAnsi="Arial" w:cs="Arial"/>
                <w:spacing w:val="-1"/>
                <w:lang w:val="es-AR"/>
              </w:rPr>
              <w:t>n</w:t>
            </w:r>
            <w:r w:rsidRPr="003968E3">
              <w:rPr>
                <w:rFonts w:ascii="Arial" w:eastAsia="Arial" w:hAnsi="Arial" w:cs="Arial"/>
                <w:lang w:val="es-AR"/>
              </w:rPr>
              <w:t>sumo</w:t>
            </w:r>
          </w:p>
          <w:p w:rsidR="00FB2659" w:rsidRPr="003968E3" w:rsidRDefault="00FB2659" w:rsidP="0039530B">
            <w:pPr>
              <w:spacing w:before="6" w:line="120" w:lineRule="exact"/>
              <w:rPr>
                <w:rFonts w:ascii="Arial" w:hAnsi="Arial" w:cs="Arial"/>
                <w:lang w:val="es-AR"/>
              </w:rPr>
            </w:pPr>
          </w:p>
          <w:p w:rsidR="00FB2659" w:rsidRPr="003968E3" w:rsidRDefault="00FB2659" w:rsidP="0039530B">
            <w:pPr>
              <w:ind w:left="102"/>
              <w:rPr>
                <w:rFonts w:ascii="Arial" w:eastAsia="Arial" w:hAnsi="Arial" w:cs="Arial"/>
                <w:lang w:val="es-AR"/>
              </w:rPr>
            </w:pPr>
            <w:r w:rsidRPr="003968E3">
              <w:rPr>
                <w:rFonts w:ascii="Arial" w:eastAsia="Arial" w:hAnsi="Arial" w:cs="Arial"/>
                <w:spacing w:val="-1"/>
                <w:lang w:val="es-AR"/>
              </w:rPr>
              <w:t>C</w:t>
            </w:r>
            <w:r w:rsidRPr="003968E3">
              <w:rPr>
                <w:rFonts w:ascii="Arial" w:eastAsia="Arial" w:hAnsi="Arial" w:cs="Arial"/>
                <w:lang w:val="es-AR"/>
              </w:rPr>
              <w:t>a</w:t>
            </w:r>
            <w:r w:rsidRPr="003968E3">
              <w:rPr>
                <w:rFonts w:ascii="Arial" w:eastAsia="Arial" w:hAnsi="Arial" w:cs="Arial"/>
                <w:spacing w:val="-1"/>
                <w:lang w:val="es-AR"/>
              </w:rPr>
              <w:t>li</w:t>
            </w:r>
            <w:r w:rsidRPr="003968E3">
              <w:rPr>
                <w:rFonts w:ascii="Arial" w:eastAsia="Arial" w:hAnsi="Arial" w:cs="Arial"/>
                <w:lang w:val="es-AR"/>
              </w:rPr>
              <w:t>d</w:t>
            </w:r>
            <w:r w:rsidRPr="003968E3">
              <w:rPr>
                <w:rFonts w:ascii="Arial" w:eastAsia="Arial" w:hAnsi="Arial" w:cs="Arial"/>
                <w:spacing w:val="-1"/>
                <w:lang w:val="es-AR"/>
              </w:rPr>
              <w:t>a</w:t>
            </w:r>
            <w:r w:rsidRPr="003968E3">
              <w:rPr>
                <w:rFonts w:ascii="Arial" w:eastAsia="Arial" w:hAnsi="Arial" w:cs="Arial"/>
                <w:lang w:val="es-AR"/>
              </w:rPr>
              <w:t>d</w:t>
            </w:r>
          </w:p>
        </w:tc>
      </w:tr>
      <w:tr w:rsidR="00FB2659" w:rsidRPr="003968E3" w:rsidTr="0039530B">
        <w:trPr>
          <w:trHeight w:hRule="exact" w:val="768"/>
        </w:trPr>
        <w:tc>
          <w:tcPr>
            <w:tcW w:w="1978" w:type="dxa"/>
            <w:vMerge/>
            <w:tcBorders>
              <w:left w:val="single" w:sz="5" w:space="0" w:color="000000"/>
              <w:bottom w:val="single" w:sz="5" w:space="0" w:color="000000"/>
              <w:right w:val="single" w:sz="5" w:space="0" w:color="000000"/>
            </w:tcBorders>
          </w:tcPr>
          <w:p w:rsidR="00FB2659" w:rsidRPr="003968E3" w:rsidRDefault="00FB2659" w:rsidP="0039530B">
            <w:pPr>
              <w:rPr>
                <w:rFonts w:ascii="Arial" w:hAnsi="Arial" w:cs="Arial"/>
                <w:lang w:val="es-AR"/>
              </w:rPr>
            </w:pPr>
          </w:p>
        </w:tc>
        <w:tc>
          <w:tcPr>
            <w:tcW w:w="2499"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b/>
                <w:spacing w:val="-1"/>
              </w:rPr>
              <w:t>S</w:t>
            </w:r>
            <w:r w:rsidRPr="003968E3">
              <w:rPr>
                <w:rFonts w:ascii="Arial" w:eastAsia="Arial" w:hAnsi="Arial" w:cs="Arial"/>
                <w:b/>
              </w:rPr>
              <w:t>u</w:t>
            </w:r>
            <w:r w:rsidRPr="003968E3">
              <w:rPr>
                <w:rFonts w:ascii="Arial" w:eastAsia="Arial" w:hAnsi="Arial" w:cs="Arial"/>
                <w:b/>
                <w:spacing w:val="-1"/>
              </w:rPr>
              <w:t>e</w:t>
            </w:r>
            <w:r w:rsidRPr="003968E3">
              <w:rPr>
                <w:rFonts w:ascii="Arial" w:eastAsia="Arial" w:hAnsi="Arial" w:cs="Arial"/>
                <w:b/>
                <w:spacing w:val="1"/>
              </w:rPr>
              <w:t>l</w:t>
            </w:r>
            <w:r w:rsidRPr="003968E3">
              <w:rPr>
                <w:rFonts w:ascii="Arial" w:eastAsia="Arial" w:hAnsi="Arial" w:cs="Arial"/>
                <w:b/>
              </w:rPr>
              <w:t>o</w:t>
            </w:r>
          </w:p>
        </w:tc>
        <w:tc>
          <w:tcPr>
            <w:tcW w:w="4153"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spacing w:val="-1"/>
              </w:rPr>
              <w:t>P</w:t>
            </w:r>
            <w:r w:rsidRPr="003968E3">
              <w:rPr>
                <w:rFonts w:ascii="Arial" w:eastAsia="Arial" w:hAnsi="Arial" w:cs="Arial"/>
              </w:rPr>
              <w:t>érd</w:t>
            </w:r>
            <w:r w:rsidRPr="003968E3">
              <w:rPr>
                <w:rFonts w:ascii="Arial" w:eastAsia="Arial" w:hAnsi="Arial" w:cs="Arial"/>
                <w:spacing w:val="-1"/>
              </w:rPr>
              <w:t>i</w:t>
            </w:r>
            <w:r w:rsidRPr="003968E3">
              <w:rPr>
                <w:rFonts w:ascii="Arial" w:eastAsia="Arial" w:hAnsi="Arial" w:cs="Arial"/>
              </w:rPr>
              <w:t>da</w:t>
            </w:r>
          </w:p>
          <w:p w:rsidR="00FB2659" w:rsidRPr="003968E3" w:rsidRDefault="00FB2659" w:rsidP="0039530B">
            <w:pPr>
              <w:spacing w:before="6" w:line="120" w:lineRule="exact"/>
              <w:rPr>
                <w:rFonts w:ascii="Arial" w:hAnsi="Arial" w:cs="Arial"/>
              </w:rPr>
            </w:pPr>
          </w:p>
          <w:p w:rsidR="00FB2659" w:rsidRPr="003968E3" w:rsidRDefault="00FB2659" w:rsidP="0039530B">
            <w:pPr>
              <w:ind w:left="102"/>
              <w:rPr>
                <w:rFonts w:ascii="Arial" w:eastAsia="Arial" w:hAnsi="Arial" w:cs="Arial"/>
              </w:rPr>
            </w:pPr>
            <w:r w:rsidRPr="003968E3">
              <w:rPr>
                <w:rFonts w:ascii="Arial" w:eastAsia="Arial" w:hAnsi="Arial" w:cs="Arial"/>
                <w:spacing w:val="-1"/>
              </w:rPr>
              <w:t>C</w:t>
            </w:r>
            <w:r w:rsidRPr="003968E3">
              <w:rPr>
                <w:rFonts w:ascii="Arial" w:eastAsia="Arial" w:hAnsi="Arial" w:cs="Arial"/>
              </w:rPr>
              <w:t>a</w:t>
            </w:r>
            <w:r w:rsidRPr="003968E3">
              <w:rPr>
                <w:rFonts w:ascii="Arial" w:eastAsia="Arial" w:hAnsi="Arial" w:cs="Arial"/>
                <w:spacing w:val="-1"/>
              </w:rPr>
              <w:t>li</w:t>
            </w:r>
            <w:r w:rsidRPr="003968E3">
              <w:rPr>
                <w:rFonts w:ascii="Arial" w:eastAsia="Arial" w:hAnsi="Arial" w:cs="Arial"/>
              </w:rPr>
              <w:t>d</w:t>
            </w:r>
            <w:r w:rsidRPr="003968E3">
              <w:rPr>
                <w:rFonts w:ascii="Arial" w:eastAsia="Arial" w:hAnsi="Arial" w:cs="Arial"/>
                <w:spacing w:val="-1"/>
              </w:rPr>
              <w:t>a</w:t>
            </w:r>
            <w:r w:rsidRPr="003968E3">
              <w:rPr>
                <w:rFonts w:ascii="Arial" w:eastAsia="Arial" w:hAnsi="Arial" w:cs="Arial"/>
              </w:rPr>
              <w:t>d</w:t>
            </w:r>
          </w:p>
        </w:tc>
      </w:tr>
      <w:tr w:rsidR="00FB2659" w:rsidRPr="003968E3" w:rsidTr="0039530B">
        <w:trPr>
          <w:trHeight w:hRule="exact" w:val="771"/>
        </w:trPr>
        <w:tc>
          <w:tcPr>
            <w:tcW w:w="1978"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b/>
                <w:spacing w:val="-1"/>
              </w:rPr>
              <w:t>B</w:t>
            </w:r>
            <w:r w:rsidRPr="003968E3">
              <w:rPr>
                <w:rFonts w:ascii="Arial" w:eastAsia="Arial" w:hAnsi="Arial" w:cs="Arial"/>
                <w:b/>
                <w:spacing w:val="1"/>
              </w:rPr>
              <w:t>i</w:t>
            </w:r>
            <w:r w:rsidRPr="003968E3">
              <w:rPr>
                <w:rFonts w:ascii="Arial" w:eastAsia="Arial" w:hAnsi="Arial" w:cs="Arial"/>
                <w:b/>
              </w:rPr>
              <w:t>ót</w:t>
            </w:r>
            <w:r w:rsidRPr="003968E3">
              <w:rPr>
                <w:rFonts w:ascii="Arial" w:eastAsia="Arial" w:hAnsi="Arial" w:cs="Arial"/>
                <w:b/>
                <w:spacing w:val="1"/>
              </w:rPr>
              <w:t>i</w:t>
            </w:r>
            <w:r w:rsidRPr="003968E3">
              <w:rPr>
                <w:rFonts w:ascii="Arial" w:eastAsia="Arial" w:hAnsi="Arial" w:cs="Arial"/>
                <w:b/>
              </w:rPr>
              <w:t>co</w:t>
            </w:r>
          </w:p>
        </w:tc>
        <w:tc>
          <w:tcPr>
            <w:tcW w:w="2499"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b/>
                <w:spacing w:val="-1"/>
              </w:rPr>
              <w:t>E</w:t>
            </w:r>
            <w:r w:rsidRPr="003968E3">
              <w:rPr>
                <w:rFonts w:ascii="Arial" w:eastAsia="Arial" w:hAnsi="Arial" w:cs="Arial"/>
                <w:b/>
              </w:rPr>
              <w:t>c</w:t>
            </w:r>
            <w:r w:rsidRPr="003968E3">
              <w:rPr>
                <w:rFonts w:ascii="Arial" w:eastAsia="Arial" w:hAnsi="Arial" w:cs="Arial"/>
                <w:b/>
                <w:spacing w:val="-1"/>
              </w:rPr>
              <w:t>o</w:t>
            </w:r>
            <w:r w:rsidRPr="003968E3">
              <w:rPr>
                <w:rFonts w:ascii="Arial" w:eastAsia="Arial" w:hAnsi="Arial" w:cs="Arial"/>
                <w:b/>
              </w:rPr>
              <w:t>sis</w:t>
            </w:r>
            <w:r w:rsidRPr="003968E3">
              <w:rPr>
                <w:rFonts w:ascii="Arial" w:eastAsia="Arial" w:hAnsi="Arial" w:cs="Arial"/>
                <w:b/>
                <w:spacing w:val="1"/>
              </w:rPr>
              <w:t>t</w:t>
            </w:r>
            <w:r w:rsidRPr="003968E3">
              <w:rPr>
                <w:rFonts w:ascii="Arial" w:eastAsia="Arial" w:hAnsi="Arial" w:cs="Arial"/>
                <w:b/>
              </w:rPr>
              <w:t>ema</w:t>
            </w:r>
          </w:p>
        </w:tc>
        <w:tc>
          <w:tcPr>
            <w:tcW w:w="4153" w:type="dxa"/>
            <w:tcBorders>
              <w:top w:val="single" w:sz="5" w:space="0" w:color="000000"/>
              <w:left w:val="single" w:sz="5" w:space="0" w:color="000000"/>
              <w:bottom w:val="single" w:sz="5" w:space="0" w:color="000000"/>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spacing w:val="-1"/>
              </w:rPr>
              <w:t>D</w:t>
            </w:r>
            <w:r w:rsidRPr="003968E3">
              <w:rPr>
                <w:rFonts w:ascii="Arial" w:eastAsia="Arial" w:hAnsi="Arial" w:cs="Arial"/>
              </w:rPr>
              <w:t>est</w:t>
            </w:r>
            <w:r w:rsidRPr="003968E3">
              <w:rPr>
                <w:rFonts w:ascii="Arial" w:eastAsia="Arial" w:hAnsi="Arial" w:cs="Arial"/>
                <w:spacing w:val="1"/>
              </w:rPr>
              <w:t>r</w:t>
            </w:r>
            <w:r w:rsidRPr="003968E3">
              <w:rPr>
                <w:rFonts w:ascii="Arial" w:eastAsia="Arial" w:hAnsi="Arial" w:cs="Arial"/>
              </w:rPr>
              <w:t>ucc</w:t>
            </w:r>
            <w:r w:rsidRPr="003968E3">
              <w:rPr>
                <w:rFonts w:ascii="Arial" w:eastAsia="Arial" w:hAnsi="Arial" w:cs="Arial"/>
                <w:spacing w:val="-1"/>
              </w:rPr>
              <w:t>i</w:t>
            </w:r>
            <w:r w:rsidRPr="003968E3">
              <w:rPr>
                <w:rFonts w:ascii="Arial" w:eastAsia="Arial" w:hAnsi="Arial" w:cs="Arial"/>
              </w:rPr>
              <w:t>ón</w:t>
            </w:r>
          </w:p>
          <w:p w:rsidR="00FB2659" w:rsidRPr="003968E3" w:rsidRDefault="00FB2659" w:rsidP="0039530B">
            <w:pPr>
              <w:spacing w:before="6" w:line="120" w:lineRule="exact"/>
              <w:rPr>
                <w:rFonts w:ascii="Arial" w:hAnsi="Arial" w:cs="Arial"/>
              </w:rPr>
            </w:pPr>
          </w:p>
          <w:p w:rsidR="00FB2659" w:rsidRPr="003968E3" w:rsidRDefault="00FB2659" w:rsidP="0039530B">
            <w:pPr>
              <w:ind w:left="102"/>
              <w:rPr>
                <w:rFonts w:ascii="Arial" w:eastAsia="Arial" w:hAnsi="Arial" w:cs="Arial"/>
              </w:rPr>
            </w:pPr>
            <w:r w:rsidRPr="003968E3">
              <w:rPr>
                <w:rFonts w:ascii="Arial" w:eastAsia="Arial" w:hAnsi="Arial" w:cs="Arial"/>
                <w:spacing w:val="-4"/>
              </w:rPr>
              <w:t>M</w:t>
            </w:r>
            <w:r w:rsidRPr="003968E3">
              <w:rPr>
                <w:rFonts w:ascii="Arial" w:eastAsia="Arial" w:hAnsi="Arial" w:cs="Arial"/>
              </w:rPr>
              <w:t>o</w:t>
            </w:r>
            <w:r w:rsidRPr="003968E3">
              <w:rPr>
                <w:rFonts w:ascii="Arial" w:eastAsia="Arial" w:hAnsi="Arial" w:cs="Arial"/>
                <w:spacing w:val="2"/>
              </w:rPr>
              <w:t>d</w:t>
            </w:r>
            <w:r w:rsidRPr="003968E3">
              <w:rPr>
                <w:rFonts w:ascii="Arial" w:eastAsia="Arial" w:hAnsi="Arial" w:cs="Arial"/>
                <w:spacing w:val="-1"/>
              </w:rPr>
              <w:t>i</w:t>
            </w:r>
            <w:r w:rsidRPr="003968E3">
              <w:rPr>
                <w:rFonts w:ascii="Arial" w:eastAsia="Arial" w:hAnsi="Arial" w:cs="Arial"/>
                <w:spacing w:val="3"/>
              </w:rPr>
              <w:t>f</w:t>
            </w:r>
            <w:r w:rsidRPr="003968E3">
              <w:rPr>
                <w:rFonts w:ascii="Arial" w:eastAsia="Arial" w:hAnsi="Arial" w:cs="Arial"/>
                <w:spacing w:val="-1"/>
              </w:rPr>
              <w:t>i</w:t>
            </w:r>
            <w:r w:rsidRPr="003968E3">
              <w:rPr>
                <w:rFonts w:ascii="Arial" w:eastAsia="Arial" w:hAnsi="Arial" w:cs="Arial"/>
              </w:rPr>
              <w:t>cac</w:t>
            </w:r>
            <w:r w:rsidRPr="003968E3">
              <w:rPr>
                <w:rFonts w:ascii="Arial" w:eastAsia="Arial" w:hAnsi="Arial" w:cs="Arial"/>
                <w:spacing w:val="-1"/>
              </w:rPr>
              <w:t>i</w:t>
            </w:r>
            <w:r w:rsidRPr="003968E3">
              <w:rPr>
                <w:rFonts w:ascii="Arial" w:eastAsia="Arial" w:hAnsi="Arial" w:cs="Arial"/>
              </w:rPr>
              <w:t>ón</w:t>
            </w:r>
          </w:p>
        </w:tc>
      </w:tr>
      <w:tr w:rsidR="00FB2659" w:rsidRPr="003968E3" w:rsidTr="0039530B">
        <w:trPr>
          <w:trHeight w:val="1147"/>
        </w:trPr>
        <w:tc>
          <w:tcPr>
            <w:tcW w:w="1978" w:type="dxa"/>
            <w:tcBorders>
              <w:top w:val="single" w:sz="5" w:space="0" w:color="000000"/>
              <w:left w:val="single" w:sz="5" w:space="0" w:color="000000"/>
              <w:bottom w:val="single" w:sz="4" w:space="0" w:color="auto"/>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b/>
                <w:spacing w:val="-1"/>
              </w:rPr>
              <w:t>S</w:t>
            </w:r>
            <w:r w:rsidRPr="003968E3">
              <w:rPr>
                <w:rFonts w:ascii="Arial" w:eastAsia="Arial" w:hAnsi="Arial" w:cs="Arial"/>
                <w:b/>
              </w:rPr>
              <w:t>o</w:t>
            </w:r>
            <w:r w:rsidRPr="003968E3">
              <w:rPr>
                <w:rFonts w:ascii="Arial" w:eastAsia="Arial" w:hAnsi="Arial" w:cs="Arial"/>
                <w:b/>
                <w:spacing w:val="-1"/>
              </w:rPr>
              <w:t>c</w:t>
            </w:r>
            <w:r w:rsidRPr="003968E3">
              <w:rPr>
                <w:rFonts w:ascii="Arial" w:eastAsia="Arial" w:hAnsi="Arial" w:cs="Arial"/>
                <w:b/>
                <w:spacing w:val="1"/>
              </w:rPr>
              <w:t>i</w:t>
            </w:r>
            <w:r w:rsidRPr="003968E3">
              <w:rPr>
                <w:rFonts w:ascii="Arial" w:eastAsia="Arial" w:hAnsi="Arial" w:cs="Arial"/>
                <w:b/>
              </w:rPr>
              <w:t>o</w:t>
            </w:r>
            <w:r w:rsidRPr="003968E3">
              <w:rPr>
                <w:rFonts w:ascii="Arial" w:eastAsia="Arial" w:hAnsi="Arial" w:cs="Arial"/>
                <w:b/>
                <w:spacing w:val="-1"/>
              </w:rPr>
              <w:t>e</w:t>
            </w:r>
            <w:r w:rsidRPr="003968E3">
              <w:rPr>
                <w:rFonts w:ascii="Arial" w:eastAsia="Arial" w:hAnsi="Arial" w:cs="Arial"/>
                <w:b/>
              </w:rPr>
              <w:t>c</w:t>
            </w:r>
            <w:r w:rsidRPr="003968E3">
              <w:rPr>
                <w:rFonts w:ascii="Arial" w:eastAsia="Arial" w:hAnsi="Arial" w:cs="Arial"/>
                <w:b/>
                <w:spacing w:val="-1"/>
              </w:rPr>
              <w:t>o</w:t>
            </w:r>
            <w:r w:rsidRPr="003968E3">
              <w:rPr>
                <w:rFonts w:ascii="Arial" w:eastAsia="Arial" w:hAnsi="Arial" w:cs="Arial"/>
                <w:b/>
              </w:rPr>
              <w:t>n</w:t>
            </w:r>
            <w:r w:rsidRPr="003968E3">
              <w:rPr>
                <w:rFonts w:ascii="Arial" w:eastAsia="Arial" w:hAnsi="Arial" w:cs="Arial"/>
                <w:b/>
                <w:spacing w:val="-1"/>
              </w:rPr>
              <w:t>ó</w:t>
            </w:r>
            <w:r w:rsidRPr="003968E3">
              <w:rPr>
                <w:rFonts w:ascii="Arial" w:eastAsia="Arial" w:hAnsi="Arial" w:cs="Arial"/>
                <w:b/>
              </w:rPr>
              <w:t>m</w:t>
            </w:r>
            <w:r w:rsidRPr="003968E3">
              <w:rPr>
                <w:rFonts w:ascii="Arial" w:eastAsia="Arial" w:hAnsi="Arial" w:cs="Arial"/>
                <w:b/>
                <w:spacing w:val="1"/>
              </w:rPr>
              <w:t>i</w:t>
            </w:r>
            <w:r w:rsidRPr="003968E3">
              <w:rPr>
                <w:rFonts w:ascii="Arial" w:eastAsia="Arial" w:hAnsi="Arial" w:cs="Arial"/>
                <w:b/>
              </w:rPr>
              <w:t>co</w:t>
            </w:r>
          </w:p>
        </w:tc>
        <w:tc>
          <w:tcPr>
            <w:tcW w:w="2499" w:type="dxa"/>
            <w:tcBorders>
              <w:top w:val="single" w:sz="5" w:space="0" w:color="000000"/>
              <w:left w:val="single" w:sz="5" w:space="0" w:color="000000"/>
              <w:bottom w:val="single" w:sz="4" w:space="0" w:color="auto"/>
              <w:right w:val="single" w:sz="5" w:space="0" w:color="000000"/>
            </w:tcBorders>
          </w:tcPr>
          <w:p w:rsidR="00FB2659" w:rsidRPr="003968E3" w:rsidRDefault="00FB2659" w:rsidP="0039530B">
            <w:pPr>
              <w:spacing w:line="240" w:lineRule="exact"/>
              <w:ind w:left="102"/>
              <w:rPr>
                <w:rFonts w:ascii="Arial" w:eastAsia="Arial" w:hAnsi="Arial" w:cs="Arial"/>
              </w:rPr>
            </w:pPr>
            <w:r w:rsidRPr="003968E3">
              <w:rPr>
                <w:rFonts w:ascii="Arial" w:eastAsia="Arial" w:hAnsi="Arial" w:cs="Arial"/>
                <w:b/>
                <w:spacing w:val="-1"/>
              </w:rPr>
              <w:t>E</w:t>
            </w:r>
            <w:r w:rsidRPr="003968E3">
              <w:rPr>
                <w:rFonts w:ascii="Arial" w:eastAsia="Arial" w:hAnsi="Arial" w:cs="Arial"/>
                <w:b/>
              </w:rPr>
              <w:t>c</w:t>
            </w:r>
            <w:r w:rsidRPr="003968E3">
              <w:rPr>
                <w:rFonts w:ascii="Arial" w:eastAsia="Arial" w:hAnsi="Arial" w:cs="Arial"/>
                <w:b/>
                <w:spacing w:val="-1"/>
              </w:rPr>
              <w:t>o</w:t>
            </w:r>
            <w:r w:rsidRPr="003968E3">
              <w:rPr>
                <w:rFonts w:ascii="Arial" w:eastAsia="Arial" w:hAnsi="Arial" w:cs="Arial"/>
                <w:b/>
              </w:rPr>
              <w:t>n</w:t>
            </w:r>
            <w:r w:rsidRPr="003968E3">
              <w:rPr>
                <w:rFonts w:ascii="Arial" w:eastAsia="Arial" w:hAnsi="Arial" w:cs="Arial"/>
                <w:b/>
                <w:spacing w:val="-1"/>
              </w:rPr>
              <w:t>o</w:t>
            </w:r>
            <w:r w:rsidRPr="003968E3">
              <w:rPr>
                <w:rFonts w:ascii="Arial" w:eastAsia="Arial" w:hAnsi="Arial" w:cs="Arial"/>
                <w:b/>
              </w:rPr>
              <w:t>m</w:t>
            </w:r>
            <w:r w:rsidRPr="003968E3">
              <w:rPr>
                <w:rFonts w:ascii="Arial" w:eastAsia="Arial" w:hAnsi="Arial" w:cs="Arial"/>
                <w:b/>
                <w:spacing w:val="1"/>
              </w:rPr>
              <w:t>í</w:t>
            </w:r>
            <w:r w:rsidRPr="003968E3">
              <w:rPr>
                <w:rFonts w:ascii="Arial" w:eastAsia="Arial" w:hAnsi="Arial" w:cs="Arial"/>
                <w:b/>
              </w:rPr>
              <w:t>a</w:t>
            </w:r>
          </w:p>
        </w:tc>
        <w:tc>
          <w:tcPr>
            <w:tcW w:w="4153" w:type="dxa"/>
            <w:tcBorders>
              <w:top w:val="single" w:sz="5" w:space="0" w:color="000000"/>
              <w:left w:val="single" w:sz="5" w:space="0" w:color="000000"/>
              <w:bottom w:val="single" w:sz="4" w:space="0" w:color="auto"/>
              <w:right w:val="single" w:sz="5" w:space="0" w:color="000000"/>
            </w:tcBorders>
          </w:tcPr>
          <w:p w:rsidR="00FB2659" w:rsidRPr="003968E3" w:rsidRDefault="00FB2659" w:rsidP="0039530B">
            <w:pPr>
              <w:spacing w:line="240" w:lineRule="exact"/>
              <w:ind w:left="102"/>
              <w:rPr>
                <w:rFonts w:ascii="Arial" w:eastAsia="Arial" w:hAnsi="Arial" w:cs="Arial"/>
                <w:lang w:val="es-AR"/>
              </w:rPr>
            </w:pPr>
            <w:r w:rsidRPr="003968E3">
              <w:rPr>
                <w:rFonts w:ascii="Arial" w:eastAsia="Arial" w:hAnsi="Arial" w:cs="Arial"/>
                <w:spacing w:val="-1"/>
                <w:lang w:val="es-AR"/>
              </w:rPr>
              <w:t>E</w:t>
            </w:r>
            <w:r w:rsidRPr="003968E3">
              <w:rPr>
                <w:rFonts w:ascii="Arial" w:eastAsia="Arial" w:hAnsi="Arial" w:cs="Arial"/>
                <w:spacing w:val="1"/>
                <w:lang w:val="es-AR"/>
              </w:rPr>
              <w:t>m</w:t>
            </w:r>
            <w:r w:rsidRPr="003968E3">
              <w:rPr>
                <w:rFonts w:ascii="Arial" w:eastAsia="Arial" w:hAnsi="Arial" w:cs="Arial"/>
                <w:lang w:val="es-AR"/>
              </w:rPr>
              <w:t>p</w:t>
            </w:r>
            <w:r w:rsidRPr="003968E3">
              <w:rPr>
                <w:rFonts w:ascii="Arial" w:eastAsia="Arial" w:hAnsi="Arial" w:cs="Arial"/>
                <w:spacing w:val="-1"/>
                <w:lang w:val="es-AR"/>
              </w:rPr>
              <w:t>l</w:t>
            </w:r>
            <w:r w:rsidRPr="003968E3">
              <w:rPr>
                <w:rFonts w:ascii="Arial" w:eastAsia="Arial" w:hAnsi="Arial" w:cs="Arial"/>
                <w:lang w:val="es-AR"/>
              </w:rPr>
              <w:t>eo</w:t>
            </w:r>
          </w:p>
          <w:p w:rsidR="00FB2659" w:rsidRPr="003968E3" w:rsidRDefault="00FB2659" w:rsidP="0039530B">
            <w:pPr>
              <w:spacing w:before="6" w:line="120" w:lineRule="exact"/>
              <w:rPr>
                <w:rFonts w:ascii="Arial" w:hAnsi="Arial" w:cs="Arial"/>
                <w:lang w:val="es-AR"/>
              </w:rPr>
            </w:pPr>
          </w:p>
          <w:p w:rsidR="00FB2659" w:rsidRPr="003968E3" w:rsidRDefault="00FB2659" w:rsidP="0039530B">
            <w:pPr>
              <w:ind w:left="102"/>
              <w:rPr>
                <w:rFonts w:ascii="Arial" w:eastAsia="Arial" w:hAnsi="Arial" w:cs="Arial"/>
                <w:lang w:val="es-AR"/>
              </w:rPr>
            </w:pPr>
            <w:r w:rsidRPr="003968E3">
              <w:rPr>
                <w:rFonts w:ascii="Arial" w:eastAsia="Arial" w:hAnsi="Arial" w:cs="Arial"/>
                <w:spacing w:val="1"/>
                <w:lang w:val="es-AR"/>
              </w:rPr>
              <w:t>I</w:t>
            </w:r>
            <w:r w:rsidRPr="003968E3">
              <w:rPr>
                <w:rFonts w:ascii="Arial" w:eastAsia="Arial" w:hAnsi="Arial" w:cs="Arial"/>
                <w:spacing w:val="-3"/>
                <w:lang w:val="es-AR"/>
              </w:rPr>
              <w:t>n</w:t>
            </w:r>
            <w:r w:rsidRPr="003968E3">
              <w:rPr>
                <w:rFonts w:ascii="Arial" w:eastAsia="Arial" w:hAnsi="Arial" w:cs="Arial"/>
                <w:spacing w:val="2"/>
                <w:lang w:val="es-AR"/>
              </w:rPr>
              <w:t>g</w:t>
            </w:r>
            <w:r w:rsidRPr="003968E3">
              <w:rPr>
                <w:rFonts w:ascii="Arial" w:eastAsia="Arial" w:hAnsi="Arial" w:cs="Arial"/>
                <w:spacing w:val="1"/>
                <w:lang w:val="es-AR"/>
              </w:rPr>
              <w:t>r</w:t>
            </w:r>
            <w:r w:rsidRPr="003968E3">
              <w:rPr>
                <w:rFonts w:ascii="Arial" w:eastAsia="Arial" w:hAnsi="Arial" w:cs="Arial"/>
                <w:lang w:val="es-AR"/>
              </w:rPr>
              <w:t>eso</w:t>
            </w:r>
            <w:r w:rsidRPr="003968E3">
              <w:rPr>
                <w:rFonts w:ascii="Arial" w:eastAsia="Arial" w:hAnsi="Arial" w:cs="Arial"/>
                <w:spacing w:val="-2"/>
                <w:lang w:val="es-AR"/>
              </w:rPr>
              <w:t xml:space="preserve"> </w:t>
            </w:r>
            <w:r w:rsidRPr="003968E3">
              <w:rPr>
                <w:rFonts w:ascii="Arial" w:eastAsia="Arial" w:hAnsi="Arial" w:cs="Arial"/>
                <w:lang w:val="es-AR"/>
              </w:rPr>
              <w:t>p</w:t>
            </w:r>
            <w:r w:rsidRPr="003968E3">
              <w:rPr>
                <w:rFonts w:ascii="Arial" w:eastAsia="Arial" w:hAnsi="Arial" w:cs="Arial"/>
                <w:spacing w:val="-1"/>
                <w:lang w:val="es-AR"/>
              </w:rPr>
              <w:t>e</w:t>
            </w:r>
            <w:r w:rsidRPr="003968E3">
              <w:rPr>
                <w:rFonts w:ascii="Arial" w:eastAsia="Arial" w:hAnsi="Arial" w:cs="Arial"/>
                <w:lang w:val="es-AR"/>
              </w:rPr>
              <w:t>r cá</w:t>
            </w:r>
            <w:r w:rsidRPr="003968E3">
              <w:rPr>
                <w:rFonts w:ascii="Arial" w:eastAsia="Arial" w:hAnsi="Arial" w:cs="Arial"/>
                <w:spacing w:val="-1"/>
                <w:lang w:val="es-AR"/>
              </w:rPr>
              <w:t>pi</w:t>
            </w:r>
            <w:r w:rsidRPr="003968E3">
              <w:rPr>
                <w:rFonts w:ascii="Arial" w:eastAsia="Arial" w:hAnsi="Arial" w:cs="Arial"/>
                <w:spacing w:val="1"/>
                <w:lang w:val="es-AR"/>
              </w:rPr>
              <w:t>t</w:t>
            </w:r>
            <w:r w:rsidRPr="003968E3">
              <w:rPr>
                <w:rFonts w:ascii="Arial" w:eastAsia="Arial" w:hAnsi="Arial" w:cs="Arial"/>
                <w:lang w:val="es-AR"/>
              </w:rPr>
              <w:t>a</w:t>
            </w:r>
          </w:p>
          <w:p w:rsidR="00FB2659" w:rsidRPr="003968E3" w:rsidRDefault="00FB2659" w:rsidP="0039530B">
            <w:pPr>
              <w:spacing w:before="6" w:line="120" w:lineRule="exact"/>
              <w:rPr>
                <w:rFonts w:ascii="Arial" w:hAnsi="Arial" w:cs="Arial"/>
                <w:lang w:val="es-AR"/>
              </w:rPr>
            </w:pPr>
          </w:p>
          <w:p w:rsidR="00FB2659" w:rsidRPr="003968E3" w:rsidRDefault="00FB2659" w:rsidP="0039530B">
            <w:pPr>
              <w:ind w:left="102"/>
              <w:rPr>
                <w:rFonts w:ascii="Arial" w:eastAsia="Arial" w:hAnsi="Arial" w:cs="Arial"/>
              </w:rPr>
            </w:pPr>
            <w:r w:rsidRPr="003968E3">
              <w:rPr>
                <w:rFonts w:ascii="Arial" w:eastAsia="Arial" w:hAnsi="Arial" w:cs="Arial"/>
                <w:spacing w:val="1"/>
                <w:lang w:val="es-AR"/>
              </w:rPr>
              <w:t>I</w:t>
            </w:r>
            <w:r w:rsidRPr="003968E3">
              <w:rPr>
                <w:rFonts w:ascii="Arial" w:eastAsia="Arial" w:hAnsi="Arial" w:cs="Arial"/>
                <w:spacing w:val="-3"/>
                <w:lang w:val="es-AR"/>
              </w:rPr>
              <w:t>n</w:t>
            </w:r>
            <w:r w:rsidRPr="003968E3">
              <w:rPr>
                <w:rFonts w:ascii="Arial" w:eastAsia="Arial" w:hAnsi="Arial" w:cs="Arial"/>
                <w:spacing w:val="2"/>
                <w:lang w:val="es-AR"/>
              </w:rPr>
              <w:t>g</w:t>
            </w:r>
            <w:r w:rsidRPr="003968E3">
              <w:rPr>
                <w:rFonts w:ascii="Arial" w:eastAsia="Arial" w:hAnsi="Arial" w:cs="Arial"/>
                <w:spacing w:val="1"/>
                <w:lang w:val="es-AR"/>
              </w:rPr>
              <w:t>r</w:t>
            </w:r>
            <w:r w:rsidRPr="003968E3">
              <w:rPr>
                <w:rFonts w:ascii="Arial" w:eastAsia="Arial" w:hAnsi="Arial" w:cs="Arial"/>
                <w:lang w:val="es-AR"/>
              </w:rPr>
              <w:t>es</w:t>
            </w:r>
            <w:r w:rsidRPr="003968E3">
              <w:rPr>
                <w:rFonts w:ascii="Arial" w:eastAsia="Arial" w:hAnsi="Arial" w:cs="Arial"/>
                <w:spacing w:val="-1"/>
                <w:lang w:val="es-AR"/>
              </w:rPr>
              <w:t>o</w:t>
            </w:r>
            <w:r w:rsidRPr="003968E3">
              <w:rPr>
                <w:rFonts w:ascii="Arial" w:eastAsia="Arial" w:hAnsi="Arial" w:cs="Arial"/>
                <w:lang w:val="es-AR"/>
              </w:rPr>
              <w:t>s</w:t>
            </w:r>
            <w:r w:rsidRPr="003968E3">
              <w:rPr>
                <w:rFonts w:ascii="Arial" w:eastAsia="Arial" w:hAnsi="Arial" w:cs="Arial"/>
                <w:spacing w:val="-3"/>
                <w:lang w:val="es-AR"/>
              </w:rPr>
              <w:t xml:space="preserve"> </w:t>
            </w:r>
            <w:r w:rsidRPr="003968E3">
              <w:rPr>
                <w:rFonts w:ascii="Arial" w:eastAsia="Arial" w:hAnsi="Arial" w:cs="Arial"/>
                <w:spacing w:val="3"/>
                <w:lang w:val="es-AR"/>
              </w:rPr>
              <w:t>f</w:t>
            </w:r>
            <w:r w:rsidRPr="003968E3">
              <w:rPr>
                <w:rFonts w:ascii="Arial" w:eastAsia="Arial" w:hAnsi="Arial" w:cs="Arial"/>
                <w:spacing w:val="-1"/>
                <w:lang w:val="es-AR"/>
              </w:rPr>
              <w:t>i</w:t>
            </w:r>
            <w:r w:rsidRPr="003968E3">
              <w:rPr>
                <w:rFonts w:ascii="Arial" w:eastAsia="Arial" w:hAnsi="Arial" w:cs="Arial"/>
                <w:lang w:val="es-AR"/>
              </w:rPr>
              <w:t>sca</w:t>
            </w:r>
            <w:r w:rsidRPr="003968E3">
              <w:rPr>
                <w:rFonts w:ascii="Arial" w:eastAsia="Arial" w:hAnsi="Arial" w:cs="Arial"/>
                <w:spacing w:val="-1"/>
                <w:lang w:val="es-AR"/>
              </w:rPr>
              <w:t>l</w:t>
            </w:r>
            <w:r w:rsidRPr="003968E3">
              <w:rPr>
                <w:rFonts w:ascii="Arial" w:eastAsia="Arial" w:hAnsi="Arial" w:cs="Arial"/>
                <w:lang w:val="es-AR"/>
              </w:rPr>
              <w:t>es</w:t>
            </w:r>
          </w:p>
        </w:tc>
      </w:tr>
    </w:tbl>
    <w:p w:rsidR="00FB2659" w:rsidRPr="007B3DCC" w:rsidRDefault="00FB2659" w:rsidP="00FB2659">
      <w:pPr>
        <w:jc w:val="both"/>
        <w:rPr>
          <w:rFonts w:ascii="Arial" w:eastAsia="Arial" w:hAnsi="Arial" w:cs="Arial"/>
          <w:b/>
          <w:i/>
        </w:rPr>
      </w:pPr>
    </w:p>
    <w:p w:rsidR="00FB2659" w:rsidRDefault="00FB2659" w:rsidP="00FB2659">
      <w:pPr>
        <w:ind w:right="4300"/>
        <w:jc w:val="both"/>
        <w:rPr>
          <w:rFonts w:ascii="Arial" w:eastAsia="Arial" w:hAnsi="Arial" w:cs="Arial"/>
          <w:b/>
          <w:lang w:val="es-AR"/>
        </w:rPr>
      </w:pPr>
      <w:r w:rsidRPr="00A9303B">
        <w:rPr>
          <w:rFonts w:ascii="Arial" w:eastAsia="Arial" w:hAnsi="Arial" w:cs="Arial"/>
          <w:b/>
          <w:spacing w:val="-1"/>
          <w:w w:val="94"/>
          <w:lang w:val="es-AR"/>
        </w:rPr>
        <w:t>I</w:t>
      </w:r>
      <w:r w:rsidRPr="00A9303B">
        <w:rPr>
          <w:rFonts w:ascii="Arial" w:eastAsia="Arial" w:hAnsi="Arial" w:cs="Arial"/>
          <w:b/>
          <w:spacing w:val="1"/>
          <w:w w:val="94"/>
          <w:lang w:val="es-AR"/>
        </w:rPr>
        <w:t>n</w:t>
      </w:r>
      <w:r w:rsidRPr="00A9303B">
        <w:rPr>
          <w:rFonts w:ascii="Arial" w:eastAsia="Arial" w:hAnsi="Arial" w:cs="Arial"/>
          <w:b/>
          <w:spacing w:val="2"/>
          <w:w w:val="94"/>
          <w:lang w:val="es-AR"/>
        </w:rPr>
        <w:t>d</w:t>
      </w:r>
      <w:r w:rsidRPr="00A9303B">
        <w:rPr>
          <w:rFonts w:ascii="Arial" w:eastAsia="Arial" w:hAnsi="Arial" w:cs="Arial"/>
          <w:b/>
          <w:spacing w:val="-2"/>
          <w:w w:val="94"/>
          <w:lang w:val="es-AR"/>
        </w:rPr>
        <w:t>i</w:t>
      </w:r>
      <w:r w:rsidRPr="00A9303B">
        <w:rPr>
          <w:rFonts w:ascii="Arial" w:eastAsia="Arial" w:hAnsi="Arial" w:cs="Arial"/>
          <w:b/>
          <w:spacing w:val="1"/>
          <w:w w:val="94"/>
          <w:lang w:val="es-AR"/>
        </w:rPr>
        <w:t>c</w:t>
      </w:r>
      <w:r w:rsidRPr="00A9303B">
        <w:rPr>
          <w:rFonts w:ascii="Arial" w:eastAsia="Arial" w:hAnsi="Arial" w:cs="Arial"/>
          <w:b/>
          <w:w w:val="94"/>
          <w:lang w:val="es-AR"/>
        </w:rPr>
        <w:t>a</w:t>
      </w:r>
      <w:r w:rsidRPr="00A9303B">
        <w:rPr>
          <w:rFonts w:ascii="Arial" w:eastAsia="Arial" w:hAnsi="Arial" w:cs="Arial"/>
          <w:b/>
          <w:spacing w:val="2"/>
          <w:w w:val="94"/>
          <w:lang w:val="es-AR"/>
        </w:rPr>
        <w:t>do</w:t>
      </w:r>
      <w:r w:rsidRPr="00A9303B">
        <w:rPr>
          <w:rFonts w:ascii="Arial" w:eastAsia="Arial" w:hAnsi="Arial" w:cs="Arial"/>
          <w:b/>
          <w:spacing w:val="-2"/>
          <w:w w:val="94"/>
          <w:lang w:val="es-AR"/>
        </w:rPr>
        <w:t>r</w:t>
      </w:r>
      <w:r w:rsidRPr="00A9303B">
        <w:rPr>
          <w:rFonts w:ascii="Arial" w:eastAsia="Arial" w:hAnsi="Arial" w:cs="Arial"/>
          <w:b/>
          <w:w w:val="94"/>
          <w:lang w:val="es-AR"/>
        </w:rPr>
        <w:t>es</w:t>
      </w:r>
      <w:r w:rsidRPr="00A9303B">
        <w:rPr>
          <w:rFonts w:ascii="Arial" w:eastAsia="Arial" w:hAnsi="Arial" w:cs="Arial"/>
          <w:b/>
          <w:spacing w:val="10"/>
          <w:w w:val="94"/>
          <w:lang w:val="es-AR"/>
        </w:rPr>
        <w:t xml:space="preserve"> </w:t>
      </w:r>
      <w:r w:rsidRPr="00A9303B">
        <w:rPr>
          <w:rFonts w:ascii="Arial" w:eastAsia="Arial" w:hAnsi="Arial" w:cs="Arial"/>
          <w:b/>
          <w:spacing w:val="2"/>
          <w:lang w:val="es-AR"/>
        </w:rPr>
        <w:t>d</w:t>
      </w:r>
      <w:r w:rsidRPr="00A9303B">
        <w:rPr>
          <w:rFonts w:ascii="Arial" w:eastAsia="Arial" w:hAnsi="Arial" w:cs="Arial"/>
          <w:b/>
          <w:lang w:val="es-AR"/>
        </w:rPr>
        <w:t>e</w:t>
      </w:r>
      <w:r w:rsidRPr="00A9303B">
        <w:rPr>
          <w:rFonts w:ascii="Arial" w:eastAsia="Arial" w:hAnsi="Arial" w:cs="Arial"/>
          <w:b/>
          <w:spacing w:val="-7"/>
          <w:lang w:val="es-AR"/>
        </w:rPr>
        <w:t xml:space="preserve"> </w:t>
      </w:r>
      <w:r w:rsidRPr="00A9303B">
        <w:rPr>
          <w:rFonts w:ascii="Arial" w:eastAsia="Arial" w:hAnsi="Arial" w:cs="Arial"/>
          <w:b/>
          <w:spacing w:val="-2"/>
          <w:lang w:val="es-AR"/>
        </w:rPr>
        <w:t>i</w:t>
      </w:r>
      <w:r w:rsidRPr="00A9303B">
        <w:rPr>
          <w:rFonts w:ascii="Arial" w:eastAsia="Arial" w:hAnsi="Arial" w:cs="Arial"/>
          <w:b/>
          <w:spacing w:val="-1"/>
          <w:lang w:val="es-AR"/>
        </w:rPr>
        <w:t>m</w:t>
      </w:r>
      <w:r w:rsidRPr="00A9303B">
        <w:rPr>
          <w:rFonts w:ascii="Arial" w:eastAsia="Arial" w:hAnsi="Arial" w:cs="Arial"/>
          <w:b/>
          <w:spacing w:val="2"/>
          <w:lang w:val="es-AR"/>
        </w:rPr>
        <w:t>p</w:t>
      </w:r>
      <w:r w:rsidRPr="00A9303B">
        <w:rPr>
          <w:rFonts w:ascii="Arial" w:eastAsia="Arial" w:hAnsi="Arial" w:cs="Arial"/>
          <w:b/>
          <w:lang w:val="es-AR"/>
        </w:rPr>
        <w:t>a</w:t>
      </w:r>
      <w:r w:rsidRPr="00A9303B">
        <w:rPr>
          <w:rFonts w:ascii="Arial" w:eastAsia="Arial" w:hAnsi="Arial" w:cs="Arial"/>
          <w:b/>
          <w:spacing w:val="1"/>
          <w:lang w:val="es-AR"/>
        </w:rPr>
        <w:t>c</w:t>
      </w:r>
      <w:r w:rsidRPr="00A9303B">
        <w:rPr>
          <w:rFonts w:ascii="Arial" w:eastAsia="Arial" w:hAnsi="Arial" w:cs="Arial"/>
          <w:b/>
          <w:spacing w:val="-2"/>
          <w:lang w:val="es-AR"/>
        </w:rPr>
        <w:t>t</w:t>
      </w:r>
      <w:r w:rsidRPr="00A9303B">
        <w:rPr>
          <w:rFonts w:ascii="Arial" w:eastAsia="Arial" w:hAnsi="Arial" w:cs="Arial"/>
          <w:b/>
          <w:lang w:val="es-AR"/>
        </w:rPr>
        <w:t>o</w:t>
      </w:r>
    </w:p>
    <w:p w:rsidR="00FB2659" w:rsidRDefault="00FB2659" w:rsidP="00FB2659">
      <w:pPr>
        <w:jc w:val="both"/>
        <w:rPr>
          <w:rFonts w:ascii="Arial" w:eastAsia="Arial" w:hAnsi="Arial" w:cs="Arial"/>
          <w:szCs w:val="24"/>
          <w:lang w:val="es-AR"/>
        </w:rPr>
      </w:pPr>
      <w:r w:rsidRPr="006B3699">
        <w:rPr>
          <w:rFonts w:ascii="Arial" w:eastAsia="Arial" w:hAnsi="Arial" w:cs="Arial"/>
          <w:szCs w:val="24"/>
          <w:lang w:val="es-AR"/>
        </w:rPr>
        <w:t>La</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nti</w:t>
      </w:r>
      <w:r w:rsidRPr="006B3699">
        <w:rPr>
          <w:rFonts w:ascii="Arial" w:eastAsia="Arial" w:hAnsi="Arial" w:cs="Arial"/>
          <w:spacing w:val="3"/>
          <w:szCs w:val="24"/>
          <w:lang w:val="es-AR"/>
        </w:rPr>
        <w:t>f</w:t>
      </w:r>
      <w:r w:rsidRPr="006B3699">
        <w:rPr>
          <w:rFonts w:ascii="Arial" w:eastAsia="Arial" w:hAnsi="Arial" w:cs="Arial"/>
          <w:spacing w:val="-1"/>
          <w:szCs w:val="24"/>
          <w:lang w:val="es-AR"/>
        </w:rPr>
        <w:t>i</w:t>
      </w:r>
      <w:r w:rsidRPr="006B3699">
        <w:rPr>
          <w:rFonts w:ascii="Arial" w:eastAsia="Arial" w:hAnsi="Arial" w:cs="Arial"/>
          <w:szCs w:val="24"/>
          <w:lang w:val="es-AR"/>
        </w:rPr>
        <w:t>cac</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2"/>
          <w:szCs w:val="24"/>
          <w:lang w:val="es-AR"/>
        </w:rPr>
        <w:t xml:space="preserve"> </w:t>
      </w:r>
      <w:r w:rsidRPr="006B3699">
        <w:rPr>
          <w:rFonts w:ascii="Arial" w:eastAsia="Arial" w:hAnsi="Arial" w:cs="Arial"/>
          <w:szCs w:val="24"/>
          <w:lang w:val="es-AR"/>
        </w:rPr>
        <w:t>de</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pacing w:val="-3"/>
          <w:szCs w:val="24"/>
          <w:lang w:val="es-AR"/>
        </w:rPr>
        <w:t>o</w:t>
      </w:r>
      <w:r w:rsidRPr="006B3699">
        <w:rPr>
          <w:rFonts w:ascii="Arial" w:eastAsia="Arial" w:hAnsi="Arial" w:cs="Arial"/>
          <w:szCs w:val="24"/>
          <w:lang w:val="es-AR"/>
        </w:rPr>
        <w:t>s</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1"/>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zCs w:val="24"/>
          <w:lang w:val="es-AR"/>
        </w:rPr>
        <w:t>c</w:t>
      </w:r>
      <w:r w:rsidRPr="006B3699">
        <w:rPr>
          <w:rFonts w:ascii="Arial" w:eastAsia="Arial" w:hAnsi="Arial" w:cs="Arial"/>
          <w:spacing w:val="1"/>
          <w:szCs w:val="24"/>
          <w:lang w:val="es-AR"/>
        </w:rPr>
        <w:t>t</w:t>
      </w:r>
      <w:r w:rsidRPr="006B3699">
        <w:rPr>
          <w:rFonts w:ascii="Arial" w:eastAsia="Arial" w:hAnsi="Arial" w:cs="Arial"/>
          <w:szCs w:val="24"/>
          <w:lang w:val="es-AR"/>
        </w:rPr>
        <w:t>os</w:t>
      </w:r>
      <w:r w:rsidRPr="006B3699">
        <w:rPr>
          <w:rFonts w:ascii="Arial" w:eastAsia="Arial" w:hAnsi="Arial" w:cs="Arial"/>
          <w:spacing w:val="2"/>
          <w:szCs w:val="24"/>
          <w:lang w:val="es-AR"/>
        </w:rPr>
        <w:t xml:space="preserve"> </w:t>
      </w:r>
      <w:r w:rsidRPr="006B3699">
        <w:rPr>
          <w:rFonts w:ascii="Arial" w:eastAsia="Arial" w:hAnsi="Arial" w:cs="Arial"/>
          <w:spacing w:val="-3"/>
          <w:szCs w:val="24"/>
          <w:lang w:val="es-AR"/>
        </w:rPr>
        <w:t>a</w:t>
      </w:r>
      <w:r w:rsidRPr="006B3699">
        <w:rPr>
          <w:rFonts w:ascii="Arial" w:eastAsia="Arial" w:hAnsi="Arial" w:cs="Arial"/>
          <w:spacing w:val="1"/>
          <w:szCs w:val="24"/>
          <w:lang w:val="es-AR"/>
        </w:rPr>
        <w:t>m</w:t>
      </w:r>
      <w:r w:rsidRPr="006B3699">
        <w:rPr>
          <w:rFonts w:ascii="Arial" w:eastAsia="Arial" w:hAnsi="Arial" w:cs="Arial"/>
          <w:szCs w:val="24"/>
          <w:lang w:val="es-AR"/>
        </w:rPr>
        <w:t>b</w:t>
      </w:r>
      <w:r w:rsidRPr="006B3699">
        <w:rPr>
          <w:rFonts w:ascii="Arial" w:eastAsia="Arial" w:hAnsi="Arial" w:cs="Arial"/>
          <w:spacing w:val="-1"/>
          <w:szCs w:val="24"/>
          <w:lang w:val="es-AR"/>
        </w:rPr>
        <w:t>i</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pacing w:val="-3"/>
          <w:szCs w:val="24"/>
          <w:lang w:val="es-AR"/>
        </w:rPr>
        <w:t>e</w:t>
      </w:r>
      <w:r w:rsidRPr="006B3699">
        <w:rPr>
          <w:rFonts w:ascii="Arial" w:eastAsia="Arial" w:hAnsi="Arial" w:cs="Arial"/>
          <w:szCs w:val="24"/>
          <w:lang w:val="es-AR"/>
        </w:rPr>
        <w:t>s</w:t>
      </w:r>
      <w:r w:rsidRPr="006B3699">
        <w:rPr>
          <w:rFonts w:ascii="Arial" w:eastAsia="Arial" w:hAnsi="Arial" w:cs="Arial"/>
          <w:spacing w:val="3"/>
          <w:szCs w:val="24"/>
          <w:lang w:val="es-AR"/>
        </w:rPr>
        <w:t xml:space="preserve"> </w:t>
      </w:r>
      <w:r w:rsidRPr="006B3699">
        <w:rPr>
          <w:rFonts w:ascii="Arial" w:eastAsia="Arial" w:hAnsi="Arial" w:cs="Arial"/>
          <w:szCs w:val="24"/>
          <w:lang w:val="es-AR"/>
        </w:rPr>
        <w:t>se</w:t>
      </w:r>
      <w:r w:rsidRPr="006B3699">
        <w:rPr>
          <w:rFonts w:ascii="Arial" w:eastAsia="Arial" w:hAnsi="Arial" w:cs="Arial"/>
          <w:spacing w:val="2"/>
          <w:szCs w:val="24"/>
          <w:lang w:val="es-AR"/>
        </w:rPr>
        <w:t xml:space="preserve"> </w:t>
      </w:r>
      <w:r w:rsidRPr="006B3699">
        <w:rPr>
          <w:rFonts w:ascii="Arial" w:eastAsia="Arial" w:hAnsi="Arial" w:cs="Arial"/>
          <w:szCs w:val="24"/>
          <w:lang w:val="es-AR"/>
        </w:rPr>
        <w:t>ce</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pacing w:val="-2"/>
          <w:szCs w:val="24"/>
          <w:lang w:val="es-AR"/>
        </w:rPr>
        <w:t>r</w:t>
      </w:r>
      <w:r w:rsidRPr="006B3699">
        <w:rPr>
          <w:rFonts w:ascii="Arial" w:eastAsia="Arial" w:hAnsi="Arial" w:cs="Arial"/>
          <w:szCs w:val="24"/>
          <w:lang w:val="es-AR"/>
        </w:rPr>
        <w:t>ó</w:t>
      </w:r>
      <w:r w:rsidRPr="006B3699">
        <w:rPr>
          <w:rFonts w:ascii="Arial" w:eastAsia="Arial" w:hAnsi="Arial" w:cs="Arial"/>
          <w:spacing w:val="2"/>
          <w:szCs w:val="24"/>
          <w:lang w:val="es-AR"/>
        </w:rPr>
        <w:t xml:space="preserve"> </w:t>
      </w:r>
      <w:r w:rsidRPr="006B3699">
        <w:rPr>
          <w:rFonts w:ascii="Arial" w:eastAsia="Arial" w:hAnsi="Arial" w:cs="Arial"/>
          <w:szCs w:val="24"/>
          <w:lang w:val="es-AR"/>
        </w:rPr>
        <w:t>en</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t</w:t>
      </w:r>
      <w:r w:rsidRPr="006B3699">
        <w:rPr>
          <w:rFonts w:ascii="Arial" w:eastAsia="Arial" w:hAnsi="Arial" w:cs="Arial"/>
          <w:spacing w:val="-2"/>
          <w:szCs w:val="24"/>
          <w:lang w:val="es-AR"/>
        </w:rPr>
        <w:t>r</w:t>
      </w:r>
      <w:r w:rsidRPr="006B3699">
        <w:rPr>
          <w:rFonts w:ascii="Arial" w:eastAsia="Arial" w:hAnsi="Arial" w:cs="Arial"/>
          <w:szCs w:val="24"/>
          <w:lang w:val="es-AR"/>
        </w:rPr>
        <w:t xml:space="preserve">es </w:t>
      </w:r>
      <w:r w:rsidRPr="006B3699">
        <w:rPr>
          <w:rFonts w:ascii="Arial" w:eastAsia="Arial" w:hAnsi="Arial" w:cs="Arial"/>
          <w:spacing w:val="2"/>
          <w:szCs w:val="24"/>
          <w:lang w:val="es-AR"/>
        </w:rPr>
        <w:t>g</w:t>
      </w:r>
      <w:r w:rsidRPr="006B3699">
        <w:rPr>
          <w:rFonts w:ascii="Arial" w:eastAsia="Arial" w:hAnsi="Arial" w:cs="Arial"/>
          <w:spacing w:val="-2"/>
          <w:szCs w:val="24"/>
          <w:lang w:val="es-AR"/>
        </w:rPr>
        <w:t>r</w:t>
      </w:r>
      <w:r w:rsidRPr="006B3699">
        <w:rPr>
          <w:rFonts w:ascii="Arial" w:eastAsia="Arial" w:hAnsi="Arial" w:cs="Arial"/>
          <w:szCs w:val="24"/>
          <w:lang w:val="es-AR"/>
        </w:rPr>
        <w:t>a</w:t>
      </w:r>
      <w:r w:rsidRPr="006B3699">
        <w:rPr>
          <w:rFonts w:ascii="Arial" w:eastAsia="Arial" w:hAnsi="Arial" w:cs="Arial"/>
          <w:spacing w:val="-1"/>
          <w:szCs w:val="24"/>
          <w:lang w:val="es-AR"/>
        </w:rPr>
        <w:t>n</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s</w:t>
      </w:r>
      <w:r w:rsidRPr="006B3699">
        <w:rPr>
          <w:rFonts w:ascii="Arial" w:eastAsia="Arial" w:hAnsi="Arial" w:cs="Arial"/>
          <w:spacing w:val="3"/>
          <w:szCs w:val="24"/>
          <w:lang w:val="es-AR"/>
        </w:rPr>
        <w:t xml:space="preserve"> </w:t>
      </w:r>
      <w:r w:rsidRPr="006B3699">
        <w:rPr>
          <w:rFonts w:ascii="Arial" w:eastAsia="Arial" w:hAnsi="Arial" w:cs="Arial"/>
          <w:spacing w:val="-3"/>
          <w:szCs w:val="24"/>
          <w:lang w:val="es-AR"/>
        </w:rPr>
        <w:t>e</w:t>
      </w:r>
      <w:r w:rsidRPr="006B3699">
        <w:rPr>
          <w:rFonts w:ascii="Arial" w:eastAsia="Arial" w:hAnsi="Arial" w:cs="Arial"/>
          <w:spacing w:val="3"/>
          <w:szCs w:val="24"/>
          <w:lang w:val="es-AR"/>
        </w:rPr>
        <w:t>f</w:t>
      </w:r>
      <w:r w:rsidRPr="006B3699">
        <w:rPr>
          <w:rFonts w:ascii="Arial" w:eastAsia="Arial" w:hAnsi="Arial" w:cs="Arial"/>
          <w:szCs w:val="24"/>
          <w:lang w:val="es-AR"/>
        </w:rPr>
        <w:t>e</w:t>
      </w:r>
      <w:r w:rsidRPr="006B3699">
        <w:rPr>
          <w:rFonts w:ascii="Arial" w:eastAsia="Arial" w:hAnsi="Arial" w:cs="Arial"/>
          <w:spacing w:val="-3"/>
          <w:szCs w:val="24"/>
          <w:lang w:val="es-AR"/>
        </w:rPr>
        <w:t>c</w:t>
      </w:r>
      <w:r w:rsidRPr="006B3699">
        <w:rPr>
          <w:rFonts w:ascii="Arial" w:eastAsia="Arial" w:hAnsi="Arial" w:cs="Arial"/>
          <w:spacing w:val="1"/>
          <w:szCs w:val="24"/>
          <w:lang w:val="es-AR"/>
        </w:rPr>
        <w:t>t</w:t>
      </w:r>
      <w:r w:rsidRPr="006B3699">
        <w:rPr>
          <w:rFonts w:ascii="Arial" w:eastAsia="Arial" w:hAnsi="Arial" w:cs="Arial"/>
          <w:szCs w:val="24"/>
          <w:lang w:val="es-AR"/>
        </w:rPr>
        <w:t>os p</w:t>
      </w:r>
      <w:r w:rsidRPr="006B3699">
        <w:rPr>
          <w:rFonts w:ascii="Arial" w:eastAsia="Arial" w:hAnsi="Arial" w:cs="Arial"/>
          <w:spacing w:val="-1"/>
          <w:szCs w:val="24"/>
          <w:lang w:val="es-AR"/>
        </w:rPr>
        <w:t>o</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a</w:t>
      </w:r>
      <w:r w:rsidRPr="006B3699">
        <w:rPr>
          <w:rFonts w:ascii="Arial" w:eastAsia="Arial" w:hAnsi="Arial" w:cs="Arial"/>
          <w:spacing w:val="-1"/>
          <w:szCs w:val="24"/>
          <w:lang w:val="es-AR"/>
        </w:rPr>
        <w:t>l</w:t>
      </w:r>
      <w:r>
        <w:rPr>
          <w:rFonts w:ascii="Arial" w:eastAsia="Arial" w:hAnsi="Arial" w:cs="Arial"/>
          <w:szCs w:val="24"/>
          <w:lang w:val="es-AR"/>
        </w:rPr>
        <w:t>es que se mencionan a continuación; estos indicadores permitirán comparar alternativas y determinar para cada elemento del ecosistema la magnitud de la alteración que recibe, dichos indicadores  pueden variar según la etapa en la que se encuentre el proceso de desarrollo del proyecto o actividad que se evalúa.</w:t>
      </w:r>
    </w:p>
    <w:p w:rsidR="00FB2659" w:rsidRDefault="00FB2659" w:rsidP="00FB2659">
      <w:pPr>
        <w:jc w:val="both"/>
        <w:rPr>
          <w:rFonts w:ascii="Arial" w:eastAsia="Arial" w:hAnsi="Arial" w:cs="Arial"/>
          <w:szCs w:val="24"/>
          <w:lang w:val="es-AR"/>
        </w:rPr>
      </w:pPr>
    </w:p>
    <w:p w:rsidR="0039530B" w:rsidRDefault="0039530B" w:rsidP="00FB2659">
      <w:pPr>
        <w:jc w:val="both"/>
        <w:rPr>
          <w:rFonts w:ascii="Arial" w:eastAsia="Arial" w:hAnsi="Arial" w:cs="Arial"/>
          <w:szCs w:val="24"/>
          <w:lang w:val="es-AR"/>
        </w:rPr>
      </w:pPr>
    </w:p>
    <w:p w:rsidR="003273DE" w:rsidRDefault="003273DE" w:rsidP="00FB2659">
      <w:pPr>
        <w:jc w:val="both"/>
        <w:rPr>
          <w:rFonts w:ascii="Arial" w:eastAsia="Arial" w:hAnsi="Arial" w:cs="Arial"/>
          <w:szCs w:val="24"/>
          <w:lang w:val="es-AR"/>
        </w:rPr>
      </w:pPr>
    </w:p>
    <w:p w:rsidR="0039530B" w:rsidRDefault="0039530B" w:rsidP="00FB2659">
      <w:pPr>
        <w:jc w:val="both"/>
        <w:rPr>
          <w:rFonts w:ascii="Arial" w:eastAsia="Arial" w:hAnsi="Arial" w:cs="Arial"/>
          <w:szCs w:val="24"/>
          <w:lang w:val="es-AR"/>
        </w:rPr>
      </w:pPr>
    </w:p>
    <w:p w:rsidR="00FB2659" w:rsidRPr="006B3699" w:rsidRDefault="00FB2659" w:rsidP="00FB2659">
      <w:pPr>
        <w:jc w:val="both"/>
        <w:rPr>
          <w:rFonts w:ascii="Arial" w:eastAsia="Arial" w:hAnsi="Arial" w:cs="Arial"/>
          <w:szCs w:val="24"/>
          <w:lang w:val="es-AR"/>
        </w:rPr>
      </w:pPr>
      <w:r>
        <w:rPr>
          <w:rFonts w:ascii="Arial" w:eastAsia="Arial" w:hAnsi="Arial" w:cs="Arial"/>
          <w:szCs w:val="24"/>
          <w:lang w:val="es-AR"/>
        </w:rPr>
        <w:lastRenderedPageBreak/>
        <w:t>Los indicadores de impacto que se presentaran en este proyecto son los siguientes:</w:t>
      </w:r>
    </w:p>
    <w:p w:rsidR="00FB2659" w:rsidRPr="006B3699" w:rsidRDefault="00FB2659" w:rsidP="00FB2659">
      <w:pPr>
        <w:rPr>
          <w:rFonts w:ascii="Arial" w:eastAsia="Arial" w:hAnsi="Arial" w:cs="Arial"/>
          <w:szCs w:val="24"/>
          <w:lang w:val="es-AR"/>
        </w:rPr>
      </w:pPr>
    </w:p>
    <w:p w:rsidR="00FB2659" w:rsidRPr="006B3699" w:rsidRDefault="00FB2659" w:rsidP="00FB2659">
      <w:pPr>
        <w:rPr>
          <w:rFonts w:ascii="Arial" w:eastAsia="Arial" w:hAnsi="Arial" w:cs="Arial"/>
          <w:szCs w:val="24"/>
          <w:lang w:val="es-AR"/>
        </w:rPr>
      </w:pPr>
      <w:r>
        <w:rPr>
          <w:rFonts w:ascii="Arial" w:eastAsia="Arial" w:hAnsi="Arial" w:cs="Arial"/>
          <w:szCs w:val="24"/>
          <w:lang w:val="es-AR"/>
        </w:rPr>
        <w:t xml:space="preserve">                                                               </w:t>
      </w:r>
      <w:r w:rsidRPr="006B3699">
        <w:rPr>
          <w:rFonts w:ascii="Arial" w:eastAsia="Arial" w:hAnsi="Arial" w:cs="Arial"/>
          <w:szCs w:val="24"/>
          <w:lang w:val="es-AR"/>
        </w:rPr>
        <w:t xml:space="preserve"> - Agua</w:t>
      </w:r>
    </w:p>
    <w:p w:rsidR="00FB2659" w:rsidRPr="006B3699" w:rsidRDefault="00FB2659" w:rsidP="00FB2659">
      <w:pPr>
        <w:rPr>
          <w:rFonts w:ascii="Arial" w:eastAsia="Arial" w:hAnsi="Arial" w:cs="Arial"/>
          <w:b/>
          <w:position w:val="1"/>
          <w:szCs w:val="24"/>
          <w:lang w:val="es-AR"/>
        </w:rPr>
      </w:pPr>
      <w:r w:rsidRPr="006B3699">
        <w:rPr>
          <w:rFonts w:ascii="Arial" w:eastAsia="Arial" w:hAnsi="Arial" w:cs="Arial"/>
          <w:b/>
          <w:spacing w:val="-1"/>
          <w:position w:val="1"/>
          <w:szCs w:val="24"/>
          <w:lang w:val="es-AR"/>
        </w:rPr>
        <w:t>C</w:t>
      </w:r>
      <w:r w:rsidRPr="006B3699">
        <w:rPr>
          <w:rFonts w:ascii="Arial" w:eastAsia="Arial" w:hAnsi="Arial" w:cs="Arial"/>
          <w:b/>
          <w:position w:val="1"/>
          <w:szCs w:val="24"/>
          <w:lang w:val="es-AR"/>
        </w:rPr>
        <w:t>o</w:t>
      </w:r>
      <w:r w:rsidRPr="006B3699">
        <w:rPr>
          <w:rFonts w:ascii="Arial" w:eastAsia="Arial" w:hAnsi="Arial" w:cs="Arial"/>
          <w:b/>
          <w:spacing w:val="-1"/>
          <w:position w:val="1"/>
          <w:szCs w:val="24"/>
          <w:lang w:val="es-AR"/>
        </w:rPr>
        <w:t>n</w:t>
      </w:r>
      <w:r w:rsidRPr="006B3699">
        <w:rPr>
          <w:rFonts w:ascii="Arial" w:eastAsia="Arial" w:hAnsi="Arial" w:cs="Arial"/>
          <w:b/>
          <w:position w:val="1"/>
          <w:szCs w:val="24"/>
          <w:lang w:val="es-AR"/>
        </w:rPr>
        <w:t>s</w:t>
      </w:r>
      <w:r w:rsidRPr="006B3699">
        <w:rPr>
          <w:rFonts w:ascii="Arial" w:eastAsia="Arial" w:hAnsi="Arial" w:cs="Arial"/>
          <w:b/>
          <w:spacing w:val="-1"/>
          <w:position w:val="1"/>
          <w:szCs w:val="24"/>
          <w:lang w:val="es-AR"/>
        </w:rPr>
        <w:t>u</w:t>
      </w:r>
      <w:r w:rsidRPr="006B3699">
        <w:rPr>
          <w:rFonts w:ascii="Arial" w:eastAsia="Arial" w:hAnsi="Arial" w:cs="Arial"/>
          <w:b/>
          <w:position w:val="1"/>
          <w:szCs w:val="24"/>
          <w:lang w:val="es-AR"/>
        </w:rPr>
        <w:t>mo</w:t>
      </w:r>
      <w:r w:rsidRPr="006B3699">
        <w:rPr>
          <w:rFonts w:ascii="Arial" w:eastAsia="Arial" w:hAnsi="Arial" w:cs="Arial"/>
          <w:b/>
          <w:spacing w:val="1"/>
          <w:position w:val="1"/>
          <w:szCs w:val="24"/>
          <w:lang w:val="es-AR"/>
        </w:rPr>
        <w:t xml:space="preserve"> </w:t>
      </w:r>
      <w:r w:rsidRPr="006B3699">
        <w:rPr>
          <w:rFonts w:ascii="Arial" w:eastAsia="Arial" w:hAnsi="Arial" w:cs="Arial"/>
          <w:b/>
          <w:position w:val="1"/>
          <w:szCs w:val="24"/>
          <w:lang w:val="es-AR"/>
        </w:rPr>
        <w:t>de</w:t>
      </w:r>
      <w:r w:rsidRPr="006B3699">
        <w:rPr>
          <w:rFonts w:ascii="Arial" w:eastAsia="Arial" w:hAnsi="Arial" w:cs="Arial"/>
          <w:b/>
          <w:spacing w:val="-2"/>
          <w:position w:val="1"/>
          <w:szCs w:val="24"/>
          <w:lang w:val="es-AR"/>
        </w:rPr>
        <w:t xml:space="preserve"> </w:t>
      </w:r>
      <w:r w:rsidRPr="006B3699">
        <w:rPr>
          <w:rFonts w:ascii="Arial" w:eastAsia="Arial" w:hAnsi="Arial" w:cs="Arial"/>
          <w:b/>
          <w:spacing w:val="1"/>
          <w:position w:val="1"/>
          <w:szCs w:val="24"/>
          <w:lang w:val="es-AR"/>
        </w:rPr>
        <w:t>r</w:t>
      </w:r>
      <w:r w:rsidRPr="006B3699">
        <w:rPr>
          <w:rFonts w:ascii="Arial" w:eastAsia="Arial" w:hAnsi="Arial" w:cs="Arial"/>
          <w:b/>
          <w:position w:val="1"/>
          <w:szCs w:val="24"/>
          <w:lang w:val="es-AR"/>
        </w:rPr>
        <w:t>e</w:t>
      </w:r>
      <w:r w:rsidRPr="006B3699">
        <w:rPr>
          <w:rFonts w:ascii="Arial" w:eastAsia="Arial" w:hAnsi="Arial" w:cs="Arial"/>
          <w:b/>
          <w:spacing w:val="-1"/>
          <w:position w:val="1"/>
          <w:szCs w:val="24"/>
          <w:lang w:val="es-AR"/>
        </w:rPr>
        <w:t>c</w:t>
      </w:r>
      <w:r w:rsidRPr="006B3699">
        <w:rPr>
          <w:rFonts w:ascii="Arial" w:eastAsia="Arial" w:hAnsi="Arial" w:cs="Arial"/>
          <w:b/>
          <w:position w:val="1"/>
          <w:szCs w:val="24"/>
          <w:lang w:val="es-AR"/>
        </w:rPr>
        <w:t>urs</w:t>
      </w:r>
      <w:r w:rsidRPr="006B3699">
        <w:rPr>
          <w:rFonts w:ascii="Arial" w:eastAsia="Arial" w:hAnsi="Arial" w:cs="Arial"/>
          <w:b/>
          <w:spacing w:val="-1"/>
          <w:position w:val="1"/>
          <w:szCs w:val="24"/>
          <w:lang w:val="es-AR"/>
        </w:rPr>
        <w:t>o</w:t>
      </w:r>
      <w:r w:rsidRPr="006B3699">
        <w:rPr>
          <w:rFonts w:ascii="Arial" w:eastAsia="Arial" w:hAnsi="Arial" w:cs="Arial"/>
          <w:b/>
          <w:spacing w:val="-3"/>
          <w:position w:val="1"/>
          <w:szCs w:val="24"/>
          <w:lang w:val="es-AR"/>
        </w:rPr>
        <w:t>s</w:t>
      </w:r>
      <w:r w:rsidRPr="006B3699">
        <w:rPr>
          <w:rFonts w:ascii="Arial" w:eastAsia="Arial" w:hAnsi="Arial" w:cs="Arial"/>
          <w:b/>
          <w:position w:val="1"/>
          <w:szCs w:val="24"/>
          <w:lang w:val="es-AR"/>
        </w:rPr>
        <w:t xml:space="preserve">:                         </w:t>
      </w:r>
      <w:r w:rsidRPr="006B3699">
        <w:rPr>
          <w:rFonts w:ascii="Arial" w:eastAsia="Arial" w:hAnsi="Arial" w:cs="Arial"/>
          <w:position w:val="1"/>
          <w:szCs w:val="24"/>
          <w:lang w:val="es-AR"/>
        </w:rPr>
        <w:t>- Descarga de Aguas Residuales</w:t>
      </w:r>
      <w:r w:rsidRPr="006B3699">
        <w:rPr>
          <w:rFonts w:ascii="Arial" w:eastAsia="Arial" w:hAnsi="Arial" w:cs="Arial"/>
          <w:b/>
          <w:position w:val="1"/>
          <w:szCs w:val="24"/>
          <w:lang w:val="es-AR"/>
        </w:rPr>
        <w:t xml:space="preserve">                     </w:t>
      </w:r>
    </w:p>
    <w:p w:rsidR="00FB2659" w:rsidRPr="006B3699" w:rsidRDefault="00FB2659" w:rsidP="00FB2659">
      <w:pPr>
        <w:rPr>
          <w:rFonts w:ascii="Arial" w:eastAsia="Arial" w:hAnsi="Arial" w:cs="Arial"/>
          <w:position w:val="1"/>
          <w:szCs w:val="24"/>
          <w:lang w:val="es-AR"/>
        </w:rPr>
      </w:pPr>
      <w:r w:rsidRPr="006B3699">
        <w:rPr>
          <w:rFonts w:ascii="Arial" w:eastAsia="Arial" w:hAnsi="Arial" w:cs="Arial"/>
          <w:b/>
          <w:position w:val="1"/>
          <w:szCs w:val="24"/>
          <w:lang w:val="es-AR"/>
        </w:rPr>
        <w:t xml:space="preserve">Generación de Residuos                      </w:t>
      </w:r>
      <w:r w:rsidRPr="006B3699">
        <w:rPr>
          <w:rFonts w:ascii="Arial" w:eastAsia="Arial" w:hAnsi="Arial" w:cs="Arial"/>
          <w:position w:val="1"/>
          <w:szCs w:val="24"/>
          <w:lang w:val="es-AR"/>
        </w:rPr>
        <w:t>- Depósito de Residuos sólidos o líquidos</w:t>
      </w:r>
    </w:p>
    <w:p w:rsidR="00FB2659" w:rsidRPr="006B3699" w:rsidRDefault="00FB2659" w:rsidP="00FB2659">
      <w:pPr>
        <w:rPr>
          <w:rFonts w:ascii="Arial" w:eastAsia="Arial" w:hAnsi="Arial" w:cs="Arial"/>
          <w:spacing w:val="1"/>
          <w:position w:val="2"/>
          <w:szCs w:val="24"/>
          <w:lang w:val="es-AR"/>
        </w:rPr>
      </w:pPr>
      <w:r w:rsidRPr="006B3699">
        <w:rPr>
          <w:rFonts w:ascii="Arial" w:eastAsia="Arial" w:hAnsi="Arial" w:cs="Arial"/>
          <w:spacing w:val="1"/>
          <w:position w:val="2"/>
          <w:szCs w:val="24"/>
          <w:lang w:val="es-AR"/>
        </w:rPr>
        <w:t xml:space="preserve">        </w:t>
      </w:r>
    </w:p>
    <w:p w:rsidR="00FB2659" w:rsidRPr="006B3699" w:rsidRDefault="00FB2659" w:rsidP="00FB2659">
      <w:pPr>
        <w:rPr>
          <w:rFonts w:ascii="Arial" w:eastAsia="Arial" w:hAnsi="Arial" w:cs="Arial"/>
          <w:spacing w:val="1"/>
          <w:position w:val="2"/>
          <w:szCs w:val="24"/>
          <w:lang w:val="es-AR"/>
        </w:rPr>
      </w:pPr>
      <w:r w:rsidRPr="006B3699">
        <w:rPr>
          <w:rFonts w:ascii="Arial" w:eastAsia="Arial" w:hAnsi="Arial" w:cs="Arial"/>
          <w:spacing w:val="1"/>
          <w:position w:val="2"/>
          <w:szCs w:val="24"/>
          <w:lang w:val="es-AR"/>
        </w:rPr>
        <w:t xml:space="preserve">                                                                    </w:t>
      </w:r>
    </w:p>
    <w:p w:rsidR="0039530B" w:rsidRDefault="00FB2659" w:rsidP="00FB2659">
      <w:pPr>
        <w:rPr>
          <w:rFonts w:ascii="Arial" w:eastAsia="Arial" w:hAnsi="Arial" w:cs="Arial"/>
          <w:b/>
          <w:spacing w:val="1"/>
          <w:position w:val="2"/>
          <w:szCs w:val="24"/>
          <w:lang w:val="es-AR"/>
        </w:rPr>
      </w:pPr>
      <w:r w:rsidRPr="006B3699">
        <w:rPr>
          <w:rFonts w:ascii="Arial" w:eastAsia="Arial" w:hAnsi="Arial" w:cs="Arial"/>
          <w:b/>
          <w:spacing w:val="1"/>
          <w:position w:val="2"/>
          <w:szCs w:val="24"/>
          <w:lang w:val="es-AR"/>
        </w:rPr>
        <w:t xml:space="preserve">Modificación de </w:t>
      </w:r>
      <w:proofErr w:type="spellStart"/>
      <w:r w:rsidRPr="006B3699">
        <w:rPr>
          <w:rFonts w:ascii="Arial" w:eastAsia="Arial" w:hAnsi="Arial" w:cs="Arial"/>
          <w:b/>
          <w:spacing w:val="1"/>
          <w:position w:val="2"/>
          <w:szCs w:val="24"/>
          <w:lang w:val="es-AR"/>
        </w:rPr>
        <w:t>Característicasdel</w:t>
      </w:r>
      <w:proofErr w:type="spellEnd"/>
      <w:r w:rsidRPr="006B3699">
        <w:rPr>
          <w:rFonts w:ascii="Arial" w:eastAsia="Arial" w:hAnsi="Arial" w:cs="Arial"/>
          <w:b/>
          <w:spacing w:val="1"/>
          <w:position w:val="2"/>
          <w:szCs w:val="24"/>
          <w:lang w:val="es-AR"/>
        </w:rPr>
        <w:t xml:space="preserve"> Medio                                         </w:t>
      </w:r>
    </w:p>
    <w:p w:rsidR="00FB2659" w:rsidRPr="0039530B" w:rsidRDefault="00FB2659" w:rsidP="00FB2659">
      <w:pPr>
        <w:rPr>
          <w:rFonts w:ascii="Arial" w:eastAsia="Arial" w:hAnsi="Arial" w:cs="Arial"/>
          <w:b/>
          <w:spacing w:val="1"/>
          <w:position w:val="2"/>
          <w:szCs w:val="24"/>
          <w:lang w:val="es-AR"/>
        </w:rPr>
      </w:pPr>
      <w:r w:rsidRPr="006B3699">
        <w:rPr>
          <w:rFonts w:ascii="Arial" w:eastAsia="Arial" w:hAnsi="Arial" w:cs="Arial"/>
          <w:b/>
          <w:spacing w:val="1"/>
          <w:position w:val="2"/>
          <w:szCs w:val="24"/>
          <w:lang w:val="es-AR"/>
        </w:rPr>
        <w:t xml:space="preserve">      </w:t>
      </w:r>
      <w:r w:rsidRPr="006B3699">
        <w:rPr>
          <w:rFonts w:ascii="Arial" w:eastAsia="Arial" w:hAnsi="Arial" w:cs="Arial"/>
          <w:spacing w:val="1"/>
          <w:position w:val="2"/>
          <w:szCs w:val="24"/>
          <w:lang w:val="es-AR"/>
        </w:rPr>
        <w:t>- Pérdida de suelo</w:t>
      </w:r>
    </w:p>
    <w:p w:rsidR="00FB2659" w:rsidRPr="006B3699" w:rsidRDefault="0039530B" w:rsidP="0039530B">
      <w:pPr>
        <w:jc w:val="both"/>
        <w:rPr>
          <w:rFonts w:ascii="Arial" w:eastAsia="Arial" w:hAnsi="Arial" w:cs="Arial"/>
          <w:spacing w:val="1"/>
          <w:position w:val="2"/>
          <w:szCs w:val="24"/>
          <w:lang w:val="es-AR"/>
        </w:rPr>
      </w:pPr>
      <w:r>
        <w:rPr>
          <w:rFonts w:ascii="Arial" w:eastAsia="Arial" w:hAnsi="Arial" w:cs="Arial"/>
          <w:spacing w:val="1"/>
          <w:position w:val="2"/>
          <w:szCs w:val="24"/>
          <w:lang w:val="es-AR"/>
        </w:rPr>
        <w:t xml:space="preserve">    </w:t>
      </w:r>
      <w:r w:rsidR="00FB2659" w:rsidRPr="006B3699">
        <w:rPr>
          <w:rFonts w:ascii="Arial" w:eastAsia="Arial" w:hAnsi="Arial" w:cs="Arial"/>
          <w:spacing w:val="1"/>
          <w:position w:val="2"/>
          <w:szCs w:val="24"/>
          <w:lang w:val="es-AR"/>
        </w:rPr>
        <w:t xml:space="preserve">   - Presentación de  Riesgos Ambientales</w:t>
      </w:r>
    </w:p>
    <w:p w:rsidR="00FB2659" w:rsidRPr="006B3699" w:rsidRDefault="00FB2659" w:rsidP="0039530B">
      <w:pPr>
        <w:jc w:val="both"/>
        <w:rPr>
          <w:rFonts w:ascii="Arial" w:eastAsia="Arial" w:hAnsi="Arial" w:cs="Arial"/>
          <w:spacing w:val="1"/>
          <w:position w:val="2"/>
          <w:szCs w:val="24"/>
          <w:lang w:val="es-AR"/>
        </w:rPr>
      </w:pPr>
      <w:r w:rsidRPr="006B3699">
        <w:rPr>
          <w:rFonts w:ascii="Arial" w:eastAsia="Arial" w:hAnsi="Arial" w:cs="Arial"/>
          <w:b/>
          <w:spacing w:val="1"/>
          <w:position w:val="2"/>
          <w:szCs w:val="24"/>
          <w:lang w:val="es-AR"/>
        </w:rPr>
        <w:t xml:space="preserve">         </w:t>
      </w:r>
      <w:r w:rsidR="0039530B">
        <w:rPr>
          <w:rFonts w:ascii="Arial" w:eastAsia="Arial" w:hAnsi="Arial" w:cs="Arial"/>
          <w:b/>
          <w:spacing w:val="1"/>
          <w:position w:val="2"/>
          <w:szCs w:val="24"/>
          <w:lang w:val="es-AR"/>
        </w:rPr>
        <w:t xml:space="preserve">    </w:t>
      </w:r>
      <w:r w:rsidRPr="006B3699">
        <w:rPr>
          <w:rFonts w:ascii="Arial" w:eastAsia="Arial" w:hAnsi="Arial" w:cs="Arial"/>
          <w:b/>
          <w:spacing w:val="1"/>
          <w:position w:val="2"/>
          <w:szCs w:val="24"/>
          <w:lang w:val="es-AR"/>
        </w:rPr>
        <w:t xml:space="preserve"> </w:t>
      </w:r>
      <w:r w:rsidRPr="006B3699">
        <w:rPr>
          <w:rFonts w:ascii="Arial" w:eastAsia="Arial" w:hAnsi="Arial" w:cs="Arial"/>
          <w:spacing w:val="1"/>
          <w:position w:val="2"/>
          <w:szCs w:val="24"/>
          <w:lang w:val="es-AR"/>
        </w:rPr>
        <w:t>* Explosiones</w:t>
      </w:r>
    </w:p>
    <w:p w:rsidR="00FB2659" w:rsidRPr="006B3699" w:rsidRDefault="00FB2659" w:rsidP="0039530B">
      <w:pPr>
        <w:jc w:val="both"/>
        <w:rPr>
          <w:rFonts w:ascii="Arial" w:eastAsia="Arial" w:hAnsi="Arial" w:cs="Arial"/>
          <w:spacing w:val="1"/>
          <w:position w:val="2"/>
          <w:szCs w:val="24"/>
          <w:lang w:val="es-AR"/>
        </w:rPr>
      </w:pPr>
      <w:r w:rsidRPr="006B3699">
        <w:rPr>
          <w:rFonts w:ascii="Arial" w:eastAsia="Arial" w:hAnsi="Arial" w:cs="Arial"/>
          <w:spacing w:val="1"/>
          <w:position w:val="2"/>
          <w:szCs w:val="24"/>
          <w:lang w:val="es-AR"/>
        </w:rPr>
        <w:t xml:space="preserve">  </w:t>
      </w:r>
      <w:r w:rsidR="0039530B">
        <w:rPr>
          <w:rFonts w:ascii="Arial" w:eastAsia="Arial" w:hAnsi="Arial" w:cs="Arial"/>
          <w:spacing w:val="1"/>
          <w:position w:val="2"/>
          <w:szCs w:val="24"/>
          <w:lang w:val="es-AR"/>
        </w:rPr>
        <w:t xml:space="preserve">       </w:t>
      </w:r>
      <w:r w:rsidRPr="006B3699">
        <w:rPr>
          <w:rFonts w:ascii="Arial" w:eastAsia="Arial" w:hAnsi="Arial" w:cs="Arial"/>
          <w:spacing w:val="1"/>
          <w:position w:val="2"/>
          <w:szCs w:val="24"/>
          <w:lang w:val="es-AR"/>
        </w:rPr>
        <w:t xml:space="preserve">     * Incendios</w:t>
      </w:r>
    </w:p>
    <w:p w:rsidR="00FB2659" w:rsidRPr="006B3699" w:rsidRDefault="0039530B" w:rsidP="0039530B">
      <w:pPr>
        <w:jc w:val="both"/>
        <w:rPr>
          <w:rFonts w:ascii="Arial" w:eastAsia="Arial" w:hAnsi="Arial" w:cs="Arial"/>
          <w:spacing w:val="1"/>
          <w:position w:val="2"/>
          <w:szCs w:val="24"/>
          <w:lang w:val="es-AR"/>
        </w:rPr>
      </w:pPr>
      <w:r>
        <w:rPr>
          <w:rFonts w:ascii="Arial" w:eastAsia="Arial" w:hAnsi="Arial" w:cs="Arial"/>
          <w:b/>
          <w:spacing w:val="1"/>
          <w:position w:val="2"/>
          <w:szCs w:val="24"/>
          <w:lang w:val="es-AR"/>
        </w:rPr>
        <w:t xml:space="preserve">      </w:t>
      </w:r>
      <w:r w:rsidR="00FB2659" w:rsidRPr="006B3699">
        <w:rPr>
          <w:rFonts w:ascii="Arial" w:eastAsia="Arial" w:hAnsi="Arial" w:cs="Arial"/>
          <w:b/>
          <w:spacing w:val="1"/>
          <w:position w:val="2"/>
          <w:szCs w:val="24"/>
          <w:lang w:val="es-AR"/>
        </w:rPr>
        <w:t xml:space="preserve">   </w:t>
      </w:r>
      <w:r w:rsidR="00FB2659" w:rsidRPr="006B3699">
        <w:rPr>
          <w:rFonts w:ascii="Arial" w:eastAsia="Arial" w:hAnsi="Arial" w:cs="Arial"/>
          <w:spacing w:val="1"/>
          <w:position w:val="2"/>
          <w:szCs w:val="24"/>
          <w:lang w:val="es-AR"/>
        </w:rPr>
        <w:t>- Demanda de mano de Obra</w:t>
      </w:r>
    </w:p>
    <w:p w:rsidR="0039530B" w:rsidRDefault="0039530B" w:rsidP="0039530B">
      <w:pPr>
        <w:jc w:val="both"/>
        <w:rPr>
          <w:rFonts w:ascii="Arial" w:eastAsia="Arial" w:hAnsi="Arial" w:cs="Arial"/>
          <w:spacing w:val="1"/>
          <w:position w:val="2"/>
          <w:sz w:val="24"/>
          <w:szCs w:val="24"/>
          <w:lang w:val="es-AR"/>
        </w:rPr>
      </w:pPr>
      <w:r>
        <w:rPr>
          <w:rFonts w:ascii="Arial" w:eastAsia="Arial" w:hAnsi="Arial" w:cs="Arial"/>
          <w:spacing w:val="1"/>
          <w:position w:val="2"/>
          <w:szCs w:val="24"/>
          <w:lang w:val="es-AR"/>
        </w:rPr>
        <w:t xml:space="preserve">      </w:t>
      </w:r>
      <w:r w:rsidR="00FB2659" w:rsidRPr="006B3699">
        <w:rPr>
          <w:rFonts w:ascii="Arial" w:eastAsia="Arial" w:hAnsi="Arial" w:cs="Arial"/>
          <w:spacing w:val="1"/>
          <w:position w:val="2"/>
          <w:szCs w:val="24"/>
          <w:lang w:val="es-AR"/>
        </w:rPr>
        <w:t xml:space="preserve">  - Demanda de Servicios Urbanos</w:t>
      </w:r>
    </w:p>
    <w:p w:rsidR="00FB2659" w:rsidRPr="0039530B" w:rsidRDefault="00FB2659" w:rsidP="0039530B">
      <w:pPr>
        <w:jc w:val="both"/>
        <w:rPr>
          <w:rFonts w:ascii="Arial" w:eastAsia="Arial" w:hAnsi="Arial" w:cs="Arial"/>
          <w:spacing w:val="1"/>
          <w:position w:val="2"/>
          <w:sz w:val="24"/>
          <w:szCs w:val="24"/>
          <w:lang w:val="es-AR"/>
        </w:rPr>
      </w:pPr>
      <w:r w:rsidRPr="0077269F">
        <w:rPr>
          <w:rFonts w:ascii="Arial" w:eastAsia="Arial" w:hAnsi="Arial" w:cs="Arial"/>
          <w:b/>
          <w:spacing w:val="-1"/>
          <w:szCs w:val="24"/>
          <w:lang w:val="es-AR"/>
        </w:rPr>
        <w:t xml:space="preserve"> Lista indicativa de indicadores de impacto</w:t>
      </w:r>
    </w:p>
    <w:p w:rsidR="00FB2659" w:rsidRPr="006B3699" w:rsidRDefault="00FB2659" w:rsidP="0039530B">
      <w:pPr>
        <w:ind w:right="2571"/>
        <w:jc w:val="both"/>
        <w:rPr>
          <w:rFonts w:ascii="Arial" w:eastAsia="Arial" w:hAnsi="Arial" w:cs="Arial"/>
          <w:b/>
          <w:i/>
          <w:sz w:val="16"/>
          <w:lang w:val="es-AR"/>
        </w:rPr>
      </w:pPr>
    </w:p>
    <w:p w:rsidR="00FB2659" w:rsidRPr="0039530B" w:rsidRDefault="00FB2659" w:rsidP="0039530B">
      <w:pPr>
        <w:ind w:left="113"/>
        <w:rPr>
          <w:rFonts w:ascii="Arial" w:eastAsia="Arial" w:hAnsi="Arial" w:cs="Arial"/>
          <w:b/>
          <w:szCs w:val="24"/>
          <w:lang w:val="es-AR"/>
        </w:rPr>
      </w:pPr>
      <w:r w:rsidRPr="006B3699">
        <w:rPr>
          <w:rFonts w:ascii="Arial" w:eastAsia="Arial" w:hAnsi="Arial" w:cs="Arial"/>
          <w:b/>
          <w:spacing w:val="-1"/>
          <w:szCs w:val="24"/>
          <w:lang w:val="es-AR"/>
        </w:rPr>
        <w:t>E</w:t>
      </w:r>
      <w:r w:rsidRPr="006B3699">
        <w:rPr>
          <w:rFonts w:ascii="Arial" w:eastAsia="Arial" w:hAnsi="Arial" w:cs="Arial"/>
          <w:b/>
          <w:spacing w:val="1"/>
          <w:szCs w:val="24"/>
          <w:lang w:val="es-AR"/>
        </w:rPr>
        <w:t>T</w:t>
      </w:r>
      <w:r w:rsidRPr="006B3699">
        <w:rPr>
          <w:rFonts w:ascii="Arial" w:eastAsia="Arial" w:hAnsi="Arial" w:cs="Arial"/>
          <w:b/>
          <w:szCs w:val="24"/>
          <w:lang w:val="es-AR"/>
        </w:rPr>
        <w:t>A</w:t>
      </w:r>
      <w:r w:rsidRPr="006B3699">
        <w:rPr>
          <w:rFonts w:ascii="Arial" w:eastAsia="Arial" w:hAnsi="Arial" w:cs="Arial"/>
          <w:b/>
          <w:spacing w:val="-1"/>
          <w:szCs w:val="24"/>
          <w:lang w:val="es-AR"/>
        </w:rPr>
        <w:t>P</w:t>
      </w:r>
      <w:r w:rsidRPr="006B3699">
        <w:rPr>
          <w:rFonts w:ascii="Arial" w:eastAsia="Arial" w:hAnsi="Arial" w:cs="Arial"/>
          <w:b/>
          <w:szCs w:val="24"/>
          <w:lang w:val="es-AR"/>
        </w:rPr>
        <w:t>A DE</w:t>
      </w:r>
      <w:r w:rsidRPr="006B3699">
        <w:rPr>
          <w:rFonts w:ascii="Arial" w:eastAsia="Arial" w:hAnsi="Arial" w:cs="Arial"/>
          <w:b/>
          <w:spacing w:val="1"/>
          <w:szCs w:val="24"/>
          <w:lang w:val="es-AR"/>
        </w:rPr>
        <w:t xml:space="preserve"> </w:t>
      </w:r>
      <w:r w:rsidRPr="006B3699">
        <w:rPr>
          <w:rFonts w:ascii="Arial" w:eastAsia="Arial" w:hAnsi="Arial" w:cs="Arial"/>
          <w:b/>
          <w:spacing w:val="-3"/>
          <w:szCs w:val="24"/>
          <w:lang w:val="es-AR"/>
        </w:rPr>
        <w:t>P</w:t>
      </w:r>
      <w:r w:rsidRPr="006B3699">
        <w:rPr>
          <w:rFonts w:ascii="Arial" w:eastAsia="Arial" w:hAnsi="Arial" w:cs="Arial"/>
          <w:b/>
          <w:szCs w:val="24"/>
          <w:lang w:val="es-AR"/>
        </w:rPr>
        <w:t>REP</w:t>
      </w:r>
      <w:r w:rsidRPr="006B3699">
        <w:rPr>
          <w:rFonts w:ascii="Arial" w:eastAsia="Arial" w:hAnsi="Arial" w:cs="Arial"/>
          <w:b/>
          <w:spacing w:val="-1"/>
          <w:szCs w:val="24"/>
          <w:lang w:val="es-AR"/>
        </w:rPr>
        <w:t>A</w:t>
      </w:r>
      <w:r w:rsidRPr="006B3699">
        <w:rPr>
          <w:rFonts w:ascii="Arial" w:eastAsia="Arial" w:hAnsi="Arial" w:cs="Arial"/>
          <w:b/>
          <w:szCs w:val="24"/>
          <w:lang w:val="es-AR"/>
        </w:rPr>
        <w:t>RA</w:t>
      </w:r>
      <w:r w:rsidRPr="006B3699">
        <w:rPr>
          <w:rFonts w:ascii="Arial" w:eastAsia="Arial" w:hAnsi="Arial" w:cs="Arial"/>
          <w:b/>
          <w:spacing w:val="-3"/>
          <w:szCs w:val="24"/>
          <w:lang w:val="es-AR"/>
        </w:rPr>
        <w:t>C</w:t>
      </w:r>
      <w:r w:rsidRPr="006B3699">
        <w:rPr>
          <w:rFonts w:ascii="Arial" w:eastAsia="Arial" w:hAnsi="Arial" w:cs="Arial"/>
          <w:b/>
          <w:spacing w:val="1"/>
          <w:szCs w:val="24"/>
          <w:lang w:val="es-AR"/>
        </w:rPr>
        <w:t>I</w:t>
      </w:r>
      <w:r w:rsidRPr="006B3699">
        <w:rPr>
          <w:rFonts w:ascii="Arial" w:eastAsia="Arial" w:hAnsi="Arial" w:cs="Arial"/>
          <w:b/>
          <w:szCs w:val="24"/>
          <w:lang w:val="es-AR"/>
        </w:rPr>
        <w:t xml:space="preserve">ÓN </w:t>
      </w:r>
      <w:r w:rsidRPr="006B3699">
        <w:rPr>
          <w:rFonts w:ascii="Arial" w:eastAsia="Arial" w:hAnsi="Arial" w:cs="Arial"/>
          <w:b/>
          <w:spacing w:val="-3"/>
          <w:szCs w:val="24"/>
          <w:lang w:val="es-AR"/>
        </w:rPr>
        <w:t>D</w:t>
      </w:r>
      <w:r w:rsidRPr="006B3699">
        <w:rPr>
          <w:rFonts w:ascii="Arial" w:eastAsia="Arial" w:hAnsi="Arial" w:cs="Arial"/>
          <w:b/>
          <w:szCs w:val="24"/>
          <w:lang w:val="es-AR"/>
        </w:rPr>
        <w:t>EL S</w:t>
      </w:r>
      <w:r w:rsidRPr="006B3699">
        <w:rPr>
          <w:rFonts w:ascii="Arial" w:eastAsia="Arial" w:hAnsi="Arial" w:cs="Arial"/>
          <w:b/>
          <w:spacing w:val="1"/>
          <w:szCs w:val="24"/>
          <w:lang w:val="es-AR"/>
        </w:rPr>
        <w:t>I</w:t>
      </w:r>
      <w:r w:rsidRPr="006B3699">
        <w:rPr>
          <w:rFonts w:ascii="Arial" w:eastAsia="Arial" w:hAnsi="Arial" w:cs="Arial"/>
          <w:b/>
          <w:spacing w:val="-2"/>
          <w:szCs w:val="24"/>
          <w:lang w:val="es-AR"/>
        </w:rPr>
        <w:t>T</w:t>
      </w:r>
      <w:r w:rsidRPr="006B3699">
        <w:rPr>
          <w:rFonts w:ascii="Arial" w:eastAsia="Arial" w:hAnsi="Arial" w:cs="Arial"/>
          <w:b/>
          <w:spacing w:val="1"/>
          <w:szCs w:val="24"/>
          <w:lang w:val="es-AR"/>
        </w:rPr>
        <w:t>I</w:t>
      </w:r>
      <w:r w:rsidRPr="006B3699">
        <w:rPr>
          <w:rFonts w:ascii="Arial" w:eastAsia="Arial" w:hAnsi="Arial" w:cs="Arial"/>
          <w:b/>
          <w:szCs w:val="24"/>
          <w:lang w:val="es-AR"/>
        </w:rPr>
        <w:t xml:space="preserve">O </w:t>
      </w:r>
    </w:p>
    <w:p w:rsidR="00FB2659" w:rsidRPr="0039530B" w:rsidRDefault="00FB2659" w:rsidP="0039530B">
      <w:pPr>
        <w:ind w:left="113"/>
        <w:jc w:val="both"/>
        <w:rPr>
          <w:rFonts w:ascii="Arial" w:eastAsia="Arial" w:hAnsi="Arial" w:cs="Arial"/>
          <w:spacing w:val="-1"/>
          <w:szCs w:val="24"/>
          <w:lang w:val="es-AR"/>
        </w:rPr>
      </w:pPr>
      <w:r w:rsidRPr="006B3699">
        <w:rPr>
          <w:rFonts w:ascii="Arial" w:eastAsia="Arial" w:hAnsi="Arial" w:cs="Arial"/>
          <w:spacing w:val="-1"/>
          <w:szCs w:val="24"/>
          <w:lang w:val="es-AR"/>
        </w:rPr>
        <w:t>En esta etapa se realizarán actividades principales como: Limpieza del Terreno, Despalme, contratación de personal y el manejo de residuos.</w:t>
      </w:r>
    </w:p>
    <w:p w:rsidR="00FB2659" w:rsidRPr="006B3699" w:rsidRDefault="00FB2659" w:rsidP="00FB2659">
      <w:pPr>
        <w:ind w:left="113"/>
        <w:jc w:val="both"/>
        <w:rPr>
          <w:rFonts w:ascii="Arial" w:eastAsia="Arial" w:hAnsi="Arial" w:cs="Arial"/>
          <w:szCs w:val="24"/>
          <w:lang w:val="es-AR"/>
        </w:rPr>
      </w:pPr>
      <w:r w:rsidRPr="006B3699">
        <w:rPr>
          <w:rFonts w:ascii="Arial" w:eastAsia="Arial" w:hAnsi="Arial" w:cs="Arial"/>
          <w:szCs w:val="24"/>
          <w:lang w:val="es-AR"/>
        </w:rPr>
        <w:t xml:space="preserve">La  </w:t>
      </w:r>
      <w:r w:rsidRPr="006B3699">
        <w:rPr>
          <w:rFonts w:ascii="Arial" w:eastAsia="Arial" w:hAnsi="Arial" w:cs="Arial"/>
          <w:spacing w:val="3"/>
          <w:szCs w:val="24"/>
          <w:lang w:val="es-AR"/>
        </w:rPr>
        <w:t>f</w:t>
      </w:r>
      <w:r w:rsidRPr="006B3699">
        <w:rPr>
          <w:rFonts w:ascii="Arial" w:eastAsia="Arial" w:hAnsi="Arial" w:cs="Arial"/>
          <w:spacing w:val="-1"/>
          <w:szCs w:val="24"/>
          <w:lang w:val="es-AR"/>
        </w:rPr>
        <w:t>i</w:t>
      </w:r>
      <w:r w:rsidRPr="006B3699">
        <w:rPr>
          <w:rFonts w:ascii="Arial" w:eastAsia="Arial" w:hAnsi="Arial" w:cs="Arial"/>
          <w:spacing w:val="2"/>
          <w:szCs w:val="24"/>
          <w:lang w:val="es-AR"/>
        </w:rPr>
        <w:t>g</w:t>
      </w:r>
      <w:r w:rsidRPr="006B3699">
        <w:rPr>
          <w:rFonts w:ascii="Arial" w:eastAsia="Arial" w:hAnsi="Arial" w:cs="Arial"/>
          <w:spacing w:val="-3"/>
          <w:szCs w:val="24"/>
          <w:lang w:val="es-AR"/>
        </w:rPr>
        <w:t>u</w:t>
      </w:r>
      <w:r w:rsidRPr="006B3699">
        <w:rPr>
          <w:rFonts w:ascii="Arial" w:eastAsia="Arial" w:hAnsi="Arial" w:cs="Arial"/>
          <w:spacing w:val="1"/>
          <w:szCs w:val="24"/>
          <w:lang w:val="es-AR"/>
        </w:rPr>
        <w:t>r</w:t>
      </w:r>
      <w:r w:rsidRPr="006B3699">
        <w:rPr>
          <w:rFonts w:ascii="Arial" w:eastAsia="Arial" w:hAnsi="Arial" w:cs="Arial"/>
          <w:szCs w:val="24"/>
          <w:lang w:val="es-AR"/>
        </w:rPr>
        <w:t xml:space="preserve">a </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V</w:t>
      </w:r>
      <w:r w:rsidRPr="006B3699">
        <w:rPr>
          <w:rFonts w:ascii="Arial" w:eastAsia="Arial" w:hAnsi="Arial" w:cs="Arial"/>
          <w:spacing w:val="1"/>
          <w:szCs w:val="24"/>
          <w:lang w:val="es-AR"/>
        </w:rPr>
        <w:t>.</w:t>
      </w:r>
      <w:r w:rsidRPr="006B3699">
        <w:rPr>
          <w:rFonts w:ascii="Arial" w:eastAsia="Arial" w:hAnsi="Arial" w:cs="Arial"/>
          <w:szCs w:val="24"/>
          <w:lang w:val="es-AR"/>
        </w:rPr>
        <w:t xml:space="preserve">1 </w:t>
      </w:r>
      <w:r w:rsidRPr="006B3699">
        <w:rPr>
          <w:rFonts w:ascii="Arial" w:eastAsia="Arial" w:hAnsi="Arial" w:cs="Arial"/>
          <w:spacing w:val="3"/>
          <w:szCs w:val="24"/>
          <w:lang w:val="es-AR"/>
        </w:rPr>
        <w:t xml:space="preserve"> </w:t>
      </w:r>
      <w:r w:rsidRPr="006B3699">
        <w:rPr>
          <w:rFonts w:ascii="Arial" w:eastAsia="Arial" w:hAnsi="Arial" w:cs="Arial"/>
          <w:spacing w:val="-3"/>
          <w:szCs w:val="24"/>
          <w:lang w:val="es-AR"/>
        </w:rPr>
        <w:t>p</w:t>
      </w:r>
      <w:r w:rsidRPr="006B3699">
        <w:rPr>
          <w:rFonts w:ascii="Arial" w:eastAsia="Arial" w:hAnsi="Arial" w:cs="Arial"/>
          <w:spacing w:val="1"/>
          <w:szCs w:val="24"/>
          <w:lang w:val="es-AR"/>
        </w:rPr>
        <w:t>r</w:t>
      </w:r>
      <w:r w:rsidRPr="006B3699">
        <w:rPr>
          <w:rFonts w:ascii="Arial" w:eastAsia="Arial" w:hAnsi="Arial" w:cs="Arial"/>
          <w:szCs w:val="24"/>
          <w:lang w:val="es-AR"/>
        </w:rPr>
        <w:t>es</w:t>
      </w:r>
      <w:r w:rsidRPr="006B3699">
        <w:rPr>
          <w:rFonts w:ascii="Arial" w:eastAsia="Arial" w:hAnsi="Arial" w:cs="Arial"/>
          <w:spacing w:val="-1"/>
          <w:szCs w:val="24"/>
          <w:lang w:val="es-AR"/>
        </w:rPr>
        <w:t>e</w:t>
      </w:r>
      <w:r w:rsidRPr="006B3699">
        <w:rPr>
          <w:rFonts w:ascii="Arial" w:eastAsia="Arial" w:hAnsi="Arial" w:cs="Arial"/>
          <w:szCs w:val="24"/>
          <w:lang w:val="es-AR"/>
        </w:rPr>
        <w:t xml:space="preserve">nta </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 xml:space="preserve">a </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r</w:t>
      </w:r>
      <w:r w:rsidRPr="006B3699">
        <w:rPr>
          <w:rFonts w:ascii="Arial" w:eastAsia="Arial" w:hAnsi="Arial" w:cs="Arial"/>
          <w:szCs w:val="24"/>
          <w:lang w:val="es-AR"/>
        </w:rPr>
        <w:t>e</w:t>
      </w:r>
      <w:r w:rsidRPr="006B3699">
        <w:rPr>
          <w:rFonts w:ascii="Arial" w:eastAsia="Arial" w:hAnsi="Arial" w:cs="Arial"/>
          <w:spacing w:val="-1"/>
          <w:szCs w:val="24"/>
          <w:lang w:val="es-AR"/>
        </w:rPr>
        <w:t>l</w:t>
      </w:r>
      <w:r w:rsidRPr="006B3699">
        <w:rPr>
          <w:rFonts w:ascii="Arial" w:eastAsia="Arial" w:hAnsi="Arial" w:cs="Arial"/>
          <w:szCs w:val="24"/>
          <w:lang w:val="es-AR"/>
        </w:rPr>
        <w:t>ac</w:t>
      </w:r>
      <w:r w:rsidRPr="006B3699">
        <w:rPr>
          <w:rFonts w:ascii="Arial" w:eastAsia="Arial" w:hAnsi="Arial" w:cs="Arial"/>
          <w:spacing w:val="-1"/>
          <w:szCs w:val="24"/>
          <w:lang w:val="es-AR"/>
        </w:rPr>
        <w:t>i</w:t>
      </w:r>
      <w:r w:rsidRPr="006B3699">
        <w:rPr>
          <w:rFonts w:ascii="Arial" w:eastAsia="Arial" w:hAnsi="Arial" w:cs="Arial"/>
          <w:szCs w:val="24"/>
          <w:lang w:val="es-AR"/>
        </w:rPr>
        <w:t xml:space="preserve">ón </w:t>
      </w:r>
      <w:r w:rsidRPr="006B3699">
        <w:rPr>
          <w:rFonts w:ascii="Arial" w:eastAsia="Arial" w:hAnsi="Arial" w:cs="Arial"/>
          <w:spacing w:val="2"/>
          <w:szCs w:val="24"/>
          <w:lang w:val="es-AR"/>
        </w:rPr>
        <w:t xml:space="preserve"> </w:t>
      </w:r>
      <w:r w:rsidRPr="006B3699">
        <w:rPr>
          <w:rFonts w:ascii="Arial" w:eastAsia="Arial" w:hAnsi="Arial" w:cs="Arial"/>
          <w:szCs w:val="24"/>
          <w:lang w:val="es-AR"/>
        </w:rPr>
        <w:t xml:space="preserve">de </w:t>
      </w:r>
      <w:r w:rsidRPr="006B3699">
        <w:rPr>
          <w:rFonts w:ascii="Arial" w:eastAsia="Arial" w:hAnsi="Arial" w:cs="Arial"/>
          <w:spacing w:val="6"/>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 xml:space="preserve">os </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1"/>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zCs w:val="24"/>
          <w:lang w:val="es-AR"/>
        </w:rPr>
        <w:t>c</w:t>
      </w:r>
      <w:r w:rsidRPr="006B3699">
        <w:rPr>
          <w:rFonts w:ascii="Arial" w:eastAsia="Arial" w:hAnsi="Arial" w:cs="Arial"/>
          <w:spacing w:val="1"/>
          <w:szCs w:val="24"/>
          <w:lang w:val="es-AR"/>
        </w:rPr>
        <w:t>t</w:t>
      </w:r>
      <w:r w:rsidRPr="006B3699">
        <w:rPr>
          <w:rFonts w:ascii="Arial" w:eastAsia="Arial" w:hAnsi="Arial" w:cs="Arial"/>
          <w:szCs w:val="24"/>
          <w:lang w:val="es-AR"/>
        </w:rPr>
        <w:t xml:space="preserve">os </w:t>
      </w:r>
      <w:r w:rsidRPr="006B3699">
        <w:rPr>
          <w:rFonts w:ascii="Arial" w:eastAsia="Arial" w:hAnsi="Arial" w:cs="Arial"/>
          <w:spacing w:val="3"/>
          <w:szCs w:val="24"/>
          <w:lang w:val="es-AR"/>
        </w:rPr>
        <w:t xml:space="preserve"> </w:t>
      </w:r>
      <w:r w:rsidRPr="006B3699">
        <w:rPr>
          <w:rFonts w:ascii="Arial" w:eastAsia="Arial" w:hAnsi="Arial" w:cs="Arial"/>
          <w:szCs w:val="24"/>
          <w:lang w:val="es-AR"/>
        </w:rPr>
        <w:t>es</w:t>
      </w:r>
      <w:r w:rsidRPr="006B3699">
        <w:rPr>
          <w:rFonts w:ascii="Arial" w:eastAsia="Arial" w:hAnsi="Arial" w:cs="Arial"/>
          <w:spacing w:val="-1"/>
          <w:szCs w:val="24"/>
          <w:lang w:val="es-AR"/>
        </w:rPr>
        <w:t>p</w:t>
      </w:r>
      <w:r w:rsidRPr="006B3699">
        <w:rPr>
          <w:rFonts w:ascii="Arial" w:eastAsia="Arial" w:hAnsi="Arial" w:cs="Arial"/>
          <w:spacing w:val="-3"/>
          <w:szCs w:val="24"/>
          <w:lang w:val="es-AR"/>
        </w:rPr>
        <w:t>e</w:t>
      </w:r>
      <w:r w:rsidRPr="006B3699">
        <w:rPr>
          <w:rFonts w:ascii="Arial" w:eastAsia="Arial" w:hAnsi="Arial" w:cs="Arial"/>
          <w:spacing w:val="1"/>
          <w:szCs w:val="24"/>
          <w:lang w:val="es-AR"/>
        </w:rPr>
        <w:t>r</w:t>
      </w:r>
      <w:r w:rsidRPr="006B3699">
        <w:rPr>
          <w:rFonts w:ascii="Arial" w:eastAsia="Arial" w:hAnsi="Arial" w:cs="Arial"/>
          <w:szCs w:val="24"/>
          <w:lang w:val="es-AR"/>
        </w:rPr>
        <w:t>a</w:t>
      </w:r>
      <w:r w:rsidRPr="006B3699">
        <w:rPr>
          <w:rFonts w:ascii="Arial" w:eastAsia="Arial" w:hAnsi="Arial" w:cs="Arial"/>
          <w:spacing w:val="-1"/>
          <w:szCs w:val="24"/>
          <w:lang w:val="es-AR"/>
        </w:rPr>
        <w:t>d</w:t>
      </w:r>
      <w:r w:rsidRPr="006B3699">
        <w:rPr>
          <w:rFonts w:ascii="Arial" w:eastAsia="Arial" w:hAnsi="Arial" w:cs="Arial"/>
          <w:szCs w:val="24"/>
          <w:lang w:val="es-AR"/>
        </w:rPr>
        <w:t xml:space="preserve">os </w:t>
      </w:r>
      <w:r w:rsidRPr="006B3699">
        <w:rPr>
          <w:rFonts w:ascii="Arial" w:eastAsia="Arial" w:hAnsi="Arial" w:cs="Arial"/>
          <w:spacing w:val="3"/>
          <w:szCs w:val="24"/>
          <w:lang w:val="es-AR"/>
        </w:rPr>
        <w:t xml:space="preserve"> </w:t>
      </w:r>
      <w:r w:rsidRPr="006B3699">
        <w:rPr>
          <w:rFonts w:ascii="Arial" w:eastAsia="Arial" w:hAnsi="Arial" w:cs="Arial"/>
          <w:szCs w:val="24"/>
          <w:lang w:val="es-AR"/>
        </w:rPr>
        <w:t xml:space="preserve">en </w:t>
      </w:r>
      <w:r w:rsidRPr="006B3699">
        <w:rPr>
          <w:rFonts w:ascii="Arial" w:eastAsia="Arial" w:hAnsi="Arial" w:cs="Arial"/>
          <w:spacing w:val="2"/>
          <w:szCs w:val="24"/>
          <w:lang w:val="es-AR"/>
        </w:rPr>
        <w:t xml:space="preserve"> </w:t>
      </w:r>
      <w:r w:rsidRPr="006B3699">
        <w:rPr>
          <w:rFonts w:ascii="Arial" w:eastAsia="Arial" w:hAnsi="Arial" w:cs="Arial"/>
          <w:spacing w:val="-3"/>
          <w:szCs w:val="24"/>
          <w:lang w:val="es-AR"/>
        </w:rPr>
        <w:t>e</w:t>
      </w:r>
      <w:r w:rsidRPr="006B3699">
        <w:rPr>
          <w:rFonts w:ascii="Arial" w:eastAsia="Arial" w:hAnsi="Arial" w:cs="Arial"/>
          <w:szCs w:val="24"/>
          <w:lang w:val="es-AR"/>
        </w:rPr>
        <w:t>s</w:t>
      </w:r>
      <w:r w:rsidRPr="006B3699">
        <w:rPr>
          <w:rFonts w:ascii="Arial" w:eastAsia="Arial" w:hAnsi="Arial" w:cs="Arial"/>
          <w:spacing w:val="1"/>
          <w:szCs w:val="24"/>
          <w:lang w:val="es-AR"/>
        </w:rPr>
        <w:t>t</w:t>
      </w:r>
      <w:r w:rsidRPr="006B3699">
        <w:rPr>
          <w:rFonts w:ascii="Arial" w:eastAsia="Arial" w:hAnsi="Arial" w:cs="Arial"/>
          <w:szCs w:val="24"/>
          <w:lang w:val="es-AR"/>
        </w:rPr>
        <w:t xml:space="preserve">a </w:t>
      </w:r>
      <w:r w:rsidRPr="006B3699">
        <w:rPr>
          <w:rFonts w:ascii="Arial" w:eastAsia="Arial" w:hAnsi="Arial" w:cs="Arial"/>
          <w:spacing w:val="3"/>
          <w:szCs w:val="24"/>
          <w:lang w:val="es-AR"/>
        </w:rPr>
        <w:t xml:space="preserve"> </w:t>
      </w:r>
      <w:r w:rsidRPr="006B3699">
        <w:rPr>
          <w:rFonts w:ascii="Arial" w:eastAsia="Arial" w:hAnsi="Arial" w:cs="Arial"/>
          <w:szCs w:val="24"/>
          <w:lang w:val="es-AR"/>
        </w:rPr>
        <w:t xml:space="preserve">etapa </w:t>
      </w:r>
      <w:r w:rsidRPr="006B3699">
        <w:rPr>
          <w:rFonts w:ascii="Arial" w:eastAsia="Arial" w:hAnsi="Arial" w:cs="Arial"/>
          <w:spacing w:val="3"/>
          <w:szCs w:val="24"/>
          <w:lang w:val="es-AR"/>
        </w:rPr>
        <w:t xml:space="preserve"> </w:t>
      </w:r>
      <w:r w:rsidRPr="006B3699">
        <w:rPr>
          <w:rFonts w:ascii="Arial" w:eastAsia="Arial" w:hAnsi="Arial" w:cs="Arial"/>
          <w:szCs w:val="24"/>
          <w:lang w:val="es-AR"/>
        </w:rPr>
        <w:t>en</w:t>
      </w:r>
      <w:r w:rsidRPr="006B3699">
        <w:rPr>
          <w:rFonts w:ascii="Arial" w:eastAsia="Arial" w:hAnsi="Arial" w:cs="Arial"/>
          <w:spacing w:val="-2"/>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i</w:t>
      </w:r>
      <w:r w:rsidRPr="006B3699">
        <w:rPr>
          <w:rFonts w:ascii="Arial" w:eastAsia="Arial" w:hAnsi="Arial" w:cs="Arial"/>
          <w:szCs w:val="24"/>
          <w:lang w:val="es-AR"/>
        </w:rPr>
        <w:t>cha</w:t>
      </w:r>
      <w:r w:rsidRPr="006B3699">
        <w:rPr>
          <w:rFonts w:ascii="Arial" w:eastAsia="Arial" w:hAnsi="Arial" w:cs="Arial"/>
          <w:spacing w:val="-2"/>
          <w:szCs w:val="24"/>
          <w:lang w:val="es-AR"/>
        </w:rPr>
        <w:t xml:space="preserve"> </w:t>
      </w:r>
      <w:r w:rsidRPr="006B3699">
        <w:rPr>
          <w:rFonts w:ascii="Arial" w:eastAsia="Arial" w:hAnsi="Arial" w:cs="Arial"/>
          <w:spacing w:val="3"/>
          <w:szCs w:val="24"/>
          <w:lang w:val="es-AR"/>
        </w:rPr>
        <w:t>f</w:t>
      </w:r>
      <w:r w:rsidRPr="006B3699">
        <w:rPr>
          <w:rFonts w:ascii="Arial" w:eastAsia="Arial" w:hAnsi="Arial" w:cs="Arial"/>
          <w:spacing w:val="-3"/>
          <w:szCs w:val="24"/>
          <w:lang w:val="es-AR"/>
        </w:rPr>
        <w:t>i</w:t>
      </w:r>
      <w:r w:rsidRPr="006B3699">
        <w:rPr>
          <w:rFonts w:ascii="Arial" w:eastAsia="Arial" w:hAnsi="Arial" w:cs="Arial"/>
          <w:spacing w:val="2"/>
          <w:szCs w:val="24"/>
          <w:lang w:val="es-AR"/>
        </w:rPr>
        <w:t>g</w:t>
      </w:r>
      <w:r w:rsidRPr="006B3699">
        <w:rPr>
          <w:rFonts w:ascii="Arial" w:eastAsia="Arial" w:hAnsi="Arial" w:cs="Arial"/>
          <w:szCs w:val="24"/>
          <w:lang w:val="es-AR"/>
        </w:rPr>
        <w:t>ura</w:t>
      </w:r>
      <w:r w:rsidRPr="006B3699">
        <w:rPr>
          <w:rFonts w:ascii="Arial" w:eastAsia="Arial" w:hAnsi="Arial" w:cs="Arial"/>
          <w:spacing w:val="-1"/>
          <w:szCs w:val="24"/>
          <w:lang w:val="es-AR"/>
        </w:rPr>
        <w:t xml:space="preserve"> </w:t>
      </w:r>
      <w:r w:rsidRPr="006B3699">
        <w:rPr>
          <w:rFonts w:ascii="Arial" w:eastAsia="Arial" w:hAnsi="Arial" w:cs="Arial"/>
          <w:spacing w:val="-2"/>
          <w:szCs w:val="24"/>
          <w:lang w:val="es-AR"/>
        </w:rPr>
        <w:t>s</w:t>
      </w:r>
      <w:r w:rsidRPr="006B3699">
        <w:rPr>
          <w:rFonts w:ascii="Arial" w:eastAsia="Arial" w:hAnsi="Arial" w:cs="Arial"/>
          <w:szCs w:val="24"/>
          <w:lang w:val="es-AR"/>
        </w:rPr>
        <w:t>e han des</w:t>
      </w:r>
      <w:r w:rsidRPr="006B3699">
        <w:rPr>
          <w:rFonts w:ascii="Arial" w:eastAsia="Arial" w:hAnsi="Arial" w:cs="Arial"/>
          <w:spacing w:val="1"/>
          <w:szCs w:val="24"/>
          <w:lang w:val="es-AR"/>
        </w:rPr>
        <w:t>t</w:t>
      </w:r>
      <w:r w:rsidRPr="006B3699">
        <w:rPr>
          <w:rFonts w:ascii="Arial" w:eastAsia="Arial" w:hAnsi="Arial" w:cs="Arial"/>
          <w:szCs w:val="24"/>
          <w:lang w:val="es-AR"/>
        </w:rPr>
        <w:t>ac</w:t>
      </w:r>
      <w:r w:rsidRPr="006B3699">
        <w:rPr>
          <w:rFonts w:ascii="Arial" w:eastAsia="Arial" w:hAnsi="Arial" w:cs="Arial"/>
          <w:spacing w:val="-1"/>
          <w:szCs w:val="24"/>
          <w:lang w:val="es-AR"/>
        </w:rPr>
        <w:t>a</w:t>
      </w:r>
      <w:r w:rsidRPr="006B3699">
        <w:rPr>
          <w:rFonts w:ascii="Arial" w:eastAsia="Arial" w:hAnsi="Arial" w:cs="Arial"/>
          <w:spacing w:val="-3"/>
          <w:szCs w:val="24"/>
          <w:lang w:val="es-AR"/>
        </w:rPr>
        <w:t>d</w:t>
      </w:r>
      <w:r w:rsidRPr="006B3699">
        <w:rPr>
          <w:rFonts w:ascii="Arial" w:eastAsia="Arial" w:hAnsi="Arial" w:cs="Arial"/>
          <w:szCs w:val="24"/>
          <w:lang w:val="es-AR"/>
        </w:rPr>
        <w:t xml:space="preserve">o </w:t>
      </w:r>
      <w:r w:rsidRPr="006B3699">
        <w:rPr>
          <w:rFonts w:ascii="Arial" w:eastAsia="Arial" w:hAnsi="Arial" w:cs="Arial"/>
          <w:spacing w:val="-1"/>
          <w:szCs w:val="24"/>
          <w:lang w:val="es-AR"/>
        </w:rPr>
        <w:t>l</w:t>
      </w:r>
      <w:r w:rsidRPr="006B3699">
        <w:rPr>
          <w:rFonts w:ascii="Arial" w:eastAsia="Arial" w:hAnsi="Arial" w:cs="Arial"/>
          <w:szCs w:val="24"/>
          <w:lang w:val="es-AR"/>
        </w:rPr>
        <w:t>os</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1"/>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zCs w:val="24"/>
          <w:lang w:val="es-AR"/>
        </w:rPr>
        <w:t>c</w:t>
      </w:r>
      <w:r w:rsidRPr="006B3699">
        <w:rPr>
          <w:rFonts w:ascii="Arial" w:eastAsia="Arial" w:hAnsi="Arial" w:cs="Arial"/>
          <w:spacing w:val="1"/>
          <w:szCs w:val="24"/>
          <w:lang w:val="es-AR"/>
        </w:rPr>
        <w:t>t</w:t>
      </w:r>
      <w:r w:rsidRPr="006B3699">
        <w:rPr>
          <w:rFonts w:ascii="Arial" w:eastAsia="Arial" w:hAnsi="Arial" w:cs="Arial"/>
          <w:szCs w:val="24"/>
          <w:lang w:val="es-AR"/>
        </w:rPr>
        <w:t>os</w:t>
      </w:r>
      <w:r w:rsidRPr="006B3699">
        <w:rPr>
          <w:rFonts w:ascii="Arial" w:eastAsia="Arial" w:hAnsi="Arial" w:cs="Arial"/>
          <w:spacing w:val="2"/>
          <w:szCs w:val="24"/>
          <w:lang w:val="es-AR"/>
        </w:rPr>
        <w:t xml:space="preserve"> </w:t>
      </w:r>
      <w:r w:rsidRPr="006B3699">
        <w:rPr>
          <w:rFonts w:ascii="Arial" w:eastAsia="Arial" w:hAnsi="Arial" w:cs="Arial"/>
          <w:szCs w:val="24"/>
          <w:lang w:val="es-AR"/>
        </w:rPr>
        <w:t>p</w:t>
      </w:r>
      <w:r w:rsidRPr="006B3699">
        <w:rPr>
          <w:rFonts w:ascii="Arial" w:eastAsia="Arial" w:hAnsi="Arial" w:cs="Arial"/>
          <w:spacing w:val="-3"/>
          <w:szCs w:val="24"/>
          <w:lang w:val="es-AR"/>
        </w:rPr>
        <w:t>o</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zCs w:val="24"/>
          <w:lang w:val="es-AR"/>
        </w:rPr>
        <w:t>es</w:t>
      </w:r>
      <w:r w:rsidRPr="006B3699">
        <w:rPr>
          <w:rFonts w:ascii="Arial" w:eastAsia="Arial" w:hAnsi="Arial" w:cs="Arial"/>
          <w:spacing w:val="2"/>
          <w:szCs w:val="24"/>
          <w:lang w:val="es-AR"/>
        </w:rPr>
        <w:t xml:space="preserve"> q</w:t>
      </w:r>
      <w:r w:rsidRPr="006B3699">
        <w:rPr>
          <w:rFonts w:ascii="Arial" w:eastAsia="Arial" w:hAnsi="Arial" w:cs="Arial"/>
          <w:szCs w:val="24"/>
          <w:lang w:val="es-AR"/>
        </w:rPr>
        <w:t>ue</w:t>
      </w:r>
      <w:r w:rsidRPr="006B3699">
        <w:rPr>
          <w:rFonts w:ascii="Arial" w:eastAsia="Arial" w:hAnsi="Arial" w:cs="Arial"/>
          <w:spacing w:val="1"/>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o</w:t>
      </w:r>
      <w:r w:rsidRPr="006B3699">
        <w:rPr>
          <w:rFonts w:ascii="Arial" w:eastAsia="Arial" w:hAnsi="Arial" w:cs="Arial"/>
          <w:spacing w:val="-3"/>
          <w:szCs w:val="24"/>
          <w:lang w:val="es-AR"/>
        </w:rPr>
        <w:t>d</w:t>
      </w:r>
      <w:r w:rsidRPr="006B3699">
        <w:rPr>
          <w:rFonts w:ascii="Arial" w:eastAsia="Arial" w:hAnsi="Arial" w:cs="Arial"/>
          <w:spacing w:val="1"/>
          <w:szCs w:val="24"/>
          <w:lang w:val="es-AR"/>
        </w:rPr>
        <w:t>r</w:t>
      </w:r>
      <w:r w:rsidRPr="006B3699">
        <w:rPr>
          <w:rFonts w:ascii="Arial" w:eastAsia="Arial" w:hAnsi="Arial" w:cs="Arial"/>
          <w:spacing w:val="-4"/>
          <w:szCs w:val="24"/>
          <w:lang w:val="es-AR"/>
        </w:rPr>
        <w:t>í</w:t>
      </w:r>
      <w:r w:rsidRPr="006B3699">
        <w:rPr>
          <w:rFonts w:ascii="Arial" w:eastAsia="Arial" w:hAnsi="Arial" w:cs="Arial"/>
          <w:szCs w:val="24"/>
          <w:lang w:val="es-AR"/>
        </w:rPr>
        <w:t>a</w:t>
      </w:r>
      <w:r w:rsidRPr="006B3699">
        <w:rPr>
          <w:rFonts w:ascii="Arial" w:eastAsia="Arial" w:hAnsi="Arial" w:cs="Arial"/>
          <w:spacing w:val="2"/>
          <w:szCs w:val="24"/>
          <w:lang w:val="es-AR"/>
        </w:rPr>
        <w:t xml:space="preserve"> </w:t>
      </w:r>
      <w:r w:rsidRPr="006B3699">
        <w:rPr>
          <w:rFonts w:ascii="Arial" w:eastAsia="Arial" w:hAnsi="Arial" w:cs="Arial"/>
          <w:szCs w:val="24"/>
          <w:lang w:val="es-AR"/>
        </w:rPr>
        <w:t>ca</w:t>
      </w:r>
      <w:r w:rsidRPr="006B3699">
        <w:rPr>
          <w:rFonts w:ascii="Arial" w:eastAsia="Arial" w:hAnsi="Arial" w:cs="Arial"/>
          <w:spacing w:val="-1"/>
          <w:szCs w:val="24"/>
          <w:lang w:val="es-AR"/>
        </w:rPr>
        <w:t>u</w:t>
      </w:r>
      <w:r w:rsidRPr="006B3699">
        <w:rPr>
          <w:rFonts w:ascii="Arial" w:eastAsia="Arial" w:hAnsi="Arial" w:cs="Arial"/>
          <w:szCs w:val="24"/>
          <w:lang w:val="es-AR"/>
        </w:rPr>
        <w:t>sar</w:t>
      </w:r>
      <w:r w:rsidRPr="006B3699">
        <w:rPr>
          <w:rFonts w:ascii="Arial" w:eastAsia="Arial" w:hAnsi="Arial" w:cs="Arial"/>
          <w:spacing w:val="3"/>
          <w:szCs w:val="24"/>
          <w:lang w:val="es-AR"/>
        </w:rPr>
        <w:t xml:space="preserve"> </w:t>
      </w:r>
      <w:r w:rsidRPr="006B3699">
        <w:rPr>
          <w:rFonts w:ascii="Arial" w:eastAsia="Arial" w:hAnsi="Arial" w:cs="Arial"/>
          <w:szCs w:val="24"/>
          <w:lang w:val="es-AR"/>
        </w:rPr>
        <w:t>el</w:t>
      </w:r>
      <w:r w:rsidRPr="006B3699">
        <w:rPr>
          <w:rFonts w:ascii="Arial" w:eastAsia="Arial" w:hAnsi="Arial" w:cs="Arial"/>
          <w:spacing w:val="1"/>
          <w:szCs w:val="24"/>
          <w:lang w:val="es-AR"/>
        </w:rPr>
        <w:t xml:space="preserve"> </w:t>
      </w:r>
      <w:r w:rsidRPr="006B3699">
        <w:rPr>
          <w:rFonts w:ascii="Arial" w:eastAsia="Arial" w:hAnsi="Arial" w:cs="Arial"/>
          <w:szCs w:val="24"/>
          <w:lang w:val="es-AR"/>
        </w:rPr>
        <w:t>pro</w:t>
      </w:r>
      <w:r w:rsidRPr="006B3699">
        <w:rPr>
          <w:rFonts w:ascii="Arial" w:eastAsia="Arial" w:hAnsi="Arial" w:cs="Arial"/>
          <w:spacing w:val="-2"/>
          <w:szCs w:val="24"/>
          <w:lang w:val="es-AR"/>
        </w:rPr>
        <w:t>y</w:t>
      </w:r>
      <w:r w:rsidRPr="006B3699">
        <w:rPr>
          <w:rFonts w:ascii="Arial" w:eastAsia="Arial" w:hAnsi="Arial" w:cs="Arial"/>
          <w:szCs w:val="24"/>
          <w:lang w:val="es-AR"/>
        </w:rPr>
        <w:t>ecto</w:t>
      </w:r>
      <w:r w:rsidRPr="006B3699">
        <w:rPr>
          <w:rFonts w:ascii="Arial" w:eastAsia="Arial" w:hAnsi="Arial" w:cs="Arial"/>
          <w:spacing w:val="2"/>
          <w:szCs w:val="24"/>
          <w:lang w:val="es-AR"/>
        </w:rPr>
        <w:t xml:space="preserve"> </w:t>
      </w:r>
      <w:r w:rsidRPr="006B3699">
        <w:rPr>
          <w:rFonts w:ascii="Arial" w:eastAsia="Arial" w:hAnsi="Arial" w:cs="Arial"/>
          <w:szCs w:val="24"/>
          <w:lang w:val="es-AR"/>
        </w:rPr>
        <w:t>de</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zCs w:val="24"/>
          <w:lang w:val="es-AR"/>
        </w:rPr>
        <w:t>nte</w:t>
      </w:r>
      <w:r w:rsidRPr="006B3699">
        <w:rPr>
          <w:rFonts w:ascii="Arial" w:eastAsia="Arial" w:hAnsi="Arial" w:cs="Arial"/>
          <w:spacing w:val="-1"/>
          <w:szCs w:val="24"/>
          <w:lang w:val="es-AR"/>
        </w:rPr>
        <w:t>r</w:t>
      </w:r>
      <w:r w:rsidRPr="006B3699">
        <w:rPr>
          <w:rFonts w:ascii="Arial" w:eastAsia="Arial" w:hAnsi="Arial" w:cs="Arial"/>
          <w:szCs w:val="24"/>
          <w:lang w:val="es-AR"/>
        </w:rPr>
        <w:t>és</w:t>
      </w:r>
      <w:r w:rsidRPr="006B3699">
        <w:rPr>
          <w:rFonts w:ascii="Arial" w:eastAsia="Arial" w:hAnsi="Arial" w:cs="Arial"/>
          <w:spacing w:val="2"/>
          <w:szCs w:val="24"/>
          <w:lang w:val="es-AR"/>
        </w:rPr>
        <w:t xml:space="preserve"> </w:t>
      </w:r>
      <w:r w:rsidRPr="006B3699">
        <w:rPr>
          <w:rFonts w:ascii="Arial" w:eastAsia="Arial" w:hAnsi="Arial" w:cs="Arial"/>
          <w:szCs w:val="24"/>
          <w:lang w:val="es-AR"/>
        </w:rPr>
        <w:t xml:space="preserve">y </w:t>
      </w:r>
      <w:r w:rsidRPr="006B3699">
        <w:rPr>
          <w:rFonts w:ascii="Arial" w:eastAsia="Arial" w:hAnsi="Arial" w:cs="Arial"/>
          <w:spacing w:val="2"/>
          <w:szCs w:val="24"/>
          <w:lang w:val="es-AR"/>
        </w:rPr>
        <w:t>q</w:t>
      </w:r>
      <w:r w:rsidRPr="006B3699">
        <w:rPr>
          <w:rFonts w:ascii="Arial" w:eastAsia="Arial" w:hAnsi="Arial" w:cs="Arial"/>
          <w:szCs w:val="24"/>
          <w:lang w:val="es-AR"/>
        </w:rPr>
        <w:t>ue</w:t>
      </w:r>
      <w:r w:rsidRPr="006B3699">
        <w:rPr>
          <w:rFonts w:ascii="Arial" w:eastAsia="Arial" w:hAnsi="Arial" w:cs="Arial"/>
          <w:spacing w:val="1"/>
          <w:szCs w:val="24"/>
          <w:lang w:val="es-AR"/>
        </w:rPr>
        <w:t xml:space="preserve"> </w:t>
      </w:r>
      <w:r w:rsidRPr="006B3699">
        <w:rPr>
          <w:rFonts w:ascii="Arial" w:eastAsia="Arial" w:hAnsi="Arial" w:cs="Arial"/>
          <w:szCs w:val="24"/>
          <w:lang w:val="es-AR"/>
        </w:rPr>
        <w:t>s</w:t>
      </w:r>
      <w:r w:rsidRPr="006B3699">
        <w:rPr>
          <w:rFonts w:ascii="Arial" w:eastAsia="Arial" w:hAnsi="Arial" w:cs="Arial"/>
          <w:spacing w:val="-3"/>
          <w:szCs w:val="24"/>
          <w:lang w:val="es-AR"/>
        </w:rPr>
        <w:t>on</w:t>
      </w:r>
      <w:r w:rsidRPr="006B3699">
        <w:rPr>
          <w:rFonts w:ascii="Arial" w:eastAsia="Arial" w:hAnsi="Arial" w:cs="Arial"/>
          <w:szCs w:val="24"/>
          <w:lang w:val="es-AR"/>
        </w:rPr>
        <w:t xml:space="preserve">, </w:t>
      </w:r>
      <w:r w:rsidRPr="006B3699">
        <w:rPr>
          <w:rFonts w:ascii="Arial" w:eastAsia="Arial" w:hAnsi="Arial" w:cs="Arial"/>
          <w:spacing w:val="1"/>
          <w:szCs w:val="24"/>
          <w:lang w:val="es-AR"/>
        </w:rPr>
        <w:t>f</w:t>
      </w:r>
      <w:r w:rsidRPr="006B3699">
        <w:rPr>
          <w:rFonts w:ascii="Arial" w:eastAsia="Arial" w:hAnsi="Arial" w:cs="Arial"/>
          <w:szCs w:val="24"/>
          <w:lang w:val="es-AR"/>
        </w:rPr>
        <w:t>u</w:t>
      </w:r>
      <w:r w:rsidRPr="006B3699">
        <w:rPr>
          <w:rFonts w:ascii="Arial" w:eastAsia="Arial" w:hAnsi="Arial" w:cs="Arial"/>
          <w:spacing w:val="-1"/>
          <w:szCs w:val="24"/>
          <w:lang w:val="es-AR"/>
        </w:rPr>
        <w:t>n</w:t>
      </w:r>
      <w:r w:rsidRPr="006B3699">
        <w:rPr>
          <w:rFonts w:ascii="Arial" w:eastAsia="Arial" w:hAnsi="Arial" w:cs="Arial"/>
          <w:szCs w:val="24"/>
          <w:lang w:val="es-AR"/>
        </w:rPr>
        <w:t>d</w:t>
      </w:r>
      <w:r w:rsidRPr="006B3699">
        <w:rPr>
          <w:rFonts w:ascii="Arial" w:eastAsia="Arial" w:hAnsi="Arial" w:cs="Arial"/>
          <w:spacing w:val="-1"/>
          <w:szCs w:val="24"/>
          <w:lang w:val="es-AR"/>
        </w:rPr>
        <w:t>a</w:t>
      </w:r>
      <w:r w:rsidRPr="006B3699">
        <w:rPr>
          <w:rFonts w:ascii="Arial" w:eastAsia="Arial" w:hAnsi="Arial" w:cs="Arial"/>
          <w:spacing w:val="1"/>
          <w:szCs w:val="24"/>
          <w:lang w:val="es-AR"/>
        </w:rPr>
        <w:t>m</w:t>
      </w:r>
      <w:r w:rsidRPr="006B3699">
        <w:rPr>
          <w:rFonts w:ascii="Arial" w:eastAsia="Arial" w:hAnsi="Arial" w:cs="Arial"/>
          <w:szCs w:val="24"/>
          <w:lang w:val="es-AR"/>
        </w:rPr>
        <w:t>e</w:t>
      </w:r>
      <w:r w:rsidRPr="006B3699">
        <w:rPr>
          <w:rFonts w:ascii="Arial" w:eastAsia="Arial" w:hAnsi="Arial" w:cs="Arial"/>
          <w:spacing w:val="-3"/>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pacing w:val="1"/>
          <w:szCs w:val="24"/>
          <w:lang w:val="es-AR"/>
        </w:rPr>
        <w:t>m</w:t>
      </w:r>
      <w:r w:rsidRPr="006B3699">
        <w:rPr>
          <w:rFonts w:ascii="Arial" w:eastAsia="Arial" w:hAnsi="Arial" w:cs="Arial"/>
          <w:szCs w:val="24"/>
          <w:lang w:val="es-AR"/>
        </w:rPr>
        <w:t>e</w:t>
      </w:r>
      <w:r w:rsidRPr="006B3699">
        <w:rPr>
          <w:rFonts w:ascii="Arial" w:eastAsia="Arial" w:hAnsi="Arial" w:cs="Arial"/>
          <w:spacing w:val="-3"/>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4"/>
          <w:szCs w:val="24"/>
          <w:lang w:val="es-AR"/>
        </w:rPr>
        <w:t xml:space="preserve"> </w:t>
      </w:r>
      <w:r w:rsidRPr="006B3699">
        <w:rPr>
          <w:rFonts w:ascii="Arial" w:eastAsia="Arial" w:hAnsi="Arial" w:cs="Arial"/>
          <w:spacing w:val="-3"/>
          <w:szCs w:val="24"/>
          <w:lang w:val="es-AR"/>
        </w:rPr>
        <w:t>e</w:t>
      </w:r>
      <w:r w:rsidRPr="006B3699">
        <w:rPr>
          <w:rFonts w:ascii="Arial" w:eastAsia="Arial" w:hAnsi="Arial" w:cs="Arial"/>
          <w:spacing w:val="1"/>
          <w:szCs w:val="24"/>
          <w:lang w:val="es-AR"/>
        </w:rPr>
        <w:t>m</w:t>
      </w:r>
      <w:r w:rsidRPr="006B3699">
        <w:rPr>
          <w:rFonts w:ascii="Arial" w:eastAsia="Arial" w:hAnsi="Arial" w:cs="Arial"/>
          <w:spacing w:val="-3"/>
          <w:szCs w:val="24"/>
          <w:lang w:val="es-AR"/>
        </w:rPr>
        <w:t>i</w:t>
      </w:r>
      <w:r w:rsidRPr="006B3699">
        <w:rPr>
          <w:rFonts w:ascii="Arial" w:eastAsia="Arial" w:hAnsi="Arial" w:cs="Arial"/>
          <w:szCs w:val="24"/>
          <w:lang w:val="es-AR"/>
        </w:rPr>
        <w:t>s</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3"/>
          <w:szCs w:val="24"/>
          <w:lang w:val="es-AR"/>
        </w:rPr>
        <w:t xml:space="preserve"> </w:t>
      </w:r>
      <w:r w:rsidRPr="006B3699">
        <w:rPr>
          <w:rFonts w:ascii="Arial" w:eastAsia="Arial" w:hAnsi="Arial" w:cs="Arial"/>
          <w:szCs w:val="24"/>
          <w:lang w:val="es-AR"/>
        </w:rPr>
        <w:t>de</w:t>
      </w:r>
      <w:r w:rsidRPr="006B3699">
        <w:rPr>
          <w:rFonts w:ascii="Arial" w:eastAsia="Arial" w:hAnsi="Arial" w:cs="Arial"/>
          <w:spacing w:val="3"/>
          <w:szCs w:val="24"/>
          <w:lang w:val="es-AR"/>
        </w:rPr>
        <w:t xml:space="preserve"> </w:t>
      </w:r>
      <w:r w:rsidRPr="006B3699">
        <w:rPr>
          <w:rFonts w:ascii="Arial" w:eastAsia="Arial" w:hAnsi="Arial" w:cs="Arial"/>
          <w:szCs w:val="24"/>
          <w:lang w:val="es-AR"/>
        </w:rPr>
        <w:t>co</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ami</w:t>
      </w:r>
      <w:r w:rsidRPr="006B3699">
        <w:rPr>
          <w:rFonts w:ascii="Arial" w:eastAsia="Arial" w:hAnsi="Arial" w:cs="Arial"/>
          <w:spacing w:val="-1"/>
          <w:szCs w:val="24"/>
          <w:lang w:val="es-AR"/>
        </w:rPr>
        <w:t>n</w:t>
      </w:r>
      <w:r w:rsidRPr="006B3699">
        <w:rPr>
          <w:rFonts w:ascii="Arial" w:eastAsia="Arial" w:hAnsi="Arial" w:cs="Arial"/>
          <w:szCs w:val="24"/>
          <w:lang w:val="es-AR"/>
        </w:rPr>
        <w:t>a</w:t>
      </w:r>
      <w:r w:rsidRPr="006B3699">
        <w:rPr>
          <w:rFonts w:ascii="Arial" w:eastAsia="Arial" w:hAnsi="Arial" w:cs="Arial"/>
          <w:spacing w:val="-3"/>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es</w:t>
      </w:r>
      <w:r w:rsidRPr="006B3699">
        <w:rPr>
          <w:rFonts w:ascii="Arial" w:eastAsia="Arial" w:hAnsi="Arial" w:cs="Arial"/>
          <w:spacing w:val="3"/>
          <w:szCs w:val="24"/>
          <w:lang w:val="es-AR"/>
        </w:rPr>
        <w:t xml:space="preserve"> </w:t>
      </w:r>
      <w:r w:rsidRPr="006B3699">
        <w:rPr>
          <w:rFonts w:ascii="Arial" w:eastAsia="Arial" w:hAnsi="Arial" w:cs="Arial"/>
          <w:szCs w:val="24"/>
          <w:lang w:val="es-AR"/>
        </w:rPr>
        <w:t>a</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3"/>
          <w:szCs w:val="24"/>
          <w:lang w:val="es-AR"/>
        </w:rPr>
        <w:t xml:space="preserve"> </w:t>
      </w:r>
      <w:r w:rsidRPr="006B3699">
        <w:rPr>
          <w:rFonts w:ascii="Arial" w:eastAsia="Arial" w:hAnsi="Arial" w:cs="Arial"/>
          <w:szCs w:val="24"/>
          <w:lang w:val="es-AR"/>
        </w:rPr>
        <w:t>at</w:t>
      </w:r>
      <w:r w:rsidRPr="006B3699">
        <w:rPr>
          <w:rFonts w:ascii="Arial" w:eastAsia="Arial" w:hAnsi="Arial" w:cs="Arial"/>
          <w:spacing w:val="1"/>
          <w:szCs w:val="24"/>
          <w:lang w:val="es-AR"/>
        </w:rPr>
        <w:t>m</w:t>
      </w:r>
      <w:r w:rsidRPr="006B3699">
        <w:rPr>
          <w:rFonts w:ascii="Arial" w:eastAsia="Arial" w:hAnsi="Arial" w:cs="Arial"/>
          <w:szCs w:val="24"/>
          <w:lang w:val="es-AR"/>
        </w:rPr>
        <w:t>ó</w:t>
      </w:r>
      <w:r w:rsidRPr="006B3699">
        <w:rPr>
          <w:rFonts w:ascii="Arial" w:eastAsia="Arial" w:hAnsi="Arial" w:cs="Arial"/>
          <w:spacing w:val="-3"/>
          <w:szCs w:val="24"/>
          <w:lang w:val="es-AR"/>
        </w:rPr>
        <w:t>s</w:t>
      </w:r>
      <w:r w:rsidRPr="006B3699">
        <w:rPr>
          <w:rFonts w:ascii="Arial" w:eastAsia="Arial" w:hAnsi="Arial" w:cs="Arial"/>
          <w:spacing w:val="1"/>
          <w:szCs w:val="24"/>
          <w:lang w:val="es-AR"/>
        </w:rPr>
        <w:t>f</w:t>
      </w:r>
      <w:r w:rsidRPr="006B3699">
        <w:rPr>
          <w:rFonts w:ascii="Arial" w:eastAsia="Arial" w:hAnsi="Arial" w:cs="Arial"/>
          <w:szCs w:val="24"/>
          <w:lang w:val="es-AR"/>
        </w:rPr>
        <w:t>era</w:t>
      </w:r>
      <w:r w:rsidRPr="006B3699">
        <w:rPr>
          <w:rFonts w:ascii="Arial" w:eastAsia="Arial" w:hAnsi="Arial" w:cs="Arial"/>
          <w:spacing w:val="4"/>
          <w:szCs w:val="24"/>
          <w:lang w:val="es-AR"/>
        </w:rPr>
        <w:t xml:space="preserve"> </w:t>
      </w:r>
      <w:r w:rsidRPr="006B3699">
        <w:rPr>
          <w:rFonts w:ascii="Arial" w:eastAsia="Arial" w:hAnsi="Arial" w:cs="Arial"/>
          <w:szCs w:val="24"/>
          <w:lang w:val="es-AR"/>
        </w:rPr>
        <w:t>p</w:t>
      </w:r>
      <w:r w:rsidRPr="006B3699">
        <w:rPr>
          <w:rFonts w:ascii="Arial" w:eastAsia="Arial" w:hAnsi="Arial" w:cs="Arial"/>
          <w:spacing w:val="-3"/>
          <w:szCs w:val="24"/>
          <w:lang w:val="es-AR"/>
        </w:rPr>
        <w:t>o</w:t>
      </w:r>
      <w:r w:rsidRPr="006B3699">
        <w:rPr>
          <w:rFonts w:ascii="Arial" w:eastAsia="Arial" w:hAnsi="Arial" w:cs="Arial"/>
          <w:szCs w:val="24"/>
          <w:lang w:val="es-AR"/>
        </w:rPr>
        <w:t>r</w:t>
      </w:r>
      <w:r w:rsidRPr="006B3699">
        <w:rPr>
          <w:rFonts w:ascii="Arial" w:eastAsia="Arial" w:hAnsi="Arial" w:cs="Arial"/>
          <w:spacing w:val="4"/>
          <w:szCs w:val="24"/>
          <w:lang w:val="es-AR"/>
        </w:rPr>
        <w:t xml:space="preserve"> </w:t>
      </w:r>
      <w:r w:rsidRPr="006B3699">
        <w:rPr>
          <w:rFonts w:ascii="Arial" w:eastAsia="Arial" w:hAnsi="Arial" w:cs="Arial"/>
          <w:szCs w:val="24"/>
          <w:lang w:val="es-AR"/>
        </w:rPr>
        <w:t>uso de</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m</w:t>
      </w:r>
      <w:r w:rsidRPr="006B3699">
        <w:rPr>
          <w:rFonts w:ascii="Arial" w:eastAsia="Arial" w:hAnsi="Arial" w:cs="Arial"/>
          <w:szCs w:val="24"/>
          <w:lang w:val="es-AR"/>
        </w:rPr>
        <w:t>ot</w:t>
      </w:r>
      <w:r w:rsidRPr="006B3699">
        <w:rPr>
          <w:rFonts w:ascii="Arial" w:eastAsia="Arial" w:hAnsi="Arial" w:cs="Arial"/>
          <w:spacing w:val="-2"/>
          <w:szCs w:val="24"/>
          <w:lang w:val="es-AR"/>
        </w:rPr>
        <w:t>o</w:t>
      </w:r>
      <w:r w:rsidRPr="006B3699">
        <w:rPr>
          <w:rFonts w:ascii="Arial" w:eastAsia="Arial" w:hAnsi="Arial" w:cs="Arial"/>
          <w:spacing w:val="1"/>
          <w:szCs w:val="24"/>
          <w:lang w:val="es-AR"/>
        </w:rPr>
        <w:t>r</w:t>
      </w:r>
      <w:r w:rsidRPr="006B3699">
        <w:rPr>
          <w:rFonts w:ascii="Arial" w:eastAsia="Arial" w:hAnsi="Arial" w:cs="Arial"/>
          <w:szCs w:val="24"/>
          <w:lang w:val="es-AR"/>
        </w:rPr>
        <w:t>es</w:t>
      </w:r>
      <w:r w:rsidRPr="006B3699">
        <w:rPr>
          <w:rFonts w:ascii="Arial" w:eastAsia="Arial" w:hAnsi="Arial" w:cs="Arial"/>
          <w:spacing w:val="3"/>
          <w:szCs w:val="24"/>
          <w:lang w:val="es-AR"/>
        </w:rPr>
        <w:t xml:space="preserve"> </w:t>
      </w:r>
      <w:r w:rsidRPr="006B3699">
        <w:rPr>
          <w:rFonts w:ascii="Arial" w:eastAsia="Arial" w:hAnsi="Arial" w:cs="Arial"/>
          <w:szCs w:val="24"/>
          <w:lang w:val="es-AR"/>
        </w:rPr>
        <w:t>de combu</w:t>
      </w:r>
      <w:r w:rsidRPr="006B3699">
        <w:rPr>
          <w:rFonts w:ascii="Arial" w:eastAsia="Arial" w:hAnsi="Arial" w:cs="Arial"/>
          <w:spacing w:val="-3"/>
          <w:szCs w:val="24"/>
          <w:lang w:val="es-AR"/>
        </w:rPr>
        <w:t>s</w:t>
      </w:r>
      <w:r w:rsidRPr="006B3699">
        <w:rPr>
          <w:rFonts w:ascii="Arial" w:eastAsia="Arial" w:hAnsi="Arial" w:cs="Arial"/>
          <w:spacing w:val="1"/>
          <w:szCs w:val="24"/>
          <w:lang w:val="es-AR"/>
        </w:rPr>
        <w:t>t</w:t>
      </w:r>
      <w:r w:rsidRPr="006B3699">
        <w:rPr>
          <w:rFonts w:ascii="Arial" w:eastAsia="Arial" w:hAnsi="Arial" w:cs="Arial"/>
          <w:spacing w:val="-1"/>
          <w:szCs w:val="24"/>
          <w:lang w:val="es-AR"/>
        </w:rPr>
        <w:t>i</w:t>
      </w:r>
      <w:r w:rsidRPr="006B3699">
        <w:rPr>
          <w:rFonts w:ascii="Arial" w:eastAsia="Arial" w:hAnsi="Arial" w:cs="Arial"/>
          <w:szCs w:val="24"/>
          <w:lang w:val="es-AR"/>
        </w:rPr>
        <w:t xml:space="preserve">ón </w:t>
      </w:r>
      <w:r w:rsidRPr="006B3699">
        <w:rPr>
          <w:rFonts w:ascii="Arial" w:eastAsia="Arial" w:hAnsi="Arial" w:cs="Arial"/>
          <w:spacing w:val="-1"/>
          <w:szCs w:val="24"/>
          <w:lang w:val="es-AR"/>
        </w:rPr>
        <w:t>i</w:t>
      </w:r>
      <w:r w:rsidRPr="006B3699">
        <w:rPr>
          <w:rFonts w:ascii="Arial" w:eastAsia="Arial" w:hAnsi="Arial" w:cs="Arial"/>
          <w:szCs w:val="24"/>
          <w:lang w:val="es-AR"/>
        </w:rPr>
        <w:t>nte</w:t>
      </w:r>
      <w:r w:rsidRPr="006B3699">
        <w:rPr>
          <w:rFonts w:ascii="Arial" w:eastAsia="Arial" w:hAnsi="Arial" w:cs="Arial"/>
          <w:spacing w:val="1"/>
          <w:szCs w:val="24"/>
          <w:lang w:val="es-AR"/>
        </w:rPr>
        <w:t>r</w:t>
      </w:r>
      <w:r w:rsidRPr="006B3699">
        <w:rPr>
          <w:rFonts w:ascii="Arial" w:eastAsia="Arial" w:hAnsi="Arial" w:cs="Arial"/>
          <w:szCs w:val="24"/>
          <w:lang w:val="es-AR"/>
        </w:rPr>
        <w:t xml:space="preserve">na de </w:t>
      </w:r>
      <w:r w:rsidRPr="006B3699">
        <w:rPr>
          <w:rFonts w:ascii="Arial" w:eastAsia="Arial" w:hAnsi="Arial" w:cs="Arial"/>
          <w:spacing w:val="1"/>
          <w:szCs w:val="24"/>
          <w:lang w:val="es-AR"/>
        </w:rPr>
        <w:t>l</w:t>
      </w:r>
      <w:r w:rsidRPr="006B3699">
        <w:rPr>
          <w:rFonts w:ascii="Arial" w:eastAsia="Arial" w:hAnsi="Arial" w:cs="Arial"/>
          <w:szCs w:val="24"/>
          <w:lang w:val="es-AR"/>
        </w:rPr>
        <w:t xml:space="preserve">a </w:t>
      </w:r>
      <w:r w:rsidRPr="006B3699">
        <w:rPr>
          <w:rFonts w:ascii="Arial" w:eastAsia="Arial" w:hAnsi="Arial" w:cs="Arial"/>
          <w:spacing w:val="1"/>
          <w:szCs w:val="24"/>
          <w:lang w:val="es-AR"/>
        </w:rPr>
        <w:t>m</w:t>
      </w:r>
      <w:r w:rsidRPr="006B3699">
        <w:rPr>
          <w:rFonts w:ascii="Arial" w:eastAsia="Arial" w:hAnsi="Arial" w:cs="Arial"/>
          <w:szCs w:val="24"/>
          <w:lang w:val="es-AR"/>
        </w:rPr>
        <w:t>a</w:t>
      </w:r>
      <w:r w:rsidRPr="006B3699">
        <w:rPr>
          <w:rFonts w:ascii="Arial" w:eastAsia="Arial" w:hAnsi="Arial" w:cs="Arial"/>
          <w:spacing w:val="2"/>
          <w:szCs w:val="24"/>
          <w:lang w:val="es-AR"/>
        </w:rPr>
        <w:t>q</w:t>
      </w:r>
      <w:r w:rsidRPr="006B3699">
        <w:rPr>
          <w:rFonts w:ascii="Arial" w:eastAsia="Arial" w:hAnsi="Arial" w:cs="Arial"/>
          <w:szCs w:val="24"/>
          <w:lang w:val="es-AR"/>
        </w:rPr>
        <w:t>u</w:t>
      </w:r>
      <w:r w:rsidRPr="006B3699">
        <w:rPr>
          <w:rFonts w:ascii="Arial" w:eastAsia="Arial" w:hAnsi="Arial" w:cs="Arial"/>
          <w:spacing w:val="-1"/>
          <w:szCs w:val="24"/>
          <w:lang w:val="es-AR"/>
        </w:rPr>
        <w:t>i</w:t>
      </w:r>
      <w:r w:rsidRPr="006B3699">
        <w:rPr>
          <w:rFonts w:ascii="Arial" w:eastAsia="Arial" w:hAnsi="Arial" w:cs="Arial"/>
          <w:szCs w:val="24"/>
          <w:lang w:val="es-AR"/>
        </w:rPr>
        <w:t>n</w:t>
      </w:r>
      <w:r w:rsidRPr="006B3699">
        <w:rPr>
          <w:rFonts w:ascii="Arial" w:eastAsia="Arial" w:hAnsi="Arial" w:cs="Arial"/>
          <w:spacing w:val="-1"/>
          <w:szCs w:val="24"/>
          <w:lang w:val="es-AR"/>
        </w:rPr>
        <w:t>a</w:t>
      </w:r>
      <w:r w:rsidRPr="006B3699">
        <w:rPr>
          <w:rFonts w:ascii="Arial" w:eastAsia="Arial" w:hAnsi="Arial" w:cs="Arial"/>
          <w:spacing w:val="1"/>
          <w:szCs w:val="24"/>
          <w:lang w:val="es-AR"/>
        </w:rPr>
        <w:t>r</w:t>
      </w:r>
      <w:r w:rsidRPr="006B3699">
        <w:rPr>
          <w:rFonts w:ascii="Arial" w:eastAsia="Arial" w:hAnsi="Arial" w:cs="Arial"/>
          <w:spacing w:val="-1"/>
          <w:szCs w:val="24"/>
          <w:lang w:val="es-AR"/>
        </w:rPr>
        <w:t>i</w:t>
      </w:r>
      <w:r w:rsidRPr="006B3699">
        <w:rPr>
          <w:rFonts w:ascii="Arial" w:eastAsia="Arial" w:hAnsi="Arial" w:cs="Arial"/>
          <w:szCs w:val="24"/>
          <w:lang w:val="es-AR"/>
        </w:rPr>
        <w:t>a de preparación del sitio, así como</w:t>
      </w:r>
      <w:r w:rsidRPr="006B3699">
        <w:rPr>
          <w:rFonts w:ascii="Arial" w:eastAsia="Arial" w:hAnsi="Arial" w:cs="Arial"/>
          <w:spacing w:val="4"/>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4"/>
          <w:szCs w:val="24"/>
          <w:lang w:val="es-AR"/>
        </w:rPr>
        <w:t xml:space="preserve"> </w:t>
      </w:r>
      <w:r w:rsidRPr="006B3699">
        <w:rPr>
          <w:rFonts w:ascii="Arial" w:eastAsia="Arial" w:hAnsi="Arial" w:cs="Arial"/>
          <w:spacing w:val="-3"/>
          <w:szCs w:val="24"/>
          <w:lang w:val="es-AR"/>
        </w:rPr>
        <w:t>e</w:t>
      </w:r>
      <w:r w:rsidRPr="006B3699">
        <w:rPr>
          <w:rFonts w:ascii="Arial" w:eastAsia="Arial" w:hAnsi="Arial" w:cs="Arial"/>
          <w:spacing w:val="1"/>
          <w:szCs w:val="24"/>
          <w:lang w:val="es-AR"/>
        </w:rPr>
        <w:t>m</w:t>
      </w:r>
      <w:r w:rsidRPr="006B3699">
        <w:rPr>
          <w:rFonts w:ascii="Arial" w:eastAsia="Arial" w:hAnsi="Arial" w:cs="Arial"/>
          <w:spacing w:val="-1"/>
          <w:szCs w:val="24"/>
          <w:lang w:val="es-AR"/>
        </w:rPr>
        <w:t>i</w:t>
      </w:r>
      <w:r w:rsidRPr="006B3699">
        <w:rPr>
          <w:rFonts w:ascii="Arial" w:eastAsia="Arial" w:hAnsi="Arial" w:cs="Arial"/>
          <w:szCs w:val="24"/>
          <w:lang w:val="es-AR"/>
        </w:rPr>
        <w:t>s</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4"/>
          <w:szCs w:val="24"/>
          <w:lang w:val="es-AR"/>
        </w:rPr>
        <w:t xml:space="preserve"> </w:t>
      </w:r>
      <w:r w:rsidRPr="006B3699">
        <w:rPr>
          <w:rFonts w:ascii="Arial" w:eastAsia="Arial" w:hAnsi="Arial" w:cs="Arial"/>
          <w:szCs w:val="24"/>
          <w:lang w:val="es-AR"/>
        </w:rPr>
        <w:t>de</w:t>
      </w:r>
      <w:r w:rsidRPr="006B3699">
        <w:rPr>
          <w:rFonts w:ascii="Arial" w:eastAsia="Arial" w:hAnsi="Arial" w:cs="Arial"/>
          <w:spacing w:val="4"/>
          <w:szCs w:val="24"/>
          <w:lang w:val="es-AR"/>
        </w:rPr>
        <w:t xml:space="preserve"> </w:t>
      </w:r>
      <w:r w:rsidRPr="006B3699">
        <w:rPr>
          <w:rFonts w:ascii="Arial" w:eastAsia="Arial" w:hAnsi="Arial" w:cs="Arial"/>
          <w:spacing w:val="1"/>
          <w:szCs w:val="24"/>
          <w:lang w:val="es-AR"/>
        </w:rPr>
        <w:t>r</w:t>
      </w:r>
      <w:r w:rsidRPr="006B3699">
        <w:rPr>
          <w:rFonts w:ascii="Arial" w:eastAsia="Arial" w:hAnsi="Arial" w:cs="Arial"/>
          <w:szCs w:val="24"/>
          <w:lang w:val="es-AR"/>
        </w:rPr>
        <w:t>u</w:t>
      </w:r>
      <w:r w:rsidRPr="006B3699">
        <w:rPr>
          <w:rFonts w:ascii="Arial" w:eastAsia="Arial" w:hAnsi="Arial" w:cs="Arial"/>
          <w:spacing w:val="-1"/>
          <w:szCs w:val="24"/>
          <w:lang w:val="es-AR"/>
        </w:rPr>
        <w:t>i</w:t>
      </w:r>
      <w:r w:rsidRPr="006B3699">
        <w:rPr>
          <w:rFonts w:ascii="Arial" w:eastAsia="Arial" w:hAnsi="Arial" w:cs="Arial"/>
          <w:szCs w:val="24"/>
          <w:lang w:val="es-AR"/>
        </w:rPr>
        <w:t>do</w:t>
      </w:r>
      <w:r w:rsidRPr="006B3699">
        <w:rPr>
          <w:rFonts w:ascii="Arial" w:eastAsia="Arial" w:hAnsi="Arial" w:cs="Arial"/>
          <w:spacing w:val="4"/>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o</w:t>
      </w:r>
      <w:r w:rsidRPr="006B3699">
        <w:rPr>
          <w:rFonts w:ascii="Arial" w:eastAsia="Arial" w:hAnsi="Arial" w:cs="Arial"/>
          <w:szCs w:val="24"/>
          <w:lang w:val="es-AR"/>
        </w:rPr>
        <w:t>r</w:t>
      </w:r>
      <w:r w:rsidRPr="006B3699">
        <w:rPr>
          <w:rFonts w:ascii="Arial" w:eastAsia="Arial" w:hAnsi="Arial" w:cs="Arial"/>
          <w:spacing w:val="5"/>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i</w:t>
      </w:r>
      <w:r w:rsidRPr="006B3699">
        <w:rPr>
          <w:rFonts w:ascii="Arial" w:eastAsia="Arial" w:hAnsi="Arial" w:cs="Arial"/>
          <w:szCs w:val="24"/>
          <w:lang w:val="es-AR"/>
        </w:rPr>
        <w:t>cha</w:t>
      </w:r>
      <w:r w:rsidRPr="006B3699">
        <w:rPr>
          <w:rFonts w:ascii="Arial" w:eastAsia="Arial" w:hAnsi="Arial" w:cs="Arial"/>
          <w:spacing w:val="1"/>
          <w:szCs w:val="24"/>
          <w:lang w:val="es-AR"/>
        </w:rPr>
        <w:t xml:space="preserve"> m</w:t>
      </w:r>
      <w:r w:rsidRPr="006B3699">
        <w:rPr>
          <w:rFonts w:ascii="Arial" w:eastAsia="Arial" w:hAnsi="Arial" w:cs="Arial"/>
          <w:spacing w:val="-3"/>
          <w:szCs w:val="24"/>
          <w:lang w:val="es-AR"/>
        </w:rPr>
        <w:t>a</w:t>
      </w:r>
      <w:r w:rsidRPr="006B3699">
        <w:rPr>
          <w:rFonts w:ascii="Arial" w:eastAsia="Arial" w:hAnsi="Arial" w:cs="Arial"/>
          <w:spacing w:val="2"/>
          <w:szCs w:val="24"/>
          <w:lang w:val="es-AR"/>
        </w:rPr>
        <w:t>q</w:t>
      </w:r>
      <w:r w:rsidRPr="006B3699">
        <w:rPr>
          <w:rFonts w:ascii="Arial" w:eastAsia="Arial" w:hAnsi="Arial" w:cs="Arial"/>
          <w:szCs w:val="24"/>
          <w:lang w:val="es-AR"/>
        </w:rPr>
        <w:t>u</w:t>
      </w:r>
      <w:r w:rsidRPr="006B3699">
        <w:rPr>
          <w:rFonts w:ascii="Arial" w:eastAsia="Arial" w:hAnsi="Arial" w:cs="Arial"/>
          <w:spacing w:val="-1"/>
          <w:szCs w:val="24"/>
          <w:lang w:val="es-AR"/>
        </w:rPr>
        <w:t>i</w:t>
      </w:r>
      <w:r w:rsidRPr="006B3699">
        <w:rPr>
          <w:rFonts w:ascii="Arial" w:eastAsia="Arial" w:hAnsi="Arial" w:cs="Arial"/>
          <w:szCs w:val="24"/>
          <w:lang w:val="es-AR"/>
        </w:rPr>
        <w:t>n</w:t>
      </w:r>
      <w:r w:rsidRPr="006B3699">
        <w:rPr>
          <w:rFonts w:ascii="Arial" w:eastAsia="Arial" w:hAnsi="Arial" w:cs="Arial"/>
          <w:spacing w:val="-1"/>
          <w:szCs w:val="24"/>
          <w:lang w:val="es-AR"/>
        </w:rPr>
        <w:t>a</w:t>
      </w:r>
      <w:r w:rsidRPr="006B3699">
        <w:rPr>
          <w:rFonts w:ascii="Arial" w:eastAsia="Arial" w:hAnsi="Arial" w:cs="Arial"/>
          <w:spacing w:val="1"/>
          <w:szCs w:val="24"/>
          <w:lang w:val="es-AR"/>
        </w:rPr>
        <w:t>r</w:t>
      </w:r>
      <w:r w:rsidRPr="006B3699">
        <w:rPr>
          <w:rFonts w:ascii="Arial" w:eastAsia="Arial" w:hAnsi="Arial" w:cs="Arial"/>
          <w:spacing w:val="-1"/>
          <w:szCs w:val="24"/>
          <w:lang w:val="es-AR"/>
        </w:rPr>
        <w:t>i</w:t>
      </w:r>
      <w:r w:rsidRPr="006B3699">
        <w:rPr>
          <w:rFonts w:ascii="Arial" w:eastAsia="Arial" w:hAnsi="Arial" w:cs="Arial"/>
          <w:szCs w:val="24"/>
          <w:lang w:val="es-AR"/>
        </w:rPr>
        <w:t>a</w:t>
      </w:r>
      <w:r w:rsidRPr="006B3699">
        <w:rPr>
          <w:rFonts w:ascii="Arial" w:eastAsia="Arial" w:hAnsi="Arial" w:cs="Arial"/>
          <w:spacing w:val="4"/>
          <w:szCs w:val="24"/>
          <w:lang w:val="es-AR"/>
        </w:rPr>
        <w:t xml:space="preserve"> </w:t>
      </w:r>
      <w:r w:rsidRPr="006B3699">
        <w:rPr>
          <w:rFonts w:ascii="Arial" w:eastAsia="Arial" w:hAnsi="Arial" w:cs="Arial"/>
          <w:szCs w:val="24"/>
          <w:lang w:val="es-AR"/>
        </w:rPr>
        <w:t>y</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 xml:space="preserve">os </w:t>
      </w:r>
      <w:r w:rsidRPr="006B3699">
        <w:rPr>
          <w:rFonts w:ascii="Arial" w:eastAsia="Arial" w:hAnsi="Arial" w:cs="Arial"/>
          <w:spacing w:val="1"/>
          <w:szCs w:val="24"/>
          <w:lang w:val="es-AR"/>
        </w:rPr>
        <w:t>tr</w:t>
      </w:r>
      <w:r w:rsidRPr="006B3699">
        <w:rPr>
          <w:rFonts w:ascii="Arial" w:eastAsia="Arial" w:hAnsi="Arial" w:cs="Arial"/>
          <w:szCs w:val="24"/>
          <w:lang w:val="es-AR"/>
        </w:rPr>
        <w:t>a</w:t>
      </w:r>
      <w:r w:rsidRPr="006B3699">
        <w:rPr>
          <w:rFonts w:ascii="Arial" w:eastAsia="Arial" w:hAnsi="Arial" w:cs="Arial"/>
          <w:spacing w:val="-1"/>
          <w:szCs w:val="24"/>
          <w:lang w:val="es-AR"/>
        </w:rPr>
        <w:t>b</w:t>
      </w:r>
      <w:r w:rsidRPr="006B3699">
        <w:rPr>
          <w:rFonts w:ascii="Arial" w:eastAsia="Arial" w:hAnsi="Arial" w:cs="Arial"/>
          <w:spacing w:val="-3"/>
          <w:szCs w:val="24"/>
          <w:lang w:val="es-AR"/>
        </w:rPr>
        <w:t>a</w:t>
      </w:r>
      <w:r w:rsidRPr="006B3699">
        <w:rPr>
          <w:rFonts w:ascii="Arial" w:eastAsia="Arial" w:hAnsi="Arial" w:cs="Arial"/>
          <w:spacing w:val="1"/>
          <w:szCs w:val="24"/>
          <w:lang w:val="es-AR"/>
        </w:rPr>
        <w:t>j</w:t>
      </w:r>
      <w:r w:rsidRPr="006B3699">
        <w:rPr>
          <w:rFonts w:ascii="Arial" w:eastAsia="Arial" w:hAnsi="Arial" w:cs="Arial"/>
          <w:szCs w:val="24"/>
          <w:lang w:val="es-AR"/>
        </w:rPr>
        <w:t>os</w:t>
      </w:r>
      <w:r w:rsidRPr="006B3699">
        <w:rPr>
          <w:rFonts w:ascii="Arial" w:eastAsia="Arial" w:hAnsi="Arial" w:cs="Arial"/>
          <w:spacing w:val="2"/>
          <w:szCs w:val="24"/>
          <w:lang w:val="es-AR"/>
        </w:rPr>
        <w:t xml:space="preserve"> </w:t>
      </w:r>
      <w:r w:rsidRPr="006B3699">
        <w:rPr>
          <w:rFonts w:ascii="Arial" w:eastAsia="Arial" w:hAnsi="Arial" w:cs="Arial"/>
          <w:szCs w:val="24"/>
          <w:lang w:val="es-AR"/>
        </w:rPr>
        <w:t>preliminares, co</w:t>
      </w:r>
      <w:r w:rsidRPr="006B3699">
        <w:rPr>
          <w:rFonts w:ascii="Arial" w:eastAsia="Arial" w:hAnsi="Arial" w:cs="Arial"/>
          <w:spacing w:val="-1"/>
          <w:szCs w:val="24"/>
          <w:lang w:val="es-AR"/>
        </w:rPr>
        <w:t>n</w:t>
      </w:r>
      <w:r w:rsidRPr="006B3699">
        <w:rPr>
          <w:rFonts w:ascii="Arial" w:eastAsia="Arial" w:hAnsi="Arial" w:cs="Arial"/>
          <w:szCs w:val="24"/>
          <w:lang w:val="es-AR"/>
        </w:rPr>
        <w:t>s</w:t>
      </w:r>
      <w:r w:rsidRPr="006B3699">
        <w:rPr>
          <w:rFonts w:ascii="Arial" w:eastAsia="Arial" w:hAnsi="Arial" w:cs="Arial"/>
          <w:spacing w:val="-3"/>
          <w:szCs w:val="24"/>
          <w:lang w:val="es-AR"/>
        </w:rPr>
        <w:t>u</w:t>
      </w:r>
      <w:r w:rsidRPr="006B3699">
        <w:rPr>
          <w:rFonts w:ascii="Arial" w:eastAsia="Arial" w:hAnsi="Arial" w:cs="Arial"/>
          <w:spacing w:val="1"/>
          <w:szCs w:val="24"/>
          <w:lang w:val="es-AR"/>
        </w:rPr>
        <w:t>m</w:t>
      </w:r>
      <w:r w:rsidRPr="006B3699">
        <w:rPr>
          <w:rFonts w:ascii="Arial" w:eastAsia="Arial" w:hAnsi="Arial" w:cs="Arial"/>
          <w:szCs w:val="24"/>
          <w:lang w:val="es-AR"/>
        </w:rPr>
        <w:t>o</w:t>
      </w:r>
      <w:r w:rsidRPr="006B3699">
        <w:rPr>
          <w:rFonts w:ascii="Arial" w:eastAsia="Arial" w:hAnsi="Arial" w:cs="Arial"/>
          <w:spacing w:val="20"/>
          <w:szCs w:val="24"/>
          <w:lang w:val="es-AR"/>
        </w:rPr>
        <w:t xml:space="preserve"> </w:t>
      </w:r>
      <w:r w:rsidRPr="006B3699">
        <w:rPr>
          <w:rFonts w:ascii="Arial" w:eastAsia="Arial" w:hAnsi="Arial" w:cs="Arial"/>
          <w:szCs w:val="24"/>
          <w:lang w:val="es-AR"/>
        </w:rPr>
        <w:t>de</w:t>
      </w:r>
      <w:r w:rsidRPr="006B3699">
        <w:rPr>
          <w:rFonts w:ascii="Arial" w:eastAsia="Arial" w:hAnsi="Arial" w:cs="Arial"/>
          <w:spacing w:val="20"/>
          <w:szCs w:val="24"/>
          <w:lang w:val="es-AR"/>
        </w:rPr>
        <w:t xml:space="preserve"> </w:t>
      </w:r>
      <w:r w:rsidRPr="006B3699">
        <w:rPr>
          <w:rFonts w:ascii="Arial" w:eastAsia="Arial" w:hAnsi="Arial" w:cs="Arial"/>
          <w:spacing w:val="-3"/>
          <w:szCs w:val="24"/>
          <w:lang w:val="es-AR"/>
        </w:rPr>
        <w:t>a</w:t>
      </w:r>
      <w:r w:rsidRPr="006B3699">
        <w:rPr>
          <w:rFonts w:ascii="Arial" w:eastAsia="Arial" w:hAnsi="Arial" w:cs="Arial"/>
          <w:spacing w:val="2"/>
          <w:szCs w:val="24"/>
          <w:lang w:val="es-AR"/>
        </w:rPr>
        <w:t>g</w:t>
      </w:r>
      <w:r w:rsidRPr="006B3699">
        <w:rPr>
          <w:rFonts w:ascii="Arial" w:eastAsia="Arial" w:hAnsi="Arial" w:cs="Arial"/>
          <w:szCs w:val="24"/>
          <w:lang w:val="es-AR"/>
        </w:rPr>
        <w:t>ua</w:t>
      </w:r>
      <w:r w:rsidRPr="006B3699">
        <w:rPr>
          <w:rFonts w:ascii="Arial" w:eastAsia="Arial" w:hAnsi="Arial" w:cs="Arial"/>
          <w:spacing w:val="17"/>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pacing w:val="1"/>
          <w:szCs w:val="24"/>
          <w:lang w:val="es-AR"/>
        </w:rPr>
        <w:t>r</w:t>
      </w:r>
      <w:r w:rsidRPr="006B3699">
        <w:rPr>
          <w:rFonts w:ascii="Arial" w:eastAsia="Arial" w:hAnsi="Arial" w:cs="Arial"/>
          <w:szCs w:val="24"/>
          <w:lang w:val="es-AR"/>
        </w:rPr>
        <w:t>a</w:t>
      </w:r>
      <w:r w:rsidRPr="006B3699">
        <w:rPr>
          <w:rFonts w:ascii="Arial" w:eastAsia="Arial" w:hAnsi="Arial" w:cs="Arial"/>
          <w:spacing w:val="20"/>
          <w:szCs w:val="24"/>
          <w:lang w:val="es-AR"/>
        </w:rPr>
        <w:t xml:space="preserve"> </w:t>
      </w:r>
      <w:r w:rsidRPr="006B3699">
        <w:rPr>
          <w:rFonts w:ascii="Arial" w:eastAsia="Arial" w:hAnsi="Arial" w:cs="Arial"/>
          <w:szCs w:val="24"/>
          <w:lang w:val="es-AR"/>
        </w:rPr>
        <w:t>uso</w:t>
      </w:r>
      <w:r w:rsidRPr="006B3699">
        <w:rPr>
          <w:rFonts w:ascii="Arial" w:eastAsia="Arial" w:hAnsi="Arial" w:cs="Arial"/>
          <w:spacing w:val="20"/>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l</w:t>
      </w:r>
      <w:r w:rsidRPr="006B3699">
        <w:rPr>
          <w:rFonts w:ascii="Arial" w:eastAsia="Arial" w:hAnsi="Arial" w:cs="Arial"/>
          <w:spacing w:val="19"/>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e</w:t>
      </w:r>
      <w:r w:rsidRPr="006B3699">
        <w:rPr>
          <w:rFonts w:ascii="Arial" w:eastAsia="Arial" w:hAnsi="Arial" w:cs="Arial"/>
          <w:spacing w:val="1"/>
          <w:szCs w:val="24"/>
          <w:lang w:val="es-AR"/>
        </w:rPr>
        <w:t>r</w:t>
      </w:r>
      <w:r w:rsidRPr="006B3699">
        <w:rPr>
          <w:rFonts w:ascii="Arial" w:eastAsia="Arial" w:hAnsi="Arial" w:cs="Arial"/>
          <w:szCs w:val="24"/>
          <w:lang w:val="es-AR"/>
        </w:rPr>
        <w:t>so</w:t>
      </w:r>
      <w:r w:rsidRPr="006B3699">
        <w:rPr>
          <w:rFonts w:ascii="Arial" w:eastAsia="Arial" w:hAnsi="Arial" w:cs="Arial"/>
          <w:spacing w:val="-1"/>
          <w:szCs w:val="24"/>
          <w:lang w:val="es-AR"/>
        </w:rPr>
        <w:t>n</w:t>
      </w:r>
      <w:r w:rsidRPr="006B3699">
        <w:rPr>
          <w:rFonts w:ascii="Arial" w:eastAsia="Arial" w:hAnsi="Arial" w:cs="Arial"/>
          <w:szCs w:val="24"/>
          <w:lang w:val="es-AR"/>
        </w:rPr>
        <w:t>al</w:t>
      </w:r>
      <w:r w:rsidRPr="006B3699">
        <w:rPr>
          <w:rFonts w:ascii="Arial" w:eastAsia="Arial" w:hAnsi="Arial" w:cs="Arial"/>
          <w:spacing w:val="19"/>
          <w:szCs w:val="24"/>
          <w:lang w:val="es-AR"/>
        </w:rPr>
        <w:t xml:space="preserve"> </w:t>
      </w:r>
      <w:r w:rsidRPr="006B3699">
        <w:rPr>
          <w:rFonts w:ascii="Arial" w:eastAsia="Arial" w:hAnsi="Arial" w:cs="Arial"/>
          <w:szCs w:val="24"/>
          <w:lang w:val="es-AR"/>
        </w:rPr>
        <w:t>y</w:t>
      </w:r>
      <w:r w:rsidRPr="006B3699">
        <w:rPr>
          <w:rFonts w:ascii="Arial" w:eastAsia="Arial" w:hAnsi="Arial" w:cs="Arial"/>
          <w:spacing w:val="20"/>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20"/>
          <w:szCs w:val="24"/>
          <w:lang w:val="es-AR"/>
        </w:rPr>
        <w:t xml:space="preserve"> </w:t>
      </w:r>
      <w:r w:rsidRPr="006B3699">
        <w:rPr>
          <w:rFonts w:ascii="Arial" w:eastAsia="Arial" w:hAnsi="Arial" w:cs="Arial"/>
          <w:szCs w:val="24"/>
          <w:lang w:val="es-AR"/>
        </w:rPr>
        <w:t>prop</w:t>
      </w:r>
      <w:r w:rsidRPr="006B3699">
        <w:rPr>
          <w:rFonts w:ascii="Arial" w:eastAsia="Arial" w:hAnsi="Arial" w:cs="Arial"/>
          <w:spacing w:val="-1"/>
          <w:szCs w:val="24"/>
          <w:lang w:val="es-AR"/>
        </w:rPr>
        <w:t>i</w:t>
      </w:r>
      <w:r w:rsidRPr="006B3699">
        <w:rPr>
          <w:rFonts w:ascii="Arial" w:eastAsia="Arial" w:hAnsi="Arial" w:cs="Arial"/>
          <w:szCs w:val="24"/>
          <w:lang w:val="es-AR"/>
        </w:rPr>
        <w:t>a</w:t>
      </w:r>
      <w:r w:rsidRPr="006B3699">
        <w:rPr>
          <w:rFonts w:ascii="Arial" w:eastAsia="Arial" w:hAnsi="Arial" w:cs="Arial"/>
          <w:spacing w:val="20"/>
          <w:szCs w:val="24"/>
          <w:lang w:val="es-AR"/>
        </w:rPr>
        <w:t xml:space="preserve"> </w:t>
      </w:r>
      <w:r w:rsidRPr="006B3699">
        <w:rPr>
          <w:rFonts w:ascii="Arial" w:eastAsia="Arial" w:hAnsi="Arial" w:cs="Arial"/>
          <w:szCs w:val="24"/>
          <w:lang w:val="es-AR"/>
        </w:rPr>
        <w:t>preparación del sitio</w:t>
      </w:r>
      <w:r w:rsidRPr="006B3699">
        <w:rPr>
          <w:rFonts w:ascii="Arial" w:eastAsia="Arial" w:hAnsi="Arial" w:cs="Arial"/>
          <w:spacing w:val="21"/>
          <w:szCs w:val="24"/>
          <w:lang w:val="es-AR"/>
        </w:rPr>
        <w:t xml:space="preserve"> </w:t>
      </w:r>
      <w:r w:rsidRPr="006B3699">
        <w:rPr>
          <w:rFonts w:ascii="Arial" w:eastAsia="Arial" w:hAnsi="Arial" w:cs="Arial"/>
          <w:szCs w:val="24"/>
          <w:lang w:val="es-AR"/>
        </w:rPr>
        <w:t>y</w:t>
      </w:r>
      <w:r w:rsidRPr="006B3699">
        <w:rPr>
          <w:rFonts w:ascii="Arial" w:eastAsia="Arial" w:hAnsi="Arial" w:cs="Arial"/>
          <w:spacing w:val="18"/>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i</w:t>
      </w:r>
      <w:r w:rsidRPr="006B3699">
        <w:rPr>
          <w:rFonts w:ascii="Arial" w:eastAsia="Arial" w:hAnsi="Arial" w:cs="Arial"/>
          <w:szCs w:val="24"/>
          <w:lang w:val="es-AR"/>
        </w:rPr>
        <w:t>sp</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1"/>
          <w:szCs w:val="24"/>
          <w:lang w:val="es-AR"/>
        </w:rPr>
        <w:t>i</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20"/>
          <w:szCs w:val="24"/>
          <w:lang w:val="es-AR"/>
        </w:rPr>
        <w:t xml:space="preserve"> </w:t>
      </w:r>
      <w:r w:rsidRPr="006B3699">
        <w:rPr>
          <w:rFonts w:ascii="Arial" w:eastAsia="Arial" w:hAnsi="Arial" w:cs="Arial"/>
          <w:szCs w:val="24"/>
          <w:lang w:val="es-AR"/>
        </w:rPr>
        <w:t xml:space="preserve">de </w:t>
      </w:r>
      <w:r w:rsidRPr="006B3699">
        <w:rPr>
          <w:rFonts w:ascii="Arial" w:eastAsia="Arial" w:hAnsi="Arial" w:cs="Arial"/>
          <w:spacing w:val="-1"/>
          <w:szCs w:val="24"/>
          <w:lang w:val="es-AR"/>
        </w:rPr>
        <w:t>l</w:t>
      </w:r>
      <w:r w:rsidRPr="006B3699">
        <w:rPr>
          <w:rFonts w:ascii="Arial" w:eastAsia="Arial" w:hAnsi="Arial" w:cs="Arial"/>
          <w:szCs w:val="24"/>
          <w:lang w:val="es-AR"/>
        </w:rPr>
        <w:t>os</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r</w:t>
      </w:r>
      <w:r w:rsidRPr="006B3699">
        <w:rPr>
          <w:rFonts w:ascii="Arial" w:eastAsia="Arial" w:hAnsi="Arial" w:cs="Arial"/>
          <w:szCs w:val="24"/>
          <w:lang w:val="es-AR"/>
        </w:rPr>
        <w:t>es</w:t>
      </w:r>
      <w:r w:rsidRPr="006B3699">
        <w:rPr>
          <w:rFonts w:ascii="Arial" w:eastAsia="Arial" w:hAnsi="Arial" w:cs="Arial"/>
          <w:spacing w:val="-1"/>
          <w:szCs w:val="24"/>
          <w:lang w:val="es-AR"/>
        </w:rPr>
        <w:t>i</w:t>
      </w:r>
      <w:r w:rsidRPr="006B3699">
        <w:rPr>
          <w:rFonts w:ascii="Arial" w:eastAsia="Arial" w:hAnsi="Arial" w:cs="Arial"/>
          <w:szCs w:val="24"/>
          <w:lang w:val="es-AR"/>
        </w:rPr>
        <w:t>d</w:t>
      </w:r>
      <w:r w:rsidRPr="006B3699">
        <w:rPr>
          <w:rFonts w:ascii="Arial" w:eastAsia="Arial" w:hAnsi="Arial" w:cs="Arial"/>
          <w:spacing w:val="-1"/>
          <w:szCs w:val="24"/>
          <w:lang w:val="es-AR"/>
        </w:rPr>
        <w:t>u</w:t>
      </w:r>
      <w:r w:rsidRPr="006B3699">
        <w:rPr>
          <w:rFonts w:ascii="Arial" w:eastAsia="Arial" w:hAnsi="Arial" w:cs="Arial"/>
          <w:szCs w:val="24"/>
          <w:lang w:val="es-AR"/>
        </w:rPr>
        <w:t>os</w:t>
      </w:r>
      <w:r w:rsidRPr="006B3699">
        <w:rPr>
          <w:rFonts w:ascii="Arial" w:eastAsia="Arial" w:hAnsi="Arial" w:cs="Arial"/>
          <w:spacing w:val="2"/>
          <w:szCs w:val="24"/>
          <w:lang w:val="es-AR"/>
        </w:rPr>
        <w:t xml:space="preserve"> </w:t>
      </w:r>
      <w:r w:rsidRPr="006B3699">
        <w:rPr>
          <w:rFonts w:ascii="Arial" w:eastAsia="Arial" w:hAnsi="Arial" w:cs="Arial"/>
          <w:szCs w:val="24"/>
          <w:lang w:val="es-AR"/>
        </w:rPr>
        <w:t>só</w:t>
      </w:r>
      <w:r w:rsidRPr="006B3699">
        <w:rPr>
          <w:rFonts w:ascii="Arial" w:eastAsia="Arial" w:hAnsi="Arial" w:cs="Arial"/>
          <w:spacing w:val="-1"/>
          <w:szCs w:val="24"/>
          <w:lang w:val="es-AR"/>
        </w:rPr>
        <w:t>li</w:t>
      </w:r>
      <w:r w:rsidRPr="006B3699">
        <w:rPr>
          <w:rFonts w:ascii="Arial" w:eastAsia="Arial" w:hAnsi="Arial" w:cs="Arial"/>
          <w:szCs w:val="24"/>
          <w:lang w:val="es-AR"/>
        </w:rPr>
        <w:t>d</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w:t>
      </w:r>
      <w:r w:rsidRPr="006B3699">
        <w:rPr>
          <w:rFonts w:ascii="Arial" w:eastAsia="Arial" w:hAnsi="Arial" w:cs="Arial"/>
          <w:szCs w:val="24"/>
          <w:lang w:val="es-AR"/>
        </w:rPr>
        <w:t>p</w:t>
      </w:r>
      <w:r w:rsidRPr="006B3699">
        <w:rPr>
          <w:rFonts w:ascii="Arial" w:eastAsia="Arial" w:hAnsi="Arial" w:cs="Arial"/>
          <w:spacing w:val="-1"/>
          <w:szCs w:val="24"/>
          <w:lang w:val="es-AR"/>
        </w:rPr>
        <w:t>e</w:t>
      </w:r>
      <w:r w:rsidRPr="006B3699">
        <w:rPr>
          <w:rFonts w:ascii="Arial" w:eastAsia="Arial" w:hAnsi="Arial" w:cs="Arial"/>
          <w:spacing w:val="1"/>
          <w:szCs w:val="24"/>
          <w:lang w:val="es-AR"/>
        </w:rPr>
        <w:t>li</w:t>
      </w:r>
      <w:r w:rsidRPr="006B3699">
        <w:rPr>
          <w:rFonts w:ascii="Arial" w:eastAsia="Arial" w:hAnsi="Arial" w:cs="Arial"/>
          <w:spacing w:val="2"/>
          <w:szCs w:val="24"/>
          <w:lang w:val="es-AR"/>
        </w:rPr>
        <w:t>g</w:t>
      </w:r>
      <w:r w:rsidRPr="006B3699">
        <w:rPr>
          <w:rFonts w:ascii="Arial" w:eastAsia="Arial" w:hAnsi="Arial" w:cs="Arial"/>
          <w:spacing w:val="-2"/>
          <w:szCs w:val="24"/>
          <w:lang w:val="es-AR"/>
        </w:rPr>
        <w:t>r</w:t>
      </w:r>
      <w:r w:rsidRPr="006B3699">
        <w:rPr>
          <w:rFonts w:ascii="Arial" w:eastAsia="Arial" w:hAnsi="Arial" w:cs="Arial"/>
          <w:szCs w:val="24"/>
          <w:lang w:val="es-AR"/>
        </w:rPr>
        <w:t>os</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3"/>
          <w:szCs w:val="24"/>
          <w:lang w:val="es-AR"/>
        </w:rPr>
        <w:t xml:space="preserve"> </w:t>
      </w:r>
      <w:r w:rsidRPr="006B3699">
        <w:rPr>
          <w:rFonts w:ascii="Arial" w:eastAsia="Arial" w:hAnsi="Arial" w:cs="Arial"/>
          <w:szCs w:val="24"/>
          <w:lang w:val="es-AR"/>
        </w:rPr>
        <w:t>y no</w:t>
      </w:r>
      <w:r w:rsidRPr="006B3699">
        <w:rPr>
          <w:rFonts w:ascii="Arial" w:eastAsia="Arial" w:hAnsi="Arial" w:cs="Arial"/>
          <w:spacing w:val="2"/>
          <w:szCs w:val="24"/>
          <w:lang w:val="es-AR"/>
        </w:rPr>
        <w:t xml:space="preserve"> </w:t>
      </w:r>
      <w:r w:rsidRPr="006B3699">
        <w:rPr>
          <w:rFonts w:ascii="Arial" w:eastAsia="Arial" w:hAnsi="Arial" w:cs="Arial"/>
          <w:szCs w:val="24"/>
          <w:lang w:val="es-AR"/>
        </w:rPr>
        <w:t>p</w:t>
      </w:r>
      <w:r w:rsidRPr="006B3699">
        <w:rPr>
          <w:rFonts w:ascii="Arial" w:eastAsia="Arial" w:hAnsi="Arial" w:cs="Arial"/>
          <w:spacing w:val="2"/>
          <w:szCs w:val="24"/>
          <w:lang w:val="es-AR"/>
        </w:rPr>
        <w:t>e</w:t>
      </w:r>
      <w:r w:rsidRPr="006B3699">
        <w:rPr>
          <w:rFonts w:ascii="Arial" w:eastAsia="Arial" w:hAnsi="Arial" w:cs="Arial"/>
          <w:spacing w:val="-1"/>
          <w:szCs w:val="24"/>
          <w:lang w:val="es-AR"/>
        </w:rPr>
        <w:t>li</w:t>
      </w:r>
      <w:r w:rsidRPr="006B3699">
        <w:rPr>
          <w:rFonts w:ascii="Arial" w:eastAsia="Arial" w:hAnsi="Arial" w:cs="Arial"/>
          <w:spacing w:val="2"/>
          <w:szCs w:val="24"/>
          <w:lang w:val="es-AR"/>
        </w:rPr>
        <w:t>g</w:t>
      </w:r>
      <w:r w:rsidRPr="006B3699">
        <w:rPr>
          <w:rFonts w:ascii="Arial" w:eastAsia="Arial" w:hAnsi="Arial" w:cs="Arial"/>
          <w:spacing w:val="1"/>
          <w:szCs w:val="24"/>
          <w:lang w:val="es-AR"/>
        </w:rPr>
        <w:t>r</w:t>
      </w:r>
      <w:r w:rsidRPr="006B3699">
        <w:rPr>
          <w:rFonts w:ascii="Arial" w:eastAsia="Arial" w:hAnsi="Arial" w:cs="Arial"/>
          <w:szCs w:val="24"/>
          <w:lang w:val="es-AR"/>
        </w:rPr>
        <w:t>os</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1"/>
          <w:szCs w:val="24"/>
          <w:lang w:val="es-AR"/>
        </w:rPr>
        <w:t xml:space="preserve"> </w:t>
      </w:r>
      <w:r w:rsidRPr="006B3699">
        <w:rPr>
          <w:rFonts w:ascii="Arial" w:eastAsia="Arial" w:hAnsi="Arial" w:cs="Arial"/>
          <w:szCs w:val="24"/>
          <w:lang w:val="es-AR"/>
        </w:rPr>
        <w:t>producto</w:t>
      </w:r>
      <w:r w:rsidRPr="006B3699">
        <w:rPr>
          <w:rFonts w:ascii="Arial" w:eastAsia="Arial" w:hAnsi="Arial" w:cs="Arial"/>
          <w:spacing w:val="3"/>
          <w:szCs w:val="24"/>
          <w:lang w:val="es-AR"/>
        </w:rPr>
        <w:t xml:space="preserve"> </w:t>
      </w:r>
      <w:r w:rsidRPr="006B3699">
        <w:rPr>
          <w:rFonts w:ascii="Arial" w:eastAsia="Arial" w:hAnsi="Arial" w:cs="Arial"/>
          <w:szCs w:val="24"/>
          <w:lang w:val="es-AR"/>
        </w:rPr>
        <w:t>de</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2"/>
          <w:szCs w:val="24"/>
          <w:lang w:val="es-AR"/>
        </w:rPr>
        <w:t xml:space="preserve"> </w:t>
      </w:r>
      <w:r w:rsidRPr="006B3699">
        <w:rPr>
          <w:rFonts w:ascii="Arial" w:eastAsia="Arial" w:hAnsi="Arial" w:cs="Arial"/>
          <w:szCs w:val="24"/>
          <w:lang w:val="es-AR"/>
        </w:rPr>
        <w:t>preparac</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2"/>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l</w:t>
      </w:r>
      <w:r w:rsidRPr="006B3699">
        <w:rPr>
          <w:rFonts w:ascii="Arial" w:eastAsia="Arial" w:hAnsi="Arial" w:cs="Arial"/>
          <w:spacing w:val="2"/>
          <w:szCs w:val="24"/>
          <w:lang w:val="es-AR"/>
        </w:rPr>
        <w:t xml:space="preserve"> </w:t>
      </w:r>
      <w:r w:rsidRPr="006B3699">
        <w:rPr>
          <w:rFonts w:ascii="Arial" w:eastAsia="Arial" w:hAnsi="Arial" w:cs="Arial"/>
          <w:szCs w:val="24"/>
          <w:lang w:val="es-AR"/>
        </w:rPr>
        <w:t>s</w:t>
      </w:r>
      <w:r w:rsidRPr="006B3699">
        <w:rPr>
          <w:rFonts w:ascii="Arial" w:eastAsia="Arial" w:hAnsi="Arial" w:cs="Arial"/>
          <w:spacing w:val="-1"/>
          <w:szCs w:val="24"/>
          <w:lang w:val="es-AR"/>
        </w:rPr>
        <w:t>i</w:t>
      </w:r>
      <w:r w:rsidRPr="006B3699">
        <w:rPr>
          <w:rFonts w:ascii="Arial" w:eastAsia="Arial" w:hAnsi="Arial" w:cs="Arial"/>
          <w:spacing w:val="1"/>
          <w:szCs w:val="24"/>
          <w:lang w:val="es-AR"/>
        </w:rPr>
        <w:t>t</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7"/>
          <w:szCs w:val="24"/>
          <w:lang w:val="es-AR"/>
        </w:rPr>
        <w:t xml:space="preserve"> </w:t>
      </w:r>
      <w:r w:rsidRPr="006B3699">
        <w:rPr>
          <w:rFonts w:ascii="Arial" w:eastAsia="Arial" w:hAnsi="Arial" w:cs="Arial"/>
          <w:szCs w:val="24"/>
          <w:lang w:val="es-AR"/>
        </w:rPr>
        <w:t xml:space="preserve">y </w:t>
      </w:r>
      <w:r w:rsidRPr="006B3699">
        <w:rPr>
          <w:rFonts w:ascii="Arial" w:eastAsia="Arial" w:hAnsi="Arial" w:cs="Arial"/>
          <w:spacing w:val="-1"/>
          <w:szCs w:val="24"/>
          <w:lang w:val="es-AR"/>
        </w:rPr>
        <w:t>l</w:t>
      </w:r>
      <w:r w:rsidRPr="006B3699">
        <w:rPr>
          <w:rFonts w:ascii="Arial" w:eastAsia="Arial" w:hAnsi="Arial" w:cs="Arial"/>
          <w:szCs w:val="24"/>
          <w:lang w:val="es-AR"/>
        </w:rPr>
        <w:t>as o</w:t>
      </w:r>
      <w:r w:rsidRPr="006B3699">
        <w:rPr>
          <w:rFonts w:ascii="Arial" w:eastAsia="Arial" w:hAnsi="Arial" w:cs="Arial"/>
          <w:spacing w:val="-1"/>
          <w:szCs w:val="24"/>
          <w:lang w:val="es-AR"/>
        </w:rPr>
        <w:t>b</w:t>
      </w:r>
      <w:r w:rsidRPr="006B3699">
        <w:rPr>
          <w:rFonts w:ascii="Arial" w:eastAsia="Arial" w:hAnsi="Arial" w:cs="Arial"/>
          <w:spacing w:val="1"/>
          <w:szCs w:val="24"/>
          <w:lang w:val="es-AR"/>
        </w:rPr>
        <w:t>r</w:t>
      </w:r>
      <w:r w:rsidRPr="006B3699">
        <w:rPr>
          <w:rFonts w:ascii="Arial" w:eastAsia="Arial" w:hAnsi="Arial" w:cs="Arial"/>
          <w:szCs w:val="24"/>
          <w:lang w:val="es-AR"/>
        </w:rPr>
        <w:t>as.</w:t>
      </w:r>
    </w:p>
    <w:p w:rsidR="00FB2659" w:rsidRDefault="00FB2659" w:rsidP="0039530B">
      <w:pPr>
        <w:ind w:left="113"/>
        <w:jc w:val="both"/>
        <w:rPr>
          <w:rFonts w:ascii="Arial" w:hAnsi="Arial" w:cs="Arial"/>
          <w:szCs w:val="24"/>
          <w:lang w:val="es-AR"/>
        </w:rPr>
      </w:pPr>
      <w:r w:rsidRPr="006B3699">
        <w:rPr>
          <w:rFonts w:ascii="Arial" w:eastAsia="Arial" w:hAnsi="Arial" w:cs="Arial"/>
          <w:spacing w:val="-1"/>
          <w:szCs w:val="24"/>
          <w:lang w:val="es-AR"/>
        </w:rPr>
        <w:t>A</w:t>
      </w:r>
      <w:r w:rsidRPr="006B3699">
        <w:rPr>
          <w:rFonts w:ascii="Arial" w:eastAsia="Arial" w:hAnsi="Arial" w:cs="Arial"/>
          <w:szCs w:val="24"/>
          <w:lang w:val="es-AR"/>
        </w:rPr>
        <w:t>d</w:t>
      </w:r>
      <w:r w:rsidRPr="006B3699">
        <w:rPr>
          <w:rFonts w:ascii="Arial" w:eastAsia="Arial" w:hAnsi="Arial" w:cs="Arial"/>
          <w:spacing w:val="-1"/>
          <w:szCs w:val="24"/>
          <w:lang w:val="es-AR"/>
        </w:rPr>
        <w:t>i</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pacing w:val="1"/>
          <w:szCs w:val="24"/>
          <w:lang w:val="es-AR"/>
        </w:rPr>
        <w:t>m</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 xml:space="preserve">e </w:t>
      </w:r>
      <w:r w:rsidRPr="006B3699">
        <w:rPr>
          <w:rFonts w:ascii="Arial" w:eastAsia="Arial" w:hAnsi="Arial" w:cs="Arial"/>
          <w:spacing w:val="9"/>
          <w:szCs w:val="24"/>
          <w:lang w:val="es-AR"/>
        </w:rPr>
        <w:t xml:space="preserve"> </w:t>
      </w:r>
      <w:r w:rsidRPr="006B3699">
        <w:rPr>
          <w:rFonts w:ascii="Arial" w:eastAsia="Arial" w:hAnsi="Arial" w:cs="Arial"/>
          <w:spacing w:val="1"/>
          <w:szCs w:val="24"/>
          <w:lang w:val="es-AR"/>
        </w:rPr>
        <w:t>m</w:t>
      </w:r>
      <w:r w:rsidRPr="006B3699">
        <w:rPr>
          <w:rFonts w:ascii="Arial" w:eastAsia="Arial" w:hAnsi="Arial" w:cs="Arial"/>
          <w:szCs w:val="24"/>
          <w:lang w:val="es-AR"/>
        </w:rPr>
        <w:t>o</w:t>
      </w:r>
      <w:r w:rsidRPr="006B3699">
        <w:rPr>
          <w:rFonts w:ascii="Arial" w:eastAsia="Arial" w:hAnsi="Arial" w:cs="Arial"/>
          <w:spacing w:val="-1"/>
          <w:szCs w:val="24"/>
          <w:lang w:val="es-AR"/>
        </w:rPr>
        <w:t>d</w:t>
      </w:r>
      <w:r w:rsidRPr="006B3699">
        <w:rPr>
          <w:rFonts w:ascii="Arial" w:eastAsia="Arial" w:hAnsi="Arial" w:cs="Arial"/>
          <w:spacing w:val="-3"/>
          <w:szCs w:val="24"/>
          <w:lang w:val="es-AR"/>
        </w:rPr>
        <w:t>i</w:t>
      </w:r>
      <w:r w:rsidRPr="006B3699">
        <w:rPr>
          <w:rFonts w:ascii="Arial" w:eastAsia="Arial" w:hAnsi="Arial" w:cs="Arial"/>
          <w:spacing w:val="3"/>
          <w:szCs w:val="24"/>
          <w:lang w:val="es-AR"/>
        </w:rPr>
        <w:t>f</w:t>
      </w:r>
      <w:r w:rsidRPr="006B3699">
        <w:rPr>
          <w:rFonts w:ascii="Arial" w:eastAsia="Arial" w:hAnsi="Arial" w:cs="Arial"/>
          <w:spacing w:val="-1"/>
          <w:szCs w:val="24"/>
          <w:lang w:val="es-AR"/>
        </w:rPr>
        <w:t>i</w:t>
      </w:r>
      <w:r w:rsidRPr="006B3699">
        <w:rPr>
          <w:rFonts w:ascii="Arial" w:eastAsia="Arial" w:hAnsi="Arial" w:cs="Arial"/>
          <w:szCs w:val="24"/>
          <w:lang w:val="es-AR"/>
        </w:rPr>
        <w:t>ca</w:t>
      </w:r>
      <w:r w:rsidRPr="006B3699">
        <w:rPr>
          <w:rFonts w:ascii="Arial" w:eastAsia="Arial" w:hAnsi="Arial" w:cs="Arial"/>
          <w:spacing w:val="1"/>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 xml:space="preserve">ón </w:t>
      </w:r>
      <w:r w:rsidRPr="006B3699">
        <w:rPr>
          <w:rFonts w:ascii="Arial" w:eastAsia="Arial" w:hAnsi="Arial" w:cs="Arial"/>
          <w:spacing w:val="9"/>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 xml:space="preserve">l </w:t>
      </w:r>
      <w:r w:rsidRPr="006B3699">
        <w:rPr>
          <w:rFonts w:ascii="Arial" w:eastAsia="Arial" w:hAnsi="Arial" w:cs="Arial"/>
          <w:spacing w:val="9"/>
          <w:szCs w:val="24"/>
          <w:lang w:val="es-AR"/>
        </w:rPr>
        <w:t xml:space="preserve"> </w:t>
      </w:r>
      <w:r w:rsidRPr="006B3699">
        <w:rPr>
          <w:rFonts w:ascii="Arial" w:eastAsia="Arial" w:hAnsi="Arial" w:cs="Arial"/>
          <w:szCs w:val="24"/>
          <w:lang w:val="es-AR"/>
        </w:rPr>
        <w:t>p</w:t>
      </w:r>
      <w:r w:rsidRPr="006B3699">
        <w:rPr>
          <w:rFonts w:ascii="Arial" w:eastAsia="Arial" w:hAnsi="Arial" w:cs="Arial"/>
          <w:spacing w:val="2"/>
          <w:szCs w:val="24"/>
          <w:lang w:val="es-AR"/>
        </w:rPr>
        <w:t>a</w:t>
      </w:r>
      <w:r w:rsidRPr="006B3699">
        <w:rPr>
          <w:rFonts w:ascii="Arial" w:eastAsia="Arial" w:hAnsi="Arial" w:cs="Arial"/>
          <w:spacing w:val="-1"/>
          <w:szCs w:val="24"/>
          <w:lang w:val="es-AR"/>
        </w:rPr>
        <w:t>i</w:t>
      </w:r>
      <w:r w:rsidRPr="006B3699">
        <w:rPr>
          <w:rFonts w:ascii="Arial" w:eastAsia="Arial" w:hAnsi="Arial" w:cs="Arial"/>
          <w:szCs w:val="24"/>
          <w:lang w:val="es-AR"/>
        </w:rPr>
        <w:t>sa</w:t>
      </w:r>
      <w:r w:rsidRPr="006B3699">
        <w:rPr>
          <w:rFonts w:ascii="Arial" w:eastAsia="Arial" w:hAnsi="Arial" w:cs="Arial"/>
          <w:spacing w:val="1"/>
          <w:szCs w:val="24"/>
          <w:lang w:val="es-AR"/>
        </w:rPr>
        <w:t>j</w:t>
      </w:r>
      <w:r w:rsidRPr="006B3699">
        <w:rPr>
          <w:rFonts w:ascii="Arial" w:eastAsia="Arial" w:hAnsi="Arial" w:cs="Arial"/>
          <w:szCs w:val="24"/>
          <w:lang w:val="es-AR"/>
        </w:rPr>
        <w:t xml:space="preserve">e </w:t>
      </w:r>
      <w:r w:rsidRPr="006B3699">
        <w:rPr>
          <w:rFonts w:ascii="Arial" w:eastAsia="Arial" w:hAnsi="Arial" w:cs="Arial"/>
          <w:spacing w:val="9"/>
          <w:szCs w:val="24"/>
          <w:lang w:val="es-AR"/>
        </w:rPr>
        <w:t xml:space="preserve"> </w:t>
      </w:r>
      <w:r w:rsidRPr="006B3699">
        <w:rPr>
          <w:rFonts w:ascii="Arial" w:eastAsia="Arial" w:hAnsi="Arial" w:cs="Arial"/>
          <w:szCs w:val="24"/>
          <w:lang w:val="es-AR"/>
        </w:rPr>
        <w:t>n</w:t>
      </w:r>
      <w:r w:rsidRPr="006B3699">
        <w:rPr>
          <w:rFonts w:ascii="Arial" w:eastAsia="Arial" w:hAnsi="Arial" w:cs="Arial"/>
          <w:spacing w:val="-1"/>
          <w:szCs w:val="24"/>
          <w:lang w:val="es-AR"/>
        </w:rPr>
        <w:t>a</w:t>
      </w:r>
      <w:r w:rsidRPr="006B3699">
        <w:rPr>
          <w:rFonts w:ascii="Arial" w:eastAsia="Arial" w:hAnsi="Arial" w:cs="Arial"/>
          <w:spacing w:val="1"/>
          <w:szCs w:val="24"/>
          <w:lang w:val="es-AR"/>
        </w:rPr>
        <w:t>t</w:t>
      </w:r>
      <w:r w:rsidRPr="006B3699">
        <w:rPr>
          <w:rFonts w:ascii="Arial" w:eastAsia="Arial" w:hAnsi="Arial" w:cs="Arial"/>
          <w:szCs w:val="24"/>
          <w:lang w:val="es-AR"/>
        </w:rPr>
        <w:t>u</w:t>
      </w:r>
      <w:r w:rsidRPr="006B3699">
        <w:rPr>
          <w:rFonts w:ascii="Arial" w:eastAsia="Arial" w:hAnsi="Arial" w:cs="Arial"/>
          <w:spacing w:val="-2"/>
          <w:szCs w:val="24"/>
          <w:lang w:val="es-AR"/>
        </w:rPr>
        <w:t>r</w:t>
      </w:r>
      <w:r w:rsidRPr="006B3699">
        <w:rPr>
          <w:rFonts w:ascii="Arial" w:eastAsia="Arial" w:hAnsi="Arial" w:cs="Arial"/>
          <w:szCs w:val="24"/>
          <w:lang w:val="es-AR"/>
        </w:rPr>
        <w:t xml:space="preserve">al </w:t>
      </w:r>
      <w:r w:rsidRPr="006B3699">
        <w:rPr>
          <w:rFonts w:ascii="Arial" w:eastAsia="Arial" w:hAnsi="Arial" w:cs="Arial"/>
          <w:spacing w:val="9"/>
          <w:szCs w:val="24"/>
          <w:lang w:val="es-AR"/>
        </w:rPr>
        <w:t xml:space="preserve"> </w:t>
      </w:r>
      <w:r w:rsidRPr="006B3699">
        <w:rPr>
          <w:rFonts w:ascii="Arial" w:eastAsia="Arial" w:hAnsi="Arial" w:cs="Arial"/>
          <w:szCs w:val="24"/>
          <w:lang w:val="es-AR"/>
        </w:rPr>
        <w:t xml:space="preserve">al </w:t>
      </w:r>
      <w:r w:rsidRPr="006B3699">
        <w:rPr>
          <w:rFonts w:ascii="Arial" w:eastAsia="Arial" w:hAnsi="Arial" w:cs="Arial"/>
          <w:spacing w:val="9"/>
          <w:szCs w:val="24"/>
          <w:lang w:val="es-AR"/>
        </w:rPr>
        <w:t xml:space="preserve"> </w:t>
      </w:r>
      <w:r w:rsidRPr="006B3699">
        <w:rPr>
          <w:rFonts w:ascii="Arial" w:eastAsia="Arial" w:hAnsi="Arial" w:cs="Arial"/>
          <w:szCs w:val="24"/>
          <w:lang w:val="es-AR"/>
        </w:rPr>
        <w:t>sustitu</w:t>
      </w:r>
      <w:r w:rsidRPr="006B3699">
        <w:rPr>
          <w:rFonts w:ascii="Arial" w:eastAsia="Arial" w:hAnsi="Arial" w:cs="Arial"/>
          <w:spacing w:val="-1"/>
          <w:szCs w:val="24"/>
          <w:lang w:val="es-AR"/>
        </w:rPr>
        <w:t>i</w:t>
      </w:r>
      <w:r w:rsidRPr="006B3699">
        <w:rPr>
          <w:rFonts w:ascii="Arial" w:eastAsia="Arial" w:hAnsi="Arial" w:cs="Arial"/>
          <w:spacing w:val="1"/>
          <w:szCs w:val="24"/>
          <w:lang w:val="es-AR"/>
        </w:rPr>
        <w:t>r</w:t>
      </w:r>
      <w:r w:rsidRPr="006B3699">
        <w:rPr>
          <w:rFonts w:ascii="Arial" w:eastAsia="Arial" w:hAnsi="Arial" w:cs="Arial"/>
          <w:szCs w:val="24"/>
          <w:lang w:val="es-AR"/>
        </w:rPr>
        <w:t xml:space="preserve">se </w:t>
      </w:r>
      <w:r w:rsidRPr="006B3699">
        <w:rPr>
          <w:rFonts w:ascii="Arial" w:eastAsia="Arial" w:hAnsi="Arial" w:cs="Arial"/>
          <w:spacing w:val="9"/>
          <w:szCs w:val="24"/>
          <w:lang w:val="es-AR"/>
        </w:rPr>
        <w:t xml:space="preserve"> </w:t>
      </w:r>
      <w:r w:rsidRPr="006B3699">
        <w:rPr>
          <w:rFonts w:ascii="Arial" w:eastAsia="Arial" w:hAnsi="Arial" w:cs="Arial"/>
          <w:szCs w:val="24"/>
          <w:lang w:val="es-AR"/>
        </w:rPr>
        <w:t xml:space="preserve">un </w:t>
      </w:r>
      <w:r w:rsidRPr="006B3699">
        <w:rPr>
          <w:rFonts w:ascii="Arial" w:eastAsia="Arial" w:hAnsi="Arial" w:cs="Arial"/>
          <w:spacing w:val="9"/>
          <w:szCs w:val="24"/>
          <w:lang w:val="es-AR"/>
        </w:rPr>
        <w:t xml:space="preserve"> </w:t>
      </w:r>
      <w:r w:rsidRPr="006B3699">
        <w:rPr>
          <w:rFonts w:ascii="Arial" w:eastAsia="Arial" w:hAnsi="Arial" w:cs="Arial"/>
          <w:spacing w:val="1"/>
          <w:szCs w:val="24"/>
          <w:lang w:val="es-AR"/>
        </w:rPr>
        <w:t>t</w:t>
      </w:r>
      <w:r w:rsidRPr="006B3699">
        <w:rPr>
          <w:rFonts w:ascii="Arial" w:eastAsia="Arial" w:hAnsi="Arial" w:cs="Arial"/>
          <w:szCs w:val="24"/>
          <w:lang w:val="es-AR"/>
        </w:rPr>
        <w:t>er</w:t>
      </w:r>
      <w:r w:rsidRPr="006B3699">
        <w:rPr>
          <w:rFonts w:ascii="Arial" w:eastAsia="Arial" w:hAnsi="Arial" w:cs="Arial"/>
          <w:spacing w:val="-1"/>
          <w:szCs w:val="24"/>
          <w:lang w:val="es-AR"/>
        </w:rPr>
        <w:t>r</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zCs w:val="24"/>
          <w:lang w:val="es-AR"/>
        </w:rPr>
        <w:t xml:space="preserve">o </w:t>
      </w:r>
      <w:r w:rsidRPr="006B3699">
        <w:rPr>
          <w:rFonts w:ascii="Arial" w:eastAsia="Arial" w:hAnsi="Arial" w:cs="Arial"/>
          <w:spacing w:val="9"/>
          <w:szCs w:val="24"/>
          <w:lang w:val="es-AR"/>
        </w:rPr>
        <w:t xml:space="preserve">baldío </w:t>
      </w:r>
      <w:r w:rsidRPr="006B3699">
        <w:rPr>
          <w:rFonts w:ascii="Arial" w:eastAsia="Arial" w:hAnsi="Arial" w:cs="Arial"/>
          <w:szCs w:val="24"/>
          <w:lang w:val="es-AR"/>
        </w:rPr>
        <w:t>p</w:t>
      </w:r>
      <w:r w:rsidRPr="006B3699">
        <w:rPr>
          <w:rFonts w:ascii="Arial" w:eastAsia="Arial" w:hAnsi="Arial" w:cs="Arial"/>
          <w:spacing w:val="-1"/>
          <w:szCs w:val="24"/>
          <w:lang w:val="es-AR"/>
        </w:rPr>
        <w:t>o</w:t>
      </w:r>
      <w:r w:rsidRPr="006B3699">
        <w:rPr>
          <w:rFonts w:ascii="Arial" w:eastAsia="Arial" w:hAnsi="Arial" w:cs="Arial"/>
          <w:szCs w:val="24"/>
          <w:lang w:val="es-AR"/>
        </w:rPr>
        <w:t>r</w:t>
      </w:r>
      <w:r w:rsidRPr="006B3699">
        <w:rPr>
          <w:rFonts w:ascii="Arial" w:eastAsia="Arial" w:hAnsi="Arial" w:cs="Arial"/>
          <w:spacing w:val="-2"/>
          <w:szCs w:val="24"/>
          <w:lang w:val="es-AR"/>
        </w:rPr>
        <w:t xml:space="preserve"> </w:t>
      </w:r>
      <w:r w:rsidRPr="006B3699">
        <w:rPr>
          <w:rFonts w:ascii="Arial" w:eastAsia="Arial" w:hAnsi="Arial" w:cs="Arial"/>
          <w:szCs w:val="24"/>
          <w:lang w:val="es-AR"/>
        </w:rPr>
        <w:t>u</w:t>
      </w:r>
      <w:r w:rsidRPr="006B3699">
        <w:rPr>
          <w:rFonts w:ascii="Arial" w:eastAsia="Arial" w:hAnsi="Arial" w:cs="Arial"/>
          <w:spacing w:val="-1"/>
          <w:szCs w:val="24"/>
          <w:lang w:val="es-AR"/>
        </w:rPr>
        <w:t xml:space="preserve">n proyecto denominado </w:t>
      </w:r>
      <w:r w:rsidRPr="006B3699">
        <w:rPr>
          <w:rFonts w:ascii="Arial" w:eastAsia="Arial" w:hAnsi="Arial" w:cs="Arial"/>
          <w:szCs w:val="24"/>
          <w:lang w:val="es-AR"/>
        </w:rPr>
        <w:t>Expendio al Público de Gas L.P. a través de Estación de Servicio con Fin Específic</w:t>
      </w:r>
      <w:r>
        <w:rPr>
          <w:rFonts w:ascii="Arial" w:eastAsia="Arial" w:hAnsi="Arial" w:cs="Arial"/>
          <w:szCs w:val="24"/>
          <w:lang w:val="es-AR"/>
        </w:rPr>
        <w:t>o para Carburación denominada “</w:t>
      </w:r>
      <w:r>
        <w:rPr>
          <w:rFonts w:ascii="Arial" w:eastAsia="Arial" w:hAnsi="Arial" w:cs="Arial"/>
        </w:rPr>
        <w:t>ISLA CARRANZA</w:t>
      </w:r>
      <w:r w:rsidRPr="006B3699">
        <w:rPr>
          <w:rFonts w:ascii="Arial" w:eastAsia="Arial" w:hAnsi="Arial" w:cs="Arial"/>
          <w:szCs w:val="24"/>
          <w:lang w:val="es-AR"/>
        </w:rPr>
        <w:t>”.</w:t>
      </w:r>
    </w:p>
    <w:p w:rsidR="0039530B" w:rsidRDefault="0039530B" w:rsidP="0039530B">
      <w:pPr>
        <w:ind w:left="113"/>
        <w:jc w:val="both"/>
        <w:rPr>
          <w:rFonts w:ascii="Arial" w:hAnsi="Arial" w:cs="Arial"/>
          <w:szCs w:val="24"/>
          <w:lang w:val="es-AR"/>
        </w:rPr>
      </w:pPr>
    </w:p>
    <w:p w:rsidR="003273DE" w:rsidRPr="0039530B" w:rsidRDefault="003273DE" w:rsidP="0039530B">
      <w:pPr>
        <w:ind w:left="113"/>
        <w:jc w:val="both"/>
        <w:rPr>
          <w:rFonts w:ascii="Arial" w:hAnsi="Arial" w:cs="Arial"/>
          <w:szCs w:val="24"/>
          <w:lang w:val="es-AR"/>
        </w:rPr>
      </w:pPr>
    </w:p>
    <w:p w:rsidR="00FB2659" w:rsidRPr="006B3699" w:rsidRDefault="00FB2659" w:rsidP="00FB2659">
      <w:pPr>
        <w:jc w:val="center"/>
        <w:rPr>
          <w:rFonts w:ascii="Arial" w:eastAsia="Arial" w:hAnsi="Arial" w:cs="Arial"/>
          <w:b/>
          <w:lang w:val="es-AR"/>
        </w:rPr>
      </w:pPr>
      <w:r w:rsidRPr="006B3699">
        <w:rPr>
          <w:rFonts w:ascii="Arial" w:eastAsia="Arial" w:hAnsi="Arial" w:cs="Arial"/>
          <w:b/>
          <w:lang w:val="es-AR"/>
        </w:rPr>
        <w:lastRenderedPageBreak/>
        <w:t xml:space="preserve">Figura </w:t>
      </w:r>
      <w:r w:rsidRPr="006B3699">
        <w:rPr>
          <w:rFonts w:ascii="Arial" w:eastAsia="Arial" w:hAnsi="Arial" w:cs="Arial"/>
          <w:b/>
          <w:spacing w:val="-3"/>
          <w:lang w:val="es-AR"/>
        </w:rPr>
        <w:t>V</w:t>
      </w:r>
      <w:r w:rsidRPr="006B3699">
        <w:rPr>
          <w:rFonts w:ascii="Arial" w:eastAsia="Arial" w:hAnsi="Arial" w:cs="Arial"/>
          <w:b/>
          <w:spacing w:val="1"/>
          <w:lang w:val="es-AR"/>
        </w:rPr>
        <w:t>.</w:t>
      </w:r>
      <w:r w:rsidRPr="006B3699">
        <w:rPr>
          <w:rFonts w:ascii="Arial" w:eastAsia="Arial" w:hAnsi="Arial" w:cs="Arial"/>
          <w:b/>
          <w:lang w:val="es-AR"/>
        </w:rPr>
        <w:t>1</w:t>
      </w:r>
      <w:r>
        <w:rPr>
          <w:rFonts w:ascii="Arial" w:eastAsia="Arial" w:hAnsi="Arial" w:cs="Arial"/>
          <w:b/>
          <w:lang w:val="es-AR"/>
        </w:rPr>
        <w:t xml:space="preserve"> </w:t>
      </w:r>
    </w:p>
    <w:p w:rsidR="00FB2659" w:rsidRPr="006B3699" w:rsidRDefault="00FB2659" w:rsidP="00FB2659">
      <w:pPr>
        <w:jc w:val="center"/>
        <w:rPr>
          <w:rFonts w:ascii="Arial" w:hAnsi="Arial" w:cs="Arial"/>
          <w:b/>
          <w:sz w:val="10"/>
          <w:szCs w:val="12"/>
          <w:lang w:val="es-AR"/>
        </w:rPr>
      </w:pPr>
    </w:p>
    <w:p w:rsidR="00FB2659" w:rsidRPr="0039530B" w:rsidRDefault="0039530B" w:rsidP="0039530B">
      <w:pPr>
        <w:ind w:left="990" w:right="874"/>
        <w:jc w:val="center"/>
        <w:rPr>
          <w:rFonts w:ascii="Arial" w:eastAsia="Arial" w:hAnsi="Arial" w:cs="Arial"/>
          <w:b/>
          <w:lang w:val="es-AR"/>
        </w:rPr>
      </w:pPr>
      <w:r>
        <w:rPr>
          <w:rFonts w:ascii="Arial" w:eastAsia="Arial" w:hAnsi="Arial" w:cs="Arial"/>
          <w:b/>
          <w:noProof/>
          <w:lang w:eastAsia="es-MX"/>
        </w:rPr>
        <mc:AlternateContent>
          <mc:Choice Requires="wps">
            <w:drawing>
              <wp:anchor distT="0" distB="0" distL="114300" distR="114300" simplePos="0" relativeHeight="251683840" behindDoc="0" locked="0" layoutInCell="1" allowOverlap="1" wp14:anchorId="1F4EB059" wp14:editId="28CFFE9B">
                <wp:simplePos x="0" y="0"/>
                <wp:positionH relativeFrom="column">
                  <wp:posOffset>-243373</wp:posOffset>
                </wp:positionH>
                <wp:positionV relativeFrom="paragraph">
                  <wp:posOffset>2856303</wp:posOffset>
                </wp:positionV>
                <wp:extent cx="2234242" cy="802256"/>
                <wp:effectExtent l="0" t="0" r="13970" b="17145"/>
                <wp:wrapNone/>
                <wp:docPr id="28" name="28 Cuadro de texto"/>
                <wp:cNvGraphicFramePr/>
                <a:graphic xmlns:a="http://schemas.openxmlformats.org/drawingml/2006/main">
                  <a:graphicData uri="http://schemas.microsoft.com/office/word/2010/wordprocessingShape">
                    <wps:wsp>
                      <wps:cNvSpPr txBox="1"/>
                      <wps:spPr>
                        <a:xfrm>
                          <a:off x="0" y="0"/>
                          <a:ext cx="2234242" cy="802256"/>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A6E" w:rsidRPr="003E684D" w:rsidRDefault="007E7A6E" w:rsidP="00FB2659">
                            <w:pPr>
                              <w:rPr>
                                <w:rFonts w:ascii="Arial" w:hAnsi="Arial" w:cs="Arial"/>
                                <w:lang w:val="es-ES_tradnl"/>
                              </w:rPr>
                            </w:pPr>
                            <w:r w:rsidRPr="003E684D">
                              <w:rPr>
                                <w:rFonts w:ascii="Arial" w:hAnsi="Arial" w:cs="Arial"/>
                                <w:lang w:val="es-ES_tradnl"/>
                              </w:rPr>
                              <w:t>NO FACTIBLES POR LA ESCASA PRESENCIA DE FAUNA O FLORA EN EL PREDIO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27" type="#_x0000_t202" style="position:absolute;left:0;text-align:left;margin-left:-19.15pt;margin-top:224.9pt;width:175.9pt;height:6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" fillcolor="#8db3e2 [1311]" strokeweight=".5pt">
                <v:textbox>
                  <w:txbxContent>
                    <w:p w:rsidR="007E7A6E" w:rsidRPr="003E684D" w:rsidRDefault="007E7A6E" w:rsidP="00FB2659">
                      <w:pPr>
                        <w:rPr>
                          <w:rFonts w:ascii="Arial" w:hAnsi="Arial" w:cs="Arial"/>
                          <w:lang w:val="es-ES_tradnl"/>
                        </w:rPr>
                      </w:pPr>
                      <w:r w:rsidRPr="003E684D">
                        <w:rPr>
                          <w:rFonts w:ascii="Arial" w:hAnsi="Arial" w:cs="Arial"/>
                          <w:lang w:val="es-ES_tradnl"/>
                        </w:rPr>
                        <w:t>NO FACTIBLES POR LA ESCASA PRESENCIA DE FAUNA O FLORA EN EL PREDIO</w:t>
                      </w:r>
                    </w:p>
                  </w:txbxContent>
                </v:textbox>
              </v:shape>
            </w:pict>
          </mc:Fallback>
        </mc:AlternateContent>
      </w:r>
      <w:r w:rsidR="00FB2659" w:rsidRPr="00E1696E">
        <w:rPr>
          <w:rFonts w:ascii="Arial" w:eastAsia="Arial" w:hAnsi="Arial" w:cs="Arial"/>
          <w:b/>
          <w:noProof/>
          <w:spacing w:val="1"/>
          <w:lang w:eastAsia="es-MX"/>
        </w:rPr>
        <mc:AlternateContent>
          <mc:Choice Requires="wps">
            <w:drawing>
              <wp:anchor distT="0" distB="0" distL="114300" distR="114300" simplePos="0" relativeHeight="251682816" behindDoc="0" locked="0" layoutInCell="1" allowOverlap="1" wp14:anchorId="4E674398" wp14:editId="6A98FC67">
                <wp:simplePos x="0" y="0"/>
                <wp:positionH relativeFrom="column">
                  <wp:posOffset>2100966</wp:posOffset>
                </wp:positionH>
                <wp:positionV relativeFrom="paragraph">
                  <wp:posOffset>769952</wp:posOffset>
                </wp:positionV>
                <wp:extent cx="2374265" cy="1403985"/>
                <wp:effectExtent l="0" t="0" r="635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E7A6E" w:rsidRPr="00E1696E" w:rsidRDefault="007E7A6E" w:rsidP="00FB2659">
                            <w:pPr>
                              <w:rPr>
                                <w:rFonts w:ascii="Arial" w:hAnsi="Arial" w:cs="Arial"/>
                                <w:b/>
                                <w:sz w:val="24"/>
                                <w:lang w:val="es-AR"/>
                              </w:rPr>
                            </w:pPr>
                            <w:r w:rsidRPr="00E1696E">
                              <w:rPr>
                                <w:rFonts w:ascii="Arial" w:hAnsi="Arial" w:cs="Arial"/>
                                <w:b/>
                                <w:sz w:val="24"/>
                              </w:rPr>
                              <w:t>PREPARACIÓN DEL SITIO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65.45pt;margin-top:60.65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" stroked="f">
                <v:textbox style="mso-fit-shape-to-text:t">
                  <w:txbxContent>
                    <w:p w:rsidR="007E7A6E" w:rsidRPr="00E1696E" w:rsidRDefault="007E7A6E" w:rsidP="00FB2659">
                      <w:pPr>
                        <w:rPr>
                          <w:rFonts w:ascii="Arial" w:hAnsi="Arial" w:cs="Arial"/>
                          <w:b/>
                          <w:sz w:val="24"/>
                          <w:lang w:val="es-AR"/>
                        </w:rPr>
                      </w:pPr>
                      <w:r w:rsidRPr="00E1696E">
                        <w:rPr>
                          <w:rFonts w:ascii="Arial" w:hAnsi="Arial" w:cs="Arial"/>
                          <w:b/>
                          <w:sz w:val="24"/>
                        </w:rPr>
                        <w:t>PREPARACIÓN DEL SITIO</w:t>
                      </w:r>
                    </w:p>
                  </w:txbxContent>
                </v:textbox>
              </v:shape>
            </w:pict>
          </mc:Fallback>
        </mc:AlternateContent>
      </w:r>
      <w:r w:rsidR="00FB2659">
        <w:rPr>
          <w:rFonts w:ascii="Arial" w:eastAsia="Arial" w:hAnsi="Arial" w:cs="Arial"/>
          <w:b/>
          <w:noProof/>
          <w:lang w:eastAsia="es-MX"/>
        </w:rPr>
        <w:drawing>
          <wp:anchor distT="0" distB="0" distL="114300" distR="114300" simplePos="0" relativeHeight="251681792" behindDoc="0" locked="0" layoutInCell="1" allowOverlap="1" wp14:anchorId="0A17E1A0" wp14:editId="5137614F">
            <wp:simplePos x="0" y="0"/>
            <wp:positionH relativeFrom="column">
              <wp:posOffset>-365125</wp:posOffset>
            </wp:positionH>
            <wp:positionV relativeFrom="paragraph">
              <wp:posOffset>291465</wp:posOffset>
            </wp:positionV>
            <wp:extent cx="6781800" cy="3533775"/>
            <wp:effectExtent l="38100" t="0" r="19050" b="28575"/>
            <wp:wrapSquare wrapText="bothSides"/>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00FB2659" w:rsidRPr="00DD5331">
        <w:rPr>
          <w:rFonts w:ascii="Arial" w:eastAsia="Arial" w:hAnsi="Arial" w:cs="Arial"/>
          <w:b/>
          <w:spacing w:val="1"/>
          <w:lang w:val="es-AR"/>
        </w:rPr>
        <w:t>I</w:t>
      </w:r>
      <w:r w:rsidR="00FB2659" w:rsidRPr="00DD5331">
        <w:rPr>
          <w:rFonts w:ascii="Arial" w:eastAsia="Arial" w:hAnsi="Arial" w:cs="Arial"/>
          <w:b/>
          <w:lang w:val="es-AR"/>
        </w:rPr>
        <w:t>mpa</w:t>
      </w:r>
      <w:r w:rsidR="00FB2659" w:rsidRPr="00DD5331">
        <w:rPr>
          <w:rFonts w:ascii="Arial" w:eastAsia="Arial" w:hAnsi="Arial" w:cs="Arial"/>
          <w:b/>
          <w:spacing w:val="-3"/>
          <w:lang w:val="es-AR"/>
        </w:rPr>
        <w:t>c</w:t>
      </w:r>
      <w:r w:rsidR="00FB2659" w:rsidRPr="00DD5331">
        <w:rPr>
          <w:rFonts w:ascii="Arial" w:eastAsia="Arial" w:hAnsi="Arial" w:cs="Arial"/>
          <w:b/>
          <w:spacing w:val="1"/>
          <w:lang w:val="es-AR"/>
        </w:rPr>
        <w:t>t</w:t>
      </w:r>
      <w:r w:rsidR="00FB2659" w:rsidRPr="00DD5331">
        <w:rPr>
          <w:rFonts w:ascii="Arial" w:eastAsia="Arial" w:hAnsi="Arial" w:cs="Arial"/>
          <w:b/>
          <w:lang w:val="es-AR"/>
        </w:rPr>
        <w:t>os a</w:t>
      </w:r>
      <w:r w:rsidR="00FB2659" w:rsidRPr="00DD5331">
        <w:rPr>
          <w:rFonts w:ascii="Arial" w:eastAsia="Arial" w:hAnsi="Arial" w:cs="Arial"/>
          <w:b/>
          <w:spacing w:val="-1"/>
          <w:lang w:val="es-AR"/>
        </w:rPr>
        <w:t>s</w:t>
      </w:r>
      <w:r w:rsidR="00FB2659" w:rsidRPr="00DD5331">
        <w:rPr>
          <w:rFonts w:ascii="Arial" w:eastAsia="Arial" w:hAnsi="Arial" w:cs="Arial"/>
          <w:b/>
          <w:lang w:val="es-AR"/>
        </w:rPr>
        <w:t>o</w:t>
      </w:r>
      <w:r w:rsidR="00FB2659" w:rsidRPr="00DD5331">
        <w:rPr>
          <w:rFonts w:ascii="Arial" w:eastAsia="Arial" w:hAnsi="Arial" w:cs="Arial"/>
          <w:b/>
          <w:spacing w:val="-3"/>
          <w:lang w:val="es-AR"/>
        </w:rPr>
        <w:t>c</w:t>
      </w:r>
      <w:r w:rsidR="00FB2659" w:rsidRPr="00DD5331">
        <w:rPr>
          <w:rFonts w:ascii="Arial" w:eastAsia="Arial" w:hAnsi="Arial" w:cs="Arial"/>
          <w:b/>
          <w:spacing w:val="1"/>
          <w:lang w:val="es-AR"/>
        </w:rPr>
        <w:t>i</w:t>
      </w:r>
      <w:r w:rsidR="00FB2659" w:rsidRPr="00DD5331">
        <w:rPr>
          <w:rFonts w:ascii="Arial" w:eastAsia="Arial" w:hAnsi="Arial" w:cs="Arial"/>
          <w:b/>
          <w:lang w:val="es-AR"/>
        </w:rPr>
        <w:t>a</w:t>
      </w:r>
      <w:r w:rsidR="00FB2659" w:rsidRPr="00DD5331">
        <w:rPr>
          <w:rFonts w:ascii="Arial" w:eastAsia="Arial" w:hAnsi="Arial" w:cs="Arial"/>
          <w:b/>
          <w:spacing w:val="-1"/>
          <w:lang w:val="es-AR"/>
        </w:rPr>
        <w:t>d</w:t>
      </w:r>
      <w:r w:rsidR="00FB2659" w:rsidRPr="00DD5331">
        <w:rPr>
          <w:rFonts w:ascii="Arial" w:eastAsia="Arial" w:hAnsi="Arial" w:cs="Arial"/>
          <w:b/>
          <w:lang w:val="es-AR"/>
        </w:rPr>
        <w:t>os a</w:t>
      </w:r>
      <w:r w:rsidR="00FB2659" w:rsidRPr="00DD5331">
        <w:rPr>
          <w:rFonts w:ascii="Arial" w:eastAsia="Arial" w:hAnsi="Arial" w:cs="Arial"/>
          <w:b/>
          <w:spacing w:val="-2"/>
          <w:lang w:val="es-AR"/>
        </w:rPr>
        <w:t xml:space="preserve"> </w:t>
      </w:r>
      <w:r w:rsidR="00FB2659" w:rsidRPr="00DD5331">
        <w:rPr>
          <w:rFonts w:ascii="Arial" w:eastAsia="Arial" w:hAnsi="Arial" w:cs="Arial"/>
          <w:b/>
          <w:spacing w:val="-1"/>
          <w:lang w:val="es-AR"/>
        </w:rPr>
        <w:t>l</w:t>
      </w:r>
      <w:r w:rsidR="00FB2659" w:rsidRPr="00DD5331">
        <w:rPr>
          <w:rFonts w:ascii="Arial" w:eastAsia="Arial" w:hAnsi="Arial" w:cs="Arial"/>
          <w:b/>
          <w:lang w:val="es-AR"/>
        </w:rPr>
        <w:t>a e</w:t>
      </w:r>
      <w:r w:rsidR="00FB2659" w:rsidRPr="00DD5331">
        <w:rPr>
          <w:rFonts w:ascii="Arial" w:eastAsia="Arial" w:hAnsi="Arial" w:cs="Arial"/>
          <w:b/>
          <w:spacing w:val="1"/>
          <w:lang w:val="es-AR"/>
        </w:rPr>
        <w:t>t</w:t>
      </w:r>
      <w:r w:rsidR="00FB2659" w:rsidRPr="00DD5331">
        <w:rPr>
          <w:rFonts w:ascii="Arial" w:eastAsia="Arial" w:hAnsi="Arial" w:cs="Arial"/>
          <w:b/>
          <w:lang w:val="es-AR"/>
        </w:rPr>
        <w:t>a</w:t>
      </w:r>
      <w:r w:rsidR="00FB2659" w:rsidRPr="00DD5331">
        <w:rPr>
          <w:rFonts w:ascii="Arial" w:eastAsia="Arial" w:hAnsi="Arial" w:cs="Arial"/>
          <w:b/>
          <w:spacing w:val="-1"/>
          <w:lang w:val="es-AR"/>
        </w:rPr>
        <w:t>p</w:t>
      </w:r>
      <w:r w:rsidR="00FB2659" w:rsidRPr="00DD5331">
        <w:rPr>
          <w:rFonts w:ascii="Arial" w:eastAsia="Arial" w:hAnsi="Arial" w:cs="Arial"/>
          <w:b/>
          <w:lang w:val="es-AR"/>
        </w:rPr>
        <w:t>a</w:t>
      </w:r>
      <w:r w:rsidR="00FB2659" w:rsidRPr="00DD5331">
        <w:rPr>
          <w:rFonts w:ascii="Arial" w:eastAsia="Arial" w:hAnsi="Arial" w:cs="Arial"/>
          <w:b/>
          <w:spacing w:val="-2"/>
          <w:lang w:val="es-AR"/>
        </w:rPr>
        <w:t xml:space="preserve"> </w:t>
      </w:r>
      <w:r w:rsidR="00FB2659">
        <w:rPr>
          <w:rFonts w:ascii="Arial" w:eastAsia="Arial" w:hAnsi="Arial" w:cs="Arial"/>
          <w:b/>
          <w:lang w:val="es-AR"/>
        </w:rPr>
        <w:t>de P</w:t>
      </w:r>
      <w:r w:rsidR="00FB2659" w:rsidRPr="00DD5331">
        <w:rPr>
          <w:rFonts w:ascii="Arial" w:eastAsia="Arial" w:hAnsi="Arial" w:cs="Arial"/>
          <w:b/>
          <w:lang w:val="es-AR"/>
        </w:rPr>
        <w:t>re</w:t>
      </w:r>
      <w:r w:rsidR="00FB2659" w:rsidRPr="00DD5331">
        <w:rPr>
          <w:rFonts w:ascii="Arial" w:eastAsia="Arial" w:hAnsi="Arial" w:cs="Arial"/>
          <w:b/>
          <w:spacing w:val="-3"/>
          <w:lang w:val="es-AR"/>
        </w:rPr>
        <w:t>p</w:t>
      </w:r>
      <w:r w:rsidR="00FB2659" w:rsidRPr="00DD5331">
        <w:rPr>
          <w:rFonts w:ascii="Arial" w:eastAsia="Arial" w:hAnsi="Arial" w:cs="Arial"/>
          <w:b/>
          <w:lang w:val="es-AR"/>
        </w:rPr>
        <w:t>aración</w:t>
      </w:r>
      <w:r w:rsidR="00FB2659" w:rsidRPr="00DD5331">
        <w:rPr>
          <w:rFonts w:ascii="Arial" w:eastAsia="Arial" w:hAnsi="Arial" w:cs="Arial"/>
          <w:b/>
          <w:spacing w:val="-2"/>
          <w:lang w:val="es-AR"/>
        </w:rPr>
        <w:t xml:space="preserve"> </w:t>
      </w:r>
      <w:r w:rsidR="00FB2659" w:rsidRPr="00DD5331">
        <w:rPr>
          <w:rFonts w:ascii="Arial" w:eastAsia="Arial" w:hAnsi="Arial" w:cs="Arial"/>
          <w:b/>
          <w:lang w:val="es-AR"/>
        </w:rPr>
        <w:t>de</w:t>
      </w:r>
      <w:r w:rsidR="00FB2659">
        <w:rPr>
          <w:rFonts w:ascii="Arial" w:eastAsia="Arial" w:hAnsi="Arial" w:cs="Arial"/>
          <w:b/>
          <w:lang w:val="es-AR"/>
        </w:rPr>
        <w:t>l</w:t>
      </w:r>
      <w:r w:rsidR="00FB2659" w:rsidRPr="00DD5331">
        <w:rPr>
          <w:rFonts w:ascii="Arial" w:eastAsia="Arial" w:hAnsi="Arial" w:cs="Arial"/>
          <w:b/>
          <w:lang w:val="es-AR"/>
        </w:rPr>
        <w:t xml:space="preserve"> </w:t>
      </w:r>
      <w:r w:rsidR="00FB2659">
        <w:rPr>
          <w:rFonts w:ascii="Arial" w:eastAsia="Arial" w:hAnsi="Arial" w:cs="Arial"/>
          <w:b/>
          <w:spacing w:val="-3"/>
          <w:lang w:val="es-AR"/>
        </w:rPr>
        <w:t>S</w:t>
      </w:r>
      <w:r w:rsidR="00FB2659" w:rsidRPr="00DD5331">
        <w:rPr>
          <w:rFonts w:ascii="Arial" w:eastAsia="Arial" w:hAnsi="Arial" w:cs="Arial"/>
          <w:b/>
          <w:spacing w:val="1"/>
          <w:lang w:val="es-AR"/>
        </w:rPr>
        <w:t>i</w:t>
      </w:r>
      <w:r w:rsidR="00FB2659" w:rsidRPr="00DD5331">
        <w:rPr>
          <w:rFonts w:ascii="Arial" w:eastAsia="Arial" w:hAnsi="Arial" w:cs="Arial"/>
          <w:b/>
          <w:spacing w:val="-2"/>
          <w:lang w:val="es-AR"/>
        </w:rPr>
        <w:t>t</w:t>
      </w:r>
      <w:r w:rsidR="00FB2659" w:rsidRPr="00DD5331">
        <w:rPr>
          <w:rFonts w:ascii="Arial" w:eastAsia="Arial" w:hAnsi="Arial" w:cs="Arial"/>
          <w:b/>
          <w:spacing w:val="1"/>
          <w:lang w:val="es-AR"/>
        </w:rPr>
        <w:t>i</w:t>
      </w:r>
      <w:r w:rsidR="00FB2659" w:rsidRPr="00DD5331">
        <w:rPr>
          <w:rFonts w:ascii="Arial" w:eastAsia="Arial" w:hAnsi="Arial" w:cs="Arial"/>
          <w:b/>
          <w:lang w:val="es-AR"/>
        </w:rPr>
        <w:t xml:space="preserve">o </w:t>
      </w:r>
    </w:p>
    <w:p w:rsidR="00FB2659" w:rsidRPr="006B3699" w:rsidRDefault="00FB2659" w:rsidP="00FB2659">
      <w:pPr>
        <w:jc w:val="both"/>
        <w:rPr>
          <w:rFonts w:ascii="Arial" w:eastAsia="Arial" w:hAnsi="Arial" w:cs="Arial"/>
          <w:b/>
          <w:lang w:val="es-AR"/>
        </w:rPr>
      </w:pPr>
      <w:r w:rsidRPr="006B3699">
        <w:rPr>
          <w:rFonts w:ascii="Arial" w:eastAsia="Arial" w:hAnsi="Arial" w:cs="Arial"/>
          <w:b/>
          <w:spacing w:val="1"/>
          <w:lang w:val="es-AR"/>
        </w:rPr>
        <w:t>I</w:t>
      </w:r>
      <w:r w:rsidRPr="006B3699">
        <w:rPr>
          <w:rFonts w:ascii="Arial" w:eastAsia="Arial" w:hAnsi="Arial" w:cs="Arial"/>
          <w:b/>
          <w:lang w:val="es-AR"/>
        </w:rPr>
        <w:t>mpa</w:t>
      </w:r>
      <w:r w:rsidRPr="006B3699">
        <w:rPr>
          <w:rFonts w:ascii="Arial" w:eastAsia="Arial" w:hAnsi="Arial" w:cs="Arial"/>
          <w:b/>
          <w:spacing w:val="-3"/>
          <w:lang w:val="es-AR"/>
        </w:rPr>
        <w:t>c</w:t>
      </w:r>
      <w:r w:rsidRPr="006B3699">
        <w:rPr>
          <w:rFonts w:ascii="Arial" w:eastAsia="Arial" w:hAnsi="Arial" w:cs="Arial"/>
          <w:b/>
          <w:spacing w:val="1"/>
          <w:lang w:val="es-AR"/>
        </w:rPr>
        <w:t>t</w:t>
      </w:r>
      <w:r w:rsidRPr="006B3699">
        <w:rPr>
          <w:rFonts w:ascii="Arial" w:eastAsia="Arial" w:hAnsi="Arial" w:cs="Arial"/>
          <w:b/>
          <w:lang w:val="es-AR"/>
        </w:rPr>
        <w:t>o a</w:t>
      </w:r>
      <w:r w:rsidRPr="006B3699">
        <w:rPr>
          <w:rFonts w:ascii="Arial" w:eastAsia="Arial" w:hAnsi="Arial" w:cs="Arial"/>
          <w:b/>
          <w:spacing w:val="-1"/>
          <w:lang w:val="es-AR"/>
        </w:rPr>
        <w:t xml:space="preserve"> </w:t>
      </w:r>
      <w:r w:rsidRPr="006B3699">
        <w:rPr>
          <w:rFonts w:ascii="Arial" w:eastAsia="Arial" w:hAnsi="Arial" w:cs="Arial"/>
          <w:b/>
          <w:spacing w:val="1"/>
          <w:lang w:val="es-AR"/>
        </w:rPr>
        <w:t>l</w:t>
      </w:r>
      <w:r w:rsidRPr="006B3699">
        <w:rPr>
          <w:rFonts w:ascii="Arial" w:eastAsia="Arial" w:hAnsi="Arial" w:cs="Arial"/>
          <w:b/>
          <w:lang w:val="es-AR"/>
        </w:rPr>
        <w:t>a</w:t>
      </w:r>
      <w:r w:rsidRPr="006B3699">
        <w:rPr>
          <w:rFonts w:ascii="Arial" w:eastAsia="Arial" w:hAnsi="Arial" w:cs="Arial"/>
          <w:b/>
          <w:spacing w:val="-2"/>
          <w:lang w:val="es-AR"/>
        </w:rPr>
        <w:t xml:space="preserve"> </w:t>
      </w:r>
      <w:r w:rsidRPr="006B3699">
        <w:rPr>
          <w:rFonts w:ascii="Arial" w:eastAsia="Arial" w:hAnsi="Arial" w:cs="Arial"/>
          <w:b/>
          <w:lang w:val="es-AR"/>
        </w:rPr>
        <w:t>a</w:t>
      </w:r>
      <w:r w:rsidRPr="006B3699">
        <w:rPr>
          <w:rFonts w:ascii="Arial" w:eastAsia="Arial" w:hAnsi="Arial" w:cs="Arial"/>
          <w:b/>
          <w:spacing w:val="-2"/>
          <w:lang w:val="es-AR"/>
        </w:rPr>
        <w:t>t</w:t>
      </w:r>
      <w:r w:rsidRPr="006B3699">
        <w:rPr>
          <w:rFonts w:ascii="Arial" w:eastAsia="Arial" w:hAnsi="Arial" w:cs="Arial"/>
          <w:b/>
          <w:lang w:val="es-AR"/>
        </w:rPr>
        <w:t>mósfer</w:t>
      </w:r>
      <w:r w:rsidRPr="006B3699">
        <w:rPr>
          <w:rFonts w:ascii="Arial" w:eastAsia="Arial" w:hAnsi="Arial" w:cs="Arial"/>
          <w:b/>
          <w:spacing w:val="-2"/>
          <w:lang w:val="es-AR"/>
        </w:rPr>
        <w:t>a</w:t>
      </w:r>
      <w:r w:rsidRPr="006B3699">
        <w:rPr>
          <w:rFonts w:ascii="Arial" w:eastAsia="Arial" w:hAnsi="Arial" w:cs="Arial"/>
          <w:b/>
          <w:lang w:val="es-AR"/>
        </w:rPr>
        <w:t>.</w:t>
      </w:r>
    </w:p>
    <w:p w:rsidR="00FB2659" w:rsidRPr="006B3699" w:rsidRDefault="00FB2659" w:rsidP="00FB2659">
      <w:pPr>
        <w:jc w:val="both"/>
        <w:rPr>
          <w:rFonts w:ascii="Arial" w:eastAsia="Arial" w:hAnsi="Arial" w:cs="Arial"/>
          <w:lang w:val="es-AR"/>
        </w:rPr>
      </w:pPr>
      <w:r w:rsidRPr="006B3699">
        <w:rPr>
          <w:rFonts w:ascii="Arial" w:eastAsia="Arial" w:hAnsi="Arial" w:cs="Arial"/>
          <w:spacing w:val="-1"/>
          <w:lang w:val="es-AR"/>
        </w:rPr>
        <w:t>C</w:t>
      </w:r>
      <w:r w:rsidRPr="006B3699">
        <w:rPr>
          <w:rFonts w:ascii="Arial" w:eastAsia="Arial" w:hAnsi="Arial" w:cs="Arial"/>
          <w:lang w:val="es-AR"/>
        </w:rPr>
        <w:t>omo</w:t>
      </w:r>
      <w:r w:rsidRPr="006B3699">
        <w:rPr>
          <w:rFonts w:ascii="Arial" w:eastAsia="Arial" w:hAnsi="Arial" w:cs="Arial"/>
          <w:spacing w:val="3"/>
          <w:lang w:val="es-AR"/>
        </w:rPr>
        <w:t xml:space="preserve"> </w:t>
      </w:r>
      <w:r w:rsidRPr="006B3699">
        <w:rPr>
          <w:rFonts w:ascii="Arial" w:eastAsia="Arial" w:hAnsi="Arial" w:cs="Arial"/>
          <w:lang w:val="es-AR"/>
        </w:rPr>
        <w:t xml:space="preserve">se </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ó</w:t>
      </w:r>
      <w:r w:rsidRPr="006B3699">
        <w:rPr>
          <w:rFonts w:ascii="Arial" w:eastAsia="Arial" w:hAnsi="Arial" w:cs="Arial"/>
          <w:spacing w:val="2"/>
          <w:lang w:val="es-AR"/>
        </w:rPr>
        <w:t xml:space="preserve"> </w:t>
      </w:r>
      <w:r w:rsidRPr="006B3699">
        <w:rPr>
          <w:rFonts w:ascii="Arial" w:eastAsia="Arial" w:hAnsi="Arial" w:cs="Arial"/>
          <w:lang w:val="es-AR"/>
        </w:rPr>
        <w:t>en el</w:t>
      </w:r>
      <w:r w:rsidRPr="006B3699">
        <w:rPr>
          <w:rFonts w:ascii="Arial" w:eastAsia="Arial" w:hAnsi="Arial" w:cs="Arial"/>
          <w:spacing w:val="1"/>
          <w:lang w:val="es-AR"/>
        </w:rPr>
        <w:t xml:space="preserve"> </w:t>
      </w:r>
      <w:r w:rsidRPr="006B3699">
        <w:rPr>
          <w:rFonts w:ascii="Arial" w:eastAsia="Arial" w:hAnsi="Arial" w:cs="Arial"/>
          <w:lang w:val="es-AR"/>
        </w:rPr>
        <w:t>ca</w:t>
      </w:r>
      <w:r w:rsidRPr="006B3699">
        <w:rPr>
          <w:rFonts w:ascii="Arial" w:eastAsia="Arial" w:hAnsi="Arial" w:cs="Arial"/>
          <w:spacing w:val="-1"/>
          <w:lang w:val="es-AR"/>
        </w:rPr>
        <w:t>p</w:t>
      </w:r>
      <w:r w:rsidRPr="006B3699">
        <w:rPr>
          <w:rFonts w:ascii="Arial" w:eastAsia="Arial" w:hAnsi="Arial" w:cs="Arial"/>
          <w:spacing w:val="-4"/>
          <w:lang w:val="es-AR"/>
        </w:rPr>
        <w:t>í</w:t>
      </w:r>
      <w:r w:rsidRPr="006B3699">
        <w:rPr>
          <w:rFonts w:ascii="Arial" w:eastAsia="Arial" w:hAnsi="Arial" w:cs="Arial"/>
          <w:spacing w:val="1"/>
          <w:lang w:val="es-AR"/>
        </w:rPr>
        <w:t>t</w:t>
      </w:r>
      <w:r w:rsidRPr="006B3699">
        <w:rPr>
          <w:rFonts w:ascii="Arial" w:eastAsia="Arial" w:hAnsi="Arial" w:cs="Arial"/>
          <w:lang w:val="es-AR"/>
        </w:rPr>
        <w:t>u</w:t>
      </w:r>
      <w:r w:rsidRPr="006B3699">
        <w:rPr>
          <w:rFonts w:ascii="Arial" w:eastAsia="Arial" w:hAnsi="Arial" w:cs="Arial"/>
          <w:spacing w:val="-1"/>
          <w:lang w:val="es-AR"/>
        </w:rPr>
        <w:t>l</w:t>
      </w:r>
      <w:r w:rsidRPr="006B3699">
        <w:rPr>
          <w:rFonts w:ascii="Arial" w:eastAsia="Arial" w:hAnsi="Arial" w:cs="Arial"/>
          <w:lang w:val="es-AR"/>
        </w:rPr>
        <w:t>o</w:t>
      </w:r>
      <w:r w:rsidRPr="006B3699">
        <w:rPr>
          <w:rFonts w:ascii="Arial" w:eastAsia="Arial" w:hAnsi="Arial" w:cs="Arial"/>
          <w:spacing w:val="2"/>
          <w:lang w:val="es-AR"/>
        </w:rPr>
        <w:t xml:space="preserve"> </w:t>
      </w:r>
      <w:r w:rsidRPr="006B3699">
        <w:rPr>
          <w:rFonts w:ascii="Arial" w:eastAsia="Arial" w:hAnsi="Arial" w:cs="Arial"/>
          <w:lang w:val="es-AR"/>
        </w:rPr>
        <w:t>de</w:t>
      </w:r>
      <w:r w:rsidRPr="006B3699">
        <w:rPr>
          <w:rFonts w:ascii="Arial" w:eastAsia="Arial" w:hAnsi="Arial" w:cs="Arial"/>
          <w:spacing w:val="2"/>
          <w:lang w:val="es-AR"/>
        </w:rPr>
        <w:t xml:space="preserve"> d</w:t>
      </w:r>
      <w:r w:rsidRPr="006B3699">
        <w:rPr>
          <w:rFonts w:ascii="Arial" w:eastAsia="Arial" w:hAnsi="Arial" w:cs="Arial"/>
          <w:lang w:val="es-AR"/>
        </w:rPr>
        <w:t>escri</w:t>
      </w:r>
      <w:r w:rsidRPr="006B3699">
        <w:rPr>
          <w:rFonts w:ascii="Arial" w:eastAsia="Arial" w:hAnsi="Arial" w:cs="Arial"/>
          <w:spacing w:val="-1"/>
          <w:lang w:val="es-AR"/>
        </w:rPr>
        <w:t>p</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ón</w:t>
      </w:r>
      <w:r w:rsidRPr="006B3699">
        <w:rPr>
          <w:rFonts w:ascii="Arial" w:eastAsia="Arial" w:hAnsi="Arial" w:cs="Arial"/>
          <w:spacing w:val="2"/>
          <w:lang w:val="es-AR"/>
        </w:rPr>
        <w:t xml:space="preserve"> </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l</w:t>
      </w:r>
      <w:r w:rsidRPr="006B3699">
        <w:rPr>
          <w:rFonts w:ascii="Arial" w:eastAsia="Arial" w:hAnsi="Arial" w:cs="Arial"/>
          <w:spacing w:val="1"/>
          <w:lang w:val="es-AR"/>
        </w:rPr>
        <w:t xml:space="preserve"> </w:t>
      </w:r>
      <w:r w:rsidRPr="006B3699">
        <w:rPr>
          <w:rFonts w:ascii="Arial" w:eastAsia="Arial" w:hAnsi="Arial" w:cs="Arial"/>
          <w:lang w:val="es-AR"/>
        </w:rPr>
        <w:t>pro</w:t>
      </w:r>
      <w:r w:rsidRPr="006B3699">
        <w:rPr>
          <w:rFonts w:ascii="Arial" w:eastAsia="Arial" w:hAnsi="Arial" w:cs="Arial"/>
          <w:spacing w:val="-2"/>
          <w:lang w:val="es-AR"/>
        </w:rPr>
        <w:t>y</w:t>
      </w:r>
      <w:r w:rsidRPr="006B3699">
        <w:rPr>
          <w:rFonts w:ascii="Arial" w:eastAsia="Arial" w:hAnsi="Arial" w:cs="Arial"/>
          <w:lang w:val="es-AR"/>
        </w:rPr>
        <w:t>ecto</w:t>
      </w:r>
      <w:r w:rsidRPr="006B3699">
        <w:rPr>
          <w:rFonts w:ascii="Arial" w:eastAsia="Arial" w:hAnsi="Arial" w:cs="Arial"/>
          <w:spacing w:val="-1"/>
          <w:lang w:val="es-AR"/>
        </w:rPr>
        <w:t xml:space="preserve"> se realizarán actividades principales como: Limpieza del Terreno, Despalme, contratación de personal y el manejo de residuos</w:t>
      </w:r>
      <w:r w:rsidRPr="006B3699">
        <w:rPr>
          <w:rFonts w:ascii="Arial" w:eastAsia="Arial" w:hAnsi="Arial" w:cs="Arial"/>
          <w:lang w:val="es-AR"/>
        </w:rPr>
        <w:t>.</w:t>
      </w:r>
    </w:p>
    <w:p w:rsidR="00FB2659" w:rsidRDefault="00FB2659" w:rsidP="00FB2659">
      <w:pPr>
        <w:jc w:val="both"/>
        <w:rPr>
          <w:rFonts w:ascii="Arial" w:hAnsi="Arial" w:cs="Arial"/>
          <w:shd w:val="clear" w:color="auto" w:fill="FFFFFF"/>
          <w:lang w:val="es-AR"/>
        </w:rPr>
      </w:pPr>
      <w:r w:rsidRPr="006B3699">
        <w:rPr>
          <w:rFonts w:ascii="Arial" w:eastAsia="Arial" w:hAnsi="Arial" w:cs="Arial"/>
          <w:lang w:val="es-AR"/>
        </w:rPr>
        <w:t>L</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37"/>
          <w:lang w:val="es-AR"/>
        </w:rPr>
        <w:t xml:space="preserve"> </w:t>
      </w:r>
      <w:r w:rsidRPr="006B3699">
        <w:rPr>
          <w:rFonts w:ascii="Arial" w:eastAsia="Arial" w:hAnsi="Arial" w:cs="Arial"/>
          <w:spacing w:val="-2"/>
          <w:lang w:val="es-AR"/>
        </w:rPr>
        <w:t>v</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lang w:val="es-AR"/>
        </w:rPr>
        <w:t>ores</w:t>
      </w:r>
      <w:r w:rsidRPr="006B3699">
        <w:rPr>
          <w:rFonts w:ascii="Arial" w:eastAsia="Arial" w:hAnsi="Arial" w:cs="Arial"/>
          <w:spacing w:val="38"/>
          <w:lang w:val="es-AR"/>
        </w:rPr>
        <w:t xml:space="preserve"> </w:t>
      </w:r>
      <w:r w:rsidRPr="006B3699">
        <w:rPr>
          <w:rFonts w:ascii="Arial" w:eastAsia="Arial" w:hAnsi="Arial" w:cs="Arial"/>
          <w:lang w:val="es-AR"/>
        </w:rPr>
        <w:t>es</w:t>
      </w:r>
      <w:r w:rsidRPr="006B3699">
        <w:rPr>
          <w:rFonts w:ascii="Arial" w:eastAsia="Arial" w:hAnsi="Arial" w:cs="Arial"/>
          <w:spacing w:val="-1"/>
          <w:lang w:val="es-AR"/>
        </w:rPr>
        <w:t>p</w:t>
      </w:r>
      <w:r w:rsidRPr="006B3699">
        <w:rPr>
          <w:rFonts w:ascii="Arial" w:eastAsia="Arial" w:hAnsi="Arial" w:cs="Arial"/>
          <w:lang w:val="es-AR"/>
        </w:rPr>
        <w:t>erados</w:t>
      </w:r>
      <w:r w:rsidRPr="006B3699">
        <w:rPr>
          <w:rFonts w:ascii="Arial" w:eastAsia="Arial" w:hAnsi="Arial" w:cs="Arial"/>
          <w:spacing w:val="37"/>
          <w:lang w:val="es-AR"/>
        </w:rPr>
        <w:t xml:space="preserve"> </w:t>
      </w:r>
      <w:r w:rsidRPr="006B3699">
        <w:rPr>
          <w:rFonts w:ascii="Arial" w:eastAsia="Arial" w:hAnsi="Arial" w:cs="Arial"/>
          <w:lang w:val="es-AR"/>
        </w:rPr>
        <w:t>en las emis</w:t>
      </w:r>
      <w:r w:rsidRPr="006B3699">
        <w:rPr>
          <w:rFonts w:ascii="Arial" w:eastAsia="Arial" w:hAnsi="Arial" w:cs="Arial"/>
          <w:spacing w:val="-2"/>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es</w:t>
      </w:r>
      <w:r w:rsidRPr="006B3699">
        <w:rPr>
          <w:rFonts w:ascii="Arial" w:eastAsia="Arial" w:hAnsi="Arial" w:cs="Arial"/>
          <w:spacing w:val="35"/>
          <w:lang w:val="es-AR"/>
        </w:rPr>
        <w:t xml:space="preserve"> </w:t>
      </w:r>
      <w:r w:rsidRPr="006B3699">
        <w:rPr>
          <w:rFonts w:ascii="Arial" w:eastAsia="Arial" w:hAnsi="Arial" w:cs="Arial"/>
          <w:spacing w:val="2"/>
          <w:lang w:val="es-AR"/>
        </w:rPr>
        <w:t>g</w:t>
      </w:r>
      <w:r w:rsidRPr="006B3699">
        <w:rPr>
          <w:rFonts w:ascii="Arial" w:eastAsia="Arial" w:hAnsi="Arial" w:cs="Arial"/>
          <w:lang w:val="es-AR"/>
        </w:rPr>
        <w:t>e</w:t>
      </w:r>
      <w:r w:rsidRPr="006B3699">
        <w:rPr>
          <w:rFonts w:ascii="Arial" w:eastAsia="Arial" w:hAnsi="Arial" w:cs="Arial"/>
          <w:spacing w:val="-3"/>
          <w:lang w:val="es-AR"/>
        </w:rPr>
        <w:t>n</w:t>
      </w:r>
      <w:r w:rsidRPr="006B3699">
        <w:rPr>
          <w:rFonts w:ascii="Arial" w:eastAsia="Arial" w:hAnsi="Arial" w:cs="Arial"/>
          <w:lang w:val="es-AR"/>
        </w:rPr>
        <w:t>era</w:t>
      </w:r>
      <w:r w:rsidRPr="006B3699">
        <w:rPr>
          <w:rFonts w:ascii="Arial" w:eastAsia="Arial" w:hAnsi="Arial" w:cs="Arial"/>
          <w:spacing w:val="1"/>
          <w:lang w:val="es-AR"/>
        </w:rPr>
        <w:t>r</w:t>
      </w:r>
      <w:r w:rsidRPr="006B3699">
        <w:rPr>
          <w:rFonts w:ascii="Arial" w:eastAsia="Arial" w:hAnsi="Arial" w:cs="Arial"/>
          <w:lang w:val="es-AR"/>
        </w:rPr>
        <w:t>án</w:t>
      </w:r>
      <w:r w:rsidRPr="006B3699">
        <w:rPr>
          <w:rFonts w:ascii="Arial" w:eastAsia="Arial" w:hAnsi="Arial" w:cs="Arial"/>
          <w:spacing w:val="37"/>
          <w:lang w:val="es-AR"/>
        </w:rPr>
        <w:t xml:space="preserve"> </w:t>
      </w:r>
      <w:r w:rsidRPr="006B3699">
        <w:rPr>
          <w:rFonts w:ascii="Arial" w:eastAsia="Arial" w:hAnsi="Arial" w:cs="Arial"/>
          <w:spacing w:val="-2"/>
          <w:lang w:val="es-AR"/>
        </w:rPr>
        <w:t>v</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lang w:val="es-AR"/>
        </w:rPr>
        <w:t>ores</w:t>
      </w:r>
      <w:r w:rsidRPr="006B3699">
        <w:rPr>
          <w:rFonts w:ascii="Arial" w:eastAsia="Arial" w:hAnsi="Arial" w:cs="Arial"/>
          <w:spacing w:val="37"/>
          <w:lang w:val="es-AR"/>
        </w:rPr>
        <w:t xml:space="preserve"> </w:t>
      </w:r>
      <w:r w:rsidRPr="006B3699">
        <w:rPr>
          <w:rFonts w:ascii="Arial" w:eastAsia="Arial" w:hAnsi="Arial" w:cs="Arial"/>
          <w:lang w:val="es-AR"/>
        </w:rPr>
        <w:t>de</w:t>
      </w:r>
      <w:r w:rsidRPr="006B3699">
        <w:rPr>
          <w:rFonts w:ascii="Arial" w:eastAsia="Arial" w:hAnsi="Arial" w:cs="Arial"/>
          <w:spacing w:val="37"/>
          <w:lang w:val="es-AR"/>
        </w:rPr>
        <w:t xml:space="preserve"> </w:t>
      </w:r>
      <w:r w:rsidRPr="006B3699">
        <w:rPr>
          <w:rFonts w:ascii="Arial" w:eastAsia="Arial" w:hAnsi="Arial" w:cs="Arial"/>
          <w:lang w:val="es-AR"/>
        </w:rPr>
        <w:t>co</w:t>
      </w:r>
      <w:r w:rsidRPr="006B3699">
        <w:rPr>
          <w:rFonts w:ascii="Arial" w:eastAsia="Arial" w:hAnsi="Arial" w:cs="Arial"/>
          <w:spacing w:val="-1"/>
          <w:lang w:val="es-AR"/>
        </w:rPr>
        <w:t>n</w:t>
      </w:r>
      <w:r w:rsidRPr="006B3699">
        <w:rPr>
          <w:rFonts w:ascii="Arial" w:eastAsia="Arial" w:hAnsi="Arial" w:cs="Arial"/>
          <w:spacing w:val="-2"/>
          <w:lang w:val="es-AR"/>
        </w:rPr>
        <w:t>c</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1"/>
          <w:lang w:val="es-AR"/>
        </w:rPr>
        <w:t>tr</w:t>
      </w:r>
      <w:r w:rsidRPr="006B3699">
        <w:rPr>
          <w:rFonts w:ascii="Arial" w:eastAsia="Arial" w:hAnsi="Arial" w:cs="Arial"/>
          <w:lang w:val="es-AR"/>
        </w:rPr>
        <w:t>ac</w:t>
      </w:r>
      <w:r w:rsidRPr="006B3699">
        <w:rPr>
          <w:rFonts w:ascii="Arial" w:eastAsia="Arial" w:hAnsi="Arial" w:cs="Arial"/>
          <w:spacing w:val="-1"/>
          <w:lang w:val="es-AR"/>
        </w:rPr>
        <w:t>i</w:t>
      </w:r>
      <w:r w:rsidRPr="006B3699">
        <w:rPr>
          <w:rFonts w:ascii="Arial" w:eastAsia="Arial" w:hAnsi="Arial" w:cs="Arial"/>
          <w:lang w:val="es-AR"/>
        </w:rPr>
        <w:t>ón</w:t>
      </w:r>
      <w:r w:rsidRPr="006B3699">
        <w:rPr>
          <w:rFonts w:ascii="Arial" w:eastAsia="Arial" w:hAnsi="Arial" w:cs="Arial"/>
          <w:spacing w:val="37"/>
          <w:lang w:val="es-AR"/>
        </w:rPr>
        <w:t xml:space="preserve"> </w:t>
      </w:r>
      <w:r w:rsidRPr="006B3699">
        <w:rPr>
          <w:rFonts w:ascii="Arial" w:eastAsia="Arial" w:hAnsi="Arial" w:cs="Arial"/>
          <w:lang w:val="es-AR"/>
        </w:rPr>
        <w:t>a</w:t>
      </w:r>
      <w:r w:rsidRPr="006B3699">
        <w:rPr>
          <w:rFonts w:ascii="Arial" w:eastAsia="Arial" w:hAnsi="Arial" w:cs="Arial"/>
          <w:spacing w:val="37"/>
          <w:lang w:val="es-AR"/>
        </w:rPr>
        <w:t xml:space="preserve"> </w:t>
      </w:r>
      <w:r w:rsidRPr="006B3699">
        <w:rPr>
          <w:rFonts w:ascii="Arial" w:eastAsia="Arial" w:hAnsi="Arial" w:cs="Arial"/>
          <w:lang w:val="es-AR"/>
        </w:rPr>
        <w:t>n</w:t>
      </w:r>
      <w:r w:rsidRPr="006B3699">
        <w:rPr>
          <w:rFonts w:ascii="Arial" w:eastAsia="Arial" w:hAnsi="Arial" w:cs="Arial"/>
          <w:spacing w:val="-1"/>
          <w:lang w:val="es-AR"/>
        </w:rPr>
        <w:t>i</w:t>
      </w:r>
      <w:r w:rsidRPr="006B3699">
        <w:rPr>
          <w:rFonts w:ascii="Arial" w:eastAsia="Arial" w:hAnsi="Arial" w:cs="Arial"/>
          <w:spacing w:val="-2"/>
          <w:lang w:val="es-AR"/>
        </w:rPr>
        <w:t>v</w:t>
      </w:r>
      <w:r w:rsidRPr="006B3699">
        <w:rPr>
          <w:rFonts w:ascii="Arial" w:eastAsia="Arial" w:hAnsi="Arial" w:cs="Arial"/>
          <w:lang w:val="es-AR"/>
        </w:rPr>
        <w:t>el p</w:t>
      </w:r>
      <w:r w:rsidRPr="006B3699">
        <w:rPr>
          <w:rFonts w:ascii="Arial" w:eastAsia="Arial" w:hAnsi="Arial" w:cs="Arial"/>
          <w:spacing w:val="-1"/>
          <w:lang w:val="es-AR"/>
        </w:rPr>
        <w:t>i</w:t>
      </w:r>
      <w:r w:rsidRPr="006B3699">
        <w:rPr>
          <w:rFonts w:ascii="Arial" w:eastAsia="Arial" w:hAnsi="Arial" w:cs="Arial"/>
          <w:lang w:val="es-AR"/>
        </w:rPr>
        <w:t>so por</w:t>
      </w:r>
      <w:r w:rsidRPr="006B3699">
        <w:rPr>
          <w:rFonts w:ascii="Arial" w:eastAsia="Arial" w:hAnsi="Arial" w:cs="Arial"/>
          <w:spacing w:val="2"/>
          <w:lang w:val="es-AR"/>
        </w:rPr>
        <w:t xml:space="preserve"> </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b</w:t>
      </w:r>
      <w:r w:rsidRPr="006B3699">
        <w:rPr>
          <w:rFonts w:ascii="Arial" w:eastAsia="Arial" w:hAnsi="Arial" w:cs="Arial"/>
          <w:spacing w:val="-3"/>
          <w:lang w:val="es-AR"/>
        </w:rPr>
        <w:t>a</w:t>
      </w:r>
      <w:r w:rsidRPr="006B3699">
        <w:rPr>
          <w:rFonts w:ascii="Arial" w:eastAsia="Arial" w:hAnsi="Arial" w:cs="Arial"/>
          <w:spacing w:val="1"/>
          <w:lang w:val="es-AR"/>
        </w:rPr>
        <w:t>j</w:t>
      </w:r>
      <w:r w:rsidRPr="006B3699">
        <w:rPr>
          <w:rFonts w:ascii="Arial" w:eastAsia="Arial" w:hAnsi="Arial" w:cs="Arial"/>
          <w:lang w:val="es-AR"/>
        </w:rPr>
        <w:t>o</w:t>
      </w:r>
      <w:r w:rsidRPr="006B3699">
        <w:rPr>
          <w:rFonts w:ascii="Arial" w:eastAsia="Arial" w:hAnsi="Arial" w:cs="Arial"/>
          <w:spacing w:val="-2"/>
          <w:lang w:val="es-AR"/>
        </w:rPr>
        <w:t xml:space="preserve"> </w:t>
      </w:r>
      <w:r w:rsidRPr="006B3699">
        <w:rPr>
          <w:rFonts w:ascii="Arial" w:eastAsia="Arial" w:hAnsi="Arial" w:cs="Arial"/>
          <w:lang w:val="es-AR"/>
        </w:rPr>
        <w:t>de</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os</w:t>
      </w:r>
      <w:r w:rsidRPr="006B3699">
        <w:rPr>
          <w:rFonts w:ascii="Arial" w:eastAsia="Arial" w:hAnsi="Arial" w:cs="Arial"/>
          <w:spacing w:val="-2"/>
          <w:lang w:val="es-AR"/>
        </w:rPr>
        <w:t xml:space="preserve"> v</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lang w:val="es-AR"/>
        </w:rPr>
        <w:t>ores</w:t>
      </w:r>
      <w:r w:rsidRPr="006B3699">
        <w:rPr>
          <w:rFonts w:ascii="Arial" w:eastAsia="Arial" w:hAnsi="Arial" w:cs="Arial"/>
          <w:spacing w:val="1"/>
          <w:lang w:val="es-AR"/>
        </w:rPr>
        <w:t xml:space="preserve"> </w:t>
      </w:r>
      <w:r w:rsidRPr="006B3699">
        <w:rPr>
          <w:rFonts w:ascii="Arial" w:eastAsia="Arial" w:hAnsi="Arial" w:cs="Arial"/>
          <w:lang w:val="es-AR"/>
        </w:rPr>
        <w:t>e</w:t>
      </w:r>
      <w:r w:rsidRPr="006B3699">
        <w:rPr>
          <w:rFonts w:ascii="Arial" w:eastAsia="Arial" w:hAnsi="Arial" w:cs="Arial"/>
          <w:spacing w:val="-3"/>
          <w:lang w:val="es-AR"/>
        </w:rPr>
        <w:t>s</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1"/>
          <w:lang w:val="es-AR"/>
        </w:rPr>
        <w:t>bl</w:t>
      </w:r>
      <w:r w:rsidRPr="006B3699">
        <w:rPr>
          <w:rFonts w:ascii="Arial" w:eastAsia="Arial" w:hAnsi="Arial" w:cs="Arial"/>
          <w:lang w:val="es-AR"/>
        </w:rPr>
        <w:t>ec</w:t>
      </w:r>
      <w:r w:rsidRPr="006B3699">
        <w:rPr>
          <w:rFonts w:ascii="Arial" w:eastAsia="Arial" w:hAnsi="Arial" w:cs="Arial"/>
          <w:spacing w:val="-1"/>
          <w:lang w:val="es-AR"/>
        </w:rPr>
        <w:t>i</w:t>
      </w:r>
      <w:r w:rsidRPr="006B3699">
        <w:rPr>
          <w:rFonts w:ascii="Arial" w:eastAsia="Arial" w:hAnsi="Arial" w:cs="Arial"/>
          <w:lang w:val="es-AR"/>
        </w:rPr>
        <w:t>d</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1"/>
          <w:lang w:val="es-AR"/>
        </w:rPr>
        <w:t xml:space="preserve"> </w:t>
      </w:r>
      <w:r w:rsidRPr="006B3699">
        <w:rPr>
          <w:rFonts w:ascii="Arial" w:eastAsia="Arial" w:hAnsi="Arial" w:cs="Arial"/>
          <w:lang w:val="es-AR"/>
        </w:rPr>
        <w:t>en</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1"/>
          <w:lang w:val="es-AR"/>
        </w:rPr>
        <w:t xml:space="preserve"> N</w:t>
      </w:r>
      <w:r w:rsidRPr="006B3699">
        <w:rPr>
          <w:rFonts w:ascii="Arial" w:eastAsia="Arial" w:hAnsi="Arial" w:cs="Arial"/>
          <w:lang w:val="es-AR"/>
        </w:rPr>
        <w:t>or</w:t>
      </w:r>
      <w:r w:rsidRPr="006B3699">
        <w:rPr>
          <w:rFonts w:ascii="Arial" w:eastAsia="Arial" w:hAnsi="Arial" w:cs="Arial"/>
          <w:spacing w:val="1"/>
          <w:lang w:val="es-AR"/>
        </w:rPr>
        <w:t>m</w:t>
      </w:r>
      <w:r w:rsidRPr="006B3699">
        <w:rPr>
          <w:rFonts w:ascii="Arial" w:eastAsia="Arial" w:hAnsi="Arial" w:cs="Arial"/>
          <w:lang w:val="es-AR"/>
        </w:rPr>
        <w:t xml:space="preserve">a </w:t>
      </w:r>
      <w:r w:rsidRPr="006B3699">
        <w:rPr>
          <w:rFonts w:ascii="Arial" w:eastAsia="Arial" w:hAnsi="Arial" w:cs="Arial"/>
          <w:spacing w:val="-3"/>
          <w:lang w:val="es-AR"/>
        </w:rPr>
        <w:t>M</w:t>
      </w:r>
      <w:r w:rsidRPr="006B3699">
        <w:rPr>
          <w:rFonts w:ascii="Arial" w:eastAsia="Arial" w:hAnsi="Arial" w:cs="Arial"/>
          <w:lang w:val="es-AR"/>
        </w:rPr>
        <w:t>e</w:t>
      </w:r>
      <w:r w:rsidRPr="006B3699">
        <w:rPr>
          <w:rFonts w:ascii="Arial" w:eastAsia="Arial" w:hAnsi="Arial" w:cs="Arial"/>
          <w:spacing w:val="-3"/>
          <w:lang w:val="es-AR"/>
        </w:rPr>
        <w:t>x</w:t>
      </w:r>
      <w:r w:rsidRPr="006B3699">
        <w:rPr>
          <w:rFonts w:ascii="Arial" w:eastAsia="Arial" w:hAnsi="Arial" w:cs="Arial"/>
          <w:spacing w:val="-1"/>
          <w:lang w:val="es-AR"/>
        </w:rPr>
        <w:t>i</w:t>
      </w:r>
      <w:r w:rsidRPr="006B3699">
        <w:rPr>
          <w:rFonts w:ascii="Arial" w:eastAsia="Arial" w:hAnsi="Arial" w:cs="Arial"/>
          <w:lang w:val="es-AR"/>
        </w:rPr>
        <w:t>ca</w:t>
      </w:r>
      <w:r w:rsidRPr="006B3699">
        <w:rPr>
          <w:rFonts w:ascii="Arial" w:eastAsia="Arial" w:hAnsi="Arial" w:cs="Arial"/>
          <w:spacing w:val="-1"/>
          <w:lang w:val="es-AR"/>
        </w:rPr>
        <w:t>n</w:t>
      </w:r>
      <w:r w:rsidRPr="006B3699">
        <w:rPr>
          <w:rFonts w:ascii="Arial" w:eastAsia="Arial" w:hAnsi="Arial" w:cs="Arial"/>
          <w:lang w:val="es-AR"/>
        </w:rPr>
        <w:t>a de</w:t>
      </w:r>
      <w:r w:rsidRPr="006B3699">
        <w:rPr>
          <w:rFonts w:ascii="Arial" w:eastAsia="Arial" w:hAnsi="Arial" w:cs="Arial"/>
          <w:spacing w:val="1"/>
          <w:lang w:val="es-AR"/>
        </w:rPr>
        <w:t xml:space="preserve"> </w:t>
      </w:r>
      <w:r w:rsidRPr="006B3699">
        <w:rPr>
          <w:rFonts w:ascii="Arial" w:eastAsia="Arial" w:hAnsi="Arial" w:cs="Arial"/>
          <w:spacing w:val="-1"/>
          <w:lang w:val="es-AR"/>
        </w:rPr>
        <w:t>C</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spacing w:val="1"/>
          <w:lang w:val="es-AR"/>
        </w:rPr>
        <w:t>i</w:t>
      </w:r>
      <w:r w:rsidRPr="006B3699">
        <w:rPr>
          <w:rFonts w:ascii="Arial" w:eastAsia="Arial" w:hAnsi="Arial" w:cs="Arial"/>
          <w:lang w:val="es-AR"/>
        </w:rPr>
        <w:t>d</w:t>
      </w:r>
      <w:r w:rsidRPr="006B3699">
        <w:rPr>
          <w:rFonts w:ascii="Arial" w:eastAsia="Arial" w:hAnsi="Arial" w:cs="Arial"/>
          <w:spacing w:val="-1"/>
          <w:lang w:val="es-AR"/>
        </w:rPr>
        <w:t>a</w:t>
      </w:r>
      <w:r w:rsidRPr="006B3699">
        <w:rPr>
          <w:rFonts w:ascii="Arial" w:eastAsia="Arial" w:hAnsi="Arial" w:cs="Arial"/>
          <w:lang w:val="es-AR"/>
        </w:rPr>
        <w:t xml:space="preserve">d del </w:t>
      </w:r>
      <w:r w:rsidRPr="006B3699">
        <w:rPr>
          <w:rFonts w:ascii="Arial" w:eastAsia="Arial" w:hAnsi="Arial" w:cs="Arial"/>
          <w:spacing w:val="-1"/>
          <w:lang w:val="es-AR"/>
        </w:rPr>
        <w:t>Ai</w:t>
      </w:r>
      <w:r w:rsidRPr="006B3699">
        <w:rPr>
          <w:rFonts w:ascii="Arial" w:eastAsia="Arial" w:hAnsi="Arial" w:cs="Arial"/>
          <w:spacing w:val="1"/>
          <w:lang w:val="es-AR"/>
        </w:rPr>
        <w:t>r</w:t>
      </w:r>
      <w:r w:rsidRPr="006B3699">
        <w:rPr>
          <w:rFonts w:ascii="Arial" w:eastAsia="Arial" w:hAnsi="Arial" w:cs="Arial"/>
          <w:lang w:val="es-AR"/>
        </w:rPr>
        <w:t xml:space="preserve">e </w:t>
      </w:r>
      <w:r w:rsidRPr="006B3699">
        <w:rPr>
          <w:rFonts w:ascii="Arial" w:hAnsi="Arial" w:cs="Arial"/>
          <w:shd w:val="clear" w:color="auto" w:fill="FFFFFF"/>
          <w:lang w:val="es-AR"/>
        </w:rPr>
        <w:t>NOM-025-SSA1-1993.</w:t>
      </w:r>
    </w:p>
    <w:p w:rsidR="00FB2659" w:rsidRDefault="00FB2659" w:rsidP="00FB2659">
      <w:pPr>
        <w:jc w:val="both"/>
        <w:rPr>
          <w:rFonts w:ascii="Arial" w:hAnsi="Arial" w:cs="Arial"/>
          <w:shd w:val="clear" w:color="auto" w:fill="FFFFFF"/>
          <w:lang w:val="es-AR"/>
        </w:rPr>
      </w:pPr>
      <w:r>
        <w:rPr>
          <w:rFonts w:ascii="Arial" w:hAnsi="Arial" w:cs="Arial"/>
          <w:shd w:val="clear" w:color="auto" w:fill="FFFFFF"/>
          <w:lang w:val="es-AR"/>
        </w:rPr>
        <w:t>Los valores esperados en las emisiones de ruido no sobrepasarán los valores establecidos en la Normas Oficial Mexicana NOM-081-SEMARNAT-1994 que establece los límites máximos permisibles de emisión de ruido de las fuentes fijas y su método de medición.</w:t>
      </w:r>
    </w:p>
    <w:p w:rsidR="0039530B" w:rsidRDefault="0039530B" w:rsidP="00FB2659">
      <w:pPr>
        <w:jc w:val="both"/>
        <w:rPr>
          <w:rFonts w:ascii="Arial" w:hAnsi="Arial" w:cs="Arial"/>
          <w:shd w:val="clear" w:color="auto" w:fill="FFFFFF"/>
          <w:lang w:val="es-AR"/>
        </w:rPr>
      </w:pPr>
    </w:p>
    <w:p w:rsidR="0039530B" w:rsidRDefault="0039530B" w:rsidP="00FB2659">
      <w:pPr>
        <w:jc w:val="both"/>
        <w:rPr>
          <w:rFonts w:ascii="Arial" w:hAnsi="Arial" w:cs="Arial"/>
          <w:shd w:val="clear" w:color="auto" w:fill="FFFFFF"/>
          <w:lang w:val="es-AR"/>
        </w:rPr>
      </w:pPr>
    </w:p>
    <w:p w:rsidR="0039530B" w:rsidRDefault="0039530B" w:rsidP="00FB2659">
      <w:pPr>
        <w:jc w:val="both"/>
        <w:rPr>
          <w:rFonts w:ascii="Arial" w:eastAsia="Arial" w:hAnsi="Arial" w:cs="Arial"/>
          <w:lang w:val="es-AR"/>
        </w:rPr>
      </w:pPr>
    </w:p>
    <w:p w:rsidR="003273DE" w:rsidRPr="006B3699" w:rsidRDefault="003273DE" w:rsidP="00FB2659">
      <w:pPr>
        <w:jc w:val="both"/>
        <w:rPr>
          <w:rFonts w:ascii="Arial" w:eastAsia="Arial" w:hAnsi="Arial" w:cs="Arial"/>
          <w:lang w:val="es-AR"/>
        </w:rPr>
      </w:pPr>
    </w:p>
    <w:p w:rsidR="00FB2659" w:rsidRPr="006B3699" w:rsidRDefault="00FB2659" w:rsidP="00FB2659">
      <w:pPr>
        <w:jc w:val="both"/>
        <w:rPr>
          <w:rFonts w:ascii="Arial" w:eastAsia="Arial" w:hAnsi="Arial" w:cs="Arial"/>
          <w:lang w:val="es-AR"/>
        </w:rPr>
      </w:pPr>
      <w:r w:rsidRPr="006B3699">
        <w:rPr>
          <w:rFonts w:ascii="Arial" w:eastAsia="Arial" w:hAnsi="Arial" w:cs="Arial"/>
          <w:b/>
          <w:spacing w:val="1"/>
          <w:lang w:val="es-AR"/>
        </w:rPr>
        <w:lastRenderedPageBreak/>
        <w:t>I</w:t>
      </w:r>
      <w:r w:rsidRPr="006B3699">
        <w:rPr>
          <w:rFonts w:ascii="Arial" w:eastAsia="Arial" w:hAnsi="Arial" w:cs="Arial"/>
          <w:b/>
          <w:lang w:val="es-AR"/>
        </w:rPr>
        <w:t>mpa</w:t>
      </w:r>
      <w:r w:rsidRPr="006B3699">
        <w:rPr>
          <w:rFonts w:ascii="Arial" w:eastAsia="Arial" w:hAnsi="Arial" w:cs="Arial"/>
          <w:b/>
          <w:spacing w:val="-3"/>
          <w:lang w:val="es-AR"/>
        </w:rPr>
        <w:t>c</w:t>
      </w:r>
      <w:r w:rsidRPr="006B3699">
        <w:rPr>
          <w:rFonts w:ascii="Arial" w:eastAsia="Arial" w:hAnsi="Arial" w:cs="Arial"/>
          <w:b/>
          <w:spacing w:val="1"/>
          <w:lang w:val="es-AR"/>
        </w:rPr>
        <w:t>t</w:t>
      </w:r>
      <w:r w:rsidRPr="006B3699">
        <w:rPr>
          <w:rFonts w:ascii="Arial" w:eastAsia="Arial" w:hAnsi="Arial" w:cs="Arial"/>
          <w:b/>
          <w:lang w:val="es-AR"/>
        </w:rPr>
        <w:t xml:space="preserve">o </w:t>
      </w:r>
      <w:r w:rsidRPr="006B3699">
        <w:rPr>
          <w:rFonts w:ascii="Arial" w:eastAsia="Arial" w:hAnsi="Arial" w:cs="Arial"/>
          <w:b/>
          <w:spacing w:val="-2"/>
          <w:lang w:val="es-AR"/>
        </w:rPr>
        <w:t>a</w:t>
      </w:r>
      <w:r w:rsidRPr="006B3699">
        <w:rPr>
          <w:rFonts w:ascii="Arial" w:eastAsia="Arial" w:hAnsi="Arial" w:cs="Arial"/>
          <w:b/>
          <w:lang w:val="es-AR"/>
        </w:rPr>
        <w:t>l medio</w:t>
      </w:r>
      <w:r w:rsidRPr="006B3699">
        <w:rPr>
          <w:rFonts w:ascii="Arial" w:eastAsia="Arial" w:hAnsi="Arial" w:cs="Arial"/>
          <w:b/>
          <w:spacing w:val="-1"/>
          <w:lang w:val="es-AR"/>
        </w:rPr>
        <w:t xml:space="preserve"> </w:t>
      </w:r>
      <w:r w:rsidRPr="006B3699">
        <w:rPr>
          <w:rFonts w:ascii="Arial" w:eastAsia="Arial" w:hAnsi="Arial" w:cs="Arial"/>
          <w:b/>
          <w:lang w:val="es-AR"/>
        </w:rPr>
        <w:t>a</w:t>
      </w:r>
      <w:r w:rsidRPr="006B3699">
        <w:rPr>
          <w:rFonts w:ascii="Arial" w:eastAsia="Arial" w:hAnsi="Arial" w:cs="Arial"/>
          <w:b/>
          <w:spacing w:val="-1"/>
          <w:lang w:val="es-AR"/>
        </w:rPr>
        <w:t>c</w:t>
      </w:r>
      <w:r w:rsidRPr="006B3699">
        <w:rPr>
          <w:rFonts w:ascii="Arial" w:eastAsia="Arial" w:hAnsi="Arial" w:cs="Arial"/>
          <w:b/>
          <w:lang w:val="es-AR"/>
        </w:rPr>
        <w:t>u</w:t>
      </w:r>
      <w:r w:rsidRPr="006B3699">
        <w:rPr>
          <w:rFonts w:ascii="Arial" w:eastAsia="Arial" w:hAnsi="Arial" w:cs="Arial"/>
          <w:b/>
          <w:spacing w:val="-1"/>
          <w:lang w:val="es-AR"/>
        </w:rPr>
        <w:t>á</w:t>
      </w:r>
      <w:r w:rsidRPr="006B3699">
        <w:rPr>
          <w:rFonts w:ascii="Arial" w:eastAsia="Arial" w:hAnsi="Arial" w:cs="Arial"/>
          <w:b/>
          <w:spacing w:val="-2"/>
          <w:lang w:val="es-AR"/>
        </w:rPr>
        <w:t>t</w:t>
      </w:r>
      <w:r w:rsidRPr="006B3699">
        <w:rPr>
          <w:rFonts w:ascii="Arial" w:eastAsia="Arial" w:hAnsi="Arial" w:cs="Arial"/>
          <w:b/>
          <w:spacing w:val="1"/>
          <w:lang w:val="es-AR"/>
        </w:rPr>
        <w:t>i</w:t>
      </w:r>
      <w:r w:rsidRPr="006B3699">
        <w:rPr>
          <w:rFonts w:ascii="Arial" w:eastAsia="Arial" w:hAnsi="Arial" w:cs="Arial"/>
          <w:b/>
          <w:lang w:val="es-AR"/>
        </w:rPr>
        <w:t>c</w:t>
      </w:r>
      <w:r w:rsidRPr="006B3699">
        <w:rPr>
          <w:rFonts w:ascii="Arial" w:eastAsia="Arial" w:hAnsi="Arial" w:cs="Arial"/>
          <w:b/>
          <w:spacing w:val="-1"/>
          <w:lang w:val="es-AR"/>
        </w:rPr>
        <w:t>o</w:t>
      </w:r>
      <w:r w:rsidRPr="006B3699">
        <w:rPr>
          <w:rFonts w:ascii="Arial" w:eastAsia="Arial" w:hAnsi="Arial" w:cs="Arial"/>
          <w:lang w:val="es-AR"/>
        </w:rPr>
        <w:t>.</w:t>
      </w:r>
    </w:p>
    <w:p w:rsidR="00FB2659" w:rsidRPr="006B3699" w:rsidRDefault="00FB2659" w:rsidP="00FB2659">
      <w:pPr>
        <w:jc w:val="both"/>
        <w:rPr>
          <w:rFonts w:ascii="Arial" w:eastAsia="Arial" w:hAnsi="Arial" w:cs="Arial"/>
          <w:lang w:val="es-AR"/>
        </w:rPr>
      </w:pPr>
      <w:r w:rsidRPr="006B3699">
        <w:rPr>
          <w:rFonts w:ascii="Arial" w:eastAsia="Arial" w:hAnsi="Arial" w:cs="Arial"/>
          <w:spacing w:val="-1"/>
          <w:lang w:val="es-AR"/>
        </w:rPr>
        <w:t>C</w:t>
      </w:r>
      <w:r w:rsidRPr="006B3699">
        <w:rPr>
          <w:rFonts w:ascii="Arial" w:eastAsia="Arial" w:hAnsi="Arial" w:cs="Arial"/>
          <w:lang w:val="es-AR"/>
        </w:rPr>
        <w:t>omo</w:t>
      </w:r>
      <w:r w:rsidRPr="006B3699">
        <w:rPr>
          <w:rFonts w:ascii="Arial" w:eastAsia="Arial" w:hAnsi="Arial" w:cs="Arial"/>
          <w:spacing w:val="2"/>
          <w:lang w:val="es-AR"/>
        </w:rPr>
        <w:t xml:space="preserve"> </w:t>
      </w:r>
      <w:r w:rsidRPr="006B3699">
        <w:rPr>
          <w:rFonts w:ascii="Arial" w:eastAsia="Arial" w:hAnsi="Arial" w:cs="Arial"/>
          <w:lang w:val="es-AR"/>
        </w:rPr>
        <w:t>se</w:t>
      </w:r>
      <w:r w:rsidRPr="006B3699">
        <w:rPr>
          <w:rFonts w:ascii="Arial" w:eastAsia="Arial" w:hAnsi="Arial" w:cs="Arial"/>
          <w:spacing w:val="1"/>
          <w:lang w:val="es-AR"/>
        </w:rPr>
        <w:t xml:space="preserve"> </w:t>
      </w:r>
      <w:r w:rsidRPr="006B3699">
        <w:rPr>
          <w:rFonts w:ascii="Arial" w:eastAsia="Arial" w:hAnsi="Arial" w:cs="Arial"/>
          <w:lang w:val="es-AR"/>
        </w:rPr>
        <w:t>se</w:t>
      </w:r>
      <w:r w:rsidRPr="006B3699">
        <w:rPr>
          <w:rFonts w:ascii="Arial" w:eastAsia="Arial" w:hAnsi="Arial" w:cs="Arial"/>
          <w:spacing w:val="-1"/>
          <w:lang w:val="es-AR"/>
        </w:rPr>
        <w:t>ñ</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lang w:val="es-AR"/>
        </w:rPr>
        <w:t>ó</w:t>
      </w:r>
      <w:r w:rsidRPr="006B3699">
        <w:rPr>
          <w:rFonts w:ascii="Arial" w:eastAsia="Arial" w:hAnsi="Arial" w:cs="Arial"/>
          <w:spacing w:val="1"/>
          <w:lang w:val="es-AR"/>
        </w:rPr>
        <w:t xml:space="preserve"> </w:t>
      </w:r>
      <w:r w:rsidRPr="006B3699">
        <w:rPr>
          <w:rFonts w:ascii="Arial" w:eastAsia="Arial" w:hAnsi="Arial" w:cs="Arial"/>
          <w:lang w:val="es-AR"/>
        </w:rPr>
        <w:t>el</w:t>
      </w:r>
      <w:r w:rsidRPr="006B3699">
        <w:rPr>
          <w:rFonts w:ascii="Arial" w:eastAsia="Arial" w:hAnsi="Arial" w:cs="Arial"/>
          <w:spacing w:val="1"/>
          <w:lang w:val="es-AR"/>
        </w:rPr>
        <w:t xml:space="preserve"> </w:t>
      </w:r>
      <w:r w:rsidRPr="006B3699">
        <w:rPr>
          <w:rFonts w:ascii="Arial" w:eastAsia="Arial" w:hAnsi="Arial" w:cs="Arial"/>
          <w:lang w:val="es-AR"/>
        </w:rPr>
        <w:t>co</w:t>
      </w:r>
      <w:r w:rsidRPr="006B3699">
        <w:rPr>
          <w:rFonts w:ascii="Arial" w:eastAsia="Arial" w:hAnsi="Arial" w:cs="Arial"/>
          <w:spacing w:val="-1"/>
          <w:lang w:val="es-AR"/>
        </w:rPr>
        <w:t>n</w:t>
      </w:r>
      <w:r w:rsidRPr="006B3699">
        <w:rPr>
          <w:rFonts w:ascii="Arial" w:eastAsia="Arial" w:hAnsi="Arial" w:cs="Arial"/>
          <w:lang w:val="es-AR"/>
        </w:rPr>
        <w:t>sumo</w:t>
      </w:r>
      <w:r w:rsidRPr="006B3699">
        <w:rPr>
          <w:rFonts w:ascii="Arial" w:eastAsia="Arial" w:hAnsi="Arial" w:cs="Arial"/>
          <w:spacing w:val="2"/>
          <w:lang w:val="es-AR"/>
        </w:rPr>
        <w:t xml:space="preserve"> </w:t>
      </w:r>
      <w:r w:rsidRPr="006B3699">
        <w:rPr>
          <w:rFonts w:ascii="Arial" w:eastAsia="Arial" w:hAnsi="Arial" w:cs="Arial"/>
          <w:lang w:val="es-AR"/>
        </w:rPr>
        <w:t>de</w:t>
      </w:r>
      <w:r w:rsidRPr="006B3699">
        <w:rPr>
          <w:rFonts w:ascii="Arial" w:eastAsia="Arial" w:hAnsi="Arial" w:cs="Arial"/>
          <w:spacing w:val="1"/>
          <w:lang w:val="es-AR"/>
        </w:rPr>
        <w:t xml:space="preserve"> </w:t>
      </w:r>
      <w:r w:rsidRPr="006B3699">
        <w:rPr>
          <w:rFonts w:ascii="Arial" w:eastAsia="Arial" w:hAnsi="Arial" w:cs="Arial"/>
          <w:lang w:val="es-AR"/>
        </w:rPr>
        <w:t>a</w:t>
      </w:r>
      <w:r w:rsidRPr="006B3699">
        <w:rPr>
          <w:rFonts w:ascii="Arial" w:eastAsia="Arial" w:hAnsi="Arial" w:cs="Arial"/>
          <w:spacing w:val="2"/>
          <w:lang w:val="es-AR"/>
        </w:rPr>
        <w:t>g</w:t>
      </w:r>
      <w:r w:rsidRPr="006B3699">
        <w:rPr>
          <w:rFonts w:ascii="Arial" w:eastAsia="Arial" w:hAnsi="Arial" w:cs="Arial"/>
          <w:lang w:val="es-AR"/>
        </w:rPr>
        <w:t>ua</w:t>
      </w:r>
      <w:r w:rsidRPr="006B3699">
        <w:rPr>
          <w:rFonts w:ascii="Arial" w:eastAsia="Arial" w:hAnsi="Arial" w:cs="Arial"/>
          <w:spacing w:val="1"/>
          <w:lang w:val="es-AR"/>
        </w:rPr>
        <w:t xml:space="preserve"> </w:t>
      </w:r>
      <w:r w:rsidRPr="006B3699">
        <w:rPr>
          <w:rFonts w:ascii="Arial" w:eastAsia="Arial" w:hAnsi="Arial" w:cs="Arial"/>
          <w:lang w:val="es-AR"/>
        </w:rPr>
        <w:t>e</w:t>
      </w:r>
      <w:r w:rsidRPr="006B3699">
        <w:rPr>
          <w:rFonts w:ascii="Arial" w:eastAsia="Arial" w:hAnsi="Arial" w:cs="Arial"/>
          <w:spacing w:val="-3"/>
          <w:lang w:val="es-AR"/>
        </w:rPr>
        <w:t>s</w:t>
      </w:r>
      <w:r w:rsidRPr="006B3699">
        <w:rPr>
          <w:rFonts w:ascii="Arial" w:eastAsia="Arial" w:hAnsi="Arial" w:cs="Arial"/>
          <w:lang w:val="es-AR"/>
        </w:rPr>
        <w:t>p</w:t>
      </w:r>
      <w:r w:rsidRPr="006B3699">
        <w:rPr>
          <w:rFonts w:ascii="Arial" w:eastAsia="Arial" w:hAnsi="Arial" w:cs="Arial"/>
          <w:spacing w:val="-1"/>
          <w:lang w:val="es-AR"/>
        </w:rPr>
        <w:t>e</w:t>
      </w:r>
      <w:r w:rsidRPr="006B3699">
        <w:rPr>
          <w:rFonts w:ascii="Arial" w:eastAsia="Arial" w:hAnsi="Arial" w:cs="Arial"/>
          <w:spacing w:val="1"/>
          <w:lang w:val="es-AR"/>
        </w:rPr>
        <w:t>r</w:t>
      </w:r>
      <w:r w:rsidRPr="006B3699">
        <w:rPr>
          <w:rFonts w:ascii="Arial" w:eastAsia="Arial" w:hAnsi="Arial" w:cs="Arial"/>
          <w:lang w:val="es-AR"/>
        </w:rPr>
        <w:t>a</w:t>
      </w:r>
      <w:r w:rsidRPr="006B3699">
        <w:rPr>
          <w:rFonts w:ascii="Arial" w:eastAsia="Arial" w:hAnsi="Arial" w:cs="Arial"/>
          <w:spacing w:val="-1"/>
          <w:lang w:val="es-AR"/>
        </w:rPr>
        <w:t>d</w:t>
      </w:r>
      <w:r w:rsidRPr="006B3699">
        <w:rPr>
          <w:rFonts w:ascii="Arial" w:eastAsia="Arial" w:hAnsi="Arial" w:cs="Arial"/>
          <w:lang w:val="es-AR"/>
        </w:rPr>
        <w:t>o</w:t>
      </w:r>
      <w:r w:rsidRPr="006B3699">
        <w:rPr>
          <w:rFonts w:ascii="Arial" w:eastAsia="Arial" w:hAnsi="Arial" w:cs="Arial"/>
          <w:spacing w:val="1"/>
          <w:lang w:val="es-AR"/>
        </w:rPr>
        <w:t xml:space="preserve"> </w:t>
      </w:r>
      <w:r w:rsidRPr="006B3699">
        <w:rPr>
          <w:rFonts w:ascii="Arial" w:eastAsia="Arial" w:hAnsi="Arial" w:cs="Arial"/>
          <w:lang w:val="es-AR"/>
        </w:rPr>
        <w:t>d</w:t>
      </w:r>
      <w:r w:rsidRPr="006B3699">
        <w:rPr>
          <w:rFonts w:ascii="Arial" w:eastAsia="Arial" w:hAnsi="Arial" w:cs="Arial"/>
          <w:spacing w:val="-1"/>
          <w:lang w:val="es-AR"/>
        </w:rPr>
        <w:t>u</w:t>
      </w:r>
      <w:r w:rsidRPr="006B3699">
        <w:rPr>
          <w:rFonts w:ascii="Arial" w:eastAsia="Arial" w:hAnsi="Arial" w:cs="Arial"/>
          <w:spacing w:val="1"/>
          <w:lang w:val="es-AR"/>
        </w:rPr>
        <w:t>r</w:t>
      </w:r>
      <w:r w:rsidRPr="006B3699">
        <w:rPr>
          <w:rFonts w:ascii="Arial" w:eastAsia="Arial" w:hAnsi="Arial" w:cs="Arial"/>
          <w:lang w:val="es-AR"/>
        </w:rPr>
        <w:t>a</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1"/>
          <w:lang w:val="es-AR"/>
        </w:rPr>
        <w:t xml:space="preserve"> </w:t>
      </w:r>
      <w:r w:rsidRPr="006B3699">
        <w:rPr>
          <w:rFonts w:ascii="Arial" w:eastAsia="Arial" w:hAnsi="Arial" w:cs="Arial"/>
          <w:lang w:val="es-AR"/>
        </w:rPr>
        <w:t>e</w:t>
      </w:r>
      <w:r w:rsidRPr="006B3699">
        <w:rPr>
          <w:rFonts w:ascii="Arial" w:eastAsia="Arial" w:hAnsi="Arial" w:cs="Arial"/>
          <w:spacing w:val="-3"/>
          <w:lang w:val="es-AR"/>
        </w:rPr>
        <w:t>s</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1"/>
          <w:lang w:val="es-AR"/>
        </w:rPr>
        <w:t xml:space="preserve"> </w:t>
      </w:r>
      <w:r w:rsidRPr="006B3699">
        <w:rPr>
          <w:rFonts w:ascii="Arial" w:eastAsia="Arial" w:hAnsi="Arial" w:cs="Arial"/>
          <w:lang w:val="es-AR"/>
        </w:rPr>
        <w:t>et</w:t>
      </w:r>
      <w:r w:rsidRPr="006B3699">
        <w:rPr>
          <w:rFonts w:ascii="Arial" w:eastAsia="Arial" w:hAnsi="Arial" w:cs="Arial"/>
          <w:spacing w:val="-2"/>
          <w:lang w:val="es-AR"/>
        </w:rPr>
        <w:t>a</w:t>
      </w:r>
      <w:r w:rsidRPr="006B3699">
        <w:rPr>
          <w:rFonts w:ascii="Arial" w:eastAsia="Arial" w:hAnsi="Arial" w:cs="Arial"/>
          <w:lang w:val="es-AR"/>
        </w:rPr>
        <w:t>pa</w:t>
      </w:r>
      <w:r w:rsidRPr="006B3699">
        <w:rPr>
          <w:rFonts w:ascii="Arial" w:eastAsia="Arial" w:hAnsi="Arial" w:cs="Arial"/>
          <w:spacing w:val="1"/>
          <w:lang w:val="es-AR"/>
        </w:rPr>
        <w:t xml:space="preserve"> </w:t>
      </w:r>
      <w:r w:rsidRPr="006B3699">
        <w:rPr>
          <w:rFonts w:ascii="Arial" w:eastAsia="Arial" w:hAnsi="Arial" w:cs="Arial"/>
          <w:lang w:val="es-AR"/>
        </w:rPr>
        <w:t>s</w:t>
      </w:r>
      <w:r w:rsidRPr="006B3699">
        <w:rPr>
          <w:rFonts w:ascii="Arial" w:eastAsia="Arial" w:hAnsi="Arial" w:cs="Arial"/>
          <w:spacing w:val="4"/>
          <w:lang w:val="es-AR"/>
        </w:rPr>
        <w:t>e</w:t>
      </w:r>
      <w:r w:rsidRPr="006B3699">
        <w:rPr>
          <w:rFonts w:ascii="Arial" w:eastAsia="Arial" w:hAnsi="Arial" w:cs="Arial"/>
          <w:spacing w:val="1"/>
          <w:lang w:val="es-AR"/>
        </w:rPr>
        <w:t>r</w:t>
      </w:r>
      <w:r w:rsidRPr="006B3699">
        <w:rPr>
          <w:rFonts w:ascii="Arial" w:eastAsia="Arial" w:hAnsi="Arial" w:cs="Arial"/>
          <w:lang w:val="es-AR"/>
        </w:rPr>
        <w:t>á</w:t>
      </w:r>
      <w:r w:rsidRPr="006B3699">
        <w:rPr>
          <w:rFonts w:ascii="Arial" w:eastAsia="Arial" w:hAnsi="Arial" w:cs="Arial"/>
          <w:spacing w:val="1"/>
          <w:lang w:val="es-AR"/>
        </w:rPr>
        <w:t xml:space="preserve"> </w:t>
      </w:r>
      <w:r w:rsidRPr="006B3699">
        <w:rPr>
          <w:rFonts w:ascii="Arial" w:eastAsia="Arial" w:hAnsi="Arial" w:cs="Arial"/>
          <w:lang w:val="es-AR"/>
        </w:rPr>
        <w:t>de</w:t>
      </w:r>
      <w:r w:rsidRPr="006B3699">
        <w:rPr>
          <w:rFonts w:ascii="Arial" w:eastAsia="Arial" w:hAnsi="Arial" w:cs="Arial"/>
          <w:spacing w:val="1"/>
          <w:lang w:val="es-AR"/>
        </w:rPr>
        <w:t xml:space="preserve"> </w:t>
      </w:r>
      <w:r w:rsidRPr="006B3699">
        <w:rPr>
          <w:rFonts w:ascii="Arial" w:eastAsia="Arial" w:hAnsi="Arial" w:cs="Arial"/>
          <w:lang w:val="es-AR"/>
        </w:rPr>
        <w:t>a</w:t>
      </w:r>
      <w:r w:rsidRPr="006B3699">
        <w:rPr>
          <w:rFonts w:ascii="Arial" w:eastAsia="Arial" w:hAnsi="Arial" w:cs="Arial"/>
          <w:spacing w:val="2"/>
          <w:lang w:val="es-AR"/>
        </w:rPr>
        <w:t>g</w:t>
      </w:r>
      <w:r w:rsidRPr="006B3699">
        <w:rPr>
          <w:rFonts w:ascii="Arial" w:eastAsia="Arial" w:hAnsi="Arial" w:cs="Arial"/>
          <w:lang w:val="es-AR"/>
        </w:rPr>
        <w:t>ua p</w:t>
      </w:r>
      <w:r w:rsidRPr="006B3699">
        <w:rPr>
          <w:rFonts w:ascii="Arial" w:eastAsia="Arial" w:hAnsi="Arial" w:cs="Arial"/>
          <w:spacing w:val="-1"/>
          <w:lang w:val="es-AR"/>
        </w:rPr>
        <w:t>o</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1"/>
          <w:lang w:val="es-AR"/>
        </w:rPr>
        <w:t>bl</w:t>
      </w:r>
      <w:r w:rsidRPr="006B3699">
        <w:rPr>
          <w:rFonts w:ascii="Arial" w:eastAsia="Arial" w:hAnsi="Arial" w:cs="Arial"/>
          <w:lang w:val="es-AR"/>
        </w:rPr>
        <w:t>e</w:t>
      </w:r>
      <w:r w:rsidRPr="006B3699">
        <w:rPr>
          <w:rFonts w:ascii="Arial" w:eastAsia="Arial" w:hAnsi="Arial" w:cs="Arial"/>
          <w:spacing w:val="3"/>
          <w:lang w:val="es-AR"/>
        </w:rPr>
        <w:t xml:space="preserve"> </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spacing w:val="1"/>
          <w:lang w:val="es-AR"/>
        </w:rPr>
        <w:t>r</w:t>
      </w:r>
      <w:r w:rsidRPr="006B3699">
        <w:rPr>
          <w:rFonts w:ascii="Arial" w:eastAsia="Arial" w:hAnsi="Arial" w:cs="Arial"/>
          <w:lang w:val="es-AR"/>
        </w:rPr>
        <w:t>a</w:t>
      </w:r>
      <w:r w:rsidRPr="006B3699">
        <w:rPr>
          <w:rFonts w:ascii="Arial" w:eastAsia="Arial" w:hAnsi="Arial" w:cs="Arial"/>
          <w:spacing w:val="3"/>
          <w:lang w:val="es-AR"/>
        </w:rPr>
        <w:t xml:space="preserve"> </w:t>
      </w:r>
      <w:r w:rsidRPr="006B3699">
        <w:rPr>
          <w:rFonts w:ascii="Arial" w:eastAsia="Arial" w:hAnsi="Arial" w:cs="Arial"/>
          <w:lang w:val="es-AR"/>
        </w:rPr>
        <w:t>co</w:t>
      </w:r>
      <w:r w:rsidRPr="006B3699">
        <w:rPr>
          <w:rFonts w:ascii="Arial" w:eastAsia="Arial" w:hAnsi="Arial" w:cs="Arial"/>
          <w:spacing w:val="-1"/>
          <w:lang w:val="es-AR"/>
        </w:rPr>
        <w:t>n</w:t>
      </w:r>
      <w:r w:rsidRPr="006B3699">
        <w:rPr>
          <w:rFonts w:ascii="Arial" w:eastAsia="Arial" w:hAnsi="Arial" w:cs="Arial"/>
          <w:lang w:val="es-AR"/>
        </w:rPr>
        <w:t>s</w:t>
      </w:r>
      <w:r w:rsidRPr="006B3699">
        <w:rPr>
          <w:rFonts w:ascii="Arial" w:eastAsia="Arial" w:hAnsi="Arial" w:cs="Arial"/>
          <w:spacing w:val="-3"/>
          <w:lang w:val="es-AR"/>
        </w:rPr>
        <w:t>u</w:t>
      </w:r>
      <w:r w:rsidRPr="006B3699">
        <w:rPr>
          <w:rFonts w:ascii="Arial" w:eastAsia="Arial" w:hAnsi="Arial" w:cs="Arial"/>
          <w:spacing w:val="1"/>
          <w:lang w:val="es-AR"/>
        </w:rPr>
        <w:t>m</w:t>
      </w:r>
      <w:r w:rsidRPr="006B3699">
        <w:rPr>
          <w:rFonts w:ascii="Arial" w:eastAsia="Arial" w:hAnsi="Arial" w:cs="Arial"/>
          <w:lang w:val="es-AR"/>
        </w:rPr>
        <w:t>o de</w:t>
      </w:r>
      <w:r w:rsidRPr="006B3699">
        <w:rPr>
          <w:rFonts w:ascii="Arial" w:eastAsia="Arial" w:hAnsi="Arial" w:cs="Arial"/>
          <w:spacing w:val="2"/>
          <w:lang w:val="es-AR"/>
        </w:rPr>
        <w:t xml:space="preserve"> </w:t>
      </w:r>
      <w:r w:rsidRPr="006B3699">
        <w:rPr>
          <w:rFonts w:ascii="Arial" w:eastAsia="Arial" w:hAnsi="Arial" w:cs="Arial"/>
          <w:spacing w:val="-1"/>
          <w:lang w:val="es-AR"/>
        </w:rPr>
        <w:t>l</w:t>
      </w:r>
      <w:r w:rsidRPr="006B3699">
        <w:rPr>
          <w:rFonts w:ascii="Arial" w:eastAsia="Arial" w:hAnsi="Arial" w:cs="Arial"/>
          <w:lang w:val="es-AR"/>
        </w:rPr>
        <w:t>os</w:t>
      </w:r>
      <w:r w:rsidRPr="006B3699">
        <w:rPr>
          <w:rFonts w:ascii="Arial" w:eastAsia="Arial" w:hAnsi="Arial" w:cs="Arial"/>
          <w:spacing w:val="3"/>
          <w:lang w:val="es-AR"/>
        </w:rPr>
        <w:t xml:space="preserve"> </w:t>
      </w:r>
      <w:r w:rsidRPr="006B3699">
        <w:rPr>
          <w:rFonts w:ascii="Arial" w:eastAsia="Arial" w:hAnsi="Arial" w:cs="Arial"/>
          <w:spacing w:val="1"/>
          <w:lang w:val="es-AR"/>
        </w:rPr>
        <w:t>tr</w:t>
      </w:r>
      <w:r w:rsidRPr="006B3699">
        <w:rPr>
          <w:rFonts w:ascii="Arial" w:eastAsia="Arial" w:hAnsi="Arial" w:cs="Arial"/>
          <w:lang w:val="es-AR"/>
        </w:rPr>
        <w:t>a</w:t>
      </w:r>
      <w:r w:rsidRPr="006B3699">
        <w:rPr>
          <w:rFonts w:ascii="Arial" w:eastAsia="Arial" w:hAnsi="Arial" w:cs="Arial"/>
          <w:spacing w:val="-1"/>
          <w:lang w:val="es-AR"/>
        </w:rPr>
        <w:t>b</w:t>
      </w:r>
      <w:r w:rsidRPr="006B3699">
        <w:rPr>
          <w:rFonts w:ascii="Arial" w:eastAsia="Arial" w:hAnsi="Arial" w:cs="Arial"/>
          <w:lang w:val="es-AR"/>
        </w:rPr>
        <w:t>a</w:t>
      </w:r>
      <w:r w:rsidRPr="006B3699">
        <w:rPr>
          <w:rFonts w:ascii="Arial" w:eastAsia="Arial" w:hAnsi="Arial" w:cs="Arial"/>
          <w:spacing w:val="1"/>
          <w:lang w:val="es-AR"/>
        </w:rPr>
        <w:t>j</w:t>
      </w:r>
      <w:r w:rsidRPr="006B3699">
        <w:rPr>
          <w:rFonts w:ascii="Arial" w:eastAsia="Arial" w:hAnsi="Arial" w:cs="Arial"/>
          <w:lang w:val="es-AR"/>
        </w:rPr>
        <w:t>a</w:t>
      </w:r>
      <w:r w:rsidRPr="006B3699">
        <w:rPr>
          <w:rFonts w:ascii="Arial" w:eastAsia="Arial" w:hAnsi="Arial" w:cs="Arial"/>
          <w:spacing w:val="-1"/>
          <w:lang w:val="es-AR"/>
        </w:rPr>
        <w:t>d</w:t>
      </w:r>
      <w:r w:rsidRPr="006B3699">
        <w:rPr>
          <w:rFonts w:ascii="Arial" w:eastAsia="Arial" w:hAnsi="Arial" w:cs="Arial"/>
          <w:spacing w:val="-3"/>
          <w:lang w:val="es-AR"/>
        </w:rPr>
        <w:t>o</w:t>
      </w:r>
      <w:r w:rsidRPr="006B3699">
        <w:rPr>
          <w:rFonts w:ascii="Arial" w:eastAsia="Arial" w:hAnsi="Arial" w:cs="Arial"/>
          <w:spacing w:val="1"/>
          <w:lang w:val="es-AR"/>
        </w:rPr>
        <w:t>r</w:t>
      </w:r>
      <w:r w:rsidRPr="006B3699">
        <w:rPr>
          <w:rFonts w:ascii="Arial" w:eastAsia="Arial" w:hAnsi="Arial" w:cs="Arial"/>
          <w:lang w:val="es-AR"/>
        </w:rPr>
        <w:t>e</w:t>
      </w:r>
      <w:r w:rsidRPr="006B3699">
        <w:rPr>
          <w:rFonts w:ascii="Arial" w:eastAsia="Arial" w:hAnsi="Arial" w:cs="Arial"/>
          <w:spacing w:val="-3"/>
          <w:lang w:val="es-AR"/>
        </w:rPr>
        <w:t>s y agua para aplacar el polvo</w:t>
      </w:r>
      <w:r w:rsidRPr="006B3699">
        <w:rPr>
          <w:rFonts w:ascii="Arial" w:eastAsia="Arial" w:hAnsi="Arial" w:cs="Arial"/>
          <w:lang w:val="es-AR"/>
        </w:rPr>
        <w:t>.</w:t>
      </w:r>
    </w:p>
    <w:p w:rsidR="00FB2659" w:rsidRPr="006B3699" w:rsidRDefault="00FB2659" w:rsidP="00FB2659">
      <w:pPr>
        <w:jc w:val="both"/>
        <w:rPr>
          <w:rFonts w:ascii="Arial" w:eastAsia="Arial" w:hAnsi="Arial" w:cs="Arial"/>
          <w:lang w:val="es-AR"/>
        </w:rPr>
      </w:pPr>
      <w:r w:rsidRPr="006B3699">
        <w:rPr>
          <w:rFonts w:ascii="Arial" w:eastAsia="Arial" w:hAnsi="Arial" w:cs="Arial"/>
          <w:lang w:val="es-AR"/>
        </w:rPr>
        <w:t>El</w:t>
      </w:r>
      <w:r w:rsidRPr="006B3699">
        <w:rPr>
          <w:rFonts w:ascii="Arial" w:eastAsia="Arial" w:hAnsi="Arial" w:cs="Arial"/>
          <w:spacing w:val="2"/>
          <w:lang w:val="es-AR"/>
        </w:rPr>
        <w:t xml:space="preserve"> </w:t>
      </w:r>
      <w:r w:rsidRPr="006B3699">
        <w:rPr>
          <w:rFonts w:ascii="Arial" w:eastAsia="Arial" w:hAnsi="Arial" w:cs="Arial"/>
          <w:lang w:val="es-AR"/>
        </w:rPr>
        <w:t>a</w:t>
      </w:r>
      <w:r w:rsidRPr="006B3699">
        <w:rPr>
          <w:rFonts w:ascii="Arial" w:eastAsia="Arial" w:hAnsi="Arial" w:cs="Arial"/>
          <w:spacing w:val="2"/>
          <w:lang w:val="es-AR"/>
        </w:rPr>
        <w:t>g</w:t>
      </w:r>
      <w:r w:rsidRPr="006B3699">
        <w:rPr>
          <w:rFonts w:ascii="Arial" w:eastAsia="Arial" w:hAnsi="Arial" w:cs="Arial"/>
          <w:lang w:val="es-AR"/>
        </w:rPr>
        <w:t>ua para consumo se</w:t>
      </w:r>
      <w:r w:rsidRPr="006B3699">
        <w:rPr>
          <w:rFonts w:ascii="Arial" w:eastAsia="Arial" w:hAnsi="Arial" w:cs="Arial"/>
          <w:spacing w:val="3"/>
          <w:lang w:val="es-AR"/>
        </w:rPr>
        <w:t xml:space="preserve"> </w:t>
      </w:r>
      <w:r w:rsidRPr="006B3699">
        <w:rPr>
          <w:rFonts w:ascii="Arial" w:eastAsia="Arial" w:hAnsi="Arial" w:cs="Arial"/>
          <w:lang w:val="es-AR"/>
        </w:rPr>
        <w:t>o</w:t>
      </w:r>
      <w:r w:rsidRPr="006B3699">
        <w:rPr>
          <w:rFonts w:ascii="Arial" w:eastAsia="Arial" w:hAnsi="Arial" w:cs="Arial"/>
          <w:spacing w:val="-1"/>
          <w:lang w:val="es-AR"/>
        </w:rPr>
        <w:t>b</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3"/>
          <w:lang w:val="es-AR"/>
        </w:rPr>
        <w:t>n</w:t>
      </w:r>
      <w:r w:rsidRPr="006B3699">
        <w:rPr>
          <w:rFonts w:ascii="Arial" w:eastAsia="Arial" w:hAnsi="Arial" w:cs="Arial"/>
          <w:lang w:val="es-AR"/>
        </w:rPr>
        <w:t>drá</w:t>
      </w:r>
      <w:r w:rsidRPr="006B3699">
        <w:rPr>
          <w:rFonts w:ascii="Arial" w:eastAsia="Arial" w:hAnsi="Arial" w:cs="Arial"/>
          <w:spacing w:val="3"/>
          <w:lang w:val="es-AR"/>
        </w:rPr>
        <w:t xml:space="preserve"> </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di</w:t>
      </w:r>
      <w:r w:rsidRPr="006B3699">
        <w:rPr>
          <w:rFonts w:ascii="Arial" w:eastAsia="Arial" w:hAnsi="Arial" w:cs="Arial"/>
          <w:lang w:val="es-AR"/>
        </w:rPr>
        <w:t>a</w:t>
      </w:r>
      <w:r w:rsidRPr="006B3699">
        <w:rPr>
          <w:rFonts w:ascii="Arial" w:eastAsia="Arial" w:hAnsi="Arial" w:cs="Arial"/>
          <w:spacing w:val="-3"/>
          <w:lang w:val="es-AR"/>
        </w:rPr>
        <w:t>n</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3"/>
          <w:lang w:val="es-AR"/>
        </w:rPr>
        <w:t xml:space="preserve"> </w:t>
      </w:r>
      <w:r w:rsidRPr="006B3699">
        <w:rPr>
          <w:rFonts w:ascii="Arial" w:eastAsia="Arial" w:hAnsi="Arial" w:cs="Arial"/>
          <w:lang w:val="es-AR"/>
        </w:rPr>
        <w:t>su</w:t>
      </w:r>
      <w:r w:rsidRPr="006B3699">
        <w:rPr>
          <w:rFonts w:ascii="Arial" w:eastAsia="Arial" w:hAnsi="Arial" w:cs="Arial"/>
          <w:spacing w:val="3"/>
          <w:lang w:val="es-AR"/>
        </w:rPr>
        <w:t xml:space="preserve"> </w:t>
      </w:r>
      <w:r w:rsidRPr="006B3699">
        <w:rPr>
          <w:rFonts w:ascii="Arial" w:eastAsia="Arial" w:hAnsi="Arial" w:cs="Arial"/>
          <w:lang w:val="es-AR"/>
        </w:rPr>
        <w:t>c</w:t>
      </w:r>
      <w:r w:rsidRPr="006B3699">
        <w:rPr>
          <w:rFonts w:ascii="Arial" w:eastAsia="Arial" w:hAnsi="Arial" w:cs="Arial"/>
          <w:spacing w:val="-3"/>
          <w:lang w:val="es-AR"/>
        </w:rPr>
        <w:t>o</w:t>
      </w:r>
      <w:r w:rsidRPr="006B3699">
        <w:rPr>
          <w:rFonts w:ascii="Arial" w:eastAsia="Arial" w:hAnsi="Arial" w:cs="Arial"/>
          <w:spacing w:val="1"/>
          <w:lang w:val="es-AR"/>
        </w:rPr>
        <w:t>m</w:t>
      </w:r>
      <w:r w:rsidRPr="006B3699">
        <w:rPr>
          <w:rFonts w:ascii="Arial" w:eastAsia="Arial" w:hAnsi="Arial" w:cs="Arial"/>
          <w:lang w:val="es-AR"/>
        </w:rPr>
        <w:t>p</w:t>
      </w:r>
      <w:r w:rsidRPr="006B3699">
        <w:rPr>
          <w:rFonts w:ascii="Arial" w:eastAsia="Arial" w:hAnsi="Arial" w:cs="Arial"/>
          <w:spacing w:val="-2"/>
          <w:lang w:val="es-AR"/>
        </w:rPr>
        <w:t>r</w:t>
      </w:r>
      <w:r w:rsidRPr="006B3699">
        <w:rPr>
          <w:rFonts w:ascii="Arial" w:eastAsia="Arial" w:hAnsi="Arial" w:cs="Arial"/>
          <w:lang w:val="es-AR"/>
        </w:rPr>
        <w:t>a</w:t>
      </w:r>
      <w:r w:rsidRPr="006B3699">
        <w:rPr>
          <w:rFonts w:ascii="Arial" w:eastAsia="Arial" w:hAnsi="Arial" w:cs="Arial"/>
          <w:spacing w:val="3"/>
          <w:lang w:val="es-AR"/>
        </w:rPr>
        <w:t xml:space="preserve"> </w:t>
      </w:r>
      <w:r w:rsidRPr="006B3699">
        <w:rPr>
          <w:rFonts w:ascii="Arial" w:eastAsia="Arial" w:hAnsi="Arial" w:cs="Arial"/>
          <w:lang w:val="es-AR"/>
        </w:rPr>
        <w:t>al</w:t>
      </w:r>
      <w:r w:rsidRPr="006B3699">
        <w:rPr>
          <w:rFonts w:ascii="Arial" w:eastAsia="Arial" w:hAnsi="Arial" w:cs="Arial"/>
          <w:spacing w:val="2"/>
          <w:lang w:val="es-AR"/>
        </w:rPr>
        <w:t xml:space="preserve"> </w:t>
      </w:r>
      <w:r w:rsidRPr="006B3699">
        <w:rPr>
          <w:rFonts w:ascii="Arial" w:eastAsia="Arial" w:hAnsi="Arial" w:cs="Arial"/>
          <w:spacing w:val="1"/>
          <w:lang w:val="es-AR"/>
        </w:rPr>
        <w:t>m</w:t>
      </w:r>
      <w:r w:rsidRPr="006B3699">
        <w:rPr>
          <w:rFonts w:ascii="Arial" w:eastAsia="Arial" w:hAnsi="Arial" w:cs="Arial"/>
          <w:lang w:val="es-AR"/>
        </w:rPr>
        <w:t>u</w:t>
      </w:r>
      <w:r w:rsidRPr="006B3699">
        <w:rPr>
          <w:rFonts w:ascii="Arial" w:eastAsia="Arial" w:hAnsi="Arial" w:cs="Arial"/>
          <w:spacing w:val="-1"/>
          <w:lang w:val="es-AR"/>
        </w:rPr>
        <w:t>ni</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p</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3"/>
          <w:lang w:val="es-AR"/>
        </w:rPr>
        <w:t xml:space="preserve"> </w:t>
      </w:r>
      <w:r w:rsidRPr="006B3699">
        <w:rPr>
          <w:rFonts w:ascii="Arial" w:eastAsia="Arial" w:hAnsi="Arial" w:cs="Arial"/>
          <w:lang w:val="es-AR"/>
        </w:rPr>
        <w:t xml:space="preserve">y el agua para aplacar el polvo será </w:t>
      </w:r>
      <w:r w:rsidRPr="006B3699">
        <w:rPr>
          <w:rFonts w:ascii="Arial" w:eastAsia="Arial" w:hAnsi="Arial" w:cs="Arial"/>
          <w:spacing w:val="1"/>
          <w:lang w:val="es-AR"/>
        </w:rPr>
        <w:t>tr</w:t>
      </w:r>
      <w:r w:rsidRPr="006B3699">
        <w:rPr>
          <w:rFonts w:ascii="Arial" w:eastAsia="Arial" w:hAnsi="Arial" w:cs="Arial"/>
          <w:lang w:val="es-AR"/>
        </w:rPr>
        <w:t>as</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1"/>
          <w:lang w:val="es-AR"/>
        </w:rPr>
        <w:t>d</w:t>
      </w:r>
      <w:r w:rsidRPr="006B3699">
        <w:rPr>
          <w:rFonts w:ascii="Arial" w:eastAsia="Arial" w:hAnsi="Arial" w:cs="Arial"/>
          <w:lang w:val="es-AR"/>
        </w:rPr>
        <w:t>o al</w:t>
      </w:r>
      <w:r w:rsidRPr="006B3699">
        <w:rPr>
          <w:rFonts w:ascii="Arial" w:eastAsia="Arial" w:hAnsi="Arial" w:cs="Arial"/>
          <w:spacing w:val="-2"/>
          <w:lang w:val="es-AR"/>
        </w:rPr>
        <w:t xml:space="preserve"> </w:t>
      </w:r>
      <w:r w:rsidRPr="006B3699">
        <w:rPr>
          <w:rFonts w:ascii="Arial" w:eastAsia="Arial" w:hAnsi="Arial" w:cs="Arial"/>
          <w:lang w:val="es-AR"/>
        </w:rPr>
        <w:t>s</w:t>
      </w:r>
      <w:r w:rsidRPr="006B3699">
        <w:rPr>
          <w:rFonts w:ascii="Arial" w:eastAsia="Arial" w:hAnsi="Arial" w:cs="Arial"/>
          <w:spacing w:val="-1"/>
          <w:lang w:val="es-AR"/>
        </w:rPr>
        <w:t>i</w:t>
      </w:r>
      <w:r w:rsidRPr="006B3699">
        <w:rPr>
          <w:rFonts w:ascii="Arial" w:eastAsia="Arial" w:hAnsi="Arial" w:cs="Arial"/>
          <w:spacing w:val="1"/>
          <w:lang w:val="es-AR"/>
        </w:rPr>
        <w:t>t</w:t>
      </w:r>
      <w:r w:rsidRPr="006B3699">
        <w:rPr>
          <w:rFonts w:ascii="Arial" w:eastAsia="Arial" w:hAnsi="Arial" w:cs="Arial"/>
          <w:spacing w:val="-1"/>
          <w:lang w:val="es-AR"/>
        </w:rPr>
        <w:t>i</w:t>
      </w:r>
      <w:r w:rsidRPr="006B3699">
        <w:rPr>
          <w:rFonts w:ascii="Arial" w:eastAsia="Arial" w:hAnsi="Arial" w:cs="Arial"/>
          <w:lang w:val="es-AR"/>
        </w:rPr>
        <w:t>o en</w:t>
      </w:r>
      <w:r w:rsidRPr="006B3699">
        <w:rPr>
          <w:rFonts w:ascii="Arial" w:eastAsia="Arial" w:hAnsi="Arial" w:cs="Arial"/>
          <w:spacing w:val="-1"/>
          <w:lang w:val="es-AR"/>
        </w:rPr>
        <w:t xml:space="preserve"> </w:t>
      </w:r>
      <w:r w:rsidRPr="006B3699">
        <w:rPr>
          <w:rFonts w:ascii="Arial" w:eastAsia="Arial" w:hAnsi="Arial" w:cs="Arial"/>
          <w:lang w:val="es-AR"/>
        </w:rPr>
        <w:t>p</w:t>
      </w:r>
      <w:r w:rsidRPr="006B3699">
        <w:rPr>
          <w:rFonts w:ascii="Arial" w:eastAsia="Arial" w:hAnsi="Arial" w:cs="Arial"/>
          <w:spacing w:val="-1"/>
          <w:lang w:val="es-AR"/>
        </w:rPr>
        <w:t>i</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lang w:val="es-AR"/>
        </w:rPr>
        <w:t>s.</w:t>
      </w:r>
    </w:p>
    <w:p w:rsidR="00FB2659" w:rsidRPr="006B3699" w:rsidRDefault="00FB2659" w:rsidP="00FB2659">
      <w:pPr>
        <w:jc w:val="both"/>
        <w:rPr>
          <w:rFonts w:ascii="Arial" w:eastAsia="Arial" w:hAnsi="Arial" w:cs="Arial"/>
          <w:b/>
          <w:lang w:val="es-AR"/>
        </w:rPr>
      </w:pPr>
      <w:r w:rsidRPr="006B3699">
        <w:rPr>
          <w:rFonts w:ascii="Arial" w:eastAsia="Arial" w:hAnsi="Arial" w:cs="Arial"/>
          <w:b/>
          <w:spacing w:val="1"/>
          <w:lang w:val="es-AR"/>
        </w:rPr>
        <w:t>I</w:t>
      </w:r>
      <w:r w:rsidRPr="006B3699">
        <w:rPr>
          <w:rFonts w:ascii="Arial" w:eastAsia="Arial" w:hAnsi="Arial" w:cs="Arial"/>
          <w:b/>
          <w:lang w:val="es-AR"/>
        </w:rPr>
        <w:t>mpa</w:t>
      </w:r>
      <w:r w:rsidRPr="006B3699">
        <w:rPr>
          <w:rFonts w:ascii="Arial" w:eastAsia="Arial" w:hAnsi="Arial" w:cs="Arial"/>
          <w:b/>
          <w:spacing w:val="-3"/>
          <w:lang w:val="es-AR"/>
        </w:rPr>
        <w:t>c</w:t>
      </w:r>
      <w:r w:rsidRPr="006B3699">
        <w:rPr>
          <w:rFonts w:ascii="Arial" w:eastAsia="Arial" w:hAnsi="Arial" w:cs="Arial"/>
          <w:b/>
          <w:spacing w:val="1"/>
          <w:lang w:val="es-AR"/>
        </w:rPr>
        <w:t>t</w:t>
      </w:r>
      <w:r w:rsidRPr="006B3699">
        <w:rPr>
          <w:rFonts w:ascii="Arial" w:eastAsia="Arial" w:hAnsi="Arial" w:cs="Arial"/>
          <w:b/>
          <w:lang w:val="es-AR"/>
        </w:rPr>
        <w:t>os en</w:t>
      </w:r>
      <w:r w:rsidRPr="006B3699">
        <w:rPr>
          <w:rFonts w:ascii="Arial" w:eastAsia="Arial" w:hAnsi="Arial" w:cs="Arial"/>
          <w:b/>
          <w:spacing w:val="-2"/>
          <w:lang w:val="es-AR"/>
        </w:rPr>
        <w:t xml:space="preserve"> </w:t>
      </w:r>
      <w:r w:rsidRPr="006B3699">
        <w:rPr>
          <w:rFonts w:ascii="Arial" w:eastAsia="Arial" w:hAnsi="Arial" w:cs="Arial"/>
          <w:b/>
          <w:lang w:val="es-AR"/>
        </w:rPr>
        <w:t>el s</w:t>
      </w:r>
      <w:r w:rsidRPr="006B3699">
        <w:rPr>
          <w:rFonts w:ascii="Arial" w:eastAsia="Arial" w:hAnsi="Arial" w:cs="Arial"/>
          <w:b/>
          <w:spacing w:val="-1"/>
          <w:lang w:val="es-AR"/>
        </w:rPr>
        <w:t>u</w:t>
      </w:r>
      <w:r w:rsidRPr="006B3699">
        <w:rPr>
          <w:rFonts w:ascii="Arial" w:eastAsia="Arial" w:hAnsi="Arial" w:cs="Arial"/>
          <w:b/>
          <w:lang w:val="es-AR"/>
        </w:rPr>
        <w:t>el</w:t>
      </w:r>
      <w:r w:rsidRPr="006B3699">
        <w:rPr>
          <w:rFonts w:ascii="Arial" w:eastAsia="Arial" w:hAnsi="Arial" w:cs="Arial"/>
          <w:b/>
          <w:spacing w:val="-2"/>
          <w:lang w:val="es-AR"/>
        </w:rPr>
        <w:t>o</w:t>
      </w:r>
      <w:r w:rsidRPr="006B3699">
        <w:rPr>
          <w:rFonts w:ascii="Arial" w:eastAsia="Arial" w:hAnsi="Arial" w:cs="Arial"/>
          <w:b/>
          <w:lang w:val="es-AR"/>
        </w:rPr>
        <w:t>.</w:t>
      </w:r>
    </w:p>
    <w:p w:rsidR="00FB2659" w:rsidRPr="006B3699" w:rsidRDefault="00FB2659" w:rsidP="00FB2659">
      <w:pPr>
        <w:jc w:val="both"/>
        <w:rPr>
          <w:rFonts w:ascii="Arial" w:eastAsia="Arial" w:hAnsi="Arial" w:cs="Arial"/>
          <w:lang w:val="es-AR"/>
        </w:rPr>
      </w:pPr>
      <w:r w:rsidRPr="006B3699">
        <w:rPr>
          <w:rFonts w:ascii="Arial" w:eastAsia="Arial" w:hAnsi="Arial" w:cs="Arial"/>
          <w:spacing w:val="-1"/>
          <w:lang w:val="es-AR"/>
        </w:rPr>
        <w:t>C</w:t>
      </w:r>
      <w:r w:rsidRPr="006B3699">
        <w:rPr>
          <w:rFonts w:ascii="Arial" w:eastAsia="Arial" w:hAnsi="Arial" w:cs="Arial"/>
          <w:lang w:val="es-AR"/>
        </w:rPr>
        <w:t>omo</w:t>
      </w:r>
      <w:r w:rsidRPr="006B3699">
        <w:rPr>
          <w:rFonts w:ascii="Arial" w:eastAsia="Arial" w:hAnsi="Arial" w:cs="Arial"/>
          <w:spacing w:val="1"/>
          <w:lang w:val="es-AR"/>
        </w:rPr>
        <w:t xml:space="preserve"> </w:t>
      </w:r>
      <w:r w:rsidRPr="006B3699">
        <w:rPr>
          <w:rFonts w:ascii="Arial" w:eastAsia="Arial" w:hAnsi="Arial" w:cs="Arial"/>
          <w:lang w:val="es-AR"/>
        </w:rPr>
        <w:t>p</w:t>
      </w:r>
      <w:r w:rsidRPr="006B3699">
        <w:rPr>
          <w:rFonts w:ascii="Arial" w:eastAsia="Arial" w:hAnsi="Arial" w:cs="Arial"/>
          <w:spacing w:val="-1"/>
          <w:lang w:val="es-AR"/>
        </w:rPr>
        <w:t>u</w:t>
      </w:r>
      <w:r w:rsidRPr="006B3699">
        <w:rPr>
          <w:rFonts w:ascii="Arial" w:eastAsia="Arial" w:hAnsi="Arial" w:cs="Arial"/>
          <w:lang w:val="es-AR"/>
        </w:rPr>
        <w:t>e</w:t>
      </w:r>
      <w:r w:rsidRPr="006B3699">
        <w:rPr>
          <w:rFonts w:ascii="Arial" w:eastAsia="Arial" w:hAnsi="Arial" w:cs="Arial"/>
          <w:spacing w:val="-1"/>
          <w:lang w:val="es-AR"/>
        </w:rPr>
        <w:t>d</w:t>
      </w:r>
      <w:r w:rsidRPr="006B3699">
        <w:rPr>
          <w:rFonts w:ascii="Arial" w:eastAsia="Arial" w:hAnsi="Arial" w:cs="Arial"/>
          <w:lang w:val="es-AR"/>
        </w:rPr>
        <w:t>e obser</w:t>
      </w:r>
      <w:r w:rsidRPr="006B3699">
        <w:rPr>
          <w:rFonts w:ascii="Arial" w:eastAsia="Arial" w:hAnsi="Arial" w:cs="Arial"/>
          <w:spacing w:val="-2"/>
          <w:lang w:val="es-AR"/>
        </w:rPr>
        <w:t>v</w:t>
      </w:r>
      <w:r w:rsidRPr="006B3699">
        <w:rPr>
          <w:rFonts w:ascii="Arial" w:eastAsia="Arial" w:hAnsi="Arial" w:cs="Arial"/>
          <w:lang w:val="es-AR"/>
        </w:rPr>
        <w:t>arse</w:t>
      </w:r>
      <w:r w:rsidRPr="006B3699">
        <w:rPr>
          <w:rFonts w:ascii="Arial" w:eastAsia="Arial" w:hAnsi="Arial" w:cs="Arial"/>
          <w:spacing w:val="-1"/>
          <w:lang w:val="es-AR"/>
        </w:rPr>
        <w:t xml:space="preserve"> </w:t>
      </w:r>
      <w:r w:rsidRPr="006B3699">
        <w:rPr>
          <w:rFonts w:ascii="Arial" w:eastAsia="Arial" w:hAnsi="Arial" w:cs="Arial"/>
          <w:lang w:val="es-AR"/>
        </w:rPr>
        <w:t>en</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 xml:space="preserve">a </w:t>
      </w:r>
      <w:r w:rsidRPr="006B3699">
        <w:rPr>
          <w:rFonts w:ascii="Arial" w:eastAsia="Arial" w:hAnsi="Arial" w:cs="Arial"/>
          <w:spacing w:val="4"/>
          <w:lang w:val="es-AR"/>
        </w:rPr>
        <w:t>f</w:t>
      </w:r>
      <w:r w:rsidRPr="006B3699">
        <w:rPr>
          <w:rFonts w:ascii="Arial" w:eastAsia="Arial" w:hAnsi="Arial" w:cs="Arial"/>
          <w:spacing w:val="-3"/>
          <w:lang w:val="es-AR"/>
        </w:rPr>
        <w:t>i</w:t>
      </w:r>
      <w:r w:rsidRPr="006B3699">
        <w:rPr>
          <w:rFonts w:ascii="Arial" w:eastAsia="Arial" w:hAnsi="Arial" w:cs="Arial"/>
          <w:spacing w:val="2"/>
          <w:lang w:val="es-AR"/>
        </w:rPr>
        <w:t>g</w:t>
      </w:r>
      <w:r w:rsidRPr="006B3699">
        <w:rPr>
          <w:rFonts w:ascii="Arial" w:eastAsia="Arial" w:hAnsi="Arial" w:cs="Arial"/>
          <w:lang w:val="es-AR"/>
        </w:rPr>
        <w:t>ura</w:t>
      </w:r>
      <w:r w:rsidRPr="006B3699">
        <w:rPr>
          <w:rFonts w:ascii="Arial" w:eastAsia="Arial" w:hAnsi="Arial" w:cs="Arial"/>
          <w:spacing w:val="1"/>
          <w:lang w:val="es-AR"/>
        </w:rPr>
        <w:t xml:space="preserve"> </w:t>
      </w:r>
      <w:r w:rsidRPr="006B3699">
        <w:rPr>
          <w:rFonts w:ascii="Arial" w:eastAsia="Arial" w:hAnsi="Arial" w:cs="Arial"/>
          <w:spacing w:val="-1"/>
          <w:lang w:val="es-AR"/>
        </w:rPr>
        <w:t>V</w:t>
      </w:r>
      <w:r w:rsidRPr="006B3699">
        <w:rPr>
          <w:rFonts w:ascii="Arial" w:eastAsia="Arial" w:hAnsi="Arial" w:cs="Arial"/>
          <w:spacing w:val="1"/>
          <w:lang w:val="es-AR"/>
        </w:rPr>
        <w:t>.</w:t>
      </w:r>
      <w:r w:rsidRPr="006B3699">
        <w:rPr>
          <w:rFonts w:ascii="Arial" w:eastAsia="Arial" w:hAnsi="Arial" w:cs="Arial"/>
          <w:spacing w:val="-3"/>
          <w:lang w:val="es-AR"/>
        </w:rPr>
        <w:t>1</w:t>
      </w:r>
      <w:r w:rsidRPr="006B3699">
        <w:rPr>
          <w:rFonts w:ascii="Arial" w:eastAsia="Arial" w:hAnsi="Arial" w:cs="Arial"/>
          <w:lang w:val="es-AR"/>
        </w:rPr>
        <w:t>,</w:t>
      </w:r>
      <w:r w:rsidRPr="006B3699">
        <w:rPr>
          <w:rFonts w:ascii="Arial" w:eastAsia="Arial" w:hAnsi="Arial" w:cs="Arial"/>
          <w:spacing w:val="2"/>
          <w:lang w:val="es-AR"/>
        </w:rPr>
        <w:t xml:space="preserve"> </w:t>
      </w:r>
      <w:r w:rsidRPr="006B3699">
        <w:rPr>
          <w:rFonts w:ascii="Arial" w:eastAsia="Arial" w:hAnsi="Arial" w:cs="Arial"/>
          <w:spacing w:val="-1"/>
          <w:lang w:val="es-AR"/>
        </w:rPr>
        <w:t>l</w:t>
      </w:r>
      <w:r w:rsidRPr="006B3699">
        <w:rPr>
          <w:rFonts w:ascii="Arial" w:eastAsia="Arial" w:hAnsi="Arial" w:cs="Arial"/>
          <w:lang w:val="es-AR"/>
        </w:rPr>
        <w:t>os im</w:t>
      </w:r>
      <w:r w:rsidRPr="006B3699">
        <w:rPr>
          <w:rFonts w:ascii="Arial" w:eastAsia="Arial" w:hAnsi="Arial" w:cs="Arial"/>
          <w:spacing w:val="-2"/>
          <w:lang w:val="es-AR"/>
        </w:rPr>
        <w:t>p</w:t>
      </w:r>
      <w:r w:rsidRPr="006B3699">
        <w:rPr>
          <w:rFonts w:ascii="Arial" w:eastAsia="Arial" w:hAnsi="Arial" w:cs="Arial"/>
          <w:lang w:val="es-AR"/>
        </w:rPr>
        <w:t>actos</w:t>
      </w:r>
      <w:r w:rsidRPr="006B3699">
        <w:rPr>
          <w:rFonts w:ascii="Arial" w:eastAsia="Arial" w:hAnsi="Arial" w:cs="Arial"/>
          <w:spacing w:val="2"/>
          <w:lang w:val="es-AR"/>
        </w:rPr>
        <w:t xml:space="preserve"> </w:t>
      </w:r>
      <w:r w:rsidRPr="006B3699">
        <w:rPr>
          <w:rFonts w:ascii="Arial" w:eastAsia="Arial" w:hAnsi="Arial" w:cs="Arial"/>
          <w:lang w:val="es-AR"/>
        </w:rPr>
        <w:t>n</w:t>
      </w:r>
      <w:r w:rsidRPr="006B3699">
        <w:rPr>
          <w:rFonts w:ascii="Arial" w:eastAsia="Arial" w:hAnsi="Arial" w:cs="Arial"/>
          <w:spacing w:val="-3"/>
          <w:lang w:val="es-AR"/>
        </w:rPr>
        <w:t>e</w:t>
      </w:r>
      <w:r w:rsidRPr="006B3699">
        <w:rPr>
          <w:rFonts w:ascii="Arial" w:eastAsia="Arial" w:hAnsi="Arial" w:cs="Arial"/>
          <w:spacing w:val="2"/>
          <w:lang w:val="es-AR"/>
        </w:rPr>
        <w:t>g</w:t>
      </w:r>
      <w:r w:rsidRPr="006B3699">
        <w:rPr>
          <w:rFonts w:ascii="Arial" w:eastAsia="Arial" w:hAnsi="Arial" w:cs="Arial"/>
          <w:lang w:val="es-AR"/>
        </w:rPr>
        <w:t>ati</w:t>
      </w:r>
      <w:r w:rsidRPr="006B3699">
        <w:rPr>
          <w:rFonts w:ascii="Arial" w:eastAsia="Arial" w:hAnsi="Arial" w:cs="Arial"/>
          <w:spacing w:val="-3"/>
          <w:lang w:val="es-AR"/>
        </w:rPr>
        <w:t>v</w:t>
      </w:r>
      <w:r w:rsidRPr="006B3699">
        <w:rPr>
          <w:rFonts w:ascii="Arial" w:eastAsia="Arial" w:hAnsi="Arial" w:cs="Arial"/>
          <w:lang w:val="es-AR"/>
        </w:rPr>
        <w:t>os al</w:t>
      </w:r>
      <w:r w:rsidRPr="006B3699">
        <w:rPr>
          <w:rFonts w:ascii="Arial" w:eastAsia="Arial" w:hAnsi="Arial" w:cs="Arial"/>
          <w:spacing w:val="1"/>
          <w:lang w:val="es-AR"/>
        </w:rPr>
        <w:t xml:space="preserve"> </w:t>
      </w:r>
      <w:r w:rsidRPr="006B3699">
        <w:rPr>
          <w:rFonts w:ascii="Arial" w:eastAsia="Arial" w:hAnsi="Arial" w:cs="Arial"/>
          <w:lang w:val="es-AR"/>
        </w:rPr>
        <w:t>su</w:t>
      </w:r>
      <w:r w:rsidRPr="006B3699">
        <w:rPr>
          <w:rFonts w:ascii="Arial" w:eastAsia="Arial" w:hAnsi="Arial" w:cs="Arial"/>
          <w:spacing w:val="-1"/>
          <w:lang w:val="es-AR"/>
        </w:rPr>
        <w:t>el</w:t>
      </w:r>
      <w:r w:rsidRPr="006B3699">
        <w:rPr>
          <w:rFonts w:ascii="Arial" w:eastAsia="Arial" w:hAnsi="Arial" w:cs="Arial"/>
          <w:lang w:val="es-AR"/>
        </w:rPr>
        <w:t>o se</w:t>
      </w:r>
      <w:r w:rsidRPr="006B3699">
        <w:rPr>
          <w:rFonts w:ascii="Arial" w:eastAsia="Arial" w:hAnsi="Arial" w:cs="Arial"/>
          <w:spacing w:val="1"/>
          <w:lang w:val="es-AR"/>
        </w:rPr>
        <w:t>r</w:t>
      </w:r>
      <w:r w:rsidRPr="006B3699">
        <w:rPr>
          <w:rFonts w:ascii="Arial" w:eastAsia="Arial" w:hAnsi="Arial" w:cs="Arial"/>
          <w:lang w:val="es-AR"/>
        </w:rPr>
        <w:t>án</w:t>
      </w:r>
      <w:r w:rsidRPr="006B3699">
        <w:rPr>
          <w:rFonts w:ascii="Arial" w:eastAsia="Arial" w:hAnsi="Arial" w:cs="Arial"/>
          <w:spacing w:val="1"/>
          <w:lang w:val="es-AR"/>
        </w:rPr>
        <w:t xml:space="preserve"> </w:t>
      </w:r>
      <w:r w:rsidRPr="006B3699">
        <w:rPr>
          <w:rFonts w:ascii="Arial" w:eastAsia="Arial" w:hAnsi="Arial" w:cs="Arial"/>
          <w:lang w:val="es-AR"/>
        </w:rPr>
        <w:t xml:space="preserve"> un caso muy particular: pérdida de uso de suelo pero como el predio se encontraba baldío éste proyecto está en armonía con el tipo de actividad a desarrollar.</w:t>
      </w:r>
    </w:p>
    <w:p w:rsidR="00FB2659" w:rsidRPr="006B3699" w:rsidRDefault="00FB2659" w:rsidP="00FB2659">
      <w:pPr>
        <w:jc w:val="both"/>
        <w:rPr>
          <w:rFonts w:ascii="Arial" w:eastAsia="Arial" w:hAnsi="Arial" w:cs="Arial"/>
          <w:lang w:val="es-AR"/>
        </w:rPr>
      </w:pPr>
      <w:r w:rsidRPr="006B3699">
        <w:rPr>
          <w:rFonts w:ascii="Arial" w:eastAsia="Arial" w:hAnsi="Arial" w:cs="Arial"/>
          <w:spacing w:val="-1"/>
          <w:lang w:val="es-AR"/>
        </w:rPr>
        <w:t>E</w:t>
      </w:r>
      <w:r w:rsidRPr="006B3699">
        <w:rPr>
          <w:rFonts w:ascii="Arial" w:eastAsia="Arial" w:hAnsi="Arial" w:cs="Arial"/>
          <w:lang w:val="es-AR"/>
        </w:rPr>
        <w:t>n</w:t>
      </w:r>
      <w:r w:rsidRPr="006B3699">
        <w:rPr>
          <w:rFonts w:ascii="Arial" w:eastAsia="Arial" w:hAnsi="Arial" w:cs="Arial"/>
          <w:spacing w:val="18"/>
          <w:lang w:val="es-AR"/>
        </w:rPr>
        <w:t xml:space="preserve"> </w:t>
      </w:r>
      <w:r w:rsidRPr="006B3699">
        <w:rPr>
          <w:rFonts w:ascii="Arial" w:eastAsia="Arial" w:hAnsi="Arial" w:cs="Arial"/>
          <w:lang w:val="es-AR"/>
        </w:rPr>
        <w:t>cu</w:t>
      </w:r>
      <w:r w:rsidRPr="006B3699">
        <w:rPr>
          <w:rFonts w:ascii="Arial" w:eastAsia="Arial" w:hAnsi="Arial" w:cs="Arial"/>
          <w:spacing w:val="-1"/>
          <w:lang w:val="es-AR"/>
        </w:rPr>
        <w:t>a</w:t>
      </w:r>
      <w:r w:rsidRPr="006B3699">
        <w:rPr>
          <w:rFonts w:ascii="Arial" w:eastAsia="Arial" w:hAnsi="Arial" w:cs="Arial"/>
          <w:lang w:val="es-AR"/>
        </w:rPr>
        <w:t>nto</w:t>
      </w:r>
      <w:r w:rsidRPr="006B3699">
        <w:rPr>
          <w:rFonts w:ascii="Arial" w:eastAsia="Arial" w:hAnsi="Arial" w:cs="Arial"/>
          <w:spacing w:val="18"/>
          <w:lang w:val="es-AR"/>
        </w:rPr>
        <w:t xml:space="preserve"> </w:t>
      </w:r>
      <w:r w:rsidRPr="006B3699">
        <w:rPr>
          <w:rFonts w:ascii="Arial" w:eastAsia="Arial" w:hAnsi="Arial" w:cs="Arial"/>
          <w:lang w:val="es-AR"/>
        </w:rPr>
        <w:t>a</w:t>
      </w:r>
      <w:r w:rsidRPr="006B3699">
        <w:rPr>
          <w:rFonts w:ascii="Arial" w:eastAsia="Arial" w:hAnsi="Arial" w:cs="Arial"/>
          <w:spacing w:val="18"/>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18"/>
          <w:lang w:val="es-AR"/>
        </w:rPr>
        <w:t xml:space="preserve"> </w:t>
      </w:r>
      <w:r w:rsidRPr="006B3699">
        <w:rPr>
          <w:rFonts w:ascii="Arial" w:eastAsia="Arial" w:hAnsi="Arial" w:cs="Arial"/>
          <w:lang w:val="es-AR"/>
        </w:rPr>
        <w:t>d</w:t>
      </w:r>
      <w:r w:rsidRPr="006B3699">
        <w:rPr>
          <w:rFonts w:ascii="Arial" w:eastAsia="Arial" w:hAnsi="Arial" w:cs="Arial"/>
          <w:spacing w:val="-1"/>
          <w:lang w:val="es-AR"/>
        </w:rPr>
        <w:t>i</w:t>
      </w:r>
      <w:r w:rsidRPr="006B3699">
        <w:rPr>
          <w:rFonts w:ascii="Arial" w:eastAsia="Arial" w:hAnsi="Arial" w:cs="Arial"/>
          <w:lang w:val="es-AR"/>
        </w:rPr>
        <w:t>sp</w:t>
      </w:r>
      <w:r w:rsidRPr="006B3699">
        <w:rPr>
          <w:rFonts w:ascii="Arial" w:eastAsia="Arial" w:hAnsi="Arial" w:cs="Arial"/>
          <w:spacing w:val="-1"/>
          <w:lang w:val="es-AR"/>
        </w:rPr>
        <w:t>o</w:t>
      </w:r>
      <w:r w:rsidRPr="006B3699">
        <w:rPr>
          <w:rFonts w:ascii="Arial" w:eastAsia="Arial" w:hAnsi="Arial" w:cs="Arial"/>
          <w:lang w:val="es-AR"/>
        </w:rPr>
        <w:t>n</w:t>
      </w:r>
      <w:r w:rsidRPr="006B3699">
        <w:rPr>
          <w:rFonts w:ascii="Arial" w:eastAsia="Arial" w:hAnsi="Arial" w:cs="Arial"/>
          <w:spacing w:val="-1"/>
          <w:lang w:val="es-AR"/>
        </w:rPr>
        <w:t>i</w:t>
      </w:r>
      <w:r w:rsidRPr="006B3699">
        <w:rPr>
          <w:rFonts w:ascii="Arial" w:eastAsia="Arial" w:hAnsi="Arial" w:cs="Arial"/>
          <w:lang w:val="es-AR"/>
        </w:rPr>
        <w:t>b</w:t>
      </w:r>
      <w:r w:rsidRPr="006B3699">
        <w:rPr>
          <w:rFonts w:ascii="Arial" w:eastAsia="Arial" w:hAnsi="Arial" w:cs="Arial"/>
          <w:spacing w:val="-1"/>
          <w:lang w:val="es-AR"/>
        </w:rPr>
        <w:t>ili</w:t>
      </w:r>
      <w:r w:rsidRPr="006B3699">
        <w:rPr>
          <w:rFonts w:ascii="Arial" w:eastAsia="Arial" w:hAnsi="Arial" w:cs="Arial"/>
          <w:lang w:val="es-AR"/>
        </w:rPr>
        <w:t>d</w:t>
      </w:r>
      <w:r w:rsidRPr="006B3699">
        <w:rPr>
          <w:rFonts w:ascii="Arial" w:eastAsia="Arial" w:hAnsi="Arial" w:cs="Arial"/>
          <w:spacing w:val="-1"/>
          <w:lang w:val="es-AR"/>
        </w:rPr>
        <w:t>a</w:t>
      </w:r>
      <w:r w:rsidRPr="006B3699">
        <w:rPr>
          <w:rFonts w:ascii="Arial" w:eastAsia="Arial" w:hAnsi="Arial" w:cs="Arial"/>
          <w:lang w:val="es-AR"/>
        </w:rPr>
        <w:t>d</w:t>
      </w:r>
      <w:r w:rsidRPr="006B3699">
        <w:rPr>
          <w:rFonts w:ascii="Arial" w:eastAsia="Arial" w:hAnsi="Arial" w:cs="Arial"/>
          <w:spacing w:val="18"/>
          <w:lang w:val="es-AR"/>
        </w:rPr>
        <w:t xml:space="preserve"> </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l</w:t>
      </w:r>
      <w:r w:rsidRPr="006B3699">
        <w:rPr>
          <w:rFonts w:ascii="Arial" w:eastAsia="Arial" w:hAnsi="Arial" w:cs="Arial"/>
          <w:spacing w:val="17"/>
          <w:lang w:val="es-AR"/>
        </w:rPr>
        <w:t xml:space="preserve"> </w:t>
      </w:r>
      <w:r w:rsidRPr="006B3699">
        <w:rPr>
          <w:rFonts w:ascii="Arial" w:eastAsia="Arial" w:hAnsi="Arial" w:cs="Arial"/>
          <w:lang w:val="es-AR"/>
        </w:rPr>
        <w:t>su</w:t>
      </w:r>
      <w:r w:rsidRPr="006B3699">
        <w:rPr>
          <w:rFonts w:ascii="Arial" w:eastAsia="Arial" w:hAnsi="Arial" w:cs="Arial"/>
          <w:spacing w:val="-1"/>
          <w:lang w:val="es-AR"/>
        </w:rPr>
        <w:t>el</w:t>
      </w:r>
      <w:r w:rsidRPr="006B3699">
        <w:rPr>
          <w:rFonts w:ascii="Arial" w:eastAsia="Arial" w:hAnsi="Arial" w:cs="Arial"/>
          <w:lang w:val="es-AR"/>
        </w:rPr>
        <w:t>o</w:t>
      </w:r>
      <w:r w:rsidRPr="006B3699">
        <w:rPr>
          <w:rFonts w:ascii="Arial" w:eastAsia="Arial" w:hAnsi="Arial" w:cs="Arial"/>
          <w:spacing w:val="18"/>
          <w:lang w:val="es-AR"/>
        </w:rPr>
        <w:t xml:space="preserve"> </w:t>
      </w:r>
      <w:r w:rsidRPr="006B3699">
        <w:rPr>
          <w:rFonts w:ascii="Arial" w:eastAsia="Arial" w:hAnsi="Arial" w:cs="Arial"/>
          <w:lang w:val="es-AR"/>
        </w:rPr>
        <w:t>para su extracción</w:t>
      </w:r>
      <w:r w:rsidRPr="006B3699">
        <w:rPr>
          <w:rFonts w:ascii="Arial" w:eastAsia="Arial" w:hAnsi="Arial" w:cs="Arial"/>
          <w:spacing w:val="19"/>
          <w:lang w:val="es-AR"/>
        </w:rPr>
        <w:t xml:space="preserve"> </w:t>
      </w:r>
      <w:r w:rsidRPr="006B3699">
        <w:rPr>
          <w:rFonts w:ascii="Arial" w:eastAsia="Arial" w:hAnsi="Arial" w:cs="Arial"/>
          <w:lang w:val="es-AR"/>
        </w:rPr>
        <w:t>y</w:t>
      </w:r>
      <w:r w:rsidRPr="006B3699">
        <w:rPr>
          <w:rFonts w:ascii="Arial" w:eastAsia="Arial" w:hAnsi="Arial" w:cs="Arial"/>
          <w:spacing w:val="16"/>
          <w:lang w:val="es-AR"/>
        </w:rPr>
        <w:t xml:space="preserve"> </w:t>
      </w:r>
      <w:r w:rsidRPr="006B3699">
        <w:rPr>
          <w:rFonts w:ascii="Arial" w:eastAsia="Arial" w:hAnsi="Arial" w:cs="Arial"/>
          <w:lang w:val="es-AR"/>
        </w:rPr>
        <w:t>sus</w:t>
      </w:r>
      <w:r w:rsidRPr="006B3699">
        <w:rPr>
          <w:rFonts w:ascii="Arial" w:eastAsia="Arial" w:hAnsi="Arial" w:cs="Arial"/>
          <w:spacing w:val="18"/>
          <w:lang w:val="es-AR"/>
        </w:rPr>
        <w:t xml:space="preserve"> </w:t>
      </w:r>
      <w:r w:rsidRPr="006B3699">
        <w:rPr>
          <w:rFonts w:ascii="Arial" w:eastAsia="Arial" w:hAnsi="Arial" w:cs="Arial"/>
          <w:lang w:val="es-AR"/>
        </w:rPr>
        <w:t>ser</w:t>
      </w:r>
      <w:r w:rsidRPr="006B3699">
        <w:rPr>
          <w:rFonts w:ascii="Arial" w:eastAsia="Arial" w:hAnsi="Arial" w:cs="Arial"/>
          <w:spacing w:val="-2"/>
          <w:lang w:val="es-AR"/>
        </w:rPr>
        <w:t>v</w:t>
      </w:r>
      <w:r w:rsidRPr="006B3699">
        <w:rPr>
          <w:rFonts w:ascii="Arial" w:eastAsia="Arial" w:hAnsi="Arial" w:cs="Arial"/>
          <w:spacing w:val="-1"/>
          <w:lang w:val="es-AR"/>
        </w:rPr>
        <w:t>i</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os</w:t>
      </w:r>
      <w:r w:rsidRPr="006B3699">
        <w:rPr>
          <w:rFonts w:ascii="Arial" w:eastAsia="Arial" w:hAnsi="Arial" w:cs="Arial"/>
          <w:spacing w:val="18"/>
          <w:lang w:val="es-AR"/>
        </w:rPr>
        <w:t xml:space="preserve"> </w:t>
      </w:r>
      <w:r w:rsidRPr="006B3699">
        <w:rPr>
          <w:rFonts w:ascii="Arial" w:eastAsia="Arial" w:hAnsi="Arial" w:cs="Arial"/>
          <w:spacing w:val="-2"/>
          <w:lang w:val="es-AR"/>
        </w:rPr>
        <w:t>v</w:t>
      </w:r>
      <w:r w:rsidRPr="006B3699">
        <w:rPr>
          <w:rFonts w:ascii="Arial" w:eastAsia="Arial" w:hAnsi="Arial" w:cs="Arial"/>
          <w:spacing w:val="-1"/>
          <w:lang w:val="es-AR"/>
        </w:rPr>
        <w:t>i</w:t>
      </w:r>
      <w:r w:rsidRPr="006B3699">
        <w:rPr>
          <w:rFonts w:ascii="Arial" w:eastAsia="Arial" w:hAnsi="Arial" w:cs="Arial"/>
          <w:lang w:val="es-AR"/>
        </w:rPr>
        <w:t>nc</w:t>
      </w:r>
      <w:r w:rsidRPr="006B3699">
        <w:rPr>
          <w:rFonts w:ascii="Arial" w:eastAsia="Arial" w:hAnsi="Arial" w:cs="Arial"/>
          <w:spacing w:val="-1"/>
          <w:lang w:val="es-AR"/>
        </w:rPr>
        <w:t>ul</w:t>
      </w:r>
      <w:r w:rsidRPr="006B3699">
        <w:rPr>
          <w:rFonts w:ascii="Arial" w:eastAsia="Arial" w:hAnsi="Arial" w:cs="Arial"/>
          <w:lang w:val="es-AR"/>
        </w:rPr>
        <w:t>a</w:t>
      </w:r>
      <w:r w:rsidRPr="006B3699">
        <w:rPr>
          <w:rFonts w:ascii="Arial" w:eastAsia="Arial" w:hAnsi="Arial" w:cs="Arial"/>
          <w:spacing w:val="-1"/>
          <w:lang w:val="es-AR"/>
        </w:rPr>
        <w:t>d</w:t>
      </w:r>
      <w:r w:rsidRPr="006B3699">
        <w:rPr>
          <w:rFonts w:ascii="Arial" w:eastAsia="Arial" w:hAnsi="Arial" w:cs="Arial"/>
          <w:lang w:val="es-AR"/>
        </w:rPr>
        <w:t xml:space="preserve">os </w:t>
      </w:r>
      <w:r w:rsidRPr="006B3699">
        <w:rPr>
          <w:rFonts w:ascii="Arial" w:eastAsia="Arial" w:hAnsi="Arial" w:cs="Arial"/>
          <w:spacing w:val="-2"/>
          <w:lang w:val="es-AR"/>
        </w:rPr>
        <w:t>y</w:t>
      </w:r>
      <w:r w:rsidRPr="006B3699">
        <w:rPr>
          <w:rFonts w:ascii="Arial" w:eastAsia="Arial" w:hAnsi="Arial" w:cs="Arial"/>
          <w:spacing w:val="1"/>
          <w:lang w:val="es-AR"/>
        </w:rPr>
        <w:t>/</w:t>
      </w:r>
      <w:r w:rsidRPr="006B3699">
        <w:rPr>
          <w:rFonts w:ascii="Arial" w:eastAsia="Arial" w:hAnsi="Arial" w:cs="Arial"/>
          <w:lang w:val="es-AR"/>
        </w:rPr>
        <w:t>o</w:t>
      </w:r>
      <w:r w:rsidRPr="006B3699">
        <w:rPr>
          <w:rFonts w:ascii="Arial" w:eastAsia="Arial" w:hAnsi="Arial" w:cs="Arial"/>
          <w:spacing w:val="3"/>
          <w:lang w:val="es-AR"/>
        </w:rPr>
        <w:t xml:space="preserve"> </w:t>
      </w:r>
      <w:r w:rsidRPr="006B3699">
        <w:rPr>
          <w:rFonts w:ascii="Arial" w:eastAsia="Arial" w:hAnsi="Arial" w:cs="Arial"/>
          <w:lang w:val="es-AR"/>
        </w:rPr>
        <w:t>as</w:t>
      </w:r>
      <w:r w:rsidRPr="006B3699">
        <w:rPr>
          <w:rFonts w:ascii="Arial" w:eastAsia="Arial" w:hAnsi="Arial" w:cs="Arial"/>
          <w:spacing w:val="-1"/>
          <w:lang w:val="es-AR"/>
        </w:rPr>
        <w:t>o</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a</w:t>
      </w:r>
      <w:r w:rsidRPr="006B3699">
        <w:rPr>
          <w:rFonts w:ascii="Arial" w:eastAsia="Arial" w:hAnsi="Arial" w:cs="Arial"/>
          <w:spacing w:val="-1"/>
          <w:lang w:val="es-AR"/>
        </w:rPr>
        <w:t>d</w:t>
      </w:r>
      <w:r w:rsidRPr="006B3699">
        <w:rPr>
          <w:rFonts w:ascii="Arial" w:eastAsia="Arial" w:hAnsi="Arial" w:cs="Arial"/>
          <w:lang w:val="es-AR"/>
        </w:rPr>
        <w:t>os</w:t>
      </w:r>
      <w:r w:rsidRPr="006B3699">
        <w:rPr>
          <w:rFonts w:ascii="Arial" w:eastAsia="Arial" w:hAnsi="Arial" w:cs="Arial"/>
          <w:spacing w:val="3"/>
          <w:lang w:val="es-AR"/>
        </w:rPr>
        <w:t xml:space="preserve"> </w:t>
      </w:r>
      <w:r w:rsidRPr="006B3699">
        <w:rPr>
          <w:rFonts w:ascii="Arial" w:eastAsia="Arial" w:hAnsi="Arial" w:cs="Arial"/>
          <w:lang w:val="es-AR"/>
        </w:rPr>
        <w:t>con</w:t>
      </w:r>
      <w:r w:rsidRPr="006B3699">
        <w:rPr>
          <w:rFonts w:ascii="Arial" w:eastAsia="Arial" w:hAnsi="Arial" w:cs="Arial"/>
          <w:spacing w:val="2"/>
          <w:lang w:val="es-AR"/>
        </w:rPr>
        <w:t xml:space="preserve"> </w:t>
      </w:r>
      <w:r w:rsidRPr="006B3699">
        <w:rPr>
          <w:rFonts w:ascii="Arial" w:eastAsia="Arial" w:hAnsi="Arial" w:cs="Arial"/>
          <w:lang w:val="es-AR"/>
        </w:rPr>
        <w:t>o</w:t>
      </w:r>
      <w:r w:rsidRPr="006B3699">
        <w:rPr>
          <w:rFonts w:ascii="Arial" w:eastAsia="Arial" w:hAnsi="Arial" w:cs="Arial"/>
          <w:spacing w:val="-2"/>
          <w:lang w:val="es-AR"/>
        </w:rPr>
        <w:t>t</w:t>
      </w:r>
      <w:r w:rsidRPr="006B3699">
        <w:rPr>
          <w:rFonts w:ascii="Arial" w:eastAsia="Arial" w:hAnsi="Arial" w:cs="Arial"/>
          <w:spacing w:val="1"/>
          <w:lang w:val="es-AR"/>
        </w:rPr>
        <w:t>r</w:t>
      </w:r>
      <w:r w:rsidRPr="006B3699">
        <w:rPr>
          <w:rFonts w:ascii="Arial" w:eastAsia="Arial" w:hAnsi="Arial" w:cs="Arial"/>
          <w:spacing w:val="-3"/>
          <w:lang w:val="es-AR"/>
        </w:rPr>
        <w:t>o</w:t>
      </w:r>
      <w:r w:rsidRPr="006B3699">
        <w:rPr>
          <w:rFonts w:ascii="Arial" w:eastAsia="Arial" w:hAnsi="Arial" w:cs="Arial"/>
          <w:lang w:val="es-AR"/>
        </w:rPr>
        <w:t>s</w:t>
      </w:r>
      <w:r w:rsidRPr="006B3699">
        <w:rPr>
          <w:rFonts w:ascii="Arial" w:eastAsia="Arial" w:hAnsi="Arial" w:cs="Arial"/>
          <w:spacing w:val="3"/>
          <w:lang w:val="es-AR"/>
        </w:rPr>
        <w:t xml:space="preserve"> </w:t>
      </w:r>
      <w:r w:rsidRPr="006B3699">
        <w:rPr>
          <w:rFonts w:ascii="Arial" w:eastAsia="Arial" w:hAnsi="Arial" w:cs="Arial"/>
          <w:lang w:val="es-AR"/>
        </w:rPr>
        <w:t>compon</w:t>
      </w:r>
      <w:r w:rsidRPr="006B3699">
        <w:rPr>
          <w:rFonts w:ascii="Arial" w:eastAsia="Arial" w:hAnsi="Arial" w:cs="Arial"/>
          <w:spacing w:val="-1"/>
          <w:lang w:val="es-AR"/>
        </w:rPr>
        <w:t>e</w:t>
      </w:r>
      <w:r w:rsidRPr="006B3699">
        <w:rPr>
          <w:rFonts w:ascii="Arial" w:eastAsia="Arial" w:hAnsi="Arial" w:cs="Arial"/>
          <w:spacing w:val="-3"/>
          <w:lang w:val="es-AR"/>
        </w:rPr>
        <w:t>n</w:t>
      </w:r>
      <w:r w:rsidRPr="006B3699">
        <w:rPr>
          <w:rFonts w:ascii="Arial" w:eastAsia="Arial" w:hAnsi="Arial" w:cs="Arial"/>
          <w:spacing w:val="1"/>
          <w:lang w:val="es-AR"/>
        </w:rPr>
        <w:t>t</w:t>
      </w:r>
      <w:r w:rsidRPr="006B3699">
        <w:rPr>
          <w:rFonts w:ascii="Arial" w:eastAsia="Arial" w:hAnsi="Arial" w:cs="Arial"/>
          <w:lang w:val="es-AR"/>
        </w:rPr>
        <w:t>es</w:t>
      </w:r>
      <w:r w:rsidRPr="006B3699">
        <w:rPr>
          <w:rFonts w:ascii="Arial" w:eastAsia="Arial" w:hAnsi="Arial" w:cs="Arial"/>
          <w:spacing w:val="3"/>
          <w:lang w:val="es-AR"/>
        </w:rPr>
        <w:t xml:space="preserve"> </w:t>
      </w:r>
      <w:r w:rsidRPr="006B3699">
        <w:rPr>
          <w:rFonts w:ascii="Arial" w:eastAsia="Arial" w:hAnsi="Arial" w:cs="Arial"/>
          <w:spacing w:val="-3"/>
          <w:lang w:val="es-AR"/>
        </w:rPr>
        <w:t>a</w:t>
      </w:r>
      <w:r w:rsidRPr="006B3699">
        <w:rPr>
          <w:rFonts w:ascii="Arial" w:eastAsia="Arial" w:hAnsi="Arial" w:cs="Arial"/>
          <w:spacing w:val="1"/>
          <w:lang w:val="es-AR"/>
        </w:rPr>
        <w:t>m</w:t>
      </w:r>
      <w:r w:rsidRPr="006B3699">
        <w:rPr>
          <w:rFonts w:ascii="Arial" w:eastAsia="Arial" w:hAnsi="Arial" w:cs="Arial"/>
          <w:lang w:val="es-AR"/>
        </w:rPr>
        <w:t>b</w:t>
      </w:r>
      <w:r w:rsidRPr="006B3699">
        <w:rPr>
          <w:rFonts w:ascii="Arial" w:eastAsia="Arial" w:hAnsi="Arial" w:cs="Arial"/>
          <w:spacing w:val="-1"/>
          <w:lang w:val="es-AR"/>
        </w:rPr>
        <w:t>i</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lang w:val="es-AR"/>
        </w:rPr>
        <w:t>es,</w:t>
      </w:r>
      <w:r w:rsidRPr="006B3699">
        <w:rPr>
          <w:rFonts w:ascii="Arial" w:eastAsia="Arial" w:hAnsi="Arial" w:cs="Arial"/>
          <w:spacing w:val="4"/>
          <w:lang w:val="es-AR"/>
        </w:rPr>
        <w:t xml:space="preserve"> </w:t>
      </w:r>
      <w:r w:rsidRPr="006B3699">
        <w:rPr>
          <w:rFonts w:ascii="Arial" w:eastAsia="Arial" w:hAnsi="Arial" w:cs="Arial"/>
          <w:lang w:val="es-AR"/>
        </w:rPr>
        <w:t>s</w:t>
      </w:r>
      <w:r w:rsidRPr="006B3699">
        <w:rPr>
          <w:rFonts w:ascii="Arial" w:eastAsia="Arial" w:hAnsi="Arial" w:cs="Arial"/>
          <w:spacing w:val="-3"/>
          <w:lang w:val="es-AR"/>
        </w:rPr>
        <w:t>e</w:t>
      </w:r>
      <w:r w:rsidRPr="006B3699">
        <w:rPr>
          <w:rFonts w:ascii="Arial" w:eastAsia="Arial" w:hAnsi="Arial" w:cs="Arial"/>
          <w:spacing w:val="1"/>
          <w:lang w:val="es-AR"/>
        </w:rPr>
        <w:t>r</w:t>
      </w:r>
      <w:r w:rsidRPr="006B3699">
        <w:rPr>
          <w:rFonts w:ascii="Arial" w:eastAsia="Arial" w:hAnsi="Arial" w:cs="Arial"/>
          <w:spacing w:val="-4"/>
          <w:lang w:val="es-AR"/>
        </w:rPr>
        <w:t>í</w:t>
      </w:r>
      <w:r w:rsidRPr="006B3699">
        <w:rPr>
          <w:rFonts w:ascii="Arial" w:eastAsia="Arial" w:hAnsi="Arial" w:cs="Arial"/>
          <w:lang w:val="es-AR"/>
        </w:rPr>
        <w:t>an</w:t>
      </w:r>
      <w:r w:rsidRPr="006B3699">
        <w:rPr>
          <w:rFonts w:ascii="Arial" w:eastAsia="Arial" w:hAnsi="Arial" w:cs="Arial"/>
          <w:spacing w:val="2"/>
          <w:lang w:val="es-AR"/>
        </w:rPr>
        <w:t xml:space="preserve"> </w:t>
      </w:r>
      <w:r w:rsidRPr="006B3699">
        <w:rPr>
          <w:rFonts w:ascii="Arial" w:eastAsia="Arial" w:hAnsi="Arial" w:cs="Arial"/>
          <w:lang w:val="es-AR"/>
        </w:rPr>
        <w:t>a</w:t>
      </w:r>
      <w:r w:rsidRPr="006B3699">
        <w:rPr>
          <w:rFonts w:ascii="Arial" w:eastAsia="Arial" w:hAnsi="Arial" w:cs="Arial"/>
          <w:spacing w:val="3"/>
          <w:lang w:val="es-AR"/>
        </w:rPr>
        <w:t>f</w:t>
      </w:r>
      <w:r w:rsidRPr="006B3699">
        <w:rPr>
          <w:rFonts w:ascii="Arial" w:eastAsia="Arial" w:hAnsi="Arial" w:cs="Arial"/>
          <w:lang w:val="es-AR"/>
        </w:rPr>
        <w:t>e</w:t>
      </w:r>
      <w:r w:rsidRPr="006B3699">
        <w:rPr>
          <w:rFonts w:ascii="Arial" w:eastAsia="Arial" w:hAnsi="Arial" w:cs="Arial"/>
          <w:spacing w:val="-3"/>
          <w:lang w:val="es-AR"/>
        </w:rPr>
        <w:t>c</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1"/>
          <w:lang w:val="es-AR"/>
        </w:rPr>
        <w:t>d</w:t>
      </w:r>
      <w:r w:rsidRPr="006B3699">
        <w:rPr>
          <w:rFonts w:ascii="Arial" w:eastAsia="Arial" w:hAnsi="Arial" w:cs="Arial"/>
          <w:lang w:val="es-AR"/>
        </w:rPr>
        <w:t>os al</w:t>
      </w:r>
      <w:r w:rsidRPr="006B3699">
        <w:rPr>
          <w:rFonts w:ascii="Arial" w:eastAsia="Arial" w:hAnsi="Arial" w:cs="Arial"/>
          <w:spacing w:val="2"/>
          <w:lang w:val="es-AR"/>
        </w:rPr>
        <w:t xml:space="preserve"> </w:t>
      </w:r>
      <w:r w:rsidRPr="006B3699">
        <w:rPr>
          <w:rFonts w:ascii="Arial" w:eastAsia="Arial" w:hAnsi="Arial" w:cs="Arial"/>
          <w:spacing w:val="1"/>
          <w:lang w:val="es-AR"/>
        </w:rPr>
        <w:t>r</w:t>
      </w:r>
      <w:r w:rsidRPr="006B3699">
        <w:rPr>
          <w:rFonts w:ascii="Arial" w:eastAsia="Arial" w:hAnsi="Arial" w:cs="Arial"/>
          <w:lang w:val="es-AR"/>
        </w:rPr>
        <w:t>e</w:t>
      </w:r>
      <w:r w:rsidRPr="006B3699">
        <w:rPr>
          <w:rFonts w:ascii="Arial" w:eastAsia="Arial" w:hAnsi="Arial" w:cs="Arial"/>
          <w:spacing w:val="-1"/>
          <w:lang w:val="es-AR"/>
        </w:rPr>
        <w:t>d</w:t>
      </w:r>
      <w:r w:rsidRPr="006B3699">
        <w:rPr>
          <w:rFonts w:ascii="Arial" w:eastAsia="Arial" w:hAnsi="Arial" w:cs="Arial"/>
          <w:lang w:val="es-AR"/>
        </w:rPr>
        <w:t>uc</w:t>
      </w:r>
      <w:r w:rsidRPr="006B3699">
        <w:rPr>
          <w:rFonts w:ascii="Arial" w:eastAsia="Arial" w:hAnsi="Arial" w:cs="Arial"/>
          <w:spacing w:val="-1"/>
          <w:lang w:val="es-AR"/>
        </w:rPr>
        <w:t>i</w:t>
      </w:r>
      <w:r w:rsidRPr="006B3699">
        <w:rPr>
          <w:rFonts w:ascii="Arial" w:eastAsia="Arial" w:hAnsi="Arial" w:cs="Arial"/>
          <w:spacing w:val="1"/>
          <w:lang w:val="es-AR"/>
        </w:rPr>
        <w:t>r</w:t>
      </w:r>
      <w:r w:rsidRPr="006B3699">
        <w:rPr>
          <w:rFonts w:ascii="Arial" w:eastAsia="Arial" w:hAnsi="Arial" w:cs="Arial"/>
          <w:lang w:val="es-AR"/>
        </w:rPr>
        <w:t>se</w:t>
      </w:r>
      <w:r w:rsidRPr="006B3699">
        <w:rPr>
          <w:rFonts w:ascii="Arial" w:eastAsia="Arial" w:hAnsi="Arial" w:cs="Arial"/>
          <w:spacing w:val="3"/>
          <w:lang w:val="es-AR"/>
        </w:rPr>
        <w:t xml:space="preserve"> </w:t>
      </w:r>
      <w:r w:rsidRPr="006B3699">
        <w:rPr>
          <w:rFonts w:ascii="Arial" w:eastAsia="Arial" w:hAnsi="Arial" w:cs="Arial"/>
          <w:spacing w:val="-2"/>
          <w:lang w:val="es-AR"/>
        </w:rPr>
        <w:t>s</w:t>
      </w:r>
      <w:r w:rsidRPr="006B3699">
        <w:rPr>
          <w:rFonts w:ascii="Arial" w:eastAsia="Arial" w:hAnsi="Arial" w:cs="Arial"/>
          <w:lang w:val="es-AR"/>
        </w:rPr>
        <w:t>u d</w:t>
      </w:r>
      <w:r w:rsidRPr="006B3699">
        <w:rPr>
          <w:rFonts w:ascii="Arial" w:eastAsia="Arial" w:hAnsi="Arial" w:cs="Arial"/>
          <w:spacing w:val="-1"/>
          <w:lang w:val="es-AR"/>
        </w:rPr>
        <w:t>i</w:t>
      </w:r>
      <w:r w:rsidRPr="006B3699">
        <w:rPr>
          <w:rFonts w:ascii="Arial" w:eastAsia="Arial" w:hAnsi="Arial" w:cs="Arial"/>
          <w:lang w:val="es-AR"/>
        </w:rPr>
        <w:t>sp</w:t>
      </w:r>
      <w:r w:rsidRPr="006B3699">
        <w:rPr>
          <w:rFonts w:ascii="Arial" w:eastAsia="Arial" w:hAnsi="Arial" w:cs="Arial"/>
          <w:spacing w:val="-1"/>
          <w:lang w:val="es-AR"/>
        </w:rPr>
        <w:t>o</w:t>
      </w:r>
      <w:r w:rsidRPr="006B3699">
        <w:rPr>
          <w:rFonts w:ascii="Arial" w:eastAsia="Arial" w:hAnsi="Arial" w:cs="Arial"/>
          <w:lang w:val="es-AR"/>
        </w:rPr>
        <w:t>n</w:t>
      </w:r>
      <w:r w:rsidRPr="006B3699">
        <w:rPr>
          <w:rFonts w:ascii="Arial" w:eastAsia="Arial" w:hAnsi="Arial" w:cs="Arial"/>
          <w:spacing w:val="-1"/>
          <w:lang w:val="es-AR"/>
        </w:rPr>
        <w:t>i</w:t>
      </w:r>
      <w:r w:rsidRPr="006B3699">
        <w:rPr>
          <w:rFonts w:ascii="Arial" w:eastAsia="Arial" w:hAnsi="Arial" w:cs="Arial"/>
          <w:lang w:val="es-AR"/>
        </w:rPr>
        <w:t>b</w:t>
      </w:r>
      <w:r w:rsidRPr="006B3699">
        <w:rPr>
          <w:rFonts w:ascii="Arial" w:eastAsia="Arial" w:hAnsi="Arial" w:cs="Arial"/>
          <w:spacing w:val="-1"/>
          <w:lang w:val="es-AR"/>
        </w:rPr>
        <w:t>i</w:t>
      </w:r>
      <w:r w:rsidRPr="006B3699">
        <w:rPr>
          <w:rFonts w:ascii="Arial" w:eastAsia="Arial" w:hAnsi="Arial" w:cs="Arial"/>
          <w:spacing w:val="1"/>
          <w:lang w:val="es-AR"/>
        </w:rPr>
        <w:t>l</w:t>
      </w:r>
      <w:r w:rsidRPr="006B3699">
        <w:rPr>
          <w:rFonts w:ascii="Arial" w:eastAsia="Arial" w:hAnsi="Arial" w:cs="Arial"/>
          <w:spacing w:val="-1"/>
          <w:lang w:val="es-AR"/>
        </w:rPr>
        <w:t>i</w:t>
      </w:r>
      <w:r w:rsidRPr="006B3699">
        <w:rPr>
          <w:rFonts w:ascii="Arial" w:eastAsia="Arial" w:hAnsi="Arial" w:cs="Arial"/>
          <w:lang w:val="es-AR"/>
        </w:rPr>
        <w:t>d</w:t>
      </w:r>
      <w:r w:rsidRPr="006B3699">
        <w:rPr>
          <w:rFonts w:ascii="Arial" w:eastAsia="Arial" w:hAnsi="Arial" w:cs="Arial"/>
          <w:spacing w:val="-1"/>
          <w:lang w:val="es-AR"/>
        </w:rPr>
        <w:t>a</w:t>
      </w:r>
      <w:r w:rsidRPr="006B3699">
        <w:rPr>
          <w:rFonts w:ascii="Arial" w:eastAsia="Arial" w:hAnsi="Arial" w:cs="Arial"/>
          <w:lang w:val="es-AR"/>
        </w:rPr>
        <w:t>d,</w:t>
      </w:r>
      <w:r w:rsidRPr="006B3699">
        <w:rPr>
          <w:rFonts w:ascii="Arial" w:eastAsia="Arial" w:hAnsi="Arial" w:cs="Arial"/>
          <w:spacing w:val="2"/>
          <w:lang w:val="es-AR"/>
        </w:rPr>
        <w:t xml:space="preserve"> </w:t>
      </w:r>
      <w:r w:rsidRPr="006B3699">
        <w:rPr>
          <w:rFonts w:ascii="Arial" w:eastAsia="Arial" w:hAnsi="Arial" w:cs="Arial"/>
          <w:lang w:val="es-AR"/>
        </w:rPr>
        <w:t>a</w:t>
      </w:r>
      <w:r w:rsidRPr="006B3699">
        <w:rPr>
          <w:rFonts w:ascii="Arial" w:eastAsia="Arial" w:hAnsi="Arial" w:cs="Arial"/>
          <w:spacing w:val="-1"/>
          <w:lang w:val="es-AR"/>
        </w:rPr>
        <w:t>u</w:t>
      </w:r>
      <w:r w:rsidRPr="006B3699">
        <w:rPr>
          <w:rFonts w:ascii="Arial" w:eastAsia="Arial" w:hAnsi="Arial" w:cs="Arial"/>
          <w:spacing w:val="-3"/>
          <w:lang w:val="es-AR"/>
        </w:rPr>
        <w:t>n</w:t>
      </w:r>
      <w:r w:rsidRPr="006B3699">
        <w:rPr>
          <w:rFonts w:ascii="Arial" w:eastAsia="Arial" w:hAnsi="Arial" w:cs="Arial"/>
          <w:spacing w:val="2"/>
          <w:lang w:val="es-AR"/>
        </w:rPr>
        <w:t>q</w:t>
      </w:r>
      <w:r w:rsidRPr="006B3699">
        <w:rPr>
          <w:rFonts w:ascii="Arial" w:eastAsia="Arial" w:hAnsi="Arial" w:cs="Arial"/>
          <w:lang w:val="es-AR"/>
        </w:rPr>
        <w:t>ue</w:t>
      </w:r>
      <w:r w:rsidRPr="006B3699">
        <w:rPr>
          <w:rFonts w:ascii="Arial" w:eastAsia="Arial" w:hAnsi="Arial" w:cs="Arial"/>
          <w:spacing w:val="1"/>
          <w:lang w:val="es-AR"/>
        </w:rPr>
        <w:t xml:space="preserve"> </w:t>
      </w:r>
      <w:r w:rsidRPr="006B3699">
        <w:rPr>
          <w:rFonts w:ascii="Arial" w:eastAsia="Arial" w:hAnsi="Arial" w:cs="Arial"/>
          <w:spacing w:val="-3"/>
          <w:lang w:val="es-AR"/>
        </w:rPr>
        <w:t>n</w:t>
      </w:r>
      <w:r w:rsidRPr="006B3699">
        <w:rPr>
          <w:rFonts w:ascii="Arial" w:eastAsia="Arial" w:hAnsi="Arial" w:cs="Arial"/>
          <w:lang w:val="es-AR"/>
        </w:rPr>
        <w:t>o puestos</w:t>
      </w:r>
      <w:r w:rsidRPr="006B3699">
        <w:rPr>
          <w:rFonts w:ascii="Arial" w:eastAsia="Arial" w:hAnsi="Arial" w:cs="Arial"/>
          <w:spacing w:val="-1"/>
          <w:lang w:val="es-AR"/>
        </w:rPr>
        <w:t xml:space="preserve"> </w:t>
      </w:r>
      <w:r w:rsidRPr="006B3699">
        <w:rPr>
          <w:rFonts w:ascii="Arial" w:eastAsia="Arial" w:hAnsi="Arial" w:cs="Arial"/>
          <w:lang w:val="es-AR"/>
        </w:rPr>
        <w:t>en</w:t>
      </w:r>
      <w:r w:rsidRPr="006B3699">
        <w:rPr>
          <w:rFonts w:ascii="Arial" w:eastAsia="Arial" w:hAnsi="Arial" w:cs="Arial"/>
          <w:spacing w:val="-2"/>
          <w:lang w:val="es-AR"/>
        </w:rPr>
        <w:t xml:space="preserve"> </w:t>
      </w:r>
      <w:r w:rsidRPr="006B3699">
        <w:rPr>
          <w:rFonts w:ascii="Arial" w:eastAsia="Arial" w:hAnsi="Arial" w:cs="Arial"/>
          <w:spacing w:val="1"/>
          <w:lang w:val="es-AR"/>
        </w:rPr>
        <w:t>r</w:t>
      </w:r>
      <w:r w:rsidRPr="006B3699">
        <w:rPr>
          <w:rFonts w:ascii="Arial" w:eastAsia="Arial" w:hAnsi="Arial" w:cs="Arial"/>
          <w:spacing w:val="-1"/>
          <w:lang w:val="es-AR"/>
        </w:rPr>
        <w:t>i</w:t>
      </w:r>
      <w:r w:rsidRPr="006B3699">
        <w:rPr>
          <w:rFonts w:ascii="Arial" w:eastAsia="Arial" w:hAnsi="Arial" w:cs="Arial"/>
          <w:lang w:val="es-AR"/>
        </w:rPr>
        <w:t>e</w:t>
      </w:r>
      <w:r w:rsidRPr="006B3699">
        <w:rPr>
          <w:rFonts w:ascii="Arial" w:eastAsia="Arial" w:hAnsi="Arial" w:cs="Arial"/>
          <w:spacing w:val="-3"/>
          <w:lang w:val="es-AR"/>
        </w:rPr>
        <w:t>s</w:t>
      </w:r>
      <w:r w:rsidRPr="006B3699">
        <w:rPr>
          <w:rFonts w:ascii="Arial" w:eastAsia="Arial" w:hAnsi="Arial" w:cs="Arial"/>
          <w:spacing w:val="2"/>
          <w:lang w:val="es-AR"/>
        </w:rPr>
        <w:t>g</w:t>
      </w:r>
      <w:r w:rsidRPr="006B3699">
        <w:rPr>
          <w:rFonts w:ascii="Arial" w:eastAsia="Arial" w:hAnsi="Arial" w:cs="Arial"/>
          <w:lang w:val="es-AR"/>
        </w:rPr>
        <w:t>o.</w:t>
      </w:r>
    </w:p>
    <w:p w:rsidR="00FB2659" w:rsidRPr="006B3699" w:rsidRDefault="00FB2659" w:rsidP="00FB2659">
      <w:pPr>
        <w:jc w:val="both"/>
        <w:rPr>
          <w:rFonts w:ascii="Arial" w:eastAsia="Arial" w:hAnsi="Arial" w:cs="Arial"/>
          <w:lang w:val="es-AR"/>
        </w:rPr>
      </w:pPr>
      <w:r w:rsidRPr="006B3699">
        <w:rPr>
          <w:rFonts w:ascii="Arial" w:eastAsia="Arial" w:hAnsi="Arial" w:cs="Arial"/>
          <w:spacing w:val="-1"/>
          <w:lang w:val="es-AR"/>
        </w:rPr>
        <w:t>R</w:t>
      </w:r>
      <w:r w:rsidRPr="006B3699">
        <w:rPr>
          <w:rFonts w:ascii="Arial" w:eastAsia="Arial" w:hAnsi="Arial" w:cs="Arial"/>
          <w:lang w:val="es-AR"/>
        </w:rPr>
        <w:t>e</w:t>
      </w:r>
      <w:r w:rsidRPr="006B3699">
        <w:rPr>
          <w:rFonts w:ascii="Arial" w:eastAsia="Arial" w:hAnsi="Arial" w:cs="Arial"/>
          <w:spacing w:val="2"/>
          <w:lang w:val="es-AR"/>
        </w:rPr>
        <w:t>g</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spacing w:val="-3"/>
          <w:lang w:val="es-AR"/>
        </w:rPr>
        <w:t>e</w:t>
      </w:r>
      <w:r w:rsidRPr="006B3699">
        <w:rPr>
          <w:rFonts w:ascii="Arial" w:eastAsia="Arial" w:hAnsi="Arial" w:cs="Arial"/>
          <w:lang w:val="es-AR"/>
        </w:rPr>
        <w:t>,</w:t>
      </w:r>
      <w:r w:rsidRPr="006B3699">
        <w:rPr>
          <w:rFonts w:ascii="Arial" w:eastAsia="Arial" w:hAnsi="Arial" w:cs="Arial"/>
          <w:spacing w:val="2"/>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1"/>
          <w:lang w:val="es-AR"/>
        </w:rPr>
        <w:t xml:space="preserve"> </w:t>
      </w:r>
      <w:r w:rsidRPr="006B3699">
        <w:rPr>
          <w:rFonts w:ascii="Arial" w:eastAsia="Arial" w:hAnsi="Arial" w:cs="Arial"/>
          <w:spacing w:val="-2"/>
          <w:lang w:val="es-AR"/>
        </w:rPr>
        <w:t>z</w:t>
      </w:r>
      <w:r w:rsidRPr="006B3699">
        <w:rPr>
          <w:rFonts w:ascii="Arial" w:eastAsia="Arial" w:hAnsi="Arial" w:cs="Arial"/>
          <w:lang w:val="es-AR"/>
        </w:rPr>
        <w:t>o</w:t>
      </w:r>
      <w:r w:rsidRPr="006B3699">
        <w:rPr>
          <w:rFonts w:ascii="Arial" w:eastAsia="Arial" w:hAnsi="Arial" w:cs="Arial"/>
          <w:spacing w:val="2"/>
          <w:lang w:val="es-AR"/>
        </w:rPr>
        <w:t>n</w:t>
      </w:r>
      <w:r w:rsidRPr="006B3699">
        <w:rPr>
          <w:rFonts w:ascii="Arial" w:eastAsia="Arial" w:hAnsi="Arial" w:cs="Arial"/>
          <w:lang w:val="es-AR"/>
        </w:rPr>
        <w:t>a</w:t>
      </w:r>
      <w:r w:rsidRPr="006B3699">
        <w:rPr>
          <w:rFonts w:ascii="Arial" w:eastAsia="Arial" w:hAnsi="Arial" w:cs="Arial"/>
          <w:spacing w:val="1"/>
          <w:lang w:val="es-AR"/>
        </w:rPr>
        <w:t xml:space="preserve"> </w:t>
      </w:r>
      <w:r w:rsidRPr="006B3699">
        <w:rPr>
          <w:rFonts w:ascii="Arial" w:eastAsia="Arial" w:hAnsi="Arial" w:cs="Arial"/>
          <w:lang w:val="es-AR"/>
        </w:rPr>
        <w:t xml:space="preserve">ha </w:t>
      </w:r>
      <w:r w:rsidRPr="006B3699">
        <w:rPr>
          <w:rFonts w:ascii="Arial" w:eastAsia="Arial" w:hAnsi="Arial" w:cs="Arial"/>
          <w:spacing w:val="-2"/>
          <w:lang w:val="es-AR"/>
        </w:rPr>
        <w:t>v</w:t>
      </w:r>
      <w:r w:rsidRPr="006B3699">
        <w:rPr>
          <w:rFonts w:ascii="Arial" w:eastAsia="Arial" w:hAnsi="Arial" w:cs="Arial"/>
          <w:lang w:val="es-AR"/>
        </w:rPr>
        <w:t>e</w:t>
      </w:r>
      <w:r w:rsidRPr="006B3699">
        <w:rPr>
          <w:rFonts w:ascii="Arial" w:eastAsia="Arial" w:hAnsi="Arial" w:cs="Arial"/>
          <w:spacing w:val="-1"/>
          <w:lang w:val="es-AR"/>
        </w:rPr>
        <w:t>ni</w:t>
      </w:r>
      <w:r w:rsidRPr="006B3699">
        <w:rPr>
          <w:rFonts w:ascii="Arial" w:eastAsia="Arial" w:hAnsi="Arial" w:cs="Arial"/>
          <w:lang w:val="es-AR"/>
        </w:rPr>
        <w:t>do</w:t>
      </w:r>
      <w:r w:rsidRPr="006B3699">
        <w:rPr>
          <w:rFonts w:ascii="Arial" w:eastAsia="Arial" w:hAnsi="Arial" w:cs="Arial"/>
          <w:spacing w:val="5"/>
          <w:lang w:val="es-AR"/>
        </w:rPr>
        <w:t xml:space="preserve"> </w:t>
      </w:r>
      <w:r w:rsidRPr="006B3699">
        <w:rPr>
          <w:rFonts w:ascii="Arial" w:eastAsia="Arial" w:hAnsi="Arial" w:cs="Arial"/>
          <w:lang w:val="es-AR"/>
        </w:rPr>
        <w:t>camb</w:t>
      </w:r>
      <w:r w:rsidRPr="006B3699">
        <w:rPr>
          <w:rFonts w:ascii="Arial" w:eastAsia="Arial" w:hAnsi="Arial" w:cs="Arial"/>
          <w:spacing w:val="-1"/>
          <w:lang w:val="es-AR"/>
        </w:rPr>
        <w:t>i</w:t>
      </w:r>
      <w:r w:rsidRPr="006B3699">
        <w:rPr>
          <w:rFonts w:ascii="Arial" w:eastAsia="Arial" w:hAnsi="Arial" w:cs="Arial"/>
          <w:lang w:val="es-AR"/>
        </w:rPr>
        <w:t>a</w:t>
      </w:r>
      <w:r w:rsidRPr="006B3699">
        <w:rPr>
          <w:rFonts w:ascii="Arial" w:eastAsia="Arial" w:hAnsi="Arial" w:cs="Arial"/>
          <w:spacing w:val="-1"/>
          <w:lang w:val="es-AR"/>
        </w:rPr>
        <w:t>d</w:t>
      </w:r>
      <w:r w:rsidRPr="006B3699">
        <w:rPr>
          <w:rFonts w:ascii="Arial" w:eastAsia="Arial" w:hAnsi="Arial" w:cs="Arial"/>
          <w:lang w:val="es-AR"/>
        </w:rPr>
        <w:t>o</w:t>
      </w:r>
      <w:r w:rsidRPr="006B3699">
        <w:rPr>
          <w:rFonts w:ascii="Arial" w:eastAsia="Arial" w:hAnsi="Arial" w:cs="Arial"/>
          <w:spacing w:val="1"/>
          <w:lang w:val="es-AR"/>
        </w:rPr>
        <w:t xml:space="preserve"> </w:t>
      </w:r>
      <w:r w:rsidRPr="006B3699">
        <w:rPr>
          <w:rFonts w:ascii="Arial" w:eastAsia="Arial" w:hAnsi="Arial" w:cs="Arial"/>
          <w:lang w:val="es-AR"/>
        </w:rPr>
        <w:t>su</w:t>
      </w:r>
      <w:r w:rsidRPr="006B3699">
        <w:rPr>
          <w:rFonts w:ascii="Arial" w:eastAsia="Arial" w:hAnsi="Arial" w:cs="Arial"/>
          <w:spacing w:val="1"/>
          <w:lang w:val="es-AR"/>
        </w:rPr>
        <w:t xml:space="preserve"> </w:t>
      </w:r>
      <w:r w:rsidRPr="006B3699">
        <w:rPr>
          <w:rFonts w:ascii="Arial" w:eastAsia="Arial" w:hAnsi="Arial" w:cs="Arial"/>
          <w:spacing w:val="-2"/>
          <w:lang w:val="es-AR"/>
        </w:rPr>
        <w:t>v</w:t>
      </w:r>
      <w:r w:rsidRPr="006B3699">
        <w:rPr>
          <w:rFonts w:ascii="Arial" w:eastAsia="Arial" w:hAnsi="Arial" w:cs="Arial"/>
          <w:lang w:val="es-AR"/>
        </w:rPr>
        <w:t>oc</w:t>
      </w:r>
      <w:r w:rsidRPr="006B3699">
        <w:rPr>
          <w:rFonts w:ascii="Arial" w:eastAsia="Arial" w:hAnsi="Arial" w:cs="Arial"/>
          <w:spacing w:val="-1"/>
          <w:lang w:val="es-AR"/>
        </w:rPr>
        <w:t>a</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ón n</w:t>
      </w:r>
      <w:r w:rsidRPr="006B3699">
        <w:rPr>
          <w:rFonts w:ascii="Arial" w:eastAsia="Arial" w:hAnsi="Arial" w:cs="Arial"/>
          <w:spacing w:val="-1"/>
          <w:lang w:val="es-AR"/>
        </w:rPr>
        <w:t>a</w:t>
      </w:r>
      <w:r w:rsidRPr="006B3699">
        <w:rPr>
          <w:rFonts w:ascii="Arial" w:eastAsia="Arial" w:hAnsi="Arial" w:cs="Arial"/>
          <w:spacing w:val="1"/>
          <w:lang w:val="es-AR"/>
        </w:rPr>
        <w:t>t</w:t>
      </w:r>
      <w:r w:rsidRPr="006B3699">
        <w:rPr>
          <w:rFonts w:ascii="Arial" w:eastAsia="Arial" w:hAnsi="Arial" w:cs="Arial"/>
          <w:lang w:val="es-AR"/>
        </w:rPr>
        <w:t>ural de acti</w:t>
      </w:r>
      <w:r w:rsidRPr="006B3699">
        <w:rPr>
          <w:rFonts w:ascii="Arial" w:eastAsia="Arial" w:hAnsi="Arial" w:cs="Arial"/>
          <w:spacing w:val="-3"/>
          <w:lang w:val="es-AR"/>
        </w:rPr>
        <w:t>v</w:t>
      </w:r>
      <w:r w:rsidRPr="006B3699">
        <w:rPr>
          <w:rFonts w:ascii="Arial" w:eastAsia="Arial" w:hAnsi="Arial" w:cs="Arial"/>
          <w:spacing w:val="-1"/>
          <w:lang w:val="es-AR"/>
        </w:rPr>
        <w:t>i</w:t>
      </w:r>
      <w:r w:rsidRPr="006B3699">
        <w:rPr>
          <w:rFonts w:ascii="Arial" w:eastAsia="Arial" w:hAnsi="Arial" w:cs="Arial"/>
          <w:lang w:val="es-AR"/>
        </w:rPr>
        <w:t>d</w:t>
      </w:r>
      <w:r w:rsidRPr="006B3699">
        <w:rPr>
          <w:rFonts w:ascii="Arial" w:eastAsia="Arial" w:hAnsi="Arial" w:cs="Arial"/>
          <w:spacing w:val="-1"/>
          <w:lang w:val="es-AR"/>
        </w:rPr>
        <w:t>a</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s a</w:t>
      </w:r>
      <w:r w:rsidRPr="006B3699">
        <w:rPr>
          <w:rFonts w:ascii="Arial" w:eastAsia="Arial" w:hAnsi="Arial" w:cs="Arial"/>
          <w:spacing w:val="-1"/>
          <w:lang w:val="es-AR"/>
        </w:rPr>
        <w:t>g</w:t>
      </w:r>
      <w:r w:rsidRPr="006B3699">
        <w:rPr>
          <w:rFonts w:ascii="Arial" w:eastAsia="Arial" w:hAnsi="Arial" w:cs="Arial"/>
          <w:spacing w:val="1"/>
          <w:lang w:val="es-AR"/>
        </w:rPr>
        <w:t>r</w:t>
      </w:r>
      <w:r w:rsidRPr="006B3699">
        <w:rPr>
          <w:rFonts w:ascii="Arial" w:eastAsia="Arial" w:hAnsi="Arial" w:cs="Arial"/>
          <w:lang w:val="es-AR"/>
        </w:rPr>
        <w:t>o</w:t>
      </w:r>
      <w:r w:rsidRPr="006B3699">
        <w:rPr>
          <w:rFonts w:ascii="Arial" w:eastAsia="Arial" w:hAnsi="Arial" w:cs="Arial"/>
          <w:spacing w:val="-1"/>
          <w:lang w:val="es-AR"/>
        </w:rPr>
        <w:t>p</w:t>
      </w:r>
      <w:r w:rsidRPr="006B3699">
        <w:rPr>
          <w:rFonts w:ascii="Arial" w:eastAsia="Arial" w:hAnsi="Arial" w:cs="Arial"/>
          <w:lang w:val="es-AR"/>
        </w:rPr>
        <w:t>ec</w:t>
      </w:r>
      <w:r w:rsidRPr="006B3699">
        <w:rPr>
          <w:rFonts w:ascii="Arial" w:eastAsia="Arial" w:hAnsi="Arial" w:cs="Arial"/>
          <w:spacing w:val="-1"/>
          <w:lang w:val="es-AR"/>
        </w:rPr>
        <w:t>u</w:t>
      </w:r>
      <w:r w:rsidRPr="006B3699">
        <w:rPr>
          <w:rFonts w:ascii="Arial" w:eastAsia="Arial" w:hAnsi="Arial" w:cs="Arial"/>
          <w:lang w:val="es-AR"/>
        </w:rPr>
        <w:t>ari</w:t>
      </w:r>
      <w:r w:rsidRPr="006B3699">
        <w:rPr>
          <w:rFonts w:ascii="Arial" w:eastAsia="Arial" w:hAnsi="Arial" w:cs="Arial"/>
          <w:spacing w:val="-1"/>
          <w:lang w:val="es-AR"/>
        </w:rPr>
        <w:t>a</w:t>
      </w:r>
      <w:r w:rsidRPr="006B3699">
        <w:rPr>
          <w:rFonts w:ascii="Arial" w:eastAsia="Arial" w:hAnsi="Arial" w:cs="Arial"/>
          <w:lang w:val="es-AR"/>
        </w:rPr>
        <w:t>s</w:t>
      </w:r>
      <w:r w:rsidRPr="006B3699">
        <w:rPr>
          <w:rFonts w:ascii="Arial" w:eastAsia="Arial" w:hAnsi="Arial" w:cs="Arial"/>
          <w:spacing w:val="1"/>
          <w:lang w:val="es-AR"/>
        </w:rPr>
        <w:t xml:space="preserve"> </w:t>
      </w:r>
      <w:r w:rsidRPr="006B3699">
        <w:rPr>
          <w:rFonts w:ascii="Arial" w:eastAsia="Arial" w:hAnsi="Arial" w:cs="Arial"/>
          <w:lang w:val="es-AR"/>
        </w:rPr>
        <w:t>a</w:t>
      </w:r>
      <w:r w:rsidRPr="006B3699">
        <w:rPr>
          <w:rFonts w:ascii="Arial" w:eastAsia="Arial" w:hAnsi="Arial" w:cs="Arial"/>
          <w:spacing w:val="1"/>
          <w:lang w:val="es-AR"/>
        </w:rPr>
        <w:t xml:space="preserve"> </w:t>
      </w:r>
      <w:r w:rsidRPr="006B3699">
        <w:rPr>
          <w:rFonts w:ascii="Arial" w:eastAsia="Arial" w:hAnsi="Arial" w:cs="Arial"/>
          <w:spacing w:val="-2"/>
          <w:lang w:val="es-AR"/>
        </w:rPr>
        <w:t>z</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as</w:t>
      </w:r>
      <w:r w:rsidRPr="006B3699">
        <w:rPr>
          <w:rFonts w:ascii="Arial" w:eastAsia="Arial" w:hAnsi="Arial" w:cs="Arial"/>
          <w:spacing w:val="1"/>
          <w:lang w:val="es-AR"/>
        </w:rPr>
        <w:t xml:space="preserve"> </w:t>
      </w:r>
      <w:r w:rsidRPr="006B3699">
        <w:rPr>
          <w:rFonts w:ascii="Arial" w:eastAsia="Arial" w:hAnsi="Arial" w:cs="Arial"/>
          <w:spacing w:val="-3"/>
          <w:lang w:val="es-AR"/>
        </w:rPr>
        <w:t>e</w:t>
      </w:r>
      <w:r w:rsidRPr="006B3699">
        <w:rPr>
          <w:rFonts w:ascii="Arial" w:eastAsia="Arial" w:hAnsi="Arial" w:cs="Arial"/>
          <w:lang w:val="es-AR"/>
        </w:rPr>
        <w:t>n</w:t>
      </w:r>
      <w:r w:rsidRPr="006B3699">
        <w:rPr>
          <w:rFonts w:ascii="Arial" w:eastAsia="Arial" w:hAnsi="Arial" w:cs="Arial"/>
          <w:spacing w:val="1"/>
          <w:lang w:val="es-AR"/>
        </w:rPr>
        <w:t xml:space="preserve"> </w:t>
      </w:r>
      <w:r w:rsidRPr="006B3699">
        <w:rPr>
          <w:rFonts w:ascii="Arial" w:eastAsia="Arial" w:hAnsi="Arial" w:cs="Arial"/>
          <w:lang w:val="es-AR"/>
        </w:rPr>
        <w:t>proceso</w:t>
      </w:r>
      <w:r w:rsidRPr="006B3699">
        <w:rPr>
          <w:rFonts w:ascii="Arial" w:eastAsia="Arial" w:hAnsi="Arial" w:cs="Arial"/>
          <w:spacing w:val="1"/>
          <w:lang w:val="es-AR"/>
        </w:rPr>
        <w:t xml:space="preserve"> </w:t>
      </w:r>
      <w:r w:rsidRPr="006B3699">
        <w:rPr>
          <w:rFonts w:ascii="Arial" w:eastAsia="Arial" w:hAnsi="Arial" w:cs="Arial"/>
          <w:lang w:val="es-AR"/>
        </w:rPr>
        <w:t>de</w:t>
      </w:r>
      <w:r w:rsidRPr="006B3699">
        <w:rPr>
          <w:rFonts w:ascii="Arial" w:eastAsia="Arial" w:hAnsi="Arial" w:cs="Arial"/>
          <w:spacing w:val="1"/>
          <w:lang w:val="es-AR"/>
        </w:rPr>
        <w:t xml:space="preserve"> </w:t>
      </w:r>
      <w:r w:rsidRPr="006B3699">
        <w:rPr>
          <w:rFonts w:ascii="Arial" w:eastAsia="Arial" w:hAnsi="Arial" w:cs="Arial"/>
          <w:spacing w:val="-3"/>
          <w:lang w:val="es-AR"/>
        </w:rPr>
        <w:t>u</w:t>
      </w:r>
      <w:r w:rsidRPr="006B3699">
        <w:rPr>
          <w:rFonts w:ascii="Arial" w:eastAsia="Arial" w:hAnsi="Arial" w:cs="Arial"/>
          <w:spacing w:val="1"/>
          <w:lang w:val="es-AR"/>
        </w:rPr>
        <w:t>r</w:t>
      </w:r>
      <w:r w:rsidRPr="006B3699">
        <w:rPr>
          <w:rFonts w:ascii="Arial" w:eastAsia="Arial" w:hAnsi="Arial" w:cs="Arial"/>
          <w:lang w:val="es-AR"/>
        </w:rPr>
        <w:t>b</w:t>
      </w:r>
      <w:r w:rsidRPr="006B3699">
        <w:rPr>
          <w:rFonts w:ascii="Arial" w:eastAsia="Arial" w:hAnsi="Arial" w:cs="Arial"/>
          <w:spacing w:val="-1"/>
          <w:lang w:val="es-AR"/>
        </w:rPr>
        <w:t>a</w:t>
      </w:r>
      <w:r w:rsidRPr="006B3699">
        <w:rPr>
          <w:rFonts w:ascii="Arial" w:eastAsia="Arial" w:hAnsi="Arial" w:cs="Arial"/>
          <w:lang w:val="es-AR"/>
        </w:rPr>
        <w:t>n</w:t>
      </w:r>
      <w:r w:rsidRPr="006B3699">
        <w:rPr>
          <w:rFonts w:ascii="Arial" w:eastAsia="Arial" w:hAnsi="Arial" w:cs="Arial"/>
          <w:spacing w:val="-1"/>
          <w:lang w:val="es-AR"/>
        </w:rPr>
        <w:t>i</w:t>
      </w:r>
      <w:r w:rsidRPr="006B3699">
        <w:rPr>
          <w:rFonts w:ascii="Arial" w:eastAsia="Arial" w:hAnsi="Arial" w:cs="Arial"/>
          <w:spacing w:val="-2"/>
          <w:lang w:val="es-AR"/>
        </w:rPr>
        <w:t>z</w:t>
      </w:r>
      <w:r w:rsidRPr="006B3699">
        <w:rPr>
          <w:rFonts w:ascii="Arial" w:eastAsia="Arial" w:hAnsi="Arial" w:cs="Arial"/>
          <w:lang w:val="es-AR"/>
        </w:rPr>
        <w:t>ac</w:t>
      </w:r>
      <w:r w:rsidRPr="006B3699">
        <w:rPr>
          <w:rFonts w:ascii="Arial" w:eastAsia="Arial" w:hAnsi="Arial" w:cs="Arial"/>
          <w:spacing w:val="-1"/>
          <w:lang w:val="es-AR"/>
        </w:rPr>
        <w:t>i</w:t>
      </w:r>
      <w:r w:rsidRPr="006B3699">
        <w:rPr>
          <w:rFonts w:ascii="Arial" w:eastAsia="Arial" w:hAnsi="Arial" w:cs="Arial"/>
          <w:lang w:val="es-AR"/>
        </w:rPr>
        <w:t>ón</w:t>
      </w:r>
      <w:r w:rsidRPr="006B3699">
        <w:rPr>
          <w:rFonts w:ascii="Arial" w:eastAsia="Arial" w:hAnsi="Arial" w:cs="Arial"/>
          <w:spacing w:val="1"/>
          <w:lang w:val="es-AR"/>
        </w:rPr>
        <w:t xml:space="preserve"> </w:t>
      </w:r>
      <w:r w:rsidRPr="006B3699">
        <w:rPr>
          <w:rFonts w:ascii="Arial" w:eastAsia="Arial" w:hAnsi="Arial" w:cs="Arial"/>
          <w:lang w:val="es-AR"/>
        </w:rPr>
        <w:t>h</w:t>
      </w:r>
      <w:r w:rsidRPr="006B3699">
        <w:rPr>
          <w:rFonts w:ascii="Arial" w:eastAsia="Arial" w:hAnsi="Arial" w:cs="Arial"/>
          <w:spacing w:val="-1"/>
          <w:lang w:val="es-AR"/>
        </w:rPr>
        <w:t>a</w:t>
      </w:r>
      <w:r w:rsidRPr="006B3699">
        <w:rPr>
          <w:rFonts w:ascii="Arial" w:eastAsia="Arial" w:hAnsi="Arial" w:cs="Arial"/>
          <w:lang w:val="es-AR"/>
        </w:rPr>
        <w:t>b</w:t>
      </w:r>
      <w:r w:rsidRPr="006B3699">
        <w:rPr>
          <w:rFonts w:ascii="Arial" w:eastAsia="Arial" w:hAnsi="Arial" w:cs="Arial"/>
          <w:spacing w:val="-1"/>
          <w:lang w:val="es-AR"/>
        </w:rPr>
        <w:t>i</w:t>
      </w:r>
      <w:r w:rsidRPr="006B3699">
        <w:rPr>
          <w:rFonts w:ascii="Arial" w:eastAsia="Arial" w:hAnsi="Arial" w:cs="Arial"/>
          <w:spacing w:val="1"/>
          <w:lang w:val="es-AR"/>
        </w:rPr>
        <w:t>t</w:t>
      </w:r>
      <w:r w:rsidRPr="006B3699">
        <w:rPr>
          <w:rFonts w:ascii="Arial" w:eastAsia="Arial" w:hAnsi="Arial" w:cs="Arial"/>
          <w:lang w:val="es-AR"/>
        </w:rPr>
        <w:t>ac</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al e</w:t>
      </w:r>
      <w:r w:rsidRPr="006B3699">
        <w:rPr>
          <w:rFonts w:ascii="Arial" w:eastAsia="Arial" w:hAnsi="Arial" w:cs="Arial"/>
          <w:spacing w:val="1"/>
          <w:lang w:val="es-AR"/>
        </w:rPr>
        <w:t xml:space="preserve"> </w:t>
      </w:r>
      <w:r w:rsidRPr="006B3699">
        <w:rPr>
          <w:rFonts w:ascii="Arial" w:eastAsia="Arial" w:hAnsi="Arial" w:cs="Arial"/>
          <w:spacing w:val="-1"/>
          <w:lang w:val="es-AR"/>
        </w:rPr>
        <w:t>i</w:t>
      </w:r>
      <w:r w:rsidRPr="006B3699">
        <w:rPr>
          <w:rFonts w:ascii="Arial" w:eastAsia="Arial" w:hAnsi="Arial" w:cs="Arial"/>
          <w:lang w:val="es-AR"/>
        </w:rPr>
        <w:t>n</w:t>
      </w:r>
      <w:r w:rsidRPr="006B3699">
        <w:rPr>
          <w:rFonts w:ascii="Arial" w:eastAsia="Arial" w:hAnsi="Arial" w:cs="Arial"/>
          <w:spacing w:val="-1"/>
          <w:lang w:val="es-AR"/>
        </w:rPr>
        <w:t>d</w:t>
      </w:r>
      <w:r w:rsidRPr="006B3699">
        <w:rPr>
          <w:rFonts w:ascii="Arial" w:eastAsia="Arial" w:hAnsi="Arial" w:cs="Arial"/>
          <w:lang w:val="es-AR"/>
        </w:rPr>
        <w:t>ust</w:t>
      </w:r>
      <w:r w:rsidRPr="006B3699">
        <w:rPr>
          <w:rFonts w:ascii="Arial" w:eastAsia="Arial" w:hAnsi="Arial" w:cs="Arial"/>
          <w:spacing w:val="-1"/>
          <w:lang w:val="es-AR"/>
        </w:rPr>
        <w:t>ri</w:t>
      </w:r>
      <w:r w:rsidRPr="006B3699">
        <w:rPr>
          <w:rFonts w:ascii="Arial" w:eastAsia="Arial" w:hAnsi="Arial" w:cs="Arial"/>
          <w:lang w:val="es-AR"/>
        </w:rPr>
        <w:t>al a</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o</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ar</w:t>
      </w:r>
      <w:r w:rsidRPr="006B3699">
        <w:rPr>
          <w:rFonts w:ascii="Arial" w:eastAsia="Arial" w:hAnsi="Arial" w:cs="Arial"/>
          <w:spacing w:val="2"/>
          <w:lang w:val="es-AR"/>
        </w:rPr>
        <w:t>g</w:t>
      </w:r>
      <w:r w:rsidRPr="006B3699">
        <w:rPr>
          <w:rFonts w:ascii="Arial" w:eastAsia="Arial" w:hAnsi="Arial" w:cs="Arial"/>
          <w:lang w:val="es-AR"/>
        </w:rPr>
        <w:t>o</w:t>
      </w:r>
      <w:r w:rsidRPr="006B3699">
        <w:rPr>
          <w:rFonts w:ascii="Arial" w:eastAsia="Arial" w:hAnsi="Arial" w:cs="Arial"/>
          <w:spacing w:val="1"/>
          <w:lang w:val="es-AR"/>
        </w:rPr>
        <w:t xml:space="preserve"> </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 xml:space="preserve">l </w:t>
      </w:r>
      <w:r w:rsidRPr="006B3699">
        <w:rPr>
          <w:rFonts w:ascii="Arial" w:eastAsia="Arial" w:hAnsi="Arial" w:cs="Arial"/>
          <w:spacing w:val="1"/>
          <w:lang w:val="es-AR"/>
        </w:rPr>
        <w:t>tr</w:t>
      </w:r>
      <w:r w:rsidRPr="006B3699">
        <w:rPr>
          <w:rFonts w:ascii="Arial" w:eastAsia="Arial" w:hAnsi="Arial" w:cs="Arial"/>
          <w:lang w:val="es-AR"/>
        </w:rPr>
        <w:t>a</w:t>
      </w:r>
      <w:r w:rsidRPr="006B3699">
        <w:rPr>
          <w:rFonts w:ascii="Arial" w:eastAsia="Arial" w:hAnsi="Arial" w:cs="Arial"/>
          <w:spacing w:val="-3"/>
          <w:lang w:val="es-AR"/>
        </w:rPr>
        <w:t>z</w:t>
      </w:r>
      <w:r w:rsidRPr="006B3699">
        <w:rPr>
          <w:rFonts w:ascii="Arial" w:eastAsia="Arial" w:hAnsi="Arial" w:cs="Arial"/>
          <w:lang w:val="es-AR"/>
        </w:rPr>
        <w:t>o de</w:t>
      </w:r>
      <w:r w:rsidRPr="006B3699">
        <w:rPr>
          <w:rFonts w:ascii="Arial" w:eastAsia="Arial" w:hAnsi="Arial" w:cs="Arial"/>
          <w:spacing w:val="1"/>
          <w:lang w:val="es-AR"/>
        </w:rPr>
        <w:t xml:space="preserve"> </w:t>
      </w:r>
      <w:r w:rsidRPr="006B3699">
        <w:rPr>
          <w:rFonts w:ascii="Arial" w:eastAsia="Arial" w:hAnsi="Arial" w:cs="Arial"/>
          <w:spacing w:val="-1"/>
          <w:lang w:val="es-AR"/>
        </w:rPr>
        <w:t>las principales vialidades cercanas al proyecto</w:t>
      </w:r>
      <w:r w:rsidRPr="006B3699">
        <w:rPr>
          <w:rFonts w:ascii="Arial" w:eastAsia="Arial" w:hAnsi="Arial" w:cs="Arial"/>
          <w:lang w:val="es-AR"/>
        </w:rPr>
        <w:t>.</w:t>
      </w:r>
    </w:p>
    <w:p w:rsidR="00FB2659" w:rsidRPr="006B3699" w:rsidRDefault="00FB2659" w:rsidP="00FB2659">
      <w:pPr>
        <w:jc w:val="both"/>
        <w:rPr>
          <w:rFonts w:ascii="Arial" w:eastAsia="Arial" w:hAnsi="Arial" w:cs="Arial"/>
          <w:spacing w:val="1"/>
          <w:lang w:val="es-AR"/>
        </w:rPr>
      </w:pPr>
      <w:r w:rsidRPr="006B3699">
        <w:rPr>
          <w:rFonts w:ascii="Arial" w:eastAsia="Arial" w:hAnsi="Arial" w:cs="Arial"/>
          <w:spacing w:val="-1"/>
          <w:lang w:val="es-AR"/>
        </w:rPr>
        <w:t>P</w:t>
      </w:r>
      <w:r w:rsidRPr="006B3699">
        <w:rPr>
          <w:rFonts w:ascii="Arial" w:eastAsia="Arial" w:hAnsi="Arial" w:cs="Arial"/>
          <w:lang w:val="es-AR"/>
        </w:rPr>
        <w:t>or</w:t>
      </w:r>
      <w:r w:rsidRPr="006B3699">
        <w:rPr>
          <w:rFonts w:ascii="Arial" w:eastAsia="Arial" w:hAnsi="Arial" w:cs="Arial"/>
          <w:spacing w:val="4"/>
          <w:lang w:val="es-AR"/>
        </w:rPr>
        <w:t xml:space="preserve"> </w:t>
      </w:r>
      <w:r w:rsidRPr="006B3699">
        <w:rPr>
          <w:rFonts w:ascii="Arial" w:eastAsia="Arial" w:hAnsi="Arial" w:cs="Arial"/>
          <w:spacing w:val="-1"/>
          <w:lang w:val="es-AR"/>
        </w:rPr>
        <w:t>l</w:t>
      </w:r>
      <w:r w:rsidRPr="006B3699">
        <w:rPr>
          <w:rFonts w:ascii="Arial" w:eastAsia="Arial" w:hAnsi="Arial" w:cs="Arial"/>
          <w:lang w:val="es-AR"/>
        </w:rPr>
        <w:t>o</w:t>
      </w:r>
      <w:r w:rsidRPr="006B3699">
        <w:rPr>
          <w:rFonts w:ascii="Arial" w:eastAsia="Arial" w:hAnsi="Arial" w:cs="Arial"/>
          <w:spacing w:val="3"/>
          <w:lang w:val="es-AR"/>
        </w:rPr>
        <w:t xml:space="preserve"> </w:t>
      </w:r>
      <w:r w:rsidRPr="006B3699">
        <w:rPr>
          <w:rFonts w:ascii="Arial" w:eastAsia="Arial" w:hAnsi="Arial" w:cs="Arial"/>
          <w:spacing w:val="2"/>
          <w:lang w:val="es-AR"/>
        </w:rPr>
        <w:t>q</w:t>
      </w:r>
      <w:r w:rsidRPr="006B3699">
        <w:rPr>
          <w:rFonts w:ascii="Arial" w:eastAsia="Arial" w:hAnsi="Arial" w:cs="Arial"/>
          <w:lang w:val="es-AR"/>
        </w:rPr>
        <w:t xml:space="preserve">ue </w:t>
      </w:r>
      <w:r w:rsidRPr="006B3699">
        <w:rPr>
          <w:rFonts w:ascii="Arial" w:eastAsia="Arial" w:hAnsi="Arial" w:cs="Arial"/>
          <w:spacing w:val="1"/>
          <w:lang w:val="es-AR"/>
        </w:rPr>
        <w:t>t</w:t>
      </w:r>
      <w:r w:rsidRPr="006B3699">
        <w:rPr>
          <w:rFonts w:ascii="Arial" w:eastAsia="Arial" w:hAnsi="Arial" w:cs="Arial"/>
          <w:lang w:val="es-AR"/>
        </w:rPr>
        <w:t>oca</w:t>
      </w:r>
      <w:r w:rsidRPr="006B3699">
        <w:rPr>
          <w:rFonts w:ascii="Arial" w:eastAsia="Arial" w:hAnsi="Arial" w:cs="Arial"/>
          <w:spacing w:val="3"/>
          <w:lang w:val="es-AR"/>
        </w:rPr>
        <w:t xml:space="preserve"> </w:t>
      </w:r>
      <w:r w:rsidRPr="006B3699">
        <w:rPr>
          <w:rFonts w:ascii="Arial" w:eastAsia="Arial" w:hAnsi="Arial" w:cs="Arial"/>
          <w:lang w:val="es-AR"/>
        </w:rPr>
        <w:t>al</w:t>
      </w:r>
      <w:r w:rsidRPr="006B3699">
        <w:rPr>
          <w:rFonts w:ascii="Arial" w:eastAsia="Arial" w:hAnsi="Arial" w:cs="Arial"/>
          <w:spacing w:val="2"/>
          <w:lang w:val="es-AR"/>
        </w:rPr>
        <w:t xml:space="preserve"> </w:t>
      </w:r>
      <w:r w:rsidRPr="006B3699">
        <w:rPr>
          <w:rFonts w:ascii="Arial" w:eastAsia="Arial" w:hAnsi="Arial" w:cs="Arial"/>
          <w:spacing w:val="-1"/>
          <w:lang w:val="es-AR"/>
        </w:rPr>
        <w:t>i</w:t>
      </w:r>
      <w:r w:rsidRPr="006B3699">
        <w:rPr>
          <w:rFonts w:ascii="Arial" w:eastAsia="Arial" w:hAnsi="Arial" w:cs="Arial"/>
          <w:spacing w:val="1"/>
          <w:lang w:val="es-AR"/>
        </w:rPr>
        <w:t>m</w:t>
      </w:r>
      <w:r w:rsidRPr="006B3699">
        <w:rPr>
          <w:rFonts w:ascii="Arial" w:eastAsia="Arial" w:hAnsi="Arial" w:cs="Arial"/>
          <w:spacing w:val="-3"/>
          <w:lang w:val="es-AR"/>
        </w:rPr>
        <w:t>p</w:t>
      </w:r>
      <w:r w:rsidRPr="006B3699">
        <w:rPr>
          <w:rFonts w:ascii="Arial" w:eastAsia="Arial" w:hAnsi="Arial" w:cs="Arial"/>
          <w:lang w:val="es-AR"/>
        </w:rPr>
        <w:t>acto</w:t>
      </w:r>
      <w:r w:rsidRPr="006B3699">
        <w:rPr>
          <w:rFonts w:ascii="Arial" w:eastAsia="Arial" w:hAnsi="Arial" w:cs="Arial"/>
          <w:spacing w:val="4"/>
          <w:lang w:val="es-AR"/>
        </w:rPr>
        <w:t xml:space="preserve"> </w:t>
      </w:r>
      <w:r w:rsidRPr="006B3699">
        <w:rPr>
          <w:rFonts w:ascii="Arial" w:eastAsia="Arial" w:hAnsi="Arial" w:cs="Arial"/>
          <w:lang w:val="es-AR"/>
        </w:rPr>
        <w:t>n</w:t>
      </w:r>
      <w:r w:rsidRPr="006B3699">
        <w:rPr>
          <w:rFonts w:ascii="Arial" w:eastAsia="Arial" w:hAnsi="Arial" w:cs="Arial"/>
          <w:spacing w:val="-3"/>
          <w:lang w:val="es-AR"/>
        </w:rPr>
        <w:t>e</w:t>
      </w:r>
      <w:r w:rsidRPr="006B3699">
        <w:rPr>
          <w:rFonts w:ascii="Arial" w:eastAsia="Arial" w:hAnsi="Arial" w:cs="Arial"/>
          <w:spacing w:val="2"/>
          <w:lang w:val="es-AR"/>
        </w:rPr>
        <w:t>g</w:t>
      </w:r>
      <w:r w:rsidRPr="006B3699">
        <w:rPr>
          <w:rFonts w:ascii="Arial" w:eastAsia="Arial" w:hAnsi="Arial" w:cs="Arial"/>
          <w:lang w:val="es-AR"/>
        </w:rPr>
        <w:t>ati</w:t>
      </w:r>
      <w:r w:rsidRPr="006B3699">
        <w:rPr>
          <w:rFonts w:ascii="Arial" w:eastAsia="Arial" w:hAnsi="Arial" w:cs="Arial"/>
          <w:spacing w:val="-3"/>
          <w:lang w:val="es-AR"/>
        </w:rPr>
        <w:t>v</w:t>
      </w:r>
      <w:r w:rsidRPr="006B3699">
        <w:rPr>
          <w:rFonts w:ascii="Arial" w:eastAsia="Arial" w:hAnsi="Arial" w:cs="Arial"/>
          <w:lang w:val="es-AR"/>
        </w:rPr>
        <w:t>o</w:t>
      </w:r>
      <w:r w:rsidRPr="006B3699">
        <w:rPr>
          <w:rFonts w:ascii="Arial" w:eastAsia="Arial" w:hAnsi="Arial" w:cs="Arial"/>
          <w:spacing w:val="3"/>
          <w:lang w:val="es-AR"/>
        </w:rPr>
        <w:t xml:space="preserve"> </w:t>
      </w:r>
      <w:r w:rsidRPr="006B3699">
        <w:rPr>
          <w:rFonts w:ascii="Arial" w:eastAsia="Arial" w:hAnsi="Arial" w:cs="Arial"/>
          <w:lang w:val="es-AR"/>
        </w:rPr>
        <w:t>de</w:t>
      </w:r>
      <w:r w:rsidRPr="006B3699">
        <w:rPr>
          <w:rFonts w:ascii="Arial" w:eastAsia="Arial" w:hAnsi="Arial" w:cs="Arial"/>
          <w:spacing w:val="3"/>
          <w:lang w:val="es-AR"/>
        </w:rPr>
        <w:t xml:space="preserve"> </w:t>
      </w:r>
      <w:r w:rsidRPr="006B3699">
        <w:rPr>
          <w:rFonts w:ascii="Arial" w:eastAsia="Arial" w:hAnsi="Arial" w:cs="Arial"/>
          <w:spacing w:val="-1"/>
          <w:lang w:val="es-AR"/>
        </w:rPr>
        <w:t>l</w:t>
      </w:r>
      <w:r w:rsidRPr="006B3699">
        <w:rPr>
          <w:rFonts w:ascii="Arial" w:eastAsia="Arial" w:hAnsi="Arial" w:cs="Arial"/>
          <w:lang w:val="es-AR"/>
        </w:rPr>
        <w:t>os</w:t>
      </w:r>
      <w:r w:rsidRPr="006B3699">
        <w:rPr>
          <w:rFonts w:ascii="Arial" w:eastAsia="Arial" w:hAnsi="Arial" w:cs="Arial"/>
          <w:spacing w:val="3"/>
          <w:lang w:val="es-AR"/>
        </w:rPr>
        <w:t xml:space="preserve"> </w:t>
      </w:r>
      <w:r w:rsidRPr="006B3699">
        <w:rPr>
          <w:rFonts w:ascii="Arial" w:eastAsia="Arial" w:hAnsi="Arial" w:cs="Arial"/>
          <w:spacing w:val="1"/>
          <w:lang w:val="es-AR"/>
        </w:rPr>
        <w:t>r</w:t>
      </w:r>
      <w:r w:rsidRPr="006B3699">
        <w:rPr>
          <w:rFonts w:ascii="Arial" w:eastAsia="Arial" w:hAnsi="Arial" w:cs="Arial"/>
          <w:spacing w:val="-3"/>
          <w:lang w:val="es-AR"/>
        </w:rPr>
        <w:t>e</w:t>
      </w:r>
      <w:r w:rsidRPr="006B3699">
        <w:rPr>
          <w:rFonts w:ascii="Arial" w:eastAsia="Arial" w:hAnsi="Arial" w:cs="Arial"/>
          <w:lang w:val="es-AR"/>
        </w:rPr>
        <w:t>s</w:t>
      </w:r>
      <w:r w:rsidRPr="006B3699">
        <w:rPr>
          <w:rFonts w:ascii="Arial" w:eastAsia="Arial" w:hAnsi="Arial" w:cs="Arial"/>
          <w:spacing w:val="-1"/>
          <w:lang w:val="es-AR"/>
        </w:rPr>
        <w:t>i</w:t>
      </w:r>
      <w:r w:rsidRPr="006B3699">
        <w:rPr>
          <w:rFonts w:ascii="Arial" w:eastAsia="Arial" w:hAnsi="Arial" w:cs="Arial"/>
          <w:lang w:val="es-AR"/>
        </w:rPr>
        <w:t>d</w:t>
      </w:r>
      <w:r w:rsidRPr="006B3699">
        <w:rPr>
          <w:rFonts w:ascii="Arial" w:eastAsia="Arial" w:hAnsi="Arial" w:cs="Arial"/>
          <w:spacing w:val="-1"/>
          <w:lang w:val="es-AR"/>
        </w:rPr>
        <w:t>u</w:t>
      </w:r>
      <w:r w:rsidRPr="006B3699">
        <w:rPr>
          <w:rFonts w:ascii="Arial" w:eastAsia="Arial" w:hAnsi="Arial" w:cs="Arial"/>
          <w:lang w:val="es-AR"/>
        </w:rPr>
        <w:t>os</w:t>
      </w:r>
      <w:r w:rsidRPr="006B3699">
        <w:rPr>
          <w:rFonts w:ascii="Arial" w:eastAsia="Arial" w:hAnsi="Arial" w:cs="Arial"/>
          <w:spacing w:val="3"/>
          <w:lang w:val="es-AR"/>
        </w:rPr>
        <w:t xml:space="preserve"> </w:t>
      </w:r>
      <w:r w:rsidRPr="006B3699">
        <w:rPr>
          <w:rFonts w:ascii="Arial" w:eastAsia="Arial" w:hAnsi="Arial" w:cs="Arial"/>
          <w:lang w:val="es-AR"/>
        </w:rPr>
        <w:t>só</w:t>
      </w:r>
      <w:r w:rsidRPr="006B3699">
        <w:rPr>
          <w:rFonts w:ascii="Arial" w:eastAsia="Arial" w:hAnsi="Arial" w:cs="Arial"/>
          <w:spacing w:val="-1"/>
          <w:lang w:val="es-AR"/>
        </w:rPr>
        <w:t>li</w:t>
      </w:r>
      <w:r w:rsidRPr="006B3699">
        <w:rPr>
          <w:rFonts w:ascii="Arial" w:eastAsia="Arial" w:hAnsi="Arial" w:cs="Arial"/>
          <w:lang w:val="es-AR"/>
        </w:rPr>
        <w:t>d</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3"/>
          <w:lang w:val="es-AR"/>
        </w:rPr>
        <w:t xml:space="preserve"> </w:t>
      </w:r>
      <w:r w:rsidRPr="006B3699">
        <w:rPr>
          <w:rFonts w:ascii="Arial" w:eastAsia="Arial" w:hAnsi="Arial" w:cs="Arial"/>
          <w:spacing w:val="2"/>
          <w:lang w:val="es-AR"/>
        </w:rPr>
        <w:t>g</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lang w:val="es-AR"/>
        </w:rPr>
        <w:t>era</w:t>
      </w:r>
      <w:r w:rsidRPr="006B3699">
        <w:rPr>
          <w:rFonts w:ascii="Arial" w:eastAsia="Arial" w:hAnsi="Arial" w:cs="Arial"/>
          <w:spacing w:val="-3"/>
          <w:lang w:val="es-AR"/>
        </w:rPr>
        <w:t>d</w:t>
      </w:r>
      <w:r w:rsidRPr="006B3699">
        <w:rPr>
          <w:rFonts w:ascii="Arial" w:eastAsia="Arial" w:hAnsi="Arial" w:cs="Arial"/>
          <w:lang w:val="es-AR"/>
        </w:rPr>
        <w:t>os</w:t>
      </w:r>
      <w:r w:rsidRPr="006B3699">
        <w:rPr>
          <w:rFonts w:ascii="Arial" w:eastAsia="Arial" w:hAnsi="Arial" w:cs="Arial"/>
          <w:spacing w:val="3"/>
          <w:lang w:val="es-AR"/>
        </w:rPr>
        <w:t xml:space="preserve"> </w:t>
      </w:r>
      <w:r w:rsidRPr="006B3699">
        <w:rPr>
          <w:rFonts w:ascii="Arial" w:eastAsia="Arial" w:hAnsi="Arial" w:cs="Arial"/>
          <w:lang w:val="es-AR"/>
        </w:rPr>
        <w:t>en</w:t>
      </w:r>
      <w:r w:rsidRPr="006B3699">
        <w:rPr>
          <w:rFonts w:ascii="Arial" w:eastAsia="Arial" w:hAnsi="Arial" w:cs="Arial"/>
          <w:spacing w:val="3"/>
          <w:lang w:val="es-AR"/>
        </w:rPr>
        <w:t xml:space="preserve"> </w:t>
      </w:r>
      <w:r w:rsidRPr="006B3699">
        <w:rPr>
          <w:rFonts w:ascii="Arial" w:eastAsia="Arial" w:hAnsi="Arial" w:cs="Arial"/>
          <w:lang w:val="es-AR"/>
        </w:rPr>
        <w:t>esta</w:t>
      </w:r>
      <w:r w:rsidRPr="006B3699">
        <w:rPr>
          <w:rFonts w:ascii="Arial" w:eastAsia="Arial" w:hAnsi="Arial" w:cs="Arial"/>
          <w:spacing w:val="4"/>
          <w:lang w:val="es-AR"/>
        </w:rPr>
        <w:t xml:space="preserve"> </w:t>
      </w:r>
      <w:r w:rsidRPr="006B3699">
        <w:rPr>
          <w:rFonts w:ascii="Arial" w:eastAsia="Arial" w:hAnsi="Arial" w:cs="Arial"/>
          <w:spacing w:val="-3"/>
          <w:lang w:val="es-AR"/>
        </w:rPr>
        <w:t>e</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3"/>
          <w:lang w:val="es-AR"/>
        </w:rPr>
        <w:t>p</w:t>
      </w:r>
      <w:r w:rsidRPr="006B3699">
        <w:rPr>
          <w:rFonts w:ascii="Arial" w:eastAsia="Arial" w:hAnsi="Arial" w:cs="Arial"/>
          <w:lang w:val="es-AR"/>
        </w:rPr>
        <w:t>a cons</w:t>
      </w:r>
      <w:r w:rsidRPr="006B3699">
        <w:rPr>
          <w:rFonts w:ascii="Arial" w:eastAsia="Arial" w:hAnsi="Arial" w:cs="Arial"/>
          <w:spacing w:val="-1"/>
          <w:lang w:val="es-AR"/>
        </w:rPr>
        <w:t>i</w:t>
      </w:r>
      <w:r w:rsidRPr="006B3699">
        <w:rPr>
          <w:rFonts w:ascii="Arial" w:eastAsia="Arial" w:hAnsi="Arial" w:cs="Arial"/>
          <w:lang w:val="es-AR"/>
        </w:rPr>
        <w:t>s</w:t>
      </w:r>
      <w:r w:rsidRPr="006B3699">
        <w:rPr>
          <w:rFonts w:ascii="Arial" w:eastAsia="Arial" w:hAnsi="Arial" w:cs="Arial"/>
          <w:spacing w:val="1"/>
          <w:lang w:val="es-AR"/>
        </w:rPr>
        <w:t>t</w:t>
      </w:r>
      <w:r w:rsidRPr="006B3699">
        <w:rPr>
          <w:rFonts w:ascii="Arial" w:eastAsia="Arial" w:hAnsi="Arial" w:cs="Arial"/>
          <w:spacing w:val="-1"/>
          <w:lang w:val="es-AR"/>
        </w:rPr>
        <w:t>i</w:t>
      </w:r>
      <w:r w:rsidRPr="006B3699">
        <w:rPr>
          <w:rFonts w:ascii="Arial" w:eastAsia="Arial" w:hAnsi="Arial" w:cs="Arial"/>
          <w:spacing w:val="1"/>
          <w:lang w:val="es-AR"/>
        </w:rPr>
        <w:t>r</w:t>
      </w:r>
      <w:r w:rsidRPr="006B3699">
        <w:rPr>
          <w:rFonts w:ascii="Arial" w:eastAsia="Arial" w:hAnsi="Arial" w:cs="Arial"/>
          <w:lang w:val="es-AR"/>
        </w:rPr>
        <w:t>án</w:t>
      </w:r>
      <w:r w:rsidRPr="006B3699">
        <w:rPr>
          <w:rFonts w:ascii="Arial" w:eastAsia="Arial" w:hAnsi="Arial" w:cs="Arial"/>
          <w:spacing w:val="3"/>
          <w:lang w:val="es-AR"/>
        </w:rPr>
        <w:t xml:space="preserve"> </w:t>
      </w:r>
      <w:r w:rsidRPr="006B3699">
        <w:rPr>
          <w:rFonts w:ascii="Arial" w:eastAsia="Arial" w:hAnsi="Arial" w:cs="Arial"/>
          <w:spacing w:val="1"/>
          <w:lang w:val="es-AR"/>
        </w:rPr>
        <w:t>f</w:t>
      </w:r>
      <w:r w:rsidRPr="006B3699">
        <w:rPr>
          <w:rFonts w:ascii="Arial" w:eastAsia="Arial" w:hAnsi="Arial" w:cs="Arial"/>
          <w:lang w:val="es-AR"/>
        </w:rPr>
        <w:t>u</w:t>
      </w:r>
      <w:r w:rsidRPr="006B3699">
        <w:rPr>
          <w:rFonts w:ascii="Arial" w:eastAsia="Arial" w:hAnsi="Arial" w:cs="Arial"/>
          <w:spacing w:val="-1"/>
          <w:lang w:val="es-AR"/>
        </w:rPr>
        <w:t>n</w:t>
      </w:r>
      <w:r w:rsidRPr="006B3699">
        <w:rPr>
          <w:rFonts w:ascii="Arial" w:eastAsia="Arial" w:hAnsi="Arial" w:cs="Arial"/>
          <w:lang w:val="es-AR"/>
        </w:rPr>
        <w:t>d</w:t>
      </w:r>
      <w:r w:rsidRPr="006B3699">
        <w:rPr>
          <w:rFonts w:ascii="Arial" w:eastAsia="Arial" w:hAnsi="Arial" w:cs="Arial"/>
          <w:spacing w:val="-1"/>
          <w:lang w:val="es-AR"/>
        </w:rPr>
        <w:t>a</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3"/>
          <w:lang w:val="es-AR"/>
        </w:rPr>
        <w:t>n</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5"/>
          <w:lang w:val="es-AR"/>
        </w:rPr>
        <w:t xml:space="preserve"> </w:t>
      </w:r>
      <w:r w:rsidRPr="006B3699">
        <w:rPr>
          <w:rFonts w:ascii="Arial" w:eastAsia="Arial" w:hAnsi="Arial" w:cs="Arial"/>
          <w:lang w:val="es-AR"/>
        </w:rPr>
        <w:t>de</w:t>
      </w:r>
      <w:r w:rsidRPr="006B3699">
        <w:rPr>
          <w:rFonts w:ascii="Arial" w:eastAsia="Arial" w:hAnsi="Arial" w:cs="Arial"/>
          <w:spacing w:val="3"/>
          <w:lang w:val="es-AR"/>
        </w:rPr>
        <w:t xml:space="preserve"> </w:t>
      </w:r>
      <w:r w:rsidRPr="006B3699">
        <w:rPr>
          <w:rFonts w:ascii="Arial" w:eastAsia="Arial" w:hAnsi="Arial" w:cs="Arial"/>
          <w:spacing w:val="1"/>
          <w:lang w:val="es-AR"/>
        </w:rPr>
        <w:t>r</w:t>
      </w:r>
      <w:r w:rsidRPr="006B3699">
        <w:rPr>
          <w:rFonts w:ascii="Arial" w:eastAsia="Arial" w:hAnsi="Arial" w:cs="Arial"/>
          <w:lang w:val="es-AR"/>
        </w:rPr>
        <w:t>es</w:t>
      </w:r>
      <w:r w:rsidRPr="006B3699">
        <w:rPr>
          <w:rFonts w:ascii="Arial" w:eastAsia="Arial" w:hAnsi="Arial" w:cs="Arial"/>
          <w:spacing w:val="-1"/>
          <w:lang w:val="es-AR"/>
        </w:rPr>
        <w:t>i</w:t>
      </w:r>
      <w:r w:rsidRPr="006B3699">
        <w:rPr>
          <w:rFonts w:ascii="Arial" w:eastAsia="Arial" w:hAnsi="Arial" w:cs="Arial"/>
          <w:lang w:val="es-AR"/>
        </w:rPr>
        <w:t>d</w:t>
      </w:r>
      <w:r w:rsidRPr="006B3699">
        <w:rPr>
          <w:rFonts w:ascii="Arial" w:eastAsia="Arial" w:hAnsi="Arial" w:cs="Arial"/>
          <w:spacing w:val="-1"/>
          <w:lang w:val="es-AR"/>
        </w:rPr>
        <w:t>u</w:t>
      </w:r>
      <w:r w:rsidRPr="006B3699">
        <w:rPr>
          <w:rFonts w:ascii="Arial" w:eastAsia="Arial" w:hAnsi="Arial" w:cs="Arial"/>
          <w:lang w:val="es-AR"/>
        </w:rPr>
        <w:t>os</w:t>
      </w:r>
      <w:r w:rsidRPr="006B3699">
        <w:rPr>
          <w:rFonts w:ascii="Arial" w:eastAsia="Arial" w:hAnsi="Arial" w:cs="Arial"/>
          <w:spacing w:val="5"/>
          <w:lang w:val="es-AR"/>
        </w:rPr>
        <w:t xml:space="preserve"> </w:t>
      </w:r>
      <w:r w:rsidRPr="006B3699">
        <w:rPr>
          <w:rFonts w:ascii="Arial" w:eastAsia="Arial" w:hAnsi="Arial" w:cs="Arial"/>
          <w:lang w:val="es-AR"/>
        </w:rPr>
        <w:t xml:space="preserve">de la vegetación producto de la flora presente en el lugar; </w:t>
      </w:r>
      <w:r w:rsidRPr="006B3699">
        <w:rPr>
          <w:rFonts w:ascii="Arial" w:eastAsia="Arial" w:hAnsi="Arial" w:cs="Arial"/>
          <w:spacing w:val="-1"/>
          <w:lang w:val="es-AR"/>
        </w:rPr>
        <w:t>l</w:t>
      </w:r>
      <w:r w:rsidRPr="006B3699">
        <w:rPr>
          <w:rFonts w:ascii="Arial" w:eastAsia="Arial" w:hAnsi="Arial" w:cs="Arial"/>
          <w:lang w:val="es-AR"/>
        </w:rPr>
        <w:t xml:space="preserve">os </w:t>
      </w:r>
      <w:r w:rsidRPr="006B3699">
        <w:rPr>
          <w:rFonts w:ascii="Arial" w:eastAsia="Arial" w:hAnsi="Arial" w:cs="Arial"/>
          <w:spacing w:val="2"/>
          <w:lang w:val="es-AR"/>
        </w:rPr>
        <w:t xml:space="preserve"> </w:t>
      </w:r>
      <w:r w:rsidRPr="006B3699">
        <w:rPr>
          <w:rFonts w:ascii="Arial" w:eastAsia="Arial" w:hAnsi="Arial" w:cs="Arial"/>
          <w:lang w:val="es-AR"/>
        </w:rPr>
        <w:t>cu</w:t>
      </w:r>
      <w:r w:rsidRPr="006B3699">
        <w:rPr>
          <w:rFonts w:ascii="Arial" w:eastAsia="Arial" w:hAnsi="Arial" w:cs="Arial"/>
          <w:spacing w:val="-1"/>
          <w:lang w:val="es-AR"/>
        </w:rPr>
        <w:t>al</w:t>
      </w:r>
      <w:r w:rsidRPr="006B3699">
        <w:rPr>
          <w:rFonts w:ascii="Arial" w:eastAsia="Arial" w:hAnsi="Arial" w:cs="Arial"/>
          <w:lang w:val="es-AR"/>
        </w:rPr>
        <w:t xml:space="preserve">es </w:t>
      </w:r>
      <w:r w:rsidRPr="006B3699">
        <w:rPr>
          <w:rFonts w:ascii="Arial" w:eastAsia="Arial" w:hAnsi="Arial" w:cs="Arial"/>
          <w:spacing w:val="5"/>
          <w:lang w:val="es-AR"/>
        </w:rPr>
        <w:t xml:space="preserve"> </w:t>
      </w:r>
      <w:r w:rsidRPr="006B3699">
        <w:rPr>
          <w:rFonts w:ascii="Arial" w:eastAsia="Arial" w:hAnsi="Arial" w:cs="Arial"/>
          <w:lang w:val="es-AR"/>
        </w:rPr>
        <w:t xml:space="preserve">son </w:t>
      </w:r>
      <w:r w:rsidRPr="006B3699">
        <w:rPr>
          <w:rFonts w:ascii="Arial" w:eastAsia="Arial" w:hAnsi="Arial" w:cs="Arial"/>
          <w:spacing w:val="2"/>
          <w:lang w:val="es-AR"/>
        </w:rPr>
        <w:t xml:space="preserve"> </w:t>
      </w:r>
      <w:r w:rsidRPr="006B3699">
        <w:rPr>
          <w:rFonts w:ascii="Arial" w:eastAsia="Arial" w:hAnsi="Arial" w:cs="Arial"/>
          <w:lang w:val="es-AR"/>
        </w:rPr>
        <w:t>comp</w:t>
      </w:r>
      <w:r w:rsidRPr="006B3699">
        <w:rPr>
          <w:rFonts w:ascii="Arial" w:eastAsia="Arial" w:hAnsi="Arial" w:cs="Arial"/>
          <w:spacing w:val="-1"/>
          <w:lang w:val="es-AR"/>
        </w:rPr>
        <w:t>l</w:t>
      </w:r>
      <w:r w:rsidRPr="006B3699">
        <w:rPr>
          <w:rFonts w:ascii="Arial" w:eastAsia="Arial" w:hAnsi="Arial" w:cs="Arial"/>
          <w:lang w:val="es-AR"/>
        </w:rPr>
        <w:t>et</w:t>
      </w:r>
      <w:r w:rsidRPr="006B3699">
        <w:rPr>
          <w:rFonts w:ascii="Arial" w:eastAsia="Arial" w:hAnsi="Arial" w:cs="Arial"/>
          <w:spacing w:val="-2"/>
          <w:lang w:val="es-AR"/>
        </w:rPr>
        <w:t>a</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nt</w:t>
      </w:r>
      <w:r w:rsidRPr="006B3699">
        <w:rPr>
          <w:rFonts w:ascii="Arial" w:eastAsia="Arial" w:hAnsi="Arial" w:cs="Arial"/>
          <w:lang w:val="es-AR"/>
        </w:rPr>
        <w:t xml:space="preserve">e </w:t>
      </w:r>
      <w:r w:rsidRPr="006B3699">
        <w:rPr>
          <w:rFonts w:ascii="Arial" w:eastAsia="Arial" w:hAnsi="Arial" w:cs="Arial"/>
          <w:spacing w:val="-1"/>
          <w:lang w:val="es-AR"/>
        </w:rPr>
        <w:t>i</w:t>
      </w:r>
      <w:r w:rsidRPr="006B3699">
        <w:rPr>
          <w:rFonts w:ascii="Arial" w:eastAsia="Arial" w:hAnsi="Arial" w:cs="Arial"/>
          <w:lang w:val="es-AR"/>
        </w:rPr>
        <w:t>n</w:t>
      </w:r>
      <w:r w:rsidRPr="006B3699">
        <w:rPr>
          <w:rFonts w:ascii="Arial" w:eastAsia="Arial" w:hAnsi="Arial" w:cs="Arial"/>
          <w:spacing w:val="-1"/>
          <w:lang w:val="es-AR"/>
        </w:rPr>
        <w:t>e</w:t>
      </w:r>
      <w:r w:rsidRPr="006B3699">
        <w:rPr>
          <w:rFonts w:ascii="Arial" w:eastAsia="Arial" w:hAnsi="Arial" w:cs="Arial"/>
          <w:spacing w:val="1"/>
          <w:lang w:val="es-AR"/>
        </w:rPr>
        <w:t>rt</w:t>
      </w:r>
      <w:r w:rsidRPr="006B3699">
        <w:rPr>
          <w:rFonts w:ascii="Arial" w:eastAsia="Arial" w:hAnsi="Arial" w:cs="Arial"/>
          <w:lang w:val="es-AR"/>
        </w:rPr>
        <w:t>es y cu</w:t>
      </w:r>
      <w:r w:rsidRPr="006B3699">
        <w:rPr>
          <w:rFonts w:ascii="Arial" w:eastAsia="Arial" w:hAnsi="Arial" w:cs="Arial"/>
          <w:spacing w:val="-3"/>
          <w:lang w:val="es-AR"/>
        </w:rPr>
        <w:t>y</w:t>
      </w:r>
      <w:r w:rsidRPr="006B3699">
        <w:rPr>
          <w:rFonts w:ascii="Arial" w:eastAsia="Arial" w:hAnsi="Arial" w:cs="Arial"/>
          <w:lang w:val="es-AR"/>
        </w:rPr>
        <w:t>a d</w:t>
      </w:r>
      <w:r w:rsidRPr="006B3699">
        <w:rPr>
          <w:rFonts w:ascii="Arial" w:eastAsia="Arial" w:hAnsi="Arial" w:cs="Arial"/>
          <w:spacing w:val="-1"/>
          <w:lang w:val="es-AR"/>
        </w:rPr>
        <w:t>i</w:t>
      </w:r>
      <w:r w:rsidRPr="006B3699">
        <w:rPr>
          <w:rFonts w:ascii="Arial" w:eastAsia="Arial" w:hAnsi="Arial" w:cs="Arial"/>
          <w:lang w:val="es-AR"/>
        </w:rPr>
        <w:t>sp</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1"/>
          <w:lang w:val="es-AR"/>
        </w:rPr>
        <w:t>i</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ón</w:t>
      </w:r>
      <w:r w:rsidRPr="006B3699">
        <w:rPr>
          <w:rFonts w:ascii="Arial" w:eastAsia="Arial" w:hAnsi="Arial" w:cs="Arial"/>
          <w:spacing w:val="1"/>
          <w:lang w:val="es-AR"/>
        </w:rPr>
        <w:t xml:space="preserve"> </w:t>
      </w:r>
      <w:r w:rsidRPr="006B3699">
        <w:rPr>
          <w:rFonts w:ascii="Arial" w:eastAsia="Arial" w:hAnsi="Arial" w:cs="Arial"/>
          <w:lang w:val="es-AR"/>
        </w:rPr>
        <w:t xml:space="preserve">se </w:t>
      </w:r>
      <w:r w:rsidRPr="006B3699">
        <w:rPr>
          <w:rFonts w:ascii="Arial" w:eastAsia="Arial" w:hAnsi="Arial" w:cs="Arial"/>
          <w:spacing w:val="-2"/>
          <w:lang w:val="es-AR"/>
        </w:rPr>
        <w:t>e</w:t>
      </w:r>
      <w:r w:rsidRPr="006B3699">
        <w:rPr>
          <w:rFonts w:ascii="Arial" w:eastAsia="Arial" w:hAnsi="Arial" w:cs="Arial"/>
          <w:spacing w:val="1"/>
          <w:lang w:val="es-AR"/>
        </w:rPr>
        <w:t>f</w:t>
      </w:r>
      <w:r w:rsidRPr="006B3699">
        <w:rPr>
          <w:rFonts w:ascii="Arial" w:eastAsia="Arial" w:hAnsi="Arial" w:cs="Arial"/>
          <w:lang w:val="es-AR"/>
        </w:rPr>
        <w:t>e</w:t>
      </w:r>
      <w:r w:rsidRPr="006B3699">
        <w:rPr>
          <w:rFonts w:ascii="Arial" w:eastAsia="Arial" w:hAnsi="Arial" w:cs="Arial"/>
          <w:spacing w:val="-3"/>
          <w:lang w:val="es-AR"/>
        </w:rPr>
        <w:t>c</w:t>
      </w:r>
      <w:r w:rsidRPr="006B3699">
        <w:rPr>
          <w:rFonts w:ascii="Arial" w:eastAsia="Arial" w:hAnsi="Arial" w:cs="Arial"/>
          <w:spacing w:val="1"/>
          <w:lang w:val="es-AR"/>
        </w:rPr>
        <w:t>t</w:t>
      </w:r>
      <w:r w:rsidRPr="006B3699">
        <w:rPr>
          <w:rFonts w:ascii="Arial" w:eastAsia="Arial" w:hAnsi="Arial" w:cs="Arial"/>
          <w:lang w:val="es-AR"/>
        </w:rPr>
        <w:t>u</w:t>
      </w:r>
      <w:r w:rsidRPr="006B3699">
        <w:rPr>
          <w:rFonts w:ascii="Arial" w:eastAsia="Arial" w:hAnsi="Arial" w:cs="Arial"/>
          <w:spacing w:val="-1"/>
          <w:lang w:val="es-AR"/>
        </w:rPr>
        <w:t>a</w:t>
      </w:r>
      <w:r w:rsidRPr="006B3699">
        <w:rPr>
          <w:rFonts w:ascii="Arial" w:eastAsia="Arial" w:hAnsi="Arial" w:cs="Arial"/>
          <w:spacing w:val="1"/>
          <w:lang w:val="es-AR"/>
        </w:rPr>
        <w:t>r</w:t>
      </w:r>
      <w:r w:rsidRPr="006B3699">
        <w:rPr>
          <w:rFonts w:ascii="Arial" w:eastAsia="Arial" w:hAnsi="Arial" w:cs="Arial"/>
          <w:lang w:val="es-AR"/>
        </w:rPr>
        <w:t>á</w:t>
      </w:r>
      <w:r w:rsidRPr="006B3699">
        <w:rPr>
          <w:rFonts w:ascii="Arial" w:eastAsia="Arial" w:hAnsi="Arial" w:cs="Arial"/>
          <w:spacing w:val="-2"/>
          <w:lang w:val="es-AR"/>
        </w:rPr>
        <w:t xml:space="preserve"> </w:t>
      </w:r>
      <w:r w:rsidRPr="006B3699">
        <w:rPr>
          <w:rFonts w:ascii="Arial" w:eastAsia="Arial" w:hAnsi="Arial" w:cs="Arial"/>
          <w:lang w:val="es-AR"/>
        </w:rPr>
        <w:t>en</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os</w:t>
      </w:r>
      <w:r w:rsidRPr="006B3699">
        <w:rPr>
          <w:rFonts w:ascii="Arial" w:eastAsia="Arial" w:hAnsi="Arial" w:cs="Arial"/>
          <w:spacing w:val="-1"/>
          <w:lang w:val="es-AR"/>
        </w:rPr>
        <w:t xml:space="preserve"> </w:t>
      </w:r>
      <w:r w:rsidRPr="006B3699">
        <w:rPr>
          <w:rFonts w:ascii="Arial" w:eastAsia="Arial" w:hAnsi="Arial" w:cs="Arial"/>
          <w:lang w:val="es-AR"/>
        </w:rPr>
        <w:t>s</w:t>
      </w:r>
      <w:r w:rsidRPr="006B3699">
        <w:rPr>
          <w:rFonts w:ascii="Arial" w:eastAsia="Arial" w:hAnsi="Arial" w:cs="Arial"/>
          <w:spacing w:val="-1"/>
          <w:lang w:val="es-AR"/>
        </w:rPr>
        <w:t>i</w:t>
      </w:r>
      <w:r w:rsidRPr="006B3699">
        <w:rPr>
          <w:rFonts w:ascii="Arial" w:eastAsia="Arial" w:hAnsi="Arial" w:cs="Arial"/>
          <w:spacing w:val="1"/>
          <w:lang w:val="es-AR"/>
        </w:rPr>
        <w:t>t</w:t>
      </w:r>
      <w:r w:rsidRPr="006B3699">
        <w:rPr>
          <w:rFonts w:ascii="Arial" w:eastAsia="Arial" w:hAnsi="Arial" w:cs="Arial"/>
          <w:spacing w:val="-1"/>
          <w:lang w:val="es-AR"/>
        </w:rPr>
        <w:t>i</w:t>
      </w:r>
      <w:r w:rsidRPr="006B3699">
        <w:rPr>
          <w:rFonts w:ascii="Arial" w:eastAsia="Arial" w:hAnsi="Arial" w:cs="Arial"/>
          <w:lang w:val="es-AR"/>
        </w:rPr>
        <w:t>os</w:t>
      </w:r>
      <w:r w:rsidRPr="006B3699">
        <w:rPr>
          <w:rFonts w:ascii="Arial" w:eastAsia="Arial" w:hAnsi="Arial" w:cs="Arial"/>
          <w:spacing w:val="-1"/>
          <w:lang w:val="es-AR"/>
        </w:rPr>
        <w:t xml:space="preserve"> </w:t>
      </w:r>
      <w:r w:rsidRPr="006B3699">
        <w:rPr>
          <w:rFonts w:ascii="Arial" w:eastAsia="Arial" w:hAnsi="Arial" w:cs="Arial"/>
          <w:spacing w:val="2"/>
          <w:lang w:val="es-AR"/>
        </w:rPr>
        <w:t>q</w:t>
      </w:r>
      <w:r w:rsidRPr="006B3699">
        <w:rPr>
          <w:rFonts w:ascii="Arial" w:eastAsia="Arial" w:hAnsi="Arial" w:cs="Arial"/>
          <w:lang w:val="es-AR"/>
        </w:rPr>
        <w:t>ue</w:t>
      </w:r>
      <w:r w:rsidRPr="006B3699">
        <w:rPr>
          <w:rFonts w:ascii="Arial" w:eastAsia="Arial" w:hAnsi="Arial" w:cs="Arial"/>
          <w:spacing w:val="1"/>
          <w:lang w:val="es-AR"/>
        </w:rPr>
        <w:t xml:space="preserve"> </w:t>
      </w:r>
      <w:r w:rsidRPr="006B3699">
        <w:rPr>
          <w:rFonts w:ascii="Arial" w:eastAsia="Arial" w:hAnsi="Arial" w:cs="Arial"/>
          <w:lang w:val="es-AR"/>
        </w:rPr>
        <w:t>el</w:t>
      </w:r>
      <w:r w:rsidRPr="006B3699">
        <w:rPr>
          <w:rFonts w:ascii="Arial" w:eastAsia="Arial" w:hAnsi="Arial" w:cs="Arial"/>
          <w:spacing w:val="-2"/>
          <w:lang w:val="es-AR"/>
        </w:rPr>
        <w:t xml:space="preserve"> </w:t>
      </w:r>
      <w:r w:rsidRPr="006B3699">
        <w:rPr>
          <w:rFonts w:ascii="Arial" w:eastAsia="Arial" w:hAnsi="Arial" w:cs="Arial"/>
          <w:spacing w:val="1"/>
          <w:lang w:val="es-AR"/>
        </w:rPr>
        <w:t>m</w:t>
      </w:r>
      <w:r w:rsidRPr="006B3699">
        <w:rPr>
          <w:rFonts w:ascii="Arial" w:eastAsia="Arial" w:hAnsi="Arial" w:cs="Arial"/>
          <w:lang w:val="es-AR"/>
        </w:rPr>
        <w:t>u</w:t>
      </w:r>
      <w:r w:rsidRPr="006B3699">
        <w:rPr>
          <w:rFonts w:ascii="Arial" w:eastAsia="Arial" w:hAnsi="Arial" w:cs="Arial"/>
          <w:spacing w:val="-1"/>
          <w:lang w:val="es-AR"/>
        </w:rPr>
        <w:t>ni</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p</w:t>
      </w:r>
      <w:r w:rsidRPr="006B3699">
        <w:rPr>
          <w:rFonts w:ascii="Arial" w:eastAsia="Arial" w:hAnsi="Arial" w:cs="Arial"/>
          <w:spacing w:val="-1"/>
          <w:lang w:val="es-AR"/>
        </w:rPr>
        <w:t>i</w:t>
      </w:r>
      <w:r w:rsidRPr="006B3699">
        <w:rPr>
          <w:rFonts w:ascii="Arial" w:eastAsia="Arial" w:hAnsi="Arial" w:cs="Arial"/>
          <w:lang w:val="es-AR"/>
        </w:rPr>
        <w:t>o au</w:t>
      </w:r>
      <w:r w:rsidRPr="006B3699">
        <w:rPr>
          <w:rFonts w:ascii="Arial" w:eastAsia="Arial" w:hAnsi="Arial" w:cs="Arial"/>
          <w:spacing w:val="1"/>
          <w:lang w:val="es-AR"/>
        </w:rPr>
        <w:t>t</w:t>
      </w:r>
      <w:r w:rsidRPr="006B3699">
        <w:rPr>
          <w:rFonts w:ascii="Arial" w:eastAsia="Arial" w:hAnsi="Arial" w:cs="Arial"/>
          <w:spacing w:val="-3"/>
          <w:lang w:val="es-AR"/>
        </w:rPr>
        <w:t>o</w:t>
      </w:r>
      <w:r w:rsidRPr="006B3699">
        <w:rPr>
          <w:rFonts w:ascii="Arial" w:eastAsia="Arial" w:hAnsi="Arial" w:cs="Arial"/>
          <w:spacing w:val="-2"/>
          <w:lang w:val="es-AR"/>
        </w:rPr>
        <w:t>r</w:t>
      </w:r>
      <w:r w:rsidRPr="006B3699">
        <w:rPr>
          <w:rFonts w:ascii="Arial" w:eastAsia="Arial" w:hAnsi="Arial" w:cs="Arial"/>
          <w:spacing w:val="-1"/>
          <w:lang w:val="es-AR"/>
        </w:rPr>
        <w:t>i</w:t>
      </w:r>
      <w:r w:rsidRPr="006B3699">
        <w:rPr>
          <w:rFonts w:ascii="Arial" w:eastAsia="Arial" w:hAnsi="Arial" w:cs="Arial"/>
          <w:lang w:val="es-AR"/>
        </w:rPr>
        <w:t>ce pa</w:t>
      </w:r>
      <w:r w:rsidRPr="006B3699">
        <w:rPr>
          <w:rFonts w:ascii="Arial" w:eastAsia="Arial" w:hAnsi="Arial" w:cs="Arial"/>
          <w:spacing w:val="1"/>
          <w:lang w:val="es-AR"/>
        </w:rPr>
        <w:t>r</w:t>
      </w:r>
      <w:r w:rsidRPr="006B3699">
        <w:rPr>
          <w:rFonts w:ascii="Arial" w:eastAsia="Arial" w:hAnsi="Arial" w:cs="Arial"/>
          <w:lang w:val="es-AR"/>
        </w:rPr>
        <w:t>a e</w:t>
      </w:r>
      <w:r w:rsidRPr="006B3699">
        <w:rPr>
          <w:rFonts w:ascii="Arial" w:eastAsia="Arial" w:hAnsi="Arial" w:cs="Arial"/>
          <w:spacing w:val="-1"/>
          <w:lang w:val="es-AR"/>
        </w:rPr>
        <w:t>ll</w:t>
      </w:r>
      <w:r w:rsidRPr="006B3699">
        <w:rPr>
          <w:rFonts w:ascii="Arial" w:eastAsia="Arial" w:hAnsi="Arial" w:cs="Arial"/>
          <w:lang w:val="es-AR"/>
        </w:rPr>
        <w:t>o.</w:t>
      </w:r>
    </w:p>
    <w:p w:rsidR="00FB2659" w:rsidRPr="006B3699" w:rsidRDefault="00FB2659" w:rsidP="00FB2659">
      <w:pPr>
        <w:jc w:val="both"/>
        <w:rPr>
          <w:rFonts w:ascii="Arial" w:eastAsia="Arial" w:hAnsi="Arial" w:cs="Arial"/>
          <w:b/>
          <w:lang w:val="es-AR"/>
        </w:rPr>
      </w:pPr>
      <w:r w:rsidRPr="006B3699">
        <w:rPr>
          <w:rFonts w:ascii="Arial" w:eastAsia="Arial" w:hAnsi="Arial" w:cs="Arial"/>
          <w:b/>
          <w:spacing w:val="1"/>
          <w:lang w:val="es-AR"/>
        </w:rPr>
        <w:t>I</w:t>
      </w:r>
      <w:r w:rsidRPr="006B3699">
        <w:rPr>
          <w:rFonts w:ascii="Arial" w:eastAsia="Arial" w:hAnsi="Arial" w:cs="Arial"/>
          <w:b/>
          <w:lang w:val="es-AR"/>
        </w:rPr>
        <w:t>mpa</w:t>
      </w:r>
      <w:r w:rsidRPr="006B3699">
        <w:rPr>
          <w:rFonts w:ascii="Arial" w:eastAsia="Arial" w:hAnsi="Arial" w:cs="Arial"/>
          <w:b/>
          <w:spacing w:val="-3"/>
          <w:lang w:val="es-AR"/>
        </w:rPr>
        <w:t>c</w:t>
      </w:r>
      <w:r w:rsidRPr="006B3699">
        <w:rPr>
          <w:rFonts w:ascii="Arial" w:eastAsia="Arial" w:hAnsi="Arial" w:cs="Arial"/>
          <w:b/>
          <w:spacing w:val="1"/>
          <w:lang w:val="es-AR"/>
        </w:rPr>
        <w:t>t</w:t>
      </w:r>
      <w:r w:rsidRPr="006B3699">
        <w:rPr>
          <w:rFonts w:ascii="Arial" w:eastAsia="Arial" w:hAnsi="Arial" w:cs="Arial"/>
          <w:b/>
          <w:lang w:val="es-AR"/>
        </w:rPr>
        <w:t>o a</w:t>
      </w:r>
      <w:r w:rsidRPr="006B3699">
        <w:rPr>
          <w:rFonts w:ascii="Arial" w:eastAsia="Arial" w:hAnsi="Arial" w:cs="Arial"/>
          <w:b/>
          <w:spacing w:val="-1"/>
          <w:lang w:val="es-AR"/>
        </w:rPr>
        <w:t xml:space="preserve"> </w:t>
      </w:r>
      <w:r w:rsidRPr="006B3699">
        <w:rPr>
          <w:rFonts w:ascii="Arial" w:eastAsia="Arial" w:hAnsi="Arial" w:cs="Arial"/>
          <w:b/>
          <w:spacing w:val="1"/>
          <w:lang w:val="es-AR"/>
        </w:rPr>
        <w:t>l</w:t>
      </w:r>
      <w:r w:rsidRPr="006B3699">
        <w:rPr>
          <w:rFonts w:ascii="Arial" w:eastAsia="Arial" w:hAnsi="Arial" w:cs="Arial"/>
          <w:b/>
          <w:lang w:val="es-AR"/>
        </w:rPr>
        <w:t>a</w:t>
      </w:r>
      <w:r w:rsidRPr="006B3699">
        <w:rPr>
          <w:rFonts w:ascii="Arial" w:eastAsia="Arial" w:hAnsi="Arial" w:cs="Arial"/>
          <w:b/>
          <w:spacing w:val="-2"/>
          <w:lang w:val="es-AR"/>
        </w:rPr>
        <w:t xml:space="preserve"> </w:t>
      </w:r>
      <w:r w:rsidRPr="006B3699">
        <w:rPr>
          <w:rFonts w:ascii="Arial" w:eastAsia="Arial" w:hAnsi="Arial" w:cs="Arial"/>
          <w:b/>
          <w:lang w:val="es-AR"/>
        </w:rPr>
        <w:t>bi</w:t>
      </w:r>
      <w:r w:rsidRPr="006B3699">
        <w:rPr>
          <w:rFonts w:ascii="Arial" w:eastAsia="Arial" w:hAnsi="Arial" w:cs="Arial"/>
          <w:b/>
          <w:spacing w:val="-2"/>
          <w:lang w:val="es-AR"/>
        </w:rPr>
        <w:t>o</w:t>
      </w:r>
      <w:r w:rsidRPr="006B3699">
        <w:rPr>
          <w:rFonts w:ascii="Arial" w:eastAsia="Arial" w:hAnsi="Arial" w:cs="Arial"/>
          <w:b/>
          <w:spacing w:val="1"/>
          <w:lang w:val="es-AR"/>
        </w:rPr>
        <w:t>t</w:t>
      </w:r>
      <w:r w:rsidRPr="006B3699">
        <w:rPr>
          <w:rFonts w:ascii="Arial" w:eastAsia="Arial" w:hAnsi="Arial" w:cs="Arial"/>
          <w:b/>
          <w:lang w:val="es-AR"/>
        </w:rPr>
        <w:t>a.</w:t>
      </w:r>
    </w:p>
    <w:p w:rsidR="00FB2659" w:rsidRPr="006B3699" w:rsidRDefault="00FB2659" w:rsidP="00FB2659">
      <w:pPr>
        <w:jc w:val="both"/>
        <w:rPr>
          <w:rFonts w:ascii="Arial" w:hAnsi="Arial" w:cs="Arial"/>
          <w:lang w:val="es-AR"/>
        </w:rPr>
      </w:pPr>
      <w:r w:rsidRPr="006B3699">
        <w:rPr>
          <w:rFonts w:ascii="Arial" w:eastAsia="Arial" w:hAnsi="Arial" w:cs="Arial"/>
          <w:spacing w:val="-1"/>
          <w:lang w:val="es-AR"/>
        </w:rPr>
        <w:t>N</w:t>
      </w:r>
      <w:r w:rsidRPr="006B3699">
        <w:rPr>
          <w:rFonts w:ascii="Arial" w:eastAsia="Arial" w:hAnsi="Arial" w:cs="Arial"/>
          <w:lang w:val="es-AR"/>
        </w:rPr>
        <w:t>o</w:t>
      </w:r>
      <w:r w:rsidRPr="006B3699">
        <w:rPr>
          <w:rFonts w:ascii="Arial" w:eastAsia="Arial" w:hAnsi="Arial" w:cs="Arial"/>
          <w:spacing w:val="1"/>
          <w:lang w:val="es-AR"/>
        </w:rPr>
        <w:t xml:space="preserve"> </w:t>
      </w:r>
      <w:r w:rsidRPr="006B3699">
        <w:rPr>
          <w:rFonts w:ascii="Arial" w:eastAsia="Arial" w:hAnsi="Arial" w:cs="Arial"/>
          <w:lang w:val="es-AR"/>
        </w:rPr>
        <w:t>ex</w:t>
      </w:r>
      <w:r w:rsidRPr="006B3699">
        <w:rPr>
          <w:rFonts w:ascii="Arial" w:eastAsia="Arial" w:hAnsi="Arial" w:cs="Arial"/>
          <w:spacing w:val="-1"/>
          <w:lang w:val="es-AR"/>
        </w:rPr>
        <w:t>i</w:t>
      </w:r>
      <w:r w:rsidRPr="006B3699">
        <w:rPr>
          <w:rFonts w:ascii="Arial" w:eastAsia="Arial" w:hAnsi="Arial" w:cs="Arial"/>
          <w:lang w:val="es-AR"/>
        </w:rPr>
        <w:t>s</w:t>
      </w:r>
      <w:r w:rsidRPr="006B3699">
        <w:rPr>
          <w:rFonts w:ascii="Arial" w:eastAsia="Arial" w:hAnsi="Arial" w:cs="Arial"/>
          <w:spacing w:val="1"/>
          <w:lang w:val="es-AR"/>
        </w:rPr>
        <w:t>t</w:t>
      </w:r>
      <w:r w:rsidRPr="006B3699">
        <w:rPr>
          <w:rFonts w:ascii="Arial" w:eastAsia="Arial" w:hAnsi="Arial" w:cs="Arial"/>
          <w:spacing w:val="-1"/>
          <w:lang w:val="es-AR"/>
        </w:rPr>
        <w:t>i</w:t>
      </w:r>
      <w:r w:rsidRPr="006B3699">
        <w:rPr>
          <w:rFonts w:ascii="Arial" w:eastAsia="Arial" w:hAnsi="Arial" w:cs="Arial"/>
          <w:spacing w:val="1"/>
          <w:lang w:val="es-AR"/>
        </w:rPr>
        <w:t>r</w:t>
      </w:r>
      <w:r w:rsidRPr="006B3699">
        <w:rPr>
          <w:rFonts w:ascii="Arial" w:eastAsia="Arial" w:hAnsi="Arial" w:cs="Arial"/>
          <w:lang w:val="es-AR"/>
        </w:rPr>
        <w:t>án</w:t>
      </w:r>
      <w:r w:rsidRPr="006B3699">
        <w:rPr>
          <w:rFonts w:ascii="Arial" w:eastAsia="Arial" w:hAnsi="Arial" w:cs="Arial"/>
          <w:spacing w:val="1"/>
          <w:lang w:val="es-AR"/>
        </w:rPr>
        <w:t xml:space="preserve"> </w:t>
      </w:r>
      <w:r w:rsidRPr="006B3699">
        <w:rPr>
          <w:rFonts w:ascii="Arial" w:eastAsia="Arial" w:hAnsi="Arial" w:cs="Arial"/>
          <w:lang w:val="es-AR"/>
        </w:rPr>
        <w:t>a</w:t>
      </w:r>
      <w:r w:rsidRPr="006B3699">
        <w:rPr>
          <w:rFonts w:ascii="Arial" w:eastAsia="Arial" w:hAnsi="Arial" w:cs="Arial"/>
          <w:spacing w:val="3"/>
          <w:lang w:val="es-AR"/>
        </w:rPr>
        <w:t>f</w:t>
      </w:r>
      <w:r w:rsidRPr="006B3699">
        <w:rPr>
          <w:rFonts w:ascii="Arial" w:eastAsia="Arial" w:hAnsi="Arial" w:cs="Arial"/>
          <w:lang w:val="es-AR"/>
        </w:rPr>
        <w:t>e</w:t>
      </w:r>
      <w:r w:rsidRPr="006B3699">
        <w:rPr>
          <w:rFonts w:ascii="Arial" w:eastAsia="Arial" w:hAnsi="Arial" w:cs="Arial"/>
          <w:spacing w:val="-3"/>
          <w:lang w:val="es-AR"/>
        </w:rPr>
        <w:t>c</w:t>
      </w:r>
      <w:r w:rsidRPr="006B3699">
        <w:rPr>
          <w:rFonts w:ascii="Arial" w:eastAsia="Arial" w:hAnsi="Arial" w:cs="Arial"/>
          <w:spacing w:val="1"/>
          <w:lang w:val="es-AR"/>
        </w:rPr>
        <w:t>t</w:t>
      </w:r>
      <w:r w:rsidRPr="006B3699">
        <w:rPr>
          <w:rFonts w:ascii="Arial" w:eastAsia="Arial" w:hAnsi="Arial" w:cs="Arial"/>
          <w:lang w:val="es-AR"/>
        </w:rPr>
        <w:t>ac</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spacing w:val="-3"/>
          <w:lang w:val="es-AR"/>
        </w:rPr>
        <w:t>e</w:t>
      </w:r>
      <w:r w:rsidRPr="006B3699">
        <w:rPr>
          <w:rFonts w:ascii="Arial" w:eastAsia="Arial" w:hAnsi="Arial" w:cs="Arial"/>
          <w:lang w:val="es-AR"/>
        </w:rPr>
        <w:t>s</w:t>
      </w:r>
      <w:r w:rsidRPr="006B3699">
        <w:rPr>
          <w:rFonts w:ascii="Arial" w:eastAsia="Arial" w:hAnsi="Arial" w:cs="Arial"/>
          <w:spacing w:val="2"/>
          <w:lang w:val="es-AR"/>
        </w:rPr>
        <w:t xml:space="preserve"> </w:t>
      </w:r>
      <w:r w:rsidRPr="006B3699">
        <w:rPr>
          <w:rFonts w:ascii="Arial" w:eastAsia="Arial" w:hAnsi="Arial" w:cs="Arial"/>
          <w:lang w:val="es-AR"/>
        </w:rPr>
        <w:t>a</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1"/>
          <w:lang w:val="es-AR"/>
        </w:rPr>
        <w:t xml:space="preserve"> </w:t>
      </w:r>
      <w:r w:rsidRPr="006B3699">
        <w:rPr>
          <w:rFonts w:ascii="Arial" w:eastAsia="Arial" w:hAnsi="Arial" w:cs="Arial"/>
          <w:spacing w:val="2"/>
          <w:lang w:val="es-AR"/>
        </w:rPr>
        <w:t>b</w:t>
      </w:r>
      <w:r w:rsidRPr="006B3699">
        <w:rPr>
          <w:rFonts w:ascii="Arial" w:eastAsia="Arial" w:hAnsi="Arial" w:cs="Arial"/>
          <w:spacing w:val="-1"/>
          <w:lang w:val="es-AR"/>
        </w:rPr>
        <w:t>i</w:t>
      </w:r>
      <w:r w:rsidRPr="006B3699">
        <w:rPr>
          <w:rFonts w:ascii="Arial" w:eastAsia="Arial" w:hAnsi="Arial" w:cs="Arial"/>
          <w:lang w:val="es-AR"/>
        </w:rPr>
        <w:t>ota</w:t>
      </w:r>
      <w:r w:rsidRPr="006B3699">
        <w:rPr>
          <w:rFonts w:ascii="Arial" w:eastAsia="Arial" w:hAnsi="Arial" w:cs="Arial"/>
          <w:spacing w:val="2"/>
          <w:lang w:val="es-AR"/>
        </w:rPr>
        <w:t xml:space="preserve"> </w:t>
      </w:r>
      <w:r w:rsidRPr="006B3699">
        <w:rPr>
          <w:rFonts w:ascii="Arial" w:eastAsia="Arial" w:hAnsi="Arial" w:cs="Arial"/>
          <w:spacing w:val="-2"/>
          <w:lang w:val="es-AR"/>
        </w:rPr>
        <w:t>y</w:t>
      </w:r>
      <w:r w:rsidRPr="006B3699">
        <w:rPr>
          <w:rFonts w:ascii="Arial" w:eastAsia="Arial" w:hAnsi="Arial" w:cs="Arial"/>
          <w:lang w:val="es-AR"/>
        </w:rPr>
        <w:t>a</w:t>
      </w:r>
      <w:r w:rsidRPr="006B3699">
        <w:rPr>
          <w:rFonts w:ascii="Arial" w:eastAsia="Arial" w:hAnsi="Arial" w:cs="Arial"/>
          <w:spacing w:val="3"/>
          <w:lang w:val="es-AR"/>
        </w:rPr>
        <w:t xml:space="preserve"> </w:t>
      </w:r>
      <w:r w:rsidRPr="006B3699">
        <w:rPr>
          <w:rFonts w:ascii="Arial" w:eastAsia="Arial" w:hAnsi="Arial" w:cs="Arial"/>
          <w:spacing w:val="2"/>
          <w:lang w:val="es-AR"/>
        </w:rPr>
        <w:t>q</w:t>
      </w:r>
      <w:r w:rsidRPr="006B3699">
        <w:rPr>
          <w:rFonts w:ascii="Arial" w:eastAsia="Arial" w:hAnsi="Arial" w:cs="Arial"/>
          <w:lang w:val="es-AR"/>
        </w:rPr>
        <w:t>ue</w:t>
      </w:r>
      <w:r w:rsidRPr="006B3699">
        <w:rPr>
          <w:rFonts w:ascii="Arial" w:eastAsia="Arial" w:hAnsi="Arial" w:cs="Arial"/>
          <w:spacing w:val="1"/>
          <w:lang w:val="es-AR"/>
        </w:rPr>
        <w:t xml:space="preserve"> </w:t>
      </w:r>
      <w:r w:rsidRPr="006B3699">
        <w:rPr>
          <w:rFonts w:ascii="Arial" w:eastAsia="Arial" w:hAnsi="Arial" w:cs="Arial"/>
          <w:lang w:val="es-AR"/>
        </w:rPr>
        <w:t>actu</w:t>
      </w:r>
      <w:r w:rsidRPr="006B3699">
        <w:rPr>
          <w:rFonts w:ascii="Arial" w:eastAsia="Arial" w:hAnsi="Arial" w:cs="Arial"/>
          <w:spacing w:val="-2"/>
          <w:lang w:val="es-AR"/>
        </w:rPr>
        <w:t>a</w:t>
      </w:r>
      <w:r w:rsidRPr="006B3699">
        <w:rPr>
          <w:rFonts w:ascii="Arial" w:eastAsia="Arial" w:hAnsi="Arial" w:cs="Arial"/>
          <w:spacing w:val="-1"/>
          <w:lang w:val="es-AR"/>
        </w:rPr>
        <w:t>l</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1"/>
          <w:lang w:val="es-AR"/>
        </w:rPr>
        <w:t xml:space="preserve"> </w:t>
      </w:r>
      <w:r w:rsidRPr="006B3699">
        <w:rPr>
          <w:rFonts w:ascii="Arial" w:eastAsia="Arial" w:hAnsi="Arial" w:cs="Arial"/>
          <w:lang w:val="es-AR"/>
        </w:rPr>
        <w:t>el pred</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 xml:space="preserve"> </w:t>
      </w:r>
      <w:r w:rsidRPr="006B3699">
        <w:rPr>
          <w:rFonts w:ascii="Arial" w:eastAsia="Arial" w:hAnsi="Arial" w:cs="Arial"/>
          <w:lang w:val="es-AR"/>
        </w:rPr>
        <w:t>de</w:t>
      </w:r>
      <w:r w:rsidRPr="006B3699">
        <w:rPr>
          <w:rFonts w:ascii="Arial" w:eastAsia="Arial" w:hAnsi="Arial" w:cs="Arial"/>
          <w:spacing w:val="1"/>
          <w:lang w:val="es-AR"/>
        </w:rPr>
        <w:t xml:space="preserve"> </w:t>
      </w:r>
      <w:r w:rsidRPr="006B3699">
        <w:rPr>
          <w:rFonts w:ascii="Arial" w:eastAsia="Arial" w:hAnsi="Arial" w:cs="Arial"/>
          <w:spacing w:val="-1"/>
          <w:lang w:val="es-AR"/>
        </w:rPr>
        <w:t>i</w:t>
      </w:r>
      <w:r w:rsidRPr="006B3699">
        <w:rPr>
          <w:rFonts w:ascii="Arial" w:eastAsia="Arial" w:hAnsi="Arial" w:cs="Arial"/>
          <w:lang w:val="es-AR"/>
        </w:rPr>
        <w:t>nte</w:t>
      </w:r>
      <w:r w:rsidRPr="006B3699">
        <w:rPr>
          <w:rFonts w:ascii="Arial" w:eastAsia="Arial" w:hAnsi="Arial" w:cs="Arial"/>
          <w:spacing w:val="1"/>
          <w:lang w:val="es-AR"/>
        </w:rPr>
        <w:t>r</w:t>
      </w:r>
      <w:r w:rsidRPr="006B3699">
        <w:rPr>
          <w:rFonts w:ascii="Arial" w:eastAsia="Arial" w:hAnsi="Arial" w:cs="Arial"/>
          <w:lang w:val="es-AR"/>
        </w:rPr>
        <w:t>és</w:t>
      </w:r>
      <w:r w:rsidRPr="006B3699">
        <w:rPr>
          <w:rFonts w:ascii="Arial" w:eastAsia="Arial" w:hAnsi="Arial" w:cs="Arial"/>
          <w:spacing w:val="1"/>
          <w:lang w:val="es-AR"/>
        </w:rPr>
        <w:t xml:space="preserve"> se encuentra baldío y </w:t>
      </w:r>
      <w:r w:rsidRPr="006B3699">
        <w:rPr>
          <w:rFonts w:ascii="Arial" w:eastAsia="Arial" w:hAnsi="Arial" w:cs="Arial"/>
          <w:lang w:val="es-AR"/>
        </w:rPr>
        <w:t>no</w:t>
      </w:r>
      <w:r w:rsidRPr="006B3699">
        <w:rPr>
          <w:rFonts w:ascii="Arial" w:eastAsia="Arial" w:hAnsi="Arial" w:cs="Arial"/>
          <w:spacing w:val="1"/>
          <w:lang w:val="es-AR"/>
        </w:rPr>
        <w:t xml:space="preserve"> </w:t>
      </w:r>
      <w:r w:rsidRPr="006B3699">
        <w:rPr>
          <w:rFonts w:ascii="Arial" w:eastAsia="Arial" w:hAnsi="Arial" w:cs="Arial"/>
          <w:lang w:val="es-AR"/>
        </w:rPr>
        <w:t>cu</w:t>
      </w:r>
      <w:r w:rsidRPr="006B3699">
        <w:rPr>
          <w:rFonts w:ascii="Arial" w:eastAsia="Arial" w:hAnsi="Arial" w:cs="Arial"/>
          <w:spacing w:val="7"/>
          <w:lang w:val="es-AR"/>
        </w:rPr>
        <w:t>e</w:t>
      </w:r>
      <w:r w:rsidRPr="006B3699">
        <w:rPr>
          <w:rFonts w:ascii="Arial" w:eastAsia="Arial" w:hAnsi="Arial" w:cs="Arial"/>
          <w:lang w:val="es-AR"/>
        </w:rPr>
        <w:t>nta</w:t>
      </w:r>
      <w:r w:rsidRPr="006B3699">
        <w:rPr>
          <w:rFonts w:ascii="Arial" w:eastAsia="Arial" w:hAnsi="Arial" w:cs="Arial"/>
          <w:spacing w:val="2"/>
          <w:lang w:val="es-AR"/>
        </w:rPr>
        <w:t xml:space="preserve"> </w:t>
      </w:r>
      <w:r w:rsidRPr="006B3699">
        <w:rPr>
          <w:rFonts w:ascii="Arial" w:eastAsia="Arial" w:hAnsi="Arial" w:cs="Arial"/>
          <w:lang w:val="es-AR"/>
        </w:rPr>
        <w:t xml:space="preserve">con </w:t>
      </w:r>
      <w:r w:rsidRPr="006B3699">
        <w:rPr>
          <w:rFonts w:ascii="Arial" w:eastAsia="Arial" w:hAnsi="Arial" w:cs="Arial"/>
          <w:spacing w:val="3"/>
          <w:lang w:val="es-AR"/>
        </w:rPr>
        <w:t>f</w:t>
      </w:r>
      <w:r w:rsidRPr="006B3699">
        <w:rPr>
          <w:rFonts w:ascii="Arial" w:eastAsia="Arial" w:hAnsi="Arial" w:cs="Arial"/>
          <w:spacing w:val="-1"/>
          <w:lang w:val="es-AR"/>
        </w:rPr>
        <w:t>l</w:t>
      </w:r>
      <w:r w:rsidRPr="006B3699">
        <w:rPr>
          <w:rFonts w:ascii="Arial" w:eastAsia="Arial" w:hAnsi="Arial" w:cs="Arial"/>
          <w:spacing w:val="-3"/>
          <w:lang w:val="es-AR"/>
        </w:rPr>
        <w:t>o</w:t>
      </w:r>
      <w:r w:rsidRPr="006B3699">
        <w:rPr>
          <w:rFonts w:ascii="Arial" w:eastAsia="Arial" w:hAnsi="Arial" w:cs="Arial"/>
          <w:spacing w:val="1"/>
          <w:lang w:val="es-AR"/>
        </w:rPr>
        <w:t>r</w:t>
      </w:r>
      <w:r w:rsidRPr="006B3699">
        <w:rPr>
          <w:rFonts w:ascii="Arial" w:eastAsia="Arial" w:hAnsi="Arial" w:cs="Arial"/>
          <w:lang w:val="es-AR"/>
        </w:rPr>
        <w:t>a</w:t>
      </w:r>
      <w:r w:rsidRPr="006B3699">
        <w:rPr>
          <w:rFonts w:ascii="Arial" w:eastAsia="Arial" w:hAnsi="Arial" w:cs="Arial"/>
          <w:spacing w:val="56"/>
          <w:lang w:val="es-AR"/>
        </w:rPr>
        <w:t xml:space="preserve"> </w:t>
      </w:r>
      <w:r w:rsidRPr="006B3699">
        <w:rPr>
          <w:rFonts w:ascii="Arial" w:eastAsia="Arial" w:hAnsi="Arial" w:cs="Arial"/>
          <w:lang w:val="es-AR"/>
        </w:rPr>
        <w:t>o</w:t>
      </w:r>
      <w:r w:rsidRPr="006B3699">
        <w:rPr>
          <w:rFonts w:ascii="Arial" w:eastAsia="Arial" w:hAnsi="Arial" w:cs="Arial"/>
          <w:spacing w:val="54"/>
          <w:lang w:val="es-AR"/>
        </w:rPr>
        <w:t xml:space="preserve"> </w:t>
      </w:r>
      <w:r w:rsidRPr="006B3699">
        <w:rPr>
          <w:rFonts w:ascii="Arial" w:eastAsia="Arial" w:hAnsi="Arial" w:cs="Arial"/>
          <w:spacing w:val="3"/>
          <w:lang w:val="es-AR"/>
        </w:rPr>
        <w:t>f</w:t>
      </w:r>
      <w:r w:rsidRPr="006B3699">
        <w:rPr>
          <w:rFonts w:ascii="Arial" w:eastAsia="Arial" w:hAnsi="Arial" w:cs="Arial"/>
          <w:lang w:val="es-AR"/>
        </w:rPr>
        <w:t>a</w:t>
      </w:r>
      <w:r w:rsidRPr="006B3699">
        <w:rPr>
          <w:rFonts w:ascii="Arial" w:eastAsia="Arial" w:hAnsi="Arial" w:cs="Arial"/>
          <w:spacing w:val="-1"/>
          <w:lang w:val="es-AR"/>
        </w:rPr>
        <w:t>u</w:t>
      </w:r>
      <w:r w:rsidRPr="006B3699">
        <w:rPr>
          <w:rFonts w:ascii="Arial" w:eastAsia="Arial" w:hAnsi="Arial" w:cs="Arial"/>
          <w:lang w:val="es-AR"/>
        </w:rPr>
        <w:t>na con status de preservación</w:t>
      </w:r>
      <w:r w:rsidRPr="006B3699">
        <w:rPr>
          <w:rFonts w:ascii="Arial" w:eastAsia="Arial" w:hAnsi="Arial" w:cs="Arial"/>
          <w:spacing w:val="53"/>
          <w:lang w:val="es-AR"/>
        </w:rPr>
        <w:t xml:space="preserve"> </w:t>
      </w:r>
      <w:r w:rsidRPr="006B3699">
        <w:rPr>
          <w:rFonts w:ascii="Arial" w:eastAsia="Arial" w:hAnsi="Arial" w:cs="Arial"/>
          <w:lang w:val="es-AR"/>
        </w:rPr>
        <w:t>de</w:t>
      </w:r>
      <w:r w:rsidRPr="006B3699">
        <w:rPr>
          <w:rFonts w:ascii="Arial" w:eastAsia="Arial" w:hAnsi="Arial" w:cs="Arial"/>
          <w:spacing w:val="56"/>
          <w:lang w:val="es-AR"/>
        </w:rPr>
        <w:t xml:space="preserve"> </w:t>
      </w:r>
      <w:r w:rsidRPr="006B3699">
        <w:rPr>
          <w:rFonts w:ascii="Arial" w:eastAsia="Arial" w:hAnsi="Arial" w:cs="Arial"/>
          <w:lang w:val="es-AR"/>
        </w:rPr>
        <w:t>n</w:t>
      </w:r>
      <w:r w:rsidRPr="006B3699">
        <w:rPr>
          <w:rFonts w:ascii="Arial" w:eastAsia="Arial" w:hAnsi="Arial" w:cs="Arial"/>
          <w:spacing w:val="-1"/>
          <w:lang w:val="es-AR"/>
        </w:rPr>
        <w:t>i</w:t>
      </w:r>
      <w:r w:rsidRPr="006B3699">
        <w:rPr>
          <w:rFonts w:ascii="Arial" w:eastAsia="Arial" w:hAnsi="Arial" w:cs="Arial"/>
          <w:lang w:val="es-AR"/>
        </w:rPr>
        <w:t>n</w:t>
      </w:r>
      <w:r w:rsidRPr="006B3699">
        <w:rPr>
          <w:rFonts w:ascii="Arial" w:eastAsia="Arial" w:hAnsi="Arial" w:cs="Arial"/>
          <w:spacing w:val="2"/>
          <w:lang w:val="es-AR"/>
        </w:rPr>
        <w:t>g</w:t>
      </w:r>
      <w:r w:rsidRPr="006B3699">
        <w:rPr>
          <w:rFonts w:ascii="Arial" w:eastAsia="Arial" w:hAnsi="Arial" w:cs="Arial"/>
          <w:spacing w:val="-3"/>
          <w:lang w:val="es-AR"/>
        </w:rPr>
        <w:t>ú</w:t>
      </w:r>
      <w:r w:rsidRPr="006B3699">
        <w:rPr>
          <w:rFonts w:ascii="Arial" w:eastAsia="Arial" w:hAnsi="Arial" w:cs="Arial"/>
          <w:lang w:val="es-AR"/>
        </w:rPr>
        <w:t>n</w:t>
      </w:r>
      <w:r w:rsidRPr="006B3699">
        <w:rPr>
          <w:rFonts w:ascii="Arial" w:eastAsia="Arial" w:hAnsi="Arial" w:cs="Arial"/>
          <w:spacing w:val="56"/>
          <w:lang w:val="es-AR"/>
        </w:rPr>
        <w:t xml:space="preserve"> </w:t>
      </w:r>
      <w:r w:rsidRPr="006B3699">
        <w:rPr>
          <w:rFonts w:ascii="Arial" w:eastAsia="Arial" w:hAnsi="Arial" w:cs="Arial"/>
          <w:spacing w:val="1"/>
          <w:lang w:val="es-AR"/>
        </w:rPr>
        <w:t>t</w:t>
      </w:r>
      <w:r w:rsidRPr="006B3699">
        <w:rPr>
          <w:rFonts w:ascii="Arial" w:eastAsia="Arial" w:hAnsi="Arial" w:cs="Arial"/>
          <w:spacing w:val="-1"/>
          <w:lang w:val="es-AR"/>
        </w:rPr>
        <w:t>i</w:t>
      </w:r>
      <w:r w:rsidRPr="006B3699">
        <w:rPr>
          <w:rFonts w:ascii="Arial" w:eastAsia="Arial" w:hAnsi="Arial" w:cs="Arial"/>
          <w:lang w:val="es-AR"/>
        </w:rPr>
        <w:t>po</w:t>
      </w:r>
      <w:r w:rsidRPr="006B3699">
        <w:rPr>
          <w:rFonts w:ascii="Arial" w:eastAsia="Arial" w:hAnsi="Arial" w:cs="Arial"/>
          <w:spacing w:val="56"/>
          <w:lang w:val="es-AR"/>
        </w:rPr>
        <w:t>.</w:t>
      </w:r>
    </w:p>
    <w:p w:rsidR="00FB2659" w:rsidRPr="006B3699" w:rsidRDefault="00FB2659" w:rsidP="00FB2659">
      <w:pPr>
        <w:jc w:val="both"/>
        <w:rPr>
          <w:rFonts w:ascii="Arial" w:eastAsia="Arial" w:hAnsi="Arial" w:cs="Arial"/>
          <w:b/>
          <w:lang w:val="es-AR"/>
        </w:rPr>
      </w:pPr>
      <w:r w:rsidRPr="006B3699">
        <w:rPr>
          <w:rFonts w:ascii="Arial" w:eastAsia="Arial" w:hAnsi="Arial" w:cs="Arial"/>
          <w:b/>
          <w:spacing w:val="1"/>
          <w:lang w:val="es-AR"/>
        </w:rPr>
        <w:t>I</w:t>
      </w:r>
      <w:r w:rsidRPr="006B3699">
        <w:rPr>
          <w:rFonts w:ascii="Arial" w:eastAsia="Arial" w:hAnsi="Arial" w:cs="Arial"/>
          <w:b/>
          <w:lang w:val="es-AR"/>
        </w:rPr>
        <w:t>mpa</w:t>
      </w:r>
      <w:r w:rsidRPr="006B3699">
        <w:rPr>
          <w:rFonts w:ascii="Arial" w:eastAsia="Arial" w:hAnsi="Arial" w:cs="Arial"/>
          <w:b/>
          <w:spacing w:val="-3"/>
          <w:lang w:val="es-AR"/>
        </w:rPr>
        <w:t>c</w:t>
      </w:r>
      <w:r w:rsidRPr="006B3699">
        <w:rPr>
          <w:rFonts w:ascii="Arial" w:eastAsia="Arial" w:hAnsi="Arial" w:cs="Arial"/>
          <w:b/>
          <w:spacing w:val="1"/>
          <w:lang w:val="es-AR"/>
        </w:rPr>
        <w:t>t</w:t>
      </w:r>
      <w:r w:rsidRPr="006B3699">
        <w:rPr>
          <w:rFonts w:ascii="Arial" w:eastAsia="Arial" w:hAnsi="Arial" w:cs="Arial"/>
          <w:b/>
          <w:lang w:val="es-AR"/>
        </w:rPr>
        <w:t>os s</w:t>
      </w:r>
      <w:r w:rsidRPr="006B3699">
        <w:rPr>
          <w:rFonts w:ascii="Arial" w:eastAsia="Arial" w:hAnsi="Arial" w:cs="Arial"/>
          <w:b/>
          <w:spacing w:val="-1"/>
          <w:lang w:val="es-AR"/>
        </w:rPr>
        <w:t>o</w:t>
      </w:r>
      <w:r w:rsidRPr="006B3699">
        <w:rPr>
          <w:rFonts w:ascii="Arial" w:eastAsia="Arial" w:hAnsi="Arial" w:cs="Arial"/>
          <w:b/>
          <w:spacing w:val="-3"/>
          <w:lang w:val="es-AR"/>
        </w:rPr>
        <w:t>c</w:t>
      </w:r>
      <w:r w:rsidRPr="006B3699">
        <w:rPr>
          <w:rFonts w:ascii="Arial" w:eastAsia="Arial" w:hAnsi="Arial" w:cs="Arial"/>
          <w:b/>
          <w:spacing w:val="1"/>
          <w:lang w:val="es-AR"/>
        </w:rPr>
        <w:t>i</w:t>
      </w:r>
      <w:r w:rsidRPr="006B3699">
        <w:rPr>
          <w:rFonts w:ascii="Arial" w:eastAsia="Arial" w:hAnsi="Arial" w:cs="Arial"/>
          <w:b/>
          <w:lang w:val="es-AR"/>
        </w:rPr>
        <w:t>o</w:t>
      </w:r>
      <w:r w:rsidRPr="006B3699">
        <w:rPr>
          <w:rFonts w:ascii="Arial" w:eastAsia="Arial" w:hAnsi="Arial" w:cs="Arial"/>
          <w:b/>
          <w:spacing w:val="-1"/>
          <w:lang w:val="es-AR"/>
        </w:rPr>
        <w:t>e</w:t>
      </w:r>
      <w:r w:rsidRPr="006B3699">
        <w:rPr>
          <w:rFonts w:ascii="Arial" w:eastAsia="Arial" w:hAnsi="Arial" w:cs="Arial"/>
          <w:b/>
          <w:lang w:val="es-AR"/>
        </w:rPr>
        <w:t>c</w:t>
      </w:r>
      <w:r w:rsidRPr="006B3699">
        <w:rPr>
          <w:rFonts w:ascii="Arial" w:eastAsia="Arial" w:hAnsi="Arial" w:cs="Arial"/>
          <w:b/>
          <w:spacing w:val="-1"/>
          <w:lang w:val="es-AR"/>
        </w:rPr>
        <w:t>o</w:t>
      </w:r>
      <w:r w:rsidRPr="006B3699">
        <w:rPr>
          <w:rFonts w:ascii="Arial" w:eastAsia="Arial" w:hAnsi="Arial" w:cs="Arial"/>
          <w:b/>
          <w:lang w:val="es-AR"/>
        </w:rPr>
        <w:t>n</w:t>
      </w:r>
      <w:r w:rsidRPr="006B3699">
        <w:rPr>
          <w:rFonts w:ascii="Arial" w:eastAsia="Arial" w:hAnsi="Arial" w:cs="Arial"/>
          <w:b/>
          <w:spacing w:val="-1"/>
          <w:lang w:val="es-AR"/>
        </w:rPr>
        <w:t>ó</w:t>
      </w:r>
      <w:r w:rsidRPr="006B3699">
        <w:rPr>
          <w:rFonts w:ascii="Arial" w:eastAsia="Arial" w:hAnsi="Arial" w:cs="Arial"/>
          <w:b/>
          <w:spacing w:val="-2"/>
          <w:lang w:val="es-AR"/>
        </w:rPr>
        <w:t>m</w:t>
      </w:r>
      <w:r w:rsidRPr="006B3699">
        <w:rPr>
          <w:rFonts w:ascii="Arial" w:eastAsia="Arial" w:hAnsi="Arial" w:cs="Arial"/>
          <w:b/>
          <w:spacing w:val="1"/>
          <w:lang w:val="es-AR"/>
        </w:rPr>
        <w:t>i</w:t>
      </w:r>
      <w:r w:rsidRPr="006B3699">
        <w:rPr>
          <w:rFonts w:ascii="Arial" w:eastAsia="Arial" w:hAnsi="Arial" w:cs="Arial"/>
          <w:b/>
          <w:lang w:val="es-AR"/>
        </w:rPr>
        <w:t>c</w:t>
      </w:r>
      <w:r w:rsidRPr="006B3699">
        <w:rPr>
          <w:rFonts w:ascii="Arial" w:eastAsia="Arial" w:hAnsi="Arial" w:cs="Arial"/>
          <w:b/>
          <w:spacing w:val="-1"/>
          <w:lang w:val="es-AR"/>
        </w:rPr>
        <w:t>o</w:t>
      </w:r>
      <w:r w:rsidRPr="006B3699">
        <w:rPr>
          <w:rFonts w:ascii="Arial" w:eastAsia="Arial" w:hAnsi="Arial" w:cs="Arial"/>
          <w:b/>
          <w:lang w:val="es-AR"/>
        </w:rPr>
        <w:t>s.</w:t>
      </w:r>
    </w:p>
    <w:p w:rsidR="00FB2659" w:rsidRPr="006B3699" w:rsidRDefault="00FB2659" w:rsidP="00FB2659">
      <w:pPr>
        <w:jc w:val="both"/>
        <w:rPr>
          <w:rFonts w:ascii="Arial" w:eastAsia="Arial" w:hAnsi="Arial" w:cs="Arial"/>
          <w:lang w:val="es-AR"/>
        </w:rPr>
      </w:pPr>
      <w:r w:rsidRPr="006B3699">
        <w:rPr>
          <w:rFonts w:ascii="Arial" w:eastAsia="Arial" w:hAnsi="Arial" w:cs="Arial"/>
          <w:lang w:val="es-AR"/>
        </w:rPr>
        <w:t>L</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3"/>
          <w:lang w:val="es-AR"/>
        </w:rPr>
        <w:t xml:space="preserve"> </w:t>
      </w:r>
      <w:r w:rsidRPr="006B3699">
        <w:rPr>
          <w:rFonts w:ascii="Arial" w:eastAsia="Arial" w:hAnsi="Arial" w:cs="Arial"/>
          <w:lang w:val="es-AR"/>
        </w:rPr>
        <w:t>pri</w:t>
      </w:r>
      <w:r w:rsidRPr="006B3699">
        <w:rPr>
          <w:rFonts w:ascii="Arial" w:eastAsia="Arial" w:hAnsi="Arial" w:cs="Arial"/>
          <w:spacing w:val="-1"/>
          <w:lang w:val="es-AR"/>
        </w:rPr>
        <w:t>n</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p</w:t>
      </w:r>
      <w:r w:rsidRPr="006B3699">
        <w:rPr>
          <w:rFonts w:ascii="Arial" w:eastAsia="Arial" w:hAnsi="Arial" w:cs="Arial"/>
          <w:spacing w:val="-1"/>
          <w:lang w:val="es-AR"/>
        </w:rPr>
        <w:t>al</w:t>
      </w:r>
      <w:r w:rsidRPr="006B3699">
        <w:rPr>
          <w:rFonts w:ascii="Arial" w:eastAsia="Arial" w:hAnsi="Arial" w:cs="Arial"/>
          <w:lang w:val="es-AR"/>
        </w:rPr>
        <w:t>es</w:t>
      </w:r>
      <w:r w:rsidRPr="006B3699">
        <w:rPr>
          <w:rFonts w:ascii="Arial" w:eastAsia="Arial" w:hAnsi="Arial" w:cs="Arial"/>
          <w:spacing w:val="3"/>
          <w:lang w:val="es-AR"/>
        </w:rPr>
        <w:t xml:space="preserve"> </w:t>
      </w:r>
      <w:r w:rsidRPr="006B3699">
        <w:rPr>
          <w:rFonts w:ascii="Arial" w:eastAsia="Arial" w:hAnsi="Arial" w:cs="Arial"/>
          <w:spacing w:val="-1"/>
          <w:lang w:val="es-AR"/>
        </w:rPr>
        <w:t>i</w:t>
      </w:r>
      <w:r w:rsidRPr="006B3699">
        <w:rPr>
          <w:rFonts w:ascii="Arial" w:eastAsia="Arial" w:hAnsi="Arial" w:cs="Arial"/>
          <w:spacing w:val="1"/>
          <w:lang w:val="es-AR"/>
        </w:rPr>
        <w:t>m</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spacing w:val="-2"/>
          <w:lang w:val="es-AR"/>
        </w:rPr>
        <w:t>c</w:t>
      </w:r>
      <w:r w:rsidRPr="006B3699">
        <w:rPr>
          <w:rFonts w:ascii="Arial" w:eastAsia="Arial" w:hAnsi="Arial" w:cs="Arial"/>
          <w:spacing w:val="1"/>
          <w:lang w:val="es-AR"/>
        </w:rPr>
        <w:t>t</w:t>
      </w:r>
      <w:r w:rsidRPr="006B3699">
        <w:rPr>
          <w:rFonts w:ascii="Arial" w:eastAsia="Arial" w:hAnsi="Arial" w:cs="Arial"/>
          <w:spacing w:val="-3"/>
          <w:lang w:val="es-AR"/>
        </w:rPr>
        <w:t>o</w:t>
      </w:r>
      <w:r w:rsidRPr="006B3699">
        <w:rPr>
          <w:rFonts w:ascii="Arial" w:eastAsia="Arial" w:hAnsi="Arial" w:cs="Arial"/>
          <w:lang w:val="es-AR"/>
        </w:rPr>
        <w:t>s</w:t>
      </w:r>
      <w:r w:rsidRPr="006B3699">
        <w:rPr>
          <w:rFonts w:ascii="Arial" w:eastAsia="Arial" w:hAnsi="Arial" w:cs="Arial"/>
          <w:spacing w:val="3"/>
          <w:lang w:val="es-AR"/>
        </w:rPr>
        <w:t xml:space="preserve"> </w:t>
      </w:r>
      <w:r w:rsidRPr="006B3699">
        <w:rPr>
          <w:rFonts w:ascii="Arial" w:eastAsia="Arial" w:hAnsi="Arial" w:cs="Arial"/>
          <w:lang w:val="es-AR"/>
        </w:rPr>
        <w:t>soc</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e</w:t>
      </w:r>
      <w:r w:rsidRPr="006B3699">
        <w:rPr>
          <w:rFonts w:ascii="Arial" w:eastAsia="Arial" w:hAnsi="Arial" w:cs="Arial"/>
          <w:lang w:val="es-AR"/>
        </w:rPr>
        <w:t>co</w:t>
      </w:r>
      <w:r w:rsidRPr="006B3699">
        <w:rPr>
          <w:rFonts w:ascii="Arial" w:eastAsia="Arial" w:hAnsi="Arial" w:cs="Arial"/>
          <w:spacing w:val="-1"/>
          <w:lang w:val="es-AR"/>
        </w:rPr>
        <w:t>n</w:t>
      </w:r>
      <w:r w:rsidRPr="006B3699">
        <w:rPr>
          <w:rFonts w:ascii="Arial" w:eastAsia="Arial" w:hAnsi="Arial" w:cs="Arial"/>
          <w:lang w:val="es-AR"/>
        </w:rPr>
        <w:t>ómic</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1"/>
          <w:lang w:val="es-AR"/>
        </w:rPr>
        <w:t xml:space="preserve"> </w:t>
      </w:r>
      <w:r w:rsidRPr="006B3699">
        <w:rPr>
          <w:rFonts w:ascii="Arial" w:eastAsia="Arial" w:hAnsi="Arial" w:cs="Arial"/>
          <w:lang w:val="es-AR"/>
        </w:rPr>
        <w:t>positivos</w:t>
      </w:r>
      <w:r w:rsidRPr="006B3699">
        <w:rPr>
          <w:rFonts w:ascii="Arial" w:eastAsia="Arial" w:hAnsi="Arial" w:cs="Arial"/>
          <w:spacing w:val="3"/>
          <w:lang w:val="es-AR"/>
        </w:rPr>
        <w:t xml:space="preserve"> </w:t>
      </w:r>
      <w:r w:rsidRPr="006B3699">
        <w:rPr>
          <w:rFonts w:ascii="Arial" w:eastAsia="Arial" w:hAnsi="Arial" w:cs="Arial"/>
          <w:lang w:val="es-AR"/>
        </w:rPr>
        <w:t>es</w:t>
      </w:r>
      <w:r w:rsidRPr="006B3699">
        <w:rPr>
          <w:rFonts w:ascii="Arial" w:eastAsia="Arial" w:hAnsi="Arial" w:cs="Arial"/>
          <w:spacing w:val="-1"/>
          <w:lang w:val="es-AR"/>
        </w:rPr>
        <w:t>p</w:t>
      </w:r>
      <w:r w:rsidRPr="006B3699">
        <w:rPr>
          <w:rFonts w:ascii="Arial" w:eastAsia="Arial" w:hAnsi="Arial" w:cs="Arial"/>
          <w:lang w:val="es-AR"/>
        </w:rPr>
        <w:t>erados</w:t>
      </w:r>
      <w:r w:rsidRPr="006B3699">
        <w:rPr>
          <w:rFonts w:ascii="Arial" w:eastAsia="Arial" w:hAnsi="Arial" w:cs="Arial"/>
          <w:spacing w:val="3"/>
          <w:lang w:val="es-AR"/>
        </w:rPr>
        <w:t xml:space="preserve"> </w:t>
      </w:r>
      <w:r w:rsidRPr="006B3699">
        <w:rPr>
          <w:rFonts w:ascii="Arial" w:eastAsia="Arial" w:hAnsi="Arial" w:cs="Arial"/>
          <w:lang w:val="es-AR"/>
        </w:rPr>
        <w:t>en</w:t>
      </w:r>
      <w:r w:rsidRPr="006B3699">
        <w:rPr>
          <w:rFonts w:ascii="Arial" w:eastAsia="Arial" w:hAnsi="Arial" w:cs="Arial"/>
          <w:spacing w:val="3"/>
          <w:lang w:val="es-AR"/>
        </w:rPr>
        <w:t xml:space="preserve"> </w:t>
      </w:r>
      <w:r w:rsidRPr="006B3699">
        <w:rPr>
          <w:rFonts w:ascii="Arial" w:eastAsia="Arial" w:hAnsi="Arial" w:cs="Arial"/>
          <w:spacing w:val="-3"/>
          <w:lang w:val="es-AR"/>
        </w:rPr>
        <w:t>e</w:t>
      </w:r>
      <w:r w:rsidRPr="006B3699">
        <w:rPr>
          <w:rFonts w:ascii="Arial" w:eastAsia="Arial" w:hAnsi="Arial" w:cs="Arial"/>
          <w:spacing w:val="-2"/>
          <w:lang w:val="es-AR"/>
        </w:rPr>
        <w:t>s</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3"/>
          <w:lang w:val="es-AR"/>
        </w:rPr>
        <w:t xml:space="preserve"> </w:t>
      </w:r>
      <w:r w:rsidRPr="006B3699">
        <w:rPr>
          <w:rFonts w:ascii="Arial" w:eastAsia="Arial" w:hAnsi="Arial" w:cs="Arial"/>
          <w:lang w:val="es-AR"/>
        </w:rPr>
        <w:t>etapa so</w:t>
      </w:r>
      <w:r w:rsidRPr="006B3699">
        <w:rPr>
          <w:rFonts w:ascii="Arial" w:eastAsia="Arial" w:hAnsi="Arial" w:cs="Arial"/>
          <w:spacing w:val="-1"/>
          <w:lang w:val="es-AR"/>
        </w:rPr>
        <w:t>n</w:t>
      </w:r>
      <w:r w:rsidRPr="006B3699">
        <w:rPr>
          <w:rFonts w:ascii="Arial" w:eastAsia="Arial" w:hAnsi="Arial" w:cs="Arial"/>
          <w:lang w:val="es-AR"/>
        </w:rPr>
        <w:t>,</w:t>
      </w:r>
      <w:r w:rsidRPr="006B3699">
        <w:rPr>
          <w:rFonts w:ascii="Arial" w:eastAsia="Arial" w:hAnsi="Arial" w:cs="Arial"/>
          <w:spacing w:val="7"/>
          <w:lang w:val="es-AR"/>
        </w:rPr>
        <w:t xml:space="preserve"> </w:t>
      </w:r>
      <w:r w:rsidRPr="006B3699">
        <w:rPr>
          <w:rFonts w:ascii="Arial" w:eastAsia="Arial" w:hAnsi="Arial" w:cs="Arial"/>
          <w:lang w:val="es-AR"/>
        </w:rPr>
        <w:t xml:space="preserve">el </w:t>
      </w:r>
      <w:r w:rsidRPr="006B3699">
        <w:rPr>
          <w:rFonts w:ascii="Arial" w:eastAsia="Arial" w:hAnsi="Arial" w:cs="Arial"/>
          <w:spacing w:val="-1"/>
          <w:lang w:val="es-AR"/>
        </w:rPr>
        <w:t>i</w:t>
      </w:r>
      <w:r w:rsidRPr="006B3699">
        <w:rPr>
          <w:rFonts w:ascii="Arial" w:eastAsia="Arial" w:hAnsi="Arial" w:cs="Arial"/>
          <w:lang w:val="es-AR"/>
        </w:rPr>
        <w:t>ncre</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nt</w:t>
      </w:r>
      <w:r w:rsidRPr="006B3699">
        <w:rPr>
          <w:rFonts w:ascii="Arial" w:eastAsia="Arial" w:hAnsi="Arial" w:cs="Arial"/>
          <w:lang w:val="es-AR"/>
        </w:rPr>
        <w:t>o</w:t>
      </w:r>
      <w:r w:rsidRPr="006B3699">
        <w:rPr>
          <w:rFonts w:ascii="Arial" w:eastAsia="Arial" w:hAnsi="Arial" w:cs="Arial"/>
          <w:spacing w:val="3"/>
          <w:lang w:val="es-AR"/>
        </w:rPr>
        <w:t xml:space="preserve"> </w:t>
      </w:r>
      <w:r w:rsidRPr="006B3699">
        <w:rPr>
          <w:rFonts w:ascii="Arial" w:eastAsia="Arial" w:hAnsi="Arial" w:cs="Arial"/>
          <w:spacing w:val="-1"/>
          <w:lang w:val="es-AR"/>
        </w:rPr>
        <w:t>i</w:t>
      </w:r>
      <w:r w:rsidRPr="006B3699">
        <w:rPr>
          <w:rFonts w:ascii="Arial" w:eastAsia="Arial" w:hAnsi="Arial" w:cs="Arial"/>
          <w:lang w:val="es-AR"/>
        </w:rPr>
        <w:t>n</w:t>
      </w:r>
      <w:r w:rsidRPr="006B3699">
        <w:rPr>
          <w:rFonts w:ascii="Arial" w:eastAsia="Arial" w:hAnsi="Arial" w:cs="Arial"/>
          <w:spacing w:val="3"/>
          <w:lang w:val="es-AR"/>
        </w:rPr>
        <w:t>f</w:t>
      </w:r>
      <w:r w:rsidRPr="006B3699">
        <w:rPr>
          <w:rFonts w:ascii="Arial" w:eastAsia="Arial" w:hAnsi="Arial" w:cs="Arial"/>
          <w:spacing w:val="-1"/>
          <w:lang w:val="es-AR"/>
        </w:rPr>
        <w:t>l</w:t>
      </w:r>
      <w:r w:rsidRPr="006B3699">
        <w:rPr>
          <w:rFonts w:ascii="Arial" w:eastAsia="Arial" w:hAnsi="Arial" w:cs="Arial"/>
          <w:lang w:val="es-AR"/>
        </w:rPr>
        <w:t>ac</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 xml:space="preserve">ario </w:t>
      </w:r>
      <w:r w:rsidRPr="006B3699">
        <w:rPr>
          <w:rFonts w:ascii="Arial" w:eastAsia="Arial" w:hAnsi="Arial" w:cs="Arial"/>
          <w:spacing w:val="2"/>
          <w:lang w:val="es-AR"/>
        </w:rPr>
        <w:t>q</w:t>
      </w:r>
      <w:r w:rsidRPr="006B3699">
        <w:rPr>
          <w:rFonts w:ascii="Arial" w:eastAsia="Arial" w:hAnsi="Arial" w:cs="Arial"/>
          <w:lang w:val="es-AR"/>
        </w:rPr>
        <w:t>ue</w:t>
      </w:r>
      <w:r w:rsidRPr="006B3699">
        <w:rPr>
          <w:rFonts w:ascii="Arial" w:eastAsia="Arial" w:hAnsi="Arial" w:cs="Arial"/>
          <w:spacing w:val="3"/>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3"/>
          <w:lang w:val="es-AR"/>
        </w:rPr>
        <w:t xml:space="preserve"> </w:t>
      </w:r>
      <w:r w:rsidRPr="006B3699">
        <w:rPr>
          <w:rFonts w:ascii="Arial" w:eastAsia="Arial" w:hAnsi="Arial" w:cs="Arial"/>
          <w:lang w:val="es-AR"/>
        </w:rPr>
        <w:t>acti</w:t>
      </w:r>
      <w:r w:rsidRPr="006B3699">
        <w:rPr>
          <w:rFonts w:ascii="Arial" w:eastAsia="Arial" w:hAnsi="Arial" w:cs="Arial"/>
          <w:spacing w:val="-3"/>
          <w:lang w:val="es-AR"/>
        </w:rPr>
        <w:t>v</w:t>
      </w:r>
      <w:r w:rsidRPr="006B3699">
        <w:rPr>
          <w:rFonts w:ascii="Arial" w:eastAsia="Arial" w:hAnsi="Arial" w:cs="Arial"/>
          <w:spacing w:val="-1"/>
          <w:lang w:val="es-AR"/>
        </w:rPr>
        <w:t>i</w:t>
      </w:r>
      <w:r w:rsidRPr="006B3699">
        <w:rPr>
          <w:rFonts w:ascii="Arial" w:eastAsia="Arial" w:hAnsi="Arial" w:cs="Arial"/>
          <w:lang w:val="es-AR"/>
        </w:rPr>
        <w:t>d</w:t>
      </w:r>
      <w:r w:rsidRPr="006B3699">
        <w:rPr>
          <w:rFonts w:ascii="Arial" w:eastAsia="Arial" w:hAnsi="Arial" w:cs="Arial"/>
          <w:spacing w:val="-1"/>
          <w:lang w:val="es-AR"/>
        </w:rPr>
        <w:t>a</w:t>
      </w:r>
      <w:r w:rsidRPr="006B3699">
        <w:rPr>
          <w:rFonts w:ascii="Arial" w:eastAsia="Arial" w:hAnsi="Arial" w:cs="Arial"/>
          <w:lang w:val="es-AR"/>
        </w:rPr>
        <w:t>d</w:t>
      </w:r>
      <w:r w:rsidRPr="006B3699">
        <w:rPr>
          <w:rFonts w:ascii="Arial" w:eastAsia="Arial" w:hAnsi="Arial" w:cs="Arial"/>
          <w:spacing w:val="3"/>
          <w:lang w:val="es-AR"/>
        </w:rPr>
        <w:t xml:space="preserve"> </w:t>
      </w:r>
      <w:r w:rsidRPr="006B3699">
        <w:rPr>
          <w:rFonts w:ascii="Arial" w:eastAsia="Arial" w:hAnsi="Arial" w:cs="Arial"/>
          <w:lang w:val="es-AR"/>
        </w:rPr>
        <w:t>ec</w:t>
      </w:r>
      <w:r w:rsidRPr="006B3699">
        <w:rPr>
          <w:rFonts w:ascii="Arial" w:eastAsia="Arial" w:hAnsi="Arial" w:cs="Arial"/>
          <w:spacing w:val="-1"/>
          <w:lang w:val="es-AR"/>
        </w:rPr>
        <w:t>o</w:t>
      </w:r>
      <w:r w:rsidRPr="006B3699">
        <w:rPr>
          <w:rFonts w:ascii="Arial" w:eastAsia="Arial" w:hAnsi="Arial" w:cs="Arial"/>
          <w:spacing w:val="2"/>
          <w:lang w:val="es-AR"/>
        </w:rPr>
        <w:t>n</w:t>
      </w:r>
      <w:r w:rsidRPr="006B3699">
        <w:rPr>
          <w:rFonts w:ascii="Arial" w:eastAsia="Arial" w:hAnsi="Arial" w:cs="Arial"/>
          <w:lang w:val="es-AR"/>
        </w:rPr>
        <w:t>ómica</w:t>
      </w:r>
      <w:r w:rsidRPr="006B3699">
        <w:rPr>
          <w:rFonts w:ascii="Arial" w:eastAsia="Arial" w:hAnsi="Arial" w:cs="Arial"/>
          <w:spacing w:val="3"/>
          <w:lang w:val="es-AR"/>
        </w:rPr>
        <w:t xml:space="preserve"> </w:t>
      </w:r>
      <w:r w:rsidRPr="006B3699">
        <w:rPr>
          <w:rFonts w:ascii="Arial" w:eastAsia="Arial" w:hAnsi="Arial" w:cs="Arial"/>
          <w:lang w:val="es-AR"/>
        </w:rPr>
        <w:t>ori</w:t>
      </w:r>
      <w:r w:rsidRPr="006B3699">
        <w:rPr>
          <w:rFonts w:ascii="Arial" w:eastAsia="Arial" w:hAnsi="Arial" w:cs="Arial"/>
          <w:spacing w:val="1"/>
          <w:lang w:val="es-AR"/>
        </w:rPr>
        <w:t>g</w:t>
      </w:r>
      <w:r w:rsidRPr="006B3699">
        <w:rPr>
          <w:rFonts w:ascii="Arial" w:eastAsia="Arial" w:hAnsi="Arial" w:cs="Arial"/>
          <w:spacing w:val="-1"/>
          <w:lang w:val="es-AR"/>
        </w:rPr>
        <w:t>i</w:t>
      </w:r>
      <w:r w:rsidRPr="006B3699">
        <w:rPr>
          <w:rFonts w:ascii="Arial" w:eastAsia="Arial" w:hAnsi="Arial" w:cs="Arial"/>
          <w:lang w:val="es-AR"/>
        </w:rPr>
        <w:t>n</w:t>
      </w:r>
      <w:r w:rsidRPr="006B3699">
        <w:rPr>
          <w:rFonts w:ascii="Arial" w:eastAsia="Arial" w:hAnsi="Arial" w:cs="Arial"/>
          <w:spacing w:val="-1"/>
          <w:lang w:val="es-AR"/>
        </w:rPr>
        <w:t>a</w:t>
      </w:r>
      <w:r w:rsidRPr="006B3699">
        <w:rPr>
          <w:rFonts w:ascii="Arial" w:eastAsia="Arial" w:hAnsi="Arial" w:cs="Arial"/>
          <w:lang w:val="es-AR"/>
        </w:rPr>
        <w:t>da</w:t>
      </w:r>
      <w:r w:rsidRPr="006B3699">
        <w:rPr>
          <w:rFonts w:ascii="Arial" w:eastAsia="Arial" w:hAnsi="Arial" w:cs="Arial"/>
          <w:spacing w:val="3"/>
          <w:lang w:val="es-AR"/>
        </w:rPr>
        <w:t xml:space="preserve"> </w:t>
      </w:r>
      <w:r w:rsidRPr="006B3699">
        <w:rPr>
          <w:rFonts w:ascii="Arial" w:eastAsia="Arial" w:hAnsi="Arial" w:cs="Arial"/>
          <w:lang w:val="es-AR"/>
        </w:rPr>
        <w:t>p</w:t>
      </w:r>
      <w:r w:rsidRPr="006B3699">
        <w:rPr>
          <w:rFonts w:ascii="Arial" w:eastAsia="Arial" w:hAnsi="Arial" w:cs="Arial"/>
          <w:spacing w:val="-1"/>
          <w:lang w:val="es-AR"/>
        </w:rPr>
        <w:t>o</w:t>
      </w:r>
      <w:r w:rsidRPr="006B3699">
        <w:rPr>
          <w:rFonts w:ascii="Arial" w:eastAsia="Arial" w:hAnsi="Arial" w:cs="Arial"/>
          <w:lang w:val="es-AR"/>
        </w:rPr>
        <w:t>r</w:t>
      </w:r>
      <w:r w:rsidRPr="006B3699">
        <w:rPr>
          <w:rFonts w:ascii="Arial" w:eastAsia="Arial" w:hAnsi="Arial" w:cs="Arial"/>
          <w:spacing w:val="4"/>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3"/>
          <w:lang w:val="es-AR"/>
        </w:rPr>
        <w:t xml:space="preserve"> </w:t>
      </w:r>
      <w:r w:rsidRPr="006B3699">
        <w:rPr>
          <w:rFonts w:ascii="Arial" w:eastAsia="Arial" w:hAnsi="Arial" w:cs="Arial"/>
          <w:lang w:val="es-AR"/>
        </w:rPr>
        <w:t>preparación del sitio d</w:t>
      </w:r>
      <w:r w:rsidRPr="006B3699">
        <w:rPr>
          <w:rFonts w:ascii="Arial" w:eastAsia="Arial" w:hAnsi="Arial" w:cs="Arial"/>
          <w:spacing w:val="-1"/>
          <w:lang w:val="es-AR"/>
        </w:rPr>
        <w:t>e</w:t>
      </w:r>
      <w:r w:rsidRPr="006B3699">
        <w:rPr>
          <w:rFonts w:ascii="Arial" w:eastAsia="Arial" w:hAnsi="Arial" w:cs="Arial"/>
          <w:lang w:val="es-AR"/>
        </w:rPr>
        <w:t>l pro</w:t>
      </w:r>
      <w:r w:rsidRPr="006B3699">
        <w:rPr>
          <w:rFonts w:ascii="Arial" w:eastAsia="Arial" w:hAnsi="Arial" w:cs="Arial"/>
          <w:spacing w:val="-2"/>
          <w:lang w:val="es-AR"/>
        </w:rPr>
        <w:t>y</w:t>
      </w:r>
      <w:r w:rsidRPr="006B3699">
        <w:rPr>
          <w:rFonts w:ascii="Arial" w:eastAsia="Arial" w:hAnsi="Arial" w:cs="Arial"/>
          <w:lang w:val="es-AR"/>
        </w:rPr>
        <w:t xml:space="preserve">ecto </w:t>
      </w:r>
      <w:r w:rsidRPr="006B3699">
        <w:rPr>
          <w:rFonts w:ascii="Arial" w:eastAsia="Arial" w:hAnsi="Arial" w:cs="Arial"/>
          <w:spacing w:val="3"/>
          <w:lang w:val="es-AR"/>
        </w:rPr>
        <w:t xml:space="preserve"> </w:t>
      </w:r>
      <w:r w:rsidRPr="006B3699">
        <w:rPr>
          <w:rFonts w:ascii="Arial" w:eastAsia="Arial" w:hAnsi="Arial" w:cs="Arial"/>
          <w:lang w:val="es-AR"/>
        </w:rPr>
        <w:t>p</w:t>
      </w:r>
      <w:r w:rsidRPr="006B3699">
        <w:rPr>
          <w:rFonts w:ascii="Arial" w:eastAsia="Arial" w:hAnsi="Arial" w:cs="Arial"/>
          <w:spacing w:val="-1"/>
          <w:lang w:val="es-AR"/>
        </w:rPr>
        <w:t>u</w:t>
      </w:r>
      <w:r w:rsidRPr="006B3699">
        <w:rPr>
          <w:rFonts w:ascii="Arial" w:eastAsia="Arial" w:hAnsi="Arial" w:cs="Arial"/>
          <w:lang w:val="es-AR"/>
        </w:rPr>
        <w:t>d</w:t>
      </w:r>
      <w:r w:rsidRPr="006B3699">
        <w:rPr>
          <w:rFonts w:ascii="Arial" w:eastAsia="Arial" w:hAnsi="Arial" w:cs="Arial"/>
          <w:spacing w:val="-1"/>
          <w:lang w:val="es-AR"/>
        </w:rPr>
        <w:t>i</w:t>
      </w:r>
      <w:r w:rsidRPr="006B3699">
        <w:rPr>
          <w:rFonts w:ascii="Arial" w:eastAsia="Arial" w:hAnsi="Arial" w:cs="Arial"/>
          <w:lang w:val="es-AR"/>
        </w:rPr>
        <w:t xml:space="preserve">ese </w:t>
      </w:r>
      <w:r w:rsidRPr="006B3699">
        <w:rPr>
          <w:rFonts w:ascii="Arial" w:eastAsia="Arial" w:hAnsi="Arial" w:cs="Arial"/>
          <w:spacing w:val="2"/>
          <w:lang w:val="es-AR"/>
        </w:rPr>
        <w:t xml:space="preserve"> g</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3"/>
          <w:lang w:val="es-AR"/>
        </w:rPr>
        <w:t>e</w:t>
      </w:r>
      <w:r w:rsidRPr="006B3699">
        <w:rPr>
          <w:rFonts w:ascii="Arial" w:eastAsia="Arial" w:hAnsi="Arial" w:cs="Arial"/>
          <w:spacing w:val="-2"/>
          <w:lang w:val="es-AR"/>
        </w:rPr>
        <w:t>r</w:t>
      </w:r>
      <w:r w:rsidRPr="006B3699">
        <w:rPr>
          <w:rFonts w:ascii="Arial" w:eastAsia="Arial" w:hAnsi="Arial" w:cs="Arial"/>
          <w:lang w:val="es-AR"/>
        </w:rPr>
        <w:t xml:space="preserve">ar, </w:t>
      </w:r>
      <w:r w:rsidRPr="006B3699">
        <w:rPr>
          <w:rFonts w:ascii="Arial" w:eastAsia="Arial" w:hAnsi="Arial" w:cs="Arial"/>
          <w:spacing w:val="4"/>
          <w:lang w:val="es-AR"/>
        </w:rPr>
        <w:t xml:space="preserve"> </w:t>
      </w:r>
      <w:r w:rsidRPr="006B3699">
        <w:rPr>
          <w:rFonts w:ascii="Arial" w:eastAsia="Arial" w:hAnsi="Arial" w:cs="Arial"/>
          <w:lang w:val="es-AR"/>
        </w:rPr>
        <w:t>así</w:t>
      </w:r>
      <w:r w:rsidRPr="006B3699">
        <w:rPr>
          <w:rFonts w:ascii="Arial" w:eastAsia="Arial" w:hAnsi="Arial" w:cs="Arial"/>
          <w:spacing w:val="59"/>
          <w:lang w:val="es-AR"/>
        </w:rPr>
        <w:t xml:space="preserve"> </w:t>
      </w:r>
      <w:r w:rsidRPr="006B3699">
        <w:rPr>
          <w:rFonts w:ascii="Arial" w:eastAsia="Arial" w:hAnsi="Arial" w:cs="Arial"/>
          <w:lang w:val="es-AR"/>
        </w:rPr>
        <w:t xml:space="preserve">como </w:t>
      </w:r>
      <w:r w:rsidRPr="006B3699">
        <w:rPr>
          <w:rFonts w:ascii="Arial" w:eastAsia="Arial" w:hAnsi="Arial" w:cs="Arial"/>
          <w:spacing w:val="3"/>
          <w:lang w:val="es-AR"/>
        </w:rPr>
        <w:t xml:space="preserve"> </w:t>
      </w:r>
      <w:r w:rsidRPr="006B3699">
        <w:rPr>
          <w:rFonts w:ascii="Arial" w:eastAsia="Arial" w:hAnsi="Arial" w:cs="Arial"/>
          <w:spacing w:val="-1"/>
          <w:lang w:val="es-AR"/>
        </w:rPr>
        <w:t>l</w:t>
      </w:r>
      <w:r w:rsidRPr="006B3699">
        <w:rPr>
          <w:rFonts w:ascii="Arial" w:eastAsia="Arial" w:hAnsi="Arial" w:cs="Arial"/>
          <w:lang w:val="es-AR"/>
        </w:rPr>
        <w:t>a c</w:t>
      </w:r>
      <w:r w:rsidRPr="006B3699">
        <w:rPr>
          <w:rFonts w:ascii="Arial" w:eastAsia="Arial" w:hAnsi="Arial" w:cs="Arial"/>
          <w:spacing w:val="1"/>
          <w:lang w:val="es-AR"/>
        </w:rPr>
        <w:t>r</w:t>
      </w:r>
      <w:r w:rsidRPr="006B3699">
        <w:rPr>
          <w:rFonts w:ascii="Arial" w:eastAsia="Arial" w:hAnsi="Arial" w:cs="Arial"/>
          <w:lang w:val="es-AR"/>
        </w:rPr>
        <w:t>e</w:t>
      </w:r>
      <w:r w:rsidRPr="006B3699">
        <w:rPr>
          <w:rFonts w:ascii="Arial" w:eastAsia="Arial" w:hAnsi="Arial" w:cs="Arial"/>
          <w:spacing w:val="-1"/>
          <w:lang w:val="es-AR"/>
        </w:rPr>
        <w:t>a</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ón</w:t>
      </w:r>
      <w:r w:rsidRPr="006B3699">
        <w:rPr>
          <w:rFonts w:ascii="Arial" w:eastAsia="Arial" w:hAnsi="Arial" w:cs="Arial"/>
          <w:spacing w:val="-2"/>
          <w:lang w:val="es-AR"/>
        </w:rPr>
        <w:t xml:space="preserve"> </w:t>
      </w:r>
      <w:r w:rsidRPr="006B3699">
        <w:rPr>
          <w:rFonts w:ascii="Arial" w:eastAsia="Arial" w:hAnsi="Arial" w:cs="Arial"/>
          <w:lang w:val="es-AR"/>
        </w:rPr>
        <w:t>de</w:t>
      </w:r>
      <w:r w:rsidRPr="006B3699">
        <w:rPr>
          <w:rFonts w:ascii="Arial" w:eastAsia="Arial" w:hAnsi="Arial" w:cs="Arial"/>
          <w:spacing w:val="1"/>
          <w:lang w:val="es-AR"/>
        </w:rPr>
        <w:t xml:space="preserve"> </w:t>
      </w:r>
      <w:r w:rsidRPr="006B3699">
        <w:rPr>
          <w:rFonts w:ascii="Arial" w:eastAsia="Arial" w:hAnsi="Arial" w:cs="Arial"/>
          <w:spacing w:val="-3"/>
          <w:lang w:val="es-AR"/>
        </w:rPr>
        <w:t>e</w:t>
      </w:r>
      <w:r w:rsidRPr="006B3699">
        <w:rPr>
          <w:rFonts w:ascii="Arial" w:eastAsia="Arial" w:hAnsi="Arial" w:cs="Arial"/>
          <w:spacing w:val="1"/>
          <w:lang w:val="es-AR"/>
        </w:rPr>
        <w:t>m</w:t>
      </w:r>
      <w:r w:rsidRPr="006B3699">
        <w:rPr>
          <w:rFonts w:ascii="Arial" w:eastAsia="Arial" w:hAnsi="Arial" w:cs="Arial"/>
          <w:lang w:val="es-AR"/>
        </w:rPr>
        <w:t>p</w:t>
      </w:r>
      <w:r w:rsidRPr="006B3699">
        <w:rPr>
          <w:rFonts w:ascii="Arial" w:eastAsia="Arial" w:hAnsi="Arial" w:cs="Arial"/>
          <w:spacing w:val="-1"/>
          <w:lang w:val="es-AR"/>
        </w:rPr>
        <w:t>l</w:t>
      </w:r>
      <w:r w:rsidRPr="006B3699">
        <w:rPr>
          <w:rFonts w:ascii="Arial" w:eastAsia="Arial" w:hAnsi="Arial" w:cs="Arial"/>
          <w:lang w:val="es-AR"/>
        </w:rPr>
        <w:t>e</w:t>
      </w:r>
      <w:r w:rsidRPr="006B3699">
        <w:rPr>
          <w:rFonts w:ascii="Arial" w:eastAsia="Arial" w:hAnsi="Arial" w:cs="Arial"/>
          <w:spacing w:val="-1"/>
          <w:lang w:val="es-AR"/>
        </w:rPr>
        <w:t>o</w:t>
      </w:r>
      <w:r w:rsidRPr="006B3699">
        <w:rPr>
          <w:rFonts w:ascii="Arial" w:eastAsia="Arial" w:hAnsi="Arial" w:cs="Arial"/>
          <w:lang w:val="es-AR"/>
        </w:rPr>
        <w:t>s.</w:t>
      </w:r>
    </w:p>
    <w:p w:rsidR="00FB2659" w:rsidRPr="006B3699" w:rsidRDefault="00FB2659" w:rsidP="00FB2659">
      <w:pPr>
        <w:jc w:val="both"/>
        <w:rPr>
          <w:rFonts w:ascii="Arial" w:eastAsia="Arial" w:hAnsi="Arial" w:cs="Arial"/>
          <w:lang w:val="es-AR"/>
        </w:rPr>
      </w:pPr>
      <w:r w:rsidRPr="006B3699">
        <w:rPr>
          <w:rFonts w:ascii="Arial" w:eastAsia="Arial" w:hAnsi="Arial" w:cs="Arial"/>
          <w:spacing w:val="-1"/>
          <w:lang w:val="es-AR"/>
        </w:rPr>
        <w:t>P</w:t>
      </w:r>
      <w:r w:rsidRPr="006B3699">
        <w:rPr>
          <w:rFonts w:ascii="Arial" w:eastAsia="Arial" w:hAnsi="Arial" w:cs="Arial"/>
          <w:lang w:val="es-AR"/>
        </w:rPr>
        <w:t>or</w:t>
      </w:r>
      <w:r w:rsidRPr="006B3699">
        <w:rPr>
          <w:rFonts w:ascii="Arial" w:eastAsia="Arial" w:hAnsi="Arial" w:cs="Arial"/>
          <w:spacing w:val="3"/>
          <w:lang w:val="es-AR"/>
        </w:rPr>
        <w:t xml:space="preserve"> </w:t>
      </w:r>
      <w:r w:rsidRPr="006B3699">
        <w:rPr>
          <w:rFonts w:ascii="Arial" w:eastAsia="Arial" w:hAnsi="Arial" w:cs="Arial"/>
          <w:spacing w:val="-1"/>
          <w:lang w:val="es-AR"/>
        </w:rPr>
        <w:t>l</w:t>
      </w:r>
      <w:r w:rsidRPr="006B3699">
        <w:rPr>
          <w:rFonts w:ascii="Arial" w:eastAsia="Arial" w:hAnsi="Arial" w:cs="Arial"/>
          <w:lang w:val="es-AR"/>
        </w:rPr>
        <w:t>o</w:t>
      </w:r>
      <w:r w:rsidRPr="006B3699">
        <w:rPr>
          <w:rFonts w:ascii="Arial" w:eastAsia="Arial" w:hAnsi="Arial" w:cs="Arial"/>
          <w:spacing w:val="2"/>
          <w:lang w:val="es-AR"/>
        </w:rPr>
        <w:t xml:space="preserve"> q</w:t>
      </w:r>
      <w:r w:rsidRPr="006B3699">
        <w:rPr>
          <w:rFonts w:ascii="Arial" w:eastAsia="Arial" w:hAnsi="Arial" w:cs="Arial"/>
          <w:lang w:val="es-AR"/>
        </w:rPr>
        <w:t xml:space="preserve">ue </w:t>
      </w:r>
      <w:r w:rsidRPr="006B3699">
        <w:rPr>
          <w:rFonts w:ascii="Arial" w:eastAsia="Arial" w:hAnsi="Arial" w:cs="Arial"/>
          <w:spacing w:val="1"/>
          <w:lang w:val="es-AR"/>
        </w:rPr>
        <w:t>t</w:t>
      </w:r>
      <w:r w:rsidRPr="006B3699">
        <w:rPr>
          <w:rFonts w:ascii="Arial" w:eastAsia="Arial" w:hAnsi="Arial" w:cs="Arial"/>
          <w:lang w:val="es-AR"/>
        </w:rPr>
        <w:t>oca a</w:t>
      </w:r>
      <w:r w:rsidRPr="006B3699">
        <w:rPr>
          <w:rFonts w:ascii="Arial" w:eastAsia="Arial" w:hAnsi="Arial" w:cs="Arial"/>
          <w:spacing w:val="2"/>
          <w:lang w:val="es-AR"/>
        </w:rPr>
        <w:t xml:space="preserve"> </w:t>
      </w:r>
      <w:r w:rsidRPr="006B3699">
        <w:rPr>
          <w:rFonts w:ascii="Arial" w:eastAsia="Arial" w:hAnsi="Arial" w:cs="Arial"/>
          <w:lang w:val="es-AR"/>
        </w:rPr>
        <w:t>un</w:t>
      </w:r>
      <w:r w:rsidRPr="006B3699">
        <w:rPr>
          <w:rFonts w:ascii="Arial" w:eastAsia="Arial" w:hAnsi="Arial" w:cs="Arial"/>
          <w:spacing w:val="2"/>
          <w:lang w:val="es-AR"/>
        </w:rPr>
        <w:t xml:space="preserve"> </w:t>
      </w:r>
      <w:r w:rsidRPr="006B3699">
        <w:rPr>
          <w:rFonts w:ascii="Arial" w:eastAsia="Arial" w:hAnsi="Arial" w:cs="Arial"/>
          <w:lang w:val="es-AR"/>
        </w:rPr>
        <w:t>p</w:t>
      </w:r>
      <w:r w:rsidRPr="006B3699">
        <w:rPr>
          <w:rFonts w:ascii="Arial" w:eastAsia="Arial" w:hAnsi="Arial" w:cs="Arial"/>
          <w:spacing w:val="-3"/>
          <w:lang w:val="es-AR"/>
        </w:rPr>
        <w:t>o</w:t>
      </w:r>
      <w:r w:rsidRPr="006B3699">
        <w:rPr>
          <w:rFonts w:ascii="Arial" w:eastAsia="Arial" w:hAnsi="Arial" w:cs="Arial"/>
          <w:lang w:val="es-AR"/>
        </w:rPr>
        <w:t>s</w:t>
      </w:r>
      <w:r w:rsidRPr="006B3699">
        <w:rPr>
          <w:rFonts w:ascii="Arial" w:eastAsia="Arial" w:hAnsi="Arial" w:cs="Arial"/>
          <w:spacing w:val="-1"/>
          <w:lang w:val="es-AR"/>
        </w:rPr>
        <w:t>i</w:t>
      </w:r>
      <w:r w:rsidRPr="006B3699">
        <w:rPr>
          <w:rFonts w:ascii="Arial" w:eastAsia="Arial" w:hAnsi="Arial" w:cs="Arial"/>
          <w:lang w:val="es-AR"/>
        </w:rPr>
        <w:t>b</w:t>
      </w:r>
      <w:r w:rsidRPr="006B3699">
        <w:rPr>
          <w:rFonts w:ascii="Arial" w:eastAsia="Arial" w:hAnsi="Arial" w:cs="Arial"/>
          <w:spacing w:val="-1"/>
          <w:lang w:val="es-AR"/>
        </w:rPr>
        <w:t>l</w:t>
      </w:r>
      <w:r w:rsidRPr="006B3699">
        <w:rPr>
          <w:rFonts w:ascii="Arial" w:eastAsia="Arial" w:hAnsi="Arial" w:cs="Arial"/>
          <w:lang w:val="es-AR"/>
        </w:rPr>
        <w:t>e</w:t>
      </w:r>
      <w:r w:rsidRPr="006B3699">
        <w:rPr>
          <w:rFonts w:ascii="Arial" w:eastAsia="Arial" w:hAnsi="Arial" w:cs="Arial"/>
          <w:spacing w:val="2"/>
          <w:lang w:val="es-AR"/>
        </w:rPr>
        <w:t xml:space="preserve"> </w:t>
      </w:r>
      <w:r w:rsidRPr="006B3699">
        <w:rPr>
          <w:rFonts w:ascii="Arial" w:eastAsia="Arial" w:hAnsi="Arial" w:cs="Arial"/>
          <w:spacing w:val="-1"/>
          <w:lang w:val="es-AR"/>
        </w:rPr>
        <w:t>i</w:t>
      </w:r>
      <w:r w:rsidRPr="006B3699">
        <w:rPr>
          <w:rFonts w:ascii="Arial" w:eastAsia="Arial" w:hAnsi="Arial" w:cs="Arial"/>
          <w:spacing w:val="1"/>
          <w:lang w:val="es-AR"/>
        </w:rPr>
        <w:t>m</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lang w:val="es-AR"/>
        </w:rPr>
        <w:t>c</w:t>
      </w:r>
      <w:r w:rsidRPr="006B3699">
        <w:rPr>
          <w:rFonts w:ascii="Arial" w:eastAsia="Arial" w:hAnsi="Arial" w:cs="Arial"/>
          <w:spacing w:val="1"/>
          <w:lang w:val="es-AR"/>
        </w:rPr>
        <w:t>t</w:t>
      </w:r>
      <w:r w:rsidRPr="006B3699">
        <w:rPr>
          <w:rFonts w:ascii="Arial" w:eastAsia="Arial" w:hAnsi="Arial" w:cs="Arial"/>
          <w:lang w:val="es-AR"/>
        </w:rPr>
        <w:t>o</w:t>
      </w:r>
      <w:r w:rsidRPr="006B3699">
        <w:rPr>
          <w:rFonts w:ascii="Arial" w:eastAsia="Arial" w:hAnsi="Arial" w:cs="Arial"/>
          <w:spacing w:val="2"/>
          <w:lang w:val="es-AR"/>
        </w:rPr>
        <w:t xml:space="preserve"> i</w:t>
      </w:r>
      <w:r w:rsidRPr="006B3699">
        <w:rPr>
          <w:rFonts w:ascii="Arial" w:eastAsia="Arial" w:hAnsi="Arial" w:cs="Arial"/>
          <w:spacing w:val="-3"/>
          <w:lang w:val="es-AR"/>
        </w:rPr>
        <w:t>n</w:t>
      </w:r>
      <w:r w:rsidRPr="006B3699">
        <w:rPr>
          <w:rFonts w:ascii="Arial" w:eastAsia="Arial" w:hAnsi="Arial" w:cs="Arial"/>
          <w:spacing w:val="3"/>
          <w:lang w:val="es-AR"/>
        </w:rPr>
        <w:t>f</w:t>
      </w:r>
      <w:r w:rsidRPr="006B3699">
        <w:rPr>
          <w:rFonts w:ascii="Arial" w:eastAsia="Arial" w:hAnsi="Arial" w:cs="Arial"/>
          <w:spacing w:val="-1"/>
          <w:lang w:val="es-AR"/>
        </w:rPr>
        <w:t>l</w:t>
      </w:r>
      <w:r w:rsidRPr="006B3699">
        <w:rPr>
          <w:rFonts w:ascii="Arial" w:eastAsia="Arial" w:hAnsi="Arial" w:cs="Arial"/>
          <w:lang w:val="es-AR"/>
        </w:rPr>
        <w:t>ac</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ar</w:t>
      </w:r>
      <w:r w:rsidRPr="006B3699">
        <w:rPr>
          <w:rFonts w:ascii="Arial" w:eastAsia="Arial" w:hAnsi="Arial" w:cs="Arial"/>
          <w:spacing w:val="-3"/>
          <w:lang w:val="es-AR"/>
        </w:rPr>
        <w:t>i</w:t>
      </w:r>
      <w:r w:rsidRPr="006B3699">
        <w:rPr>
          <w:rFonts w:ascii="Arial" w:eastAsia="Arial" w:hAnsi="Arial" w:cs="Arial"/>
          <w:lang w:val="es-AR"/>
        </w:rPr>
        <w:t>o,</w:t>
      </w:r>
      <w:r w:rsidRPr="006B3699">
        <w:rPr>
          <w:rFonts w:ascii="Arial" w:eastAsia="Arial" w:hAnsi="Arial" w:cs="Arial"/>
          <w:spacing w:val="3"/>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2"/>
          <w:lang w:val="es-AR"/>
        </w:rPr>
        <w:t xml:space="preserve"> </w:t>
      </w:r>
      <w:r w:rsidRPr="006B3699">
        <w:rPr>
          <w:rFonts w:ascii="Arial" w:eastAsia="Arial" w:hAnsi="Arial" w:cs="Arial"/>
          <w:lang w:val="es-AR"/>
        </w:rPr>
        <w:t>p</w:t>
      </w:r>
      <w:r w:rsidRPr="006B3699">
        <w:rPr>
          <w:rFonts w:ascii="Arial" w:eastAsia="Arial" w:hAnsi="Arial" w:cs="Arial"/>
          <w:spacing w:val="-1"/>
          <w:lang w:val="es-AR"/>
        </w:rPr>
        <w:t>e</w:t>
      </w:r>
      <w:r w:rsidRPr="006B3699">
        <w:rPr>
          <w:rFonts w:ascii="Arial" w:eastAsia="Arial" w:hAnsi="Arial" w:cs="Arial"/>
          <w:spacing w:val="-2"/>
          <w:lang w:val="es-AR"/>
        </w:rPr>
        <w:t>r</w:t>
      </w:r>
      <w:r w:rsidRPr="006B3699">
        <w:rPr>
          <w:rFonts w:ascii="Arial" w:eastAsia="Arial" w:hAnsi="Arial" w:cs="Arial"/>
          <w:spacing w:val="1"/>
          <w:lang w:val="es-AR"/>
        </w:rPr>
        <w:t>m</w:t>
      </w:r>
      <w:r w:rsidRPr="006B3699">
        <w:rPr>
          <w:rFonts w:ascii="Arial" w:eastAsia="Arial" w:hAnsi="Arial" w:cs="Arial"/>
          <w:lang w:val="es-AR"/>
        </w:rPr>
        <w:t>a</w:t>
      </w:r>
      <w:r w:rsidRPr="006B3699">
        <w:rPr>
          <w:rFonts w:ascii="Arial" w:eastAsia="Arial" w:hAnsi="Arial" w:cs="Arial"/>
          <w:spacing w:val="-1"/>
          <w:lang w:val="es-AR"/>
        </w:rPr>
        <w:t>n</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a</w:t>
      </w:r>
      <w:r w:rsidRPr="006B3699">
        <w:rPr>
          <w:rFonts w:ascii="Arial" w:eastAsia="Arial" w:hAnsi="Arial" w:cs="Arial"/>
          <w:spacing w:val="2"/>
          <w:lang w:val="es-AR"/>
        </w:rPr>
        <w:t xml:space="preserve"> </w:t>
      </w:r>
      <w:r w:rsidRPr="006B3699">
        <w:rPr>
          <w:rFonts w:ascii="Arial" w:eastAsia="Arial" w:hAnsi="Arial" w:cs="Arial"/>
          <w:lang w:val="es-AR"/>
        </w:rPr>
        <w:t>de</w:t>
      </w:r>
      <w:r w:rsidRPr="006B3699">
        <w:rPr>
          <w:rFonts w:ascii="Arial" w:eastAsia="Arial" w:hAnsi="Arial" w:cs="Arial"/>
          <w:spacing w:val="2"/>
          <w:lang w:val="es-AR"/>
        </w:rPr>
        <w:t xml:space="preserve"> </w:t>
      </w:r>
      <w:r w:rsidRPr="006B3699">
        <w:rPr>
          <w:rFonts w:ascii="Arial" w:eastAsia="Arial" w:hAnsi="Arial" w:cs="Arial"/>
          <w:spacing w:val="-1"/>
          <w:lang w:val="es-AR"/>
        </w:rPr>
        <w:t>l</w:t>
      </w:r>
      <w:r w:rsidRPr="006B3699">
        <w:rPr>
          <w:rFonts w:ascii="Arial" w:eastAsia="Arial" w:hAnsi="Arial" w:cs="Arial"/>
          <w:lang w:val="es-AR"/>
        </w:rPr>
        <w:t>a estab</w:t>
      </w:r>
      <w:r w:rsidRPr="006B3699">
        <w:rPr>
          <w:rFonts w:ascii="Arial" w:eastAsia="Arial" w:hAnsi="Arial" w:cs="Arial"/>
          <w:spacing w:val="-1"/>
          <w:lang w:val="es-AR"/>
        </w:rPr>
        <w:t>ili</w:t>
      </w:r>
      <w:r w:rsidRPr="006B3699">
        <w:rPr>
          <w:rFonts w:ascii="Arial" w:eastAsia="Arial" w:hAnsi="Arial" w:cs="Arial"/>
          <w:lang w:val="es-AR"/>
        </w:rPr>
        <w:t>d</w:t>
      </w:r>
      <w:r w:rsidRPr="006B3699">
        <w:rPr>
          <w:rFonts w:ascii="Arial" w:eastAsia="Arial" w:hAnsi="Arial" w:cs="Arial"/>
          <w:spacing w:val="-1"/>
          <w:lang w:val="es-AR"/>
        </w:rPr>
        <w:t>a</w:t>
      </w:r>
      <w:r w:rsidRPr="006B3699">
        <w:rPr>
          <w:rFonts w:ascii="Arial" w:eastAsia="Arial" w:hAnsi="Arial" w:cs="Arial"/>
          <w:lang w:val="es-AR"/>
        </w:rPr>
        <w:t>d</w:t>
      </w:r>
      <w:r w:rsidRPr="006B3699">
        <w:rPr>
          <w:rFonts w:ascii="Arial" w:eastAsia="Arial" w:hAnsi="Arial" w:cs="Arial"/>
          <w:spacing w:val="2"/>
          <w:lang w:val="es-AR"/>
        </w:rPr>
        <w:t xml:space="preserve"> </w:t>
      </w:r>
      <w:r w:rsidRPr="006B3699">
        <w:rPr>
          <w:rFonts w:ascii="Arial" w:eastAsia="Arial" w:hAnsi="Arial" w:cs="Arial"/>
          <w:lang w:val="es-AR"/>
        </w:rPr>
        <w:t>de</w:t>
      </w:r>
      <w:r w:rsidRPr="006B3699">
        <w:rPr>
          <w:rFonts w:ascii="Arial" w:eastAsia="Arial" w:hAnsi="Arial" w:cs="Arial"/>
          <w:spacing w:val="2"/>
          <w:lang w:val="es-AR"/>
        </w:rPr>
        <w:t xml:space="preserve"> </w:t>
      </w:r>
      <w:r w:rsidRPr="006B3699">
        <w:rPr>
          <w:rFonts w:ascii="Arial" w:eastAsia="Arial" w:hAnsi="Arial" w:cs="Arial"/>
          <w:spacing w:val="-1"/>
          <w:lang w:val="es-AR"/>
        </w:rPr>
        <w:t>l</w:t>
      </w:r>
      <w:r w:rsidRPr="006B3699">
        <w:rPr>
          <w:rFonts w:ascii="Arial" w:eastAsia="Arial" w:hAnsi="Arial" w:cs="Arial"/>
          <w:lang w:val="es-AR"/>
        </w:rPr>
        <w:t xml:space="preserve">a </w:t>
      </w:r>
      <w:r w:rsidRPr="006B3699">
        <w:rPr>
          <w:rFonts w:ascii="Arial" w:eastAsia="Arial" w:hAnsi="Arial" w:cs="Arial"/>
          <w:spacing w:val="1"/>
          <w:lang w:val="es-AR"/>
        </w:rPr>
        <w:t>m</w:t>
      </w:r>
      <w:r w:rsidRPr="006B3699">
        <w:rPr>
          <w:rFonts w:ascii="Arial" w:eastAsia="Arial" w:hAnsi="Arial" w:cs="Arial"/>
          <w:lang w:val="es-AR"/>
        </w:rPr>
        <w:t>acroec</w:t>
      </w:r>
      <w:r w:rsidRPr="006B3699">
        <w:rPr>
          <w:rFonts w:ascii="Arial" w:eastAsia="Arial" w:hAnsi="Arial" w:cs="Arial"/>
          <w:spacing w:val="-3"/>
          <w:lang w:val="es-AR"/>
        </w:rPr>
        <w:t>o</w:t>
      </w:r>
      <w:r w:rsidRPr="006B3699">
        <w:rPr>
          <w:rFonts w:ascii="Arial" w:eastAsia="Arial" w:hAnsi="Arial" w:cs="Arial"/>
          <w:lang w:val="es-AR"/>
        </w:rPr>
        <w:t>n</w:t>
      </w:r>
      <w:r w:rsidRPr="006B3699">
        <w:rPr>
          <w:rFonts w:ascii="Arial" w:eastAsia="Arial" w:hAnsi="Arial" w:cs="Arial"/>
          <w:spacing w:val="-1"/>
          <w:lang w:val="es-AR"/>
        </w:rPr>
        <w:t>o</w:t>
      </w:r>
      <w:r w:rsidRPr="006B3699">
        <w:rPr>
          <w:rFonts w:ascii="Arial" w:eastAsia="Arial" w:hAnsi="Arial" w:cs="Arial"/>
          <w:spacing w:val="1"/>
          <w:lang w:val="es-AR"/>
        </w:rPr>
        <w:t>m</w:t>
      </w:r>
      <w:r w:rsidRPr="006B3699">
        <w:rPr>
          <w:rFonts w:ascii="Arial" w:eastAsia="Arial" w:hAnsi="Arial" w:cs="Arial"/>
          <w:spacing w:val="-4"/>
          <w:lang w:val="es-AR"/>
        </w:rPr>
        <w:t>í</w:t>
      </w:r>
      <w:r w:rsidRPr="006B3699">
        <w:rPr>
          <w:rFonts w:ascii="Arial" w:eastAsia="Arial" w:hAnsi="Arial" w:cs="Arial"/>
          <w:lang w:val="es-AR"/>
        </w:rPr>
        <w:t>a,</w:t>
      </w:r>
      <w:r w:rsidRPr="006B3699">
        <w:rPr>
          <w:rFonts w:ascii="Arial" w:eastAsia="Arial" w:hAnsi="Arial" w:cs="Arial"/>
          <w:spacing w:val="2"/>
          <w:lang w:val="es-AR"/>
        </w:rPr>
        <w:t xml:space="preserve"> </w:t>
      </w:r>
      <w:r w:rsidRPr="006B3699">
        <w:rPr>
          <w:rFonts w:ascii="Arial" w:eastAsia="Arial" w:hAnsi="Arial" w:cs="Arial"/>
          <w:lang w:val="es-AR"/>
        </w:rPr>
        <w:t>h</w:t>
      </w:r>
      <w:r w:rsidRPr="006B3699">
        <w:rPr>
          <w:rFonts w:ascii="Arial" w:eastAsia="Arial" w:hAnsi="Arial" w:cs="Arial"/>
          <w:spacing w:val="-1"/>
          <w:lang w:val="es-AR"/>
        </w:rPr>
        <w:t>a</w:t>
      </w:r>
      <w:r w:rsidRPr="006B3699">
        <w:rPr>
          <w:rFonts w:ascii="Arial" w:eastAsia="Arial" w:hAnsi="Arial" w:cs="Arial"/>
          <w:lang w:val="es-AR"/>
        </w:rPr>
        <w:t>ce</w:t>
      </w:r>
      <w:r w:rsidRPr="006B3699">
        <w:rPr>
          <w:rFonts w:ascii="Arial" w:eastAsia="Arial" w:hAnsi="Arial" w:cs="Arial"/>
          <w:spacing w:val="2"/>
          <w:lang w:val="es-AR"/>
        </w:rPr>
        <w:t xml:space="preserve"> e</w:t>
      </w:r>
      <w:r w:rsidRPr="006B3699">
        <w:rPr>
          <w:rFonts w:ascii="Arial" w:eastAsia="Arial" w:hAnsi="Arial" w:cs="Arial"/>
          <w:lang w:val="es-AR"/>
        </w:rPr>
        <w:t>sp</w:t>
      </w:r>
      <w:r w:rsidRPr="006B3699">
        <w:rPr>
          <w:rFonts w:ascii="Arial" w:eastAsia="Arial" w:hAnsi="Arial" w:cs="Arial"/>
          <w:spacing w:val="-1"/>
          <w:lang w:val="es-AR"/>
        </w:rPr>
        <w:t>e</w:t>
      </w:r>
      <w:r w:rsidRPr="006B3699">
        <w:rPr>
          <w:rFonts w:ascii="Arial" w:eastAsia="Arial" w:hAnsi="Arial" w:cs="Arial"/>
          <w:spacing w:val="1"/>
          <w:lang w:val="es-AR"/>
        </w:rPr>
        <w:t>r</w:t>
      </w:r>
      <w:r w:rsidRPr="006B3699">
        <w:rPr>
          <w:rFonts w:ascii="Arial" w:eastAsia="Arial" w:hAnsi="Arial" w:cs="Arial"/>
          <w:lang w:val="es-AR"/>
        </w:rPr>
        <w:t xml:space="preserve">ar </w:t>
      </w:r>
      <w:r w:rsidRPr="006B3699">
        <w:rPr>
          <w:rFonts w:ascii="Arial" w:eastAsia="Arial" w:hAnsi="Arial" w:cs="Arial"/>
          <w:spacing w:val="2"/>
          <w:lang w:val="es-AR"/>
        </w:rPr>
        <w:t>q</w:t>
      </w:r>
      <w:r w:rsidRPr="006B3699">
        <w:rPr>
          <w:rFonts w:ascii="Arial" w:eastAsia="Arial" w:hAnsi="Arial" w:cs="Arial"/>
          <w:lang w:val="es-AR"/>
        </w:rPr>
        <w:t>ue</w:t>
      </w:r>
      <w:r w:rsidRPr="006B3699">
        <w:rPr>
          <w:rFonts w:ascii="Arial" w:eastAsia="Arial" w:hAnsi="Arial" w:cs="Arial"/>
          <w:spacing w:val="1"/>
          <w:lang w:val="es-AR"/>
        </w:rPr>
        <w:t xml:space="preserve"> </w:t>
      </w:r>
      <w:r w:rsidRPr="006B3699">
        <w:rPr>
          <w:rFonts w:ascii="Arial" w:eastAsia="Arial" w:hAnsi="Arial" w:cs="Arial"/>
          <w:lang w:val="es-AR"/>
        </w:rPr>
        <w:t>no</w:t>
      </w:r>
      <w:r w:rsidRPr="006B3699">
        <w:rPr>
          <w:rFonts w:ascii="Arial" w:eastAsia="Arial" w:hAnsi="Arial" w:cs="Arial"/>
          <w:spacing w:val="1"/>
          <w:lang w:val="es-AR"/>
        </w:rPr>
        <w:t xml:space="preserve"> </w:t>
      </w:r>
      <w:r w:rsidRPr="006B3699">
        <w:rPr>
          <w:rFonts w:ascii="Arial" w:eastAsia="Arial" w:hAnsi="Arial" w:cs="Arial"/>
          <w:lang w:val="es-AR"/>
        </w:rPr>
        <w:t>se</w:t>
      </w:r>
      <w:r w:rsidRPr="006B3699">
        <w:rPr>
          <w:rFonts w:ascii="Arial" w:eastAsia="Arial" w:hAnsi="Arial" w:cs="Arial"/>
          <w:spacing w:val="2"/>
          <w:lang w:val="es-AR"/>
        </w:rPr>
        <w:t xml:space="preserve"> </w:t>
      </w:r>
      <w:r w:rsidRPr="006B3699">
        <w:rPr>
          <w:rFonts w:ascii="Arial" w:eastAsia="Arial" w:hAnsi="Arial" w:cs="Arial"/>
          <w:lang w:val="es-AR"/>
        </w:rPr>
        <w:t>presenten</w:t>
      </w:r>
      <w:r w:rsidRPr="006B3699">
        <w:rPr>
          <w:rFonts w:ascii="Arial" w:eastAsia="Arial" w:hAnsi="Arial" w:cs="Arial"/>
          <w:spacing w:val="2"/>
          <w:lang w:val="es-AR"/>
        </w:rPr>
        <w:t xml:space="preserve"> </w:t>
      </w:r>
      <w:r w:rsidRPr="006B3699">
        <w:rPr>
          <w:rFonts w:ascii="Arial" w:eastAsia="Arial" w:hAnsi="Arial" w:cs="Arial"/>
          <w:lang w:val="es-AR"/>
        </w:rPr>
        <w:t>pres</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es</w:t>
      </w:r>
      <w:r w:rsidRPr="006B3699">
        <w:rPr>
          <w:rFonts w:ascii="Arial" w:eastAsia="Arial" w:hAnsi="Arial" w:cs="Arial"/>
          <w:spacing w:val="2"/>
          <w:lang w:val="es-AR"/>
        </w:rPr>
        <w:t xml:space="preserve"> </w:t>
      </w:r>
      <w:r w:rsidRPr="006B3699">
        <w:rPr>
          <w:rFonts w:ascii="Arial" w:eastAsia="Arial" w:hAnsi="Arial" w:cs="Arial"/>
          <w:spacing w:val="-1"/>
          <w:lang w:val="es-AR"/>
        </w:rPr>
        <w:t>i</w:t>
      </w:r>
      <w:r w:rsidRPr="006B3699">
        <w:rPr>
          <w:rFonts w:ascii="Arial" w:eastAsia="Arial" w:hAnsi="Arial" w:cs="Arial"/>
          <w:lang w:val="es-AR"/>
        </w:rPr>
        <w:t>n</w:t>
      </w:r>
      <w:r w:rsidRPr="006B3699">
        <w:rPr>
          <w:rFonts w:ascii="Arial" w:eastAsia="Arial" w:hAnsi="Arial" w:cs="Arial"/>
          <w:spacing w:val="3"/>
          <w:lang w:val="es-AR"/>
        </w:rPr>
        <w:t>f</w:t>
      </w:r>
      <w:r w:rsidRPr="006B3699">
        <w:rPr>
          <w:rFonts w:ascii="Arial" w:eastAsia="Arial" w:hAnsi="Arial" w:cs="Arial"/>
          <w:spacing w:val="-1"/>
          <w:lang w:val="es-AR"/>
        </w:rPr>
        <w:t>l</w:t>
      </w:r>
      <w:r w:rsidRPr="006B3699">
        <w:rPr>
          <w:rFonts w:ascii="Arial" w:eastAsia="Arial" w:hAnsi="Arial" w:cs="Arial"/>
          <w:lang w:val="es-AR"/>
        </w:rPr>
        <w:t>ac</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3"/>
          <w:lang w:val="es-AR"/>
        </w:rPr>
        <w:t>n</w:t>
      </w:r>
      <w:r w:rsidRPr="006B3699">
        <w:rPr>
          <w:rFonts w:ascii="Arial" w:eastAsia="Arial" w:hAnsi="Arial" w:cs="Arial"/>
          <w:lang w:val="es-AR"/>
        </w:rPr>
        <w:t>ari</w:t>
      </w:r>
      <w:r w:rsidRPr="006B3699">
        <w:rPr>
          <w:rFonts w:ascii="Arial" w:eastAsia="Arial" w:hAnsi="Arial" w:cs="Arial"/>
          <w:spacing w:val="-1"/>
          <w:lang w:val="es-AR"/>
        </w:rPr>
        <w:t>a</w:t>
      </w:r>
      <w:r w:rsidRPr="006B3699">
        <w:rPr>
          <w:rFonts w:ascii="Arial" w:eastAsia="Arial" w:hAnsi="Arial" w:cs="Arial"/>
          <w:lang w:val="es-AR"/>
        </w:rPr>
        <w:t>s</w:t>
      </w:r>
      <w:r w:rsidRPr="006B3699">
        <w:rPr>
          <w:rFonts w:ascii="Arial" w:eastAsia="Arial" w:hAnsi="Arial" w:cs="Arial"/>
          <w:spacing w:val="2"/>
          <w:lang w:val="es-AR"/>
        </w:rPr>
        <w:t xml:space="preserve"> </w:t>
      </w:r>
      <w:r w:rsidRPr="006B3699">
        <w:rPr>
          <w:rFonts w:ascii="Arial" w:eastAsia="Arial" w:hAnsi="Arial" w:cs="Arial"/>
          <w:spacing w:val="-1"/>
          <w:lang w:val="es-AR"/>
        </w:rPr>
        <w:t>i</w:t>
      </w:r>
      <w:r w:rsidRPr="006B3699">
        <w:rPr>
          <w:rFonts w:ascii="Arial" w:eastAsia="Arial" w:hAnsi="Arial" w:cs="Arial"/>
          <w:spacing w:val="1"/>
          <w:lang w:val="es-AR"/>
        </w:rPr>
        <w:t>m</w:t>
      </w:r>
      <w:r w:rsidRPr="006B3699">
        <w:rPr>
          <w:rFonts w:ascii="Arial" w:eastAsia="Arial" w:hAnsi="Arial" w:cs="Arial"/>
          <w:lang w:val="es-AR"/>
        </w:rPr>
        <w:t>p</w:t>
      </w:r>
      <w:r w:rsidRPr="006B3699">
        <w:rPr>
          <w:rFonts w:ascii="Arial" w:eastAsia="Arial" w:hAnsi="Arial" w:cs="Arial"/>
          <w:spacing w:val="-1"/>
          <w:lang w:val="es-AR"/>
        </w:rPr>
        <w:t>o</w:t>
      </w:r>
      <w:r w:rsidRPr="006B3699">
        <w:rPr>
          <w:rFonts w:ascii="Arial" w:eastAsia="Arial" w:hAnsi="Arial" w:cs="Arial"/>
          <w:spacing w:val="1"/>
          <w:lang w:val="es-AR"/>
        </w:rPr>
        <w:t>rt</w:t>
      </w:r>
      <w:r w:rsidRPr="006B3699">
        <w:rPr>
          <w:rFonts w:ascii="Arial" w:eastAsia="Arial" w:hAnsi="Arial" w:cs="Arial"/>
          <w:lang w:val="es-AR"/>
        </w:rPr>
        <w:t>a</w:t>
      </w:r>
      <w:r w:rsidRPr="006B3699">
        <w:rPr>
          <w:rFonts w:ascii="Arial" w:eastAsia="Arial" w:hAnsi="Arial" w:cs="Arial"/>
          <w:spacing w:val="-3"/>
          <w:lang w:val="es-AR"/>
        </w:rPr>
        <w:t>n</w:t>
      </w:r>
      <w:r w:rsidRPr="006B3699">
        <w:rPr>
          <w:rFonts w:ascii="Arial" w:eastAsia="Arial" w:hAnsi="Arial" w:cs="Arial"/>
          <w:spacing w:val="1"/>
          <w:lang w:val="es-AR"/>
        </w:rPr>
        <w:t>t</w:t>
      </w:r>
      <w:r w:rsidRPr="006B3699">
        <w:rPr>
          <w:rFonts w:ascii="Arial" w:eastAsia="Arial" w:hAnsi="Arial" w:cs="Arial"/>
          <w:spacing w:val="-3"/>
          <w:lang w:val="es-AR"/>
        </w:rPr>
        <w:t>e</w:t>
      </w:r>
      <w:r w:rsidRPr="006B3699">
        <w:rPr>
          <w:rFonts w:ascii="Arial" w:eastAsia="Arial" w:hAnsi="Arial" w:cs="Arial"/>
          <w:lang w:val="es-AR"/>
        </w:rPr>
        <w:t>s d</w:t>
      </w:r>
      <w:r w:rsidRPr="006B3699">
        <w:rPr>
          <w:rFonts w:ascii="Arial" w:eastAsia="Arial" w:hAnsi="Arial" w:cs="Arial"/>
          <w:spacing w:val="-1"/>
          <w:lang w:val="es-AR"/>
        </w:rPr>
        <w:t>u</w:t>
      </w:r>
      <w:r w:rsidRPr="006B3699">
        <w:rPr>
          <w:rFonts w:ascii="Arial" w:eastAsia="Arial" w:hAnsi="Arial" w:cs="Arial"/>
          <w:spacing w:val="1"/>
          <w:lang w:val="es-AR"/>
        </w:rPr>
        <w:t>r</w:t>
      </w:r>
      <w:r w:rsidRPr="006B3699">
        <w:rPr>
          <w:rFonts w:ascii="Arial" w:eastAsia="Arial" w:hAnsi="Arial" w:cs="Arial"/>
          <w:lang w:val="es-AR"/>
        </w:rPr>
        <w:t>a</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2"/>
          <w:lang w:val="es-AR"/>
        </w:rPr>
        <w:t xml:space="preserve"> </w:t>
      </w:r>
      <w:r w:rsidRPr="006B3699">
        <w:rPr>
          <w:rFonts w:ascii="Arial" w:eastAsia="Arial" w:hAnsi="Arial" w:cs="Arial"/>
          <w:lang w:val="es-AR"/>
        </w:rPr>
        <w:t xml:space="preserve">su </w:t>
      </w:r>
      <w:r w:rsidRPr="006B3699">
        <w:rPr>
          <w:rFonts w:ascii="Arial" w:eastAsia="Arial" w:hAnsi="Arial" w:cs="Arial"/>
          <w:spacing w:val="-2"/>
          <w:lang w:val="es-AR"/>
        </w:rPr>
        <w:t>v</w:t>
      </w:r>
      <w:r w:rsidRPr="006B3699">
        <w:rPr>
          <w:rFonts w:ascii="Arial" w:eastAsia="Arial" w:hAnsi="Arial" w:cs="Arial"/>
          <w:spacing w:val="-1"/>
          <w:lang w:val="es-AR"/>
        </w:rPr>
        <w:t>i</w:t>
      </w:r>
      <w:r w:rsidRPr="006B3699">
        <w:rPr>
          <w:rFonts w:ascii="Arial" w:eastAsia="Arial" w:hAnsi="Arial" w:cs="Arial"/>
          <w:spacing w:val="2"/>
          <w:lang w:val="es-AR"/>
        </w:rPr>
        <w:t>g</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spacing w:val="-3"/>
          <w:lang w:val="es-AR"/>
        </w:rPr>
        <w:t>a</w:t>
      </w:r>
      <w:r w:rsidRPr="006B3699">
        <w:rPr>
          <w:rFonts w:ascii="Arial" w:eastAsia="Arial" w:hAnsi="Arial" w:cs="Arial"/>
          <w:lang w:val="es-AR"/>
        </w:rPr>
        <w:t>.</w:t>
      </w:r>
    </w:p>
    <w:p w:rsidR="00FB2659" w:rsidRPr="006B3699" w:rsidRDefault="00FB2659" w:rsidP="00FB2659">
      <w:pPr>
        <w:jc w:val="both"/>
        <w:rPr>
          <w:rFonts w:ascii="Arial" w:eastAsia="Arial" w:hAnsi="Arial" w:cs="Arial"/>
          <w:lang w:val="es-AR"/>
        </w:rPr>
      </w:pPr>
      <w:r w:rsidRPr="006B3699">
        <w:rPr>
          <w:rFonts w:ascii="Arial" w:eastAsia="Arial" w:hAnsi="Arial" w:cs="Arial"/>
          <w:spacing w:val="-1"/>
          <w:lang w:val="es-AR"/>
        </w:rPr>
        <w:t>A</w:t>
      </w:r>
      <w:r w:rsidRPr="006B3699">
        <w:rPr>
          <w:rFonts w:ascii="Arial" w:eastAsia="Arial" w:hAnsi="Arial" w:cs="Arial"/>
          <w:lang w:val="es-AR"/>
        </w:rPr>
        <w:t>d</w:t>
      </w:r>
      <w:r w:rsidRPr="006B3699">
        <w:rPr>
          <w:rFonts w:ascii="Arial" w:eastAsia="Arial" w:hAnsi="Arial" w:cs="Arial"/>
          <w:spacing w:val="-1"/>
          <w:lang w:val="es-AR"/>
        </w:rPr>
        <w:t>i</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3"/>
          <w:lang w:val="es-AR"/>
        </w:rPr>
        <w:t xml:space="preserve"> </w:t>
      </w:r>
      <w:r w:rsidRPr="006B3699">
        <w:rPr>
          <w:rFonts w:ascii="Arial" w:eastAsia="Arial" w:hAnsi="Arial" w:cs="Arial"/>
          <w:lang w:val="es-AR"/>
        </w:rPr>
        <w:t>en</w:t>
      </w:r>
      <w:r w:rsidRPr="006B3699">
        <w:rPr>
          <w:rFonts w:ascii="Arial" w:eastAsia="Arial" w:hAnsi="Arial" w:cs="Arial"/>
          <w:spacing w:val="1"/>
          <w:lang w:val="es-AR"/>
        </w:rPr>
        <w:t xml:space="preserve"> </w:t>
      </w:r>
      <w:r w:rsidRPr="006B3699">
        <w:rPr>
          <w:rFonts w:ascii="Arial" w:eastAsia="Arial" w:hAnsi="Arial" w:cs="Arial"/>
          <w:lang w:val="es-AR"/>
        </w:rPr>
        <w:t>el</w:t>
      </w:r>
      <w:r w:rsidRPr="006B3699">
        <w:rPr>
          <w:rFonts w:ascii="Arial" w:eastAsia="Arial" w:hAnsi="Arial" w:cs="Arial"/>
          <w:spacing w:val="1"/>
          <w:lang w:val="es-AR"/>
        </w:rPr>
        <w:t xml:space="preserve"> </w:t>
      </w:r>
      <w:r w:rsidRPr="006B3699">
        <w:rPr>
          <w:rFonts w:ascii="Arial" w:eastAsia="Arial" w:hAnsi="Arial" w:cs="Arial"/>
          <w:lang w:val="es-AR"/>
        </w:rPr>
        <w:t>caso</w:t>
      </w:r>
      <w:r w:rsidRPr="006B3699">
        <w:rPr>
          <w:rFonts w:ascii="Arial" w:eastAsia="Arial" w:hAnsi="Arial" w:cs="Arial"/>
          <w:spacing w:val="1"/>
          <w:lang w:val="es-AR"/>
        </w:rPr>
        <w:t xml:space="preserve"> </w:t>
      </w:r>
      <w:r w:rsidRPr="006B3699">
        <w:rPr>
          <w:rFonts w:ascii="Arial" w:eastAsia="Arial" w:hAnsi="Arial" w:cs="Arial"/>
          <w:lang w:val="es-AR"/>
        </w:rPr>
        <w:t>de</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os</w:t>
      </w:r>
      <w:r w:rsidRPr="006B3699">
        <w:rPr>
          <w:rFonts w:ascii="Arial" w:eastAsia="Arial" w:hAnsi="Arial" w:cs="Arial"/>
          <w:spacing w:val="2"/>
          <w:lang w:val="es-AR"/>
        </w:rPr>
        <w:t xml:space="preserve"> </w:t>
      </w:r>
      <w:r w:rsidRPr="006B3699">
        <w:rPr>
          <w:rFonts w:ascii="Arial" w:eastAsia="Arial" w:hAnsi="Arial" w:cs="Arial"/>
          <w:spacing w:val="-1"/>
          <w:lang w:val="es-AR"/>
        </w:rPr>
        <w:t>i</w:t>
      </w:r>
      <w:r w:rsidRPr="006B3699">
        <w:rPr>
          <w:rFonts w:ascii="Arial" w:eastAsia="Arial" w:hAnsi="Arial" w:cs="Arial"/>
          <w:spacing w:val="1"/>
          <w:lang w:val="es-AR"/>
        </w:rPr>
        <w:t>m</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lang w:val="es-AR"/>
        </w:rPr>
        <w:t>c</w:t>
      </w:r>
      <w:r w:rsidRPr="006B3699">
        <w:rPr>
          <w:rFonts w:ascii="Arial" w:eastAsia="Arial" w:hAnsi="Arial" w:cs="Arial"/>
          <w:spacing w:val="1"/>
          <w:lang w:val="es-AR"/>
        </w:rPr>
        <w:t>t</w:t>
      </w:r>
      <w:r w:rsidRPr="006B3699">
        <w:rPr>
          <w:rFonts w:ascii="Arial" w:eastAsia="Arial" w:hAnsi="Arial" w:cs="Arial"/>
          <w:lang w:val="es-AR"/>
        </w:rPr>
        <w:t>os</w:t>
      </w:r>
      <w:r w:rsidRPr="006B3699">
        <w:rPr>
          <w:rFonts w:ascii="Arial" w:eastAsia="Arial" w:hAnsi="Arial" w:cs="Arial"/>
          <w:spacing w:val="2"/>
          <w:lang w:val="es-AR"/>
        </w:rPr>
        <w:t xml:space="preserve"> </w:t>
      </w:r>
      <w:r w:rsidRPr="006B3699">
        <w:rPr>
          <w:rFonts w:ascii="Arial" w:eastAsia="Arial" w:hAnsi="Arial" w:cs="Arial"/>
          <w:lang w:val="es-AR"/>
        </w:rPr>
        <w:t>p</w:t>
      </w:r>
      <w:r w:rsidRPr="006B3699">
        <w:rPr>
          <w:rFonts w:ascii="Arial" w:eastAsia="Arial" w:hAnsi="Arial" w:cs="Arial"/>
          <w:spacing w:val="-1"/>
          <w:lang w:val="es-AR"/>
        </w:rPr>
        <w:t>o</w:t>
      </w:r>
      <w:r w:rsidRPr="006B3699">
        <w:rPr>
          <w:rFonts w:ascii="Arial" w:eastAsia="Arial" w:hAnsi="Arial" w:cs="Arial"/>
          <w:lang w:val="es-AR"/>
        </w:rPr>
        <w:t xml:space="preserve">r </w:t>
      </w:r>
      <w:r w:rsidRPr="006B3699">
        <w:rPr>
          <w:rFonts w:ascii="Arial" w:eastAsia="Arial" w:hAnsi="Arial" w:cs="Arial"/>
          <w:spacing w:val="3"/>
          <w:lang w:val="es-AR"/>
        </w:rPr>
        <w:t>f</w:t>
      </w:r>
      <w:r w:rsidRPr="006B3699">
        <w:rPr>
          <w:rFonts w:ascii="Arial" w:eastAsia="Arial" w:hAnsi="Arial" w:cs="Arial"/>
          <w:spacing w:val="-3"/>
          <w:lang w:val="es-AR"/>
        </w:rPr>
        <w:t>l</w:t>
      </w:r>
      <w:r w:rsidRPr="006B3699">
        <w:rPr>
          <w:rFonts w:ascii="Arial" w:eastAsia="Arial" w:hAnsi="Arial" w:cs="Arial"/>
          <w:lang w:val="es-AR"/>
        </w:rPr>
        <w:t>u</w:t>
      </w:r>
      <w:r w:rsidRPr="006B3699">
        <w:rPr>
          <w:rFonts w:ascii="Arial" w:eastAsia="Arial" w:hAnsi="Arial" w:cs="Arial"/>
          <w:spacing w:val="1"/>
          <w:lang w:val="es-AR"/>
        </w:rPr>
        <w:t>j</w:t>
      </w:r>
      <w:r w:rsidRPr="006B3699">
        <w:rPr>
          <w:rFonts w:ascii="Arial" w:eastAsia="Arial" w:hAnsi="Arial" w:cs="Arial"/>
          <w:lang w:val="es-AR"/>
        </w:rPr>
        <w:t>os</w:t>
      </w:r>
      <w:r w:rsidRPr="006B3699">
        <w:rPr>
          <w:rFonts w:ascii="Arial" w:eastAsia="Arial" w:hAnsi="Arial" w:cs="Arial"/>
          <w:spacing w:val="2"/>
          <w:lang w:val="es-AR"/>
        </w:rPr>
        <w:t xml:space="preserve"> </w:t>
      </w:r>
      <w:r w:rsidRPr="006B3699">
        <w:rPr>
          <w:rFonts w:ascii="Arial" w:eastAsia="Arial" w:hAnsi="Arial" w:cs="Arial"/>
          <w:spacing w:val="1"/>
          <w:lang w:val="es-AR"/>
        </w:rPr>
        <w:t>m</w:t>
      </w:r>
      <w:r w:rsidRPr="006B3699">
        <w:rPr>
          <w:rFonts w:ascii="Arial" w:eastAsia="Arial" w:hAnsi="Arial" w:cs="Arial"/>
          <w:spacing w:val="-3"/>
          <w:lang w:val="es-AR"/>
        </w:rPr>
        <w:t>i</w:t>
      </w:r>
      <w:r w:rsidRPr="006B3699">
        <w:rPr>
          <w:rFonts w:ascii="Arial" w:eastAsia="Arial" w:hAnsi="Arial" w:cs="Arial"/>
          <w:spacing w:val="2"/>
          <w:lang w:val="es-AR"/>
        </w:rPr>
        <w:t>g</w:t>
      </w:r>
      <w:r w:rsidRPr="006B3699">
        <w:rPr>
          <w:rFonts w:ascii="Arial" w:eastAsia="Arial" w:hAnsi="Arial" w:cs="Arial"/>
          <w:spacing w:val="1"/>
          <w:lang w:val="es-AR"/>
        </w:rPr>
        <w:t>r</w:t>
      </w:r>
      <w:r w:rsidRPr="006B3699">
        <w:rPr>
          <w:rFonts w:ascii="Arial" w:eastAsia="Arial" w:hAnsi="Arial" w:cs="Arial"/>
          <w:spacing w:val="-3"/>
          <w:lang w:val="es-AR"/>
        </w:rPr>
        <w:t>a</w:t>
      </w:r>
      <w:r w:rsidRPr="006B3699">
        <w:rPr>
          <w:rFonts w:ascii="Arial" w:eastAsia="Arial" w:hAnsi="Arial" w:cs="Arial"/>
          <w:spacing w:val="1"/>
          <w:lang w:val="es-AR"/>
        </w:rPr>
        <w:t>t</w:t>
      </w:r>
      <w:r w:rsidRPr="006B3699">
        <w:rPr>
          <w:rFonts w:ascii="Arial" w:eastAsia="Arial" w:hAnsi="Arial" w:cs="Arial"/>
          <w:lang w:val="es-AR"/>
        </w:rPr>
        <w:t>ori</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2"/>
          <w:lang w:val="es-AR"/>
        </w:rPr>
        <w:t xml:space="preserve"> </w:t>
      </w:r>
      <w:r w:rsidRPr="006B3699">
        <w:rPr>
          <w:rFonts w:ascii="Arial" w:eastAsia="Arial" w:hAnsi="Arial" w:cs="Arial"/>
          <w:lang w:val="es-AR"/>
        </w:rPr>
        <w:t>y d</w:t>
      </w:r>
      <w:r w:rsidRPr="006B3699">
        <w:rPr>
          <w:rFonts w:ascii="Arial" w:eastAsia="Arial" w:hAnsi="Arial" w:cs="Arial"/>
          <w:spacing w:val="-1"/>
          <w:lang w:val="es-AR"/>
        </w:rPr>
        <w:t>e</w:t>
      </w:r>
      <w:r w:rsidRPr="006B3699">
        <w:rPr>
          <w:rFonts w:ascii="Arial" w:eastAsia="Arial" w:hAnsi="Arial" w:cs="Arial"/>
          <w:spacing w:val="1"/>
          <w:lang w:val="es-AR"/>
        </w:rPr>
        <w:t>m</w:t>
      </w:r>
      <w:r w:rsidRPr="006B3699">
        <w:rPr>
          <w:rFonts w:ascii="Arial" w:eastAsia="Arial" w:hAnsi="Arial" w:cs="Arial"/>
          <w:spacing w:val="-3"/>
          <w:lang w:val="es-AR"/>
        </w:rPr>
        <w:t>a</w:t>
      </w:r>
      <w:r w:rsidRPr="006B3699">
        <w:rPr>
          <w:rFonts w:ascii="Arial" w:eastAsia="Arial" w:hAnsi="Arial" w:cs="Arial"/>
          <w:lang w:val="es-AR"/>
        </w:rPr>
        <w:t>n</w:t>
      </w:r>
      <w:r w:rsidRPr="006B3699">
        <w:rPr>
          <w:rFonts w:ascii="Arial" w:eastAsia="Arial" w:hAnsi="Arial" w:cs="Arial"/>
          <w:spacing w:val="-1"/>
          <w:lang w:val="es-AR"/>
        </w:rPr>
        <w:t>d</w:t>
      </w:r>
      <w:r w:rsidRPr="006B3699">
        <w:rPr>
          <w:rFonts w:ascii="Arial" w:eastAsia="Arial" w:hAnsi="Arial" w:cs="Arial"/>
          <w:lang w:val="es-AR"/>
        </w:rPr>
        <w:t>a</w:t>
      </w:r>
      <w:r w:rsidRPr="006B3699">
        <w:rPr>
          <w:rFonts w:ascii="Arial" w:eastAsia="Arial" w:hAnsi="Arial" w:cs="Arial"/>
          <w:spacing w:val="2"/>
          <w:lang w:val="es-AR"/>
        </w:rPr>
        <w:t xml:space="preserve"> </w:t>
      </w:r>
      <w:r w:rsidRPr="006B3699">
        <w:rPr>
          <w:rFonts w:ascii="Arial" w:eastAsia="Arial" w:hAnsi="Arial" w:cs="Arial"/>
          <w:lang w:val="es-AR"/>
        </w:rPr>
        <w:t>de</w:t>
      </w:r>
      <w:r w:rsidRPr="006B3699">
        <w:rPr>
          <w:rFonts w:ascii="Arial" w:eastAsia="Arial" w:hAnsi="Arial" w:cs="Arial"/>
          <w:spacing w:val="1"/>
          <w:lang w:val="es-AR"/>
        </w:rPr>
        <w:t xml:space="preserve"> </w:t>
      </w:r>
      <w:r w:rsidRPr="006B3699">
        <w:rPr>
          <w:rFonts w:ascii="Arial" w:eastAsia="Arial" w:hAnsi="Arial" w:cs="Arial"/>
          <w:lang w:val="es-AR"/>
        </w:rPr>
        <w:t>ser</w:t>
      </w:r>
      <w:r w:rsidRPr="006B3699">
        <w:rPr>
          <w:rFonts w:ascii="Arial" w:eastAsia="Arial" w:hAnsi="Arial" w:cs="Arial"/>
          <w:spacing w:val="-2"/>
          <w:lang w:val="es-AR"/>
        </w:rPr>
        <w:t>v</w:t>
      </w:r>
      <w:r w:rsidRPr="006B3699">
        <w:rPr>
          <w:rFonts w:ascii="Arial" w:eastAsia="Arial" w:hAnsi="Arial" w:cs="Arial"/>
          <w:spacing w:val="-1"/>
          <w:lang w:val="es-AR"/>
        </w:rPr>
        <w:t>i</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os, d</w:t>
      </w:r>
      <w:r w:rsidRPr="006B3699">
        <w:rPr>
          <w:rFonts w:ascii="Arial" w:eastAsia="Arial" w:hAnsi="Arial" w:cs="Arial"/>
          <w:spacing w:val="-1"/>
          <w:lang w:val="es-AR"/>
        </w:rPr>
        <w:t>a</w:t>
      </w:r>
      <w:r w:rsidRPr="006B3699">
        <w:rPr>
          <w:rFonts w:ascii="Arial" w:eastAsia="Arial" w:hAnsi="Arial" w:cs="Arial"/>
          <w:lang w:val="es-AR"/>
        </w:rPr>
        <w:t>da</w:t>
      </w:r>
      <w:r w:rsidRPr="006B3699">
        <w:rPr>
          <w:rFonts w:ascii="Arial" w:eastAsia="Arial" w:hAnsi="Arial" w:cs="Arial"/>
          <w:spacing w:val="27"/>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28"/>
          <w:lang w:val="es-AR"/>
        </w:rPr>
        <w:t xml:space="preserve"> </w:t>
      </w:r>
      <w:r w:rsidRPr="006B3699">
        <w:rPr>
          <w:rFonts w:ascii="Arial" w:eastAsia="Arial" w:hAnsi="Arial" w:cs="Arial"/>
          <w:lang w:val="es-AR"/>
        </w:rPr>
        <w:t>p</w:t>
      </w:r>
      <w:r w:rsidRPr="006B3699">
        <w:rPr>
          <w:rFonts w:ascii="Arial" w:eastAsia="Arial" w:hAnsi="Arial" w:cs="Arial"/>
          <w:spacing w:val="2"/>
          <w:lang w:val="es-AR"/>
        </w:rPr>
        <w:t>o</w:t>
      </w:r>
      <w:r w:rsidRPr="006B3699">
        <w:rPr>
          <w:rFonts w:ascii="Arial" w:eastAsia="Arial" w:hAnsi="Arial" w:cs="Arial"/>
          <w:spacing w:val="1"/>
          <w:lang w:val="es-AR"/>
        </w:rPr>
        <w:t>l</w:t>
      </w:r>
      <w:r w:rsidRPr="006B3699">
        <w:rPr>
          <w:rFonts w:ascii="Arial" w:eastAsia="Arial" w:hAnsi="Arial" w:cs="Arial"/>
          <w:spacing w:val="-4"/>
          <w:lang w:val="es-AR"/>
        </w:rPr>
        <w:t>í</w:t>
      </w:r>
      <w:r w:rsidRPr="006B3699">
        <w:rPr>
          <w:rFonts w:ascii="Arial" w:eastAsia="Arial" w:hAnsi="Arial" w:cs="Arial"/>
          <w:spacing w:val="1"/>
          <w:lang w:val="es-AR"/>
        </w:rPr>
        <w:t>t</w:t>
      </w:r>
      <w:r w:rsidRPr="006B3699">
        <w:rPr>
          <w:rFonts w:ascii="Arial" w:eastAsia="Arial" w:hAnsi="Arial" w:cs="Arial"/>
          <w:spacing w:val="-1"/>
          <w:lang w:val="es-AR"/>
        </w:rPr>
        <w:t>i</w:t>
      </w:r>
      <w:r w:rsidRPr="006B3699">
        <w:rPr>
          <w:rFonts w:ascii="Arial" w:eastAsia="Arial" w:hAnsi="Arial" w:cs="Arial"/>
          <w:lang w:val="es-AR"/>
        </w:rPr>
        <w:t>ca</w:t>
      </w:r>
      <w:r w:rsidRPr="006B3699">
        <w:rPr>
          <w:rFonts w:ascii="Arial" w:eastAsia="Arial" w:hAnsi="Arial" w:cs="Arial"/>
          <w:spacing w:val="27"/>
          <w:lang w:val="es-AR"/>
        </w:rPr>
        <w:t xml:space="preserve"> </w:t>
      </w:r>
      <w:r w:rsidRPr="006B3699">
        <w:rPr>
          <w:rFonts w:ascii="Arial" w:eastAsia="Arial" w:hAnsi="Arial" w:cs="Arial"/>
          <w:lang w:val="es-AR"/>
        </w:rPr>
        <w:t>de</w:t>
      </w:r>
      <w:r w:rsidRPr="006B3699">
        <w:rPr>
          <w:rFonts w:ascii="Arial" w:eastAsia="Arial" w:hAnsi="Arial" w:cs="Arial"/>
          <w:spacing w:val="29"/>
          <w:lang w:val="es-AR"/>
        </w:rPr>
        <w:t xml:space="preserve"> </w:t>
      </w:r>
      <w:r w:rsidRPr="006B3699">
        <w:rPr>
          <w:rFonts w:ascii="Arial" w:eastAsia="Arial" w:hAnsi="Arial" w:cs="Arial"/>
          <w:lang w:val="es-AR"/>
        </w:rPr>
        <w:t>co</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spacing w:val="-2"/>
          <w:lang w:val="es-AR"/>
        </w:rPr>
        <w:t>r</w:t>
      </w:r>
      <w:r w:rsidRPr="006B3699">
        <w:rPr>
          <w:rFonts w:ascii="Arial" w:eastAsia="Arial" w:hAnsi="Arial" w:cs="Arial"/>
          <w:lang w:val="es-AR"/>
        </w:rPr>
        <w:t>atac</w:t>
      </w:r>
      <w:r w:rsidRPr="006B3699">
        <w:rPr>
          <w:rFonts w:ascii="Arial" w:eastAsia="Arial" w:hAnsi="Arial" w:cs="Arial"/>
          <w:spacing w:val="-1"/>
          <w:lang w:val="es-AR"/>
        </w:rPr>
        <w:t>i</w:t>
      </w:r>
      <w:r w:rsidRPr="006B3699">
        <w:rPr>
          <w:rFonts w:ascii="Arial" w:eastAsia="Arial" w:hAnsi="Arial" w:cs="Arial"/>
          <w:lang w:val="es-AR"/>
        </w:rPr>
        <w:t>ón</w:t>
      </w:r>
      <w:r w:rsidRPr="006B3699">
        <w:rPr>
          <w:rFonts w:ascii="Arial" w:eastAsia="Arial" w:hAnsi="Arial" w:cs="Arial"/>
          <w:spacing w:val="27"/>
          <w:lang w:val="es-AR"/>
        </w:rPr>
        <w:t xml:space="preserve"> </w:t>
      </w:r>
      <w:r w:rsidRPr="006B3699">
        <w:rPr>
          <w:rFonts w:ascii="Arial" w:eastAsia="Arial" w:hAnsi="Arial" w:cs="Arial"/>
          <w:spacing w:val="-1"/>
          <w:lang w:val="es-AR"/>
        </w:rPr>
        <w:t>l</w:t>
      </w:r>
      <w:r w:rsidRPr="006B3699">
        <w:rPr>
          <w:rFonts w:ascii="Arial" w:eastAsia="Arial" w:hAnsi="Arial" w:cs="Arial"/>
          <w:lang w:val="es-AR"/>
        </w:rPr>
        <w:t>oc</w:t>
      </w:r>
      <w:r w:rsidRPr="006B3699">
        <w:rPr>
          <w:rFonts w:ascii="Arial" w:eastAsia="Arial" w:hAnsi="Arial" w:cs="Arial"/>
          <w:spacing w:val="-1"/>
          <w:lang w:val="es-AR"/>
        </w:rPr>
        <w:t>al</w:t>
      </w:r>
      <w:r w:rsidRPr="006B3699">
        <w:rPr>
          <w:rFonts w:ascii="Arial" w:eastAsia="Arial" w:hAnsi="Arial" w:cs="Arial"/>
          <w:lang w:val="es-AR"/>
        </w:rPr>
        <w:t>,</w:t>
      </w:r>
      <w:r w:rsidRPr="006B3699">
        <w:rPr>
          <w:rFonts w:ascii="Arial" w:eastAsia="Arial" w:hAnsi="Arial" w:cs="Arial"/>
          <w:spacing w:val="28"/>
          <w:lang w:val="es-AR"/>
        </w:rPr>
        <w:t xml:space="preserve"> </w:t>
      </w:r>
      <w:r w:rsidRPr="006B3699">
        <w:rPr>
          <w:rFonts w:ascii="Arial" w:eastAsia="Arial" w:hAnsi="Arial" w:cs="Arial"/>
          <w:lang w:val="es-AR"/>
        </w:rPr>
        <w:t>se</w:t>
      </w:r>
      <w:r w:rsidRPr="006B3699">
        <w:rPr>
          <w:rFonts w:ascii="Arial" w:eastAsia="Arial" w:hAnsi="Arial" w:cs="Arial"/>
          <w:spacing w:val="27"/>
          <w:lang w:val="es-AR"/>
        </w:rPr>
        <w:t xml:space="preserve"> </w:t>
      </w:r>
      <w:r w:rsidRPr="006B3699">
        <w:rPr>
          <w:rFonts w:ascii="Arial" w:eastAsia="Arial" w:hAnsi="Arial" w:cs="Arial"/>
          <w:lang w:val="es-AR"/>
        </w:rPr>
        <w:t>es</w:t>
      </w:r>
      <w:r w:rsidRPr="006B3699">
        <w:rPr>
          <w:rFonts w:ascii="Arial" w:eastAsia="Arial" w:hAnsi="Arial" w:cs="Arial"/>
          <w:spacing w:val="-1"/>
          <w:lang w:val="es-AR"/>
        </w:rPr>
        <w:t>p</w:t>
      </w:r>
      <w:r w:rsidRPr="006B3699">
        <w:rPr>
          <w:rFonts w:ascii="Arial" w:eastAsia="Arial" w:hAnsi="Arial" w:cs="Arial"/>
          <w:lang w:val="es-AR"/>
        </w:rPr>
        <w:t>era</w:t>
      </w:r>
      <w:r w:rsidRPr="006B3699">
        <w:rPr>
          <w:rFonts w:ascii="Arial" w:eastAsia="Arial" w:hAnsi="Arial" w:cs="Arial"/>
          <w:spacing w:val="28"/>
          <w:lang w:val="es-AR"/>
        </w:rPr>
        <w:t xml:space="preserve"> </w:t>
      </w:r>
      <w:r w:rsidRPr="006B3699">
        <w:rPr>
          <w:rFonts w:ascii="Arial" w:eastAsia="Arial" w:hAnsi="Arial" w:cs="Arial"/>
          <w:spacing w:val="2"/>
          <w:lang w:val="es-AR"/>
        </w:rPr>
        <w:t>q</w:t>
      </w:r>
      <w:r w:rsidRPr="006B3699">
        <w:rPr>
          <w:rFonts w:ascii="Arial" w:eastAsia="Arial" w:hAnsi="Arial" w:cs="Arial"/>
          <w:lang w:val="es-AR"/>
        </w:rPr>
        <w:t>ue</w:t>
      </w:r>
      <w:r w:rsidRPr="006B3699">
        <w:rPr>
          <w:rFonts w:ascii="Arial" w:eastAsia="Arial" w:hAnsi="Arial" w:cs="Arial"/>
          <w:spacing w:val="27"/>
          <w:lang w:val="es-AR"/>
        </w:rPr>
        <w:t xml:space="preserve"> </w:t>
      </w:r>
      <w:r w:rsidRPr="006B3699">
        <w:rPr>
          <w:rFonts w:ascii="Arial" w:eastAsia="Arial" w:hAnsi="Arial" w:cs="Arial"/>
          <w:lang w:val="es-AR"/>
        </w:rPr>
        <w:t>n</w:t>
      </w:r>
      <w:r w:rsidRPr="006B3699">
        <w:rPr>
          <w:rFonts w:ascii="Arial" w:eastAsia="Arial" w:hAnsi="Arial" w:cs="Arial"/>
          <w:spacing w:val="-1"/>
          <w:lang w:val="es-AR"/>
        </w:rPr>
        <w:t>i</w:t>
      </w:r>
      <w:r w:rsidRPr="006B3699">
        <w:rPr>
          <w:rFonts w:ascii="Arial" w:eastAsia="Arial" w:hAnsi="Arial" w:cs="Arial"/>
          <w:lang w:val="es-AR"/>
        </w:rPr>
        <w:t>n</w:t>
      </w:r>
      <w:r w:rsidRPr="006B3699">
        <w:rPr>
          <w:rFonts w:ascii="Arial" w:eastAsia="Arial" w:hAnsi="Arial" w:cs="Arial"/>
          <w:spacing w:val="2"/>
          <w:lang w:val="es-AR"/>
        </w:rPr>
        <w:t>g</w:t>
      </w:r>
      <w:r w:rsidRPr="006B3699">
        <w:rPr>
          <w:rFonts w:ascii="Arial" w:eastAsia="Arial" w:hAnsi="Arial" w:cs="Arial"/>
          <w:lang w:val="es-AR"/>
        </w:rPr>
        <w:t>ún</w:t>
      </w:r>
      <w:r w:rsidRPr="006B3699">
        <w:rPr>
          <w:rFonts w:ascii="Arial" w:eastAsia="Arial" w:hAnsi="Arial" w:cs="Arial"/>
          <w:spacing w:val="27"/>
          <w:lang w:val="es-AR"/>
        </w:rPr>
        <w:t xml:space="preserve"> </w:t>
      </w:r>
      <w:r w:rsidRPr="006B3699">
        <w:rPr>
          <w:rFonts w:ascii="Arial" w:eastAsia="Arial" w:hAnsi="Arial" w:cs="Arial"/>
          <w:spacing w:val="1"/>
          <w:lang w:val="es-AR"/>
        </w:rPr>
        <w:t>tr</w:t>
      </w:r>
      <w:r w:rsidRPr="006B3699">
        <w:rPr>
          <w:rFonts w:ascii="Arial" w:eastAsia="Arial" w:hAnsi="Arial" w:cs="Arial"/>
          <w:lang w:val="es-AR"/>
        </w:rPr>
        <w:t>a</w:t>
      </w:r>
      <w:r w:rsidRPr="006B3699">
        <w:rPr>
          <w:rFonts w:ascii="Arial" w:eastAsia="Arial" w:hAnsi="Arial" w:cs="Arial"/>
          <w:spacing w:val="-1"/>
          <w:lang w:val="es-AR"/>
        </w:rPr>
        <w:t>b</w:t>
      </w:r>
      <w:r w:rsidRPr="006B3699">
        <w:rPr>
          <w:rFonts w:ascii="Arial" w:eastAsia="Arial" w:hAnsi="Arial" w:cs="Arial"/>
          <w:spacing w:val="-3"/>
          <w:lang w:val="es-AR"/>
        </w:rPr>
        <w:t>a</w:t>
      </w:r>
      <w:r w:rsidRPr="006B3699">
        <w:rPr>
          <w:rFonts w:ascii="Arial" w:eastAsia="Arial" w:hAnsi="Arial" w:cs="Arial"/>
          <w:spacing w:val="1"/>
          <w:lang w:val="es-AR"/>
        </w:rPr>
        <w:t>j</w:t>
      </w:r>
      <w:r w:rsidRPr="006B3699">
        <w:rPr>
          <w:rFonts w:ascii="Arial" w:eastAsia="Arial" w:hAnsi="Arial" w:cs="Arial"/>
          <w:lang w:val="es-AR"/>
        </w:rPr>
        <w:t>a</w:t>
      </w:r>
      <w:r w:rsidRPr="006B3699">
        <w:rPr>
          <w:rFonts w:ascii="Arial" w:eastAsia="Arial" w:hAnsi="Arial" w:cs="Arial"/>
          <w:spacing w:val="-1"/>
          <w:lang w:val="es-AR"/>
        </w:rPr>
        <w:t>d</w:t>
      </w:r>
      <w:r w:rsidRPr="006B3699">
        <w:rPr>
          <w:rFonts w:ascii="Arial" w:eastAsia="Arial" w:hAnsi="Arial" w:cs="Arial"/>
          <w:spacing w:val="-3"/>
          <w:lang w:val="es-AR"/>
        </w:rPr>
        <w:t>o</w:t>
      </w:r>
      <w:r w:rsidRPr="006B3699">
        <w:rPr>
          <w:rFonts w:ascii="Arial" w:eastAsia="Arial" w:hAnsi="Arial" w:cs="Arial"/>
          <w:lang w:val="es-AR"/>
        </w:rPr>
        <w:t>r</w:t>
      </w:r>
      <w:r w:rsidRPr="006B3699">
        <w:rPr>
          <w:rFonts w:ascii="Arial" w:eastAsia="Arial" w:hAnsi="Arial" w:cs="Arial"/>
          <w:spacing w:val="28"/>
          <w:lang w:val="es-AR"/>
        </w:rPr>
        <w:t xml:space="preserve"> </w:t>
      </w:r>
      <w:r w:rsidRPr="006B3699">
        <w:rPr>
          <w:rFonts w:ascii="Arial" w:eastAsia="Arial" w:hAnsi="Arial" w:cs="Arial"/>
          <w:lang w:val="es-AR"/>
        </w:rPr>
        <w:t>a</w:t>
      </w:r>
      <w:r w:rsidRPr="006B3699">
        <w:rPr>
          <w:rFonts w:ascii="Arial" w:eastAsia="Arial" w:hAnsi="Arial" w:cs="Arial"/>
          <w:spacing w:val="27"/>
          <w:lang w:val="es-AR"/>
        </w:rPr>
        <w:t xml:space="preserve"> </w:t>
      </w:r>
      <w:r w:rsidRPr="006B3699">
        <w:rPr>
          <w:rFonts w:ascii="Arial" w:eastAsia="Arial" w:hAnsi="Arial" w:cs="Arial"/>
          <w:lang w:val="es-AR"/>
        </w:rPr>
        <w:t>co</w:t>
      </w:r>
      <w:r w:rsidRPr="006B3699">
        <w:rPr>
          <w:rFonts w:ascii="Arial" w:eastAsia="Arial" w:hAnsi="Arial" w:cs="Arial"/>
          <w:spacing w:val="-1"/>
          <w:lang w:val="es-AR"/>
        </w:rPr>
        <w:t>n</w:t>
      </w:r>
      <w:r w:rsidRPr="006B3699">
        <w:rPr>
          <w:rFonts w:ascii="Arial" w:eastAsia="Arial" w:hAnsi="Arial" w:cs="Arial"/>
          <w:spacing w:val="1"/>
          <w:lang w:val="es-AR"/>
        </w:rPr>
        <w:t>tr</w:t>
      </w:r>
      <w:r w:rsidRPr="006B3699">
        <w:rPr>
          <w:rFonts w:ascii="Arial" w:eastAsia="Arial" w:hAnsi="Arial" w:cs="Arial"/>
          <w:lang w:val="es-AR"/>
        </w:rPr>
        <w:t>at</w:t>
      </w:r>
      <w:r w:rsidRPr="006B3699">
        <w:rPr>
          <w:rFonts w:ascii="Arial" w:eastAsia="Arial" w:hAnsi="Arial" w:cs="Arial"/>
          <w:spacing w:val="-2"/>
          <w:lang w:val="es-AR"/>
        </w:rPr>
        <w:t>a</w:t>
      </w:r>
      <w:r w:rsidRPr="006B3699">
        <w:rPr>
          <w:rFonts w:ascii="Arial" w:eastAsia="Arial" w:hAnsi="Arial" w:cs="Arial"/>
          <w:lang w:val="es-AR"/>
        </w:rPr>
        <w:t>r</w:t>
      </w:r>
      <w:r w:rsidRPr="006B3699">
        <w:rPr>
          <w:rFonts w:ascii="Arial" w:eastAsia="Arial" w:hAnsi="Arial" w:cs="Arial"/>
          <w:spacing w:val="28"/>
          <w:lang w:val="es-AR"/>
        </w:rPr>
        <w:t xml:space="preserve"> </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spacing w:val="1"/>
          <w:lang w:val="es-AR"/>
        </w:rPr>
        <w:t>r</w:t>
      </w:r>
      <w:r w:rsidRPr="006B3699">
        <w:rPr>
          <w:rFonts w:ascii="Arial" w:eastAsia="Arial" w:hAnsi="Arial" w:cs="Arial"/>
          <w:lang w:val="es-AR"/>
        </w:rPr>
        <w:t>a esta</w:t>
      </w:r>
      <w:r w:rsidRPr="006B3699">
        <w:rPr>
          <w:rFonts w:ascii="Arial" w:eastAsia="Arial" w:hAnsi="Arial" w:cs="Arial"/>
          <w:spacing w:val="3"/>
          <w:lang w:val="es-AR"/>
        </w:rPr>
        <w:t xml:space="preserve"> </w:t>
      </w:r>
      <w:r w:rsidRPr="006B3699">
        <w:rPr>
          <w:rFonts w:ascii="Arial" w:eastAsia="Arial" w:hAnsi="Arial" w:cs="Arial"/>
          <w:lang w:val="es-AR"/>
        </w:rPr>
        <w:t>etapa</w:t>
      </w:r>
      <w:r w:rsidRPr="006B3699">
        <w:rPr>
          <w:rFonts w:ascii="Arial" w:eastAsia="Arial" w:hAnsi="Arial" w:cs="Arial"/>
          <w:spacing w:val="2"/>
          <w:lang w:val="es-AR"/>
        </w:rPr>
        <w:t xml:space="preserve"> </w:t>
      </w:r>
      <w:r w:rsidRPr="006B3699">
        <w:rPr>
          <w:rFonts w:ascii="Arial" w:eastAsia="Arial" w:hAnsi="Arial" w:cs="Arial"/>
          <w:lang w:val="es-AR"/>
        </w:rPr>
        <w:t>s</w:t>
      </w:r>
      <w:r w:rsidRPr="006B3699">
        <w:rPr>
          <w:rFonts w:ascii="Arial" w:eastAsia="Arial" w:hAnsi="Arial" w:cs="Arial"/>
          <w:spacing w:val="-3"/>
          <w:lang w:val="es-AR"/>
        </w:rPr>
        <w:t>e</w:t>
      </w:r>
      <w:r w:rsidRPr="006B3699">
        <w:rPr>
          <w:rFonts w:ascii="Arial" w:eastAsia="Arial" w:hAnsi="Arial" w:cs="Arial"/>
          <w:spacing w:val="1"/>
          <w:lang w:val="es-AR"/>
        </w:rPr>
        <w:t>a</w:t>
      </w:r>
      <w:r w:rsidRPr="006B3699">
        <w:rPr>
          <w:rFonts w:ascii="Arial" w:eastAsia="Arial" w:hAnsi="Arial" w:cs="Arial"/>
          <w:spacing w:val="2"/>
          <w:lang w:val="es-AR"/>
        </w:rPr>
        <w:t xml:space="preserve"> </w:t>
      </w:r>
      <w:r w:rsidRPr="006B3699">
        <w:rPr>
          <w:rFonts w:ascii="Arial" w:eastAsia="Arial" w:hAnsi="Arial" w:cs="Arial"/>
          <w:lang w:val="es-AR"/>
        </w:rPr>
        <w:t>de</w:t>
      </w:r>
      <w:r w:rsidRPr="006B3699">
        <w:rPr>
          <w:rFonts w:ascii="Arial" w:eastAsia="Arial" w:hAnsi="Arial" w:cs="Arial"/>
          <w:spacing w:val="2"/>
          <w:lang w:val="es-AR"/>
        </w:rPr>
        <w:t xml:space="preserve"> </w:t>
      </w:r>
      <w:r w:rsidRPr="006B3699">
        <w:rPr>
          <w:rFonts w:ascii="Arial" w:eastAsia="Arial" w:hAnsi="Arial" w:cs="Arial"/>
          <w:lang w:val="es-AR"/>
        </w:rPr>
        <w:t>proc</w:t>
      </w:r>
      <w:r w:rsidRPr="006B3699">
        <w:rPr>
          <w:rFonts w:ascii="Arial" w:eastAsia="Arial" w:hAnsi="Arial" w:cs="Arial"/>
          <w:spacing w:val="-3"/>
          <w:lang w:val="es-AR"/>
        </w:rPr>
        <w:t>e</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nc</w:t>
      </w:r>
      <w:r w:rsidRPr="006B3699">
        <w:rPr>
          <w:rFonts w:ascii="Arial" w:eastAsia="Arial" w:hAnsi="Arial" w:cs="Arial"/>
          <w:spacing w:val="-1"/>
          <w:lang w:val="es-AR"/>
        </w:rPr>
        <w:t>i</w:t>
      </w:r>
      <w:r w:rsidRPr="006B3699">
        <w:rPr>
          <w:rFonts w:ascii="Arial" w:eastAsia="Arial" w:hAnsi="Arial" w:cs="Arial"/>
          <w:lang w:val="es-AR"/>
        </w:rPr>
        <w:t>a</w:t>
      </w:r>
      <w:r w:rsidRPr="006B3699">
        <w:rPr>
          <w:rFonts w:ascii="Arial" w:eastAsia="Arial" w:hAnsi="Arial" w:cs="Arial"/>
          <w:spacing w:val="2"/>
          <w:lang w:val="es-AR"/>
        </w:rPr>
        <w:t xml:space="preserve"> </w:t>
      </w:r>
      <w:r w:rsidRPr="006B3699">
        <w:rPr>
          <w:rFonts w:ascii="Arial" w:eastAsia="Arial" w:hAnsi="Arial" w:cs="Arial"/>
          <w:lang w:val="es-AR"/>
        </w:rPr>
        <w:t>e</w:t>
      </w:r>
      <w:r w:rsidRPr="006B3699">
        <w:rPr>
          <w:rFonts w:ascii="Arial" w:eastAsia="Arial" w:hAnsi="Arial" w:cs="Arial"/>
          <w:spacing w:val="-3"/>
          <w:lang w:val="es-AR"/>
        </w:rPr>
        <w:t>x</w:t>
      </w:r>
      <w:r w:rsidRPr="006B3699">
        <w:rPr>
          <w:rFonts w:ascii="Arial" w:eastAsia="Arial" w:hAnsi="Arial" w:cs="Arial"/>
          <w:spacing w:val="1"/>
          <w:lang w:val="es-AR"/>
        </w:rPr>
        <w:t>t</w:t>
      </w:r>
      <w:r w:rsidRPr="006B3699">
        <w:rPr>
          <w:rFonts w:ascii="Arial" w:eastAsia="Arial" w:hAnsi="Arial" w:cs="Arial"/>
          <w:lang w:val="es-AR"/>
        </w:rPr>
        <w:t>erna</w:t>
      </w:r>
      <w:r w:rsidRPr="006B3699">
        <w:rPr>
          <w:rFonts w:ascii="Arial" w:eastAsia="Arial" w:hAnsi="Arial" w:cs="Arial"/>
          <w:spacing w:val="2"/>
          <w:lang w:val="es-AR"/>
        </w:rPr>
        <w:t xml:space="preserve"> </w:t>
      </w:r>
      <w:r w:rsidRPr="006B3699">
        <w:rPr>
          <w:rFonts w:ascii="Arial" w:eastAsia="Arial" w:hAnsi="Arial" w:cs="Arial"/>
          <w:lang w:val="es-AR"/>
        </w:rPr>
        <w:t>al</w:t>
      </w:r>
      <w:r w:rsidRPr="006B3699">
        <w:rPr>
          <w:rFonts w:ascii="Arial" w:eastAsia="Arial" w:hAnsi="Arial" w:cs="Arial"/>
          <w:spacing w:val="1"/>
          <w:lang w:val="es-AR"/>
        </w:rPr>
        <w:t xml:space="preserve"> </w:t>
      </w:r>
      <w:r w:rsidRPr="006B3699">
        <w:rPr>
          <w:rFonts w:ascii="Arial" w:eastAsia="Arial" w:hAnsi="Arial" w:cs="Arial"/>
          <w:lang w:val="es-AR"/>
        </w:rPr>
        <w:t>área</w:t>
      </w:r>
      <w:r w:rsidRPr="006B3699">
        <w:rPr>
          <w:rFonts w:ascii="Arial" w:eastAsia="Arial" w:hAnsi="Arial" w:cs="Arial"/>
          <w:spacing w:val="2"/>
          <w:lang w:val="es-AR"/>
        </w:rPr>
        <w:t xml:space="preserve"> </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l</w:t>
      </w:r>
      <w:r w:rsidRPr="006B3699">
        <w:rPr>
          <w:rFonts w:ascii="Arial" w:eastAsia="Arial" w:hAnsi="Arial" w:cs="Arial"/>
          <w:spacing w:val="1"/>
          <w:lang w:val="es-AR"/>
        </w:rPr>
        <w:t xml:space="preserve"> </w:t>
      </w:r>
      <w:r w:rsidRPr="006B3699">
        <w:rPr>
          <w:rFonts w:ascii="Arial" w:eastAsia="Arial" w:hAnsi="Arial" w:cs="Arial"/>
          <w:lang w:val="es-AR"/>
        </w:rPr>
        <w:t>pro</w:t>
      </w:r>
      <w:r w:rsidRPr="006B3699">
        <w:rPr>
          <w:rFonts w:ascii="Arial" w:eastAsia="Arial" w:hAnsi="Arial" w:cs="Arial"/>
          <w:spacing w:val="-2"/>
          <w:lang w:val="es-AR"/>
        </w:rPr>
        <w:t>y</w:t>
      </w:r>
      <w:r w:rsidRPr="006B3699">
        <w:rPr>
          <w:rFonts w:ascii="Arial" w:eastAsia="Arial" w:hAnsi="Arial" w:cs="Arial"/>
          <w:lang w:val="es-AR"/>
        </w:rPr>
        <w:t>ecto</w:t>
      </w:r>
      <w:r w:rsidRPr="006B3699">
        <w:rPr>
          <w:rFonts w:ascii="Arial" w:eastAsia="Arial" w:hAnsi="Arial" w:cs="Arial"/>
          <w:spacing w:val="3"/>
          <w:lang w:val="es-AR"/>
        </w:rPr>
        <w:t xml:space="preserve"> </w:t>
      </w:r>
      <w:r w:rsidRPr="006B3699">
        <w:rPr>
          <w:rFonts w:ascii="Arial" w:eastAsia="Arial" w:hAnsi="Arial" w:cs="Arial"/>
          <w:lang w:val="es-AR"/>
        </w:rPr>
        <w:t>y p</w:t>
      </w:r>
      <w:r w:rsidRPr="006B3699">
        <w:rPr>
          <w:rFonts w:ascii="Arial" w:eastAsia="Arial" w:hAnsi="Arial" w:cs="Arial"/>
          <w:spacing w:val="-1"/>
          <w:lang w:val="es-AR"/>
        </w:rPr>
        <w:t>o</w:t>
      </w:r>
      <w:r w:rsidRPr="006B3699">
        <w:rPr>
          <w:rFonts w:ascii="Arial" w:eastAsia="Arial" w:hAnsi="Arial" w:cs="Arial"/>
          <w:lang w:val="es-AR"/>
        </w:rPr>
        <w:t>r</w:t>
      </w:r>
      <w:r w:rsidRPr="006B3699">
        <w:rPr>
          <w:rFonts w:ascii="Arial" w:eastAsia="Arial" w:hAnsi="Arial" w:cs="Arial"/>
          <w:spacing w:val="3"/>
          <w:lang w:val="es-AR"/>
        </w:rPr>
        <w:t xml:space="preserve"> </w:t>
      </w:r>
      <w:r w:rsidRPr="006B3699">
        <w:rPr>
          <w:rFonts w:ascii="Arial" w:eastAsia="Arial" w:hAnsi="Arial" w:cs="Arial"/>
          <w:lang w:val="es-AR"/>
        </w:rPr>
        <w:t>e</w:t>
      </w:r>
      <w:r w:rsidRPr="006B3699">
        <w:rPr>
          <w:rFonts w:ascii="Arial" w:eastAsia="Arial" w:hAnsi="Arial" w:cs="Arial"/>
          <w:spacing w:val="-1"/>
          <w:lang w:val="es-AR"/>
        </w:rPr>
        <w:t>ll</w:t>
      </w:r>
      <w:r w:rsidRPr="006B3699">
        <w:rPr>
          <w:rFonts w:ascii="Arial" w:eastAsia="Arial" w:hAnsi="Arial" w:cs="Arial"/>
          <w:lang w:val="es-AR"/>
        </w:rPr>
        <w:t>o</w:t>
      </w:r>
      <w:r w:rsidRPr="006B3699">
        <w:rPr>
          <w:rFonts w:ascii="Arial" w:eastAsia="Arial" w:hAnsi="Arial" w:cs="Arial"/>
          <w:spacing w:val="2"/>
          <w:lang w:val="es-AR"/>
        </w:rPr>
        <w:t xml:space="preserve"> e</w:t>
      </w:r>
      <w:r w:rsidRPr="006B3699">
        <w:rPr>
          <w:rFonts w:ascii="Arial" w:eastAsia="Arial" w:hAnsi="Arial" w:cs="Arial"/>
          <w:lang w:val="es-AR"/>
        </w:rPr>
        <w:t>l</w:t>
      </w:r>
      <w:r w:rsidRPr="006B3699">
        <w:rPr>
          <w:rFonts w:ascii="Arial" w:eastAsia="Arial" w:hAnsi="Arial" w:cs="Arial"/>
          <w:spacing w:val="1"/>
          <w:lang w:val="es-AR"/>
        </w:rPr>
        <w:t xml:space="preserve"> im</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lang w:val="es-AR"/>
        </w:rPr>
        <w:t>c</w:t>
      </w:r>
      <w:r w:rsidRPr="006B3699">
        <w:rPr>
          <w:rFonts w:ascii="Arial" w:eastAsia="Arial" w:hAnsi="Arial" w:cs="Arial"/>
          <w:spacing w:val="1"/>
          <w:lang w:val="es-AR"/>
        </w:rPr>
        <w:t>t</w:t>
      </w:r>
      <w:r w:rsidRPr="006B3699">
        <w:rPr>
          <w:rFonts w:ascii="Arial" w:eastAsia="Arial" w:hAnsi="Arial" w:cs="Arial"/>
          <w:lang w:val="es-AR"/>
        </w:rPr>
        <w:t>o</w:t>
      </w:r>
      <w:r w:rsidRPr="006B3699">
        <w:rPr>
          <w:rFonts w:ascii="Arial" w:eastAsia="Arial" w:hAnsi="Arial" w:cs="Arial"/>
          <w:spacing w:val="2"/>
          <w:lang w:val="es-AR"/>
        </w:rPr>
        <w:t xml:space="preserve"> </w:t>
      </w:r>
      <w:r w:rsidRPr="006B3699">
        <w:rPr>
          <w:rFonts w:ascii="Arial" w:eastAsia="Arial" w:hAnsi="Arial" w:cs="Arial"/>
          <w:lang w:val="es-AR"/>
        </w:rPr>
        <w:t>n</w:t>
      </w:r>
      <w:r w:rsidRPr="006B3699">
        <w:rPr>
          <w:rFonts w:ascii="Arial" w:eastAsia="Arial" w:hAnsi="Arial" w:cs="Arial"/>
          <w:spacing w:val="-3"/>
          <w:lang w:val="es-AR"/>
        </w:rPr>
        <w:t>e</w:t>
      </w:r>
      <w:r w:rsidRPr="006B3699">
        <w:rPr>
          <w:rFonts w:ascii="Arial" w:eastAsia="Arial" w:hAnsi="Arial" w:cs="Arial"/>
          <w:spacing w:val="2"/>
          <w:lang w:val="es-AR"/>
        </w:rPr>
        <w:t>g</w:t>
      </w:r>
      <w:r w:rsidRPr="006B3699">
        <w:rPr>
          <w:rFonts w:ascii="Arial" w:eastAsia="Arial" w:hAnsi="Arial" w:cs="Arial"/>
          <w:spacing w:val="-3"/>
          <w:lang w:val="es-AR"/>
        </w:rPr>
        <w:t>a</w:t>
      </w:r>
      <w:r w:rsidRPr="006B3699">
        <w:rPr>
          <w:rFonts w:ascii="Arial" w:eastAsia="Arial" w:hAnsi="Arial" w:cs="Arial"/>
          <w:spacing w:val="1"/>
          <w:lang w:val="es-AR"/>
        </w:rPr>
        <w:t>t</w:t>
      </w:r>
      <w:r w:rsidRPr="006B3699">
        <w:rPr>
          <w:rFonts w:ascii="Arial" w:eastAsia="Arial" w:hAnsi="Arial" w:cs="Arial"/>
          <w:spacing w:val="-1"/>
          <w:lang w:val="es-AR"/>
        </w:rPr>
        <w:t>i</w:t>
      </w:r>
      <w:r w:rsidRPr="006B3699">
        <w:rPr>
          <w:rFonts w:ascii="Arial" w:eastAsia="Arial" w:hAnsi="Arial" w:cs="Arial"/>
          <w:spacing w:val="-2"/>
          <w:lang w:val="es-AR"/>
        </w:rPr>
        <w:t>v</w:t>
      </w:r>
      <w:r w:rsidRPr="006B3699">
        <w:rPr>
          <w:rFonts w:ascii="Arial" w:eastAsia="Arial" w:hAnsi="Arial" w:cs="Arial"/>
          <w:lang w:val="es-AR"/>
        </w:rPr>
        <w:t>o cor</w:t>
      </w:r>
      <w:r w:rsidRPr="006B3699">
        <w:rPr>
          <w:rFonts w:ascii="Arial" w:eastAsia="Arial" w:hAnsi="Arial" w:cs="Arial"/>
          <w:spacing w:val="1"/>
          <w:lang w:val="es-AR"/>
        </w:rPr>
        <w:t>r</w:t>
      </w:r>
      <w:r w:rsidRPr="006B3699">
        <w:rPr>
          <w:rFonts w:ascii="Arial" w:eastAsia="Arial" w:hAnsi="Arial" w:cs="Arial"/>
          <w:lang w:val="es-AR"/>
        </w:rPr>
        <w:t>es</w:t>
      </w:r>
      <w:r w:rsidRPr="006B3699">
        <w:rPr>
          <w:rFonts w:ascii="Arial" w:eastAsia="Arial" w:hAnsi="Arial" w:cs="Arial"/>
          <w:spacing w:val="-1"/>
          <w:lang w:val="es-AR"/>
        </w:rPr>
        <w:t>p</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d</w:t>
      </w:r>
      <w:r w:rsidRPr="006B3699">
        <w:rPr>
          <w:rFonts w:ascii="Arial" w:eastAsia="Arial" w:hAnsi="Arial" w:cs="Arial"/>
          <w:spacing w:val="-1"/>
          <w:lang w:val="es-AR"/>
        </w:rPr>
        <w:t>i</w:t>
      </w:r>
      <w:r w:rsidRPr="006B3699">
        <w:rPr>
          <w:rFonts w:ascii="Arial" w:eastAsia="Arial" w:hAnsi="Arial" w:cs="Arial"/>
          <w:lang w:val="es-AR"/>
        </w:rPr>
        <w:t>e</w:t>
      </w:r>
      <w:r w:rsidRPr="006B3699">
        <w:rPr>
          <w:rFonts w:ascii="Arial" w:eastAsia="Arial" w:hAnsi="Arial" w:cs="Arial"/>
          <w:spacing w:val="-3"/>
          <w:lang w:val="es-AR"/>
        </w:rPr>
        <w:t>n</w:t>
      </w:r>
      <w:r w:rsidRPr="006B3699">
        <w:rPr>
          <w:rFonts w:ascii="Arial" w:eastAsia="Arial" w:hAnsi="Arial" w:cs="Arial"/>
          <w:spacing w:val="1"/>
          <w:lang w:val="es-AR"/>
        </w:rPr>
        <w:t>t</w:t>
      </w:r>
      <w:r w:rsidRPr="006B3699">
        <w:rPr>
          <w:rFonts w:ascii="Arial" w:eastAsia="Arial" w:hAnsi="Arial" w:cs="Arial"/>
          <w:lang w:val="es-AR"/>
        </w:rPr>
        <w:t>e s</w:t>
      </w:r>
      <w:r w:rsidRPr="006B3699">
        <w:rPr>
          <w:rFonts w:ascii="Arial" w:eastAsia="Arial" w:hAnsi="Arial" w:cs="Arial"/>
          <w:spacing w:val="-2"/>
          <w:lang w:val="es-AR"/>
        </w:rPr>
        <w:t>e</w:t>
      </w:r>
      <w:r w:rsidRPr="006B3699">
        <w:rPr>
          <w:rFonts w:ascii="Arial" w:eastAsia="Arial" w:hAnsi="Arial" w:cs="Arial"/>
          <w:spacing w:val="1"/>
          <w:lang w:val="es-AR"/>
        </w:rPr>
        <w:t>a</w:t>
      </w:r>
      <w:r w:rsidRPr="006B3699">
        <w:rPr>
          <w:rFonts w:ascii="Arial" w:eastAsia="Arial" w:hAnsi="Arial" w:cs="Arial"/>
          <w:lang w:val="es-AR"/>
        </w:rPr>
        <w:t xml:space="preserve"> i</w:t>
      </w:r>
      <w:r w:rsidRPr="006B3699">
        <w:rPr>
          <w:rFonts w:ascii="Arial" w:eastAsia="Arial" w:hAnsi="Arial" w:cs="Arial"/>
          <w:spacing w:val="-2"/>
          <w:lang w:val="es-AR"/>
        </w:rPr>
        <w:t>r</w:t>
      </w:r>
      <w:r w:rsidRPr="006B3699">
        <w:rPr>
          <w:rFonts w:ascii="Arial" w:eastAsia="Arial" w:hAnsi="Arial" w:cs="Arial"/>
          <w:spacing w:val="1"/>
          <w:lang w:val="es-AR"/>
        </w:rPr>
        <w:t>r</w:t>
      </w:r>
      <w:r w:rsidRPr="006B3699">
        <w:rPr>
          <w:rFonts w:ascii="Arial" w:eastAsia="Arial" w:hAnsi="Arial" w:cs="Arial"/>
          <w:spacing w:val="-3"/>
          <w:lang w:val="es-AR"/>
        </w:rPr>
        <w:t>e</w:t>
      </w:r>
      <w:r w:rsidRPr="006B3699">
        <w:rPr>
          <w:rFonts w:ascii="Arial" w:eastAsia="Arial" w:hAnsi="Arial" w:cs="Arial"/>
          <w:spacing w:val="-1"/>
          <w:lang w:val="es-AR"/>
        </w:rPr>
        <w:t>l</w:t>
      </w:r>
      <w:r w:rsidRPr="006B3699">
        <w:rPr>
          <w:rFonts w:ascii="Arial" w:eastAsia="Arial" w:hAnsi="Arial" w:cs="Arial"/>
          <w:lang w:val="es-AR"/>
        </w:rPr>
        <w:t>e</w:t>
      </w:r>
      <w:r w:rsidRPr="006B3699">
        <w:rPr>
          <w:rFonts w:ascii="Arial" w:eastAsia="Arial" w:hAnsi="Arial" w:cs="Arial"/>
          <w:spacing w:val="-3"/>
          <w:lang w:val="es-AR"/>
        </w:rPr>
        <w:t>v</w:t>
      </w:r>
      <w:r w:rsidRPr="006B3699">
        <w:rPr>
          <w:rFonts w:ascii="Arial" w:eastAsia="Arial" w:hAnsi="Arial" w:cs="Arial"/>
          <w:lang w:val="es-AR"/>
        </w:rPr>
        <w:t>a</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e.</w:t>
      </w:r>
    </w:p>
    <w:p w:rsidR="00FB2659" w:rsidRPr="006B3699" w:rsidRDefault="00FB2659" w:rsidP="00FB2659">
      <w:pPr>
        <w:jc w:val="both"/>
        <w:rPr>
          <w:rFonts w:ascii="Arial" w:eastAsia="Arial" w:hAnsi="Arial" w:cs="Arial"/>
          <w:lang w:val="es-AR"/>
        </w:rPr>
      </w:pPr>
      <w:r w:rsidRPr="006B3699">
        <w:rPr>
          <w:rFonts w:ascii="Arial" w:eastAsia="Arial" w:hAnsi="Arial" w:cs="Arial"/>
          <w:spacing w:val="-1"/>
          <w:lang w:val="es-AR"/>
        </w:rPr>
        <w:t>P</w:t>
      </w:r>
      <w:r w:rsidRPr="006B3699">
        <w:rPr>
          <w:rFonts w:ascii="Arial" w:eastAsia="Arial" w:hAnsi="Arial" w:cs="Arial"/>
          <w:lang w:val="es-AR"/>
        </w:rPr>
        <w:t>or</w:t>
      </w:r>
      <w:r w:rsidRPr="006B3699">
        <w:rPr>
          <w:rFonts w:ascii="Arial" w:eastAsia="Arial" w:hAnsi="Arial" w:cs="Arial"/>
          <w:spacing w:val="31"/>
          <w:lang w:val="es-AR"/>
        </w:rPr>
        <w:t xml:space="preserve"> </w:t>
      </w:r>
      <w:r w:rsidRPr="006B3699">
        <w:rPr>
          <w:rFonts w:ascii="Arial" w:eastAsia="Arial" w:hAnsi="Arial" w:cs="Arial"/>
          <w:lang w:val="es-AR"/>
        </w:rPr>
        <w:t>o</w:t>
      </w:r>
      <w:r w:rsidRPr="006B3699">
        <w:rPr>
          <w:rFonts w:ascii="Arial" w:eastAsia="Arial" w:hAnsi="Arial" w:cs="Arial"/>
          <w:spacing w:val="-2"/>
          <w:lang w:val="es-AR"/>
        </w:rPr>
        <w:t>t</w:t>
      </w:r>
      <w:r w:rsidRPr="006B3699">
        <w:rPr>
          <w:rFonts w:ascii="Arial" w:eastAsia="Arial" w:hAnsi="Arial" w:cs="Arial"/>
          <w:spacing w:val="1"/>
          <w:lang w:val="es-AR"/>
        </w:rPr>
        <w:t>r</w:t>
      </w:r>
      <w:r w:rsidRPr="006B3699">
        <w:rPr>
          <w:rFonts w:ascii="Arial" w:eastAsia="Arial" w:hAnsi="Arial" w:cs="Arial"/>
          <w:lang w:val="es-AR"/>
        </w:rPr>
        <w:t>o</w:t>
      </w:r>
      <w:r w:rsidRPr="006B3699">
        <w:rPr>
          <w:rFonts w:ascii="Arial" w:eastAsia="Arial" w:hAnsi="Arial" w:cs="Arial"/>
          <w:spacing w:val="30"/>
          <w:lang w:val="es-AR"/>
        </w:rPr>
        <w:t xml:space="preserve"> </w:t>
      </w:r>
      <w:r w:rsidRPr="006B3699">
        <w:rPr>
          <w:rFonts w:ascii="Arial" w:eastAsia="Arial" w:hAnsi="Arial" w:cs="Arial"/>
          <w:lang w:val="es-AR"/>
        </w:rPr>
        <w:t>p</w:t>
      </w:r>
      <w:r w:rsidRPr="006B3699">
        <w:rPr>
          <w:rFonts w:ascii="Arial" w:eastAsia="Arial" w:hAnsi="Arial" w:cs="Arial"/>
          <w:spacing w:val="-3"/>
          <w:lang w:val="es-AR"/>
        </w:rPr>
        <w:t>a</w:t>
      </w:r>
      <w:r w:rsidRPr="006B3699">
        <w:rPr>
          <w:rFonts w:ascii="Arial" w:eastAsia="Arial" w:hAnsi="Arial" w:cs="Arial"/>
          <w:spacing w:val="1"/>
          <w:lang w:val="es-AR"/>
        </w:rPr>
        <w:t>rt</w:t>
      </w:r>
      <w:r w:rsidRPr="006B3699">
        <w:rPr>
          <w:rFonts w:ascii="Arial" w:eastAsia="Arial" w:hAnsi="Arial" w:cs="Arial"/>
          <w:spacing w:val="-3"/>
          <w:lang w:val="es-AR"/>
        </w:rPr>
        <w:t>e</w:t>
      </w:r>
      <w:r w:rsidRPr="006B3699">
        <w:rPr>
          <w:rFonts w:ascii="Arial" w:eastAsia="Arial" w:hAnsi="Arial" w:cs="Arial"/>
          <w:lang w:val="es-AR"/>
        </w:rPr>
        <w:t>,</w:t>
      </w:r>
      <w:r w:rsidRPr="006B3699">
        <w:rPr>
          <w:rFonts w:ascii="Arial" w:eastAsia="Arial" w:hAnsi="Arial" w:cs="Arial"/>
          <w:spacing w:val="28"/>
          <w:lang w:val="es-AR"/>
        </w:rPr>
        <w:t xml:space="preserve"> </w:t>
      </w:r>
      <w:r w:rsidRPr="006B3699">
        <w:rPr>
          <w:rFonts w:ascii="Arial" w:eastAsia="Arial" w:hAnsi="Arial" w:cs="Arial"/>
          <w:lang w:val="es-AR"/>
        </w:rPr>
        <w:t>como</w:t>
      </w:r>
      <w:r w:rsidRPr="006B3699">
        <w:rPr>
          <w:rFonts w:ascii="Arial" w:eastAsia="Arial" w:hAnsi="Arial" w:cs="Arial"/>
          <w:spacing w:val="28"/>
          <w:lang w:val="es-AR"/>
        </w:rPr>
        <w:t xml:space="preserve"> </w:t>
      </w:r>
      <w:r w:rsidRPr="006B3699">
        <w:rPr>
          <w:rFonts w:ascii="Arial" w:eastAsia="Arial" w:hAnsi="Arial" w:cs="Arial"/>
          <w:spacing w:val="-1"/>
          <w:lang w:val="es-AR"/>
        </w:rPr>
        <w:t>i</w:t>
      </w:r>
      <w:r w:rsidRPr="006B3699">
        <w:rPr>
          <w:rFonts w:ascii="Arial" w:eastAsia="Arial" w:hAnsi="Arial" w:cs="Arial"/>
          <w:spacing w:val="-2"/>
          <w:lang w:val="es-AR"/>
        </w:rPr>
        <w:t>m</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lang w:val="es-AR"/>
        </w:rPr>
        <w:t>c</w:t>
      </w:r>
      <w:r w:rsidRPr="006B3699">
        <w:rPr>
          <w:rFonts w:ascii="Arial" w:eastAsia="Arial" w:hAnsi="Arial" w:cs="Arial"/>
          <w:spacing w:val="1"/>
          <w:lang w:val="es-AR"/>
        </w:rPr>
        <w:t>t</w:t>
      </w:r>
      <w:r w:rsidRPr="006B3699">
        <w:rPr>
          <w:rFonts w:ascii="Arial" w:eastAsia="Arial" w:hAnsi="Arial" w:cs="Arial"/>
          <w:lang w:val="es-AR"/>
        </w:rPr>
        <w:t>o</w:t>
      </w:r>
      <w:r w:rsidRPr="006B3699">
        <w:rPr>
          <w:rFonts w:ascii="Arial" w:eastAsia="Arial" w:hAnsi="Arial" w:cs="Arial"/>
          <w:spacing w:val="30"/>
          <w:lang w:val="es-AR"/>
        </w:rPr>
        <w:t xml:space="preserve"> </w:t>
      </w:r>
      <w:r w:rsidRPr="006B3699">
        <w:rPr>
          <w:rFonts w:ascii="Arial" w:eastAsia="Arial" w:hAnsi="Arial" w:cs="Arial"/>
          <w:lang w:val="es-AR"/>
        </w:rPr>
        <w:t>p</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3"/>
          <w:lang w:val="es-AR"/>
        </w:rPr>
        <w:t>i</w:t>
      </w:r>
      <w:r w:rsidRPr="006B3699">
        <w:rPr>
          <w:rFonts w:ascii="Arial" w:eastAsia="Arial" w:hAnsi="Arial" w:cs="Arial"/>
          <w:spacing w:val="1"/>
          <w:lang w:val="es-AR"/>
        </w:rPr>
        <w:t>t</w:t>
      </w:r>
      <w:r w:rsidRPr="006B3699">
        <w:rPr>
          <w:rFonts w:ascii="Arial" w:eastAsia="Arial" w:hAnsi="Arial" w:cs="Arial"/>
          <w:spacing w:val="-1"/>
          <w:lang w:val="es-AR"/>
        </w:rPr>
        <w:t>i</w:t>
      </w:r>
      <w:r w:rsidRPr="006B3699">
        <w:rPr>
          <w:rFonts w:ascii="Arial" w:eastAsia="Arial" w:hAnsi="Arial" w:cs="Arial"/>
          <w:spacing w:val="-2"/>
          <w:lang w:val="es-AR"/>
        </w:rPr>
        <w:t>v</w:t>
      </w:r>
      <w:r w:rsidRPr="006B3699">
        <w:rPr>
          <w:rFonts w:ascii="Arial" w:eastAsia="Arial" w:hAnsi="Arial" w:cs="Arial"/>
          <w:lang w:val="es-AR"/>
        </w:rPr>
        <w:t>o</w:t>
      </w:r>
      <w:r w:rsidRPr="006B3699">
        <w:rPr>
          <w:rFonts w:ascii="Arial" w:eastAsia="Arial" w:hAnsi="Arial" w:cs="Arial"/>
          <w:spacing w:val="30"/>
          <w:lang w:val="es-AR"/>
        </w:rPr>
        <w:t xml:space="preserve"> </w:t>
      </w:r>
      <w:r w:rsidRPr="006B3699">
        <w:rPr>
          <w:rFonts w:ascii="Arial" w:eastAsia="Arial" w:hAnsi="Arial" w:cs="Arial"/>
          <w:lang w:val="es-AR"/>
        </w:rPr>
        <w:t>ca</w:t>
      </w:r>
      <w:r w:rsidRPr="006B3699">
        <w:rPr>
          <w:rFonts w:ascii="Arial" w:eastAsia="Arial" w:hAnsi="Arial" w:cs="Arial"/>
          <w:spacing w:val="-1"/>
          <w:lang w:val="es-AR"/>
        </w:rPr>
        <w:t>b</w:t>
      </w:r>
      <w:r w:rsidRPr="006B3699">
        <w:rPr>
          <w:rFonts w:ascii="Arial" w:eastAsia="Arial" w:hAnsi="Arial" w:cs="Arial"/>
          <w:lang w:val="es-AR"/>
        </w:rPr>
        <w:t>e</w:t>
      </w:r>
      <w:r w:rsidRPr="006B3699">
        <w:rPr>
          <w:rFonts w:ascii="Arial" w:eastAsia="Arial" w:hAnsi="Arial" w:cs="Arial"/>
          <w:spacing w:val="30"/>
          <w:lang w:val="es-AR"/>
        </w:rPr>
        <w:t xml:space="preserve"> </w:t>
      </w:r>
      <w:r w:rsidRPr="006B3699">
        <w:rPr>
          <w:rFonts w:ascii="Arial" w:eastAsia="Arial" w:hAnsi="Arial" w:cs="Arial"/>
          <w:lang w:val="es-AR"/>
        </w:rPr>
        <w:t>se</w:t>
      </w:r>
      <w:r w:rsidRPr="006B3699">
        <w:rPr>
          <w:rFonts w:ascii="Arial" w:eastAsia="Arial" w:hAnsi="Arial" w:cs="Arial"/>
          <w:spacing w:val="-3"/>
          <w:lang w:val="es-AR"/>
        </w:rPr>
        <w:t>ñ</w:t>
      </w:r>
      <w:r w:rsidRPr="006B3699">
        <w:rPr>
          <w:rFonts w:ascii="Arial" w:eastAsia="Arial" w:hAnsi="Arial" w:cs="Arial"/>
          <w:lang w:val="es-AR"/>
        </w:rPr>
        <w:t>a</w:t>
      </w:r>
      <w:r w:rsidRPr="006B3699">
        <w:rPr>
          <w:rFonts w:ascii="Arial" w:eastAsia="Arial" w:hAnsi="Arial" w:cs="Arial"/>
          <w:spacing w:val="2"/>
          <w:lang w:val="es-AR"/>
        </w:rPr>
        <w:t>l</w:t>
      </w:r>
      <w:r w:rsidRPr="006B3699">
        <w:rPr>
          <w:rFonts w:ascii="Arial" w:eastAsia="Arial" w:hAnsi="Arial" w:cs="Arial"/>
          <w:lang w:val="es-AR"/>
        </w:rPr>
        <w:t>ar</w:t>
      </w:r>
      <w:r w:rsidRPr="006B3699">
        <w:rPr>
          <w:rFonts w:ascii="Arial" w:eastAsia="Arial" w:hAnsi="Arial" w:cs="Arial"/>
          <w:spacing w:val="28"/>
          <w:lang w:val="es-AR"/>
        </w:rPr>
        <w:t xml:space="preserve"> </w:t>
      </w:r>
      <w:r w:rsidRPr="006B3699">
        <w:rPr>
          <w:rFonts w:ascii="Arial" w:eastAsia="Arial" w:hAnsi="Arial" w:cs="Arial"/>
          <w:spacing w:val="2"/>
          <w:lang w:val="es-AR"/>
        </w:rPr>
        <w:t>q</w:t>
      </w:r>
      <w:r w:rsidRPr="006B3699">
        <w:rPr>
          <w:rFonts w:ascii="Arial" w:eastAsia="Arial" w:hAnsi="Arial" w:cs="Arial"/>
          <w:lang w:val="es-AR"/>
        </w:rPr>
        <w:t>ue</w:t>
      </w:r>
      <w:r w:rsidRPr="006B3699">
        <w:rPr>
          <w:rFonts w:ascii="Arial" w:eastAsia="Arial" w:hAnsi="Arial" w:cs="Arial"/>
          <w:spacing w:val="29"/>
          <w:lang w:val="es-AR"/>
        </w:rPr>
        <w:t xml:space="preserve"> </w:t>
      </w:r>
      <w:r w:rsidRPr="006B3699">
        <w:rPr>
          <w:rFonts w:ascii="Arial" w:eastAsia="Arial" w:hAnsi="Arial" w:cs="Arial"/>
          <w:lang w:val="es-AR"/>
        </w:rPr>
        <w:t>el</w:t>
      </w:r>
      <w:r w:rsidRPr="006B3699">
        <w:rPr>
          <w:rFonts w:ascii="Arial" w:eastAsia="Arial" w:hAnsi="Arial" w:cs="Arial"/>
          <w:spacing w:val="29"/>
          <w:lang w:val="es-AR"/>
        </w:rPr>
        <w:t xml:space="preserve"> </w:t>
      </w:r>
      <w:r w:rsidRPr="006B3699">
        <w:rPr>
          <w:rFonts w:ascii="Arial" w:eastAsia="Arial" w:hAnsi="Arial" w:cs="Arial"/>
          <w:lang w:val="es-AR"/>
        </w:rPr>
        <w:t>n</w:t>
      </w:r>
      <w:r w:rsidRPr="006B3699">
        <w:rPr>
          <w:rFonts w:ascii="Arial" w:eastAsia="Arial" w:hAnsi="Arial" w:cs="Arial"/>
          <w:spacing w:val="-3"/>
          <w:lang w:val="es-AR"/>
        </w:rPr>
        <w:t>ú</w:t>
      </w:r>
      <w:r w:rsidRPr="006B3699">
        <w:rPr>
          <w:rFonts w:ascii="Arial" w:eastAsia="Arial" w:hAnsi="Arial" w:cs="Arial"/>
          <w:spacing w:val="1"/>
          <w:lang w:val="es-AR"/>
        </w:rPr>
        <w:t>m</w:t>
      </w:r>
      <w:r w:rsidRPr="006B3699">
        <w:rPr>
          <w:rFonts w:ascii="Arial" w:eastAsia="Arial" w:hAnsi="Arial" w:cs="Arial"/>
          <w:lang w:val="es-AR"/>
        </w:rPr>
        <w:t>ero</w:t>
      </w:r>
      <w:r w:rsidRPr="006B3699">
        <w:rPr>
          <w:rFonts w:ascii="Arial" w:eastAsia="Arial" w:hAnsi="Arial" w:cs="Arial"/>
          <w:spacing w:val="28"/>
          <w:lang w:val="es-AR"/>
        </w:rPr>
        <w:t xml:space="preserve"> </w:t>
      </w:r>
      <w:r w:rsidRPr="006B3699">
        <w:rPr>
          <w:rFonts w:ascii="Arial" w:eastAsia="Arial" w:hAnsi="Arial" w:cs="Arial"/>
          <w:lang w:val="es-AR"/>
        </w:rPr>
        <w:t>de</w:t>
      </w:r>
      <w:r w:rsidRPr="006B3699">
        <w:rPr>
          <w:rFonts w:ascii="Arial" w:eastAsia="Arial" w:hAnsi="Arial" w:cs="Arial"/>
          <w:spacing w:val="27"/>
          <w:lang w:val="es-AR"/>
        </w:rPr>
        <w:t xml:space="preserve"> </w:t>
      </w:r>
      <w:r w:rsidRPr="006B3699">
        <w:rPr>
          <w:rFonts w:ascii="Arial" w:eastAsia="Arial" w:hAnsi="Arial" w:cs="Arial"/>
          <w:lang w:val="es-AR"/>
        </w:rPr>
        <w:t>emp</w:t>
      </w:r>
      <w:r w:rsidRPr="006B3699">
        <w:rPr>
          <w:rFonts w:ascii="Arial" w:eastAsia="Arial" w:hAnsi="Arial" w:cs="Arial"/>
          <w:spacing w:val="-1"/>
          <w:lang w:val="es-AR"/>
        </w:rPr>
        <w:t>l</w:t>
      </w:r>
      <w:r w:rsidRPr="006B3699">
        <w:rPr>
          <w:rFonts w:ascii="Arial" w:eastAsia="Arial" w:hAnsi="Arial" w:cs="Arial"/>
          <w:lang w:val="es-AR"/>
        </w:rPr>
        <w:t>e</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30"/>
          <w:lang w:val="es-AR"/>
        </w:rPr>
        <w:t xml:space="preserve"> </w:t>
      </w:r>
      <w:r w:rsidRPr="006B3699">
        <w:rPr>
          <w:rFonts w:ascii="Arial" w:eastAsia="Arial" w:hAnsi="Arial" w:cs="Arial"/>
          <w:lang w:val="es-AR"/>
        </w:rPr>
        <w:t>d</w:t>
      </w:r>
      <w:r w:rsidRPr="006B3699">
        <w:rPr>
          <w:rFonts w:ascii="Arial" w:eastAsia="Arial" w:hAnsi="Arial" w:cs="Arial"/>
          <w:spacing w:val="-1"/>
          <w:lang w:val="es-AR"/>
        </w:rPr>
        <w:t>i</w:t>
      </w:r>
      <w:r w:rsidRPr="006B3699">
        <w:rPr>
          <w:rFonts w:ascii="Arial" w:eastAsia="Arial" w:hAnsi="Arial" w:cs="Arial"/>
          <w:spacing w:val="1"/>
          <w:lang w:val="es-AR"/>
        </w:rPr>
        <w:t>r</w:t>
      </w:r>
      <w:r w:rsidRPr="006B3699">
        <w:rPr>
          <w:rFonts w:ascii="Arial" w:eastAsia="Arial" w:hAnsi="Arial" w:cs="Arial"/>
          <w:lang w:val="es-AR"/>
        </w:rPr>
        <w:t>e</w:t>
      </w:r>
      <w:r w:rsidRPr="006B3699">
        <w:rPr>
          <w:rFonts w:ascii="Arial" w:eastAsia="Arial" w:hAnsi="Arial" w:cs="Arial"/>
          <w:spacing w:val="-3"/>
          <w:lang w:val="es-AR"/>
        </w:rPr>
        <w:t>c</w:t>
      </w:r>
      <w:r w:rsidRPr="006B3699">
        <w:rPr>
          <w:rFonts w:ascii="Arial" w:eastAsia="Arial" w:hAnsi="Arial" w:cs="Arial"/>
          <w:spacing w:val="1"/>
          <w:lang w:val="es-AR"/>
        </w:rPr>
        <w:t>t</w:t>
      </w:r>
      <w:r w:rsidRPr="006B3699">
        <w:rPr>
          <w:rFonts w:ascii="Arial" w:eastAsia="Arial" w:hAnsi="Arial" w:cs="Arial"/>
          <w:spacing w:val="-3"/>
          <w:lang w:val="es-AR"/>
        </w:rPr>
        <w:t>o</w:t>
      </w:r>
      <w:r w:rsidRPr="006B3699">
        <w:rPr>
          <w:rFonts w:ascii="Arial" w:eastAsia="Arial" w:hAnsi="Arial" w:cs="Arial"/>
          <w:lang w:val="es-AR"/>
        </w:rPr>
        <w:t xml:space="preserve">s </w:t>
      </w:r>
      <w:r w:rsidRPr="006B3699">
        <w:rPr>
          <w:rFonts w:ascii="Arial" w:eastAsia="Arial" w:hAnsi="Arial" w:cs="Arial"/>
          <w:spacing w:val="2"/>
          <w:lang w:val="es-AR"/>
        </w:rPr>
        <w:t>q</w:t>
      </w:r>
      <w:r w:rsidRPr="006B3699">
        <w:rPr>
          <w:rFonts w:ascii="Arial" w:eastAsia="Arial" w:hAnsi="Arial" w:cs="Arial"/>
          <w:lang w:val="es-AR"/>
        </w:rPr>
        <w:t>ue</w:t>
      </w:r>
      <w:r w:rsidRPr="006B3699">
        <w:rPr>
          <w:rFonts w:ascii="Arial" w:eastAsia="Arial" w:hAnsi="Arial" w:cs="Arial"/>
          <w:spacing w:val="15"/>
          <w:lang w:val="es-AR"/>
        </w:rPr>
        <w:t xml:space="preserve"> </w:t>
      </w:r>
      <w:r w:rsidRPr="006B3699">
        <w:rPr>
          <w:rFonts w:ascii="Arial" w:eastAsia="Arial" w:hAnsi="Arial" w:cs="Arial"/>
          <w:lang w:val="es-AR"/>
        </w:rPr>
        <w:t>or</w:t>
      </w:r>
      <w:r w:rsidRPr="006B3699">
        <w:rPr>
          <w:rFonts w:ascii="Arial" w:eastAsia="Arial" w:hAnsi="Arial" w:cs="Arial"/>
          <w:spacing w:val="-3"/>
          <w:lang w:val="es-AR"/>
        </w:rPr>
        <w:t>i</w:t>
      </w:r>
      <w:r w:rsidRPr="006B3699">
        <w:rPr>
          <w:rFonts w:ascii="Arial" w:eastAsia="Arial" w:hAnsi="Arial" w:cs="Arial"/>
          <w:spacing w:val="2"/>
          <w:lang w:val="es-AR"/>
        </w:rPr>
        <w:t>g</w:t>
      </w:r>
      <w:r w:rsidRPr="006B3699">
        <w:rPr>
          <w:rFonts w:ascii="Arial" w:eastAsia="Arial" w:hAnsi="Arial" w:cs="Arial"/>
          <w:spacing w:val="-1"/>
          <w:lang w:val="es-AR"/>
        </w:rPr>
        <w:t>i</w:t>
      </w:r>
      <w:r w:rsidRPr="006B3699">
        <w:rPr>
          <w:rFonts w:ascii="Arial" w:eastAsia="Arial" w:hAnsi="Arial" w:cs="Arial"/>
          <w:lang w:val="es-AR"/>
        </w:rPr>
        <w:t>n</w:t>
      </w:r>
      <w:r w:rsidRPr="006B3699">
        <w:rPr>
          <w:rFonts w:ascii="Arial" w:eastAsia="Arial" w:hAnsi="Arial" w:cs="Arial"/>
          <w:spacing w:val="-1"/>
          <w:lang w:val="es-AR"/>
        </w:rPr>
        <w:t>a</w:t>
      </w:r>
      <w:r w:rsidRPr="006B3699">
        <w:rPr>
          <w:rFonts w:ascii="Arial" w:eastAsia="Arial" w:hAnsi="Arial" w:cs="Arial"/>
          <w:spacing w:val="1"/>
          <w:lang w:val="es-AR"/>
        </w:rPr>
        <w:t>r</w:t>
      </w:r>
      <w:r w:rsidRPr="006B3699">
        <w:rPr>
          <w:rFonts w:ascii="Arial" w:eastAsia="Arial" w:hAnsi="Arial" w:cs="Arial"/>
          <w:lang w:val="es-AR"/>
        </w:rPr>
        <w:t>á</w:t>
      </w:r>
      <w:r w:rsidRPr="006B3699">
        <w:rPr>
          <w:rFonts w:ascii="Arial" w:eastAsia="Arial" w:hAnsi="Arial" w:cs="Arial"/>
          <w:spacing w:val="18"/>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15"/>
          <w:lang w:val="es-AR"/>
        </w:rPr>
        <w:t xml:space="preserve"> </w:t>
      </w:r>
      <w:r w:rsidRPr="006B3699">
        <w:rPr>
          <w:rFonts w:ascii="Arial" w:eastAsia="Arial" w:hAnsi="Arial" w:cs="Arial"/>
          <w:lang w:val="es-AR"/>
        </w:rPr>
        <w:t>preparación del sitio</w:t>
      </w:r>
      <w:r w:rsidRPr="006B3699">
        <w:rPr>
          <w:rFonts w:ascii="Arial" w:eastAsia="Arial" w:hAnsi="Arial" w:cs="Arial"/>
          <w:spacing w:val="17"/>
          <w:lang w:val="es-AR"/>
        </w:rPr>
        <w:t xml:space="preserve"> </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l</w:t>
      </w:r>
      <w:r w:rsidRPr="006B3699">
        <w:rPr>
          <w:rFonts w:ascii="Arial" w:eastAsia="Arial" w:hAnsi="Arial" w:cs="Arial"/>
          <w:spacing w:val="17"/>
          <w:lang w:val="es-AR"/>
        </w:rPr>
        <w:t xml:space="preserve"> </w:t>
      </w:r>
      <w:r w:rsidRPr="006B3699">
        <w:rPr>
          <w:rFonts w:ascii="Arial" w:eastAsia="Arial" w:hAnsi="Arial" w:cs="Arial"/>
          <w:lang w:val="es-AR"/>
        </w:rPr>
        <w:t>pro</w:t>
      </w:r>
      <w:r w:rsidRPr="006B3699">
        <w:rPr>
          <w:rFonts w:ascii="Arial" w:eastAsia="Arial" w:hAnsi="Arial" w:cs="Arial"/>
          <w:spacing w:val="-2"/>
          <w:lang w:val="es-AR"/>
        </w:rPr>
        <w:t>y</w:t>
      </w:r>
      <w:r w:rsidRPr="006B3699">
        <w:rPr>
          <w:rFonts w:ascii="Arial" w:eastAsia="Arial" w:hAnsi="Arial" w:cs="Arial"/>
          <w:lang w:val="es-AR"/>
        </w:rPr>
        <w:t>ecto</w:t>
      </w:r>
      <w:r w:rsidRPr="006B3699">
        <w:rPr>
          <w:rFonts w:ascii="Arial" w:eastAsia="Arial" w:hAnsi="Arial" w:cs="Arial"/>
          <w:spacing w:val="16"/>
          <w:lang w:val="es-AR"/>
        </w:rPr>
        <w:t xml:space="preserve"> </w:t>
      </w:r>
      <w:r w:rsidRPr="006B3699">
        <w:rPr>
          <w:rFonts w:ascii="Arial" w:eastAsia="Arial" w:hAnsi="Arial" w:cs="Arial"/>
          <w:spacing w:val="1"/>
          <w:lang w:val="es-AR"/>
        </w:rPr>
        <w:t>r</w:t>
      </w:r>
      <w:r w:rsidRPr="006B3699">
        <w:rPr>
          <w:rFonts w:ascii="Arial" w:eastAsia="Arial" w:hAnsi="Arial" w:cs="Arial"/>
          <w:lang w:val="es-AR"/>
        </w:rPr>
        <w:t>e</w:t>
      </w:r>
      <w:r w:rsidRPr="006B3699">
        <w:rPr>
          <w:rFonts w:ascii="Arial" w:eastAsia="Arial" w:hAnsi="Arial" w:cs="Arial"/>
          <w:spacing w:val="-1"/>
          <w:lang w:val="es-AR"/>
        </w:rPr>
        <w:t>p</w:t>
      </w:r>
      <w:r w:rsidRPr="006B3699">
        <w:rPr>
          <w:rFonts w:ascii="Arial" w:eastAsia="Arial" w:hAnsi="Arial" w:cs="Arial"/>
          <w:spacing w:val="1"/>
          <w:lang w:val="es-AR"/>
        </w:rPr>
        <w:t>r</w:t>
      </w:r>
      <w:r w:rsidRPr="006B3699">
        <w:rPr>
          <w:rFonts w:ascii="Arial" w:eastAsia="Arial" w:hAnsi="Arial" w:cs="Arial"/>
          <w:spacing w:val="-3"/>
          <w:lang w:val="es-AR"/>
        </w:rPr>
        <w:t>e</w:t>
      </w:r>
      <w:r w:rsidRPr="006B3699">
        <w:rPr>
          <w:rFonts w:ascii="Arial" w:eastAsia="Arial" w:hAnsi="Arial" w:cs="Arial"/>
          <w:lang w:val="es-AR"/>
        </w:rPr>
        <w:t>se</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18"/>
          <w:lang w:val="es-AR"/>
        </w:rPr>
        <w:t xml:space="preserve"> </w:t>
      </w:r>
      <w:r w:rsidRPr="006B3699">
        <w:rPr>
          <w:rFonts w:ascii="Arial" w:eastAsia="Arial" w:hAnsi="Arial" w:cs="Arial"/>
          <w:lang w:val="es-AR"/>
        </w:rPr>
        <w:t>u</w:t>
      </w:r>
      <w:r w:rsidRPr="006B3699">
        <w:rPr>
          <w:rFonts w:ascii="Arial" w:eastAsia="Arial" w:hAnsi="Arial" w:cs="Arial"/>
          <w:spacing w:val="-1"/>
          <w:lang w:val="es-AR"/>
        </w:rPr>
        <w:t>n</w:t>
      </w:r>
      <w:r w:rsidRPr="006B3699">
        <w:rPr>
          <w:rFonts w:ascii="Arial" w:eastAsia="Arial" w:hAnsi="Arial" w:cs="Arial"/>
          <w:lang w:val="es-AR"/>
        </w:rPr>
        <w:t>a</w:t>
      </w:r>
      <w:r w:rsidRPr="006B3699">
        <w:rPr>
          <w:rFonts w:ascii="Arial" w:eastAsia="Arial" w:hAnsi="Arial" w:cs="Arial"/>
          <w:spacing w:val="15"/>
          <w:lang w:val="es-AR"/>
        </w:rPr>
        <w:t xml:space="preserve"> </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spacing w:val="-2"/>
          <w:lang w:val="es-AR"/>
        </w:rPr>
        <w:t>r</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18"/>
          <w:lang w:val="es-AR"/>
        </w:rPr>
        <w:t xml:space="preserve"> </w:t>
      </w:r>
      <w:r w:rsidRPr="006B3699">
        <w:rPr>
          <w:rFonts w:ascii="Arial" w:eastAsia="Arial" w:hAnsi="Arial" w:cs="Arial"/>
          <w:lang w:val="es-AR"/>
        </w:rPr>
        <w:t>de</w:t>
      </w:r>
      <w:r w:rsidRPr="006B3699">
        <w:rPr>
          <w:rFonts w:ascii="Arial" w:eastAsia="Arial" w:hAnsi="Arial" w:cs="Arial"/>
          <w:spacing w:val="15"/>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18"/>
          <w:lang w:val="es-AR"/>
        </w:rPr>
        <w:t xml:space="preserve"> </w:t>
      </w:r>
      <w:r w:rsidRPr="006B3699">
        <w:rPr>
          <w:rFonts w:ascii="Arial" w:eastAsia="Arial" w:hAnsi="Arial" w:cs="Arial"/>
          <w:spacing w:val="-3"/>
          <w:lang w:val="es-AR"/>
        </w:rPr>
        <w:t>d</w:t>
      </w:r>
      <w:r w:rsidRPr="006B3699">
        <w:rPr>
          <w:rFonts w:ascii="Arial" w:eastAsia="Arial" w:hAnsi="Arial" w:cs="Arial"/>
          <w:lang w:val="es-AR"/>
        </w:rPr>
        <w:t>emanda</w:t>
      </w:r>
      <w:r w:rsidRPr="006B3699">
        <w:rPr>
          <w:rFonts w:ascii="Arial" w:eastAsia="Arial" w:hAnsi="Arial" w:cs="Arial"/>
          <w:spacing w:val="17"/>
          <w:lang w:val="es-AR"/>
        </w:rPr>
        <w:t xml:space="preserve"> </w:t>
      </w:r>
      <w:r w:rsidRPr="006B3699">
        <w:rPr>
          <w:rFonts w:ascii="Arial" w:eastAsia="Arial" w:hAnsi="Arial" w:cs="Arial"/>
          <w:lang w:val="es-AR"/>
        </w:rPr>
        <w:t>p</w:t>
      </w:r>
      <w:r w:rsidRPr="006B3699">
        <w:rPr>
          <w:rFonts w:ascii="Arial" w:eastAsia="Arial" w:hAnsi="Arial" w:cs="Arial"/>
          <w:spacing w:val="-3"/>
          <w:lang w:val="es-AR"/>
        </w:rPr>
        <w:t>o</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al de</w:t>
      </w:r>
      <w:r w:rsidRPr="006B3699">
        <w:rPr>
          <w:rFonts w:ascii="Arial" w:eastAsia="Arial" w:hAnsi="Arial" w:cs="Arial"/>
          <w:spacing w:val="1"/>
          <w:lang w:val="es-AR"/>
        </w:rPr>
        <w:t xml:space="preserve"> </w:t>
      </w:r>
      <w:r w:rsidRPr="006B3699">
        <w:rPr>
          <w:rFonts w:ascii="Arial" w:eastAsia="Arial" w:hAnsi="Arial" w:cs="Arial"/>
          <w:lang w:val="es-AR"/>
        </w:rPr>
        <w:t>emp</w:t>
      </w:r>
      <w:r w:rsidRPr="006B3699">
        <w:rPr>
          <w:rFonts w:ascii="Arial" w:eastAsia="Arial" w:hAnsi="Arial" w:cs="Arial"/>
          <w:spacing w:val="-1"/>
          <w:lang w:val="es-AR"/>
        </w:rPr>
        <w:t>l</w:t>
      </w:r>
      <w:r w:rsidRPr="006B3699">
        <w:rPr>
          <w:rFonts w:ascii="Arial" w:eastAsia="Arial" w:hAnsi="Arial" w:cs="Arial"/>
          <w:lang w:val="es-AR"/>
        </w:rPr>
        <w:t>eo</w:t>
      </w:r>
      <w:r w:rsidRPr="006B3699">
        <w:rPr>
          <w:rFonts w:ascii="Arial" w:eastAsia="Arial" w:hAnsi="Arial" w:cs="Arial"/>
          <w:spacing w:val="1"/>
          <w:lang w:val="es-AR"/>
        </w:rPr>
        <w:t xml:space="preserve"> </w:t>
      </w:r>
      <w:r w:rsidRPr="006B3699">
        <w:rPr>
          <w:rFonts w:ascii="Arial" w:eastAsia="Arial" w:hAnsi="Arial" w:cs="Arial"/>
          <w:lang w:val="es-AR"/>
        </w:rPr>
        <w:t>en</w:t>
      </w:r>
      <w:r w:rsidRPr="006B3699">
        <w:rPr>
          <w:rFonts w:ascii="Arial" w:eastAsia="Arial" w:hAnsi="Arial" w:cs="Arial"/>
          <w:spacing w:val="-2"/>
          <w:lang w:val="es-AR"/>
        </w:rPr>
        <w:t xml:space="preserve"> </w:t>
      </w:r>
      <w:r w:rsidRPr="006B3699">
        <w:rPr>
          <w:rFonts w:ascii="Arial" w:eastAsia="Arial" w:hAnsi="Arial" w:cs="Arial"/>
          <w:spacing w:val="-1"/>
          <w:lang w:val="es-AR"/>
        </w:rPr>
        <w:t>l</w:t>
      </w:r>
      <w:r w:rsidRPr="006B3699">
        <w:rPr>
          <w:rFonts w:ascii="Arial" w:eastAsia="Arial" w:hAnsi="Arial" w:cs="Arial"/>
          <w:lang w:val="es-AR"/>
        </w:rPr>
        <w:t xml:space="preserve">a </w:t>
      </w:r>
      <w:r w:rsidRPr="006B3699">
        <w:rPr>
          <w:rFonts w:ascii="Arial" w:eastAsia="Arial" w:hAnsi="Arial" w:cs="Arial"/>
          <w:spacing w:val="-2"/>
          <w:lang w:val="es-AR"/>
        </w:rPr>
        <w:t>z</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a.</w:t>
      </w:r>
    </w:p>
    <w:p w:rsidR="00FB2659" w:rsidRDefault="00FB2659" w:rsidP="00FB2659">
      <w:pPr>
        <w:jc w:val="both"/>
        <w:rPr>
          <w:rFonts w:ascii="Arial" w:eastAsia="Arial" w:hAnsi="Arial" w:cs="Arial"/>
          <w:lang w:val="es-AR"/>
        </w:rPr>
      </w:pPr>
      <w:r w:rsidRPr="006B3699">
        <w:rPr>
          <w:rFonts w:ascii="Arial" w:eastAsia="Arial" w:hAnsi="Arial" w:cs="Arial"/>
          <w:spacing w:val="-1"/>
          <w:lang w:val="es-AR"/>
        </w:rPr>
        <w:lastRenderedPageBreak/>
        <w:t>E</w:t>
      </w:r>
      <w:r w:rsidRPr="006B3699">
        <w:rPr>
          <w:rFonts w:ascii="Arial" w:eastAsia="Arial" w:hAnsi="Arial" w:cs="Arial"/>
          <w:lang w:val="es-AR"/>
        </w:rPr>
        <w:t>s</w:t>
      </w:r>
      <w:r w:rsidRPr="006B3699">
        <w:rPr>
          <w:rFonts w:ascii="Arial" w:eastAsia="Arial" w:hAnsi="Arial" w:cs="Arial"/>
          <w:spacing w:val="5"/>
          <w:lang w:val="es-AR"/>
        </w:rPr>
        <w:t xml:space="preserve"> </w:t>
      </w:r>
      <w:r w:rsidRPr="006B3699">
        <w:rPr>
          <w:rFonts w:ascii="Arial" w:eastAsia="Arial" w:hAnsi="Arial" w:cs="Arial"/>
          <w:spacing w:val="-1"/>
          <w:lang w:val="es-AR"/>
        </w:rPr>
        <w:t>i</w:t>
      </w:r>
      <w:r w:rsidRPr="006B3699">
        <w:rPr>
          <w:rFonts w:ascii="Arial" w:eastAsia="Arial" w:hAnsi="Arial" w:cs="Arial"/>
          <w:spacing w:val="1"/>
          <w:lang w:val="es-AR"/>
        </w:rPr>
        <w:t>m</w:t>
      </w:r>
      <w:r w:rsidRPr="006B3699">
        <w:rPr>
          <w:rFonts w:ascii="Arial" w:eastAsia="Arial" w:hAnsi="Arial" w:cs="Arial"/>
          <w:lang w:val="es-AR"/>
        </w:rPr>
        <w:t>p</w:t>
      </w:r>
      <w:r w:rsidRPr="006B3699">
        <w:rPr>
          <w:rFonts w:ascii="Arial" w:eastAsia="Arial" w:hAnsi="Arial" w:cs="Arial"/>
          <w:spacing w:val="-1"/>
          <w:lang w:val="es-AR"/>
        </w:rPr>
        <w:t>o</w:t>
      </w:r>
      <w:r w:rsidRPr="006B3699">
        <w:rPr>
          <w:rFonts w:ascii="Arial" w:eastAsia="Arial" w:hAnsi="Arial" w:cs="Arial"/>
          <w:spacing w:val="-2"/>
          <w:lang w:val="es-AR"/>
        </w:rPr>
        <w:t>r</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4"/>
          <w:lang w:val="es-AR"/>
        </w:rPr>
        <w:t xml:space="preserve"> </w:t>
      </w:r>
      <w:r w:rsidRPr="006B3699">
        <w:rPr>
          <w:rFonts w:ascii="Arial" w:eastAsia="Arial" w:hAnsi="Arial" w:cs="Arial"/>
          <w:lang w:val="es-AR"/>
        </w:rPr>
        <w:t>a</w:t>
      </w:r>
      <w:r w:rsidRPr="006B3699">
        <w:rPr>
          <w:rFonts w:ascii="Arial" w:eastAsia="Arial" w:hAnsi="Arial" w:cs="Arial"/>
          <w:spacing w:val="-1"/>
          <w:lang w:val="es-AR"/>
        </w:rPr>
        <w:t>n</w:t>
      </w:r>
      <w:r w:rsidRPr="006B3699">
        <w:rPr>
          <w:rFonts w:ascii="Arial" w:eastAsia="Arial" w:hAnsi="Arial" w:cs="Arial"/>
          <w:spacing w:val="-3"/>
          <w:lang w:val="es-AR"/>
        </w:rPr>
        <w:t>o</w:t>
      </w:r>
      <w:r w:rsidRPr="006B3699">
        <w:rPr>
          <w:rFonts w:ascii="Arial" w:eastAsia="Arial" w:hAnsi="Arial" w:cs="Arial"/>
          <w:spacing w:val="1"/>
          <w:lang w:val="es-AR"/>
        </w:rPr>
        <w:t>t</w:t>
      </w:r>
      <w:r w:rsidRPr="006B3699">
        <w:rPr>
          <w:rFonts w:ascii="Arial" w:eastAsia="Arial" w:hAnsi="Arial" w:cs="Arial"/>
          <w:lang w:val="es-AR"/>
        </w:rPr>
        <w:t xml:space="preserve">ar </w:t>
      </w:r>
      <w:r w:rsidRPr="006B3699">
        <w:rPr>
          <w:rFonts w:ascii="Arial" w:eastAsia="Arial" w:hAnsi="Arial" w:cs="Arial"/>
          <w:spacing w:val="2"/>
          <w:lang w:val="es-AR"/>
        </w:rPr>
        <w:t>q</w:t>
      </w:r>
      <w:r w:rsidRPr="006B3699">
        <w:rPr>
          <w:rFonts w:ascii="Arial" w:eastAsia="Arial" w:hAnsi="Arial" w:cs="Arial"/>
          <w:spacing w:val="-3"/>
          <w:lang w:val="es-AR"/>
        </w:rPr>
        <w:t>u</w:t>
      </w:r>
      <w:r w:rsidRPr="006B3699">
        <w:rPr>
          <w:rFonts w:ascii="Arial" w:eastAsia="Arial" w:hAnsi="Arial" w:cs="Arial"/>
          <w:lang w:val="es-AR"/>
        </w:rPr>
        <w:t>e,</w:t>
      </w:r>
      <w:r w:rsidRPr="006B3699">
        <w:rPr>
          <w:rFonts w:ascii="Arial" w:eastAsia="Arial" w:hAnsi="Arial" w:cs="Arial"/>
          <w:spacing w:val="5"/>
          <w:lang w:val="es-AR"/>
        </w:rPr>
        <w:t xml:space="preserve"> </w:t>
      </w:r>
      <w:r w:rsidRPr="006B3699">
        <w:rPr>
          <w:rFonts w:ascii="Arial" w:eastAsia="Arial" w:hAnsi="Arial" w:cs="Arial"/>
          <w:lang w:val="es-AR"/>
        </w:rPr>
        <w:t>a</w:t>
      </w:r>
      <w:r w:rsidRPr="006B3699">
        <w:rPr>
          <w:rFonts w:ascii="Arial" w:eastAsia="Arial" w:hAnsi="Arial" w:cs="Arial"/>
          <w:spacing w:val="-1"/>
          <w:lang w:val="es-AR"/>
        </w:rPr>
        <w:t>di</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4"/>
          <w:lang w:val="es-AR"/>
        </w:rPr>
        <w:t xml:space="preserve"> </w:t>
      </w:r>
      <w:r w:rsidRPr="006B3699">
        <w:rPr>
          <w:rFonts w:ascii="Arial" w:eastAsia="Arial" w:hAnsi="Arial" w:cs="Arial"/>
          <w:lang w:val="es-AR"/>
        </w:rPr>
        <w:t>el</w:t>
      </w:r>
      <w:r w:rsidRPr="006B3699">
        <w:rPr>
          <w:rFonts w:ascii="Arial" w:eastAsia="Arial" w:hAnsi="Arial" w:cs="Arial"/>
          <w:spacing w:val="3"/>
          <w:lang w:val="es-AR"/>
        </w:rPr>
        <w:t xml:space="preserve"> </w:t>
      </w:r>
      <w:r w:rsidRPr="006B3699">
        <w:rPr>
          <w:rFonts w:ascii="Arial" w:eastAsia="Arial" w:hAnsi="Arial" w:cs="Arial"/>
          <w:spacing w:val="-3"/>
          <w:lang w:val="es-AR"/>
        </w:rPr>
        <w:t>p</w:t>
      </w:r>
      <w:r w:rsidRPr="006B3699">
        <w:rPr>
          <w:rFonts w:ascii="Arial" w:eastAsia="Arial" w:hAnsi="Arial" w:cs="Arial"/>
          <w:spacing w:val="1"/>
          <w:lang w:val="es-AR"/>
        </w:rPr>
        <w:t>r</w:t>
      </w:r>
      <w:r w:rsidRPr="006B3699">
        <w:rPr>
          <w:rFonts w:ascii="Arial" w:eastAsia="Arial" w:hAnsi="Arial" w:cs="Arial"/>
          <w:spacing w:val="-3"/>
          <w:lang w:val="es-AR"/>
        </w:rPr>
        <w:t>o</w:t>
      </w:r>
      <w:r w:rsidRPr="006B3699">
        <w:rPr>
          <w:rFonts w:ascii="Arial" w:eastAsia="Arial" w:hAnsi="Arial" w:cs="Arial"/>
          <w:spacing w:val="-2"/>
          <w:lang w:val="es-AR"/>
        </w:rPr>
        <w:t>y</w:t>
      </w:r>
      <w:r w:rsidRPr="006B3699">
        <w:rPr>
          <w:rFonts w:ascii="Arial" w:eastAsia="Arial" w:hAnsi="Arial" w:cs="Arial"/>
          <w:lang w:val="es-AR"/>
        </w:rPr>
        <w:t>ecto</w:t>
      </w:r>
      <w:r w:rsidRPr="006B3699">
        <w:rPr>
          <w:rFonts w:ascii="Arial" w:eastAsia="Arial" w:hAnsi="Arial" w:cs="Arial"/>
          <w:spacing w:val="5"/>
          <w:lang w:val="es-AR"/>
        </w:rPr>
        <w:t xml:space="preserve"> </w:t>
      </w:r>
      <w:r w:rsidRPr="006B3699">
        <w:rPr>
          <w:rFonts w:ascii="Arial" w:eastAsia="Arial" w:hAnsi="Arial" w:cs="Arial"/>
          <w:spacing w:val="1"/>
          <w:lang w:val="es-AR"/>
        </w:rPr>
        <w:t>r</w:t>
      </w:r>
      <w:r w:rsidRPr="006B3699">
        <w:rPr>
          <w:rFonts w:ascii="Arial" w:eastAsia="Arial" w:hAnsi="Arial" w:cs="Arial"/>
          <w:lang w:val="es-AR"/>
        </w:rPr>
        <w:t>e</w:t>
      </w:r>
      <w:r w:rsidRPr="006B3699">
        <w:rPr>
          <w:rFonts w:ascii="Arial" w:eastAsia="Arial" w:hAnsi="Arial" w:cs="Arial"/>
          <w:spacing w:val="-1"/>
          <w:lang w:val="es-AR"/>
        </w:rPr>
        <w:t>p</w:t>
      </w:r>
      <w:r w:rsidRPr="006B3699">
        <w:rPr>
          <w:rFonts w:ascii="Arial" w:eastAsia="Arial" w:hAnsi="Arial" w:cs="Arial"/>
          <w:spacing w:val="1"/>
          <w:lang w:val="es-AR"/>
        </w:rPr>
        <w:t>r</w:t>
      </w:r>
      <w:r w:rsidRPr="006B3699">
        <w:rPr>
          <w:rFonts w:ascii="Arial" w:eastAsia="Arial" w:hAnsi="Arial" w:cs="Arial"/>
          <w:lang w:val="es-AR"/>
        </w:rPr>
        <w:t>es</w:t>
      </w:r>
      <w:r w:rsidRPr="006B3699">
        <w:rPr>
          <w:rFonts w:ascii="Arial" w:eastAsia="Arial" w:hAnsi="Arial" w:cs="Arial"/>
          <w:spacing w:val="-1"/>
          <w:lang w:val="es-AR"/>
        </w:rPr>
        <w:t>e</w:t>
      </w:r>
      <w:r w:rsidRPr="006B3699">
        <w:rPr>
          <w:rFonts w:ascii="Arial" w:eastAsia="Arial" w:hAnsi="Arial" w:cs="Arial"/>
          <w:spacing w:val="-3"/>
          <w:lang w:val="es-AR"/>
        </w:rPr>
        <w:t>n</w:t>
      </w:r>
      <w:r w:rsidRPr="006B3699">
        <w:rPr>
          <w:rFonts w:ascii="Arial" w:eastAsia="Arial" w:hAnsi="Arial" w:cs="Arial"/>
          <w:spacing w:val="1"/>
          <w:lang w:val="es-AR"/>
        </w:rPr>
        <w:t>t</w:t>
      </w:r>
      <w:r w:rsidRPr="006B3699">
        <w:rPr>
          <w:rFonts w:ascii="Arial" w:eastAsia="Arial" w:hAnsi="Arial" w:cs="Arial"/>
          <w:lang w:val="es-AR"/>
        </w:rPr>
        <w:t>a</w:t>
      </w:r>
      <w:r>
        <w:rPr>
          <w:rFonts w:ascii="Arial" w:eastAsia="Arial" w:hAnsi="Arial" w:cs="Arial"/>
          <w:lang w:val="es-AR"/>
        </w:rPr>
        <w:t>ra</w:t>
      </w:r>
      <w:r w:rsidRPr="006B3699">
        <w:rPr>
          <w:rFonts w:ascii="Arial" w:eastAsia="Arial" w:hAnsi="Arial" w:cs="Arial"/>
          <w:spacing w:val="4"/>
          <w:lang w:val="es-AR"/>
        </w:rPr>
        <w:t xml:space="preserve"> </w:t>
      </w:r>
      <w:r w:rsidRPr="006B3699">
        <w:rPr>
          <w:rFonts w:ascii="Arial" w:eastAsia="Arial" w:hAnsi="Arial" w:cs="Arial"/>
          <w:lang w:val="es-AR"/>
        </w:rPr>
        <w:t>u</w:t>
      </w:r>
      <w:r w:rsidRPr="006B3699">
        <w:rPr>
          <w:rFonts w:ascii="Arial" w:eastAsia="Arial" w:hAnsi="Arial" w:cs="Arial"/>
          <w:spacing w:val="-1"/>
          <w:lang w:val="es-AR"/>
        </w:rPr>
        <w:t>n</w:t>
      </w:r>
      <w:r w:rsidRPr="006B3699">
        <w:rPr>
          <w:rFonts w:ascii="Arial" w:eastAsia="Arial" w:hAnsi="Arial" w:cs="Arial"/>
          <w:lang w:val="es-AR"/>
        </w:rPr>
        <w:t>a</w:t>
      </w:r>
      <w:r w:rsidRPr="006B3699">
        <w:rPr>
          <w:rFonts w:ascii="Arial" w:eastAsia="Arial" w:hAnsi="Arial" w:cs="Arial"/>
          <w:spacing w:val="4"/>
          <w:lang w:val="es-AR"/>
        </w:rPr>
        <w:t xml:space="preserve"> </w:t>
      </w:r>
      <w:r w:rsidRPr="006B3699">
        <w:rPr>
          <w:rFonts w:ascii="Arial" w:eastAsia="Arial" w:hAnsi="Arial" w:cs="Arial"/>
          <w:spacing w:val="-1"/>
          <w:lang w:val="es-AR"/>
        </w:rPr>
        <w:t>i</w:t>
      </w:r>
      <w:r w:rsidRPr="006B3699">
        <w:rPr>
          <w:rFonts w:ascii="Arial" w:eastAsia="Arial" w:hAnsi="Arial" w:cs="Arial"/>
          <w:lang w:val="es-AR"/>
        </w:rPr>
        <w:t>n</w:t>
      </w:r>
      <w:r w:rsidRPr="006B3699">
        <w:rPr>
          <w:rFonts w:ascii="Arial" w:eastAsia="Arial" w:hAnsi="Arial" w:cs="Arial"/>
          <w:spacing w:val="-3"/>
          <w:lang w:val="es-AR"/>
        </w:rPr>
        <w:t>v</w:t>
      </w:r>
      <w:r w:rsidRPr="006B3699">
        <w:rPr>
          <w:rFonts w:ascii="Arial" w:eastAsia="Arial" w:hAnsi="Arial" w:cs="Arial"/>
          <w:lang w:val="es-AR"/>
        </w:rPr>
        <w:t>ersi</w:t>
      </w:r>
      <w:r w:rsidRPr="006B3699">
        <w:rPr>
          <w:rFonts w:ascii="Arial" w:eastAsia="Arial" w:hAnsi="Arial" w:cs="Arial"/>
          <w:spacing w:val="-1"/>
          <w:lang w:val="es-AR"/>
        </w:rPr>
        <w:t>ó</w:t>
      </w:r>
      <w:r w:rsidRPr="006B3699">
        <w:rPr>
          <w:rFonts w:ascii="Arial" w:eastAsia="Arial" w:hAnsi="Arial" w:cs="Arial"/>
          <w:lang w:val="es-AR"/>
        </w:rPr>
        <w:t>n</w:t>
      </w:r>
      <w:r w:rsidRPr="006B3699">
        <w:rPr>
          <w:rFonts w:ascii="Arial" w:eastAsia="Arial" w:hAnsi="Arial" w:cs="Arial"/>
          <w:spacing w:val="4"/>
          <w:lang w:val="es-AR"/>
        </w:rPr>
        <w:t xml:space="preserve"> </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l</w:t>
      </w:r>
      <w:r w:rsidRPr="006B3699">
        <w:rPr>
          <w:rFonts w:ascii="Arial" w:eastAsia="Arial" w:hAnsi="Arial" w:cs="Arial"/>
          <w:spacing w:val="4"/>
          <w:lang w:val="es-AR"/>
        </w:rPr>
        <w:t xml:space="preserve"> </w:t>
      </w:r>
      <w:r w:rsidRPr="006B3699">
        <w:rPr>
          <w:rFonts w:ascii="Arial" w:eastAsia="Arial" w:hAnsi="Arial" w:cs="Arial"/>
          <w:lang w:val="es-AR"/>
        </w:rPr>
        <w:t>orden de</w:t>
      </w:r>
      <w:r w:rsidRPr="006B3699">
        <w:rPr>
          <w:rFonts w:ascii="Arial" w:eastAsia="Arial" w:hAnsi="Arial" w:cs="Arial"/>
          <w:spacing w:val="2"/>
          <w:lang w:val="es-AR"/>
        </w:rPr>
        <w:t xml:space="preserve"> </w:t>
      </w:r>
      <w:r w:rsidRPr="006B3699">
        <w:rPr>
          <w:rFonts w:ascii="Arial" w:eastAsia="Arial" w:hAnsi="Arial" w:cs="Arial"/>
          <w:spacing w:val="-1"/>
          <w:lang w:val="es-AR"/>
        </w:rPr>
        <w:t>l</w:t>
      </w:r>
      <w:r w:rsidRPr="006B3699">
        <w:rPr>
          <w:rFonts w:ascii="Arial" w:eastAsia="Arial" w:hAnsi="Arial" w:cs="Arial"/>
          <w:lang w:val="es-AR"/>
        </w:rPr>
        <w:t>os</w:t>
      </w:r>
    </w:p>
    <w:p w:rsidR="00FB2659" w:rsidRPr="006B3699" w:rsidRDefault="00FB2659" w:rsidP="00FB2659">
      <w:pPr>
        <w:jc w:val="both"/>
        <w:rPr>
          <w:rFonts w:ascii="Arial" w:eastAsia="Arial" w:hAnsi="Arial" w:cs="Arial"/>
          <w:lang w:val="es-AR"/>
        </w:rPr>
      </w:pPr>
      <w:r>
        <w:rPr>
          <w:rFonts w:ascii="Arial" w:eastAsia="Arial" w:hAnsi="Arial" w:cs="Arial"/>
          <w:spacing w:val="-2"/>
          <w:lang w:val="es-AR"/>
        </w:rPr>
        <w:t>$1, 5</w:t>
      </w:r>
      <w:r w:rsidRPr="006B3699">
        <w:rPr>
          <w:rFonts w:ascii="Arial" w:eastAsia="Arial" w:hAnsi="Arial" w:cs="Arial"/>
          <w:spacing w:val="-2"/>
          <w:lang w:val="es-AR"/>
        </w:rPr>
        <w:t>00, 000</w:t>
      </w:r>
      <w:r w:rsidRPr="006B3699">
        <w:rPr>
          <w:rFonts w:ascii="Arial" w:eastAsia="Arial" w:hAnsi="Arial" w:cs="Arial"/>
          <w:lang w:val="es-AR"/>
        </w:rPr>
        <w:t xml:space="preserve"> </w:t>
      </w:r>
      <w:r w:rsidRPr="006B3699">
        <w:rPr>
          <w:rFonts w:ascii="Arial" w:eastAsia="Arial" w:hAnsi="Arial" w:cs="Arial"/>
          <w:spacing w:val="1"/>
          <w:lang w:val="es-AR"/>
        </w:rPr>
        <w:t>(</w:t>
      </w:r>
      <w:r w:rsidRPr="006B3699">
        <w:rPr>
          <w:rFonts w:ascii="Arial" w:eastAsia="Arial" w:hAnsi="Arial" w:cs="Arial"/>
          <w:spacing w:val="-1"/>
          <w:lang w:val="es-AR"/>
        </w:rPr>
        <w:t xml:space="preserve">un millón </w:t>
      </w:r>
      <w:r>
        <w:rPr>
          <w:rFonts w:ascii="Arial" w:eastAsia="Arial" w:hAnsi="Arial" w:cs="Arial"/>
          <w:spacing w:val="-1"/>
          <w:lang w:val="es-AR"/>
        </w:rPr>
        <w:t>quinientos</w:t>
      </w:r>
      <w:r w:rsidRPr="006B3699">
        <w:rPr>
          <w:rFonts w:ascii="Arial" w:eastAsia="Arial" w:hAnsi="Arial" w:cs="Arial"/>
          <w:spacing w:val="-1"/>
          <w:lang w:val="es-AR"/>
        </w:rPr>
        <w:t xml:space="preserve"> mil pesos M/N</w:t>
      </w:r>
      <w:r w:rsidRPr="006B3699">
        <w:rPr>
          <w:rFonts w:ascii="Arial" w:eastAsia="Arial" w:hAnsi="Arial" w:cs="Arial"/>
          <w:spacing w:val="1"/>
          <w:lang w:val="es-AR"/>
        </w:rPr>
        <w:t>)</w:t>
      </w:r>
      <w:r w:rsidRPr="006B3699">
        <w:rPr>
          <w:rFonts w:ascii="Arial" w:eastAsia="Arial" w:hAnsi="Arial" w:cs="Arial"/>
          <w:lang w:val="es-AR"/>
        </w:rPr>
        <w:t>,</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o</w:t>
      </w:r>
      <w:r w:rsidRPr="006B3699">
        <w:rPr>
          <w:rFonts w:ascii="Arial" w:eastAsia="Arial" w:hAnsi="Arial" w:cs="Arial"/>
          <w:spacing w:val="2"/>
          <w:lang w:val="es-AR"/>
        </w:rPr>
        <w:t xml:space="preserve"> </w:t>
      </w:r>
      <w:r w:rsidRPr="006B3699">
        <w:rPr>
          <w:rFonts w:ascii="Arial" w:eastAsia="Arial" w:hAnsi="Arial" w:cs="Arial"/>
          <w:lang w:val="es-AR"/>
        </w:rPr>
        <w:t>c</w:t>
      </w:r>
      <w:r w:rsidRPr="006B3699">
        <w:rPr>
          <w:rFonts w:ascii="Arial" w:eastAsia="Arial" w:hAnsi="Arial" w:cs="Arial"/>
          <w:spacing w:val="-3"/>
          <w:lang w:val="es-AR"/>
        </w:rPr>
        <w:t>u</w:t>
      </w:r>
      <w:r w:rsidRPr="006B3699">
        <w:rPr>
          <w:rFonts w:ascii="Arial" w:eastAsia="Arial" w:hAnsi="Arial" w:cs="Arial"/>
          <w:lang w:val="es-AR"/>
        </w:rPr>
        <w:t>al</w:t>
      </w:r>
      <w:r w:rsidRPr="006B3699">
        <w:rPr>
          <w:rFonts w:ascii="Arial" w:eastAsia="Arial" w:hAnsi="Arial" w:cs="Arial"/>
          <w:spacing w:val="1"/>
          <w:lang w:val="es-AR"/>
        </w:rPr>
        <w:t xml:space="preserve"> </w:t>
      </w:r>
      <w:r w:rsidRPr="006B3699">
        <w:rPr>
          <w:rFonts w:ascii="Arial" w:eastAsia="Arial" w:hAnsi="Arial" w:cs="Arial"/>
          <w:spacing w:val="-1"/>
          <w:lang w:val="es-AR"/>
        </w:rPr>
        <w:t>i</w:t>
      </w:r>
      <w:r w:rsidRPr="006B3699">
        <w:rPr>
          <w:rFonts w:ascii="Arial" w:eastAsia="Arial" w:hAnsi="Arial" w:cs="Arial"/>
          <w:lang w:val="es-AR"/>
        </w:rPr>
        <w:t>nc</w:t>
      </w:r>
      <w:r w:rsidRPr="006B3699">
        <w:rPr>
          <w:rFonts w:ascii="Arial" w:eastAsia="Arial" w:hAnsi="Arial" w:cs="Arial"/>
          <w:spacing w:val="-1"/>
          <w:lang w:val="es-AR"/>
        </w:rPr>
        <w:t>i</w:t>
      </w:r>
      <w:r w:rsidRPr="006B3699">
        <w:rPr>
          <w:rFonts w:ascii="Arial" w:eastAsia="Arial" w:hAnsi="Arial" w:cs="Arial"/>
          <w:lang w:val="es-AR"/>
        </w:rPr>
        <w:t>d</w:t>
      </w:r>
      <w:r w:rsidRPr="006B3699">
        <w:rPr>
          <w:rFonts w:ascii="Arial" w:eastAsia="Arial" w:hAnsi="Arial" w:cs="Arial"/>
          <w:spacing w:val="-1"/>
          <w:lang w:val="es-AR"/>
        </w:rPr>
        <w:t>i</w:t>
      </w:r>
      <w:r w:rsidRPr="006B3699">
        <w:rPr>
          <w:rFonts w:ascii="Arial" w:eastAsia="Arial" w:hAnsi="Arial" w:cs="Arial"/>
          <w:spacing w:val="1"/>
          <w:lang w:val="es-AR"/>
        </w:rPr>
        <w:t>r</w:t>
      </w:r>
      <w:r w:rsidRPr="006B3699">
        <w:rPr>
          <w:rFonts w:ascii="Arial" w:eastAsia="Arial" w:hAnsi="Arial" w:cs="Arial"/>
          <w:lang w:val="es-AR"/>
        </w:rPr>
        <w:t>á</w:t>
      </w:r>
      <w:r w:rsidRPr="006B3699">
        <w:rPr>
          <w:rFonts w:ascii="Arial" w:eastAsia="Arial" w:hAnsi="Arial" w:cs="Arial"/>
          <w:spacing w:val="2"/>
          <w:lang w:val="es-AR"/>
        </w:rPr>
        <w:t xml:space="preserve"> </w:t>
      </w:r>
      <w:r w:rsidRPr="006B3699">
        <w:rPr>
          <w:rFonts w:ascii="Arial" w:eastAsia="Arial" w:hAnsi="Arial" w:cs="Arial"/>
          <w:spacing w:val="1"/>
          <w:lang w:val="es-AR"/>
        </w:rPr>
        <w:t>m</w:t>
      </w:r>
      <w:r w:rsidRPr="006B3699">
        <w:rPr>
          <w:rFonts w:ascii="Arial" w:eastAsia="Arial" w:hAnsi="Arial" w:cs="Arial"/>
          <w:lang w:val="es-AR"/>
        </w:rPr>
        <w:t xml:space="preserve">uy </w:t>
      </w:r>
      <w:r w:rsidRPr="006B3699">
        <w:rPr>
          <w:rFonts w:ascii="Arial" w:eastAsia="Arial" w:hAnsi="Arial" w:cs="Arial"/>
          <w:spacing w:val="1"/>
          <w:lang w:val="es-AR"/>
        </w:rPr>
        <w:t>f</w:t>
      </w:r>
      <w:r w:rsidRPr="006B3699">
        <w:rPr>
          <w:rFonts w:ascii="Arial" w:eastAsia="Arial" w:hAnsi="Arial" w:cs="Arial"/>
          <w:lang w:val="es-AR"/>
        </w:rPr>
        <w:t>a</w:t>
      </w:r>
      <w:r w:rsidRPr="006B3699">
        <w:rPr>
          <w:rFonts w:ascii="Arial" w:eastAsia="Arial" w:hAnsi="Arial" w:cs="Arial"/>
          <w:spacing w:val="-3"/>
          <w:lang w:val="es-AR"/>
        </w:rPr>
        <w:t>v</w:t>
      </w:r>
      <w:r w:rsidRPr="006B3699">
        <w:rPr>
          <w:rFonts w:ascii="Arial" w:eastAsia="Arial" w:hAnsi="Arial" w:cs="Arial"/>
          <w:lang w:val="es-AR"/>
        </w:rPr>
        <w:t>orab</w:t>
      </w:r>
      <w:r w:rsidRPr="006B3699">
        <w:rPr>
          <w:rFonts w:ascii="Arial" w:eastAsia="Arial" w:hAnsi="Arial" w:cs="Arial"/>
          <w:spacing w:val="-1"/>
          <w:lang w:val="es-AR"/>
        </w:rPr>
        <w:t>l</w:t>
      </w:r>
      <w:r w:rsidRPr="006B3699">
        <w:rPr>
          <w:rFonts w:ascii="Arial" w:eastAsia="Arial" w:hAnsi="Arial" w:cs="Arial"/>
          <w:lang w:val="es-AR"/>
        </w:rPr>
        <w:t>emen</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15"/>
          <w:lang w:val="es-AR"/>
        </w:rPr>
        <w:t xml:space="preserve"> </w:t>
      </w:r>
      <w:r w:rsidRPr="006B3699">
        <w:rPr>
          <w:rFonts w:ascii="Arial" w:eastAsia="Arial" w:hAnsi="Arial" w:cs="Arial"/>
          <w:lang w:val="es-AR"/>
        </w:rPr>
        <w:t>en</w:t>
      </w:r>
      <w:r w:rsidRPr="006B3699">
        <w:rPr>
          <w:rFonts w:ascii="Arial" w:eastAsia="Arial" w:hAnsi="Arial" w:cs="Arial"/>
          <w:spacing w:val="15"/>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15"/>
          <w:lang w:val="es-AR"/>
        </w:rPr>
        <w:t xml:space="preserve"> </w:t>
      </w:r>
      <w:r w:rsidRPr="006B3699">
        <w:rPr>
          <w:rFonts w:ascii="Arial" w:eastAsia="Arial" w:hAnsi="Arial" w:cs="Arial"/>
          <w:spacing w:val="-3"/>
          <w:lang w:val="es-AR"/>
        </w:rPr>
        <w:t>a</w:t>
      </w:r>
      <w:r w:rsidRPr="006B3699">
        <w:rPr>
          <w:rFonts w:ascii="Arial" w:eastAsia="Arial" w:hAnsi="Arial" w:cs="Arial"/>
          <w:lang w:val="es-AR"/>
        </w:rPr>
        <w:t>c</w:t>
      </w:r>
      <w:r w:rsidRPr="006B3699">
        <w:rPr>
          <w:rFonts w:ascii="Arial" w:eastAsia="Arial" w:hAnsi="Arial" w:cs="Arial"/>
          <w:spacing w:val="-1"/>
          <w:lang w:val="es-AR"/>
        </w:rPr>
        <w:t>ti</w:t>
      </w:r>
      <w:r w:rsidRPr="006B3699">
        <w:rPr>
          <w:rFonts w:ascii="Arial" w:eastAsia="Arial" w:hAnsi="Arial" w:cs="Arial"/>
          <w:lang w:val="es-AR"/>
        </w:rPr>
        <w:t>v</w:t>
      </w:r>
      <w:r w:rsidRPr="006B3699">
        <w:rPr>
          <w:rFonts w:ascii="Arial" w:eastAsia="Arial" w:hAnsi="Arial" w:cs="Arial"/>
          <w:spacing w:val="-1"/>
          <w:lang w:val="es-AR"/>
        </w:rPr>
        <w:t>i</w:t>
      </w:r>
      <w:r w:rsidRPr="006B3699">
        <w:rPr>
          <w:rFonts w:ascii="Arial" w:eastAsia="Arial" w:hAnsi="Arial" w:cs="Arial"/>
          <w:lang w:val="es-AR"/>
        </w:rPr>
        <w:t>d</w:t>
      </w:r>
      <w:r w:rsidRPr="006B3699">
        <w:rPr>
          <w:rFonts w:ascii="Arial" w:eastAsia="Arial" w:hAnsi="Arial" w:cs="Arial"/>
          <w:spacing w:val="-1"/>
          <w:lang w:val="es-AR"/>
        </w:rPr>
        <w:t>a</w:t>
      </w:r>
      <w:r w:rsidRPr="006B3699">
        <w:rPr>
          <w:rFonts w:ascii="Arial" w:eastAsia="Arial" w:hAnsi="Arial" w:cs="Arial"/>
          <w:lang w:val="es-AR"/>
        </w:rPr>
        <w:t>d</w:t>
      </w:r>
      <w:r w:rsidRPr="006B3699">
        <w:rPr>
          <w:rFonts w:ascii="Arial" w:eastAsia="Arial" w:hAnsi="Arial" w:cs="Arial"/>
          <w:spacing w:val="15"/>
          <w:lang w:val="es-AR"/>
        </w:rPr>
        <w:t xml:space="preserve"> </w:t>
      </w:r>
      <w:r w:rsidRPr="006B3699">
        <w:rPr>
          <w:rFonts w:ascii="Arial" w:eastAsia="Arial" w:hAnsi="Arial" w:cs="Arial"/>
          <w:lang w:val="es-AR"/>
        </w:rPr>
        <w:t>ec</w:t>
      </w:r>
      <w:r w:rsidRPr="006B3699">
        <w:rPr>
          <w:rFonts w:ascii="Arial" w:eastAsia="Arial" w:hAnsi="Arial" w:cs="Arial"/>
          <w:spacing w:val="-1"/>
          <w:lang w:val="es-AR"/>
        </w:rPr>
        <w:t>o</w:t>
      </w:r>
      <w:r w:rsidRPr="006B3699">
        <w:rPr>
          <w:rFonts w:ascii="Arial" w:eastAsia="Arial" w:hAnsi="Arial" w:cs="Arial"/>
          <w:lang w:val="es-AR"/>
        </w:rPr>
        <w:t>n</w:t>
      </w:r>
      <w:r w:rsidRPr="006B3699">
        <w:rPr>
          <w:rFonts w:ascii="Arial" w:eastAsia="Arial" w:hAnsi="Arial" w:cs="Arial"/>
          <w:spacing w:val="-1"/>
          <w:lang w:val="es-AR"/>
        </w:rPr>
        <w:t>ó</w:t>
      </w:r>
      <w:r w:rsidRPr="006B3699">
        <w:rPr>
          <w:rFonts w:ascii="Arial" w:eastAsia="Arial" w:hAnsi="Arial" w:cs="Arial"/>
          <w:spacing w:val="1"/>
          <w:lang w:val="es-AR"/>
        </w:rPr>
        <w:t>m</w:t>
      </w:r>
      <w:r w:rsidRPr="006B3699">
        <w:rPr>
          <w:rFonts w:ascii="Arial" w:eastAsia="Arial" w:hAnsi="Arial" w:cs="Arial"/>
          <w:spacing w:val="-1"/>
          <w:lang w:val="es-AR"/>
        </w:rPr>
        <w:t>i</w:t>
      </w:r>
      <w:r w:rsidRPr="006B3699">
        <w:rPr>
          <w:rFonts w:ascii="Arial" w:eastAsia="Arial" w:hAnsi="Arial" w:cs="Arial"/>
          <w:lang w:val="es-AR"/>
        </w:rPr>
        <w:t>ca</w:t>
      </w:r>
      <w:r w:rsidRPr="006B3699">
        <w:rPr>
          <w:rFonts w:ascii="Arial" w:eastAsia="Arial" w:hAnsi="Arial" w:cs="Arial"/>
          <w:spacing w:val="15"/>
          <w:lang w:val="es-AR"/>
        </w:rPr>
        <w:t xml:space="preserve"> </w:t>
      </w:r>
      <w:r w:rsidRPr="006B3699">
        <w:rPr>
          <w:rFonts w:ascii="Arial" w:eastAsia="Arial" w:hAnsi="Arial" w:cs="Arial"/>
          <w:lang w:val="es-AR"/>
        </w:rPr>
        <w:t>de</w:t>
      </w:r>
      <w:r w:rsidRPr="006B3699">
        <w:rPr>
          <w:rFonts w:ascii="Arial" w:eastAsia="Arial" w:hAnsi="Arial" w:cs="Arial"/>
          <w:spacing w:val="15"/>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13"/>
          <w:lang w:val="es-AR"/>
        </w:rPr>
        <w:t xml:space="preserve"> </w:t>
      </w:r>
      <w:r w:rsidRPr="006B3699">
        <w:rPr>
          <w:rFonts w:ascii="Arial" w:eastAsia="Arial" w:hAnsi="Arial" w:cs="Arial"/>
          <w:spacing w:val="-2"/>
          <w:lang w:val="es-AR"/>
        </w:rPr>
        <w:t>z</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a</w:t>
      </w:r>
      <w:r w:rsidRPr="006B3699">
        <w:rPr>
          <w:rFonts w:ascii="Arial" w:eastAsia="Arial" w:hAnsi="Arial" w:cs="Arial"/>
          <w:spacing w:val="15"/>
          <w:lang w:val="es-AR"/>
        </w:rPr>
        <w:t xml:space="preserve"> </w:t>
      </w:r>
      <w:r w:rsidRPr="006B3699">
        <w:rPr>
          <w:rFonts w:ascii="Arial" w:eastAsia="Arial" w:hAnsi="Arial" w:cs="Arial"/>
          <w:lang w:val="es-AR"/>
        </w:rPr>
        <w:t>y</w:t>
      </w:r>
      <w:r w:rsidRPr="006B3699">
        <w:rPr>
          <w:rFonts w:ascii="Arial" w:eastAsia="Arial" w:hAnsi="Arial" w:cs="Arial"/>
          <w:spacing w:val="13"/>
          <w:lang w:val="es-AR"/>
        </w:rPr>
        <w:t xml:space="preserve"> </w:t>
      </w:r>
      <w:r w:rsidRPr="006B3699">
        <w:rPr>
          <w:rFonts w:ascii="Arial" w:eastAsia="Arial" w:hAnsi="Arial" w:cs="Arial"/>
          <w:lang w:val="es-AR"/>
        </w:rPr>
        <w:t>d</w:t>
      </w:r>
      <w:r w:rsidRPr="006B3699">
        <w:rPr>
          <w:rFonts w:ascii="Arial" w:eastAsia="Arial" w:hAnsi="Arial" w:cs="Arial"/>
          <w:spacing w:val="2"/>
          <w:lang w:val="es-AR"/>
        </w:rPr>
        <w:t>e</w:t>
      </w:r>
      <w:r w:rsidRPr="006B3699">
        <w:rPr>
          <w:rFonts w:ascii="Arial" w:eastAsia="Arial" w:hAnsi="Arial" w:cs="Arial"/>
          <w:lang w:val="es-AR"/>
        </w:rPr>
        <w:t>l</w:t>
      </w:r>
      <w:r w:rsidRPr="006B3699">
        <w:rPr>
          <w:rFonts w:ascii="Arial" w:eastAsia="Arial" w:hAnsi="Arial" w:cs="Arial"/>
          <w:spacing w:val="15"/>
          <w:lang w:val="es-AR"/>
        </w:rPr>
        <w:t xml:space="preserve"> </w:t>
      </w:r>
      <w:r w:rsidRPr="006B3699">
        <w:rPr>
          <w:rFonts w:ascii="Arial" w:eastAsia="Arial" w:hAnsi="Arial" w:cs="Arial"/>
          <w:lang w:val="es-AR"/>
        </w:rPr>
        <w:t>p</w:t>
      </w:r>
      <w:r w:rsidRPr="006B3699">
        <w:rPr>
          <w:rFonts w:ascii="Arial" w:eastAsia="Arial" w:hAnsi="Arial" w:cs="Arial"/>
          <w:spacing w:val="2"/>
          <w:lang w:val="es-AR"/>
        </w:rPr>
        <w:t>a</w:t>
      </w:r>
      <w:r w:rsidRPr="006B3699">
        <w:rPr>
          <w:rFonts w:ascii="Arial" w:eastAsia="Arial" w:hAnsi="Arial" w:cs="Arial"/>
          <w:spacing w:val="-4"/>
          <w:lang w:val="es-AR"/>
        </w:rPr>
        <w:t>í</w:t>
      </w:r>
      <w:r w:rsidRPr="006B3699">
        <w:rPr>
          <w:rFonts w:ascii="Arial" w:eastAsia="Arial" w:hAnsi="Arial" w:cs="Arial"/>
          <w:lang w:val="es-AR"/>
        </w:rPr>
        <w:t>s</w:t>
      </w:r>
      <w:r w:rsidRPr="006B3699">
        <w:rPr>
          <w:rFonts w:ascii="Arial" w:eastAsia="Arial" w:hAnsi="Arial" w:cs="Arial"/>
          <w:spacing w:val="16"/>
          <w:lang w:val="es-AR"/>
        </w:rPr>
        <w:t xml:space="preserve"> </w:t>
      </w:r>
      <w:r w:rsidRPr="006B3699">
        <w:rPr>
          <w:rFonts w:ascii="Arial" w:eastAsia="Arial" w:hAnsi="Arial" w:cs="Arial"/>
          <w:lang w:val="es-AR"/>
        </w:rPr>
        <w:t>en</w:t>
      </w:r>
      <w:r w:rsidRPr="006B3699">
        <w:rPr>
          <w:rFonts w:ascii="Arial" w:eastAsia="Arial" w:hAnsi="Arial" w:cs="Arial"/>
          <w:spacing w:val="15"/>
          <w:lang w:val="es-AR"/>
        </w:rPr>
        <w:t xml:space="preserve"> </w:t>
      </w:r>
      <w:r w:rsidRPr="006B3699">
        <w:rPr>
          <w:rFonts w:ascii="Arial" w:eastAsia="Arial" w:hAnsi="Arial" w:cs="Arial"/>
          <w:spacing w:val="2"/>
          <w:lang w:val="es-AR"/>
        </w:rPr>
        <w:t>g</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3"/>
          <w:lang w:val="es-AR"/>
        </w:rPr>
        <w:t>e</w:t>
      </w:r>
      <w:r w:rsidRPr="006B3699">
        <w:rPr>
          <w:rFonts w:ascii="Arial" w:eastAsia="Arial" w:hAnsi="Arial" w:cs="Arial"/>
          <w:spacing w:val="1"/>
          <w:lang w:val="es-AR"/>
        </w:rPr>
        <w:t>r</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lang w:val="es-AR"/>
        </w:rPr>
        <w:t>,</w:t>
      </w:r>
      <w:r w:rsidRPr="006B3699">
        <w:rPr>
          <w:rFonts w:ascii="Arial" w:eastAsia="Arial" w:hAnsi="Arial" w:cs="Arial"/>
          <w:spacing w:val="17"/>
          <w:lang w:val="es-AR"/>
        </w:rPr>
        <w:t xml:space="preserve"> </w:t>
      </w:r>
      <w:r w:rsidRPr="006B3699">
        <w:rPr>
          <w:rFonts w:ascii="Arial" w:eastAsia="Arial" w:hAnsi="Arial" w:cs="Arial"/>
          <w:lang w:val="es-AR"/>
        </w:rPr>
        <w:t>así</w:t>
      </w:r>
      <w:r w:rsidRPr="006B3699">
        <w:rPr>
          <w:rFonts w:ascii="Arial" w:eastAsia="Arial" w:hAnsi="Arial" w:cs="Arial"/>
          <w:spacing w:val="11"/>
          <w:lang w:val="es-AR"/>
        </w:rPr>
        <w:t xml:space="preserve"> </w:t>
      </w:r>
      <w:r w:rsidRPr="006B3699">
        <w:rPr>
          <w:rFonts w:ascii="Arial" w:eastAsia="Arial" w:hAnsi="Arial" w:cs="Arial"/>
          <w:lang w:val="es-AR"/>
        </w:rPr>
        <w:t>como</w:t>
      </w:r>
      <w:r w:rsidRPr="006B3699">
        <w:rPr>
          <w:rFonts w:ascii="Arial" w:eastAsia="Arial" w:hAnsi="Arial" w:cs="Arial"/>
          <w:spacing w:val="16"/>
          <w:lang w:val="es-AR"/>
        </w:rPr>
        <w:t xml:space="preserve"> </w:t>
      </w:r>
      <w:r w:rsidRPr="006B3699">
        <w:rPr>
          <w:rFonts w:ascii="Arial" w:eastAsia="Arial" w:hAnsi="Arial" w:cs="Arial"/>
          <w:lang w:val="es-AR"/>
        </w:rPr>
        <w:t>en un</w:t>
      </w:r>
      <w:r w:rsidRPr="006B3699">
        <w:rPr>
          <w:rFonts w:ascii="Arial" w:eastAsia="Arial" w:hAnsi="Arial" w:cs="Arial"/>
          <w:spacing w:val="1"/>
          <w:lang w:val="es-AR"/>
        </w:rPr>
        <w:t xml:space="preserve"> </w:t>
      </w:r>
      <w:r w:rsidRPr="006B3699">
        <w:rPr>
          <w:rFonts w:ascii="Arial" w:eastAsia="Arial" w:hAnsi="Arial" w:cs="Arial"/>
          <w:spacing w:val="-1"/>
          <w:lang w:val="es-AR"/>
        </w:rPr>
        <w:t>i</w:t>
      </w:r>
      <w:r w:rsidRPr="006B3699">
        <w:rPr>
          <w:rFonts w:ascii="Arial" w:eastAsia="Arial" w:hAnsi="Arial" w:cs="Arial"/>
          <w:lang w:val="es-AR"/>
        </w:rPr>
        <w:t>ncre</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o</w:t>
      </w:r>
      <w:r w:rsidRPr="006B3699">
        <w:rPr>
          <w:rFonts w:ascii="Arial" w:eastAsia="Arial" w:hAnsi="Arial" w:cs="Arial"/>
          <w:spacing w:val="-2"/>
          <w:lang w:val="es-AR"/>
        </w:rPr>
        <w:t xml:space="preserve"> </w:t>
      </w:r>
      <w:r w:rsidRPr="006B3699">
        <w:rPr>
          <w:rFonts w:ascii="Arial" w:eastAsia="Arial" w:hAnsi="Arial" w:cs="Arial"/>
          <w:lang w:val="es-AR"/>
        </w:rPr>
        <w:t>en</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1"/>
          <w:lang w:val="es-AR"/>
        </w:rPr>
        <w:t xml:space="preserve"> </w:t>
      </w:r>
      <w:r w:rsidRPr="006B3699">
        <w:rPr>
          <w:rFonts w:ascii="Arial" w:eastAsia="Arial" w:hAnsi="Arial" w:cs="Arial"/>
          <w:lang w:val="es-AR"/>
        </w:rPr>
        <w:t>ca</w:t>
      </w:r>
      <w:r w:rsidRPr="006B3699">
        <w:rPr>
          <w:rFonts w:ascii="Arial" w:eastAsia="Arial" w:hAnsi="Arial" w:cs="Arial"/>
          <w:spacing w:val="-1"/>
          <w:lang w:val="es-AR"/>
        </w:rPr>
        <w:t>pt</w:t>
      </w:r>
      <w:r w:rsidRPr="006B3699">
        <w:rPr>
          <w:rFonts w:ascii="Arial" w:eastAsia="Arial" w:hAnsi="Arial" w:cs="Arial"/>
          <w:lang w:val="es-AR"/>
        </w:rPr>
        <w:t>ac</w:t>
      </w:r>
      <w:r w:rsidRPr="006B3699">
        <w:rPr>
          <w:rFonts w:ascii="Arial" w:eastAsia="Arial" w:hAnsi="Arial" w:cs="Arial"/>
          <w:spacing w:val="-1"/>
          <w:lang w:val="es-AR"/>
        </w:rPr>
        <w:t>i</w:t>
      </w:r>
      <w:r w:rsidRPr="006B3699">
        <w:rPr>
          <w:rFonts w:ascii="Arial" w:eastAsia="Arial" w:hAnsi="Arial" w:cs="Arial"/>
          <w:lang w:val="es-AR"/>
        </w:rPr>
        <w:t>ón</w:t>
      </w:r>
      <w:r w:rsidRPr="006B3699">
        <w:rPr>
          <w:rFonts w:ascii="Arial" w:eastAsia="Arial" w:hAnsi="Arial" w:cs="Arial"/>
          <w:spacing w:val="1"/>
          <w:lang w:val="es-AR"/>
        </w:rPr>
        <w:t xml:space="preserve"> </w:t>
      </w:r>
      <w:r w:rsidRPr="006B3699">
        <w:rPr>
          <w:rFonts w:ascii="Arial" w:eastAsia="Arial" w:hAnsi="Arial" w:cs="Arial"/>
          <w:lang w:val="es-AR"/>
        </w:rPr>
        <w:t>de</w:t>
      </w:r>
      <w:r w:rsidRPr="006B3699">
        <w:rPr>
          <w:rFonts w:ascii="Arial" w:eastAsia="Arial" w:hAnsi="Arial" w:cs="Arial"/>
          <w:spacing w:val="1"/>
          <w:lang w:val="es-AR"/>
        </w:rPr>
        <w:t xml:space="preserve"> </w:t>
      </w:r>
      <w:r w:rsidRPr="006B3699">
        <w:rPr>
          <w:rFonts w:ascii="Arial" w:eastAsia="Arial" w:hAnsi="Arial" w:cs="Arial"/>
          <w:spacing w:val="-1"/>
          <w:lang w:val="es-AR"/>
        </w:rPr>
        <w:t>i</w:t>
      </w:r>
      <w:r w:rsidRPr="006B3699">
        <w:rPr>
          <w:rFonts w:ascii="Arial" w:eastAsia="Arial" w:hAnsi="Arial" w:cs="Arial"/>
          <w:spacing w:val="1"/>
          <w:lang w:val="es-AR"/>
        </w:rPr>
        <w:t>m</w:t>
      </w:r>
      <w:r w:rsidRPr="006B3699">
        <w:rPr>
          <w:rFonts w:ascii="Arial" w:eastAsia="Arial" w:hAnsi="Arial" w:cs="Arial"/>
          <w:lang w:val="es-AR"/>
        </w:rPr>
        <w:t>p</w:t>
      </w:r>
      <w:r w:rsidRPr="006B3699">
        <w:rPr>
          <w:rFonts w:ascii="Arial" w:eastAsia="Arial" w:hAnsi="Arial" w:cs="Arial"/>
          <w:spacing w:val="-1"/>
          <w:lang w:val="es-AR"/>
        </w:rPr>
        <w:t>u</w:t>
      </w:r>
      <w:r w:rsidRPr="006B3699">
        <w:rPr>
          <w:rFonts w:ascii="Arial" w:eastAsia="Arial" w:hAnsi="Arial" w:cs="Arial"/>
          <w:lang w:val="es-AR"/>
        </w:rPr>
        <w:t>e</w:t>
      </w:r>
      <w:r w:rsidRPr="006B3699">
        <w:rPr>
          <w:rFonts w:ascii="Arial" w:eastAsia="Arial" w:hAnsi="Arial" w:cs="Arial"/>
          <w:spacing w:val="-3"/>
          <w:lang w:val="es-AR"/>
        </w:rPr>
        <w:t>s</w:t>
      </w:r>
      <w:r w:rsidRPr="006B3699">
        <w:rPr>
          <w:rFonts w:ascii="Arial" w:eastAsia="Arial" w:hAnsi="Arial" w:cs="Arial"/>
          <w:spacing w:val="1"/>
          <w:lang w:val="es-AR"/>
        </w:rPr>
        <w:t>t</w:t>
      </w:r>
      <w:r w:rsidRPr="006B3699">
        <w:rPr>
          <w:rFonts w:ascii="Arial" w:eastAsia="Arial" w:hAnsi="Arial" w:cs="Arial"/>
          <w:lang w:val="es-AR"/>
        </w:rPr>
        <w:t>o</w:t>
      </w:r>
      <w:r w:rsidRPr="006B3699">
        <w:rPr>
          <w:rFonts w:ascii="Arial" w:eastAsia="Arial" w:hAnsi="Arial" w:cs="Arial"/>
          <w:spacing w:val="-3"/>
          <w:lang w:val="es-AR"/>
        </w:rPr>
        <w:t>s</w:t>
      </w:r>
      <w:r w:rsidR="00C75E9D">
        <w:rPr>
          <w:rFonts w:ascii="Arial" w:eastAsia="Arial" w:hAnsi="Arial" w:cs="Arial"/>
          <w:lang w:val="es-AR"/>
        </w:rPr>
        <w:t>.</w:t>
      </w:r>
    </w:p>
    <w:p w:rsidR="00FB2659" w:rsidRPr="006B3699" w:rsidRDefault="00FB2659" w:rsidP="00C75E9D">
      <w:pPr>
        <w:rPr>
          <w:rFonts w:ascii="Arial" w:eastAsia="Arial" w:hAnsi="Arial" w:cs="Arial"/>
          <w:b/>
        </w:rPr>
      </w:pPr>
      <w:r w:rsidRPr="006B3699">
        <w:rPr>
          <w:rFonts w:ascii="Arial" w:eastAsia="Arial" w:hAnsi="Arial" w:cs="Arial"/>
          <w:b/>
          <w:spacing w:val="-1"/>
        </w:rPr>
        <w:t>E</w:t>
      </w:r>
      <w:r w:rsidRPr="006B3699">
        <w:rPr>
          <w:rFonts w:ascii="Arial" w:eastAsia="Arial" w:hAnsi="Arial" w:cs="Arial"/>
          <w:b/>
          <w:spacing w:val="1"/>
        </w:rPr>
        <w:t>T</w:t>
      </w:r>
      <w:r w:rsidRPr="006B3699">
        <w:rPr>
          <w:rFonts w:ascii="Arial" w:eastAsia="Arial" w:hAnsi="Arial" w:cs="Arial"/>
          <w:b/>
        </w:rPr>
        <w:t>A</w:t>
      </w:r>
      <w:r w:rsidRPr="006B3699">
        <w:rPr>
          <w:rFonts w:ascii="Arial" w:eastAsia="Arial" w:hAnsi="Arial" w:cs="Arial"/>
          <w:b/>
          <w:spacing w:val="-1"/>
        </w:rPr>
        <w:t>P</w:t>
      </w:r>
      <w:r w:rsidRPr="006B3699">
        <w:rPr>
          <w:rFonts w:ascii="Arial" w:eastAsia="Arial" w:hAnsi="Arial" w:cs="Arial"/>
          <w:b/>
        </w:rPr>
        <w:t>A DE</w:t>
      </w:r>
      <w:r w:rsidRPr="006B3699">
        <w:rPr>
          <w:rFonts w:ascii="Arial" w:eastAsia="Arial" w:hAnsi="Arial" w:cs="Arial"/>
          <w:b/>
          <w:spacing w:val="1"/>
        </w:rPr>
        <w:t xml:space="preserve"> </w:t>
      </w:r>
      <w:r w:rsidR="00C75E9D">
        <w:rPr>
          <w:rFonts w:ascii="Arial" w:eastAsia="Arial" w:hAnsi="Arial" w:cs="Arial"/>
          <w:b/>
        </w:rPr>
        <w:t>CONSTRUCCIÓN DEL SITIO</w:t>
      </w:r>
    </w:p>
    <w:p w:rsidR="00FB2659" w:rsidRPr="00C75E9D" w:rsidRDefault="00FB2659" w:rsidP="00FB2659">
      <w:pPr>
        <w:jc w:val="both"/>
        <w:rPr>
          <w:rFonts w:ascii="Arial" w:eastAsia="Arial" w:hAnsi="Arial" w:cs="Arial"/>
          <w:spacing w:val="-1"/>
          <w:lang w:val="es-AR"/>
        </w:rPr>
      </w:pPr>
      <w:r w:rsidRPr="006B3699">
        <w:rPr>
          <w:rFonts w:ascii="Arial" w:eastAsia="Arial" w:hAnsi="Arial" w:cs="Arial"/>
          <w:spacing w:val="-1"/>
          <w:lang w:val="es-AR"/>
        </w:rPr>
        <w:t>En esta etapa se realizarán actividades principales como: excavación, cimentación, Instalación del Sistema Eléctrico, Sistema Mecánico, Sistemas Civil y Planométrico y Sistema contra Incendio, transporte de materiales e insumos, manejo de residuos, instalación de los tanq</w:t>
      </w:r>
      <w:r w:rsidR="00C75E9D">
        <w:rPr>
          <w:rFonts w:ascii="Arial" w:eastAsia="Arial" w:hAnsi="Arial" w:cs="Arial"/>
          <w:spacing w:val="-1"/>
          <w:lang w:val="es-AR"/>
        </w:rPr>
        <w:t xml:space="preserve">ues de Gas  L.P  y accesorios. </w:t>
      </w:r>
    </w:p>
    <w:p w:rsidR="00FB2659" w:rsidRPr="006B3699" w:rsidRDefault="00FB2659" w:rsidP="00FB2659">
      <w:pPr>
        <w:jc w:val="both"/>
        <w:rPr>
          <w:rFonts w:ascii="Arial" w:eastAsia="Arial" w:hAnsi="Arial" w:cs="Arial"/>
          <w:lang w:val="es-AR"/>
        </w:rPr>
      </w:pPr>
      <w:r w:rsidRPr="006B3699">
        <w:rPr>
          <w:rFonts w:ascii="Arial" w:eastAsia="Arial" w:hAnsi="Arial" w:cs="Arial"/>
          <w:lang w:val="es-AR"/>
        </w:rPr>
        <w:t xml:space="preserve">La  </w:t>
      </w:r>
      <w:r w:rsidRPr="006B3699">
        <w:rPr>
          <w:rFonts w:ascii="Arial" w:eastAsia="Arial" w:hAnsi="Arial" w:cs="Arial"/>
          <w:spacing w:val="3"/>
          <w:lang w:val="es-AR"/>
        </w:rPr>
        <w:t>f</w:t>
      </w:r>
      <w:r w:rsidRPr="006B3699">
        <w:rPr>
          <w:rFonts w:ascii="Arial" w:eastAsia="Arial" w:hAnsi="Arial" w:cs="Arial"/>
          <w:spacing w:val="-1"/>
          <w:lang w:val="es-AR"/>
        </w:rPr>
        <w:t>i</w:t>
      </w:r>
      <w:r w:rsidRPr="006B3699">
        <w:rPr>
          <w:rFonts w:ascii="Arial" w:eastAsia="Arial" w:hAnsi="Arial" w:cs="Arial"/>
          <w:spacing w:val="2"/>
          <w:lang w:val="es-AR"/>
        </w:rPr>
        <w:t>g</w:t>
      </w:r>
      <w:r w:rsidRPr="006B3699">
        <w:rPr>
          <w:rFonts w:ascii="Arial" w:eastAsia="Arial" w:hAnsi="Arial" w:cs="Arial"/>
          <w:spacing w:val="-3"/>
          <w:lang w:val="es-AR"/>
        </w:rPr>
        <w:t>u</w:t>
      </w:r>
      <w:r w:rsidRPr="006B3699">
        <w:rPr>
          <w:rFonts w:ascii="Arial" w:eastAsia="Arial" w:hAnsi="Arial" w:cs="Arial"/>
          <w:spacing w:val="1"/>
          <w:lang w:val="es-AR"/>
        </w:rPr>
        <w:t>r</w:t>
      </w:r>
      <w:r w:rsidRPr="006B3699">
        <w:rPr>
          <w:rFonts w:ascii="Arial" w:eastAsia="Arial" w:hAnsi="Arial" w:cs="Arial"/>
          <w:lang w:val="es-AR"/>
        </w:rPr>
        <w:t xml:space="preserve">a </w:t>
      </w:r>
      <w:r w:rsidRPr="006B3699">
        <w:rPr>
          <w:rFonts w:ascii="Arial" w:eastAsia="Arial" w:hAnsi="Arial" w:cs="Arial"/>
          <w:spacing w:val="3"/>
          <w:lang w:val="es-AR"/>
        </w:rPr>
        <w:t xml:space="preserve"> </w:t>
      </w:r>
      <w:r w:rsidRPr="006B3699">
        <w:rPr>
          <w:rFonts w:ascii="Arial" w:eastAsia="Arial" w:hAnsi="Arial" w:cs="Arial"/>
          <w:spacing w:val="-1"/>
          <w:lang w:val="es-AR"/>
        </w:rPr>
        <w:t>V</w:t>
      </w:r>
      <w:r w:rsidRPr="006B3699">
        <w:rPr>
          <w:rFonts w:ascii="Arial" w:eastAsia="Arial" w:hAnsi="Arial" w:cs="Arial"/>
          <w:spacing w:val="1"/>
          <w:lang w:val="es-AR"/>
        </w:rPr>
        <w:t>.</w:t>
      </w:r>
      <w:r>
        <w:rPr>
          <w:rFonts w:ascii="Arial" w:eastAsia="Arial" w:hAnsi="Arial" w:cs="Arial"/>
          <w:lang w:val="es-AR"/>
        </w:rPr>
        <w:t>2</w:t>
      </w:r>
      <w:r w:rsidRPr="006B3699">
        <w:rPr>
          <w:rFonts w:ascii="Arial" w:eastAsia="Arial" w:hAnsi="Arial" w:cs="Arial"/>
          <w:lang w:val="es-AR"/>
        </w:rPr>
        <w:t xml:space="preserve"> </w:t>
      </w:r>
      <w:r w:rsidRPr="006B3699">
        <w:rPr>
          <w:rFonts w:ascii="Arial" w:eastAsia="Arial" w:hAnsi="Arial" w:cs="Arial"/>
          <w:spacing w:val="3"/>
          <w:lang w:val="es-AR"/>
        </w:rPr>
        <w:t xml:space="preserve"> </w:t>
      </w:r>
      <w:r w:rsidRPr="006B3699">
        <w:rPr>
          <w:rFonts w:ascii="Arial" w:eastAsia="Arial" w:hAnsi="Arial" w:cs="Arial"/>
          <w:spacing w:val="-3"/>
          <w:lang w:val="es-AR"/>
        </w:rPr>
        <w:t>p</w:t>
      </w:r>
      <w:r w:rsidRPr="006B3699">
        <w:rPr>
          <w:rFonts w:ascii="Arial" w:eastAsia="Arial" w:hAnsi="Arial" w:cs="Arial"/>
          <w:spacing w:val="1"/>
          <w:lang w:val="es-AR"/>
        </w:rPr>
        <w:t>r</w:t>
      </w:r>
      <w:r w:rsidRPr="006B3699">
        <w:rPr>
          <w:rFonts w:ascii="Arial" w:eastAsia="Arial" w:hAnsi="Arial" w:cs="Arial"/>
          <w:lang w:val="es-AR"/>
        </w:rPr>
        <w:t>es</w:t>
      </w:r>
      <w:r w:rsidRPr="006B3699">
        <w:rPr>
          <w:rFonts w:ascii="Arial" w:eastAsia="Arial" w:hAnsi="Arial" w:cs="Arial"/>
          <w:spacing w:val="-1"/>
          <w:lang w:val="es-AR"/>
        </w:rPr>
        <w:t>e</w:t>
      </w:r>
      <w:r w:rsidRPr="006B3699">
        <w:rPr>
          <w:rFonts w:ascii="Arial" w:eastAsia="Arial" w:hAnsi="Arial" w:cs="Arial"/>
          <w:lang w:val="es-AR"/>
        </w:rPr>
        <w:t xml:space="preserve">nta </w:t>
      </w:r>
      <w:r w:rsidRPr="006B3699">
        <w:rPr>
          <w:rFonts w:ascii="Arial" w:eastAsia="Arial" w:hAnsi="Arial" w:cs="Arial"/>
          <w:spacing w:val="1"/>
          <w:lang w:val="es-AR"/>
        </w:rPr>
        <w:t xml:space="preserve"> </w:t>
      </w:r>
      <w:r w:rsidRPr="006B3699">
        <w:rPr>
          <w:rFonts w:ascii="Arial" w:eastAsia="Arial" w:hAnsi="Arial" w:cs="Arial"/>
          <w:spacing w:val="-1"/>
          <w:lang w:val="es-AR"/>
        </w:rPr>
        <w:t>l</w:t>
      </w:r>
      <w:r w:rsidRPr="006B3699">
        <w:rPr>
          <w:rFonts w:ascii="Arial" w:eastAsia="Arial" w:hAnsi="Arial" w:cs="Arial"/>
          <w:lang w:val="es-AR"/>
        </w:rPr>
        <w:t xml:space="preserve">a </w:t>
      </w:r>
      <w:r w:rsidRPr="006B3699">
        <w:rPr>
          <w:rFonts w:ascii="Arial" w:eastAsia="Arial" w:hAnsi="Arial" w:cs="Arial"/>
          <w:spacing w:val="3"/>
          <w:lang w:val="es-AR"/>
        </w:rPr>
        <w:t xml:space="preserve"> </w:t>
      </w:r>
      <w:r w:rsidRPr="006B3699">
        <w:rPr>
          <w:rFonts w:ascii="Arial" w:eastAsia="Arial" w:hAnsi="Arial" w:cs="Arial"/>
          <w:spacing w:val="1"/>
          <w:lang w:val="es-AR"/>
        </w:rPr>
        <w:t>r</w:t>
      </w:r>
      <w:r w:rsidRPr="006B3699">
        <w:rPr>
          <w:rFonts w:ascii="Arial" w:eastAsia="Arial" w:hAnsi="Arial" w:cs="Arial"/>
          <w:lang w:val="es-AR"/>
        </w:rPr>
        <w:t>e</w:t>
      </w:r>
      <w:r w:rsidRPr="006B3699">
        <w:rPr>
          <w:rFonts w:ascii="Arial" w:eastAsia="Arial" w:hAnsi="Arial" w:cs="Arial"/>
          <w:spacing w:val="-1"/>
          <w:lang w:val="es-AR"/>
        </w:rPr>
        <w:t>l</w:t>
      </w:r>
      <w:r w:rsidRPr="006B3699">
        <w:rPr>
          <w:rFonts w:ascii="Arial" w:eastAsia="Arial" w:hAnsi="Arial" w:cs="Arial"/>
          <w:lang w:val="es-AR"/>
        </w:rPr>
        <w:t>ac</w:t>
      </w:r>
      <w:r w:rsidRPr="006B3699">
        <w:rPr>
          <w:rFonts w:ascii="Arial" w:eastAsia="Arial" w:hAnsi="Arial" w:cs="Arial"/>
          <w:spacing w:val="-1"/>
          <w:lang w:val="es-AR"/>
        </w:rPr>
        <w:t>i</w:t>
      </w:r>
      <w:r w:rsidRPr="006B3699">
        <w:rPr>
          <w:rFonts w:ascii="Arial" w:eastAsia="Arial" w:hAnsi="Arial" w:cs="Arial"/>
          <w:lang w:val="es-AR"/>
        </w:rPr>
        <w:t xml:space="preserve">ón </w:t>
      </w:r>
      <w:r w:rsidRPr="006B3699">
        <w:rPr>
          <w:rFonts w:ascii="Arial" w:eastAsia="Arial" w:hAnsi="Arial" w:cs="Arial"/>
          <w:spacing w:val="2"/>
          <w:lang w:val="es-AR"/>
        </w:rPr>
        <w:t xml:space="preserve"> </w:t>
      </w:r>
      <w:r w:rsidRPr="006B3699">
        <w:rPr>
          <w:rFonts w:ascii="Arial" w:eastAsia="Arial" w:hAnsi="Arial" w:cs="Arial"/>
          <w:lang w:val="es-AR"/>
        </w:rPr>
        <w:t xml:space="preserve">de </w:t>
      </w:r>
      <w:r w:rsidRPr="006B3699">
        <w:rPr>
          <w:rFonts w:ascii="Arial" w:eastAsia="Arial" w:hAnsi="Arial" w:cs="Arial"/>
          <w:spacing w:val="6"/>
          <w:lang w:val="es-AR"/>
        </w:rPr>
        <w:t xml:space="preserve"> </w:t>
      </w:r>
      <w:r w:rsidRPr="006B3699">
        <w:rPr>
          <w:rFonts w:ascii="Arial" w:eastAsia="Arial" w:hAnsi="Arial" w:cs="Arial"/>
          <w:spacing w:val="-1"/>
          <w:lang w:val="es-AR"/>
        </w:rPr>
        <w:t>l</w:t>
      </w:r>
      <w:r w:rsidRPr="006B3699">
        <w:rPr>
          <w:rFonts w:ascii="Arial" w:eastAsia="Arial" w:hAnsi="Arial" w:cs="Arial"/>
          <w:lang w:val="es-AR"/>
        </w:rPr>
        <w:t xml:space="preserve">os </w:t>
      </w:r>
      <w:r w:rsidRPr="006B3699">
        <w:rPr>
          <w:rFonts w:ascii="Arial" w:eastAsia="Arial" w:hAnsi="Arial" w:cs="Arial"/>
          <w:spacing w:val="3"/>
          <w:lang w:val="es-AR"/>
        </w:rPr>
        <w:t xml:space="preserve"> </w:t>
      </w:r>
      <w:r w:rsidRPr="006B3699">
        <w:rPr>
          <w:rFonts w:ascii="Arial" w:eastAsia="Arial" w:hAnsi="Arial" w:cs="Arial"/>
          <w:spacing w:val="-1"/>
          <w:lang w:val="es-AR"/>
        </w:rPr>
        <w:t>i</w:t>
      </w:r>
      <w:r w:rsidRPr="006B3699">
        <w:rPr>
          <w:rFonts w:ascii="Arial" w:eastAsia="Arial" w:hAnsi="Arial" w:cs="Arial"/>
          <w:spacing w:val="1"/>
          <w:lang w:val="es-AR"/>
        </w:rPr>
        <w:t>m</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lang w:val="es-AR"/>
        </w:rPr>
        <w:t>c</w:t>
      </w:r>
      <w:r w:rsidRPr="006B3699">
        <w:rPr>
          <w:rFonts w:ascii="Arial" w:eastAsia="Arial" w:hAnsi="Arial" w:cs="Arial"/>
          <w:spacing w:val="1"/>
          <w:lang w:val="es-AR"/>
        </w:rPr>
        <w:t>t</w:t>
      </w:r>
      <w:r w:rsidRPr="006B3699">
        <w:rPr>
          <w:rFonts w:ascii="Arial" w:eastAsia="Arial" w:hAnsi="Arial" w:cs="Arial"/>
          <w:lang w:val="es-AR"/>
        </w:rPr>
        <w:t xml:space="preserve">os </w:t>
      </w:r>
      <w:r w:rsidRPr="006B3699">
        <w:rPr>
          <w:rFonts w:ascii="Arial" w:eastAsia="Arial" w:hAnsi="Arial" w:cs="Arial"/>
          <w:spacing w:val="3"/>
          <w:lang w:val="es-AR"/>
        </w:rPr>
        <w:t xml:space="preserve"> </w:t>
      </w:r>
      <w:r w:rsidRPr="006B3699">
        <w:rPr>
          <w:rFonts w:ascii="Arial" w:eastAsia="Arial" w:hAnsi="Arial" w:cs="Arial"/>
          <w:lang w:val="es-AR"/>
        </w:rPr>
        <w:t>es</w:t>
      </w:r>
      <w:r w:rsidRPr="006B3699">
        <w:rPr>
          <w:rFonts w:ascii="Arial" w:eastAsia="Arial" w:hAnsi="Arial" w:cs="Arial"/>
          <w:spacing w:val="-1"/>
          <w:lang w:val="es-AR"/>
        </w:rPr>
        <w:t>p</w:t>
      </w:r>
      <w:r w:rsidRPr="006B3699">
        <w:rPr>
          <w:rFonts w:ascii="Arial" w:eastAsia="Arial" w:hAnsi="Arial" w:cs="Arial"/>
          <w:spacing w:val="-3"/>
          <w:lang w:val="es-AR"/>
        </w:rPr>
        <w:t>e</w:t>
      </w:r>
      <w:r w:rsidRPr="006B3699">
        <w:rPr>
          <w:rFonts w:ascii="Arial" w:eastAsia="Arial" w:hAnsi="Arial" w:cs="Arial"/>
          <w:spacing w:val="1"/>
          <w:lang w:val="es-AR"/>
        </w:rPr>
        <w:t>r</w:t>
      </w:r>
      <w:r w:rsidRPr="006B3699">
        <w:rPr>
          <w:rFonts w:ascii="Arial" w:eastAsia="Arial" w:hAnsi="Arial" w:cs="Arial"/>
          <w:lang w:val="es-AR"/>
        </w:rPr>
        <w:t>a</w:t>
      </w:r>
      <w:r w:rsidRPr="006B3699">
        <w:rPr>
          <w:rFonts w:ascii="Arial" w:eastAsia="Arial" w:hAnsi="Arial" w:cs="Arial"/>
          <w:spacing w:val="-1"/>
          <w:lang w:val="es-AR"/>
        </w:rPr>
        <w:t>d</w:t>
      </w:r>
      <w:r w:rsidRPr="006B3699">
        <w:rPr>
          <w:rFonts w:ascii="Arial" w:eastAsia="Arial" w:hAnsi="Arial" w:cs="Arial"/>
          <w:lang w:val="es-AR"/>
        </w:rPr>
        <w:t xml:space="preserve">os </w:t>
      </w:r>
      <w:r w:rsidRPr="006B3699">
        <w:rPr>
          <w:rFonts w:ascii="Arial" w:eastAsia="Arial" w:hAnsi="Arial" w:cs="Arial"/>
          <w:spacing w:val="3"/>
          <w:lang w:val="es-AR"/>
        </w:rPr>
        <w:t xml:space="preserve"> </w:t>
      </w:r>
      <w:r w:rsidRPr="006B3699">
        <w:rPr>
          <w:rFonts w:ascii="Arial" w:eastAsia="Arial" w:hAnsi="Arial" w:cs="Arial"/>
          <w:lang w:val="es-AR"/>
        </w:rPr>
        <w:t xml:space="preserve">en </w:t>
      </w:r>
      <w:r w:rsidRPr="006B3699">
        <w:rPr>
          <w:rFonts w:ascii="Arial" w:eastAsia="Arial" w:hAnsi="Arial" w:cs="Arial"/>
          <w:spacing w:val="2"/>
          <w:lang w:val="es-AR"/>
        </w:rPr>
        <w:t xml:space="preserve"> </w:t>
      </w:r>
      <w:r w:rsidRPr="006B3699">
        <w:rPr>
          <w:rFonts w:ascii="Arial" w:eastAsia="Arial" w:hAnsi="Arial" w:cs="Arial"/>
          <w:spacing w:val="-3"/>
          <w:lang w:val="es-AR"/>
        </w:rPr>
        <w:t>e</w:t>
      </w:r>
      <w:r w:rsidRPr="006B3699">
        <w:rPr>
          <w:rFonts w:ascii="Arial" w:eastAsia="Arial" w:hAnsi="Arial" w:cs="Arial"/>
          <w:lang w:val="es-AR"/>
        </w:rPr>
        <w:t>s</w:t>
      </w:r>
      <w:r w:rsidRPr="006B3699">
        <w:rPr>
          <w:rFonts w:ascii="Arial" w:eastAsia="Arial" w:hAnsi="Arial" w:cs="Arial"/>
          <w:spacing w:val="1"/>
          <w:lang w:val="es-AR"/>
        </w:rPr>
        <w:t>t</w:t>
      </w:r>
      <w:r w:rsidRPr="006B3699">
        <w:rPr>
          <w:rFonts w:ascii="Arial" w:eastAsia="Arial" w:hAnsi="Arial" w:cs="Arial"/>
          <w:lang w:val="es-AR"/>
        </w:rPr>
        <w:t xml:space="preserve">a </w:t>
      </w:r>
      <w:r w:rsidRPr="006B3699">
        <w:rPr>
          <w:rFonts w:ascii="Arial" w:eastAsia="Arial" w:hAnsi="Arial" w:cs="Arial"/>
          <w:spacing w:val="3"/>
          <w:lang w:val="es-AR"/>
        </w:rPr>
        <w:t xml:space="preserve"> </w:t>
      </w:r>
      <w:r w:rsidRPr="006B3699">
        <w:rPr>
          <w:rFonts w:ascii="Arial" w:eastAsia="Arial" w:hAnsi="Arial" w:cs="Arial"/>
          <w:lang w:val="es-AR"/>
        </w:rPr>
        <w:t xml:space="preserve">etapa </w:t>
      </w:r>
      <w:r w:rsidRPr="006B3699">
        <w:rPr>
          <w:rFonts w:ascii="Arial" w:eastAsia="Arial" w:hAnsi="Arial" w:cs="Arial"/>
          <w:spacing w:val="3"/>
          <w:lang w:val="es-AR"/>
        </w:rPr>
        <w:t xml:space="preserve"> </w:t>
      </w:r>
      <w:r w:rsidRPr="006B3699">
        <w:rPr>
          <w:rFonts w:ascii="Arial" w:eastAsia="Arial" w:hAnsi="Arial" w:cs="Arial"/>
          <w:lang w:val="es-AR"/>
        </w:rPr>
        <w:t>en</w:t>
      </w:r>
      <w:r w:rsidRPr="006B3699">
        <w:rPr>
          <w:rFonts w:ascii="Arial" w:eastAsia="Arial" w:hAnsi="Arial" w:cs="Arial"/>
          <w:spacing w:val="-2"/>
          <w:lang w:val="es-AR"/>
        </w:rPr>
        <w:t xml:space="preserve"> </w:t>
      </w:r>
      <w:r w:rsidRPr="006B3699">
        <w:rPr>
          <w:rFonts w:ascii="Arial" w:eastAsia="Arial" w:hAnsi="Arial" w:cs="Arial"/>
          <w:lang w:val="es-AR"/>
        </w:rPr>
        <w:t>d</w:t>
      </w:r>
      <w:r w:rsidRPr="006B3699">
        <w:rPr>
          <w:rFonts w:ascii="Arial" w:eastAsia="Arial" w:hAnsi="Arial" w:cs="Arial"/>
          <w:spacing w:val="-1"/>
          <w:lang w:val="es-AR"/>
        </w:rPr>
        <w:t>i</w:t>
      </w:r>
      <w:r w:rsidRPr="006B3699">
        <w:rPr>
          <w:rFonts w:ascii="Arial" w:eastAsia="Arial" w:hAnsi="Arial" w:cs="Arial"/>
          <w:lang w:val="es-AR"/>
        </w:rPr>
        <w:t>cha</w:t>
      </w:r>
      <w:r w:rsidRPr="006B3699">
        <w:rPr>
          <w:rFonts w:ascii="Arial" w:eastAsia="Arial" w:hAnsi="Arial" w:cs="Arial"/>
          <w:spacing w:val="-2"/>
          <w:lang w:val="es-AR"/>
        </w:rPr>
        <w:t xml:space="preserve"> </w:t>
      </w:r>
      <w:r w:rsidRPr="006B3699">
        <w:rPr>
          <w:rFonts w:ascii="Arial" w:eastAsia="Arial" w:hAnsi="Arial" w:cs="Arial"/>
          <w:spacing w:val="3"/>
          <w:lang w:val="es-AR"/>
        </w:rPr>
        <w:t>f</w:t>
      </w:r>
      <w:r w:rsidRPr="006B3699">
        <w:rPr>
          <w:rFonts w:ascii="Arial" w:eastAsia="Arial" w:hAnsi="Arial" w:cs="Arial"/>
          <w:spacing w:val="-3"/>
          <w:lang w:val="es-AR"/>
        </w:rPr>
        <w:t>i</w:t>
      </w:r>
      <w:r w:rsidRPr="006B3699">
        <w:rPr>
          <w:rFonts w:ascii="Arial" w:eastAsia="Arial" w:hAnsi="Arial" w:cs="Arial"/>
          <w:spacing w:val="2"/>
          <w:lang w:val="es-AR"/>
        </w:rPr>
        <w:t>g</w:t>
      </w:r>
      <w:r w:rsidRPr="006B3699">
        <w:rPr>
          <w:rFonts w:ascii="Arial" w:eastAsia="Arial" w:hAnsi="Arial" w:cs="Arial"/>
          <w:lang w:val="es-AR"/>
        </w:rPr>
        <w:t>ura</w:t>
      </w:r>
      <w:r w:rsidRPr="006B3699">
        <w:rPr>
          <w:rFonts w:ascii="Arial" w:eastAsia="Arial" w:hAnsi="Arial" w:cs="Arial"/>
          <w:spacing w:val="-1"/>
          <w:lang w:val="es-AR"/>
        </w:rPr>
        <w:t xml:space="preserve"> </w:t>
      </w:r>
      <w:r w:rsidRPr="006B3699">
        <w:rPr>
          <w:rFonts w:ascii="Arial" w:eastAsia="Arial" w:hAnsi="Arial" w:cs="Arial"/>
          <w:spacing w:val="-2"/>
          <w:lang w:val="es-AR"/>
        </w:rPr>
        <w:t>s</w:t>
      </w:r>
      <w:r w:rsidRPr="006B3699">
        <w:rPr>
          <w:rFonts w:ascii="Arial" w:eastAsia="Arial" w:hAnsi="Arial" w:cs="Arial"/>
          <w:lang w:val="es-AR"/>
        </w:rPr>
        <w:t>e han des</w:t>
      </w:r>
      <w:r w:rsidRPr="006B3699">
        <w:rPr>
          <w:rFonts w:ascii="Arial" w:eastAsia="Arial" w:hAnsi="Arial" w:cs="Arial"/>
          <w:spacing w:val="1"/>
          <w:lang w:val="es-AR"/>
        </w:rPr>
        <w:t>t</w:t>
      </w:r>
      <w:r w:rsidRPr="006B3699">
        <w:rPr>
          <w:rFonts w:ascii="Arial" w:eastAsia="Arial" w:hAnsi="Arial" w:cs="Arial"/>
          <w:lang w:val="es-AR"/>
        </w:rPr>
        <w:t>ac</w:t>
      </w:r>
      <w:r w:rsidRPr="006B3699">
        <w:rPr>
          <w:rFonts w:ascii="Arial" w:eastAsia="Arial" w:hAnsi="Arial" w:cs="Arial"/>
          <w:spacing w:val="-1"/>
          <w:lang w:val="es-AR"/>
        </w:rPr>
        <w:t>a</w:t>
      </w:r>
      <w:r w:rsidRPr="006B3699">
        <w:rPr>
          <w:rFonts w:ascii="Arial" w:eastAsia="Arial" w:hAnsi="Arial" w:cs="Arial"/>
          <w:spacing w:val="-3"/>
          <w:lang w:val="es-AR"/>
        </w:rPr>
        <w:t>d</w:t>
      </w:r>
      <w:r w:rsidRPr="006B3699">
        <w:rPr>
          <w:rFonts w:ascii="Arial" w:eastAsia="Arial" w:hAnsi="Arial" w:cs="Arial"/>
          <w:lang w:val="es-AR"/>
        </w:rPr>
        <w:t xml:space="preserve">o </w:t>
      </w:r>
      <w:r w:rsidRPr="006B3699">
        <w:rPr>
          <w:rFonts w:ascii="Arial" w:eastAsia="Arial" w:hAnsi="Arial" w:cs="Arial"/>
          <w:spacing w:val="-1"/>
          <w:lang w:val="es-AR"/>
        </w:rPr>
        <w:t>l</w:t>
      </w:r>
      <w:r w:rsidRPr="006B3699">
        <w:rPr>
          <w:rFonts w:ascii="Arial" w:eastAsia="Arial" w:hAnsi="Arial" w:cs="Arial"/>
          <w:lang w:val="es-AR"/>
        </w:rPr>
        <w:t>os</w:t>
      </w:r>
      <w:r w:rsidRPr="006B3699">
        <w:rPr>
          <w:rFonts w:ascii="Arial" w:eastAsia="Arial" w:hAnsi="Arial" w:cs="Arial"/>
          <w:spacing w:val="2"/>
          <w:lang w:val="es-AR"/>
        </w:rPr>
        <w:t xml:space="preserve"> </w:t>
      </w:r>
      <w:r w:rsidRPr="006B3699">
        <w:rPr>
          <w:rFonts w:ascii="Arial" w:eastAsia="Arial" w:hAnsi="Arial" w:cs="Arial"/>
          <w:spacing w:val="-1"/>
          <w:lang w:val="es-AR"/>
        </w:rPr>
        <w:t>i</w:t>
      </w:r>
      <w:r w:rsidRPr="006B3699">
        <w:rPr>
          <w:rFonts w:ascii="Arial" w:eastAsia="Arial" w:hAnsi="Arial" w:cs="Arial"/>
          <w:spacing w:val="1"/>
          <w:lang w:val="es-AR"/>
        </w:rPr>
        <w:t>m</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lang w:val="es-AR"/>
        </w:rPr>
        <w:t>c</w:t>
      </w:r>
      <w:r w:rsidRPr="006B3699">
        <w:rPr>
          <w:rFonts w:ascii="Arial" w:eastAsia="Arial" w:hAnsi="Arial" w:cs="Arial"/>
          <w:spacing w:val="1"/>
          <w:lang w:val="es-AR"/>
        </w:rPr>
        <w:t>t</w:t>
      </w:r>
      <w:r w:rsidRPr="006B3699">
        <w:rPr>
          <w:rFonts w:ascii="Arial" w:eastAsia="Arial" w:hAnsi="Arial" w:cs="Arial"/>
          <w:lang w:val="es-AR"/>
        </w:rPr>
        <w:t>os</w:t>
      </w:r>
      <w:r w:rsidRPr="006B3699">
        <w:rPr>
          <w:rFonts w:ascii="Arial" w:eastAsia="Arial" w:hAnsi="Arial" w:cs="Arial"/>
          <w:spacing w:val="2"/>
          <w:lang w:val="es-AR"/>
        </w:rPr>
        <w:t xml:space="preserve"> </w:t>
      </w:r>
      <w:r w:rsidRPr="006B3699">
        <w:rPr>
          <w:rFonts w:ascii="Arial" w:eastAsia="Arial" w:hAnsi="Arial" w:cs="Arial"/>
          <w:lang w:val="es-AR"/>
        </w:rPr>
        <w:t>p</w:t>
      </w:r>
      <w:r w:rsidRPr="006B3699">
        <w:rPr>
          <w:rFonts w:ascii="Arial" w:eastAsia="Arial" w:hAnsi="Arial" w:cs="Arial"/>
          <w:spacing w:val="-3"/>
          <w:lang w:val="es-AR"/>
        </w:rPr>
        <w:t>o</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lang w:val="es-AR"/>
        </w:rPr>
        <w:t>es</w:t>
      </w:r>
      <w:r w:rsidRPr="006B3699">
        <w:rPr>
          <w:rFonts w:ascii="Arial" w:eastAsia="Arial" w:hAnsi="Arial" w:cs="Arial"/>
          <w:spacing w:val="2"/>
          <w:lang w:val="es-AR"/>
        </w:rPr>
        <w:t xml:space="preserve"> q</w:t>
      </w:r>
      <w:r w:rsidRPr="006B3699">
        <w:rPr>
          <w:rFonts w:ascii="Arial" w:eastAsia="Arial" w:hAnsi="Arial" w:cs="Arial"/>
          <w:lang w:val="es-AR"/>
        </w:rPr>
        <w:t>ue</w:t>
      </w:r>
      <w:r w:rsidRPr="006B3699">
        <w:rPr>
          <w:rFonts w:ascii="Arial" w:eastAsia="Arial" w:hAnsi="Arial" w:cs="Arial"/>
          <w:spacing w:val="1"/>
          <w:lang w:val="es-AR"/>
        </w:rPr>
        <w:t xml:space="preserve"> </w:t>
      </w:r>
      <w:r w:rsidRPr="006B3699">
        <w:rPr>
          <w:rFonts w:ascii="Arial" w:eastAsia="Arial" w:hAnsi="Arial" w:cs="Arial"/>
          <w:lang w:val="es-AR"/>
        </w:rPr>
        <w:t>p</w:t>
      </w:r>
      <w:r w:rsidRPr="006B3699">
        <w:rPr>
          <w:rFonts w:ascii="Arial" w:eastAsia="Arial" w:hAnsi="Arial" w:cs="Arial"/>
          <w:spacing w:val="-1"/>
          <w:lang w:val="es-AR"/>
        </w:rPr>
        <w:t>o</w:t>
      </w:r>
      <w:r w:rsidRPr="006B3699">
        <w:rPr>
          <w:rFonts w:ascii="Arial" w:eastAsia="Arial" w:hAnsi="Arial" w:cs="Arial"/>
          <w:spacing w:val="-3"/>
          <w:lang w:val="es-AR"/>
        </w:rPr>
        <w:t>d</w:t>
      </w:r>
      <w:r w:rsidRPr="006B3699">
        <w:rPr>
          <w:rFonts w:ascii="Arial" w:eastAsia="Arial" w:hAnsi="Arial" w:cs="Arial"/>
          <w:spacing w:val="1"/>
          <w:lang w:val="es-AR"/>
        </w:rPr>
        <w:t>r</w:t>
      </w:r>
      <w:r w:rsidRPr="006B3699">
        <w:rPr>
          <w:rFonts w:ascii="Arial" w:eastAsia="Arial" w:hAnsi="Arial" w:cs="Arial"/>
          <w:spacing w:val="-4"/>
          <w:lang w:val="es-AR"/>
        </w:rPr>
        <w:t>í</w:t>
      </w:r>
      <w:r w:rsidRPr="006B3699">
        <w:rPr>
          <w:rFonts w:ascii="Arial" w:eastAsia="Arial" w:hAnsi="Arial" w:cs="Arial"/>
          <w:lang w:val="es-AR"/>
        </w:rPr>
        <w:t>a</w:t>
      </w:r>
      <w:r w:rsidRPr="006B3699">
        <w:rPr>
          <w:rFonts w:ascii="Arial" w:eastAsia="Arial" w:hAnsi="Arial" w:cs="Arial"/>
          <w:spacing w:val="2"/>
          <w:lang w:val="es-AR"/>
        </w:rPr>
        <w:t xml:space="preserve"> </w:t>
      </w:r>
      <w:r w:rsidRPr="006B3699">
        <w:rPr>
          <w:rFonts w:ascii="Arial" w:eastAsia="Arial" w:hAnsi="Arial" w:cs="Arial"/>
          <w:lang w:val="es-AR"/>
        </w:rPr>
        <w:t>ca</w:t>
      </w:r>
      <w:r w:rsidRPr="006B3699">
        <w:rPr>
          <w:rFonts w:ascii="Arial" w:eastAsia="Arial" w:hAnsi="Arial" w:cs="Arial"/>
          <w:spacing w:val="-1"/>
          <w:lang w:val="es-AR"/>
        </w:rPr>
        <w:t>u</w:t>
      </w:r>
      <w:r w:rsidRPr="006B3699">
        <w:rPr>
          <w:rFonts w:ascii="Arial" w:eastAsia="Arial" w:hAnsi="Arial" w:cs="Arial"/>
          <w:lang w:val="es-AR"/>
        </w:rPr>
        <w:t>sar</w:t>
      </w:r>
      <w:r w:rsidRPr="006B3699">
        <w:rPr>
          <w:rFonts w:ascii="Arial" w:eastAsia="Arial" w:hAnsi="Arial" w:cs="Arial"/>
          <w:spacing w:val="3"/>
          <w:lang w:val="es-AR"/>
        </w:rPr>
        <w:t xml:space="preserve"> </w:t>
      </w:r>
      <w:r w:rsidRPr="006B3699">
        <w:rPr>
          <w:rFonts w:ascii="Arial" w:eastAsia="Arial" w:hAnsi="Arial" w:cs="Arial"/>
          <w:lang w:val="es-AR"/>
        </w:rPr>
        <w:t>el</w:t>
      </w:r>
      <w:r w:rsidRPr="006B3699">
        <w:rPr>
          <w:rFonts w:ascii="Arial" w:eastAsia="Arial" w:hAnsi="Arial" w:cs="Arial"/>
          <w:spacing w:val="1"/>
          <w:lang w:val="es-AR"/>
        </w:rPr>
        <w:t xml:space="preserve"> </w:t>
      </w:r>
      <w:r w:rsidRPr="006B3699">
        <w:rPr>
          <w:rFonts w:ascii="Arial" w:eastAsia="Arial" w:hAnsi="Arial" w:cs="Arial"/>
          <w:lang w:val="es-AR"/>
        </w:rPr>
        <w:t>pro</w:t>
      </w:r>
      <w:r w:rsidRPr="006B3699">
        <w:rPr>
          <w:rFonts w:ascii="Arial" w:eastAsia="Arial" w:hAnsi="Arial" w:cs="Arial"/>
          <w:spacing w:val="-2"/>
          <w:lang w:val="es-AR"/>
        </w:rPr>
        <w:t>y</w:t>
      </w:r>
      <w:r w:rsidRPr="006B3699">
        <w:rPr>
          <w:rFonts w:ascii="Arial" w:eastAsia="Arial" w:hAnsi="Arial" w:cs="Arial"/>
          <w:lang w:val="es-AR"/>
        </w:rPr>
        <w:t>ecto</w:t>
      </w:r>
      <w:r w:rsidRPr="006B3699">
        <w:rPr>
          <w:rFonts w:ascii="Arial" w:eastAsia="Arial" w:hAnsi="Arial" w:cs="Arial"/>
          <w:spacing w:val="2"/>
          <w:lang w:val="es-AR"/>
        </w:rPr>
        <w:t xml:space="preserve"> </w:t>
      </w:r>
      <w:r w:rsidRPr="006B3699">
        <w:rPr>
          <w:rFonts w:ascii="Arial" w:eastAsia="Arial" w:hAnsi="Arial" w:cs="Arial"/>
          <w:lang w:val="es-AR"/>
        </w:rPr>
        <w:t>de</w:t>
      </w:r>
      <w:r w:rsidRPr="006B3699">
        <w:rPr>
          <w:rFonts w:ascii="Arial" w:eastAsia="Arial" w:hAnsi="Arial" w:cs="Arial"/>
          <w:spacing w:val="1"/>
          <w:lang w:val="es-AR"/>
        </w:rPr>
        <w:t xml:space="preserve"> </w:t>
      </w:r>
      <w:r w:rsidRPr="006B3699">
        <w:rPr>
          <w:rFonts w:ascii="Arial" w:eastAsia="Arial" w:hAnsi="Arial" w:cs="Arial"/>
          <w:spacing w:val="-1"/>
          <w:lang w:val="es-AR"/>
        </w:rPr>
        <w:t>i</w:t>
      </w:r>
      <w:r w:rsidRPr="006B3699">
        <w:rPr>
          <w:rFonts w:ascii="Arial" w:eastAsia="Arial" w:hAnsi="Arial" w:cs="Arial"/>
          <w:lang w:val="es-AR"/>
        </w:rPr>
        <w:t>nte</w:t>
      </w:r>
      <w:r w:rsidRPr="006B3699">
        <w:rPr>
          <w:rFonts w:ascii="Arial" w:eastAsia="Arial" w:hAnsi="Arial" w:cs="Arial"/>
          <w:spacing w:val="-1"/>
          <w:lang w:val="es-AR"/>
        </w:rPr>
        <w:t>r</w:t>
      </w:r>
      <w:r w:rsidRPr="006B3699">
        <w:rPr>
          <w:rFonts w:ascii="Arial" w:eastAsia="Arial" w:hAnsi="Arial" w:cs="Arial"/>
          <w:lang w:val="es-AR"/>
        </w:rPr>
        <w:t>és</w:t>
      </w:r>
      <w:r w:rsidRPr="006B3699">
        <w:rPr>
          <w:rFonts w:ascii="Arial" w:eastAsia="Arial" w:hAnsi="Arial" w:cs="Arial"/>
          <w:spacing w:val="2"/>
          <w:lang w:val="es-AR"/>
        </w:rPr>
        <w:t xml:space="preserve"> </w:t>
      </w:r>
      <w:r w:rsidRPr="006B3699">
        <w:rPr>
          <w:rFonts w:ascii="Arial" w:eastAsia="Arial" w:hAnsi="Arial" w:cs="Arial"/>
          <w:lang w:val="es-AR"/>
        </w:rPr>
        <w:t xml:space="preserve">y </w:t>
      </w:r>
      <w:r w:rsidRPr="006B3699">
        <w:rPr>
          <w:rFonts w:ascii="Arial" w:eastAsia="Arial" w:hAnsi="Arial" w:cs="Arial"/>
          <w:spacing w:val="2"/>
          <w:lang w:val="es-AR"/>
        </w:rPr>
        <w:t>q</w:t>
      </w:r>
      <w:r w:rsidRPr="006B3699">
        <w:rPr>
          <w:rFonts w:ascii="Arial" w:eastAsia="Arial" w:hAnsi="Arial" w:cs="Arial"/>
          <w:lang w:val="es-AR"/>
        </w:rPr>
        <w:t>ue</w:t>
      </w:r>
      <w:r w:rsidRPr="006B3699">
        <w:rPr>
          <w:rFonts w:ascii="Arial" w:eastAsia="Arial" w:hAnsi="Arial" w:cs="Arial"/>
          <w:spacing w:val="1"/>
          <w:lang w:val="es-AR"/>
        </w:rPr>
        <w:t xml:space="preserve"> </w:t>
      </w:r>
      <w:r w:rsidRPr="006B3699">
        <w:rPr>
          <w:rFonts w:ascii="Arial" w:eastAsia="Arial" w:hAnsi="Arial" w:cs="Arial"/>
          <w:lang w:val="es-AR"/>
        </w:rPr>
        <w:t>s</w:t>
      </w:r>
      <w:r w:rsidRPr="006B3699">
        <w:rPr>
          <w:rFonts w:ascii="Arial" w:eastAsia="Arial" w:hAnsi="Arial" w:cs="Arial"/>
          <w:spacing w:val="-3"/>
          <w:lang w:val="es-AR"/>
        </w:rPr>
        <w:t>on</w:t>
      </w:r>
      <w:r w:rsidRPr="006B3699">
        <w:rPr>
          <w:rFonts w:ascii="Arial" w:eastAsia="Arial" w:hAnsi="Arial" w:cs="Arial"/>
          <w:lang w:val="es-AR"/>
        </w:rPr>
        <w:t xml:space="preserve">, </w:t>
      </w:r>
      <w:r w:rsidRPr="006B3699">
        <w:rPr>
          <w:rFonts w:ascii="Arial" w:eastAsia="Arial" w:hAnsi="Arial" w:cs="Arial"/>
          <w:spacing w:val="1"/>
          <w:lang w:val="es-AR"/>
        </w:rPr>
        <w:t>f</w:t>
      </w:r>
      <w:r w:rsidRPr="006B3699">
        <w:rPr>
          <w:rFonts w:ascii="Arial" w:eastAsia="Arial" w:hAnsi="Arial" w:cs="Arial"/>
          <w:lang w:val="es-AR"/>
        </w:rPr>
        <w:t>u</w:t>
      </w:r>
      <w:r w:rsidRPr="006B3699">
        <w:rPr>
          <w:rFonts w:ascii="Arial" w:eastAsia="Arial" w:hAnsi="Arial" w:cs="Arial"/>
          <w:spacing w:val="-1"/>
          <w:lang w:val="es-AR"/>
        </w:rPr>
        <w:t>n</w:t>
      </w:r>
      <w:r w:rsidRPr="006B3699">
        <w:rPr>
          <w:rFonts w:ascii="Arial" w:eastAsia="Arial" w:hAnsi="Arial" w:cs="Arial"/>
          <w:lang w:val="es-AR"/>
        </w:rPr>
        <w:t>d</w:t>
      </w:r>
      <w:r w:rsidRPr="006B3699">
        <w:rPr>
          <w:rFonts w:ascii="Arial" w:eastAsia="Arial" w:hAnsi="Arial" w:cs="Arial"/>
          <w:spacing w:val="-1"/>
          <w:lang w:val="es-AR"/>
        </w:rPr>
        <w:t>a</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3"/>
          <w:lang w:val="es-AR"/>
        </w:rPr>
        <w:t>n</w:t>
      </w:r>
      <w:r w:rsidRPr="006B3699">
        <w:rPr>
          <w:rFonts w:ascii="Arial" w:eastAsia="Arial" w:hAnsi="Arial" w:cs="Arial"/>
          <w:spacing w:val="1"/>
          <w:lang w:val="es-AR"/>
        </w:rPr>
        <w:t>t</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3"/>
          <w:lang w:val="es-AR"/>
        </w:rPr>
        <w:t>n</w:t>
      </w:r>
      <w:r w:rsidRPr="006B3699">
        <w:rPr>
          <w:rFonts w:ascii="Arial" w:eastAsia="Arial" w:hAnsi="Arial" w:cs="Arial"/>
          <w:spacing w:val="1"/>
          <w:lang w:val="es-AR"/>
        </w:rPr>
        <w:t>t</w:t>
      </w:r>
      <w:r w:rsidRPr="006B3699">
        <w:rPr>
          <w:rFonts w:ascii="Arial" w:eastAsia="Arial" w:hAnsi="Arial" w:cs="Arial"/>
          <w:lang w:val="es-AR"/>
        </w:rPr>
        <w:t>e:</w:t>
      </w:r>
      <w:r w:rsidRPr="006B3699">
        <w:rPr>
          <w:rFonts w:ascii="Arial" w:eastAsia="Arial" w:hAnsi="Arial" w:cs="Arial"/>
          <w:spacing w:val="4"/>
          <w:lang w:val="es-AR"/>
        </w:rPr>
        <w:t xml:space="preserve"> </w:t>
      </w:r>
      <w:r w:rsidRPr="006B3699">
        <w:rPr>
          <w:rFonts w:ascii="Arial" w:eastAsia="Arial" w:hAnsi="Arial" w:cs="Arial"/>
          <w:spacing w:val="-3"/>
          <w:lang w:val="es-AR"/>
        </w:rPr>
        <w:t>e</w:t>
      </w:r>
      <w:r w:rsidRPr="006B3699">
        <w:rPr>
          <w:rFonts w:ascii="Arial" w:eastAsia="Arial" w:hAnsi="Arial" w:cs="Arial"/>
          <w:spacing w:val="1"/>
          <w:lang w:val="es-AR"/>
        </w:rPr>
        <w:t>m</w:t>
      </w:r>
      <w:r w:rsidRPr="006B3699">
        <w:rPr>
          <w:rFonts w:ascii="Arial" w:eastAsia="Arial" w:hAnsi="Arial" w:cs="Arial"/>
          <w:spacing w:val="-3"/>
          <w:lang w:val="es-AR"/>
        </w:rPr>
        <w:t>i</w:t>
      </w:r>
      <w:r w:rsidRPr="006B3699">
        <w:rPr>
          <w:rFonts w:ascii="Arial" w:eastAsia="Arial" w:hAnsi="Arial" w:cs="Arial"/>
          <w:lang w:val="es-AR"/>
        </w:rPr>
        <w:t>s</w:t>
      </w:r>
      <w:r w:rsidRPr="006B3699">
        <w:rPr>
          <w:rFonts w:ascii="Arial" w:eastAsia="Arial" w:hAnsi="Arial" w:cs="Arial"/>
          <w:spacing w:val="-1"/>
          <w:lang w:val="es-AR"/>
        </w:rPr>
        <w:t>i</w:t>
      </w:r>
      <w:r w:rsidRPr="006B3699">
        <w:rPr>
          <w:rFonts w:ascii="Arial" w:eastAsia="Arial" w:hAnsi="Arial" w:cs="Arial"/>
          <w:lang w:val="es-AR"/>
        </w:rPr>
        <w:t>ón</w:t>
      </w:r>
      <w:r w:rsidRPr="006B3699">
        <w:rPr>
          <w:rFonts w:ascii="Arial" w:eastAsia="Arial" w:hAnsi="Arial" w:cs="Arial"/>
          <w:spacing w:val="3"/>
          <w:lang w:val="es-AR"/>
        </w:rPr>
        <w:t xml:space="preserve"> </w:t>
      </w:r>
      <w:r w:rsidRPr="006B3699">
        <w:rPr>
          <w:rFonts w:ascii="Arial" w:eastAsia="Arial" w:hAnsi="Arial" w:cs="Arial"/>
          <w:lang w:val="es-AR"/>
        </w:rPr>
        <w:t>de</w:t>
      </w:r>
      <w:r w:rsidRPr="006B3699">
        <w:rPr>
          <w:rFonts w:ascii="Arial" w:eastAsia="Arial" w:hAnsi="Arial" w:cs="Arial"/>
          <w:spacing w:val="3"/>
          <w:lang w:val="es-AR"/>
        </w:rPr>
        <w:t xml:space="preserve"> </w:t>
      </w:r>
      <w:r w:rsidRPr="006B3699">
        <w:rPr>
          <w:rFonts w:ascii="Arial" w:eastAsia="Arial" w:hAnsi="Arial" w:cs="Arial"/>
          <w:lang w:val="es-AR"/>
        </w:rPr>
        <w:t>gases de soldadura, emisión de equipos (grúa, maquinaria), co</w:t>
      </w:r>
      <w:r w:rsidRPr="006B3699">
        <w:rPr>
          <w:rFonts w:ascii="Arial" w:eastAsia="Arial" w:hAnsi="Arial" w:cs="Arial"/>
          <w:spacing w:val="-1"/>
          <w:lang w:val="es-AR"/>
        </w:rPr>
        <w:t>n</w:t>
      </w:r>
      <w:r w:rsidRPr="006B3699">
        <w:rPr>
          <w:rFonts w:ascii="Arial" w:eastAsia="Arial" w:hAnsi="Arial" w:cs="Arial"/>
          <w:lang w:val="es-AR"/>
        </w:rPr>
        <w:t>s</w:t>
      </w:r>
      <w:r w:rsidRPr="006B3699">
        <w:rPr>
          <w:rFonts w:ascii="Arial" w:eastAsia="Arial" w:hAnsi="Arial" w:cs="Arial"/>
          <w:spacing w:val="-3"/>
          <w:lang w:val="es-AR"/>
        </w:rPr>
        <w:t>u</w:t>
      </w:r>
      <w:r w:rsidRPr="006B3699">
        <w:rPr>
          <w:rFonts w:ascii="Arial" w:eastAsia="Arial" w:hAnsi="Arial" w:cs="Arial"/>
          <w:spacing w:val="1"/>
          <w:lang w:val="es-AR"/>
        </w:rPr>
        <w:t>m</w:t>
      </w:r>
      <w:r w:rsidRPr="006B3699">
        <w:rPr>
          <w:rFonts w:ascii="Arial" w:eastAsia="Arial" w:hAnsi="Arial" w:cs="Arial"/>
          <w:lang w:val="es-AR"/>
        </w:rPr>
        <w:t>o</w:t>
      </w:r>
      <w:r w:rsidRPr="006B3699">
        <w:rPr>
          <w:rFonts w:ascii="Arial" w:eastAsia="Arial" w:hAnsi="Arial" w:cs="Arial"/>
          <w:spacing w:val="20"/>
          <w:lang w:val="es-AR"/>
        </w:rPr>
        <w:t xml:space="preserve"> </w:t>
      </w:r>
      <w:r w:rsidRPr="006B3699">
        <w:rPr>
          <w:rFonts w:ascii="Arial" w:eastAsia="Arial" w:hAnsi="Arial" w:cs="Arial"/>
          <w:lang w:val="es-AR"/>
        </w:rPr>
        <w:t>de</w:t>
      </w:r>
      <w:r w:rsidRPr="006B3699">
        <w:rPr>
          <w:rFonts w:ascii="Arial" w:eastAsia="Arial" w:hAnsi="Arial" w:cs="Arial"/>
          <w:spacing w:val="20"/>
          <w:lang w:val="es-AR"/>
        </w:rPr>
        <w:t xml:space="preserve"> </w:t>
      </w:r>
      <w:r w:rsidRPr="006B3699">
        <w:rPr>
          <w:rFonts w:ascii="Arial" w:eastAsia="Arial" w:hAnsi="Arial" w:cs="Arial"/>
          <w:spacing w:val="-3"/>
          <w:lang w:val="es-AR"/>
        </w:rPr>
        <w:t>a</w:t>
      </w:r>
      <w:r w:rsidRPr="006B3699">
        <w:rPr>
          <w:rFonts w:ascii="Arial" w:eastAsia="Arial" w:hAnsi="Arial" w:cs="Arial"/>
          <w:spacing w:val="2"/>
          <w:lang w:val="es-AR"/>
        </w:rPr>
        <w:t>g</w:t>
      </w:r>
      <w:r w:rsidRPr="006B3699">
        <w:rPr>
          <w:rFonts w:ascii="Arial" w:eastAsia="Arial" w:hAnsi="Arial" w:cs="Arial"/>
          <w:lang w:val="es-AR"/>
        </w:rPr>
        <w:t>ua</w:t>
      </w:r>
      <w:r w:rsidRPr="006B3699">
        <w:rPr>
          <w:rFonts w:ascii="Arial" w:eastAsia="Arial" w:hAnsi="Arial" w:cs="Arial"/>
          <w:spacing w:val="17"/>
          <w:lang w:val="es-AR"/>
        </w:rPr>
        <w:t xml:space="preserve"> </w:t>
      </w:r>
      <w:r w:rsidRPr="006B3699">
        <w:rPr>
          <w:rFonts w:ascii="Arial" w:eastAsia="Arial" w:hAnsi="Arial" w:cs="Arial"/>
          <w:lang w:val="es-AR"/>
        </w:rPr>
        <w:t>p</w:t>
      </w:r>
      <w:r w:rsidRPr="006B3699">
        <w:rPr>
          <w:rFonts w:ascii="Arial" w:eastAsia="Arial" w:hAnsi="Arial" w:cs="Arial"/>
          <w:spacing w:val="-1"/>
          <w:lang w:val="es-AR"/>
        </w:rPr>
        <w:t>a</w:t>
      </w:r>
      <w:r w:rsidRPr="006B3699">
        <w:rPr>
          <w:rFonts w:ascii="Arial" w:eastAsia="Arial" w:hAnsi="Arial" w:cs="Arial"/>
          <w:spacing w:val="1"/>
          <w:lang w:val="es-AR"/>
        </w:rPr>
        <w:t>r</w:t>
      </w:r>
      <w:r w:rsidRPr="006B3699">
        <w:rPr>
          <w:rFonts w:ascii="Arial" w:eastAsia="Arial" w:hAnsi="Arial" w:cs="Arial"/>
          <w:lang w:val="es-AR"/>
        </w:rPr>
        <w:t>a</w:t>
      </w:r>
      <w:r w:rsidRPr="006B3699">
        <w:rPr>
          <w:rFonts w:ascii="Arial" w:eastAsia="Arial" w:hAnsi="Arial" w:cs="Arial"/>
          <w:spacing w:val="20"/>
          <w:lang w:val="es-AR"/>
        </w:rPr>
        <w:t xml:space="preserve"> </w:t>
      </w:r>
      <w:r w:rsidRPr="006B3699">
        <w:rPr>
          <w:rFonts w:ascii="Arial" w:eastAsia="Arial" w:hAnsi="Arial" w:cs="Arial"/>
          <w:lang w:val="es-AR"/>
        </w:rPr>
        <w:t>uso</w:t>
      </w:r>
      <w:r w:rsidRPr="006B3699">
        <w:rPr>
          <w:rFonts w:ascii="Arial" w:eastAsia="Arial" w:hAnsi="Arial" w:cs="Arial"/>
          <w:spacing w:val="20"/>
          <w:lang w:val="es-AR"/>
        </w:rPr>
        <w:t xml:space="preserve"> </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l</w:t>
      </w:r>
      <w:r w:rsidRPr="006B3699">
        <w:rPr>
          <w:rFonts w:ascii="Arial" w:eastAsia="Arial" w:hAnsi="Arial" w:cs="Arial"/>
          <w:spacing w:val="19"/>
          <w:lang w:val="es-AR"/>
        </w:rPr>
        <w:t xml:space="preserve"> </w:t>
      </w:r>
      <w:r w:rsidRPr="006B3699">
        <w:rPr>
          <w:rFonts w:ascii="Arial" w:eastAsia="Arial" w:hAnsi="Arial" w:cs="Arial"/>
          <w:lang w:val="es-AR"/>
        </w:rPr>
        <w:t>p</w:t>
      </w:r>
      <w:r w:rsidRPr="006B3699">
        <w:rPr>
          <w:rFonts w:ascii="Arial" w:eastAsia="Arial" w:hAnsi="Arial" w:cs="Arial"/>
          <w:spacing w:val="-1"/>
          <w:lang w:val="es-AR"/>
        </w:rPr>
        <w:t>e</w:t>
      </w:r>
      <w:r w:rsidRPr="006B3699">
        <w:rPr>
          <w:rFonts w:ascii="Arial" w:eastAsia="Arial" w:hAnsi="Arial" w:cs="Arial"/>
          <w:spacing w:val="1"/>
          <w:lang w:val="es-AR"/>
        </w:rPr>
        <w:t>r</w:t>
      </w:r>
      <w:r w:rsidRPr="006B3699">
        <w:rPr>
          <w:rFonts w:ascii="Arial" w:eastAsia="Arial" w:hAnsi="Arial" w:cs="Arial"/>
          <w:lang w:val="es-AR"/>
        </w:rPr>
        <w:t>so</w:t>
      </w:r>
      <w:r w:rsidRPr="006B3699">
        <w:rPr>
          <w:rFonts w:ascii="Arial" w:eastAsia="Arial" w:hAnsi="Arial" w:cs="Arial"/>
          <w:spacing w:val="-1"/>
          <w:lang w:val="es-AR"/>
        </w:rPr>
        <w:t>n</w:t>
      </w:r>
      <w:r w:rsidRPr="006B3699">
        <w:rPr>
          <w:rFonts w:ascii="Arial" w:eastAsia="Arial" w:hAnsi="Arial" w:cs="Arial"/>
          <w:lang w:val="es-AR"/>
        </w:rPr>
        <w:t>al</w:t>
      </w:r>
      <w:r w:rsidRPr="006B3699">
        <w:rPr>
          <w:rFonts w:ascii="Arial" w:eastAsia="Arial" w:hAnsi="Arial" w:cs="Arial"/>
          <w:spacing w:val="19"/>
          <w:lang w:val="es-AR"/>
        </w:rPr>
        <w:t xml:space="preserve"> </w:t>
      </w:r>
      <w:r w:rsidRPr="006B3699">
        <w:rPr>
          <w:rFonts w:ascii="Arial" w:eastAsia="Arial" w:hAnsi="Arial" w:cs="Arial"/>
          <w:lang w:val="es-AR"/>
        </w:rPr>
        <w:t>y</w:t>
      </w:r>
      <w:r w:rsidRPr="006B3699">
        <w:rPr>
          <w:rFonts w:ascii="Arial" w:eastAsia="Arial" w:hAnsi="Arial" w:cs="Arial"/>
          <w:spacing w:val="18"/>
          <w:lang w:val="es-AR"/>
        </w:rPr>
        <w:t xml:space="preserve"> </w:t>
      </w:r>
      <w:r w:rsidRPr="006B3699">
        <w:rPr>
          <w:rFonts w:ascii="Arial" w:eastAsia="Arial" w:hAnsi="Arial" w:cs="Arial"/>
          <w:lang w:val="es-AR"/>
        </w:rPr>
        <w:t>d</w:t>
      </w:r>
      <w:r w:rsidRPr="006B3699">
        <w:rPr>
          <w:rFonts w:ascii="Arial" w:eastAsia="Arial" w:hAnsi="Arial" w:cs="Arial"/>
          <w:spacing w:val="-1"/>
          <w:lang w:val="es-AR"/>
        </w:rPr>
        <w:t>i</w:t>
      </w:r>
      <w:r w:rsidRPr="006B3699">
        <w:rPr>
          <w:rFonts w:ascii="Arial" w:eastAsia="Arial" w:hAnsi="Arial" w:cs="Arial"/>
          <w:lang w:val="es-AR"/>
        </w:rPr>
        <w:t>sp</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1"/>
          <w:lang w:val="es-AR"/>
        </w:rPr>
        <w:t>i</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ón</w:t>
      </w:r>
      <w:r w:rsidRPr="006B3699">
        <w:rPr>
          <w:rFonts w:ascii="Arial" w:eastAsia="Arial" w:hAnsi="Arial" w:cs="Arial"/>
          <w:spacing w:val="20"/>
          <w:lang w:val="es-AR"/>
        </w:rPr>
        <w:t xml:space="preserve"> </w:t>
      </w:r>
      <w:r w:rsidRPr="006B3699">
        <w:rPr>
          <w:rFonts w:ascii="Arial" w:eastAsia="Arial" w:hAnsi="Arial" w:cs="Arial"/>
          <w:lang w:val="es-AR"/>
        </w:rPr>
        <w:t xml:space="preserve">de </w:t>
      </w:r>
      <w:r w:rsidRPr="006B3699">
        <w:rPr>
          <w:rFonts w:ascii="Arial" w:eastAsia="Arial" w:hAnsi="Arial" w:cs="Arial"/>
          <w:spacing w:val="-1"/>
          <w:lang w:val="es-AR"/>
        </w:rPr>
        <w:t>l</w:t>
      </w:r>
      <w:r w:rsidRPr="006B3699">
        <w:rPr>
          <w:rFonts w:ascii="Arial" w:eastAsia="Arial" w:hAnsi="Arial" w:cs="Arial"/>
          <w:lang w:val="es-AR"/>
        </w:rPr>
        <w:t>os</w:t>
      </w:r>
      <w:r w:rsidRPr="006B3699">
        <w:rPr>
          <w:rFonts w:ascii="Arial" w:eastAsia="Arial" w:hAnsi="Arial" w:cs="Arial"/>
          <w:spacing w:val="2"/>
          <w:lang w:val="es-AR"/>
        </w:rPr>
        <w:t xml:space="preserve"> </w:t>
      </w:r>
      <w:r w:rsidRPr="006B3699">
        <w:rPr>
          <w:rFonts w:ascii="Arial" w:eastAsia="Arial" w:hAnsi="Arial" w:cs="Arial"/>
          <w:spacing w:val="1"/>
          <w:lang w:val="es-AR"/>
        </w:rPr>
        <w:t>r</w:t>
      </w:r>
      <w:r w:rsidRPr="006B3699">
        <w:rPr>
          <w:rFonts w:ascii="Arial" w:eastAsia="Arial" w:hAnsi="Arial" w:cs="Arial"/>
          <w:lang w:val="es-AR"/>
        </w:rPr>
        <w:t>es</w:t>
      </w:r>
      <w:r w:rsidRPr="006B3699">
        <w:rPr>
          <w:rFonts w:ascii="Arial" w:eastAsia="Arial" w:hAnsi="Arial" w:cs="Arial"/>
          <w:spacing w:val="-1"/>
          <w:lang w:val="es-AR"/>
        </w:rPr>
        <w:t>i</w:t>
      </w:r>
      <w:r w:rsidRPr="006B3699">
        <w:rPr>
          <w:rFonts w:ascii="Arial" w:eastAsia="Arial" w:hAnsi="Arial" w:cs="Arial"/>
          <w:lang w:val="es-AR"/>
        </w:rPr>
        <w:t>d</w:t>
      </w:r>
      <w:r w:rsidRPr="006B3699">
        <w:rPr>
          <w:rFonts w:ascii="Arial" w:eastAsia="Arial" w:hAnsi="Arial" w:cs="Arial"/>
          <w:spacing w:val="-1"/>
          <w:lang w:val="es-AR"/>
        </w:rPr>
        <w:t>u</w:t>
      </w:r>
      <w:r w:rsidRPr="006B3699">
        <w:rPr>
          <w:rFonts w:ascii="Arial" w:eastAsia="Arial" w:hAnsi="Arial" w:cs="Arial"/>
          <w:lang w:val="es-AR"/>
        </w:rPr>
        <w:t>os</w:t>
      </w:r>
      <w:r w:rsidRPr="006B3699">
        <w:rPr>
          <w:rFonts w:ascii="Arial" w:eastAsia="Arial" w:hAnsi="Arial" w:cs="Arial"/>
          <w:spacing w:val="2"/>
          <w:lang w:val="es-AR"/>
        </w:rPr>
        <w:t xml:space="preserve"> </w:t>
      </w:r>
      <w:r w:rsidRPr="006B3699">
        <w:rPr>
          <w:rFonts w:ascii="Arial" w:eastAsia="Arial" w:hAnsi="Arial" w:cs="Arial"/>
          <w:lang w:val="es-AR"/>
        </w:rPr>
        <w:t>só</w:t>
      </w:r>
      <w:r w:rsidRPr="006B3699">
        <w:rPr>
          <w:rFonts w:ascii="Arial" w:eastAsia="Arial" w:hAnsi="Arial" w:cs="Arial"/>
          <w:spacing w:val="-1"/>
          <w:lang w:val="es-AR"/>
        </w:rPr>
        <w:t>li</w:t>
      </w:r>
      <w:r w:rsidRPr="006B3699">
        <w:rPr>
          <w:rFonts w:ascii="Arial" w:eastAsia="Arial" w:hAnsi="Arial" w:cs="Arial"/>
          <w:lang w:val="es-AR"/>
        </w:rPr>
        <w:t>d</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3"/>
          <w:lang w:val="es-AR"/>
        </w:rPr>
        <w:t xml:space="preserve"> </w:t>
      </w:r>
      <w:r w:rsidRPr="006B3699">
        <w:rPr>
          <w:rFonts w:ascii="Arial" w:eastAsia="Arial" w:hAnsi="Arial" w:cs="Arial"/>
          <w:spacing w:val="1"/>
          <w:lang w:val="es-AR"/>
        </w:rPr>
        <w:t>(</w:t>
      </w:r>
      <w:r w:rsidRPr="006B3699">
        <w:rPr>
          <w:rFonts w:ascii="Arial" w:eastAsia="Arial" w:hAnsi="Arial" w:cs="Arial"/>
          <w:lang w:val="es-AR"/>
        </w:rPr>
        <w:t>p</w:t>
      </w:r>
      <w:r w:rsidRPr="006B3699">
        <w:rPr>
          <w:rFonts w:ascii="Arial" w:eastAsia="Arial" w:hAnsi="Arial" w:cs="Arial"/>
          <w:spacing w:val="-1"/>
          <w:lang w:val="es-AR"/>
        </w:rPr>
        <w:t>e</w:t>
      </w:r>
      <w:r w:rsidRPr="006B3699">
        <w:rPr>
          <w:rFonts w:ascii="Arial" w:eastAsia="Arial" w:hAnsi="Arial" w:cs="Arial"/>
          <w:spacing w:val="1"/>
          <w:lang w:val="es-AR"/>
        </w:rPr>
        <w:t>li</w:t>
      </w:r>
      <w:r w:rsidRPr="006B3699">
        <w:rPr>
          <w:rFonts w:ascii="Arial" w:eastAsia="Arial" w:hAnsi="Arial" w:cs="Arial"/>
          <w:spacing w:val="2"/>
          <w:lang w:val="es-AR"/>
        </w:rPr>
        <w:t>g</w:t>
      </w:r>
      <w:r w:rsidRPr="006B3699">
        <w:rPr>
          <w:rFonts w:ascii="Arial" w:eastAsia="Arial" w:hAnsi="Arial" w:cs="Arial"/>
          <w:spacing w:val="-2"/>
          <w:lang w:val="es-AR"/>
        </w:rPr>
        <w:t>r</w:t>
      </w:r>
      <w:r w:rsidRPr="006B3699">
        <w:rPr>
          <w:rFonts w:ascii="Arial" w:eastAsia="Arial" w:hAnsi="Arial" w:cs="Arial"/>
          <w:lang w:val="es-AR"/>
        </w:rPr>
        <w:t>os</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3"/>
          <w:lang w:val="es-AR"/>
        </w:rPr>
        <w:t xml:space="preserve"> </w:t>
      </w:r>
      <w:r w:rsidRPr="006B3699">
        <w:rPr>
          <w:rFonts w:ascii="Arial" w:eastAsia="Arial" w:hAnsi="Arial" w:cs="Arial"/>
          <w:lang w:val="es-AR"/>
        </w:rPr>
        <w:t>y no</w:t>
      </w:r>
      <w:r w:rsidRPr="006B3699">
        <w:rPr>
          <w:rFonts w:ascii="Arial" w:eastAsia="Arial" w:hAnsi="Arial" w:cs="Arial"/>
          <w:spacing w:val="2"/>
          <w:lang w:val="es-AR"/>
        </w:rPr>
        <w:t xml:space="preserve"> </w:t>
      </w:r>
      <w:r w:rsidRPr="006B3699">
        <w:rPr>
          <w:rFonts w:ascii="Arial" w:eastAsia="Arial" w:hAnsi="Arial" w:cs="Arial"/>
          <w:lang w:val="es-AR"/>
        </w:rPr>
        <w:t>p</w:t>
      </w:r>
      <w:r w:rsidRPr="006B3699">
        <w:rPr>
          <w:rFonts w:ascii="Arial" w:eastAsia="Arial" w:hAnsi="Arial" w:cs="Arial"/>
          <w:spacing w:val="2"/>
          <w:lang w:val="es-AR"/>
        </w:rPr>
        <w:t>e</w:t>
      </w:r>
      <w:r w:rsidRPr="006B3699">
        <w:rPr>
          <w:rFonts w:ascii="Arial" w:eastAsia="Arial" w:hAnsi="Arial" w:cs="Arial"/>
          <w:spacing w:val="-1"/>
          <w:lang w:val="es-AR"/>
        </w:rPr>
        <w:t>li</w:t>
      </w:r>
      <w:r w:rsidRPr="006B3699">
        <w:rPr>
          <w:rFonts w:ascii="Arial" w:eastAsia="Arial" w:hAnsi="Arial" w:cs="Arial"/>
          <w:spacing w:val="2"/>
          <w:lang w:val="es-AR"/>
        </w:rPr>
        <w:t>g</w:t>
      </w:r>
      <w:r w:rsidRPr="006B3699">
        <w:rPr>
          <w:rFonts w:ascii="Arial" w:eastAsia="Arial" w:hAnsi="Arial" w:cs="Arial"/>
          <w:spacing w:val="1"/>
          <w:lang w:val="es-AR"/>
        </w:rPr>
        <w:t>r</w:t>
      </w:r>
      <w:r w:rsidRPr="006B3699">
        <w:rPr>
          <w:rFonts w:ascii="Arial" w:eastAsia="Arial" w:hAnsi="Arial" w:cs="Arial"/>
          <w:lang w:val="es-AR"/>
        </w:rPr>
        <w:t>os</w:t>
      </w:r>
      <w:r w:rsidRPr="006B3699">
        <w:rPr>
          <w:rFonts w:ascii="Arial" w:eastAsia="Arial" w:hAnsi="Arial" w:cs="Arial"/>
          <w:spacing w:val="-1"/>
          <w:lang w:val="es-AR"/>
        </w:rPr>
        <w:t>o</w:t>
      </w:r>
      <w:r w:rsidRPr="006B3699">
        <w:rPr>
          <w:rFonts w:ascii="Arial" w:eastAsia="Arial" w:hAnsi="Arial" w:cs="Arial"/>
          <w:lang w:val="es-AR"/>
        </w:rPr>
        <w:t>s)</w:t>
      </w:r>
      <w:r w:rsidRPr="006B3699">
        <w:rPr>
          <w:rFonts w:ascii="Arial" w:eastAsia="Arial" w:hAnsi="Arial" w:cs="Arial"/>
          <w:spacing w:val="1"/>
          <w:lang w:val="es-AR"/>
        </w:rPr>
        <w:t xml:space="preserve"> </w:t>
      </w:r>
      <w:r w:rsidRPr="006B3699">
        <w:rPr>
          <w:rFonts w:ascii="Arial" w:eastAsia="Arial" w:hAnsi="Arial" w:cs="Arial"/>
          <w:lang w:val="es-AR"/>
        </w:rPr>
        <w:t>producto</w:t>
      </w:r>
      <w:r w:rsidRPr="006B3699">
        <w:rPr>
          <w:rFonts w:ascii="Arial" w:eastAsia="Arial" w:hAnsi="Arial" w:cs="Arial"/>
          <w:spacing w:val="3"/>
          <w:lang w:val="es-AR"/>
        </w:rPr>
        <w:t xml:space="preserve"> </w:t>
      </w:r>
      <w:r w:rsidRPr="006B3699">
        <w:rPr>
          <w:rFonts w:ascii="Arial" w:eastAsia="Arial" w:hAnsi="Arial" w:cs="Arial"/>
          <w:lang w:val="es-AR"/>
        </w:rPr>
        <w:t>de</w:t>
      </w:r>
      <w:r w:rsidRPr="006B3699">
        <w:rPr>
          <w:rFonts w:ascii="Arial" w:eastAsia="Arial" w:hAnsi="Arial" w:cs="Arial"/>
          <w:spacing w:val="2"/>
          <w:lang w:val="es-AR"/>
        </w:rPr>
        <w:t xml:space="preserve"> </w:t>
      </w:r>
      <w:r w:rsidRPr="006B3699">
        <w:rPr>
          <w:rFonts w:ascii="Arial" w:eastAsia="Arial" w:hAnsi="Arial" w:cs="Arial"/>
          <w:spacing w:val="-1"/>
          <w:lang w:val="es-AR"/>
        </w:rPr>
        <w:t>l</w:t>
      </w:r>
      <w:r w:rsidRPr="006B3699">
        <w:rPr>
          <w:rFonts w:ascii="Arial" w:eastAsia="Arial" w:hAnsi="Arial" w:cs="Arial"/>
          <w:lang w:val="es-AR"/>
        </w:rPr>
        <w:t>a</w:t>
      </w:r>
      <w:r w:rsidRPr="006B3699">
        <w:rPr>
          <w:rFonts w:ascii="Arial" w:eastAsia="Arial" w:hAnsi="Arial" w:cs="Arial"/>
          <w:spacing w:val="2"/>
          <w:lang w:val="es-AR"/>
        </w:rPr>
        <w:t xml:space="preserve"> construcción </w:t>
      </w:r>
      <w:r w:rsidRPr="006B3699">
        <w:rPr>
          <w:rFonts w:ascii="Arial" w:eastAsia="Arial" w:hAnsi="Arial" w:cs="Arial"/>
          <w:lang w:val="es-AR"/>
        </w:rPr>
        <w:t xml:space="preserve">de </w:t>
      </w:r>
      <w:r w:rsidRPr="006B3699">
        <w:rPr>
          <w:rFonts w:ascii="Arial" w:eastAsia="Arial" w:hAnsi="Arial" w:cs="Arial"/>
          <w:spacing w:val="-1"/>
          <w:lang w:val="es-AR"/>
        </w:rPr>
        <w:t>l</w:t>
      </w:r>
      <w:r w:rsidRPr="006B3699">
        <w:rPr>
          <w:rFonts w:ascii="Arial" w:eastAsia="Arial" w:hAnsi="Arial" w:cs="Arial"/>
          <w:lang w:val="es-AR"/>
        </w:rPr>
        <w:t>as o</w:t>
      </w:r>
      <w:r w:rsidRPr="006B3699">
        <w:rPr>
          <w:rFonts w:ascii="Arial" w:eastAsia="Arial" w:hAnsi="Arial" w:cs="Arial"/>
          <w:spacing w:val="-1"/>
          <w:lang w:val="es-AR"/>
        </w:rPr>
        <w:t>b</w:t>
      </w:r>
      <w:r w:rsidRPr="006B3699">
        <w:rPr>
          <w:rFonts w:ascii="Arial" w:eastAsia="Arial" w:hAnsi="Arial" w:cs="Arial"/>
          <w:spacing w:val="1"/>
          <w:lang w:val="es-AR"/>
        </w:rPr>
        <w:t>r</w:t>
      </w:r>
      <w:r w:rsidRPr="006B3699">
        <w:rPr>
          <w:rFonts w:ascii="Arial" w:eastAsia="Arial" w:hAnsi="Arial" w:cs="Arial"/>
          <w:lang w:val="es-AR"/>
        </w:rPr>
        <w:t>as.</w:t>
      </w:r>
    </w:p>
    <w:p w:rsidR="00FB2659" w:rsidRDefault="00FB2659" w:rsidP="00FB2659">
      <w:pPr>
        <w:jc w:val="both"/>
        <w:rPr>
          <w:rFonts w:ascii="Arial" w:eastAsia="Arial" w:hAnsi="Arial" w:cs="Arial"/>
          <w:lang w:val="es-AR"/>
        </w:rPr>
      </w:pPr>
      <w:r w:rsidRPr="006B3699">
        <w:rPr>
          <w:rFonts w:ascii="Arial" w:eastAsia="Arial" w:hAnsi="Arial" w:cs="Arial"/>
          <w:spacing w:val="-1"/>
          <w:lang w:val="es-AR"/>
        </w:rPr>
        <w:t>A</w:t>
      </w:r>
      <w:r w:rsidRPr="006B3699">
        <w:rPr>
          <w:rFonts w:ascii="Arial" w:eastAsia="Arial" w:hAnsi="Arial" w:cs="Arial"/>
          <w:lang w:val="es-AR"/>
        </w:rPr>
        <w:t>d</w:t>
      </w:r>
      <w:r w:rsidRPr="006B3699">
        <w:rPr>
          <w:rFonts w:ascii="Arial" w:eastAsia="Arial" w:hAnsi="Arial" w:cs="Arial"/>
          <w:spacing w:val="-1"/>
          <w:lang w:val="es-AR"/>
        </w:rPr>
        <w:t>i</w:t>
      </w:r>
      <w:r w:rsidRPr="006B3699">
        <w:rPr>
          <w:rFonts w:ascii="Arial" w:eastAsia="Arial" w:hAnsi="Arial" w:cs="Arial"/>
          <w:lang w:val="es-AR"/>
        </w:rPr>
        <w:t>c</w:t>
      </w:r>
      <w:r w:rsidRPr="006B3699">
        <w:rPr>
          <w:rFonts w:ascii="Arial" w:eastAsia="Arial" w:hAnsi="Arial" w:cs="Arial"/>
          <w:spacing w:val="-1"/>
          <w:lang w:val="es-AR"/>
        </w:rPr>
        <w:t>i</w:t>
      </w:r>
      <w:r w:rsidRPr="006B3699">
        <w:rPr>
          <w:rFonts w:ascii="Arial" w:eastAsia="Arial" w:hAnsi="Arial" w:cs="Arial"/>
          <w:lang w:val="es-AR"/>
        </w:rPr>
        <w:t>o</w:t>
      </w:r>
      <w:r w:rsidRPr="006B3699">
        <w:rPr>
          <w:rFonts w:ascii="Arial" w:eastAsia="Arial" w:hAnsi="Arial" w:cs="Arial"/>
          <w:spacing w:val="-1"/>
          <w:lang w:val="es-AR"/>
        </w:rPr>
        <w:t>n</w:t>
      </w:r>
      <w:r w:rsidRPr="006B3699">
        <w:rPr>
          <w:rFonts w:ascii="Arial" w:eastAsia="Arial" w:hAnsi="Arial" w:cs="Arial"/>
          <w:lang w:val="es-AR"/>
        </w:rPr>
        <w:t>a</w:t>
      </w:r>
      <w:r w:rsidRPr="006B3699">
        <w:rPr>
          <w:rFonts w:ascii="Arial" w:eastAsia="Arial" w:hAnsi="Arial" w:cs="Arial"/>
          <w:spacing w:val="-1"/>
          <w:lang w:val="es-AR"/>
        </w:rPr>
        <w:t>l</w:t>
      </w:r>
      <w:r w:rsidRPr="006B3699">
        <w:rPr>
          <w:rFonts w:ascii="Arial" w:eastAsia="Arial" w:hAnsi="Arial" w:cs="Arial"/>
          <w:spacing w:val="1"/>
          <w:lang w:val="es-AR"/>
        </w:rPr>
        <w:t>m</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spacing w:val="1"/>
          <w:lang w:val="es-AR"/>
        </w:rPr>
        <w:t>t</w:t>
      </w:r>
      <w:r w:rsidRPr="006B3699">
        <w:rPr>
          <w:rFonts w:ascii="Arial" w:eastAsia="Arial" w:hAnsi="Arial" w:cs="Arial"/>
          <w:lang w:val="es-AR"/>
        </w:rPr>
        <w:t xml:space="preserve">e </w:t>
      </w:r>
      <w:r w:rsidRPr="006B3699">
        <w:rPr>
          <w:rFonts w:ascii="Arial" w:eastAsia="Arial" w:hAnsi="Arial" w:cs="Arial"/>
          <w:spacing w:val="9"/>
          <w:lang w:val="es-AR"/>
        </w:rPr>
        <w:t xml:space="preserve"> </w:t>
      </w:r>
      <w:r w:rsidRPr="006B3699">
        <w:rPr>
          <w:rFonts w:ascii="Arial" w:eastAsia="Arial" w:hAnsi="Arial" w:cs="Arial"/>
          <w:spacing w:val="1"/>
          <w:lang w:val="es-AR"/>
        </w:rPr>
        <w:t>m</w:t>
      </w:r>
      <w:r w:rsidRPr="006B3699">
        <w:rPr>
          <w:rFonts w:ascii="Arial" w:eastAsia="Arial" w:hAnsi="Arial" w:cs="Arial"/>
          <w:lang w:val="es-AR"/>
        </w:rPr>
        <w:t>o</w:t>
      </w:r>
      <w:r w:rsidRPr="006B3699">
        <w:rPr>
          <w:rFonts w:ascii="Arial" w:eastAsia="Arial" w:hAnsi="Arial" w:cs="Arial"/>
          <w:spacing w:val="-1"/>
          <w:lang w:val="es-AR"/>
        </w:rPr>
        <w:t>d</w:t>
      </w:r>
      <w:r w:rsidRPr="006B3699">
        <w:rPr>
          <w:rFonts w:ascii="Arial" w:eastAsia="Arial" w:hAnsi="Arial" w:cs="Arial"/>
          <w:spacing w:val="-3"/>
          <w:lang w:val="es-AR"/>
        </w:rPr>
        <w:t>i</w:t>
      </w:r>
      <w:r w:rsidRPr="006B3699">
        <w:rPr>
          <w:rFonts w:ascii="Arial" w:eastAsia="Arial" w:hAnsi="Arial" w:cs="Arial"/>
          <w:spacing w:val="3"/>
          <w:lang w:val="es-AR"/>
        </w:rPr>
        <w:t>f</w:t>
      </w:r>
      <w:r w:rsidRPr="006B3699">
        <w:rPr>
          <w:rFonts w:ascii="Arial" w:eastAsia="Arial" w:hAnsi="Arial" w:cs="Arial"/>
          <w:spacing w:val="-1"/>
          <w:lang w:val="es-AR"/>
        </w:rPr>
        <w:t>i</w:t>
      </w:r>
      <w:r w:rsidRPr="006B3699">
        <w:rPr>
          <w:rFonts w:ascii="Arial" w:eastAsia="Arial" w:hAnsi="Arial" w:cs="Arial"/>
          <w:lang w:val="es-AR"/>
        </w:rPr>
        <w:t>ca</w:t>
      </w:r>
      <w:r w:rsidRPr="006B3699">
        <w:rPr>
          <w:rFonts w:ascii="Arial" w:eastAsia="Arial" w:hAnsi="Arial" w:cs="Arial"/>
          <w:spacing w:val="1"/>
          <w:lang w:val="es-AR"/>
        </w:rPr>
        <w:t>c</w:t>
      </w:r>
      <w:r w:rsidRPr="006B3699">
        <w:rPr>
          <w:rFonts w:ascii="Arial" w:eastAsia="Arial" w:hAnsi="Arial" w:cs="Arial"/>
          <w:spacing w:val="-1"/>
          <w:lang w:val="es-AR"/>
        </w:rPr>
        <w:t>i</w:t>
      </w:r>
      <w:r w:rsidRPr="006B3699">
        <w:rPr>
          <w:rFonts w:ascii="Arial" w:eastAsia="Arial" w:hAnsi="Arial" w:cs="Arial"/>
          <w:lang w:val="es-AR"/>
        </w:rPr>
        <w:t xml:space="preserve">ón </w:t>
      </w:r>
      <w:r w:rsidRPr="006B3699">
        <w:rPr>
          <w:rFonts w:ascii="Arial" w:eastAsia="Arial" w:hAnsi="Arial" w:cs="Arial"/>
          <w:spacing w:val="9"/>
          <w:lang w:val="es-AR"/>
        </w:rPr>
        <w:t xml:space="preserve"> </w:t>
      </w:r>
      <w:r w:rsidRPr="006B3699">
        <w:rPr>
          <w:rFonts w:ascii="Arial" w:eastAsia="Arial" w:hAnsi="Arial" w:cs="Arial"/>
          <w:lang w:val="es-AR"/>
        </w:rPr>
        <w:t>d</w:t>
      </w:r>
      <w:r w:rsidRPr="006B3699">
        <w:rPr>
          <w:rFonts w:ascii="Arial" w:eastAsia="Arial" w:hAnsi="Arial" w:cs="Arial"/>
          <w:spacing w:val="-1"/>
          <w:lang w:val="es-AR"/>
        </w:rPr>
        <w:t>e</w:t>
      </w:r>
      <w:r w:rsidRPr="006B3699">
        <w:rPr>
          <w:rFonts w:ascii="Arial" w:eastAsia="Arial" w:hAnsi="Arial" w:cs="Arial"/>
          <w:lang w:val="es-AR"/>
        </w:rPr>
        <w:t xml:space="preserve">l </w:t>
      </w:r>
      <w:r w:rsidRPr="006B3699">
        <w:rPr>
          <w:rFonts w:ascii="Arial" w:eastAsia="Arial" w:hAnsi="Arial" w:cs="Arial"/>
          <w:spacing w:val="9"/>
          <w:lang w:val="es-AR"/>
        </w:rPr>
        <w:t xml:space="preserve"> </w:t>
      </w:r>
      <w:r w:rsidRPr="006B3699">
        <w:rPr>
          <w:rFonts w:ascii="Arial" w:eastAsia="Arial" w:hAnsi="Arial" w:cs="Arial"/>
          <w:lang w:val="es-AR"/>
        </w:rPr>
        <w:t>p</w:t>
      </w:r>
      <w:r w:rsidRPr="006B3699">
        <w:rPr>
          <w:rFonts w:ascii="Arial" w:eastAsia="Arial" w:hAnsi="Arial" w:cs="Arial"/>
          <w:spacing w:val="2"/>
          <w:lang w:val="es-AR"/>
        </w:rPr>
        <w:t>a</w:t>
      </w:r>
      <w:r w:rsidRPr="006B3699">
        <w:rPr>
          <w:rFonts w:ascii="Arial" w:eastAsia="Arial" w:hAnsi="Arial" w:cs="Arial"/>
          <w:spacing w:val="-1"/>
          <w:lang w:val="es-AR"/>
        </w:rPr>
        <w:t>i</w:t>
      </w:r>
      <w:r w:rsidRPr="006B3699">
        <w:rPr>
          <w:rFonts w:ascii="Arial" w:eastAsia="Arial" w:hAnsi="Arial" w:cs="Arial"/>
          <w:lang w:val="es-AR"/>
        </w:rPr>
        <w:t>sa</w:t>
      </w:r>
      <w:r w:rsidRPr="006B3699">
        <w:rPr>
          <w:rFonts w:ascii="Arial" w:eastAsia="Arial" w:hAnsi="Arial" w:cs="Arial"/>
          <w:spacing w:val="1"/>
          <w:lang w:val="es-AR"/>
        </w:rPr>
        <w:t>j</w:t>
      </w:r>
      <w:r w:rsidRPr="006B3699">
        <w:rPr>
          <w:rFonts w:ascii="Arial" w:eastAsia="Arial" w:hAnsi="Arial" w:cs="Arial"/>
          <w:lang w:val="es-AR"/>
        </w:rPr>
        <w:t xml:space="preserve">e </w:t>
      </w:r>
      <w:r w:rsidRPr="006B3699">
        <w:rPr>
          <w:rFonts w:ascii="Arial" w:eastAsia="Arial" w:hAnsi="Arial" w:cs="Arial"/>
          <w:spacing w:val="9"/>
          <w:lang w:val="es-AR"/>
        </w:rPr>
        <w:t xml:space="preserve"> </w:t>
      </w:r>
      <w:r w:rsidRPr="006B3699">
        <w:rPr>
          <w:rFonts w:ascii="Arial" w:eastAsia="Arial" w:hAnsi="Arial" w:cs="Arial"/>
          <w:lang w:val="es-AR"/>
        </w:rPr>
        <w:t>n</w:t>
      </w:r>
      <w:r w:rsidRPr="006B3699">
        <w:rPr>
          <w:rFonts w:ascii="Arial" w:eastAsia="Arial" w:hAnsi="Arial" w:cs="Arial"/>
          <w:spacing w:val="-1"/>
          <w:lang w:val="es-AR"/>
        </w:rPr>
        <w:t>a</w:t>
      </w:r>
      <w:r w:rsidRPr="006B3699">
        <w:rPr>
          <w:rFonts w:ascii="Arial" w:eastAsia="Arial" w:hAnsi="Arial" w:cs="Arial"/>
          <w:spacing w:val="1"/>
          <w:lang w:val="es-AR"/>
        </w:rPr>
        <w:t>t</w:t>
      </w:r>
      <w:r w:rsidRPr="006B3699">
        <w:rPr>
          <w:rFonts w:ascii="Arial" w:eastAsia="Arial" w:hAnsi="Arial" w:cs="Arial"/>
          <w:lang w:val="es-AR"/>
        </w:rPr>
        <w:t>u</w:t>
      </w:r>
      <w:r w:rsidRPr="006B3699">
        <w:rPr>
          <w:rFonts w:ascii="Arial" w:eastAsia="Arial" w:hAnsi="Arial" w:cs="Arial"/>
          <w:spacing w:val="-2"/>
          <w:lang w:val="es-AR"/>
        </w:rPr>
        <w:t>r</w:t>
      </w:r>
      <w:r w:rsidRPr="006B3699">
        <w:rPr>
          <w:rFonts w:ascii="Arial" w:eastAsia="Arial" w:hAnsi="Arial" w:cs="Arial"/>
          <w:lang w:val="es-AR"/>
        </w:rPr>
        <w:t xml:space="preserve">al </w:t>
      </w:r>
      <w:r w:rsidRPr="006B3699">
        <w:rPr>
          <w:rFonts w:ascii="Arial" w:eastAsia="Arial" w:hAnsi="Arial" w:cs="Arial"/>
          <w:spacing w:val="9"/>
          <w:lang w:val="es-AR"/>
        </w:rPr>
        <w:t xml:space="preserve"> </w:t>
      </w:r>
      <w:r w:rsidRPr="006B3699">
        <w:rPr>
          <w:rFonts w:ascii="Arial" w:eastAsia="Arial" w:hAnsi="Arial" w:cs="Arial"/>
          <w:lang w:val="es-AR"/>
        </w:rPr>
        <w:t xml:space="preserve">al </w:t>
      </w:r>
      <w:r w:rsidRPr="006B3699">
        <w:rPr>
          <w:rFonts w:ascii="Arial" w:eastAsia="Arial" w:hAnsi="Arial" w:cs="Arial"/>
          <w:spacing w:val="9"/>
          <w:lang w:val="es-AR"/>
        </w:rPr>
        <w:t xml:space="preserve"> </w:t>
      </w:r>
      <w:r w:rsidRPr="006B3699">
        <w:rPr>
          <w:rFonts w:ascii="Arial" w:eastAsia="Arial" w:hAnsi="Arial" w:cs="Arial"/>
          <w:lang w:val="es-AR"/>
        </w:rPr>
        <w:t>sustitu</w:t>
      </w:r>
      <w:r w:rsidRPr="006B3699">
        <w:rPr>
          <w:rFonts w:ascii="Arial" w:eastAsia="Arial" w:hAnsi="Arial" w:cs="Arial"/>
          <w:spacing w:val="-1"/>
          <w:lang w:val="es-AR"/>
        </w:rPr>
        <w:t>i</w:t>
      </w:r>
      <w:r w:rsidRPr="006B3699">
        <w:rPr>
          <w:rFonts w:ascii="Arial" w:eastAsia="Arial" w:hAnsi="Arial" w:cs="Arial"/>
          <w:spacing w:val="1"/>
          <w:lang w:val="es-AR"/>
        </w:rPr>
        <w:t>r</w:t>
      </w:r>
      <w:r w:rsidRPr="006B3699">
        <w:rPr>
          <w:rFonts w:ascii="Arial" w:eastAsia="Arial" w:hAnsi="Arial" w:cs="Arial"/>
          <w:lang w:val="es-AR"/>
        </w:rPr>
        <w:t xml:space="preserve">se </w:t>
      </w:r>
      <w:r w:rsidRPr="006B3699">
        <w:rPr>
          <w:rFonts w:ascii="Arial" w:eastAsia="Arial" w:hAnsi="Arial" w:cs="Arial"/>
          <w:spacing w:val="9"/>
          <w:lang w:val="es-AR"/>
        </w:rPr>
        <w:t xml:space="preserve"> </w:t>
      </w:r>
      <w:r w:rsidRPr="006B3699">
        <w:rPr>
          <w:rFonts w:ascii="Arial" w:eastAsia="Arial" w:hAnsi="Arial" w:cs="Arial"/>
          <w:lang w:val="es-AR"/>
        </w:rPr>
        <w:t xml:space="preserve">un </w:t>
      </w:r>
      <w:r w:rsidRPr="006B3699">
        <w:rPr>
          <w:rFonts w:ascii="Arial" w:eastAsia="Arial" w:hAnsi="Arial" w:cs="Arial"/>
          <w:spacing w:val="9"/>
          <w:lang w:val="es-AR"/>
        </w:rPr>
        <w:t xml:space="preserve"> </w:t>
      </w:r>
      <w:r w:rsidRPr="006B3699">
        <w:rPr>
          <w:rFonts w:ascii="Arial" w:eastAsia="Arial" w:hAnsi="Arial" w:cs="Arial"/>
          <w:spacing w:val="1"/>
          <w:lang w:val="es-AR"/>
        </w:rPr>
        <w:t>t</w:t>
      </w:r>
      <w:r w:rsidRPr="006B3699">
        <w:rPr>
          <w:rFonts w:ascii="Arial" w:eastAsia="Arial" w:hAnsi="Arial" w:cs="Arial"/>
          <w:lang w:val="es-AR"/>
        </w:rPr>
        <w:t>er</w:t>
      </w:r>
      <w:r w:rsidRPr="006B3699">
        <w:rPr>
          <w:rFonts w:ascii="Arial" w:eastAsia="Arial" w:hAnsi="Arial" w:cs="Arial"/>
          <w:spacing w:val="-1"/>
          <w:lang w:val="es-AR"/>
        </w:rPr>
        <w:t>r</w:t>
      </w:r>
      <w:r w:rsidRPr="006B3699">
        <w:rPr>
          <w:rFonts w:ascii="Arial" w:eastAsia="Arial" w:hAnsi="Arial" w:cs="Arial"/>
          <w:lang w:val="es-AR"/>
        </w:rPr>
        <w:t>e</w:t>
      </w:r>
      <w:r w:rsidRPr="006B3699">
        <w:rPr>
          <w:rFonts w:ascii="Arial" w:eastAsia="Arial" w:hAnsi="Arial" w:cs="Arial"/>
          <w:spacing w:val="-1"/>
          <w:lang w:val="es-AR"/>
        </w:rPr>
        <w:t>n</w:t>
      </w:r>
      <w:r w:rsidRPr="006B3699">
        <w:rPr>
          <w:rFonts w:ascii="Arial" w:eastAsia="Arial" w:hAnsi="Arial" w:cs="Arial"/>
          <w:lang w:val="es-AR"/>
        </w:rPr>
        <w:t xml:space="preserve">o </w:t>
      </w:r>
      <w:r w:rsidRPr="006B3699">
        <w:rPr>
          <w:rFonts w:ascii="Arial" w:eastAsia="Arial" w:hAnsi="Arial" w:cs="Arial"/>
          <w:spacing w:val="9"/>
          <w:lang w:val="es-AR"/>
        </w:rPr>
        <w:t xml:space="preserve">baldío </w:t>
      </w:r>
      <w:r w:rsidRPr="006B3699">
        <w:rPr>
          <w:rFonts w:ascii="Arial" w:eastAsia="Arial" w:hAnsi="Arial" w:cs="Arial"/>
          <w:lang w:val="es-AR"/>
        </w:rPr>
        <w:t>p</w:t>
      </w:r>
      <w:r w:rsidRPr="006B3699">
        <w:rPr>
          <w:rFonts w:ascii="Arial" w:eastAsia="Arial" w:hAnsi="Arial" w:cs="Arial"/>
          <w:spacing w:val="-1"/>
          <w:lang w:val="es-AR"/>
        </w:rPr>
        <w:t>o</w:t>
      </w:r>
      <w:r w:rsidRPr="006B3699">
        <w:rPr>
          <w:rFonts w:ascii="Arial" w:eastAsia="Arial" w:hAnsi="Arial" w:cs="Arial"/>
          <w:lang w:val="es-AR"/>
        </w:rPr>
        <w:t>r</w:t>
      </w:r>
      <w:r w:rsidRPr="006B3699">
        <w:rPr>
          <w:rFonts w:ascii="Arial" w:eastAsia="Arial" w:hAnsi="Arial" w:cs="Arial"/>
          <w:spacing w:val="-2"/>
          <w:lang w:val="es-AR"/>
        </w:rPr>
        <w:t xml:space="preserve"> </w:t>
      </w:r>
      <w:r w:rsidRPr="006B3699">
        <w:rPr>
          <w:rFonts w:ascii="Arial" w:eastAsia="Arial" w:hAnsi="Arial" w:cs="Arial"/>
          <w:lang w:val="es-AR"/>
        </w:rPr>
        <w:t>u</w:t>
      </w:r>
      <w:r w:rsidRPr="006B3699">
        <w:rPr>
          <w:rFonts w:ascii="Arial" w:eastAsia="Arial" w:hAnsi="Arial" w:cs="Arial"/>
          <w:spacing w:val="-1"/>
          <w:lang w:val="es-AR"/>
        </w:rPr>
        <w:t xml:space="preserve">n proyecto denominado </w:t>
      </w:r>
      <w:r w:rsidRPr="006B3699">
        <w:rPr>
          <w:rFonts w:ascii="Arial" w:eastAsia="Arial" w:hAnsi="Arial" w:cs="Arial"/>
          <w:lang w:val="es-AR"/>
        </w:rPr>
        <w:t>Expendio al Público de Gas L.P. a través de Estación de Servicio con Fin Específico</w:t>
      </w:r>
      <w:r>
        <w:rPr>
          <w:rFonts w:ascii="Arial" w:eastAsia="Arial" w:hAnsi="Arial" w:cs="Arial"/>
          <w:lang w:val="es-AR"/>
        </w:rPr>
        <w:t xml:space="preserve"> para Carburación denominada “</w:t>
      </w:r>
      <w:r>
        <w:rPr>
          <w:rFonts w:ascii="Arial" w:eastAsia="Arial" w:hAnsi="Arial" w:cs="Arial"/>
        </w:rPr>
        <w:t>ISLA CARRANZA</w:t>
      </w:r>
      <w:r>
        <w:rPr>
          <w:rFonts w:ascii="Arial" w:eastAsia="Arial" w:hAnsi="Arial" w:cs="Arial"/>
          <w:lang w:val="es-AR"/>
        </w:rPr>
        <w:t>”</w:t>
      </w:r>
    </w:p>
    <w:p w:rsidR="00FB2659" w:rsidRDefault="00FB2659" w:rsidP="00FB2659">
      <w:pPr>
        <w:ind w:right="2855"/>
        <w:jc w:val="both"/>
        <w:rPr>
          <w:rFonts w:ascii="Arial" w:eastAsia="Arial" w:hAnsi="Arial" w:cs="Arial"/>
          <w:b/>
          <w:i/>
          <w:spacing w:val="-1"/>
          <w:lang w:val="es-AR"/>
        </w:rPr>
      </w:pPr>
    </w:p>
    <w:p w:rsidR="00C75E9D" w:rsidRDefault="00C75E9D" w:rsidP="00C75E9D">
      <w:pPr>
        <w:spacing w:before="32"/>
        <w:ind w:left="4092" w:right="3969"/>
        <w:jc w:val="center"/>
        <w:rPr>
          <w:rFonts w:ascii="Arial" w:eastAsia="Arial" w:hAnsi="Arial" w:cs="Arial"/>
          <w:b/>
          <w:lang w:val="es-AR"/>
        </w:rPr>
      </w:pPr>
    </w:p>
    <w:p w:rsidR="00C75E9D" w:rsidRDefault="00C75E9D" w:rsidP="00C75E9D">
      <w:pPr>
        <w:spacing w:before="32"/>
        <w:ind w:left="4092" w:right="3969"/>
        <w:jc w:val="center"/>
        <w:rPr>
          <w:rFonts w:ascii="Arial" w:eastAsia="Arial" w:hAnsi="Arial" w:cs="Arial"/>
          <w:b/>
          <w:lang w:val="es-AR"/>
        </w:rPr>
      </w:pPr>
    </w:p>
    <w:p w:rsidR="00C75E9D" w:rsidRDefault="00C75E9D" w:rsidP="00C75E9D">
      <w:pPr>
        <w:spacing w:before="32"/>
        <w:ind w:left="4092" w:right="3969"/>
        <w:jc w:val="center"/>
        <w:rPr>
          <w:rFonts w:ascii="Arial" w:eastAsia="Arial" w:hAnsi="Arial" w:cs="Arial"/>
          <w:b/>
          <w:lang w:val="es-AR"/>
        </w:rPr>
      </w:pPr>
    </w:p>
    <w:p w:rsidR="00C75E9D" w:rsidRDefault="00C75E9D" w:rsidP="00C75E9D">
      <w:pPr>
        <w:spacing w:before="32"/>
        <w:ind w:left="4092" w:right="3969"/>
        <w:jc w:val="center"/>
        <w:rPr>
          <w:rFonts w:ascii="Arial" w:eastAsia="Arial" w:hAnsi="Arial" w:cs="Arial"/>
          <w:b/>
          <w:lang w:val="es-AR"/>
        </w:rPr>
      </w:pPr>
    </w:p>
    <w:p w:rsidR="00C75E9D" w:rsidRDefault="00C75E9D" w:rsidP="00C75E9D">
      <w:pPr>
        <w:spacing w:before="32"/>
        <w:ind w:left="4092" w:right="3969"/>
        <w:jc w:val="center"/>
        <w:rPr>
          <w:rFonts w:ascii="Arial" w:eastAsia="Arial" w:hAnsi="Arial" w:cs="Arial"/>
          <w:b/>
          <w:lang w:val="es-AR"/>
        </w:rPr>
      </w:pPr>
    </w:p>
    <w:p w:rsidR="00C75E9D" w:rsidRDefault="00C75E9D" w:rsidP="00C75E9D">
      <w:pPr>
        <w:spacing w:before="32"/>
        <w:ind w:left="4092" w:right="3969"/>
        <w:jc w:val="center"/>
        <w:rPr>
          <w:rFonts w:ascii="Arial" w:eastAsia="Arial" w:hAnsi="Arial" w:cs="Arial"/>
          <w:b/>
          <w:lang w:val="es-AR"/>
        </w:rPr>
      </w:pPr>
    </w:p>
    <w:p w:rsidR="00C75E9D" w:rsidRDefault="00C75E9D" w:rsidP="00C75E9D">
      <w:pPr>
        <w:spacing w:before="32"/>
        <w:ind w:left="4092" w:right="3969"/>
        <w:jc w:val="center"/>
        <w:rPr>
          <w:rFonts w:ascii="Arial" w:eastAsia="Arial" w:hAnsi="Arial" w:cs="Arial"/>
          <w:b/>
          <w:lang w:val="es-AR"/>
        </w:rPr>
      </w:pPr>
    </w:p>
    <w:p w:rsidR="00C75E9D" w:rsidRDefault="00C75E9D" w:rsidP="00C75E9D">
      <w:pPr>
        <w:spacing w:before="32"/>
        <w:ind w:left="4092" w:right="3969"/>
        <w:jc w:val="center"/>
        <w:rPr>
          <w:rFonts w:ascii="Arial" w:eastAsia="Arial" w:hAnsi="Arial" w:cs="Arial"/>
          <w:b/>
          <w:lang w:val="es-AR"/>
        </w:rPr>
      </w:pPr>
    </w:p>
    <w:p w:rsidR="00C75E9D" w:rsidRDefault="00C75E9D" w:rsidP="00C75E9D">
      <w:pPr>
        <w:spacing w:before="32"/>
        <w:ind w:right="3969"/>
        <w:rPr>
          <w:rFonts w:ascii="Arial" w:eastAsia="Arial" w:hAnsi="Arial" w:cs="Arial"/>
          <w:b/>
          <w:lang w:val="es-AR"/>
        </w:rPr>
      </w:pPr>
    </w:p>
    <w:p w:rsidR="003273DE" w:rsidRDefault="003273DE" w:rsidP="00C75E9D">
      <w:pPr>
        <w:spacing w:before="32"/>
        <w:ind w:right="3969"/>
        <w:rPr>
          <w:rFonts w:ascii="Arial" w:eastAsia="Arial" w:hAnsi="Arial" w:cs="Arial"/>
          <w:b/>
          <w:lang w:val="es-AR"/>
        </w:rPr>
      </w:pPr>
    </w:p>
    <w:p w:rsidR="003273DE" w:rsidRDefault="003273DE" w:rsidP="00C75E9D">
      <w:pPr>
        <w:spacing w:before="32"/>
        <w:ind w:right="3969"/>
        <w:rPr>
          <w:rFonts w:ascii="Arial" w:eastAsia="Arial" w:hAnsi="Arial" w:cs="Arial"/>
          <w:b/>
          <w:lang w:val="es-AR"/>
        </w:rPr>
      </w:pPr>
    </w:p>
    <w:p w:rsidR="003273DE" w:rsidRDefault="003273DE" w:rsidP="00C75E9D">
      <w:pPr>
        <w:spacing w:before="32"/>
        <w:ind w:right="3969"/>
        <w:rPr>
          <w:rFonts w:ascii="Arial" w:eastAsia="Arial" w:hAnsi="Arial" w:cs="Arial"/>
          <w:b/>
          <w:lang w:val="es-AR"/>
        </w:rPr>
      </w:pPr>
    </w:p>
    <w:p w:rsidR="00C75E9D" w:rsidRDefault="00C75E9D" w:rsidP="00C75E9D">
      <w:pPr>
        <w:spacing w:before="32"/>
        <w:ind w:right="3969"/>
        <w:rPr>
          <w:rFonts w:ascii="Arial" w:eastAsia="Arial" w:hAnsi="Arial" w:cs="Arial"/>
          <w:b/>
          <w:lang w:val="es-AR"/>
        </w:rPr>
      </w:pPr>
    </w:p>
    <w:p w:rsidR="00C75E9D" w:rsidRDefault="00FB2659" w:rsidP="00C75E9D">
      <w:pPr>
        <w:spacing w:before="32"/>
        <w:ind w:left="4092" w:right="3969"/>
        <w:jc w:val="center"/>
        <w:rPr>
          <w:rFonts w:ascii="Arial" w:eastAsia="Arial" w:hAnsi="Arial" w:cs="Arial"/>
          <w:b/>
          <w:lang w:val="es-AR"/>
        </w:rPr>
      </w:pPr>
      <w:r w:rsidRPr="00DD5331">
        <w:rPr>
          <w:rFonts w:ascii="Arial" w:eastAsia="Arial" w:hAnsi="Arial" w:cs="Arial"/>
          <w:b/>
          <w:lang w:val="es-AR"/>
        </w:rPr>
        <w:lastRenderedPageBreak/>
        <w:t xml:space="preserve">Figura </w:t>
      </w:r>
      <w:r w:rsidRPr="00DD5331">
        <w:rPr>
          <w:rFonts w:ascii="Arial" w:eastAsia="Arial" w:hAnsi="Arial" w:cs="Arial"/>
          <w:b/>
          <w:spacing w:val="-3"/>
          <w:lang w:val="es-AR"/>
        </w:rPr>
        <w:t>V</w:t>
      </w:r>
      <w:r w:rsidRPr="00DD5331">
        <w:rPr>
          <w:rFonts w:ascii="Arial" w:eastAsia="Arial" w:hAnsi="Arial" w:cs="Arial"/>
          <w:b/>
          <w:spacing w:val="1"/>
          <w:lang w:val="es-AR"/>
        </w:rPr>
        <w:t>.</w:t>
      </w:r>
      <w:r>
        <w:rPr>
          <w:rFonts w:ascii="Arial" w:eastAsia="Arial" w:hAnsi="Arial" w:cs="Arial"/>
          <w:b/>
          <w:lang w:val="es-AR"/>
        </w:rPr>
        <w:t>2</w:t>
      </w:r>
    </w:p>
    <w:p w:rsidR="00C75E9D" w:rsidRDefault="00C75E9D" w:rsidP="00C75E9D">
      <w:pPr>
        <w:spacing w:before="32"/>
        <w:ind w:right="3168"/>
        <w:rPr>
          <w:rFonts w:ascii="Arial" w:eastAsia="Arial" w:hAnsi="Arial" w:cs="Arial"/>
          <w:b/>
          <w:noProof/>
          <w:lang w:val="es-AR" w:eastAsia="es-AR"/>
        </w:rPr>
      </w:pPr>
      <w:r w:rsidRPr="00E1696E">
        <w:rPr>
          <w:rFonts w:ascii="Arial" w:eastAsia="Arial" w:hAnsi="Arial" w:cs="Arial"/>
          <w:b/>
          <w:noProof/>
          <w:spacing w:val="1"/>
          <w:lang w:eastAsia="es-MX"/>
        </w:rPr>
        <mc:AlternateContent>
          <mc:Choice Requires="wps">
            <w:drawing>
              <wp:anchor distT="0" distB="0" distL="114300" distR="114300" simplePos="0" relativeHeight="251685888" behindDoc="0" locked="0" layoutInCell="1" allowOverlap="1" wp14:anchorId="4E037F5A" wp14:editId="77398F30">
                <wp:simplePos x="0" y="0"/>
                <wp:positionH relativeFrom="column">
                  <wp:posOffset>1962150</wp:posOffset>
                </wp:positionH>
                <wp:positionV relativeFrom="paragraph">
                  <wp:posOffset>558165</wp:posOffset>
                </wp:positionV>
                <wp:extent cx="2374265" cy="1403985"/>
                <wp:effectExtent l="0" t="0" r="3175" b="952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E7A6E" w:rsidRPr="00E1696E" w:rsidRDefault="007E7A6E" w:rsidP="00FB2659">
                            <w:pPr>
                              <w:rPr>
                                <w:rFonts w:ascii="Arial" w:hAnsi="Arial" w:cs="Arial"/>
                                <w:b/>
                                <w:sz w:val="24"/>
                                <w:lang w:val="es-AR"/>
                              </w:rPr>
                            </w:pPr>
                            <w:r>
                              <w:rPr>
                                <w:rFonts w:ascii="Arial" w:hAnsi="Arial" w:cs="Arial"/>
                                <w:b/>
                                <w:sz w:val="24"/>
                              </w:rPr>
                              <w:t>CONSTRUCCIÓN</w:t>
                            </w:r>
                            <w:r w:rsidRPr="00E1696E">
                              <w:rPr>
                                <w:rFonts w:ascii="Arial" w:hAnsi="Arial" w:cs="Arial"/>
                                <w:b/>
                                <w:sz w:val="24"/>
                              </w:rPr>
                              <w:t xml:space="preserve"> DEL SITIO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54.5pt;margin-top:43.9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" stroked="f">
                <v:textbox style="mso-fit-shape-to-text:t">
                  <w:txbxContent>
                    <w:p w:rsidR="007E7A6E" w:rsidRPr="00E1696E" w:rsidRDefault="007E7A6E" w:rsidP="00FB2659">
                      <w:pPr>
                        <w:rPr>
                          <w:rFonts w:ascii="Arial" w:hAnsi="Arial" w:cs="Arial"/>
                          <w:b/>
                          <w:sz w:val="24"/>
                          <w:lang w:val="es-AR"/>
                        </w:rPr>
                      </w:pPr>
                      <w:r>
                        <w:rPr>
                          <w:rFonts w:ascii="Arial" w:hAnsi="Arial" w:cs="Arial"/>
                          <w:b/>
                          <w:sz w:val="24"/>
                        </w:rPr>
                        <w:t>CONSTRUCCIÓN</w:t>
                      </w:r>
                      <w:r w:rsidRPr="00E1696E">
                        <w:rPr>
                          <w:rFonts w:ascii="Arial" w:hAnsi="Arial" w:cs="Arial"/>
                          <w:b/>
                          <w:sz w:val="24"/>
                        </w:rPr>
                        <w:t xml:space="preserve"> DEL SITIO</w:t>
                      </w:r>
                    </w:p>
                  </w:txbxContent>
                </v:textbox>
              </v:shape>
            </w:pict>
          </mc:Fallback>
        </mc:AlternateContent>
      </w:r>
      <w:r w:rsidR="00FB2659" w:rsidRPr="007114F9">
        <w:rPr>
          <w:rFonts w:ascii="Arial" w:eastAsia="Arial" w:hAnsi="Arial" w:cs="Arial"/>
          <w:b/>
          <w:noProof/>
          <w:sz w:val="24"/>
          <w:szCs w:val="24"/>
          <w:lang w:eastAsia="es-MX"/>
        </w:rPr>
        <w:drawing>
          <wp:anchor distT="0" distB="0" distL="114300" distR="114300" simplePos="0" relativeHeight="251684864" behindDoc="0" locked="0" layoutInCell="1" allowOverlap="1" wp14:anchorId="0E4F3C87" wp14:editId="10D1BE1E">
            <wp:simplePos x="0" y="0"/>
            <wp:positionH relativeFrom="column">
              <wp:posOffset>-264160</wp:posOffset>
            </wp:positionH>
            <wp:positionV relativeFrom="paragraph">
              <wp:posOffset>422275</wp:posOffset>
            </wp:positionV>
            <wp:extent cx="6781800" cy="3533775"/>
            <wp:effectExtent l="38100" t="0" r="19050" b="28575"/>
            <wp:wrapSquare wrapText="bothSides"/>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r w:rsidR="00FB2659">
        <w:rPr>
          <w:rFonts w:ascii="Arial" w:eastAsia="Arial" w:hAnsi="Arial" w:cs="Arial"/>
          <w:b/>
          <w:noProof/>
          <w:lang w:val="es-AR" w:eastAsia="es-AR"/>
        </w:rPr>
        <w:t>Impactos asociados en la etapa de</w:t>
      </w:r>
      <w:r>
        <w:rPr>
          <w:rFonts w:ascii="Arial" w:eastAsia="Arial" w:hAnsi="Arial" w:cs="Arial"/>
          <w:b/>
          <w:noProof/>
          <w:lang w:val="es-AR" w:eastAsia="es-AR"/>
        </w:rPr>
        <w:t xml:space="preserve"> Construcción</w:t>
      </w:r>
      <w:r w:rsidR="00FB2659">
        <w:rPr>
          <w:rFonts w:ascii="Arial" w:eastAsia="Arial" w:hAnsi="Arial" w:cs="Arial"/>
          <w:b/>
          <w:noProof/>
          <w:lang w:val="es-AR" w:eastAsia="es-AR"/>
        </w:rPr>
        <w:t xml:space="preserve"> </w:t>
      </w:r>
    </w:p>
    <w:p w:rsidR="00C75E9D" w:rsidRDefault="00C75E9D" w:rsidP="00C75E9D">
      <w:pPr>
        <w:spacing w:before="32"/>
        <w:ind w:right="3969"/>
        <w:rPr>
          <w:rFonts w:ascii="Arial" w:eastAsia="Arial" w:hAnsi="Arial" w:cs="Arial"/>
          <w:b/>
          <w:noProof/>
          <w:lang w:val="es-AR" w:eastAsia="es-AR"/>
        </w:rPr>
      </w:pPr>
      <w:r>
        <w:rPr>
          <w:rFonts w:ascii="Arial" w:eastAsia="Arial" w:hAnsi="Arial" w:cs="Arial"/>
          <w:b/>
          <w:noProof/>
          <w:lang w:eastAsia="es-MX"/>
        </w:rPr>
        <mc:AlternateContent>
          <mc:Choice Requires="wps">
            <w:drawing>
              <wp:anchor distT="0" distB="0" distL="114300" distR="114300" simplePos="0" relativeHeight="251686912" behindDoc="0" locked="0" layoutInCell="1" allowOverlap="1" wp14:anchorId="1F61BDB3" wp14:editId="03B73A39">
                <wp:simplePos x="0" y="0"/>
                <wp:positionH relativeFrom="column">
                  <wp:posOffset>49925</wp:posOffset>
                </wp:positionH>
                <wp:positionV relativeFrom="paragraph">
                  <wp:posOffset>2803465</wp:posOffset>
                </wp:positionV>
                <wp:extent cx="2247900" cy="801753"/>
                <wp:effectExtent l="0" t="0" r="19050" b="17780"/>
                <wp:wrapNone/>
                <wp:docPr id="256" name="256 Cuadro de texto"/>
                <wp:cNvGraphicFramePr/>
                <a:graphic xmlns:a="http://schemas.openxmlformats.org/drawingml/2006/main">
                  <a:graphicData uri="http://schemas.microsoft.com/office/word/2010/wordprocessingShape">
                    <wps:wsp>
                      <wps:cNvSpPr txBox="1"/>
                      <wps:spPr>
                        <a:xfrm>
                          <a:off x="0" y="0"/>
                          <a:ext cx="2247900" cy="801753"/>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A6E" w:rsidRPr="003E684D" w:rsidRDefault="007E7A6E" w:rsidP="00FB2659">
                            <w:pPr>
                              <w:rPr>
                                <w:rFonts w:ascii="Arial" w:hAnsi="Arial" w:cs="Arial"/>
                                <w:lang w:val="es-ES_tradnl"/>
                              </w:rPr>
                            </w:pPr>
                            <w:r w:rsidRPr="003E684D">
                              <w:rPr>
                                <w:rFonts w:ascii="Arial" w:hAnsi="Arial" w:cs="Arial"/>
                                <w:lang w:val="es-ES_tradnl"/>
                              </w:rPr>
                              <w:t>NO FACTIBLES POR LA ESCASA PRESENCIA DE FAUNA O FLORA EN EL PREDIO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6 Cuadro de texto" o:spid="_x0000_s1030" type="#_x0000_t202" style="position:absolute;margin-left:3.95pt;margin-top:220.75pt;width:177pt;height:6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" fillcolor="#8db3e2 [1311]" strokeweight=".5pt">
                <v:textbox>
                  <w:txbxContent>
                    <w:p w:rsidR="007E7A6E" w:rsidRPr="003E684D" w:rsidRDefault="007E7A6E" w:rsidP="00FB2659">
                      <w:pPr>
                        <w:rPr>
                          <w:rFonts w:ascii="Arial" w:hAnsi="Arial" w:cs="Arial"/>
                          <w:lang w:val="es-ES_tradnl"/>
                        </w:rPr>
                      </w:pPr>
                      <w:r w:rsidRPr="003E684D">
                        <w:rPr>
                          <w:rFonts w:ascii="Arial" w:hAnsi="Arial" w:cs="Arial"/>
                          <w:lang w:val="es-ES_tradnl"/>
                        </w:rPr>
                        <w:t>NO FACTIBLES POR LA ESCASA PRESENCIA DE FAUNA O FLORA EN EL PREDIO</w:t>
                      </w:r>
                    </w:p>
                  </w:txbxContent>
                </v:textbox>
              </v:shape>
            </w:pict>
          </mc:Fallback>
        </mc:AlternateContent>
      </w:r>
    </w:p>
    <w:p w:rsidR="00C75E9D" w:rsidRDefault="00C75E9D" w:rsidP="00C75E9D">
      <w:pPr>
        <w:spacing w:before="32"/>
        <w:ind w:right="3969"/>
        <w:rPr>
          <w:rFonts w:ascii="Arial" w:eastAsia="Arial" w:hAnsi="Arial" w:cs="Arial"/>
          <w:b/>
          <w:noProof/>
          <w:lang w:val="es-AR" w:eastAsia="es-AR"/>
        </w:rPr>
      </w:pPr>
    </w:p>
    <w:p w:rsidR="00C75E9D" w:rsidRDefault="00C75E9D" w:rsidP="00C75E9D">
      <w:pPr>
        <w:spacing w:before="32"/>
        <w:ind w:right="3969"/>
        <w:rPr>
          <w:rFonts w:ascii="Arial" w:eastAsia="Arial" w:hAnsi="Arial" w:cs="Arial"/>
          <w:b/>
          <w:noProof/>
          <w:lang w:val="es-AR" w:eastAsia="es-AR"/>
        </w:rPr>
      </w:pPr>
    </w:p>
    <w:p w:rsidR="00C75E9D" w:rsidRDefault="00C75E9D" w:rsidP="00C75E9D">
      <w:pPr>
        <w:spacing w:before="32"/>
        <w:ind w:right="3969"/>
        <w:rPr>
          <w:rFonts w:ascii="Arial" w:eastAsia="Arial" w:hAnsi="Arial" w:cs="Arial"/>
          <w:b/>
          <w:noProof/>
          <w:lang w:val="es-AR" w:eastAsia="es-AR"/>
        </w:rPr>
      </w:pPr>
      <w:r>
        <w:rPr>
          <w:rFonts w:ascii="Arial" w:eastAsia="Arial" w:hAnsi="Arial" w:cs="Arial"/>
          <w:b/>
          <w:noProof/>
          <w:lang w:val="es-AR" w:eastAsia="es-AR"/>
        </w:rPr>
        <w:t xml:space="preserve"> </w:t>
      </w:r>
    </w:p>
    <w:p w:rsidR="00FB2659" w:rsidRPr="00DD5331" w:rsidRDefault="00FB2659" w:rsidP="00C75E9D">
      <w:pPr>
        <w:spacing w:before="32"/>
        <w:ind w:right="3969"/>
        <w:rPr>
          <w:rFonts w:ascii="Arial" w:eastAsia="Arial" w:hAnsi="Arial" w:cs="Arial"/>
          <w:b/>
          <w:noProof/>
          <w:lang w:val="es-AR" w:eastAsia="es-AR"/>
        </w:rPr>
        <w:sectPr w:rsidR="00FB2659" w:rsidRPr="00DD5331" w:rsidSect="000C04C7">
          <w:pgSz w:w="12240" w:h="15840"/>
          <w:pgMar w:top="993" w:right="1701" w:bottom="1417" w:left="1701" w:header="729" w:footer="1042" w:gutter="0"/>
          <w:cols w:space="720"/>
          <w:docGrid w:linePitch="272"/>
        </w:sectPr>
      </w:pPr>
    </w:p>
    <w:p w:rsidR="00FB2659" w:rsidRPr="006B3699" w:rsidRDefault="00FB2659" w:rsidP="00FB2659">
      <w:pPr>
        <w:rPr>
          <w:rFonts w:ascii="Arial" w:eastAsia="Arial" w:hAnsi="Arial" w:cs="Arial"/>
          <w:b/>
          <w:szCs w:val="24"/>
        </w:rPr>
      </w:pPr>
      <w:r w:rsidRPr="006B3699">
        <w:rPr>
          <w:rFonts w:ascii="Arial" w:eastAsia="Arial" w:hAnsi="Arial" w:cs="Arial"/>
          <w:b/>
          <w:spacing w:val="1"/>
          <w:szCs w:val="24"/>
        </w:rPr>
        <w:lastRenderedPageBreak/>
        <w:t>I</w:t>
      </w:r>
      <w:r w:rsidRPr="006B3699">
        <w:rPr>
          <w:rFonts w:ascii="Arial" w:eastAsia="Arial" w:hAnsi="Arial" w:cs="Arial"/>
          <w:b/>
          <w:szCs w:val="24"/>
        </w:rPr>
        <w:t>mpa</w:t>
      </w:r>
      <w:r w:rsidRPr="006B3699">
        <w:rPr>
          <w:rFonts w:ascii="Arial" w:eastAsia="Arial" w:hAnsi="Arial" w:cs="Arial"/>
          <w:b/>
          <w:spacing w:val="-3"/>
          <w:szCs w:val="24"/>
        </w:rPr>
        <w:t>c</w:t>
      </w:r>
      <w:r w:rsidRPr="006B3699">
        <w:rPr>
          <w:rFonts w:ascii="Arial" w:eastAsia="Arial" w:hAnsi="Arial" w:cs="Arial"/>
          <w:b/>
          <w:spacing w:val="1"/>
          <w:szCs w:val="24"/>
        </w:rPr>
        <w:t>t</w:t>
      </w:r>
      <w:r w:rsidRPr="006B3699">
        <w:rPr>
          <w:rFonts w:ascii="Arial" w:eastAsia="Arial" w:hAnsi="Arial" w:cs="Arial"/>
          <w:b/>
          <w:szCs w:val="24"/>
        </w:rPr>
        <w:t>o a</w:t>
      </w:r>
      <w:r w:rsidRPr="006B3699">
        <w:rPr>
          <w:rFonts w:ascii="Arial" w:eastAsia="Arial" w:hAnsi="Arial" w:cs="Arial"/>
          <w:b/>
          <w:spacing w:val="-1"/>
          <w:szCs w:val="24"/>
        </w:rPr>
        <w:t xml:space="preserve"> </w:t>
      </w:r>
      <w:r w:rsidRPr="006B3699">
        <w:rPr>
          <w:rFonts w:ascii="Arial" w:eastAsia="Arial" w:hAnsi="Arial" w:cs="Arial"/>
          <w:b/>
          <w:spacing w:val="1"/>
          <w:szCs w:val="24"/>
        </w:rPr>
        <w:t>l</w:t>
      </w:r>
      <w:r w:rsidRPr="006B3699">
        <w:rPr>
          <w:rFonts w:ascii="Arial" w:eastAsia="Arial" w:hAnsi="Arial" w:cs="Arial"/>
          <w:b/>
          <w:szCs w:val="24"/>
        </w:rPr>
        <w:t>a</w:t>
      </w:r>
      <w:r w:rsidRPr="006B3699">
        <w:rPr>
          <w:rFonts w:ascii="Arial" w:eastAsia="Arial" w:hAnsi="Arial" w:cs="Arial"/>
          <w:b/>
          <w:spacing w:val="-2"/>
          <w:szCs w:val="24"/>
        </w:rPr>
        <w:t xml:space="preserve"> </w:t>
      </w:r>
      <w:r w:rsidRPr="006B3699">
        <w:rPr>
          <w:rFonts w:ascii="Arial" w:eastAsia="Arial" w:hAnsi="Arial" w:cs="Arial"/>
          <w:b/>
          <w:szCs w:val="24"/>
        </w:rPr>
        <w:t>a</w:t>
      </w:r>
      <w:r w:rsidRPr="006B3699">
        <w:rPr>
          <w:rFonts w:ascii="Arial" w:eastAsia="Arial" w:hAnsi="Arial" w:cs="Arial"/>
          <w:b/>
          <w:spacing w:val="-2"/>
          <w:szCs w:val="24"/>
        </w:rPr>
        <w:t>t</w:t>
      </w:r>
      <w:r w:rsidRPr="006B3699">
        <w:rPr>
          <w:rFonts w:ascii="Arial" w:eastAsia="Arial" w:hAnsi="Arial" w:cs="Arial"/>
          <w:b/>
          <w:szCs w:val="24"/>
        </w:rPr>
        <w:t>mósfer</w:t>
      </w:r>
      <w:r w:rsidRPr="006B3699">
        <w:rPr>
          <w:rFonts w:ascii="Arial" w:eastAsia="Arial" w:hAnsi="Arial" w:cs="Arial"/>
          <w:b/>
          <w:spacing w:val="-2"/>
          <w:szCs w:val="24"/>
        </w:rPr>
        <w:t>a</w:t>
      </w:r>
      <w:r w:rsidRPr="006B3699">
        <w:rPr>
          <w:rFonts w:ascii="Arial" w:eastAsia="Arial" w:hAnsi="Arial" w:cs="Arial"/>
          <w:b/>
          <w:szCs w:val="24"/>
        </w:rPr>
        <w:t>.</w:t>
      </w:r>
    </w:p>
    <w:p w:rsidR="00FB2659" w:rsidRPr="006B3699" w:rsidRDefault="00FB2659" w:rsidP="00FB2659">
      <w:pPr>
        <w:jc w:val="both"/>
        <w:rPr>
          <w:rFonts w:ascii="Arial" w:eastAsia="Arial" w:hAnsi="Arial" w:cs="Arial"/>
          <w:spacing w:val="-1"/>
          <w:szCs w:val="24"/>
          <w:lang w:val="es-AR"/>
        </w:rPr>
      </w:pPr>
      <w:r w:rsidRPr="006B3699">
        <w:rPr>
          <w:rFonts w:ascii="Arial" w:eastAsia="Arial" w:hAnsi="Arial" w:cs="Arial"/>
          <w:spacing w:val="-1"/>
          <w:szCs w:val="24"/>
          <w:lang w:val="es-AR"/>
        </w:rPr>
        <w:t>C</w:t>
      </w:r>
      <w:r w:rsidRPr="006B3699">
        <w:rPr>
          <w:rFonts w:ascii="Arial" w:eastAsia="Arial" w:hAnsi="Arial" w:cs="Arial"/>
          <w:szCs w:val="24"/>
          <w:lang w:val="es-AR"/>
        </w:rPr>
        <w:t>omo</w:t>
      </w:r>
      <w:r w:rsidRPr="006B3699">
        <w:rPr>
          <w:rFonts w:ascii="Arial" w:eastAsia="Arial" w:hAnsi="Arial" w:cs="Arial"/>
          <w:spacing w:val="3"/>
          <w:szCs w:val="24"/>
          <w:lang w:val="es-AR"/>
        </w:rPr>
        <w:t xml:space="preserve"> </w:t>
      </w:r>
      <w:r w:rsidRPr="006B3699">
        <w:rPr>
          <w:rFonts w:ascii="Arial" w:eastAsia="Arial" w:hAnsi="Arial" w:cs="Arial"/>
          <w:szCs w:val="24"/>
          <w:lang w:val="es-AR"/>
        </w:rPr>
        <w:t xml:space="preserve">se </w:t>
      </w:r>
      <w:r w:rsidRPr="006B3699">
        <w:rPr>
          <w:rFonts w:ascii="Arial" w:eastAsia="Arial" w:hAnsi="Arial" w:cs="Arial"/>
          <w:spacing w:val="1"/>
          <w:szCs w:val="24"/>
          <w:lang w:val="es-AR"/>
        </w:rPr>
        <w:t>m</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ó</w:t>
      </w:r>
      <w:r w:rsidRPr="006B3699">
        <w:rPr>
          <w:rFonts w:ascii="Arial" w:eastAsia="Arial" w:hAnsi="Arial" w:cs="Arial"/>
          <w:spacing w:val="2"/>
          <w:szCs w:val="24"/>
          <w:lang w:val="es-AR"/>
        </w:rPr>
        <w:t xml:space="preserve"> </w:t>
      </w:r>
      <w:r w:rsidRPr="006B3699">
        <w:rPr>
          <w:rFonts w:ascii="Arial" w:eastAsia="Arial" w:hAnsi="Arial" w:cs="Arial"/>
          <w:szCs w:val="24"/>
          <w:lang w:val="es-AR"/>
        </w:rPr>
        <w:t>en el</w:t>
      </w:r>
      <w:r w:rsidRPr="006B3699">
        <w:rPr>
          <w:rFonts w:ascii="Arial" w:eastAsia="Arial" w:hAnsi="Arial" w:cs="Arial"/>
          <w:spacing w:val="1"/>
          <w:szCs w:val="24"/>
          <w:lang w:val="es-AR"/>
        </w:rPr>
        <w:t xml:space="preserve"> </w:t>
      </w:r>
      <w:r w:rsidRPr="006B3699">
        <w:rPr>
          <w:rFonts w:ascii="Arial" w:eastAsia="Arial" w:hAnsi="Arial" w:cs="Arial"/>
          <w:szCs w:val="24"/>
          <w:lang w:val="es-AR"/>
        </w:rPr>
        <w:t>ca</w:t>
      </w:r>
      <w:r w:rsidRPr="006B3699">
        <w:rPr>
          <w:rFonts w:ascii="Arial" w:eastAsia="Arial" w:hAnsi="Arial" w:cs="Arial"/>
          <w:spacing w:val="-1"/>
          <w:szCs w:val="24"/>
          <w:lang w:val="es-AR"/>
        </w:rPr>
        <w:t>p</w:t>
      </w:r>
      <w:r w:rsidRPr="006B3699">
        <w:rPr>
          <w:rFonts w:ascii="Arial" w:eastAsia="Arial" w:hAnsi="Arial" w:cs="Arial"/>
          <w:spacing w:val="-4"/>
          <w:szCs w:val="24"/>
          <w:lang w:val="es-AR"/>
        </w:rPr>
        <w:t>í</w:t>
      </w:r>
      <w:r w:rsidRPr="006B3699">
        <w:rPr>
          <w:rFonts w:ascii="Arial" w:eastAsia="Arial" w:hAnsi="Arial" w:cs="Arial"/>
          <w:spacing w:val="1"/>
          <w:szCs w:val="24"/>
          <w:lang w:val="es-AR"/>
        </w:rPr>
        <w:t>t</w:t>
      </w:r>
      <w:r w:rsidRPr="006B3699">
        <w:rPr>
          <w:rFonts w:ascii="Arial" w:eastAsia="Arial" w:hAnsi="Arial" w:cs="Arial"/>
          <w:szCs w:val="24"/>
          <w:lang w:val="es-AR"/>
        </w:rPr>
        <w:t>u</w:t>
      </w:r>
      <w:r w:rsidRPr="006B3699">
        <w:rPr>
          <w:rFonts w:ascii="Arial" w:eastAsia="Arial" w:hAnsi="Arial" w:cs="Arial"/>
          <w:spacing w:val="-1"/>
          <w:szCs w:val="24"/>
          <w:lang w:val="es-AR"/>
        </w:rPr>
        <w:t>l</w:t>
      </w:r>
      <w:r w:rsidRPr="006B3699">
        <w:rPr>
          <w:rFonts w:ascii="Arial" w:eastAsia="Arial" w:hAnsi="Arial" w:cs="Arial"/>
          <w:szCs w:val="24"/>
          <w:lang w:val="es-AR"/>
        </w:rPr>
        <w:t>o</w:t>
      </w:r>
      <w:r w:rsidRPr="006B3699">
        <w:rPr>
          <w:rFonts w:ascii="Arial" w:eastAsia="Arial" w:hAnsi="Arial" w:cs="Arial"/>
          <w:spacing w:val="2"/>
          <w:szCs w:val="24"/>
          <w:lang w:val="es-AR"/>
        </w:rPr>
        <w:t xml:space="preserve"> </w:t>
      </w:r>
      <w:r w:rsidRPr="006B3699">
        <w:rPr>
          <w:rFonts w:ascii="Arial" w:eastAsia="Arial" w:hAnsi="Arial" w:cs="Arial"/>
          <w:szCs w:val="24"/>
          <w:lang w:val="es-AR"/>
        </w:rPr>
        <w:t>de</w:t>
      </w:r>
      <w:r w:rsidRPr="006B3699">
        <w:rPr>
          <w:rFonts w:ascii="Arial" w:eastAsia="Arial" w:hAnsi="Arial" w:cs="Arial"/>
          <w:spacing w:val="2"/>
          <w:szCs w:val="24"/>
          <w:lang w:val="es-AR"/>
        </w:rPr>
        <w:t xml:space="preserve"> d</w:t>
      </w:r>
      <w:r w:rsidRPr="006B3699">
        <w:rPr>
          <w:rFonts w:ascii="Arial" w:eastAsia="Arial" w:hAnsi="Arial" w:cs="Arial"/>
          <w:szCs w:val="24"/>
          <w:lang w:val="es-AR"/>
        </w:rPr>
        <w:t>escri</w:t>
      </w:r>
      <w:r w:rsidRPr="006B3699">
        <w:rPr>
          <w:rFonts w:ascii="Arial" w:eastAsia="Arial" w:hAnsi="Arial" w:cs="Arial"/>
          <w:spacing w:val="-1"/>
          <w:szCs w:val="24"/>
          <w:lang w:val="es-AR"/>
        </w:rPr>
        <w:t>p</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2"/>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l</w:t>
      </w:r>
      <w:r w:rsidRPr="006B3699">
        <w:rPr>
          <w:rFonts w:ascii="Arial" w:eastAsia="Arial" w:hAnsi="Arial" w:cs="Arial"/>
          <w:spacing w:val="1"/>
          <w:szCs w:val="24"/>
          <w:lang w:val="es-AR"/>
        </w:rPr>
        <w:t xml:space="preserve"> </w:t>
      </w:r>
      <w:r w:rsidRPr="006B3699">
        <w:rPr>
          <w:rFonts w:ascii="Arial" w:eastAsia="Arial" w:hAnsi="Arial" w:cs="Arial"/>
          <w:szCs w:val="24"/>
          <w:lang w:val="es-AR"/>
        </w:rPr>
        <w:t>pro</w:t>
      </w:r>
      <w:r w:rsidRPr="006B3699">
        <w:rPr>
          <w:rFonts w:ascii="Arial" w:eastAsia="Arial" w:hAnsi="Arial" w:cs="Arial"/>
          <w:spacing w:val="-2"/>
          <w:szCs w:val="24"/>
          <w:lang w:val="es-AR"/>
        </w:rPr>
        <w:t>y</w:t>
      </w:r>
      <w:r w:rsidRPr="006B3699">
        <w:rPr>
          <w:rFonts w:ascii="Arial" w:eastAsia="Arial" w:hAnsi="Arial" w:cs="Arial"/>
          <w:szCs w:val="24"/>
          <w:lang w:val="es-AR"/>
        </w:rPr>
        <w:t>ecto</w:t>
      </w:r>
      <w:r w:rsidRPr="006B3699">
        <w:rPr>
          <w:rFonts w:ascii="Arial" w:eastAsia="Arial" w:hAnsi="Arial" w:cs="Arial"/>
          <w:spacing w:val="-1"/>
          <w:szCs w:val="24"/>
          <w:lang w:val="es-AR"/>
        </w:rPr>
        <w:t xml:space="preserve"> se realizarán actividades principales como: excavación, cimentación, Instalación del Sistema Eléctrico, Sistema Mecánico, Sistemas Civil y Planométrico y Sistema contra Incendio, transporte de materiales e insumos, manejo de residuos, instalación de los tanques de Gas  L.P  y accesorios. </w:t>
      </w:r>
    </w:p>
    <w:p w:rsidR="00FB2659" w:rsidRDefault="00FB2659" w:rsidP="00FB2659">
      <w:pPr>
        <w:jc w:val="both"/>
        <w:rPr>
          <w:rFonts w:ascii="Arial" w:hAnsi="Arial" w:cs="Arial"/>
          <w:szCs w:val="24"/>
          <w:shd w:val="clear" w:color="auto" w:fill="FFFFFF"/>
          <w:lang w:val="es-AR"/>
        </w:rPr>
      </w:pPr>
      <w:r w:rsidRPr="006B3699">
        <w:rPr>
          <w:rFonts w:ascii="Arial" w:eastAsia="Arial" w:hAnsi="Arial" w:cs="Arial"/>
          <w:szCs w:val="24"/>
          <w:lang w:val="es-AR"/>
        </w:rPr>
        <w:t>L</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37"/>
          <w:szCs w:val="24"/>
          <w:lang w:val="es-AR"/>
        </w:rPr>
        <w:t xml:space="preserve"> </w:t>
      </w:r>
      <w:r w:rsidRPr="006B3699">
        <w:rPr>
          <w:rFonts w:ascii="Arial" w:eastAsia="Arial" w:hAnsi="Arial" w:cs="Arial"/>
          <w:spacing w:val="-2"/>
          <w:szCs w:val="24"/>
          <w:lang w:val="es-AR"/>
        </w:rPr>
        <w:t>v</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zCs w:val="24"/>
          <w:lang w:val="es-AR"/>
        </w:rPr>
        <w:t>ores</w:t>
      </w:r>
      <w:r w:rsidRPr="006B3699">
        <w:rPr>
          <w:rFonts w:ascii="Arial" w:eastAsia="Arial" w:hAnsi="Arial" w:cs="Arial"/>
          <w:spacing w:val="38"/>
          <w:szCs w:val="24"/>
          <w:lang w:val="es-AR"/>
        </w:rPr>
        <w:t xml:space="preserve"> </w:t>
      </w:r>
      <w:r w:rsidRPr="006B3699">
        <w:rPr>
          <w:rFonts w:ascii="Arial" w:eastAsia="Arial" w:hAnsi="Arial" w:cs="Arial"/>
          <w:szCs w:val="24"/>
          <w:lang w:val="es-AR"/>
        </w:rPr>
        <w:t>es</w:t>
      </w:r>
      <w:r w:rsidRPr="006B3699">
        <w:rPr>
          <w:rFonts w:ascii="Arial" w:eastAsia="Arial" w:hAnsi="Arial" w:cs="Arial"/>
          <w:spacing w:val="-1"/>
          <w:szCs w:val="24"/>
          <w:lang w:val="es-AR"/>
        </w:rPr>
        <w:t>p</w:t>
      </w:r>
      <w:r w:rsidRPr="006B3699">
        <w:rPr>
          <w:rFonts w:ascii="Arial" w:eastAsia="Arial" w:hAnsi="Arial" w:cs="Arial"/>
          <w:szCs w:val="24"/>
          <w:lang w:val="es-AR"/>
        </w:rPr>
        <w:t>erados</w:t>
      </w:r>
      <w:r w:rsidRPr="006B3699">
        <w:rPr>
          <w:rFonts w:ascii="Arial" w:eastAsia="Arial" w:hAnsi="Arial" w:cs="Arial"/>
          <w:spacing w:val="37"/>
          <w:szCs w:val="24"/>
          <w:lang w:val="es-AR"/>
        </w:rPr>
        <w:t xml:space="preserve"> </w:t>
      </w:r>
      <w:r w:rsidRPr="006B3699">
        <w:rPr>
          <w:rFonts w:ascii="Arial" w:eastAsia="Arial" w:hAnsi="Arial" w:cs="Arial"/>
          <w:szCs w:val="24"/>
          <w:lang w:val="es-AR"/>
        </w:rPr>
        <w:t>en las emis</w:t>
      </w:r>
      <w:r w:rsidRPr="006B3699">
        <w:rPr>
          <w:rFonts w:ascii="Arial" w:eastAsia="Arial" w:hAnsi="Arial" w:cs="Arial"/>
          <w:spacing w:val="-2"/>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es</w:t>
      </w:r>
      <w:r w:rsidRPr="006B3699">
        <w:rPr>
          <w:rFonts w:ascii="Arial" w:eastAsia="Arial" w:hAnsi="Arial" w:cs="Arial"/>
          <w:spacing w:val="35"/>
          <w:szCs w:val="24"/>
          <w:lang w:val="es-AR"/>
        </w:rPr>
        <w:t xml:space="preserve"> </w:t>
      </w:r>
      <w:r w:rsidRPr="006B3699">
        <w:rPr>
          <w:rFonts w:ascii="Arial" w:eastAsia="Arial" w:hAnsi="Arial" w:cs="Arial"/>
          <w:spacing w:val="2"/>
          <w:szCs w:val="24"/>
          <w:lang w:val="es-AR"/>
        </w:rPr>
        <w:t>g</w:t>
      </w:r>
      <w:r w:rsidRPr="006B3699">
        <w:rPr>
          <w:rFonts w:ascii="Arial" w:eastAsia="Arial" w:hAnsi="Arial" w:cs="Arial"/>
          <w:szCs w:val="24"/>
          <w:lang w:val="es-AR"/>
        </w:rPr>
        <w:t>e</w:t>
      </w:r>
      <w:r w:rsidRPr="006B3699">
        <w:rPr>
          <w:rFonts w:ascii="Arial" w:eastAsia="Arial" w:hAnsi="Arial" w:cs="Arial"/>
          <w:spacing w:val="-3"/>
          <w:szCs w:val="24"/>
          <w:lang w:val="es-AR"/>
        </w:rPr>
        <w:t>n</w:t>
      </w:r>
      <w:r w:rsidRPr="006B3699">
        <w:rPr>
          <w:rFonts w:ascii="Arial" w:eastAsia="Arial" w:hAnsi="Arial" w:cs="Arial"/>
          <w:szCs w:val="24"/>
          <w:lang w:val="es-AR"/>
        </w:rPr>
        <w:t>era</w:t>
      </w:r>
      <w:r w:rsidRPr="006B3699">
        <w:rPr>
          <w:rFonts w:ascii="Arial" w:eastAsia="Arial" w:hAnsi="Arial" w:cs="Arial"/>
          <w:spacing w:val="1"/>
          <w:szCs w:val="24"/>
          <w:lang w:val="es-AR"/>
        </w:rPr>
        <w:t>r</w:t>
      </w:r>
      <w:r w:rsidRPr="006B3699">
        <w:rPr>
          <w:rFonts w:ascii="Arial" w:eastAsia="Arial" w:hAnsi="Arial" w:cs="Arial"/>
          <w:szCs w:val="24"/>
          <w:lang w:val="es-AR"/>
        </w:rPr>
        <w:t>án</w:t>
      </w:r>
      <w:r w:rsidRPr="006B3699">
        <w:rPr>
          <w:rFonts w:ascii="Arial" w:eastAsia="Arial" w:hAnsi="Arial" w:cs="Arial"/>
          <w:spacing w:val="37"/>
          <w:szCs w:val="24"/>
          <w:lang w:val="es-AR"/>
        </w:rPr>
        <w:t xml:space="preserve"> </w:t>
      </w:r>
      <w:r w:rsidRPr="006B3699">
        <w:rPr>
          <w:rFonts w:ascii="Arial" w:eastAsia="Arial" w:hAnsi="Arial" w:cs="Arial"/>
          <w:spacing w:val="-2"/>
          <w:szCs w:val="24"/>
          <w:lang w:val="es-AR"/>
        </w:rPr>
        <w:t>v</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zCs w:val="24"/>
          <w:lang w:val="es-AR"/>
        </w:rPr>
        <w:t>ores</w:t>
      </w:r>
      <w:r w:rsidRPr="006B3699">
        <w:rPr>
          <w:rFonts w:ascii="Arial" w:eastAsia="Arial" w:hAnsi="Arial" w:cs="Arial"/>
          <w:spacing w:val="37"/>
          <w:szCs w:val="24"/>
          <w:lang w:val="es-AR"/>
        </w:rPr>
        <w:t xml:space="preserve"> </w:t>
      </w:r>
      <w:r w:rsidRPr="006B3699">
        <w:rPr>
          <w:rFonts w:ascii="Arial" w:eastAsia="Arial" w:hAnsi="Arial" w:cs="Arial"/>
          <w:szCs w:val="24"/>
          <w:lang w:val="es-AR"/>
        </w:rPr>
        <w:t>de</w:t>
      </w:r>
      <w:r w:rsidRPr="006B3699">
        <w:rPr>
          <w:rFonts w:ascii="Arial" w:eastAsia="Arial" w:hAnsi="Arial" w:cs="Arial"/>
          <w:spacing w:val="37"/>
          <w:szCs w:val="24"/>
          <w:lang w:val="es-AR"/>
        </w:rPr>
        <w:t xml:space="preserve"> </w:t>
      </w:r>
      <w:r w:rsidRPr="006B3699">
        <w:rPr>
          <w:rFonts w:ascii="Arial" w:eastAsia="Arial" w:hAnsi="Arial" w:cs="Arial"/>
          <w:szCs w:val="24"/>
          <w:lang w:val="es-AR"/>
        </w:rPr>
        <w:t>co</w:t>
      </w:r>
      <w:r w:rsidRPr="006B3699">
        <w:rPr>
          <w:rFonts w:ascii="Arial" w:eastAsia="Arial" w:hAnsi="Arial" w:cs="Arial"/>
          <w:spacing w:val="-1"/>
          <w:szCs w:val="24"/>
          <w:lang w:val="es-AR"/>
        </w:rPr>
        <w:t>n</w:t>
      </w:r>
      <w:r w:rsidRPr="006B3699">
        <w:rPr>
          <w:rFonts w:ascii="Arial" w:eastAsia="Arial" w:hAnsi="Arial" w:cs="Arial"/>
          <w:spacing w:val="-2"/>
          <w:szCs w:val="24"/>
          <w:lang w:val="es-AR"/>
        </w:rPr>
        <w:t>c</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1"/>
          <w:szCs w:val="24"/>
          <w:lang w:val="es-AR"/>
        </w:rPr>
        <w:t>tr</w:t>
      </w:r>
      <w:r w:rsidRPr="006B3699">
        <w:rPr>
          <w:rFonts w:ascii="Arial" w:eastAsia="Arial" w:hAnsi="Arial" w:cs="Arial"/>
          <w:szCs w:val="24"/>
          <w:lang w:val="es-AR"/>
        </w:rPr>
        <w:t>ac</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37"/>
          <w:szCs w:val="24"/>
          <w:lang w:val="es-AR"/>
        </w:rPr>
        <w:t xml:space="preserve"> </w:t>
      </w:r>
      <w:r w:rsidRPr="006B3699">
        <w:rPr>
          <w:rFonts w:ascii="Arial" w:eastAsia="Arial" w:hAnsi="Arial" w:cs="Arial"/>
          <w:szCs w:val="24"/>
          <w:lang w:val="es-AR"/>
        </w:rPr>
        <w:t>a</w:t>
      </w:r>
      <w:r w:rsidRPr="006B3699">
        <w:rPr>
          <w:rFonts w:ascii="Arial" w:eastAsia="Arial" w:hAnsi="Arial" w:cs="Arial"/>
          <w:spacing w:val="37"/>
          <w:szCs w:val="24"/>
          <w:lang w:val="es-AR"/>
        </w:rPr>
        <w:t xml:space="preserve"> </w:t>
      </w:r>
      <w:r w:rsidRPr="006B3699">
        <w:rPr>
          <w:rFonts w:ascii="Arial" w:eastAsia="Arial" w:hAnsi="Arial" w:cs="Arial"/>
          <w:szCs w:val="24"/>
          <w:lang w:val="es-AR"/>
        </w:rPr>
        <w:t>n</w:t>
      </w:r>
      <w:r w:rsidRPr="006B3699">
        <w:rPr>
          <w:rFonts w:ascii="Arial" w:eastAsia="Arial" w:hAnsi="Arial" w:cs="Arial"/>
          <w:spacing w:val="-1"/>
          <w:szCs w:val="24"/>
          <w:lang w:val="es-AR"/>
        </w:rPr>
        <w:t>i</w:t>
      </w:r>
      <w:r w:rsidRPr="006B3699">
        <w:rPr>
          <w:rFonts w:ascii="Arial" w:eastAsia="Arial" w:hAnsi="Arial" w:cs="Arial"/>
          <w:spacing w:val="-2"/>
          <w:szCs w:val="24"/>
          <w:lang w:val="es-AR"/>
        </w:rPr>
        <w:t>v</w:t>
      </w:r>
      <w:r w:rsidRPr="006B3699">
        <w:rPr>
          <w:rFonts w:ascii="Arial" w:eastAsia="Arial" w:hAnsi="Arial" w:cs="Arial"/>
          <w:szCs w:val="24"/>
          <w:lang w:val="es-AR"/>
        </w:rPr>
        <w:t>el p</w:t>
      </w:r>
      <w:r w:rsidRPr="006B3699">
        <w:rPr>
          <w:rFonts w:ascii="Arial" w:eastAsia="Arial" w:hAnsi="Arial" w:cs="Arial"/>
          <w:spacing w:val="-1"/>
          <w:szCs w:val="24"/>
          <w:lang w:val="es-AR"/>
        </w:rPr>
        <w:t>i</w:t>
      </w:r>
      <w:r w:rsidRPr="006B3699">
        <w:rPr>
          <w:rFonts w:ascii="Arial" w:eastAsia="Arial" w:hAnsi="Arial" w:cs="Arial"/>
          <w:szCs w:val="24"/>
          <w:lang w:val="es-AR"/>
        </w:rPr>
        <w:t>so por</w:t>
      </w:r>
      <w:r w:rsidRPr="006B3699">
        <w:rPr>
          <w:rFonts w:ascii="Arial" w:eastAsia="Arial" w:hAnsi="Arial" w:cs="Arial"/>
          <w:spacing w:val="2"/>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b</w:t>
      </w:r>
      <w:r w:rsidRPr="006B3699">
        <w:rPr>
          <w:rFonts w:ascii="Arial" w:eastAsia="Arial" w:hAnsi="Arial" w:cs="Arial"/>
          <w:spacing w:val="-3"/>
          <w:szCs w:val="24"/>
          <w:lang w:val="es-AR"/>
        </w:rPr>
        <w:t>a</w:t>
      </w:r>
      <w:r w:rsidRPr="006B3699">
        <w:rPr>
          <w:rFonts w:ascii="Arial" w:eastAsia="Arial" w:hAnsi="Arial" w:cs="Arial"/>
          <w:spacing w:val="1"/>
          <w:szCs w:val="24"/>
          <w:lang w:val="es-AR"/>
        </w:rPr>
        <w:t>j</w:t>
      </w:r>
      <w:r w:rsidRPr="006B3699">
        <w:rPr>
          <w:rFonts w:ascii="Arial" w:eastAsia="Arial" w:hAnsi="Arial" w:cs="Arial"/>
          <w:szCs w:val="24"/>
          <w:lang w:val="es-AR"/>
        </w:rPr>
        <w:t>o</w:t>
      </w:r>
      <w:r w:rsidRPr="006B3699">
        <w:rPr>
          <w:rFonts w:ascii="Arial" w:eastAsia="Arial" w:hAnsi="Arial" w:cs="Arial"/>
          <w:spacing w:val="-2"/>
          <w:szCs w:val="24"/>
          <w:lang w:val="es-AR"/>
        </w:rPr>
        <w:t xml:space="preserve"> </w:t>
      </w:r>
      <w:r w:rsidRPr="006B3699">
        <w:rPr>
          <w:rFonts w:ascii="Arial" w:eastAsia="Arial" w:hAnsi="Arial" w:cs="Arial"/>
          <w:szCs w:val="24"/>
          <w:lang w:val="es-AR"/>
        </w:rPr>
        <w:t>de</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os</w:t>
      </w:r>
      <w:r w:rsidRPr="006B3699">
        <w:rPr>
          <w:rFonts w:ascii="Arial" w:eastAsia="Arial" w:hAnsi="Arial" w:cs="Arial"/>
          <w:spacing w:val="-2"/>
          <w:szCs w:val="24"/>
          <w:lang w:val="es-AR"/>
        </w:rPr>
        <w:t xml:space="preserve"> v</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zCs w:val="24"/>
          <w:lang w:val="es-AR"/>
        </w:rPr>
        <w:t>ores</w:t>
      </w:r>
      <w:r w:rsidRPr="006B3699">
        <w:rPr>
          <w:rFonts w:ascii="Arial" w:eastAsia="Arial" w:hAnsi="Arial" w:cs="Arial"/>
          <w:spacing w:val="1"/>
          <w:szCs w:val="24"/>
          <w:lang w:val="es-AR"/>
        </w:rPr>
        <w:t xml:space="preserve"> </w:t>
      </w:r>
      <w:r w:rsidRPr="006B3699">
        <w:rPr>
          <w:rFonts w:ascii="Arial" w:eastAsia="Arial" w:hAnsi="Arial" w:cs="Arial"/>
          <w:szCs w:val="24"/>
          <w:lang w:val="es-AR"/>
        </w:rPr>
        <w:t>e</w:t>
      </w:r>
      <w:r w:rsidRPr="006B3699">
        <w:rPr>
          <w:rFonts w:ascii="Arial" w:eastAsia="Arial" w:hAnsi="Arial" w:cs="Arial"/>
          <w:spacing w:val="-3"/>
          <w:szCs w:val="24"/>
          <w:lang w:val="es-AR"/>
        </w:rPr>
        <w:t>s</w:t>
      </w:r>
      <w:r w:rsidRPr="006B3699">
        <w:rPr>
          <w:rFonts w:ascii="Arial" w:eastAsia="Arial" w:hAnsi="Arial" w:cs="Arial"/>
          <w:spacing w:val="1"/>
          <w:szCs w:val="24"/>
          <w:lang w:val="es-AR"/>
        </w:rPr>
        <w:t>t</w:t>
      </w:r>
      <w:r w:rsidRPr="006B3699">
        <w:rPr>
          <w:rFonts w:ascii="Arial" w:eastAsia="Arial" w:hAnsi="Arial" w:cs="Arial"/>
          <w:szCs w:val="24"/>
          <w:lang w:val="es-AR"/>
        </w:rPr>
        <w:t>a</w:t>
      </w:r>
      <w:r w:rsidRPr="006B3699">
        <w:rPr>
          <w:rFonts w:ascii="Arial" w:eastAsia="Arial" w:hAnsi="Arial" w:cs="Arial"/>
          <w:spacing w:val="-1"/>
          <w:szCs w:val="24"/>
          <w:lang w:val="es-AR"/>
        </w:rPr>
        <w:t>bl</w:t>
      </w:r>
      <w:r w:rsidRPr="006B3699">
        <w:rPr>
          <w:rFonts w:ascii="Arial" w:eastAsia="Arial" w:hAnsi="Arial" w:cs="Arial"/>
          <w:szCs w:val="24"/>
          <w:lang w:val="es-AR"/>
        </w:rPr>
        <w:t>ec</w:t>
      </w:r>
      <w:r w:rsidRPr="006B3699">
        <w:rPr>
          <w:rFonts w:ascii="Arial" w:eastAsia="Arial" w:hAnsi="Arial" w:cs="Arial"/>
          <w:spacing w:val="-1"/>
          <w:szCs w:val="24"/>
          <w:lang w:val="es-AR"/>
        </w:rPr>
        <w:t>i</w:t>
      </w:r>
      <w:r w:rsidRPr="006B3699">
        <w:rPr>
          <w:rFonts w:ascii="Arial" w:eastAsia="Arial" w:hAnsi="Arial" w:cs="Arial"/>
          <w:szCs w:val="24"/>
          <w:lang w:val="es-AR"/>
        </w:rPr>
        <w:t>d</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1"/>
          <w:szCs w:val="24"/>
          <w:lang w:val="es-AR"/>
        </w:rPr>
        <w:t xml:space="preserve"> </w:t>
      </w:r>
      <w:r w:rsidRPr="006B3699">
        <w:rPr>
          <w:rFonts w:ascii="Arial" w:eastAsia="Arial" w:hAnsi="Arial" w:cs="Arial"/>
          <w:szCs w:val="24"/>
          <w:lang w:val="es-AR"/>
        </w:rPr>
        <w:t>en</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1"/>
          <w:szCs w:val="24"/>
          <w:lang w:val="es-AR"/>
        </w:rPr>
        <w:t xml:space="preserve"> N</w:t>
      </w:r>
      <w:r w:rsidRPr="006B3699">
        <w:rPr>
          <w:rFonts w:ascii="Arial" w:eastAsia="Arial" w:hAnsi="Arial" w:cs="Arial"/>
          <w:szCs w:val="24"/>
          <w:lang w:val="es-AR"/>
        </w:rPr>
        <w:t>or</w:t>
      </w:r>
      <w:r w:rsidRPr="006B3699">
        <w:rPr>
          <w:rFonts w:ascii="Arial" w:eastAsia="Arial" w:hAnsi="Arial" w:cs="Arial"/>
          <w:spacing w:val="1"/>
          <w:szCs w:val="24"/>
          <w:lang w:val="es-AR"/>
        </w:rPr>
        <w:t>m</w:t>
      </w:r>
      <w:r w:rsidRPr="006B3699">
        <w:rPr>
          <w:rFonts w:ascii="Arial" w:eastAsia="Arial" w:hAnsi="Arial" w:cs="Arial"/>
          <w:szCs w:val="24"/>
          <w:lang w:val="es-AR"/>
        </w:rPr>
        <w:t xml:space="preserve">a </w:t>
      </w:r>
      <w:r w:rsidRPr="006B3699">
        <w:rPr>
          <w:rFonts w:ascii="Arial" w:eastAsia="Arial" w:hAnsi="Arial" w:cs="Arial"/>
          <w:spacing w:val="-3"/>
          <w:szCs w:val="24"/>
          <w:lang w:val="es-AR"/>
        </w:rPr>
        <w:t>M</w:t>
      </w:r>
      <w:r w:rsidRPr="006B3699">
        <w:rPr>
          <w:rFonts w:ascii="Arial" w:eastAsia="Arial" w:hAnsi="Arial" w:cs="Arial"/>
          <w:szCs w:val="24"/>
          <w:lang w:val="es-AR"/>
        </w:rPr>
        <w:t>e</w:t>
      </w:r>
      <w:r w:rsidRPr="006B3699">
        <w:rPr>
          <w:rFonts w:ascii="Arial" w:eastAsia="Arial" w:hAnsi="Arial" w:cs="Arial"/>
          <w:spacing w:val="-3"/>
          <w:szCs w:val="24"/>
          <w:lang w:val="es-AR"/>
        </w:rPr>
        <w:t>x</w:t>
      </w:r>
      <w:r w:rsidRPr="006B3699">
        <w:rPr>
          <w:rFonts w:ascii="Arial" w:eastAsia="Arial" w:hAnsi="Arial" w:cs="Arial"/>
          <w:spacing w:val="-1"/>
          <w:szCs w:val="24"/>
          <w:lang w:val="es-AR"/>
        </w:rPr>
        <w:t>i</w:t>
      </w:r>
      <w:r w:rsidRPr="006B3699">
        <w:rPr>
          <w:rFonts w:ascii="Arial" w:eastAsia="Arial" w:hAnsi="Arial" w:cs="Arial"/>
          <w:szCs w:val="24"/>
          <w:lang w:val="es-AR"/>
        </w:rPr>
        <w:t>ca</w:t>
      </w:r>
      <w:r w:rsidRPr="006B3699">
        <w:rPr>
          <w:rFonts w:ascii="Arial" w:eastAsia="Arial" w:hAnsi="Arial" w:cs="Arial"/>
          <w:spacing w:val="-1"/>
          <w:szCs w:val="24"/>
          <w:lang w:val="es-AR"/>
        </w:rPr>
        <w:t>n</w:t>
      </w:r>
      <w:r w:rsidRPr="006B3699">
        <w:rPr>
          <w:rFonts w:ascii="Arial" w:eastAsia="Arial" w:hAnsi="Arial" w:cs="Arial"/>
          <w:szCs w:val="24"/>
          <w:lang w:val="es-AR"/>
        </w:rPr>
        <w:t>a de</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C</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pacing w:val="1"/>
          <w:szCs w:val="24"/>
          <w:lang w:val="es-AR"/>
        </w:rPr>
        <w:t>i</w:t>
      </w:r>
      <w:r w:rsidRPr="006B3699">
        <w:rPr>
          <w:rFonts w:ascii="Arial" w:eastAsia="Arial" w:hAnsi="Arial" w:cs="Arial"/>
          <w:szCs w:val="24"/>
          <w:lang w:val="es-AR"/>
        </w:rPr>
        <w:t>d</w:t>
      </w:r>
      <w:r w:rsidRPr="006B3699">
        <w:rPr>
          <w:rFonts w:ascii="Arial" w:eastAsia="Arial" w:hAnsi="Arial" w:cs="Arial"/>
          <w:spacing w:val="-1"/>
          <w:szCs w:val="24"/>
          <w:lang w:val="es-AR"/>
        </w:rPr>
        <w:t>a</w:t>
      </w:r>
      <w:r w:rsidRPr="006B3699">
        <w:rPr>
          <w:rFonts w:ascii="Arial" w:eastAsia="Arial" w:hAnsi="Arial" w:cs="Arial"/>
          <w:szCs w:val="24"/>
          <w:lang w:val="es-AR"/>
        </w:rPr>
        <w:t xml:space="preserve">d del </w:t>
      </w:r>
      <w:r w:rsidRPr="006B3699">
        <w:rPr>
          <w:rFonts w:ascii="Arial" w:eastAsia="Arial" w:hAnsi="Arial" w:cs="Arial"/>
          <w:spacing w:val="-1"/>
          <w:szCs w:val="24"/>
          <w:lang w:val="es-AR"/>
        </w:rPr>
        <w:t>Ai</w:t>
      </w:r>
      <w:r w:rsidRPr="006B3699">
        <w:rPr>
          <w:rFonts w:ascii="Arial" w:eastAsia="Arial" w:hAnsi="Arial" w:cs="Arial"/>
          <w:spacing w:val="1"/>
          <w:szCs w:val="24"/>
          <w:lang w:val="es-AR"/>
        </w:rPr>
        <w:t>r</w:t>
      </w:r>
      <w:r w:rsidRPr="006B3699">
        <w:rPr>
          <w:rFonts w:ascii="Arial" w:eastAsia="Arial" w:hAnsi="Arial" w:cs="Arial"/>
          <w:szCs w:val="24"/>
          <w:lang w:val="es-AR"/>
        </w:rPr>
        <w:t xml:space="preserve">e </w:t>
      </w:r>
      <w:r w:rsidRPr="006B3699">
        <w:rPr>
          <w:rFonts w:ascii="Arial" w:hAnsi="Arial" w:cs="Arial"/>
          <w:szCs w:val="24"/>
          <w:shd w:val="clear" w:color="auto" w:fill="FFFFFF"/>
          <w:lang w:val="es-AR"/>
        </w:rPr>
        <w:t>NOM-025-SSA1-1993.</w:t>
      </w:r>
    </w:p>
    <w:p w:rsidR="00FB2659" w:rsidRPr="00C75E9D" w:rsidRDefault="00FB2659" w:rsidP="00FB2659">
      <w:pPr>
        <w:jc w:val="both"/>
        <w:rPr>
          <w:rFonts w:ascii="Arial" w:eastAsia="Arial" w:hAnsi="Arial" w:cs="Arial"/>
          <w:szCs w:val="24"/>
          <w:lang w:val="es-AR"/>
        </w:rPr>
      </w:pPr>
      <w:r>
        <w:rPr>
          <w:rFonts w:ascii="Arial" w:hAnsi="Arial" w:cs="Arial"/>
          <w:shd w:val="clear" w:color="auto" w:fill="FFFFFF"/>
          <w:lang w:val="es-AR"/>
        </w:rPr>
        <w:t>Los valores esperados en las emisiones de ruido no sobrepasarán los valores establecidos en la Normas Oficial Mexicana NOM-081-SEMARNAT-1994 que establece los límites máximos permisibles de emisión de ruido de las fuentes fijas y su método de medición</w:t>
      </w:r>
    </w:p>
    <w:p w:rsidR="00FB2659" w:rsidRPr="00C75E9D" w:rsidRDefault="00FB2659" w:rsidP="00FB2659">
      <w:pPr>
        <w:rPr>
          <w:rFonts w:ascii="Arial" w:eastAsia="Arial" w:hAnsi="Arial" w:cs="Arial"/>
          <w:b/>
          <w:szCs w:val="24"/>
        </w:rPr>
      </w:pPr>
      <w:r w:rsidRPr="006B3699">
        <w:rPr>
          <w:rFonts w:ascii="Arial" w:eastAsia="Arial" w:hAnsi="Arial" w:cs="Arial"/>
          <w:b/>
          <w:spacing w:val="1"/>
          <w:szCs w:val="24"/>
        </w:rPr>
        <w:t>I</w:t>
      </w:r>
      <w:r w:rsidRPr="006B3699">
        <w:rPr>
          <w:rFonts w:ascii="Arial" w:eastAsia="Arial" w:hAnsi="Arial" w:cs="Arial"/>
          <w:b/>
          <w:szCs w:val="24"/>
        </w:rPr>
        <w:t>mpa</w:t>
      </w:r>
      <w:r w:rsidRPr="006B3699">
        <w:rPr>
          <w:rFonts w:ascii="Arial" w:eastAsia="Arial" w:hAnsi="Arial" w:cs="Arial"/>
          <w:b/>
          <w:spacing w:val="-3"/>
          <w:szCs w:val="24"/>
        </w:rPr>
        <w:t>c</w:t>
      </w:r>
      <w:r w:rsidRPr="006B3699">
        <w:rPr>
          <w:rFonts w:ascii="Arial" w:eastAsia="Arial" w:hAnsi="Arial" w:cs="Arial"/>
          <w:b/>
          <w:spacing w:val="1"/>
          <w:szCs w:val="24"/>
        </w:rPr>
        <w:t>t</w:t>
      </w:r>
      <w:r w:rsidRPr="006B3699">
        <w:rPr>
          <w:rFonts w:ascii="Arial" w:eastAsia="Arial" w:hAnsi="Arial" w:cs="Arial"/>
          <w:b/>
          <w:szCs w:val="24"/>
        </w:rPr>
        <w:t xml:space="preserve">o </w:t>
      </w:r>
      <w:r w:rsidRPr="006B3699">
        <w:rPr>
          <w:rFonts w:ascii="Arial" w:eastAsia="Arial" w:hAnsi="Arial" w:cs="Arial"/>
          <w:b/>
          <w:spacing w:val="-2"/>
          <w:szCs w:val="24"/>
        </w:rPr>
        <w:t>a</w:t>
      </w:r>
      <w:r w:rsidRPr="006B3699">
        <w:rPr>
          <w:rFonts w:ascii="Arial" w:eastAsia="Arial" w:hAnsi="Arial" w:cs="Arial"/>
          <w:b/>
          <w:szCs w:val="24"/>
        </w:rPr>
        <w:t>l medio</w:t>
      </w:r>
      <w:r w:rsidRPr="006B3699">
        <w:rPr>
          <w:rFonts w:ascii="Arial" w:eastAsia="Arial" w:hAnsi="Arial" w:cs="Arial"/>
          <w:b/>
          <w:spacing w:val="-1"/>
          <w:szCs w:val="24"/>
        </w:rPr>
        <w:t xml:space="preserve"> </w:t>
      </w:r>
      <w:r w:rsidRPr="006B3699">
        <w:rPr>
          <w:rFonts w:ascii="Arial" w:eastAsia="Arial" w:hAnsi="Arial" w:cs="Arial"/>
          <w:b/>
          <w:szCs w:val="24"/>
        </w:rPr>
        <w:t>a</w:t>
      </w:r>
      <w:r w:rsidRPr="006B3699">
        <w:rPr>
          <w:rFonts w:ascii="Arial" w:eastAsia="Arial" w:hAnsi="Arial" w:cs="Arial"/>
          <w:b/>
          <w:spacing w:val="-1"/>
          <w:szCs w:val="24"/>
        </w:rPr>
        <w:t>c</w:t>
      </w:r>
      <w:r w:rsidRPr="006B3699">
        <w:rPr>
          <w:rFonts w:ascii="Arial" w:eastAsia="Arial" w:hAnsi="Arial" w:cs="Arial"/>
          <w:b/>
          <w:szCs w:val="24"/>
        </w:rPr>
        <w:t>u</w:t>
      </w:r>
      <w:r w:rsidRPr="006B3699">
        <w:rPr>
          <w:rFonts w:ascii="Arial" w:eastAsia="Arial" w:hAnsi="Arial" w:cs="Arial"/>
          <w:b/>
          <w:spacing w:val="-1"/>
          <w:szCs w:val="24"/>
        </w:rPr>
        <w:t>á</w:t>
      </w:r>
      <w:r w:rsidRPr="006B3699">
        <w:rPr>
          <w:rFonts w:ascii="Arial" w:eastAsia="Arial" w:hAnsi="Arial" w:cs="Arial"/>
          <w:b/>
          <w:spacing w:val="-2"/>
          <w:szCs w:val="24"/>
        </w:rPr>
        <w:t>t</w:t>
      </w:r>
      <w:r w:rsidRPr="006B3699">
        <w:rPr>
          <w:rFonts w:ascii="Arial" w:eastAsia="Arial" w:hAnsi="Arial" w:cs="Arial"/>
          <w:b/>
          <w:spacing w:val="1"/>
          <w:szCs w:val="24"/>
        </w:rPr>
        <w:t>i</w:t>
      </w:r>
      <w:r w:rsidRPr="006B3699">
        <w:rPr>
          <w:rFonts w:ascii="Arial" w:eastAsia="Arial" w:hAnsi="Arial" w:cs="Arial"/>
          <w:b/>
          <w:szCs w:val="24"/>
        </w:rPr>
        <w:t>c</w:t>
      </w:r>
      <w:r w:rsidRPr="006B3699">
        <w:rPr>
          <w:rFonts w:ascii="Arial" w:eastAsia="Arial" w:hAnsi="Arial" w:cs="Arial"/>
          <w:b/>
          <w:spacing w:val="-1"/>
          <w:szCs w:val="24"/>
        </w:rPr>
        <w:t>o</w:t>
      </w:r>
      <w:r w:rsidR="00C75E9D">
        <w:rPr>
          <w:rFonts w:ascii="Arial" w:eastAsia="Arial" w:hAnsi="Arial" w:cs="Arial"/>
          <w:b/>
          <w:szCs w:val="24"/>
        </w:rPr>
        <w:t>.</w:t>
      </w:r>
    </w:p>
    <w:p w:rsidR="00FB2659" w:rsidRPr="00C75E9D" w:rsidRDefault="00FB2659" w:rsidP="00C75E9D">
      <w:pPr>
        <w:jc w:val="both"/>
        <w:rPr>
          <w:rFonts w:ascii="Arial" w:eastAsia="Arial" w:hAnsi="Arial" w:cs="Arial"/>
          <w:szCs w:val="24"/>
        </w:rPr>
      </w:pPr>
      <w:r w:rsidRPr="006B3699">
        <w:rPr>
          <w:rFonts w:ascii="Arial" w:eastAsia="Arial" w:hAnsi="Arial" w:cs="Arial"/>
          <w:spacing w:val="-1"/>
          <w:szCs w:val="24"/>
        </w:rPr>
        <w:t>C</w:t>
      </w:r>
      <w:r w:rsidRPr="006B3699">
        <w:rPr>
          <w:rFonts w:ascii="Arial" w:eastAsia="Arial" w:hAnsi="Arial" w:cs="Arial"/>
          <w:szCs w:val="24"/>
        </w:rPr>
        <w:t>omo</w:t>
      </w:r>
      <w:r w:rsidRPr="006B3699">
        <w:rPr>
          <w:rFonts w:ascii="Arial" w:eastAsia="Arial" w:hAnsi="Arial" w:cs="Arial"/>
          <w:spacing w:val="2"/>
          <w:szCs w:val="24"/>
        </w:rPr>
        <w:t xml:space="preserve"> </w:t>
      </w:r>
      <w:r w:rsidRPr="006B3699">
        <w:rPr>
          <w:rFonts w:ascii="Arial" w:eastAsia="Arial" w:hAnsi="Arial" w:cs="Arial"/>
          <w:szCs w:val="24"/>
        </w:rPr>
        <w:t>se</w:t>
      </w:r>
      <w:r w:rsidRPr="006B3699">
        <w:rPr>
          <w:rFonts w:ascii="Arial" w:eastAsia="Arial" w:hAnsi="Arial" w:cs="Arial"/>
          <w:spacing w:val="1"/>
          <w:szCs w:val="24"/>
        </w:rPr>
        <w:t xml:space="preserve"> </w:t>
      </w:r>
      <w:r w:rsidRPr="006B3699">
        <w:rPr>
          <w:rFonts w:ascii="Arial" w:eastAsia="Arial" w:hAnsi="Arial" w:cs="Arial"/>
          <w:szCs w:val="24"/>
        </w:rPr>
        <w:t>se</w:t>
      </w:r>
      <w:r w:rsidRPr="006B3699">
        <w:rPr>
          <w:rFonts w:ascii="Arial" w:eastAsia="Arial" w:hAnsi="Arial" w:cs="Arial"/>
          <w:spacing w:val="-1"/>
          <w:szCs w:val="24"/>
        </w:rPr>
        <w:t>ñ</w:t>
      </w:r>
      <w:r w:rsidRPr="006B3699">
        <w:rPr>
          <w:rFonts w:ascii="Arial" w:eastAsia="Arial" w:hAnsi="Arial" w:cs="Arial"/>
          <w:szCs w:val="24"/>
        </w:rPr>
        <w:t>a</w:t>
      </w:r>
      <w:r w:rsidRPr="006B3699">
        <w:rPr>
          <w:rFonts w:ascii="Arial" w:eastAsia="Arial" w:hAnsi="Arial" w:cs="Arial"/>
          <w:spacing w:val="-1"/>
          <w:szCs w:val="24"/>
        </w:rPr>
        <w:t>l</w:t>
      </w:r>
      <w:r w:rsidRPr="006B3699">
        <w:rPr>
          <w:rFonts w:ascii="Arial" w:eastAsia="Arial" w:hAnsi="Arial" w:cs="Arial"/>
          <w:szCs w:val="24"/>
        </w:rPr>
        <w:t>ó</w:t>
      </w:r>
      <w:r w:rsidRPr="006B3699">
        <w:rPr>
          <w:rFonts w:ascii="Arial" w:eastAsia="Arial" w:hAnsi="Arial" w:cs="Arial"/>
          <w:spacing w:val="1"/>
          <w:szCs w:val="24"/>
        </w:rPr>
        <w:t xml:space="preserve"> </w:t>
      </w:r>
      <w:r w:rsidRPr="006B3699">
        <w:rPr>
          <w:rFonts w:ascii="Arial" w:eastAsia="Arial" w:hAnsi="Arial" w:cs="Arial"/>
          <w:szCs w:val="24"/>
        </w:rPr>
        <w:t>el ú</w:t>
      </w:r>
      <w:r w:rsidRPr="006B3699">
        <w:rPr>
          <w:rFonts w:ascii="Arial" w:eastAsia="Arial" w:hAnsi="Arial" w:cs="Arial"/>
          <w:spacing w:val="2"/>
          <w:szCs w:val="24"/>
        </w:rPr>
        <w:t>n</w:t>
      </w:r>
      <w:r w:rsidRPr="006B3699">
        <w:rPr>
          <w:rFonts w:ascii="Arial" w:eastAsia="Arial" w:hAnsi="Arial" w:cs="Arial"/>
          <w:spacing w:val="-1"/>
          <w:szCs w:val="24"/>
        </w:rPr>
        <w:t>i</w:t>
      </w:r>
      <w:r w:rsidRPr="006B3699">
        <w:rPr>
          <w:rFonts w:ascii="Arial" w:eastAsia="Arial" w:hAnsi="Arial" w:cs="Arial"/>
          <w:szCs w:val="24"/>
        </w:rPr>
        <w:t>co</w:t>
      </w:r>
      <w:r w:rsidRPr="006B3699">
        <w:rPr>
          <w:rFonts w:ascii="Arial" w:eastAsia="Arial" w:hAnsi="Arial" w:cs="Arial"/>
          <w:spacing w:val="1"/>
          <w:szCs w:val="24"/>
        </w:rPr>
        <w:t xml:space="preserve"> </w:t>
      </w:r>
      <w:r w:rsidRPr="006B3699">
        <w:rPr>
          <w:rFonts w:ascii="Arial" w:eastAsia="Arial" w:hAnsi="Arial" w:cs="Arial"/>
          <w:szCs w:val="24"/>
        </w:rPr>
        <w:t>co</w:t>
      </w:r>
      <w:r w:rsidRPr="006B3699">
        <w:rPr>
          <w:rFonts w:ascii="Arial" w:eastAsia="Arial" w:hAnsi="Arial" w:cs="Arial"/>
          <w:spacing w:val="-1"/>
          <w:szCs w:val="24"/>
        </w:rPr>
        <w:t>n</w:t>
      </w:r>
      <w:r w:rsidRPr="006B3699">
        <w:rPr>
          <w:rFonts w:ascii="Arial" w:eastAsia="Arial" w:hAnsi="Arial" w:cs="Arial"/>
          <w:szCs w:val="24"/>
        </w:rPr>
        <w:t>sumo</w:t>
      </w:r>
      <w:r w:rsidRPr="006B3699">
        <w:rPr>
          <w:rFonts w:ascii="Arial" w:eastAsia="Arial" w:hAnsi="Arial" w:cs="Arial"/>
          <w:spacing w:val="2"/>
          <w:szCs w:val="24"/>
        </w:rPr>
        <w:t xml:space="preserve"> </w:t>
      </w:r>
      <w:r w:rsidRPr="006B3699">
        <w:rPr>
          <w:rFonts w:ascii="Arial" w:eastAsia="Arial" w:hAnsi="Arial" w:cs="Arial"/>
          <w:szCs w:val="24"/>
        </w:rPr>
        <w:t>de</w:t>
      </w:r>
      <w:r w:rsidRPr="006B3699">
        <w:rPr>
          <w:rFonts w:ascii="Arial" w:eastAsia="Arial" w:hAnsi="Arial" w:cs="Arial"/>
          <w:spacing w:val="1"/>
          <w:szCs w:val="24"/>
        </w:rPr>
        <w:t xml:space="preserve"> </w:t>
      </w:r>
      <w:r w:rsidRPr="006B3699">
        <w:rPr>
          <w:rFonts w:ascii="Arial" w:eastAsia="Arial" w:hAnsi="Arial" w:cs="Arial"/>
          <w:szCs w:val="24"/>
        </w:rPr>
        <w:t>a</w:t>
      </w:r>
      <w:r w:rsidRPr="006B3699">
        <w:rPr>
          <w:rFonts w:ascii="Arial" w:eastAsia="Arial" w:hAnsi="Arial" w:cs="Arial"/>
          <w:spacing w:val="2"/>
          <w:szCs w:val="24"/>
        </w:rPr>
        <w:t>g</w:t>
      </w:r>
      <w:r w:rsidRPr="006B3699">
        <w:rPr>
          <w:rFonts w:ascii="Arial" w:eastAsia="Arial" w:hAnsi="Arial" w:cs="Arial"/>
          <w:szCs w:val="24"/>
        </w:rPr>
        <w:t>ua</w:t>
      </w:r>
      <w:r w:rsidRPr="006B3699">
        <w:rPr>
          <w:rFonts w:ascii="Arial" w:eastAsia="Arial" w:hAnsi="Arial" w:cs="Arial"/>
          <w:spacing w:val="1"/>
          <w:szCs w:val="24"/>
        </w:rPr>
        <w:t xml:space="preserve"> </w:t>
      </w:r>
      <w:r w:rsidRPr="006B3699">
        <w:rPr>
          <w:rFonts w:ascii="Arial" w:eastAsia="Arial" w:hAnsi="Arial" w:cs="Arial"/>
          <w:szCs w:val="24"/>
        </w:rPr>
        <w:t>e</w:t>
      </w:r>
      <w:r w:rsidRPr="006B3699">
        <w:rPr>
          <w:rFonts w:ascii="Arial" w:eastAsia="Arial" w:hAnsi="Arial" w:cs="Arial"/>
          <w:spacing w:val="-3"/>
          <w:szCs w:val="24"/>
        </w:rPr>
        <w:t>s</w:t>
      </w:r>
      <w:r w:rsidRPr="006B3699">
        <w:rPr>
          <w:rFonts w:ascii="Arial" w:eastAsia="Arial" w:hAnsi="Arial" w:cs="Arial"/>
          <w:szCs w:val="24"/>
        </w:rPr>
        <w:t>p</w:t>
      </w:r>
      <w:r w:rsidRPr="006B3699">
        <w:rPr>
          <w:rFonts w:ascii="Arial" w:eastAsia="Arial" w:hAnsi="Arial" w:cs="Arial"/>
          <w:spacing w:val="-1"/>
          <w:szCs w:val="24"/>
        </w:rPr>
        <w:t>e</w:t>
      </w:r>
      <w:r w:rsidRPr="006B3699">
        <w:rPr>
          <w:rFonts w:ascii="Arial" w:eastAsia="Arial" w:hAnsi="Arial" w:cs="Arial"/>
          <w:spacing w:val="1"/>
          <w:szCs w:val="24"/>
        </w:rPr>
        <w:t>r</w:t>
      </w:r>
      <w:r w:rsidRPr="006B3699">
        <w:rPr>
          <w:rFonts w:ascii="Arial" w:eastAsia="Arial" w:hAnsi="Arial" w:cs="Arial"/>
          <w:szCs w:val="24"/>
        </w:rPr>
        <w:t>a</w:t>
      </w:r>
      <w:r w:rsidRPr="006B3699">
        <w:rPr>
          <w:rFonts w:ascii="Arial" w:eastAsia="Arial" w:hAnsi="Arial" w:cs="Arial"/>
          <w:spacing w:val="-1"/>
          <w:szCs w:val="24"/>
        </w:rPr>
        <w:t>d</w:t>
      </w:r>
      <w:r w:rsidRPr="006B3699">
        <w:rPr>
          <w:rFonts w:ascii="Arial" w:eastAsia="Arial" w:hAnsi="Arial" w:cs="Arial"/>
          <w:szCs w:val="24"/>
        </w:rPr>
        <w:t>o</w:t>
      </w:r>
      <w:r w:rsidRPr="006B3699">
        <w:rPr>
          <w:rFonts w:ascii="Arial" w:eastAsia="Arial" w:hAnsi="Arial" w:cs="Arial"/>
          <w:spacing w:val="1"/>
          <w:szCs w:val="24"/>
        </w:rPr>
        <w:t xml:space="preserve"> </w:t>
      </w:r>
      <w:r w:rsidRPr="006B3699">
        <w:rPr>
          <w:rFonts w:ascii="Arial" w:eastAsia="Arial" w:hAnsi="Arial" w:cs="Arial"/>
          <w:szCs w:val="24"/>
        </w:rPr>
        <w:t>d</w:t>
      </w:r>
      <w:r w:rsidRPr="006B3699">
        <w:rPr>
          <w:rFonts w:ascii="Arial" w:eastAsia="Arial" w:hAnsi="Arial" w:cs="Arial"/>
          <w:spacing w:val="-1"/>
          <w:szCs w:val="24"/>
        </w:rPr>
        <w:t>u</w:t>
      </w:r>
      <w:r w:rsidRPr="006B3699">
        <w:rPr>
          <w:rFonts w:ascii="Arial" w:eastAsia="Arial" w:hAnsi="Arial" w:cs="Arial"/>
          <w:spacing w:val="1"/>
          <w:szCs w:val="24"/>
        </w:rPr>
        <w:t>r</w:t>
      </w:r>
      <w:r w:rsidRPr="006B3699">
        <w:rPr>
          <w:rFonts w:ascii="Arial" w:eastAsia="Arial" w:hAnsi="Arial" w:cs="Arial"/>
          <w:szCs w:val="24"/>
        </w:rPr>
        <w:t>a</w:t>
      </w:r>
      <w:r w:rsidRPr="006B3699">
        <w:rPr>
          <w:rFonts w:ascii="Arial" w:eastAsia="Arial" w:hAnsi="Arial" w:cs="Arial"/>
          <w:spacing w:val="-1"/>
          <w:szCs w:val="24"/>
        </w:rPr>
        <w:t>n</w:t>
      </w:r>
      <w:r w:rsidRPr="006B3699">
        <w:rPr>
          <w:rFonts w:ascii="Arial" w:eastAsia="Arial" w:hAnsi="Arial" w:cs="Arial"/>
          <w:spacing w:val="1"/>
          <w:szCs w:val="24"/>
        </w:rPr>
        <w:t>t</w:t>
      </w:r>
      <w:r w:rsidRPr="006B3699">
        <w:rPr>
          <w:rFonts w:ascii="Arial" w:eastAsia="Arial" w:hAnsi="Arial" w:cs="Arial"/>
          <w:szCs w:val="24"/>
        </w:rPr>
        <w:t>e</w:t>
      </w:r>
      <w:r w:rsidRPr="006B3699">
        <w:rPr>
          <w:rFonts w:ascii="Arial" w:eastAsia="Arial" w:hAnsi="Arial" w:cs="Arial"/>
          <w:spacing w:val="1"/>
          <w:szCs w:val="24"/>
        </w:rPr>
        <w:t xml:space="preserve"> </w:t>
      </w:r>
      <w:r w:rsidRPr="006B3699">
        <w:rPr>
          <w:rFonts w:ascii="Arial" w:eastAsia="Arial" w:hAnsi="Arial" w:cs="Arial"/>
          <w:szCs w:val="24"/>
        </w:rPr>
        <w:t>e</w:t>
      </w:r>
      <w:r w:rsidRPr="006B3699">
        <w:rPr>
          <w:rFonts w:ascii="Arial" w:eastAsia="Arial" w:hAnsi="Arial" w:cs="Arial"/>
          <w:spacing w:val="-3"/>
          <w:szCs w:val="24"/>
        </w:rPr>
        <w:t>s</w:t>
      </w:r>
      <w:r w:rsidRPr="006B3699">
        <w:rPr>
          <w:rFonts w:ascii="Arial" w:eastAsia="Arial" w:hAnsi="Arial" w:cs="Arial"/>
          <w:spacing w:val="1"/>
          <w:szCs w:val="24"/>
        </w:rPr>
        <w:t>t</w:t>
      </w:r>
      <w:r w:rsidRPr="006B3699">
        <w:rPr>
          <w:rFonts w:ascii="Arial" w:eastAsia="Arial" w:hAnsi="Arial" w:cs="Arial"/>
          <w:szCs w:val="24"/>
        </w:rPr>
        <w:t>a</w:t>
      </w:r>
      <w:r w:rsidRPr="006B3699">
        <w:rPr>
          <w:rFonts w:ascii="Arial" w:eastAsia="Arial" w:hAnsi="Arial" w:cs="Arial"/>
          <w:spacing w:val="1"/>
          <w:szCs w:val="24"/>
        </w:rPr>
        <w:t xml:space="preserve"> </w:t>
      </w:r>
      <w:r w:rsidRPr="006B3699">
        <w:rPr>
          <w:rFonts w:ascii="Arial" w:eastAsia="Arial" w:hAnsi="Arial" w:cs="Arial"/>
          <w:szCs w:val="24"/>
        </w:rPr>
        <w:t>et</w:t>
      </w:r>
      <w:r w:rsidRPr="006B3699">
        <w:rPr>
          <w:rFonts w:ascii="Arial" w:eastAsia="Arial" w:hAnsi="Arial" w:cs="Arial"/>
          <w:spacing w:val="-2"/>
          <w:szCs w:val="24"/>
        </w:rPr>
        <w:t>a</w:t>
      </w:r>
      <w:r w:rsidRPr="006B3699">
        <w:rPr>
          <w:rFonts w:ascii="Arial" w:eastAsia="Arial" w:hAnsi="Arial" w:cs="Arial"/>
          <w:szCs w:val="24"/>
        </w:rPr>
        <w:t>pa</w:t>
      </w:r>
      <w:r w:rsidRPr="006B3699">
        <w:rPr>
          <w:rFonts w:ascii="Arial" w:eastAsia="Arial" w:hAnsi="Arial" w:cs="Arial"/>
          <w:spacing w:val="1"/>
          <w:szCs w:val="24"/>
        </w:rPr>
        <w:t xml:space="preserve"> </w:t>
      </w:r>
      <w:r w:rsidRPr="006B3699">
        <w:rPr>
          <w:rFonts w:ascii="Arial" w:eastAsia="Arial" w:hAnsi="Arial" w:cs="Arial"/>
          <w:szCs w:val="24"/>
        </w:rPr>
        <w:t>s</w:t>
      </w:r>
      <w:r w:rsidRPr="006B3699">
        <w:rPr>
          <w:rFonts w:ascii="Arial" w:eastAsia="Arial" w:hAnsi="Arial" w:cs="Arial"/>
          <w:spacing w:val="4"/>
          <w:szCs w:val="24"/>
        </w:rPr>
        <w:t>e</w:t>
      </w:r>
      <w:r w:rsidRPr="006B3699">
        <w:rPr>
          <w:rFonts w:ascii="Arial" w:eastAsia="Arial" w:hAnsi="Arial" w:cs="Arial"/>
          <w:spacing w:val="1"/>
          <w:szCs w:val="24"/>
        </w:rPr>
        <w:t>r</w:t>
      </w:r>
      <w:r w:rsidRPr="006B3699">
        <w:rPr>
          <w:rFonts w:ascii="Arial" w:eastAsia="Arial" w:hAnsi="Arial" w:cs="Arial"/>
          <w:szCs w:val="24"/>
        </w:rPr>
        <w:t>á</w:t>
      </w:r>
      <w:r w:rsidRPr="006B3699">
        <w:rPr>
          <w:rFonts w:ascii="Arial" w:eastAsia="Arial" w:hAnsi="Arial" w:cs="Arial"/>
          <w:spacing w:val="1"/>
          <w:szCs w:val="24"/>
        </w:rPr>
        <w:t xml:space="preserve"> </w:t>
      </w:r>
      <w:r w:rsidRPr="006B3699">
        <w:rPr>
          <w:rFonts w:ascii="Arial" w:eastAsia="Arial" w:hAnsi="Arial" w:cs="Arial"/>
          <w:szCs w:val="24"/>
        </w:rPr>
        <w:t>de</w:t>
      </w:r>
      <w:r w:rsidRPr="006B3699">
        <w:rPr>
          <w:rFonts w:ascii="Arial" w:eastAsia="Arial" w:hAnsi="Arial" w:cs="Arial"/>
          <w:spacing w:val="1"/>
          <w:szCs w:val="24"/>
        </w:rPr>
        <w:t xml:space="preserve"> </w:t>
      </w:r>
      <w:r w:rsidRPr="006B3699">
        <w:rPr>
          <w:rFonts w:ascii="Arial" w:eastAsia="Arial" w:hAnsi="Arial" w:cs="Arial"/>
          <w:szCs w:val="24"/>
        </w:rPr>
        <w:t>a</w:t>
      </w:r>
      <w:r w:rsidRPr="006B3699">
        <w:rPr>
          <w:rFonts w:ascii="Arial" w:eastAsia="Arial" w:hAnsi="Arial" w:cs="Arial"/>
          <w:spacing w:val="2"/>
          <w:szCs w:val="24"/>
        </w:rPr>
        <w:t>g</w:t>
      </w:r>
      <w:r w:rsidRPr="006B3699">
        <w:rPr>
          <w:rFonts w:ascii="Arial" w:eastAsia="Arial" w:hAnsi="Arial" w:cs="Arial"/>
          <w:szCs w:val="24"/>
        </w:rPr>
        <w:t>ua p</w:t>
      </w:r>
      <w:r w:rsidRPr="006B3699">
        <w:rPr>
          <w:rFonts w:ascii="Arial" w:eastAsia="Arial" w:hAnsi="Arial" w:cs="Arial"/>
          <w:spacing w:val="-1"/>
          <w:szCs w:val="24"/>
        </w:rPr>
        <w:t>o</w:t>
      </w:r>
      <w:r w:rsidRPr="006B3699">
        <w:rPr>
          <w:rFonts w:ascii="Arial" w:eastAsia="Arial" w:hAnsi="Arial" w:cs="Arial"/>
          <w:spacing w:val="1"/>
          <w:szCs w:val="24"/>
        </w:rPr>
        <w:t>t</w:t>
      </w:r>
      <w:r w:rsidRPr="006B3699">
        <w:rPr>
          <w:rFonts w:ascii="Arial" w:eastAsia="Arial" w:hAnsi="Arial" w:cs="Arial"/>
          <w:szCs w:val="24"/>
        </w:rPr>
        <w:t>a</w:t>
      </w:r>
      <w:r w:rsidRPr="006B3699">
        <w:rPr>
          <w:rFonts w:ascii="Arial" w:eastAsia="Arial" w:hAnsi="Arial" w:cs="Arial"/>
          <w:spacing w:val="-1"/>
          <w:szCs w:val="24"/>
        </w:rPr>
        <w:t>bl</w:t>
      </w:r>
      <w:r w:rsidRPr="006B3699">
        <w:rPr>
          <w:rFonts w:ascii="Arial" w:eastAsia="Arial" w:hAnsi="Arial" w:cs="Arial"/>
          <w:szCs w:val="24"/>
        </w:rPr>
        <w:t>e</w:t>
      </w:r>
      <w:r w:rsidRPr="006B3699">
        <w:rPr>
          <w:rFonts w:ascii="Arial" w:eastAsia="Arial" w:hAnsi="Arial" w:cs="Arial"/>
          <w:spacing w:val="3"/>
          <w:szCs w:val="24"/>
        </w:rPr>
        <w:t xml:space="preserve"> </w:t>
      </w:r>
      <w:r w:rsidRPr="006B3699">
        <w:rPr>
          <w:rFonts w:ascii="Arial" w:eastAsia="Arial" w:hAnsi="Arial" w:cs="Arial"/>
          <w:szCs w:val="24"/>
        </w:rPr>
        <w:t>p</w:t>
      </w:r>
      <w:r w:rsidRPr="006B3699">
        <w:rPr>
          <w:rFonts w:ascii="Arial" w:eastAsia="Arial" w:hAnsi="Arial" w:cs="Arial"/>
          <w:spacing w:val="-1"/>
          <w:szCs w:val="24"/>
        </w:rPr>
        <w:t>a</w:t>
      </w:r>
      <w:r w:rsidRPr="006B3699">
        <w:rPr>
          <w:rFonts w:ascii="Arial" w:eastAsia="Arial" w:hAnsi="Arial" w:cs="Arial"/>
          <w:spacing w:val="1"/>
          <w:szCs w:val="24"/>
        </w:rPr>
        <w:t>r</w:t>
      </w:r>
      <w:r w:rsidRPr="006B3699">
        <w:rPr>
          <w:rFonts w:ascii="Arial" w:eastAsia="Arial" w:hAnsi="Arial" w:cs="Arial"/>
          <w:szCs w:val="24"/>
        </w:rPr>
        <w:t>a</w:t>
      </w:r>
      <w:r w:rsidRPr="006B3699">
        <w:rPr>
          <w:rFonts w:ascii="Arial" w:eastAsia="Arial" w:hAnsi="Arial" w:cs="Arial"/>
          <w:spacing w:val="3"/>
          <w:szCs w:val="24"/>
        </w:rPr>
        <w:t xml:space="preserve"> </w:t>
      </w:r>
      <w:r w:rsidRPr="006B3699">
        <w:rPr>
          <w:rFonts w:ascii="Arial" w:eastAsia="Arial" w:hAnsi="Arial" w:cs="Arial"/>
          <w:szCs w:val="24"/>
        </w:rPr>
        <w:t>co</w:t>
      </w:r>
      <w:r w:rsidRPr="006B3699">
        <w:rPr>
          <w:rFonts w:ascii="Arial" w:eastAsia="Arial" w:hAnsi="Arial" w:cs="Arial"/>
          <w:spacing w:val="-1"/>
          <w:szCs w:val="24"/>
        </w:rPr>
        <w:t>n</w:t>
      </w:r>
      <w:r w:rsidRPr="006B3699">
        <w:rPr>
          <w:rFonts w:ascii="Arial" w:eastAsia="Arial" w:hAnsi="Arial" w:cs="Arial"/>
          <w:szCs w:val="24"/>
        </w:rPr>
        <w:t>s</w:t>
      </w:r>
      <w:r w:rsidRPr="006B3699">
        <w:rPr>
          <w:rFonts w:ascii="Arial" w:eastAsia="Arial" w:hAnsi="Arial" w:cs="Arial"/>
          <w:spacing w:val="-3"/>
          <w:szCs w:val="24"/>
        </w:rPr>
        <w:t>u</w:t>
      </w:r>
      <w:r w:rsidRPr="006B3699">
        <w:rPr>
          <w:rFonts w:ascii="Arial" w:eastAsia="Arial" w:hAnsi="Arial" w:cs="Arial"/>
          <w:spacing w:val="1"/>
          <w:szCs w:val="24"/>
        </w:rPr>
        <w:t>m</w:t>
      </w:r>
      <w:r w:rsidRPr="006B3699">
        <w:rPr>
          <w:rFonts w:ascii="Arial" w:eastAsia="Arial" w:hAnsi="Arial" w:cs="Arial"/>
          <w:szCs w:val="24"/>
        </w:rPr>
        <w:t>o de</w:t>
      </w:r>
      <w:r w:rsidRPr="006B3699">
        <w:rPr>
          <w:rFonts w:ascii="Arial" w:eastAsia="Arial" w:hAnsi="Arial" w:cs="Arial"/>
          <w:spacing w:val="2"/>
          <w:szCs w:val="24"/>
        </w:rPr>
        <w:t xml:space="preserve"> </w:t>
      </w:r>
      <w:r w:rsidRPr="006B3699">
        <w:rPr>
          <w:rFonts w:ascii="Arial" w:eastAsia="Arial" w:hAnsi="Arial" w:cs="Arial"/>
          <w:spacing w:val="-1"/>
          <w:szCs w:val="24"/>
        </w:rPr>
        <w:t>l</w:t>
      </w:r>
      <w:r w:rsidRPr="006B3699">
        <w:rPr>
          <w:rFonts w:ascii="Arial" w:eastAsia="Arial" w:hAnsi="Arial" w:cs="Arial"/>
          <w:szCs w:val="24"/>
        </w:rPr>
        <w:t>os</w:t>
      </w:r>
      <w:r w:rsidRPr="006B3699">
        <w:rPr>
          <w:rFonts w:ascii="Arial" w:eastAsia="Arial" w:hAnsi="Arial" w:cs="Arial"/>
          <w:spacing w:val="3"/>
          <w:szCs w:val="24"/>
        </w:rPr>
        <w:t xml:space="preserve"> </w:t>
      </w:r>
      <w:r w:rsidRPr="006B3699">
        <w:rPr>
          <w:rFonts w:ascii="Arial" w:eastAsia="Arial" w:hAnsi="Arial" w:cs="Arial"/>
          <w:spacing w:val="1"/>
          <w:szCs w:val="24"/>
        </w:rPr>
        <w:t>tr</w:t>
      </w:r>
      <w:r w:rsidRPr="006B3699">
        <w:rPr>
          <w:rFonts w:ascii="Arial" w:eastAsia="Arial" w:hAnsi="Arial" w:cs="Arial"/>
          <w:szCs w:val="24"/>
        </w:rPr>
        <w:t>a</w:t>
      </w:r>
      <w:r w:rsidRPr="006B3699">
        <w:rPr>
          <w:rFonts w:ascii="Arial" w:eastAsia="Arial" w:hAnsi="Arial" w:cs="Arial"/>
          <w:spacing w:val="-1"/>
          <w:szCs w:val="24"/>
        </w:rPr>
        <w:t>b</w:t>
      </w:r>
      <w:r w:rsidRPr="006B3699">
        <w:rPr>
          <w:rFonts w:ascii="Arial" w:eastAsia="Arial" w:hAnsi="Arial" w:cs="Arial"/>
          <w:szCs w:val="24"/>
        </w:rPr>
        <w:t>a</w:t>
      </w:r>
      <w:r w:rsidRPr="006B3699">
        <w:rPr>
          <w:rFonts w:ascii="Arial" w:eastAsia="Arial" w:hAnsi="Arial" w:cs="Arial"/>
          <w:spacing w:val="1"/>
          <w:szCs w:val="24"/>
        </w:rPr>
        <w:t>j</w:t>
      </w:r>
      <w:r w:rsidRPr="006B3699">
        <w:rPr>
          <w:rFonts w:ascii="Arial" w:eastAsia="Arial" w:hAnsi="Arial" w:cs="Arial"/>
          <w:szCs w:val="24"/>
        </w:rPr>
        <w:t>a</w:t>
      </w:r>
      <w:r w:rsidRPr="006B3699">
        <w:rPr>
          <w:rFonts w:ascii="Arial" w:eastAsia="Arial" w:hAnsi="Arial" w:cs="Arial"/>
          <w:spacing w:val="-1"/>
          <w:szCs w:val="24"/>
        </w:rPr>
        <w:t>d</w:t>
      </w:r>
      <w:r w:rsidRPr="006B3699">
        <w:rPr>
          <w:rFonts w:ascii="Arial" w:eastAsia="Arial" w:hAnsi="Arial" w:cs="Arial"/>
          <w:spacing w:val="-3"/>
          <w:szCs w:val="24"/>
        </w:rPr>
        <w:t>o</w:t>
      </w:r>
      <w:r w:rsidRPr="006B3699">
        <w:rPr>
          <w:rFonts w:ascii="Arial" w:eastAsia="Arial" w:hAnsi="Arial" w:cs="Arial"/>
          <w:spacing w:val="1"/>
          <w:szCs w:val="24"/>
        </w:rPr>
        <w:t>r</w:t>
      </w:r>
      <w:r w:rsidRPr="006B3699">
        <w:rPr>
          <w:rFonts w:ascii="Arial" w:eastAsia="Arial" w:hAnsi="Arial" w:cs="Arial"/>
          <w:szCs w:val="24"/>
        </w:rPr>
        <w:t>e</w:t>
      </w:r>
      <w:r w:rsidRPr="006B3699">
        <w:rPr>
          <w:rFonts w:ascii="Arial" w:eastAsia="Arial" w:hAnsi="Arial" w:cs="Arial"/>
          <w:spacing w:val="-3"/>
          <w:szCs w:val="24"/>
        </w:rPr>
        <w:t>s</w:t>
      </w:r>
      <w:r w:rsidRPr="006B3699">
        <w:rPr>
          <w:rFonts w:ascii="Arial" w:eastAsia="Arial" w:hAnsi="Arial" w:cs="Arial"/>
          <w:szCs w:val="24"/>
        </w:rPr>
        <w:t xml:space="preserve"> y esta se obtendrá m</w:t>
      </w:r>
      <w:r w:rsidR="00C75E9D">
        <w:rPr>
          <w:rFonts w:ascii="Arial" w:eastAsia="Arial" w:hAnsi="Arial" w:cs="Arial"/>
          <w:szCs w:val="24"/>
        </w:rPr>
        <w:t>ediante su compra al municipio.</w:t>
      </w:r>
    </w:p>
    <w:p w:rsidR="00FB2659" w:rsidRPr="00C75E9D" w:rsidRDefault="00FB2659" w:rsidP="00FB2659">
      <w:pPr>
        <w:rPr>
          <w:rFonts w:ascii="Arial" w:eastAsia="Arial" w:hAnsi="Arial" w:cs="Arial"/>
          <w:szCs w:val="24"/>
        </w:rPr>
      </w:pPr>
      <w:r w:rsidRPr="006B3699">
        <w:rPr>
          <w:rFonts w:ascii="Arial" w:eastAsia="Arial" w:hAnsi="Arial" w:cs="Arial"/>
          <w:b/>
          <w:spacing w:val="1"/>
          <w:szCs w:val="24"/>
        </w:rPr>
        <w:t>I</w:t>
      </w:r>
      <w:r w:rsidRPr="006B3699">
        <w:rPr>
          <w:rFonts w:ascii="Arial" w:eastAsia="Arial" w:hAnsi="Arial" w:cs="Arial"/>
          <w:b/>
          <w:szCs w:val="24"/>
        </w:rPr>
        <w:t>mpa</w:t>
      </w:r>
      <w:r w:rsidRPr="006B3699">
        <w:rPr>
          <w:rFonts w:ascii="Arial" w:eastAsia="Arial" w:hAnsi="Arial" w:cs="Arial"/>
          <w:b/>
          <w:spacing w:val="-3"/>
          <w:szCs w:val="24"/>
        </w:rPr>
        <w:t>c</w:t>
      </w:r>
      <w:r w:rsidRPr="006B3699">
        <w:rPr>
          <w:rFonts w:ascii="Arial" w:eastAsia="Arial" w:hAnsi="Arial" w:cs="Arial"/>
          <w:b/>
          <w:spacing w:val="1"/>
          <w:szCs w:val="24"/>
        </w:rPr>
        <w:t>t</w:t>
      </w:r>
      <w:r w:rsidRPr="006B3699">
        <w:rPr>
          <w:rFonts w:ascii="Arial" w:eastAsia="Arial" w:hAnsi="Arial" w:cs="Arial"/>
          <w:b/>
          <w:szCs w:val="24"/>
        </w:rPr>
        <w:t>os en</w:t>
      </w:r>
      <w:r w:rsidRPr="006B3699">
        <w:rPr>
          <w:rFonts w:ascii="Arial" w:eastAsia="Arial" w:hAnsi="Arial" w:cs="Arial"/>
          <w:b/>
          <w:spacing w:val="-2"/>
          <w:szCs w:val="24"/>
        </w:rPr>
        <w:t xml:space="preserve"> </w:t>
      </w:r>
      <w:r w:rsidRPr="006B3699">
        <w:rPr>
          <w:rFonts w:ascii="Arial" w:eastAsia="Arial" w:hAnsi="Arial" w:cs="Arial"/>
          <w:b/>
          <w:szCs w:val="24"/>
        </w:rPr>
        <w:t>el s</w:t>
      </w:r>
      <w:r w:rsidRPr="006B3699">
        <w:rPr>
          <w:rFonts w:ascii="Arial" w:eastAsia="Arial" w:hAnsi="Arial" w:cs="Arial"/>
          <w:b/>
          <w:spacing w:val="-1"/>
          <w:szCs w:val="24"/>
        </w:rPr>
        <w:t>u</w:t>
      </w:r>
      <w:r w:rsidRPr="006B3699">
        <w:rPr>
          <w:rFonts w:ascii="Arial" w:eastAsia="Arial" w:hAnsi="Arial" w:cs="Arial"/>
          <w:b/>
          <w:szCs w:val="24"/>
        </w:rPr>
        <w:t>el</w:t>
      </w:r>
      <w:r w:rsidRPr="006B3699">
        <w:rPr>
          <w:rFonts w:ascii="Arial" w:eastAsia="Arial" w:hAnsi="Arial" w:cs="Arial"/>
          <w:b/>
          <w:spacing w:val="-2"/>
          <w:szCs w:val="24"/>
        </w:rPr>
        <w:t>o</w:t>
      </w:r>
      <w:r w:rsidR="00C75E9D">
        <w:rPr>
          <w:rFonts w:ascii="Arial" w:eastAsia="Arial" w:hAnsi="Arial" w:cs="Arial"/>
          <w:szCs w:val="24"/>
        </w:rPr>
        <w:t>.</w:t>
      </w:r>
    </w:p>
    <w:p w:rsidR="00FB2659" w:rsidRPr="006B3699" w:rsidRDefault="00FB2659" w:rsidP="00FB2659">
      <w:pPr>
        <w:jc w:val="both"/>
        <w:rPr>
          <w:rFonts w:ascii="Arial" w:eastAsia="Arial" w:hAnsi="Arial" w:cs="Arial"/>
          <w:szCs w:val="24"/>
          <w:lang w:val="es-AR"/>
        </w:rPr>
      </w:pPr>
      <w:r w:rsidRPr="006B3699">
        <w:rPr>
          <w:rFonts w:ascii="Arial" w:eastAsia="Arial" w:hAnsi="Arial" w:cs="Arial"/>
          <w:spacing w:val="-1"/>
          <w:szCs w:val="24"/>
          <w:lang w:val="es-AR"/>
        </w:rPr>
        <w:t>C</w:t>
      </w:r>
      <w:r w:rsidRPr="006B3699">
        <w:rPr>
          <w:rFonts w:ascii="Arial" w:eastAsia="Arial" w:hAnsi="Arial" w:cs="Arial"/>
          <w:szCs w:val="24"/>
          <w:lang w:val="es-AR"/>
        </w:rPr>
        <w:t>omo</w:t>
      </w:r>
      <w:r w:rsidRPr="006B3699">
        <w:rPr>
          <w:rFonts w:ascii="Arial" w:eastAsia="Arial" w:hAnsi="Arial" w:cs="Arial"/>
          <w:spacing w:val="1"/>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u</w:t>
      </w:r>
      <w:r w:rsidRPr="006B3699">
        <w:rPr>
          <w:rFonts w:ascii="Arial" w:eastAsia="Arial" w:hAnsi="Arial" w:cs="Arial"/>
          <w:szCs w:val="24"/>
          <w:lang w:val="es-AR"/>
        </w:rPr>
        <w:t>e</w:t>
      </w:r>
      <w:r w:rsidRPr="006B3699">
        <w:rPr>
          <w:rFonts w:ascii="Arial" w:eastAsia="Arial" w:hAnsi="Arial" w:cs="Arial"/>
          <w:spacing w:val="-1"/>
          <w:szCs w:val="24"/>
          <w:lang w:val="es-AR"/>
        </w:rPr>
        <w:t>d</w:t>
      </w:r>
      <w:r w:rsidRPr="006B3699">
        <w:rPr>
          <w:rFonts w:ascii="Arial" w:eastAsia="Arial" w:hAnsi="Arial" w:cs="Arial"/>
          <w:szCs w:val="24"/>
          <w:lang w:val="es-AR"/>
        </w:rPr>
        <w:t>e obser</w:t>
      </w:r>
      <w:r w:rsidRPr="006B3699">
        <w:rPr>
          <w:rFonts w:ascii="Arial" w:eastAsia="Arial" w:hAnsi="Arial" w:cs="Arial"/>
          <w:spacing w:val="-2"/>
          <w:szCs w:val="24"/>
          <w:lang w:val="es-AR"/>
        </w:rPr>
        <w:t>v</w:t>
      </w:r>
      <w:r w:rsidRPr="006B3699">
        <w:rPr>
          <w:rFonts w:ascii="Arial" w:eastAsia="Arial" w:hAnsi="Arial" w:cs="Arial"/>
          <w:szCs w:val="24"/>
          <w:lang w:val="es-AR"/>
        </w:rPr>
        <w:t>arse</w:t>
      </w:r>
      <w:r w:rsidRPr="006B3699">
        <w:rPr>
          <w:rFonts w:ascii="Arial" w:eastAsia="Arial" w:hAnsi="Arial" w:cs="Arial"/>
          <w:spacing w:val="-1"/>
          <w:szCs w:val="24"/>
          <w:lang w:val="es-AR"/>
        </w:rPr>
        <w:t xml:space="preserve"> </w:t>
      </w:r>
      <w:r w:rsidRPr="006B3699">
        <w:rPr>
          <w:rFonts w:ascii="Arial" w:eastAsia="Arial" w:hAnsi="Arial" w:cs="Arial"/>
          <w:szCs w:val="24"/>
          <w:lang w:val="es-AR"/>
        </w:rPr>
        <w:t>en</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 xml:space="preserve">a </w:t>
      </w:r>
      <w:r w:rsidRPr="006B3699">
        <w:rPr>
          <w:rFonts w:ascii="Arial" w:eastAsia="Arial" w:hAnsi="Arial" w:cs="Arial"/>
          <w:spacing w:val="4"/>
          <w:szCs w:val="24"/>
          <w:lang w:val="es-AR"/>
        </w:rPr>
        <w:t>f</w:t>
      </w:r>
      <w:r w:rsidRPr="006B3699">
        <w:rPr>
          <w:rFonts w:ascii="Arial" w:eastAsia="Arial" w:hAnsi="Arial" w:cs="Arial"/>
          <w:spacing w:val="-3"/>
          <w:szCs w:val="24"/>
          <w:lang w:val="es-AR"/>
        </w:rPr>
        <w:t>i</w:t>
      </w:r>
      <w:r w:rsidRPr="006B3699">
        <w:rPr>
          <w:rFonts w:ascii="Arial" w:eastAsia="Arial" w:hAnsi="Arial" w:cs="Arial"/>
          <w:spacing w:val="2"/>
          <w:szCs w:val="24"/>
          <w:lang w:val="es-AR"/>
        </w:rPr>
        <w:t>g</w:t>
      </w:r>
      <w:r w:rsidRPr="006B3699">
        <w:rPr>
          <w:rFonts w:ascii="Arial" w:eastAsia="Arial" w:hAnsi="Arial" w:cs="Arial"/>
          <w:szCs w:val="24"/>
          <w:lang w:val="es-AR"/>
        </w:rPr>
        <w:t>ura</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V</w:t>
      </w:r>
      <w:r w:rsidRPr="006B3699">
        <w:rPr>
          <w:rFonts w:ascii="Arial" w:eastAsia="Arial" w:hAnsi="Arial" w:cs="Arial"/>
          <w:spacing w:val="1"/>
          <w:szCs w:val="24"/>
          <w:lang w:val="es-AR"/>
        </w:rPr>
        <w:t>.</w:t>
      </w:r>
      <w:r>
        <w:rPr>
          <w:rFonts w:ascii="Arial" w:eastAsia="Arial" w:hAnsi="Arial" w:cs="Arial"/>
          <w:spacing w:val="-3"/>
          <w:szCs w:val="24"/>
          <w:lang w:val="es-AR"/>
        </w:rPr>
        <w:t>2</w:t>
      </w:r>
      <w:r w:rsidRPr="006B3699">
        <w:rPr>
          <w:rFonts w:ascii="Arial" w:eastAsia="Arial" w:hAnsi="Arial" w:cs="Arial"/>
          <w:szCs w:val="24"/>
          <w:lang w:val="es-AR"/>
        </w:rPr>
        <w:t>,</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os im</w:t>
      </w:r>
      <w:r w:rsidRPr="006B3699">
        <w:rPr>
          <w:rFonts w:ascii="Arial" w:eastAsia="Arial" w:hAnsi="Arial" w:cs="Arial"/>
          <w:spacing w:val="-2"/>
          <w:szCs w:val="24"/>
          <w:lang w:val="es-AR"/>
        </w:rPr>
        <w:t>p</w:t>
      </w:r>
      <w:r w:rsidRPr="006B3699">
        <w:rPr>
          <w:rFonts w:ascii="Arial" w:eastAsia="Arial" w:hAnsi="Arial" w:cs="Arial"/>
          <w:szCs w:val="24"/>
          <w:lang w:val="es-AR"/>
        </w:rPr>
        <w:t>actos</w:t>
      </w:r>
      <w:r w:rsidRPr="006B3699">
        <w:rPr>
          <w:rFonts w:ascii="Arial" w:eastAsia="Arial" w:hAnsi="Arial" w:cs="Arial"/>
          <w:spacing w:val="2"/>
          <w:szCs w:val="24"/>
          <w:lang w:val="es-AR"/>
        </w:rPr>
        <w:t xml:space="preserve"> </w:t>
      </w:r>
      <w:r w:rsidRPr="006B3699">
        <w:rPr>
          <w:rFonts w:ascii="Arial" w:eastAsia="Arial" w:hAnsi="Arial" w:cs="Arial"/>
          <w:szCs w:val="24"/>
          <w:lang w:val="es-AR"/>
        </w:rPr>
        <w:t>n</w:t>
      </w:r>
      <w:r w:rsidRPr="006B3699">
        <w:rPr>
          <w:rFonts w:ascii="Arial" w:eastAsia="Arial" w:hAnsi="Arial" w:cs="Arial"/>
          <w:spacing w:val="-3"/>
          <w:szCs w:val="24"/>
          <w:lang w:val="es-AR"/>
        </w:rPr>
        <w:t>e</w:t>
      </w:r>
      <w:r w:rsidRPr="006B3699">
        <w:rPr>
          <w:rFonts w:ascii="Arial" w:eastAsia="Arial" w:hAnsi="Arial" w:cs="Arial"/>
          <w:spacing w:val="2"/>
          <w:szCs w:val="24"/>
          <w:lang w:val="es-AR"/>
        </w:rPr>
        <w:t>g</w:t>
      </w:r>
      <w:r w:rsidRPr="006B3699">
        <w:rPr>
          <w:rFonts w:ascii="Arial" w:eastAsia="Arial" w:hAnsi="Arial" w:cs="Arial"/>
          <w:szCs w:val="24"/>
          <w:lang w:val="es-AR"/>
        </w:rPr>
        <w:t>ati</w:t>
      </w:r>
      <w:r w:rsidRPr="006B3699">
        <w:rPr>
          <w:rFonts w:ascii="Arial" w:eastAsia="Arial" w:hAnsi="Arial" w:cs="Arial"/>
          <w:spacing w:val="-3"/>
          <w:szCs w:val="24"/>
          <w:lang w:val="es-AR"/>
        </w:rPr>
        <w:t>v</w:t>
      </w:r>
      <w:r w:rsidRPr="006B3699">
        <w:rPr>
          <w:rFonts w:ascii="Arial" w:eastAsia="Arial" w:hAnsi="Arial" w:cs="Arial"/>
          <w:szCs w:val="24"/>
          <w:lang w:val="es-AR"/>
        </w:rPr>
        <w:t>os al</w:t>
      </w:r>
      <w:r w:rsidRPr="006B3699">
        <w:rPr>
          <w:rFonts w:ascii="Arial" w:eastAsia="Arial" w:hAnsi="Arial" w:cs="Arial"/>
          <w:spacing w:val="1"/>
          <w:szCs w:val="24"/>
          <w:lang w:val="es-AR"/>
        </w:rPr>
        <w:t xml:space="preserve"> </w:t>
      </w:r>
      <w:r w:rsidRPr="006B3699">
        <w:rPr>
          <w:rFonts w:ascii="Arial" w:eastAsia="Arial" w:hAnsi="Arial" w:cs="Arial"/>
          <w:szCs w:val="24"/>
          <w:lang w:val="es-AR"/>
        </w:rPr>
        <w:t>su</w:t>
      </w:r>
      <w:r w:rsidRPr="006B3699">
        <w:rPr>
          <w:rFonts w:ascii="Arial" w:eastAsia="Arial" w:hAnsi="Arial" w:cs="Arial"/>
          <w:spacing w:val="-1"/>
          <w:szCs w:val="24"/>
          <w:lang w:val="es-AR"/>
        </w:rPr>
        <w:t>el</w:t>
      </w:r>
      <w:r w:rsidRPr="006B3699">
        <w:rPr>
          <w:rFonts w:ascii="Arial" w:eastAsia="Arial" w:hAnsi="Arial" w:cs="Arial"/>
          <w:szCs w:val="24"/>
          <w:lang w:val="es-AR"/>
        </w:rPr>
        <w:t>o se</w:t>
      </w:r>
      <w:r w:rsidRPr="006B3699">
        <w:rPr>
          <w:rFonts w:ascii="Arial" w:eastAsia="Arial" w:hAnsi="Arial" w:cs="Arial"/>
          <w:spacing w:val="1"/>
          <w:szCs w:val="24"/>
          <w:lang w:val="es-AR"/>
        </w:rPr>
        <w:t>r</w:t>
      </w:r>
      <w:r w:rsidRPr="006B3699">
        <w:rPr>
          <w:rFonts w:ascii="Arial" w:eastAsia="Arial" w:hAnsi="Arial" w:cs="Arial"/>
          <w:szCs w:val="24"/>
          <w:lang w:val="es-AR"/>
        </w:rPr>
        <w:t>án</w:t>
      </w:r>
      <w:r w:rsidRPr="006B3699">
        <w:rPr>
          <w:rFonts w:ascii="Arial" w:eastAsia="Arial" w:hAnsi="Arial" w:cs="Arial"/>
          <w:spacing w:val="1"/>
          <w:szCs w:val="24"/>
          <w:lang w:val="es-AR"/>
        </w:rPr>
        <w:t xml:space="preserve"> </w:t>
      </w:r>
      <w:r w:rsidRPr="006B3699">
        <w:rPr>
          <w:rFonts w:ascii="Arial" w:eastAsia="Arial" w:hAnsi="Arial" w:cs="Arial"/>
          <w:szCs w:val="24"/>
          <w:lang w:val="es-AR"/>
        </w:rPr>
        <w:t>en un caso muy particular: pérdida de uso de s</w:t>
      </w:r>
      <w:r>
        <w:rPr>
          <w:rFonts w:ascii="Arial" w:eastAsia="Arial" w:hAnsi="Arial" w:cs="Arial"/>
          <w:szCs w:val="24"/>
          <w:lang w:val="es-AR"/>
        </w:rPr>
        <w:t>uelo pero como el predio se encuentra</w:t>
      </w:r>
      <w:r w:rsidRPr="006B3699">
        <w:rPr>
          <w:rFonts w:ascii="Arial" w:eastAsia="Arial" w:hAnsi="Arial" w:cs="Arial"/>
          <w:szCs w:val="24"/>
          <w:lang w:val="es-AR"/>
        </w:rPr>
        <w:t xml:space="preserve"> baldío éste proyecto está en armonía con el tipo de actividad a desarrollar.</w:t>
      </w:r>
    </w:p>
    <w:p w:rsidR="00FB2659" w:rsidRPr="006B3699" w:rsidRDefault="00FB2659" w:rsidP="00FB2659">
      <w:pPr>
        <w:jc w:val="both"/>
        <w:rPr>
          <w:rFonts w:ascii="Arial" w:eastAsia="Arial" w:hAnsi="Arial" w:cs="Arial"/>
          <w:szCs w:val="24"/>
          <w:lang w:val="es-AR"/>
        </w:rPr>
      </w:pPr>
      <w:r w:rsidRPr="006B3699">
        <w:rPr>
          <w:rFonts w:ascii="Arial" w:eastAsia="Arial" w:hAnsi="Arial" w:cs="Arial"/>
          <w:spacing w:val="-1"/>
          <w:szCs w:val="24"/>
          <w:lang w:val="es-AR"/>
        </w:rPr>
        <w:t>E</w:t>
      </w:r>
      <w:r w:rsidRPr="006B3699">
        <w:rPr>
          <w:rFonts w:ascii="Arial" w:eastAsia="Arial" w:hAnsi="Arial" w:cs="Arial"/>
          <w:szCs w:val="24"/>
          <w:lang w:val="es-AR"/>
        </w:rPr>
        <w:t>n</w:t>
      </w:r>
      <w:r w:rsidRPr="006B3699">
        <w:rPr>
          <w:rFonts w:ascii="Arial" w:eastAsia="Arial" w:hAnsi="Arial" w:cs="Arial"/>
          <w:spacing w:val="18"/>
          <w:szCs w:val="24"/>
          <w:lang w:val="es-AR"/>
        </w:rPr>
        <w:t xml:space="preserve"> </w:t>
      </w:r>
      <w:r w:rsidRPr="006B3699">
        <w:rPr>
          <w:rFonts w:ascii="Arial" w:eastAsia="Arial" w:hAnsi="Arial" w:cs="Arial"/>
          <w:szCs w:val="24"/>
          <w:lang w:val="es-AR"/>
        </w:rPr>
        <w:t>cu</w:t>
      </w:r>
      <w:r w:rsidRPr="006B3699">
        <w:rPr>
          <w:rFonts w:ascii="Arial" w:eastAsia="Arial" w:hAnsi="Arial" w:cs="Arial"/>
          <w:spacing w:val="-1"/>
          <w:szCs w:val="24"/>
          <w:lang w:val="es-AR"/>
        </w:rPr>
        <w:t>a</w:t>
      </w:r>
      <w:r w:rsidRPr="006B3699">
        <w:rPr>
          <w:rFonts w:ascii="Arial" w:eastAsia="Arial" w:hAnsi="Arial" w:cs="Arial"/>
          <w:szCs w:val="24"/>
          <w:lang w:val="es-AR"/>
        </w:rPr>
        <w:t>nto</w:t>
      </w:r>
      <w:r w:rsidRPr="006B3699">
        <w:rPr>
          <w:rFonts w:ascii="Arial" w:eastAsia="Arial" w:hAnsi="Arial" w:cs="Arial"/>
          <w:spacing w:val="18"/>
          <w:szCs w:val="24"/>
          <w:lang w:val="es-AR"/>
        </w:rPr>
        <w:t xml:space="preserve"> </w:t>
      </w:r>
      <w:r w:rsidRPr="006B3699">
        <w:rPr>
          <w:rFonts w:ascii="Arial" w:eastAsia="Arial" w:hAnsi="Arial" w:cs="Arial"/>
          <w:szCs w:val="24"/>
          <w:lang w:val="es-AR"/>
        </w:rPr>
        <w:t>a</w:t>
      </w:r>
      <w:r w:rsidRPr="006B3699">
        <w:rPr>
          <w:rFonts w:ascii="Arial" w:eastAsia="Arial" w:hAnsi="Arial" w:cs="Arial"/>
          <w:spacing w:val="18"/>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18"/>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i</w:t>
      </w:r>
      <w:r w:rsidRPr="006B3699">
        <w:rPr>
          <w:rFonts w:ascii="Arial" w:eastAsia="Arial" w:hAnsi="Arial" w:cs="Arial"/>
          <w:szCs w:val="24"/>
          <w:lang w:val="es-AR"/>
        </w:rPr>
        <w:t>sp</w:t>
      </w:r>
      <w:r w:rsidRPr="006B3699">
        <w:rPr>
          <w:rFonts w:ascii="Arial" w:eastAsia="Arial" w:hAnsi="Arial" w:cs="Arial"/>
          <w:spacing w:val="-1"/>
          <w:szCs w:val="24"/>
          <w:lang w:val="es-AR"/>
        </w:rPr>
        <w:t>o</w:t>
      </w:r>
      <w:r w:rsidRPr="006B3699">
        <w:rPr>
          <w:rFonts w:ascii="Arial" w:eastAsia="Arial" w:hAnsi="Arial" w:cs="Arial"/>
          <w:szCs w:val="24"/>
          <w:lang w:val="es-AR"/>
        </w:rPr>
        <w:t>n</w:t>
      </w:r>
      <w:r w:rsidRPr="006B3699">
        <w:rPr>
          <w:rFonts w:ascii="Arial" w:eastAsia="Arial" w:hAnsi="Arial" w:cs="Arial"/>
          <w:spacing w:val="-1"/>
          <w:szCs w:val="24"/>
          <w:lang w:val="es-AR"/>
        </w:rPr>
        <w:t>i</w:t>
      </w:r>
      <w:r w:rsidRPr="006B3699">
        <w:rPr>
          <w:rFonts w:ascii="Arial" w:eastAsia="Arial" w:hAnsi="Arial" w:cs="Arial"/>
          <w:szCs w:val="24"/>
          <w:lang w:val="es-AR"/>
        </w:rPr>
        <w:t>b</w:t>
      </w:r>
      <w:r w:rsidRPr="006B3699">
        <w:rPr>
          <w:rFonts w:ascii="Arial" w:eastAsia="Arial" w:hAnsi="Arial" w:cs="Arial"/>
          <w:spacing w:val="-1"/>
          <w:szCs w:val="24"/>
          <w:lang w:val="es-AR"/>
        </w:rPr>
        <w:t>ili</w:t>
      </w:r>
      <w:r w:rsidRPr="006B3699">
        <w:rPr>
          <w:rFonts w:ascii="Arial" w:eastAsia="Arial" w:hAnsi="Arial" w:cs="Arial"/>
          <w:szCs w:val="24"/>
          <w:lang w:val="es-AR"/>
        </w:rPr>
        <w:t>d</w:t>
      </w:r>
      <w:r w:rsidRPr="006B3699">
        <w:rPr>
          <w:rFonts w:ascii="Arial" w:eastAsia="Arial" w:hAnsi="Arial" w:cs="Arial"/>
          <w:spacing w:val="-1"/>
          <w:szCs w:val="24"/>
          <w:lang w:val="es-AR"/>
        </w:rPr>
        <w:t>a</w:t>
      </w:r>
      <w:r w:rsidRPr="006B3699">
        <w:rPr>
          <w:rFonts w:ascii="Arial" w:eastAsia="Arial" w:hAnsi="Arial" w:cs="Arial"/>
          <w:szCs w:val="24"/>
          <w:lang w:val="es-AR"/>
        </w:rPr>
        <w:t>d</w:t>
      </w:r>
      <w:r w:rsidRPr="006B3699">
        <w:rPr>
          <w:rFonts w:ascii="Arial" w:eastAsia="Arial" w:hAnsi="Arial" w:cs="Arial"/>
          <w:spacing w:val="18"/>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l</w:t>
      </w:r>
      <w:r w:rsidRPr="006B3699">
        <w:rPr>
          <w:rFonts w:ascii="Arial" w:eastAsia="Arial" w:hAnsi="Arial" w:cs="Arial"/>
          <w:spacing w:val="17"/>
          <w:szCs w:val="24"/>
          <w:lang w:val="es-AR"/>
        </w:rPr>
        <w:t xml:space="preserve"> </w:t>
      </w:r>
      <w:r w:rsidRPr="006B3699">
        <w:rPr>
          <w:rFonts w:ascii="Arial" w:eastAsia="Arial" w:hAnsi="Arial" w:cs="Arial"/>
          <w:szCs w:val="24"/>
          <w:lang w:val="es-AR"/>
        </w:rPr>
        <w:t>su</w:t>
      </w:r>
      <w:r w:rsidRPr="006B3699">
        <w:rPr>
          <w:rFonts w:ascii="Arial" w:eastAsia="Arial" w:hAnsi="Arial" w:cs="Arial"/>
          <w:spacing w:val="-1"/>
          <w:szCs w:val="24"/>
          <w:lang w:val="es-AR"/>
        </w:rPr>
        <w:t>el</w:t>
      </w:r>
      <w:r w:rsidRPr="006B3699">
        <w:rPr>
          <w:rFonts w:ascii="Arial" w:eastAsia="Arial" w:hAnsi="Arial" w:cs="Arial"/>
          <w:szCs w:val="24"/>
          <w:lang w:val="es-AR"/>
        </w:rPr>
        <w:t>o</w:t>
      </w:r>
      <w:r w:rsidRPr="006B3699">
        <w:rPr>
          <w:rFonts w:ascii="Arial" w:eastAsia="Arial" w:hAnsi="Arial" w:cs="Arial"/>
          <w:spacing w:val="18"/>
          <w:szCs w:val="24"/>
          <w:lang w:val="es-AR"/>
        </w:rPr>
        <w:t xml:space="preserve"> </w:t>
      </w:r>
      <w:r w:rsidRPr="006B3699">
        <w:rPr>
          <w:rFonts w:ascii="Arial" w:eastAsia="Arial" w:hAnsi="Arial" w:cs="Arial"/>
          <w:szCs w:val="24"/>
          <w:lang w:val="es-AR"/>
        </w:rPr>
        <w:t>para su extracción</w:t>
      </w:r>
      <w:r w:rsidRPr="006B3699">
        <w:rPr>
          <w:rFonts w:ascii="Arial" w:eastAsia="Arial" w:hAnsi="Arial" w:cs="Arial"/>
          <w:spacing w:val="19"/>
          <w:szCs w:val="24"/>
          <w:lang w:val="es-AR"/>
        </w:rPr>
        <w:t xml:space="preserve"> </w:t>
      </w:r>
      <w:r w:rsidRPr="006B3699">
        <w:rPr>
          <w:rFonts w:ascii="Arial" w:eastAsia="Arial" w:hAnsi="Arial" w:cs="Arial"/>
          <w:szCs w:val="24"/>
          <w:lang w:val="es-AR"/>
        </w:rPr>
        <w:t>y</w:t>
      </w:r>
      <w:r w:rsidRPr="006B3699">
        <w:rPr>
          <w:rFonts w:ascii="Arial" w:eastAsia="Arial" w:hAnsi="Arial" w:cs="Arial"/>
          <w:spacing w:val="16"/>
          <w:szCs w:val="24"/>
          <w:lang w:val="es-AR"/>
        </w:rPr>
        <w:t xml:space="preserve"> </w:t>
      </w:r>
      <w:r w:rsidRPr="006B3699">
        <w:rPr>
          <w:rFonts w:ascii="Arial" w:eastAsia="Arial" w:hAnsi="Arial" w:cs="Arial"/>
          <w:szCs w:val="24"/>
          <w:lang w:val="es-AR"/>
        </w:rPr>
        <w:t>sus</w:t>
      </w:r>
      <w:r w:rsidRPr="006B3699">
        <w:rPr>
          <w:rFonts w:ascii="Arial" w:eastAsia="Arial" w:hAnsi="Arial" w:cs="Arial"/>
          <w:spacing w:val="18"/>
          <w:szCs w:val="24"/>
          <w:lang w:val="es-AR"/>
        </w:rPr>
        <w:t xml:space="preserve"> </w:t>
      </w:r>
      <w:r w:rsidRPr="006B3699">
        <w:rPr>
          <w:rFonts w:ascii="Arial" w:eastAsia="Arial" w:hAnsi="Arial" w:cs="Arial"/>
          <w:szCs w:val="24"/>
          <w:lang w:val="es-AR"/>
        </w:rPr>
        <w:t>ser</w:t>
      </w:r>
      <w:r w:rsidRPr="006B3699">
        <w:rPr>
          <w:rFonts w:ascii="Arial" w:eastAsia="Arial" w:hAnsi="Arial" w:cs="Arial"/>
          <w:spacing w:val="-2"/>
          <w:szCs w:val="24"/>
          <w:lang w:val="es-AR"/>
        </w:rPr>
        <w:t>v</w:t>
      </w:r>
      <w:r w:rsidRPr="006B3699">
        <w:rPr>
          <w:rFonts w:ascii="Arial" w:eastAsia="Arial" w:hAnsi="Arial" w:cs="Arial"/>
          <w:spacing w:val="-1"/>
          <w:szCs w:val="24"/>
          <w:lang w:val="es-AR"/>
        </w:rPr>
        <w:t>i</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os</w:t>
      </w:r>
      <w:r w:rsidRPr="006B3699">
        <w:rPr>
          <w:rFonts w:ascii="Arial" w:eastAsia="Arial" w:hAnsi="Arial" w:cs="Arial"/>
          <w:spacing w:val="18"/>
          <w:szCs w:val="24"/>
          <w:lang w:val="es-AR"/>
        </w:rPr>
        <w:t xml:space="preserve"> </w:t>
      </w:r>
      <w:r w:rsidRPr="006B3699">
        <w:rPr>
          <w:rFonts w:ascii="Arial" w:eastAsia="Arial" w:hAnsi="Arial" w:cs="Arial"/>
          <w:spacing w:val="-2"/>
          <w:szCs w:val="24"/>
          <w:lang w:val="es-AR"/>
        </w:rPr>
        <w:t>v</w:t>
      </w:r>
      <w:r w:rsidRPr="006B3699">
        <w:rPr>
          <w:rFonts w:ascii="Arial" w:eastAsia="Arial" w:hAnsi="Arial" w:cs="Arial"/>
          <w:spacing w:val="-1"/>
          <w:szCs w:val="24"/>
          <w:lang w:val="es-AR"/>
        </w:rPr>
        <w:t>i</w:t>
      </w:r>
      <w:r w:rsidRPr="006B3699">
        <w:rPr>
          <w:rFonts w:ascii="Arial" w:eastAsia="Arial" w:hAnsi="Arial" w:cs="Arial"/>
          <w:szCs w:val="24"/>
          <w:lang w:val="es-AR"/>
        </w:rPr>
        <w:t>nc</w:t>
      </w:r>
      <w:r w:rsidRPr="006B3699">
        <w:rPr>
          <w:rFonts w:ascii="Arial" w:eastAsia="Arial" w:hAnsi="Arial" w:cs="Arial"/>
          <w:spacing w:val="-1"/>
          <w:szCs w:val="24"/>
          <w:lang w:val="es-AR"/>
        </w:rPr>
        <w:t>ul</w:t>
      </w:r>
      <w:r w:rsidRPr="006B3699">
        <w:rPr>
          <w:rFonts w:ascii="Arial" w:eastAsia="Arial" w:hAnsi="Arial" w:cs="Arial"/>
          <w:szCs w:val="24"/>
          <w:lang w:val="es-AR"/>
        </w:rPr>
        <w:t>a</w:t>
      </w:r>
      <w:r w:rsidRPr="006B3699">
        <w:rPr>
          <w:rFonts w:ascii="Arial" w:eastAsia="Arial" w:hAnsi="Arial" w:cs="Arial"/>
          <w:spacing w:val="-1"/>
          <w:szCs w:val="24"/>
          <w:lang w:val="es-AR"/>
        </w:rPr>
        <w:t>d</w:t>
      </w:r>
      <w:r w:rsidRPr="006B3699">
        <w:rPr>
          <w:rFonts w:ascii="Arial" w:eastAsia="Arial" w:hAnsi="Arial" w:cs="Arial"/>
          <w:szCs w:val="24"/>
          <w:lang w:val="es-AR"/>
        </w:rPr>
        <w:t xml:space="preserve">os </w:t>
      </w:r>
      <w:r w:rsidRPr="006B3699">
        <w:rPr>
          <w:rFonts w:ascii="Arial" w:eastAsia="Arial" w:hAnsi="Arial" w:cs="Arial"/>
          <w:spacing w:val="-2"/>
          <w:szCs w:val="24"/>
          <w:lang w:val="es-AR"/>
        </w:rPr>
        <w:t>y</w:t>
      </w:r>
      <w:r w:rsidRPr="006B3699">
        <w:rPr>
          <w:rFonts w:ascii="Arial" w:eastAsia="Arial" w:hAnsi="Arial" w:cs="Arial"/>
          <w:spacing w:val="1"/>
          <w:szCs w:val="24"/>
          <w:lang w:val="es-AR"/>
        </w:rPr>
        <w:t>/</w:t>
      </w:r>
      <w:r w:rsidRPr="006B3699">
        <w:rPr>
          <w:rFonts w:ascii="Arial" w:eastAsia="Arial" w:hAnsi="Arial" w:cs="Arial"/>
          <w:szCs w:val="24"/>
          <w:lang w:val="es-AR"/>
        </w:rPr>
        <w:t>o</w:t>
      </w:r>
      <w:r w:rsidRPr="006B3699">
        <w:rPr>
          <w:rFonts w:ascii="Arial" w:eastAsia="Arial" w:hAnsi="Arial" w:cs="Arial"/>
          <w:spacing w:val="3"/>
          <w:szCs w:val="24"/>
          <w:lang w:val="es-AR"/>
        </w:rPr>
        <w:t xml:space="preserve"> </w:t>
      </w:r>
      <w:r w:rsidRPr="006B3699">
        <w:rPr>
          <w:rFonts w:ascii="Arial" w:eastAsia="Arial" w:hAnsi="Arial" w:cs="Arial"/>
          <w:szCs w:val="24"/>
          <w:lang w:val="es-AR"/>
        </w:rPr>
        <w:t>as</w:t>
      </w:r>
      <w:r w:rsidRPr="006B3699">
        <w:rPr>
          <w:rFonts w:ascii="Arial" w:eastAsia="Arial" w:hAnsi="Arial" w:cs="Arial"/>
          <w:spacing w:val="-1"/>
          <w:szCs w:val="24"/>
          <w:lang w:val="es-AR"/>
        </w:rPr>
        <w:t>o</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a</w:t>
      </w:r>
      <w:r w:rsidRPr="006B3699">
        <w:rPr>
          <w:rFonts w:ascii="Arial" w:eastAsia="Arial" w:hAnsi="Arial" w:cs="Arial"/>
          <w:spacing w:val="-1"/>
          <w:szCs w:val="24"/>
          <w:lang w:val="es-AR"/>
        </w:rPr>
        <w:t>d</w:t>
      </w:r>
      <w:r w:rsidRPr="006B3699">
        <w:rPr>
          <w:rFonts w:ascii="Arial" w:eastAsia="Arial" w:hAnsi="Arial" w:cs="Arial"/>
          <w:szCs w:val="24"/>
          <w:lang w:val="es-AR"/>
        </w:rPr>
        <w:t>os</w:t>
      </w:r>
      <w:r w:rsidRPr="006B3699">
        <w:rPr>
          <w:rFonts w:ascii="Arial" w:eastAsia="Arial" w:hAnsi="Arial" w:cs="Arial"/>
          <w:spacing w:val="3"/>
          <w:szCs w:val="24"/>
          <w:lang w:val="es-AR"/>
        </w:rPr>
        <w:t xml:space="preserve"> </w:t>
      </w:r>
      <w:r w:rsidRPr="006B3699">
        <w:rPr>
          <w:rFonts w:ascii="Arial" w:eastAsia="Arial" w:hAnsi="Arial" w:cs="Arial"/>
          <w:szCs w:val="24"/>
          <w:lang w:val="es-AR"/>
        </w:rPr>
        <w:t>con</w:t>
      </w:r>
      <w:r w:rsidRPr="006B3699">
        <w:rPr>
          <w:rFonts w:ascii="Arial" w:eastAsia="Arial" w:hAnsi="Arial" w:cs="Arial"/>
          <w:spacing w:val="2"/>
          <w:szCs w:val="24"/>
          <w:lang w:val="es-AR"/>
        </w:rPr>
        <w:t xml:space="preserve"> </w:t>
      </w:r>
      <w:r w:rsidRPr="006B3699">
        <w:rPr>
          <w:rFonts w:ascii="Arial" w:eastAsia="Arial" w:hAnsi="Arial" w:cs="Arial"/>
          <w:szCs w:val="24"/>
          <w:lang w:val="es-AR"/>
        </w:rPr>
        <w:t>o</w:t>
      </w:r>
      <w:r w:rsidRPr="006B3699">
        <w:rPr>
          <w:rFonts w:ascii="Arial" w:eastAsia="Arial" w:hAnsi="Arial" w:cs="Arial"/>
          <w:spacing w:val="-2"/>
          <w:szCs w:val="24"/>
          <w:lang w:val="es-AR"/>
        </w:rPr>
        <w:t>t</w:t>
      </w:r>
      <w:r w:rsidRPr="006B3699">
        <w:rPr>
          <w:rFonts w:ascii="Arial" w:eastAsia="Arial" w:hAnsi="Arial" w:cs="Arial"/>
          <w:spacing w:val="1"/>
          <w:szCs w:val="24"/>
          <w:lang w:val="es-AR"/>
        </w:rPr>
        <w:t>r</w:t>
      </w:r>
      <w:r w:rsidRPr="006B3699">
        <w:rPr>
          <w:rFonts w:ascii="Arial" w:eastAsia="Arial" w:hAnsi="Arial" w:cs="Arial"/>
          <w:spacing w:val="-3"/>
          <w:szCs w:val="24"/>
          <w:lang w:val="es-AR"/>
        </w:rPr>
        <w:t>o</w:t>
      </w:r>
      <w:r w:rsidRPr="006B3699">
        <w:rPr>
          <w:rFonts w:ascii="Arial" w:eastAsia="Arial" w:hAnsi="Arial" w:cs="Arial"/>
          <w:szCs w:val="24"/>
          <w:lang w:val="es-AR"/>
        </w:rPr>
        <w:t>s</w:t>
      </w:r>
      <w:r w:rsidRPr="006B3699">
        <w:rPr>
          <w:rFonts w:ascii="Arial" w:eastAsia="Arial" w:hAnsi="Arial" w:cs="Arial"/>
          <w:spacing w:val="3"/>
          <w:szCs w:val="24"/>
          <w:lang w:val="es-AR"/>
        </w:rPr>
        <w:t xml:space="preserve"> </w:t>
      </w:r>
      <w:r w:rsidRPr="006B3699">
        <w:rPr>
          <w:rFonts w:ascii="Arial" w:eastAsia="Arial" w:hAnsi="Arial" w:cs="Arial"/>
          <w:szCs w:val="24"/>
          <w:lang w:val="es-AR"/>
        </w:rPr>
        <w:t>compon</w:t>
      </w:r>
      <w:r w:rsidRPr="006B3699">
        <w:rPr>
          <w:rFonts w:ascii="Arial" w:eastAsia="Arial" w:hAnsi="Arial" w:cs="Arial"/>
          <w:spacing w:val="-1"/>
          <w:szCs w:val="24"/>
          <w:lang w:val="es-AR"/>
        </w:rPr>
        <w:t>e</w:t>
      </w:r>
      <w:r w:rsidRPr="006B3699">
        <w:rPr>
          <w:rFonts w:ascii="Arial" w:eastAsia="Arial" w:hAnsi="Arial" w:cs="Arial"/>
          <w:spacing w:val="-3"/>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es</w:t>
      </w:r>
      <w:r w:rsidRPr="006B3699">
        <w:rPr>
          <w:rFonts w:ascii="Arial" w:eastAsia="Arial" w:hAnsi="Arial" w:cs="Arial"/>
          <w:spacing w:val="3"/>
          <w:szCs w:val="24"/>
          <w:lang w:val="es-AR"/>
        </w:rPr>
        <w:t xml:space="preserve"> </w:t>
      </w:r>
      <w:r w:rsidRPr="006B3699">
        <w:rPr>
          <w:rFonts w:ascii="Arial" w:eastAsia="Arial" w:hAnsi="Arial" w:cs="Arial"/>
          <w:spacing w:val="-3"/>
          <w:szCs w:val="24"/>
          <w:lang w:val="es-AR"/>
        </w:rPr>
        <w:t>a</w:t>
      </w:r>
      <w:r w:rsidRPr="006B3699">
        <w:rPr>
          <w:rFonts w:ascii="Arial" w:eastAsia="Arial" w:hAnsi="Arial" w:cs="Arial"/>
          <w:spacing w:val="1"/>
          <w:szCs w:val="24"/>
          <w:lang w:val="es-AR"/>
        </w:rPr>
        <w:t>m</w:t>
      </w:r>
      <w:r w:rsidRPr="006B3699">
        <w:rPr>
          <w:rFonts w:ascii="Arial" w:eastAsia="Arial" w:hAnsi="Arial" w:cs="Arial"/>
          <w:szCs w:val="24"/>
          <w:lang w:val="es-AR"/>
        </w:rPr>
        <w:t>b</w:t>
      </w:r>
      <w:r w:rsidRPr="006B3699">
        <w:rPr>
          <w:rFonts w:ascii="Arial" w:eastAsia="Arial" w:hAnsi="Arial" w:cs="Arial"/>
          <w:spacing w:val="-1"/>
          <w:szCs w:val="24"/>
          <w:lang w:val="es-AR"/>
        </w:rPr>
        <w:t>i</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zCs w:val="24"/>
          <w:lang w:val="es-AR"/>
        </w:rPr>
        <w:t>es,</w:t>
      </w:r>
      <w:r w:rsidRPr="006B3699">
        <w:rPr>
          <w:rFonts w:ascii="Arial" w:eastAsia="Arial" w:hAnsi="Arial" w:cs="Arial"/>
          <w:spacing w:val="4"/>
          <w:szCs w:val="24"/>
          <w:lang w:val="es-AR"/>
        </w:rPr>
        <w:t xml:space="preserve"> </w:t>
      </w:r>
      <w:r w:rsidRPr="006B3699">
        <w:rPr>
          <w:rFonts w:ascii="Arial" w:eastAsia="Arial" w:hAnsi="Arial" w:cs="Arial"/>
          <w:szCs w:val="24"/>
          <w:lang w:val="es-AR"/>
        </w:rPr>
        <w:t>s</w:t>
      </w:r>
      <w:r w:rsidRPr="006B3699">
        <w:rPr>
          <w:rFonts w:ascii="Arial" w:eastAsia="Arial" w:hAnsi="Arial" w:cs="Arial"/>
          <w:spacing w:val="-3"/>
          <w:szCs w:val="24"/>
          <w:lang w:val="es-AR"/>
        </w:rPr>
        <w:t>e</w:t>
      </w:r>
      <w:r w:rsidRPr="006B3699">
        <w:rPr>
          <w:rFonts w:ascii="Arial" w:eastAsia="Arial" w:hAnsi="Arial" w:cs="Arial"/>
          <w:spacing w:val="1"/>
          <w:szCs w:val="24"/>
          <w:lang w:val="es-AR"/>
        </w:rPr>
        <w:t>r</w:t>
      </w:r>
      <w:r w:rsidRPr="006B3699">
        <w:rPr>
          <w:rFonts w:ascii="Arial" w:eastAsia="Arial" w:hAnsi="Arial" w:cs="Arial"/>
          <w:spacing w:val="-4"/>
          <w:szCs w:val="24"/>
          <w:lang w:val="es-AR"/>
        </w:rPr>
        <w:t>í</w:t>
      </w:r>
      <w:r w:rsidRPr="006B3699">
        <w:rPr>
          <w:rFonts w:ascii="Arial" w:eastAsia="Arial" w:hAnsi="Arial" w:cs="Arial"/>
          <w:szCs w:val="24"/>
          <w:lang w:val="es-AR"/>
        </w:rPr>
        <w:t>an</w:t>
      </w:r>
      <w:r w:rsidRPr="006B3699">
        <w:rPr>
          <w:rFonts w:ascii="Arial" w:eastAsia="Arial" w:hAnsi="Arial" w:cs="Arial"/>
          <w:spacing w:val="2"/>
          <w:szCs w:val="24"/>
          <w:lang w:val="es-AR"/>
        </w:rPr>
        <w:t xml:space="preserve"> </w:t>
      </w:r>
      <w:r w:rsidRPr="006B3699">
        <w:rPr>
          <w:rFonts w:ascii="Arial" w:eastAsia="Arial" w:hAnsi="Arial" w:cs="Arial"/>
          <w:szCs w:val="24"/>
          <w:lang w:val="es-AR"/>
        </w:rPr>
        <w:t>a</w:t>
      </w:r>
      <w:r w:rsidRPr="006B3699">
        <w:rPr>
          <w:rFonts w:ascii="Arial" w:eastAsia="Arial" w:hAnsi="Arial" w:cs="Arial"/>
          <w:spacing w:val="3"/>
          <w:szCs w:val="24"/>
          <w:lang w:val="es-AR"/>
        </w:rPr>
        <w:t>f</w:t>
      </w:r>
      <w:r w:rsidRPr="006B3699">
        <w:rPr>
          <w:rFonts w:ascii="Arial" w:eastAsia="Arial" w:hAnsi="Arial" w:cs="Arial"/>
          <w:szCs w:val="24"/>
          <w:lang w:val="es-AR"/>
        </w:rPr>
        <w:t>e</w:t>
      </w:r>
      <w:r w:rsidRPr="006B3699">
        <w:rPr>
          <w:rFonts w:ascii="Arial" w:eastAsia="Arial" w:hAnsi="Arial" w:cs="Arial"/>
          <w:spacing w:val="-3"/>
          <w:szCs w:val="24"/>
          <w:lang w:val="es-AR"/>
        </w:rPr>
        <w:t>c</w:t>
      </w:r>
      <w:r w:rsidRPr="006B3699">
        <w:rPr>
          <w:rFonts w:ascii="Arial" w:eastAsia="Arial" w:hAnsi="Arial" w:cs="Arial"/>
          <w:spacing w:val="1"/>
          <w:szCs w:val="24"/>
          <w:lang w:val="es-AR"/>
        </w:rPr>
        <w:t>t</w:t>
      </w:r>
      <w:r w:rsidRPr="006B3699">
        <w:rPr>
          <w:rFonts w:ascii="Arial" w:eastAsia="Arial" w:hAnsi="Arial" w:cs="Arial"/>
          <w:szCs w:val="24"/>
          <w:lang w:val="es-AR"/>
        </w:rPr>
        <w:t>a</w:t>
      </w:r>
      <w:r w:rsidRPr="006B3699">
        <w:rPr>
          <w:rFonts w:ascii="Arial" w:eastAsia="Arial" w:hAnsi="Arial" w:cs="Arial"/>
          <w:spacing w:val="-1"/>
          <w:szCs w:val="24"/>
          <w:lang w:val="es-AR"/>
        </w:rPr>
        <w:t>d</w:t>
      </w:r>
      <w:r w:rsidRPr="006B3699">
        <w:rPr>
          <w:rFonts w:ascii="Arial" w:eastAsia="Arial" w:hAnsi="Arial" w:cs="Arial"/>
          <w:szCs w:val="24"/>
          <w:lang w:val="es-AR"/>
        </w:rPr>
        <w:t>os al</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r</w:t>
      </w:r>
      <w:r w:rsidRPr="006B3699">
        <w:rPr>
          <w:rFonts w:ascii="Arial" w:eastAsia="Arial" w:hAnsi="Arial" w:cs="Arial"/>
          <w:szCs w:val="24"/>
          <w:lang w:val="es-AR"/>
        </w:rPr>
        <w:t>e</w:t>
      </w:r>
      <w:r w:rsidRPr="006B3699">
        <w:rPr>
          <w:rFonts w:ascii="Arial" w:eastAsia="Arial" w:hAnsi="Arial" w:cs="Arial"/>
          <w:spacing w:val="-1"/>
          <w:szCs w:val="24"/>
          <w:lang w:val="es-AR"/>
        </w:rPr>
        <w:t>d</w:t>
      </w:r>
      <w:r w:rsidRPr="006B3699">
        <w:rPr>
          <w:rFonts w:ascii="Arial" w:eastAsia="Arial" w:hAnsi="Arial" w:cs="Arial"/>
          <w:szCs w:val="24"/>
          <w:lang w:val="es-AR"/>
        </w:rPr>
        <w:t>uc</w:t>
      </w:r>
      <w:r w:rsidRPr="006B3699">
        <w:rPr>
          <w:rFonts w:ascii="Arial" w:eastAsia="Arial" w:hAnsi="Arial" w:cs="Arial"/>
          <w:spacing w:val="-1"/>
          <w:szCs w:val="24"/>
          <w:lang w:val="es-AR"/>
        </w:rPr>
        <w:t>i</w:t>
      </w:r>
      <w:r w:rsidRPr="006B3699">
        <w:rPr>
          <w:rFonts w:ascii="Arial" w:eastAsia="Arial" w:hAnsi="Arial" w:cs="Arial"/>
          <w:spacing w:val="1"/>
          <w:szCs w:val="24"/>
          <w:lang w:val="es-AR"/>
        </w:rPr>
        <w:t>r</w:t>
      </w:r>
      <w:r w:rsidRPr="006B3699">
        <w:rPr>
          <w:rFonts w:ascii="Arial" w:eastAsia="Arial" w:hAnsi="Arial" w:cs="Arial"/>
          <w:szCs w:val="24"/>
          <w:lang w:val="es-AR"/>
        </w:rPr>
        <w:t>se</w:t>
      </w:r>
      <w:r w:rsidRPr="006B3699">
        <w:rPr>
          <w:rFonts w:ascii="Arial" w:eastAsia="Arial" w:hAnsi="Arial" w:cs="Arial"/>
          <w:spacing w:val="3"/>
          <w:szCs w:val="24"/>
          <w:lang w:val="es-AR"/>
        </w:rPr>
        <w:t xml:space="preserve"> </w:t>
      </w:r>
      <w:r w:rsidRPr="006B3699">
        <w:rPr>
          <w:rFonts w:ascii="Arial" w:eastAsia="Arial" w:hAnsi="Arial" w:cs="Arial"/>
          <w:spacing w:val="-2"/>
          <w:szCs w:val="24"/>
          <w:lang w:val="es-AR"/>
        </w:rPr>
        <w:t>s</w:t>
      </w:r>
      <w:r w:rsidRPr="006B3699">
        <w:rPr>
          <w:rFonts w:ascii="Arial" w:eastAsia="Arial" w:hAnsi="Arial" w:cs="Arial"/>
          <w:szCs w:val="24"/>
          <w:lang w:val="es-AR"/>
        </w:rPr>
        <w:t>u d</w:t>
      </w:r>
      <w:r w:rsidRPr="006B3699">
        <w:rPr>
          <w:rFonts w:ascii="Arial" w:eastAsia="Arial" w:hAnsi="Arial" w:cs="Arial"/>
          <w:spacing w:val="-1"/>
          <w:szCs w:val="24"/>
          <w:lang w:val="es-AR"/>
        </w:rPr>
        <w:t>i</w:t>
      </w:r>
      <w:r w:rsidRPr="006B3699">
        <w:rPr>
          <w:rFonts w:ascii="Arial" w:eastAsia="Arial" w:hAnsi="Arial" w:cs="Arial"/>
          <w:szCs w:val="24"/>
          <w:lang w:val="es-AR"/>
        </w:rPr>
        <w:t>sp</w:t>
      </w:r>
      <w:r w:rsidRPr="006B3699">
        <w:rPr>
          <w:rFonts w:ascii="Arial" w:eastAsia="Arial" w:hAnsi="Arial" w:cs="Arial"/>
          <w:spacing w:val="-1"/>
          <w:szCs w:val="24"/>
          <w:lang w:val="es-AR"/>
        </w:rPr>
        <w:t>o</w:t>
      </w:r>
      <w:r w:rsidRPr="006B3699">
        <w:rPr>
          <w:rFonts w:ascii="Arial" w:eastAsia="Arial" w:hAnsi="Arial" w:cs="Arial"/>
          <w:szCs w:val="24"/>
          <w:lang w:val="es-AR"/>
        </w:rPr>
        <w:t>n</w:t>
      </w:r>
      <w:r w:rsidRPr="006B3699">
        <w:rPr>
          <w:rFonts w:ascii="Arial" w:eastAsia="Arial" w:hAnsi="Arial" w:cs="Arial"/>
          <w:spacing w:val="-1"/>
          <w:szCs w:val="24"/>
          <w:lang w:val="es-AR"/>
        </w:rPr>
        <w:t>i</w:t>
      </w:r>
      <w:r w:rsidRPr="006B3699">
        <w:rPr>
          <w:rFonts w:ascii="Arial" w:eastAsia="Arial" w:hAnsi="Arial" w:cs="Arial"/>
          <w:szCs w:val="24"/>
          <w:lang w:val="es-AR"/>
        </w:rPr>
        <w:t>b</w:t>
      </w:r>
      <w:r w:rsidRPr="006B3699">
        <w:rPr>
          <w:rFonts w:ascii="Arial" w:eastAsia="Arial" w:hAnsi="Arial" w:cs="Arial"/>
          <w:spacing w:val="-1"/>
          <w:szCs w:val="24"/>
          <w:lang w:val="es-AR"/>
        </w:rPr>
        <w:t>i</w:t>
      </w:r>
      <w:r w:rsidRPr="006B3699">
        <w:rPr>
          <w:rFonts w:ascii="Arial" w:eastAsia="Arial" w:hAnsi="Arial" w:cs="Arial"/>
          <w:spacing w:val="1"/>
          <w:szCs w:val="24"/>
          <w:lang w:val="es-AR"/>
        </w:rPr>
        <w:t>l</w:t>
      </w:r>
      <w:r w:rsidRPr="006B3699">
        <w:rPr>
          <w:rFonts w:ascii="Arial" w:eastAsia="Arial" w:hAnsi="Arial" w:cs="Arial"/>
          <w:spacing w:val="-1"/>
          <w:szCs w:val="24"/>
          <w:lang w:val="es-AR"/>
        </w:rPr>
        <w:t>i</w:t>
      </w:r>
      <w:r w:rsidRPr="006B3699">
        <w:rPr>
          <w:rFonts w:ascii="Arial" w:eastAsia="Arial" w:hAnsi="Arial" w:cs="Arial"/>
          <w:szCs w:val="24"/>
          <w:lang w:val="es-AR"/>
        </w:rPr>
        <w:t>d</w:t>
      </w:r>
      <w:r w:rsidRPr="006B3699">
        <w:rPr>
          <w:rFonts w:ascii="Arial" w:eastAsia="Arial" w:hAnsi="Arial" w:cs="Arial"/>
          <w:spacing w:val="-1"/>
          <w:szCs w:val="24"/>
          <w:lang w:val="es-AR"/>
        </w:rPr>
        <w:t>a</w:t>
      </w:r>
      <w:r w:rsidRPr="006B3699">
        <w:rPr>
          <w:rFonts w:ascii="Arial" w:eastAsia="Arial" w:hAnsi="Arial" w:cs="Arial"/>
          <w:szCs w:val="24"/>
          <w:lang w:val="es-AR"/>
        </w:rPr>
        <w:t>d,</w:t>
      </w:r>
      <w:r w:rsidRPr="006B3699">
        <w:rPr>
          <w:rFonts w:ascii="Arial" w:eastAsia="Arial" w:hAnsi="Arial" w:cs="Arial"/>
          <w:spacing w:val="2"/>
          <w:szCs w:val="24"/>
          <w:lang w:val="es-AR"/>
        </w:rPr>
        <w:t xml:space="preserve"> </w:t>
      </w:r>
      <w:r w:rsidRPr="006B3699">
        <w:rPr>
          <w:rFonts w:ascii="Arial" w:eastAsia="Arial" w:hAnsi="Arial" w:cs="Arial"/>
          <w:szCs w:val="24"/>
          <w:lang w:val="es-AR"/>
        </w:rPr>
        <w:t>a</w:t>
      </w:r>
      <w:r w:rsidRPr="006B3699">
        <w:rPr>
          <w:rFonts w:ascii="Arial" w:eastAsia="Arial" w:hAnsi="Arial" w:cs="Arial"/>
          <w:spacing w:val="-1"/>
          <w:szCs w:val="24"/>
          <w:lang w:val="es-AR"/>
        </w:rPr>
        <w:t>u</w:t>
      </w:r>
      <w:r w:rsidRPr="006B3699">
        <w:rPr>
          <w:rFonts w:ascii="Arial" w:eastAsia="Arial" w:hAnsi="Arial" w:cs="Arial"/>
          <w:spacing w:val="-3"/>
          <w:szCs w:val="24"/>
          <w:lang w:val="es-AR"/>
        </w:rPr>
        <w:t>n</w:t>
      </w:r>
      <w:r w:rsidRPr="006B3699">
        <w:rPr>
          <w:rFonts w:ascii="Arial" w:eastAsia="Arial" w:hAnsi="Arial" w:cs="Arial"/>
          <w:spacing w:val="2"/>
          <w:szCs w:val="24"/>
          <w:lang w:val="es-AR"/>
        </w:rPr>
        <w:t>q</w:t>
      </w:r>
      <w:r w:rsidRPr="006B3699">
        <w:rPr>
          <w:rFonts w:ascii="Arial" w:eastAsia="Arial" w:hAnsi="Arial" w:cs="Arial"/>
          <w:szCs w:val="24"/>
          <w:lang w:val="es-AR"/>
        </w:rPr>
        <w:t>ue</w:t>
      </w:r>
      <w:r w:rsidRPr="006B3699">
        <w:rPr>
          <w:rFonts w:ascii="Arial" w:eastAsia="Arial" w:hAnsi="Arial" w:cs="Arial"/>
          <w:spacing w:val="1"/>
          <w:szCs w:val="24"/>
          <w:lang w:val="es-AR"/>
        </w:rPr>
        <w:t xml:space="preserve"> </w:t>
      </w:r>
      <w:r w:rsidRPr="006B3699">
        <w:rPr>
          <w:rFonts w:ascii="Arial" w:eastAsia="Arial" w:hAnsi="Arial" w:cs="Arial"/>
          <w:spacing w:val="-3"/>
          <w:szCs w:val="24"/>
          <w:lang w:val="es-AR"/>
        </w:rPr>
        <w:t>n</w:t>
      </w:r>
      <w:r w:rsidRPr="006B3699">
        <w:rPr>
          <w:rFonts w:ascii="Arial" w:eastAsia="Arial" w:hAnsi="Arial" w:cs="Arial"/>
          <w:szCs w:val="24"/>
          <w:lang w:val="es-AR"/>
        </w:rPr>
        <w:t>o puestos</w:t>
      </w:r>
      <w:r w:rsidRPr="006B3699">
        <w:rPr>
          <w:rFonts w:ascii="Arial" w:eastAsia="Arial" w:hAnsi="Arial" w:cs="Arial"/>
          <w:spacing w:val="-1"/>
          <w:szCs w:val="24"/>
          <w:lang w:val="es-AR"/>
        </w:rPr>
        <w:t xml:space="preserve"> </w:t>
      </w:r>
      <w:r w:rsidRPr="006B3699">
        <w:rPr>
          <w:rFonts w:ascii="Arial" w:eastAsia="Arial" w:hAnsi="Arial" w:cs="Arial"/>
          <w:szCs w:val="24"/>
          <w:lang w:val="es-AR"/>
        </w:rPr>
        <w:t>en</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r</w:t>
      </w:r>
      <w:r w:rsidRPr="006B3699">
        <w:rPr>
          <w:rFonts w:ascii="Arial" w:eastAsia="Arial" w:hAnsi="Arial" w:cs="Arial"/>
          <w:spacing w:val="-1"/>
          <w:szCs w:val="24"/>
          <w:lang w:val="es-AR"/>
        </w:rPr>
        <w:t>i</w:t>
      </w:r>
      <w:r w:rsidRPr="006B3699">
        <w:rPr>
          <w:rFonts w:ascii="Arial" w:eastAsia="Arial" w:hAnsi="Arial" w:cs="Arial"/>
          <w:szCs w:val="24"/>
          <w:lang w:val="es-AR"/>
        </w:rPr>
        <w:t>e</w:t>
      </w:r>
      <w:r w:rsidRPr="006B3699">
        <w:rPr>
          <w:rFonts w:ascii="Arial" w:eastAsia="Arial" w:hAnsi="Arial" w:cs="Arial"/>
          <w:spacing w:val="-3"/>
          <w:szCs w:val="24"/>
          <w:lang w:val="es-AR"/>
        </w:rPr>
        <w:t>s</w:t>
      </w:r>
      <w:r w:rsidRPr="006B3699">
        <w:rPr>
          <w:rFonts w:ascii="Arial" w:eastAsia="Arial" w:hAnsi="Arial" w:cs="Arial"/>
          <w:spacing w:val="2"/>
          <w:szCs w:val="24"/>
          <w:lang w:val="es-AR"/>
        </w:rPr>
        <w:t>g</w:t>
      </w:r>
      <w:r w:rsidRPr="006B3699">
        <w:rPr>
          <w:rFonts w:ascii="Arial" w:eastAsia="Arial" w:hAnsi="Arial" w:cs="Arial"/>
          <w:szCs w:val="24"/>
          <w:lang w:val="es-AR"/>
        </w:rPr>
        <w:t>o.</w:t>
      </w:r>
    </w:p>
    <w:p w:rsidR="00FB2659" w:rsidRPr="006B3699" w:rsidRDefault="00FB2659" w:rsidP="00FB2659">
      <w:pPr>
        <w:jc w:val="both"/>
        <w:rPr>
          <w:rFonts w:ascii="Arial" w:eastAsia="Arial" w:hAnsi="Arial" w:cs="Arial"/>
          <w:szCs w:val="24"/>
          <w:lang w:val="es-AR"/>
        </w:rPr>
      </w:pPr>
      <w:r w:rsidRPr="006B3699">
        <w:rPr>
          <w:rFonts w:ascii="Arial" w:eastAsia="Arial" w:hAnsi="Arial" w:cs="Arial"/>
          <w:spacing w:val="-1"/>
          <w:szCs w:val="24"/>
          <w:lang w:val="es-AR"/>
        </w:rPr>
        <w:t>R</w:t>
      </w:r>
      <w:r w:rsidRPr="006B3699">
        <w:rPr>
          <w:rFonts w:ascii="Arial" w:eastAsia="Arial" w:hAnsi="Arial" w:cs="Arial"/>
          <w:szCs w:val="24"/>
          <w:lang w:val="es-AR"/>
        </w:rPr>
        <w:t>e</w:t>
      </w:r>
      <w:r w:rsidRPr="006B3699">
        <w:rPr>
          <w:rFonts w:ascii="Arial" w:eastAsia="Arial" w:hAnsi="Arial" w:cs="Arial"/>
          <w:spacing w:val="2"/>
          <w:szCs w:val="24"/>
          <w:lang w:val="es-AR"/>
        </w:rPr>
        <w:t>g</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pacing w:val="1"/>
          <w:szCs w:val="24"/>
          <w:lang w:val="es-AR"/>
        </w:rPr>
        <w:t>m</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pacing w:val="-3"/>
          <w:szCs w:val="24"/>
          <w:lang w:val="es-AR"/>
        </w:rPr>
        <w:t>e</w:t>
      </w:r>
      <w:r w:rsidRPr="006B3699">
        <w:rPr>
          <w:rFonts w:ascii="Arial" w:eastAsia="Arial" w:hAnsi="Arial" w:cs="Arial"/>
          <w:szCs w:val="24"/>
          <w:lang w:val="es-AR"/>
        </w:rPr>
        <w:t>,</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1"/>
          <w:szCs w:val="24"/>
          <w:lang w:val="es-AR"/>
        </w:rPr>
        <w:t xml:space="preserve"> </w:t>
      </w:r>
      <w:r w:rsidRPr="006B3699">
        <w:rPr>
          <w:rFonts w:ascii="Arial" w:eastAsia="Arial" w:hAnsi="Arial" w:cs="Arial"/>
          <w:spacing w:val="-2"/>
          <w:szCs w:val="24"/>
          <w:lang w:val="es-AR"/>
        </w:rPr>
        <w:t>z</w:t>
      </w:r>
      <w:r w:rsidRPr="006B3699">
        <w:rPr>
          <w:rFonts w:ascii="Arial" w:eastAsia="Arial" w:hAnsi="Arial" w:cs="Arial"/>
          <w:szCs w:val="24"/>
          <w:lang w:val="es-AR"/>
        </w:rPr>
        <w:t>o</w:t>
      </w:r>
      <w:r w:rsidRPr="006B3699">
        <w:rPr>
          <w:rFonts w:ascii="Arial" w:eastAsia="Arial" w:hAnsi="Arial" w:cs="Arial"/>
          <w:spacing w:val="2"/>
          <w:szCs w:val="24"/>
          <w:lang w:val="es-AR"/>
        </w:rPr>
        <w:t>n</w:t>
      </w:r>
      <w:r w:rsidRPr="006B3699">
        <w:rPr>
          <w:rFonts w:ascii="Arial" w:eastAsia="Arial" w:hAnsi="Arial" w:cs="Arial"/>
          <w:szCs w:val="24"/>
          <w:lang w:val="es-AR"/>
        </w:rPr>
        <w:t>a</w:t>
      </w:r>
      <w:r w:rsidRPr="006B3699">
        <w:rPr>
          <w:rFonts w:ascii="Arial" w:eastAsia="Arial" w:hAnsi="Arial" w:cs="Arial"/>
          <w:spacing w:val="1"/>
          <w:szCs w:val="24"/>
          <w:lang w:val="es-AR"/>
        </w:rPr>
        <w:t xml:space="preserve"> </w:t>
      </w:r>
      <w:r w:rsidRPr="006B3699">
        <w:rPr>
          <w:rFonts w:ascii="Arial" w:eastAsia="Arial" w:hAnsi="Arial" w:cs="Arial"/>
          <w:szCs w:val="24"/>
          <w:lang w:val="es-AR"/>
        </w:rPr>
        <w:t xml:space="preserve">ha </w:t>
      </w:r>
      <w:r w:rsidRPr="006B3699">
        <w:rPr>
          <w:rFonts w:ascii="Arial" w:eastAsia="Arial" w:hAnsi="Arial" w:cs="Arial"/>
          <w:spacing w:val="-2"/>
          <w:szCs w:val="24"/>
          <w:lang w:val="es-AR"/>
        </w:rPr>
        <w:t>v</w:t>
      </w:r>
      <w:r w:rsidRPr="006B3699">
        <w:rPr>
          <w:rFonts w:ascii="Arial" w:eastAsia="Arial" w:hAnsi="Arial" w:cs="Arial"/>
          <w:szCs w:val="24"/>
          <w:lang w:val="es-AR"/>
        </w:rPr>
        <w:t>e</w:t>
      </w:r>
      <w:r w:rsidRPr="006B3699">
        <w:rPr>
          <w:rFonts w:ascii="Arial" w:eastAsia="Arial" w:hAnsi="Arial" w:cs="Arial"/>
          <w:spacing w:val="-1"/>
          <w:szCs w:val="24"/>
          <w:lang w:val="es-AR"/>
        </w:rPr>
        <w:t>ni</w:t>
      </w:r>
      <w:r w:rsidRPr="006B3699">
        <w:rPr>
          <w:rFonts w:ascii="Arial" w:eastAsia="Arial" w:hAnsi="Arial" w:cs="Arial"/>
          <w:szCs w:val="24"/>
          <w:lang w:val="es-AR"/>
        </w:rPr>
        <w:t>do</w:t>
      </w:r>
      <w:r w:rsidRPr="006B3699">
        <w:rPr>
          <w:rFonts w:ascii="Arial" w:eastAsia="Arial" w:hAnsi="Arial" w:cs="Arial"/>
          <w:spacing w:val="5"/>
          <w:szCs w:val="24"/>
          <w:lang w:val="es-AR"/>
        </w:rPr>
        <w:t xml:space="preserve"> </w:t>
      </w:r>
      <w:r w:rsidRPr="006B3699">
        <w:rPr>
          <w:rFonts w:ascii="Arial" w:eastAsia="Arial" w:hAnsi="Arial" w:cs="Arial"/>
          <w:szCs w:val="24"/>
          <w:lang w:val="es-AR"/>
        </w:rPr>
        <w:t>camb</w:t>
      </w:r>
      <w:r w:rsidRPr="006B3699">
        <w:rPr>
          <w:rFonts w:ascii="Arial" w:eastAsia="Arial" w:hAnsi="Arial" w:cs="Arial"/>
          <w:spacing w:val="-1"/>
          <w:szCs w:val="24"/>
          <w:lang w:val="es-AR"/>
        </w:rPr>
        <w:t>i</w:t>
      </w:r>
      <w:r w:rsidRPr="006B3699">
        <w:rPr>
          <w:rFonts w:ascii="Arial" w:eastAsia="Arial" w:hAnsi="Arial" w:cs="Arial"/>
          <w:szCs w:val="24"/>
          <w:lang w:val="es-AR"/>
        </w:rPr>
        <w:t>a</w:t>
      </w:r>
      <w:r w:rsidRPr="006B3699">
        <w:rPr>
          <w:rFonts w:ascii="Arial" w:eastAsia="Arial" w:hAnsi="Arial" w:cs="Arial"/>
          <w:spacing w:val="-1"/>
          <w:szCs w:val="24"/>
          <w:lang w:val="es-AR"/>
        </w:rPr>
        <w:t>d</w:t>
      </w:r>
      <w:r w:rsidRPr="006B3699">
        <w:rPr>
          <w:rFonts w:ascii="Arial" w:eastAsia="Arial" w:hAnsi="Arial" w:cs="Arial"/>
          <w:szCs w:val="24"/>
          <w:lang w:val="es-AR"/>
        </w:rPr>
        <w:t>o</w:t>
      </w:r>
      <w:r w:rsidRPr="006B3699">
        <w:rPr>
          <w:rFonts w:ascii="Arial" w:eastAsia="Arial" w:hAnsi="Arial" w:cs="Arial"/>
          <w:spacing w:val="1"/>
          <w:szCs w:val="24"/>
          <w:lang w:val="es-AR"/>
        </w:rPr>
        <w:t xml:space="preserve"> </w:t>
      </w:r>
      <w:r w:rsidRPr="006B3699">
        <w:rPr>
          <w:rFonts w:ascii="Arial" w:eastAsia="Arial" w:hAnsi="Arial" w:cs="Arial"/>
          <w:szCs w:val="24"/>
          <w:lang w:val="es-AR"/>
        </w:rPr>
        <w:t>su</w:t>
      </w:r>
      <w:r w:rsidRPr="006B3699">
        <w:rPr>
          <w:rFonts w:ascii="Arial" w:eastAsia="Arial" w:hAnsi="Arial" w:cs="Arial"/>
          <w:spacing w:val="1"/>
          <w:szCs w:val="24"/>
          <w:lang w:val="es-AR"/>
        </w:rPr>
        <w:t xml:space="preserve"> </w:t>
      </w:r>
      <w:r w:rsidRPr="006B3699">
        <w:rPr>
          <w:rFonts w:ascii="Arial" w:eastAsia="Arial" w:hAnsi="Arial" w:cs="Arial"/>
          <w:spacing w:val="-2"/>
          <w:szCs w:val="24"/>
          <w:lang w:val="es-AR"/>
        </w:rPr>
        <w:t>v</w:t>
      </w:r>
      <w:r w:rsidRPr="006B3699">
        <w:rPr>
          <w:rFonts w:ascii="Arial" w:eastAsia="Arial" w:hAnsi="Arial" w:cs="Arial"/>
          <w:szCs w:val="24"/>
          <w:lang w:val="es-AR"/>
        </w:rPr>
        <w:t>oc</w:t>
      </w:r>
      <w:r w:rsidRPr="006B3699">
        <w:rPr>
          <w:rFonts w:ascii="Arial" w:eastAsia="Arial" w:hAnsi="Arial" w:cs="Arial"/>
          <w:spacing w:val="-1"/>
          <w:szCs w:val="24"/>
          <w:lang w:val="es-AR"/>
        </w:rPr>
        <w:t>a</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ón n</w:t>
      </w:r>
      <w:r w:rsidRPr="006B3699">
        <w:rPr>
          <w:rFonts w:ascii="Arial" w:eastAsia="Arial" w:hAnsi="Arial" w:cs="Arial"/>
          <w:spacing w:val="-1"/>
          <w:szCs w:val="24"/>
          <w:lang w:val="es-AR"/>
        </w:rPr>
        <w:t>a</w:t>
      </w:r>
      <w:r w:rsidRPr="006B3699">
        <w:rPr>
          <w:rFonts w:ascii="Arial" w:eastAsia="Arial" w:hAnsi="Arial" w:cs="Arial"/>
          <w:spacing w:val="1"/>
          <w:szCs w:val="24"/>
          <w:lang w:val="es-AR"/>
        </w:rPr>
        <w:t>t</w:t>
      </w:r>
      <w:r w:rsidRPr="006B3699">
        <w:rPr>
          <w:rFonts w:ascii="Arial" w:eastAsia="Arial" w:hAnsi="Arial" w:cs="Arial"/>
          <w:szCs w:val="24"/>
          <w:lang w:val="es-AR"/>
        </w:rPr>
        <w:t>ural de acti</w:t>
      </w:r>
      <w:r w:rsidRPr="006B3699">
        <w:rPr>
          <w:rFonts w:ascii="Arial" w:eastAsia="Arial" w:hAnsi="Arial" w:cs="Arial"/>
          <w:spacing w:val="-3"/>
          <w:szCs w:val="24"/>
          <w:lang w:val="es-AR"/>
        </w:rPr>
        <w:t>v</w:t>
      </w:r>
      <w:r w:rsidRPr="006B3699">
        <w:rPr>
          <w:rFonts w:ascii="Arial" w:eastAsia="Arial" w:hAnsi="Arial" w:cs="Arial"/>
          <w:spacing w:val="-1"/>
          <w:szCs w:val="24"/>
          <w:lang w:val="es-AR"/>
        </w:rPr>
        <w:t>i</w:t>
      </w:r>
      <w:r w:rsidRPr="006B3699">
        <w:rPr>
          <w:rFonts w:ascii="Arial" w:eastAsia="Arial" w:hAnsi="Arial" w:cs="Arial"/>
          <w:szCs w:val="24"/>
          <w:lang w:val="es-AR"/>
        </w:rPr>
        <w:t>d</w:t>
      </w:r>
      <w:r w:rsidRPr="006B3699">
        <w:rPr>
          <w:rFonts w:ascii="Arial" w:eastAsia="Arial" w:hAnsi="Arial" w:cs="Arial"/>
          <w:spacing w:val="-1"/>
          <w:szCs w:val="24"/>
          <w:lang w:val="es-AR"/>
        </w:rPr>
        <w:t>a</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s a</w:t>
      </w:r>
      <w:r w:rsidRPr="006B3699">
        <w:rPr>
          <w:rFonts w:ascii="Arial" w:eastAsia="Arial" w:hAnsi="Arial" w:cs="Arial"/>
          <w:spacing w:val="-1"/>
          <w:szCs w:val="24"/>
          <w:lang w:val="es-AR"/>
        </w:rPr>
        <w:t>g</w:t>
      </w:r>
      <w:r w:rsidRPr="006B3699">
        <w:rPr>
          <w:rFonts w:ascii="Arial" w:eastAsia="Arial" w:hAnsi="Arial" w:cs="Arial"/>
          <w:spacing w:val="1"/>
          <w:szCs w:val="24"/>
          <w:lang w:val="es-AR"/>
        </w:rPr>
        <w:t>r</w:t>
      </w:r>
      <w:r w:rsidRPr="006B3699">
        <w:rPr>
          <w:rFonts w:ascii="Arial" w:eastAsia="Arial" w:hAnsi="Arial" w:cs="Arial"/>
          <w:szCs w:val="24"/>
          <w:lang w:val="es-AR"/>
        </w:rPr>
        <w:t>o</w:t>
      </w:r>
      <w:r w:rsidRPr="006B3699">
        <w:rPr>
          <w:rFonts w:ascii="Arial" w:eastAsia="Arial" w:hAnsi="Arial" w:cs="Arial"/>
          <w:spacing w:val="-1"/>
          <w:szCs w:val="24"/>
          <w:lang w:val="es-AR"/>
        </w:rPr>
        <w:t>p</w:t>
      </w:r>
      <w:r w:rsidRPr="006B3699">
        <w:rPr>
          <w:rFonts w:ascii="Arial" w:eastAsia="Arial" w:hAnsi="Arial" w:cs="Arial"/>
          <w:szCs w:val="24"/>
          <w:lang w:val="es-AR"/>
        </w:rPr>
        <w:t>ec</w:t>
      </w:r>
      <w:r w:rsidRPr="006B3699">
        <w:rPr>
          <w:rFonts w:ascii="Arial" w:eastAsia="Arial" w:hAnsi="Arial" w:cs="Arial"/>
          <w:spacing w:val="-1"/>
          <w:szCs w:val="24"/>
          <w:lang w:val="es-AR"/>
        </w:rPr>
        <w:t>u</w:t>
      </w:r>
      <w:r w:rsidRPr="006B3699">
        <w:rPr>
          <w:rFonts w:ascii="Arial" w:eastAsia="Arial" w:hAnsi="Arial" w:cs="Arial"/>
          <w:szCs w:val="24"/>
          <w:lang w:val="es-AR"/>
        </w:rPr>
        <w:t>ari</w:t>
      </w:r>
      <w:r w:rsidRPr="006B3699">
        <w:rPr>
          <w:rFonts w:ascii="Arial" w:eastAsia="Arial" w:hAnsi="Arial" w:cs="Arial"/>
          <w:spacing w:val="-1"/>
          <w:szCs w:val="24"/>
          <w:lang w:val="es-AR"/>
        </w:rPr>
        <w:t>a</w:t>
      </w:r>
      <w:r w:rsidRPr="006B3699">
        <w:rPr>
          <w:rFonts w:ascii="Arial" w:eastAsia="Arial" w:hAnsi="Arial" w:cs="Arial"/>
          <w:szCs w:val="24"/>
          <w:lang w:val="es-AR"/>
        </w:rPr>
        <w:t>s</w:t>
      </w:r>
      <w:r w:rsidRPr="006B3699">
        <w:rPr>
          <w:rFonts w:ascii="Arial" w:eastAsia="Arial" w:hAnsi="Arial" w:cs="Arial"/>
          <w:spacing w:val="1"/>
          <w:szCs w:val="24"/>
          <w:lang w:val="es-AR"/>
        </w:rPr>
        <w:t xml:space="preserve"> </w:t>
      </w:r>
      <w:r w:rsidRPr="006B3699">
        <w:rPr>
          <w:rFonts w:ascii="Arial" w:eastAsia="Arial" w:hAnsi="Arial" w:cs="Arial"/>
          <w:szCs w:val="24"/>
          <w:lang w:val="es-AR"/>
        </w:rPr>
        <w:t>a</w:t>
      </w:r>
      <w:r w:rsidRPr="006B3699">
        <w:rPr>
          <w:rFonts w:ascii="Arial" w:eastAsia="Arial" w:hAnsi="Arial" w:cs="Arial"/>
          <w:spacing w:val="1"/>
          <w:szCs w:val="24"/>
          <w:lang w:val="es-AR"/>
        </w:rPr>
        <w:t xml:space="preserve"> </w:t>
      </w:r>
      <w:r w:rsidRPr="006B3699">
        <w:rPr>
          <w:rFonts w:ascii="Arial" w:eastAsia="Arial" w:hAnsi="Arial" w:cs="Arial"/>
          <w:spacing w:val="-2"/>
          <w:szCs w:val="24"/>
          <w:lang w:val="es-AR"/>
        </w:rPr>
        <w:t>z</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as</w:t>
      </w:r>
      <w:r w:rsidRPr="006B3699">
        <w:rPr>
          <w:rFonts w:ascii="Arial" w:eastAsia="Arial" w:hAnsi="Arial" w:cs="Arial"/>
          <w:spacing w:val="1"/>
          <w:szCs w:val="24"/>
          <w:lang w:val="es-AR"/>
        </w:rPr>
        <w:t xml:space="preserve"> </w:t>
      </w:r>
      <w:r w:rsidRPr="006B3699">
        <w:rPr>
          <w:rFonts w:ascii="Arial" w:eastAsia="Arial" w:hAnsi="Arial" w:cs="Arial"/>
          <w:spacing w:val="-3"/>
          <w:szCs w:val="24"/>
          <w:lang w:val="es-AR"/>
        </w:rPr>
        <w:t>e</w:t>
      </w:r>
      <w:r w:rsidRPr="006B3699">
        <w:rPr>
          <w:rFonts w:ascii="Arial" w:eastAsia="Arial" w:hAnsi="Arial" w:cs="Arial"/>
          <w:szCs w:val="24"/>
          <w:lang w:val="es-AR"/>
        </w:rPr>
        <w:t>n</w:t>
      </w:r>
      <w:r w:rsidRPr="006B3699">
        <w:rPr>
          <w:rFonts w:ascii="Arial" w:eastAsia="Arial" w:hAnsi="Arial" w:cs="Arial"/>
          <w:spacing w:val="1"/>
          <w:szCs w:val="24"/>
          <w:lang w:val="es-AR"/>
        </w:rPr>
        <w:t xml:space="preserve"> </w:t>
      </w:r>
      <w:r w:rsidRPr="006B3699">
        <w:rPr>
          <w:rFonts w:ascii="Arial" w:eastAsia="Arial" w:hAnsi="Arial" w:cs="Arial"/>
          <w:szCs w:val="24"/>
          <w:lang w:val="es-AR"/>
        </w:rPr>
        <w:t>proceso</w:t>
      </w:r>
      <w:r w:rsidRPr="006B3699">
        <w:rPr>
          <w:rFonts w:ascii="Arial" w:eastAsia="Arial" w:hAnsi="Arial" w:cs="Arial"/>
          <w:spacing w:val="1"/>
          <w:szCs w:val="24"/>
          <w:lang w:val="es-AR"/>
        </w:rPr>
        <w:t xml:space="preserve"> </w:t>
      </w:r>
      <w:r w:rsidRPr="006B3699">
        <w:rPr>
          <w:rFonts w:ascii="Arial" w:eastAsia="Arial" w:hAnsi="Arial" w:cs="Arial"/>
          <w:szCs w:val="24"/>
          <w:lang w:val="es-AR"/>
        </w:rPr>
        <w:t>de</w:t>
      </w:r>
      <w:r w:rsidRPr="006B3699">
        <w:rPr>
          <w:rFonts w:ascii="Arial" w:eastAsia="Arial" w:hAnsi="Arial" w:cs="Arial"/>
          <w:spacing w:val="1"/>
          <w:szCs w:val="24"/>
          <w:lang w:val="es-AR"/>
        </w:rPr>
        <w:t xml:space="preserve"> </w:t>
      </w:r>
      <w:r w:rsidRPr="006B3699">
        <w:rPr>
          <w:rFonts w:ascii="Arial" w:eastAsia="Arial" w:hAnsi="Arial" w:cs="Arial"/>
          <w:spacing w:val="-3"/>
          <w:szCs w:val="24"/>
          <w:lang w:val="es-AR"/>
        </w:rPr>
        <w:t>u</w:t>
      </w:r>
      <w:r w:rsidRPr="006B3699">
        <w:rPr>
          <w:rFonts w:ascii="Arial" w:eastAsia="Arial" w:hAnsi="Arial" w:cs="Arial"/>
          <w:spacing w:val="1"/>
          <w:szCs w:val="24"/>
          <w:lang w:val="es-AR"/>
        </w:rPr>
        <w:t>r</w:t>
      </w:r>
      <w:r w:rsidRPr="006B3699">
        <w:rPr>
          <w:rFonts w:ascii="Arial" w:eastAsia="Arial" w:hAnsi="Arial" w:cs="Arial"/>
          <w:szCs w:val="24"/>
          <w:lang w:val="es-AR"/>
        </w:rPr>
        <w:t>b</w:t>
      </w:r>
      <w:r w:rsidRPr="006B3699">
        <w:rPr>
          <w:rFonts w:ascii="Arial" w:eastAsia="Arial" w:hAnsi="Arial" w:cs="Arial"/>
          <w:spacing w:val="-1"/>
          <w:szCs w:val="24"/>
          <w:lang w:val="es-AR"/>
        </w:rPr>
        <w:t>a</w:t>
      </w:r>
      <w:r w:rsidRPr="006B3699">
        <w:rPr>
          <w:rFonts w:ascii="Arial" w:eastAsia="Arial" w:hAnsi="Arial" w:cs="Arial"/>
          <w:szCs w:val="24"/>
          <w:lang w:val="es-AR"/>
        </w:rPr>
        <w:t>n</w:t>
      </w:r>
      <w:r w:rsidRPr="006B3699">
        <w:rPr>
          <w:rFonts w:ascii="Arial" w:eastAsia="Arial" w:hAnsi="Arial" w:cs="Arial"/>
          <w:spacing w:val="-1"/>
          <w:szCs w:val="24"/>
          <w:lang w:val="es-AR"/>
        </w:rPr>
        <w:t>i</w:t>
      </w:r>
      <w:r w:rsidRPr="006B3699">
        <w:rPr>
          <w:rFonts w:ascii="Arial" w:eastAsia="Arial" w:hAnsi="Arial" w:cs="Arial"/>
          <w:spacing w:val="-2"/>
          <w:szCs w:val="24"/>
          <w:lang w:val="es-AR"/>
        </w:rPr>
        <w:t>z</w:t>
      </w:r>
      <w:r w:rsidRPr="006B3699">
        <w:rPr>
          <w:rFonts w:ascii="Arial" w:eastAsia="Arial" w:hAnsi="Arial" w:cs="Arial"/>
          <w:szCs w:val="24"/>
          <w:lang w:val="es-AR"/>
        </w:rPr>
        <w:t>ac</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1"/>
          <w:szCs w:val="24"/>
          <w:lang w:val="es-AR"/>
        </w:rPr>
        <w:t xml:space="preserve"> </w:t>
      </w:r>
      <w:r w:rsidRPr="006B3699">
        <w:rPr>
          <w:rFonts w:ascii="Arial" w:eastAsia="Arial" w:hAnsi="Arial" w:cs="Arial"/>
          <w:szCs w:val="24"/>
          <w:lang w:val="es-AR"/>
        </w:rPr>
        <w:t>h</w:t>
      </w:r>
      <w:r w:rsidRPr="006B3699">
        <w:rPr>
          <w:rFonts w:ascii="Arial" w:eastAsia="Arial" w:hAnsi="Arial" w:cs="Arial"/>
          <w:spacing w:val="-1"/>
          <w:szCs w:val="24"/>
          <w:lang w:val="es-AR"/>
        </w:rPr>
        <w:t>a</w:t>
      </w:r>
      <w:r w:rsidRPr="006B3699">
        <w:rPr>
          <w:rFonts w:ascii="Arial" w:eastAsia="Arial" w:hAnsi="Arial" w:cs="Arial"/>
          <w:szCs w:val="24"/>
          <w:lang w:val="es-AR"/>
        </w:rPr>
        <w:t>b</w:t>
      </w:r>
      <w:r w:rsidRPr="006B3699">
        <w:rPr>
          <w:rFonts w:ascii="Arial" w:eastAsia="Arial" w:hAnsi="Arial" w:cs="Arial"/>
          <w:spacing w:val="-1"/>
          <w:szCs w:val="24"/>
          <w:lang w:val="es-AR"/>
        </w:rPr>
        <w:t>i</w:t>
      </w:r>
      <w:r w:rsidRPr="006B3699">
        <w:rPr>
          <w:rFonts w:ascii="Arial" w:eastAsia="Arial" w:hAnsi="Arial" w:cs="Arial"/>
          <w:spacing w:val="1"/>
          <w:szCs w:val="24"/>
          <w:lang w:val="es-AR"/>
        </w:rPr>
        <w:t>t</w:t>
      </w:r>
      <w:r w:rsidRPr="006B3699">
        <w:rPr>
          <w:rFonts w:ascii="Arial" w:eastAsia="Arial" w:hAnsi="Arial" w:cs="Arial"/>
          <w:szCs w:val="24"/>
          <w:lang w:val="es-AR"/>
        </w:rPr>
        <w:t>ac</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al e</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zCs w:val="24"/>
          <w:lang w:val="es-AR"/>
        </w:rPr>
        <w:t>n</w:t>
      </w:r>
      <w:r w:rsidRPr="006B3699">
        <w:rPr>
          <w:rFonts w:ascii="Arial" w:eastAsia="Arial" w:hAnsi="Arial" w:cs="Arial"/>
          <w:spacing w:val="-1"/>
          <w:szCs w:val="24"/>
          <w:lang w:val="es-AR"/>
        </w:rPr>
        <w:t>d</w:t>
      </w:r>
      <w:r w:rsidRPr="006B3699">
        <w:rPr>
          <w:rFonts w:ascii="Arial" w:eastAsia="Arial" w:hAnsi="Arial" w:cs="Arial"/>
          <w:szCs w:val="24"/>
          <w:lang w:val="es-AR"/>
        </w:rPr>
        <w:t>ust</w:t>
      </w:r>
      <w:r w:rsidRPr="006B3699">
        <w:rPr>
          <w:rFonts w:ascii="Arial" w:eastAsia="Arial" w:hAnsi="Arial" w:cs="Arial"/>
          <w:spacing w:val="-1"/>
          <w:szCs w:val="24"/>
          <w:lang w:val="es-AR"/>
        </w:rPr>
        <w:t>ri</w:t>
      </w:r>
      <w:r w:rsidRPr="006B3699">
        <w:rPr>
          <w:rFonts w:ascii="Arial" w:eastAsia="Arial" w:hAnsi="Arial" w:cs="Arial"/>
          <w:szCs w:val="24"/>
          <w:lang w:val="es-AR"/>
        </w:rPr>
        <w:t>al a</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o</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ar</w:t>
      </w:r>
      <w:r w:rsidRPr="006B3699">
        <w:rPr>
          <w:rFonts w:ascii="Arial" w:eastAsia="Arial" w:hAnsi="Arial" w:cs="Arial"/>
          <w:spacing w:val="2"/>
          <w:szCs w:val="24"/>
          <w:lang w:val="es-AR"/>
        </w:rPr>
        <w:t>g</w:t>
      </w:r>
      <w:r w:rsidRPr="006B3699">
        <w:rPr>
          <w:rFonts w:ascii="Arial" w:eastAsia="Arial" w:hAnsi="Arial" w:cs="Arial"/>
          <w:szCs w:val="24"/>
          <w:lang w:val="es-AR"/>
        </w:rPr>
        <w:t>o</w:t>
      </w:r>
      <w:r w:rsidRPr="006B3699">
        <w:rPr>
          <w:rFonts w:ascii="Arial" w:eastAsia="Arial" w:hAnsi="Arial" w:cs="Arial"/>
          <w:spacing w:val="1"/>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 xml:space="preserve">l </w:t>
      </w:r>
      <w:r w:rsidRPr="006B3699">
        <w:rPr>
          <w:rFonts w:ascii="Arial" w:eastAsia="Arial" w:hAnsi="Arial" w:cs="Arial"/>
          <w:spacing w:val="1"/>
          <w:szCs w:val="24"/>
          <w:lang w:val="es-AR"/>
        </w:rPr>
        <w:t>tr</w:t>
      </w:r>
      <w:r w:rsidRPr="006B3699">
        <w:rPr>
          <w:rFonts w:ascii="Arial" w:eastAsia="Arial" w:hAnsi="Arial" w:cs="Arial"/>
          <w:szCs w:val="24"/>
          <w:lang w:val="es-AR"/>
        </w:rPr>
        <w:t>a</w:t>
      </w:r>
      <w:r w:rsidRPr="006B3699">
        <w:rPr>
          <w:rFonts w:ascii="Arial" w:eastAsia="Arial" w:hAnsi="Arial" w:cs="Arial"/>
          <w:spacing w:val="-3"/>
          <w:szCs w:val="24"/>
          <w:lang w:val="es-AR"/>
        </w:rPr>
        <w:t>z</w:t>
      </w:r>
      <w:r w:rsidRPr="006B3699">
        <w:rPr>
          <w:rFonts w:ascii="Arial" w:eastAsia="Arial" w:hAnsi="Arial" w:cs="Arial"/>
          <w:szCs w:val="24"/>
          <w:lang w:val="es-AR"/>
        </w:rPr>
        <w:t>o de</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las principales vialidades cercanas al proyecto</w:t>
      </w:r>
      <w:r w:rsidRPr="006B3699">
        <w:rPr>
          <w:rFonts w:ascii="Arial" w:eastAsia="Arial" w:hAnsi="Arial" w:cs="Arial"/>
          <w:szCs w:val="24"/>
          <w:lang w:val="es-AR"/>
        </w:rPr>
        <w:t>.</w:t>
      </w:r>
    </w:p>
    <w:p w:rsidR="00FB2659" w:rsidRPr="00C75E9D" w:rsidRDefault="00FB2659" w:rsidP="00C75E9D">
      <w:pPr>
        <w:jc w:val="both"/>
        <w:rPr>
          <w:rFonts w:ascii="Arial" w:hAnsi="Arial" w:cs="Arial"/>
          <w:szCs w:val="24"/>
        </w:rPr>
      </w:pPr>
      <w:r w:rsidRPr="006B3699">
        <w:rPr>
          <w:rFonts w:ascii="Arial" w:eastAsia="Arial" w:hAnsi="Arial" w:cs="Arial"/>
          <w:spacing w:val="-1"/>
          <w:szCs w:val="24"/>
          <w:lang w:val="es-AR"/>
        </w:rPr>
        <w:t>P</w:t>
      </w:r>
      <w:r w:rsidRPr="006B3699">
        <w:rPr>
          <w:rFonts w:ascii="Arial" w:eastAsia="Arial" w:hAnsi="Arial" w:cs="Arial"/>
          <w:szCs w:val="24"/>
          <w:lang w:val="es-AR"/>
        </w:rPr>
        <w:t>or</w:t>
      </w:r>
      <w:r w:rsidRPr="006B3699">
        <w:rPr>
          <w:rFonts w:ascii="Arial" w:eastAsia="Arial" w:hAnsi="Arial" w:cs="Arial"/>
          <w:spacing w:val="4"/>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o</w:t>
      </w:r>
      <w:r w:rsidRPr="006B3699">
        <w:rPr>
          <w:rFonts w:ascii="Arial" w:eastAsia="Arial" w:hAnsi="Arial" w:cs="Arial"/>
          <w:spacing w:val="3"/>
          <w:szCs w:val="24"/>
          <w:lang w:val="es-AR"/>
        </w:rPr>
        <w:t xml:space="preserve"> </w:t>
      </w:r>
      <w:r w:rsidRPr="006B3699">
        <w:rPr>
          <w:rFonts w:ascii="Arial" w:eastAsia="Arial" w:hAnsi="Arial" w:cs="Arial"/>
          <w:spacing w:val="2"/>
          <w:szCs w:val="24"/>
          <w:lang w:val="es-AR"/>
        </w:rPr>
        <w:t>q</w:t>
      </w:r>
      <w:r w:rsidRPr="006B3699">
        <w:rPr>
          <w:rFonts w:ascii="Arial" w:eastAsia="Arial" w:hAnsi="Arial" w:cs="Arial"/>
          <w:szCs w:val="24"/>
          <w:lang w:val="es-AR"/>
        </w:rPr>
        <w:t xml:space="preserve">ue </w:t>
      </w:r>
      <w:r w:rsidRPr="006B3699">
        <w:rPr>
          <w:rFonts w:ascii="Arial" w:eastAsia="Arial" w:hAnsi="Arial" w:cs="Arial"/>
          <w:spacing w:val="1"/>
          <w:szCs w:val="24"/>
          <w:lang w:val="es-AR"/>
        </w:rPr>
        <w:t>t</w:t>
      </w:r>
      <w:r w:rsidRPr="006B3699">
        <w:rPr>
          <w:rFonts w:ascii="Arial" w:eastAsia="Arial" w:hAnsi="Arial" w:cs="Arial"/>
          <w:szCs w:val="24"/>
          <w:lang w:val="es-AR"/>
        </w:rPr>
        <w:t>oca</w:t>
      </w:r>
      <w:r w:rsidRPr="006B3699">
        <w:rPr>
          <w:rFonts w:ascii="Arial" w:eastAsia="Arial" w:hAnsi="Arial" w:cs="Arial"/>
          <w:spacing w:val="3"/>
          <w:szCs w:val="24"/>
          <w:lang w:val="es-AR"/>
        </w:rPr>
        <w:t xml:space="preserve"> </w:t>
      </w:r>
      <w:r w:rsidRPr="006B3699">
        <w:rPr>
          <w:rFonts w:ascii="Arial" w:eastAsia="Arial" w:hAnsi="Arial" w:cs="Arial"/>
          <w:szCs w:val="24"/>
          <w:lang w:val="es-AR"/>
        </w:rPr>
        <w:t>al</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1"/>
          <w:szCs w:val="24"/>
          <w:lang w:val="es-AR"/>
        </w:rPr>
        <w:t>m</w:t>
      </w:r>
      <w:r w:rsidRPr="006B3699">
        <w:rPr>
          <w:rFonts w:ascii="Arial" w:eastAsia="Arial" w:hAnsi="Arial" w:cs="Arial"/>
          <w:spacing w:val="-3"/>
          <w:szCs w:val="24"/>
          <w:lang w:val="es-AR"/>
        </w:rPr>
        <w:t>p</w:t>
      </w:r>
      <w:r w:rsidRPr="006B3699">
        <w:rPr>
          <w:rFonts w:ascii="Arial" w:eastAsia="Arial" w:hAnsi="Arial" w:cs="Arial"/>
          <w:szCs w:val="24"/>
          <w:lang w:val="es-AR"/>
        </w:rPr>
        <w:t>acto</w:t>
      </w:r>
      <w:r w:rsidRPr="006B3699">
        <w:rPr>
          <w:rFonts w:ascii="Arial" w:eastAsia="Arial" w:hAnsi="Arial" w:cs="Arial"/>
          <w:spacing w:val="4"/>
          <w:szCs w:val="24"/>
          <w:lang w:val="es-AR"/>
        </w:rPr>
        <w:t xml:space="preserve"> </w:t>
      </w:r>
      <w:r w:rsidRPr="006B3699">
        <w:rPr>
          <w:rFonts w:ascii="Arial" w:eastAsia="Arial" w:hAnsi="Arial" w:cs="Arial"/>
          <w:szCs w:val="24"/>
          <w:lang w:val="es-AR"/>
        </w:rPr>
        <w:t>n</w:t>
      </w:r>
      <w:r w:rsidRPr="006B3699">
        <w:rPr>
          <w:rFonts w:ascii="Arial" w:eastAsia="Arial" w:hAnsi="Arial" w:cs="Arial"/>
          <w:spacing w:val="-3"/>
          <w:szCs w:val="24"/>
          <w:lang w:val="es-AR"/>
        </w:rPr>
        <w:t>e</w:t>
      </w:r>
      <w:r w:rsidRPr="006B3699">
        <w:rPr>
          <w:rFonts w:ascii="Arial" w:eastAsia="Arial" w:hAnsi="Arial" w:cs="Arial"/>
          <w:spacing w:val="2"/>
          <w:szCs w:val="24"/>
          <w:lang w:val="es-AR"/>
        </w:rPr>
        <w:t>g</w:t>
      </w:r>
      <w:r w:rsidRPr="006B3699">
        <w:rPr>
          <w:rFonts w:ascii="Arial" w:eastAsia="Arial" w:hAnsi="Arial" w:cs="Arial"/>
          <w:szCs w:val="24"/>
          <w:lang w:val="es-AR"/>
        </w:rPr>
        <w:t>ati</w:t>
      </w:r>
      <w:r w:rsidRPr="006B3699">
        <w:rPr>
          <w:rFonts w:ascii="Arial" w:eastAsia="Arial" w:hAnsi="Arial" w:cs="Arial"/>
          <w:spacing w:val="-3"/>
          <w:szCs w:val="24"/>
          <w:lang w:val="es-AR"/>
        </w:rPr>
        <w:t>v</w:t>
      </w:r>
      <w:r w:rsidRPr="006B3699">
        <w:rPr>
          <w:rFonts w:ascii="Arial" w:eastAsia="Arial" w:hAnsi="Arial" w:cs="Arial"/>
          <w:szCs w:val="24"/>
          <w:lang w:val="es-AR"/>
        </w:rPr>
        <w:t>o</w:t>
      </w:r>
      <w:r w:rsidRPr="006B3699">
        <w:rPr>
          <w:rFonts w:ascii="Arial" w:eastAsia="Arial" w:hAnsi="Arial" w:cs="Arial"/>
          <w:spacing w:val="3"/>
          <w:szCs w:val="24"/>
          <w:lang w:val="es-AR"/>
        </w:rPr>
        <w:t xml:space="preserve"> </w:t>
      </w:r>
      <w:r w:rsidRPr="006B3699">
        <w:rPr>
          <w:rFonts w:ascii="Arial" w:eastAsia="Arial" w:hAnsi="Arial" w:cs="Arial"/>
          <w:szCs w:val="24"/>
          <w:lang w:val="es-AR"/>
        </w:rPr>
        <w:t>de</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os</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r</w:t>
      </w:r>
      <w:r w:rsidRPr="006B3699">
        <w:rPr>
          <w:rFonts w:ascii="Arial" w:eastAsia="Arial" w:hAnsi="Arial" w:cs="Arial"/>
          <w:spacing w:val="-3"/>
          <w:szCs w:val="24"/>
          <w:lang w:val="es-AR"/>
        </w:rPr>
        <w:t>e</w:t>
      </w:r>
      <w:r w:rsidRPr="006B3699">
        <w:rPr>
          <w:rFonts w:ascii="Arial" w:eastAsia="Arial" w:hAnsi="Arial" w:cs="Arial"/>
          <w:szCs w:val="24"/>
          <w:lang w:val="es-AR"/>
        </w:rPr>
        <w:t>s</w:t>
      </w:r>
      <w:r w:rsidRPr="006B3699">
        <w:rPr>
          <w:rFonts w:ascii="Arial" w:eastAsia="Arial" w:hAnsi="Arial" w:cs="Arial"/>
          <w:spacing w:val="-1"/>
          <w:szCs w:val="24"/>
          <w:lang w:val="es-AR"/>
        </w:rPr>
        <w:t>i</w:t>
      </w:r>
      <w:r w:rsidRPr="006B3699">
        <w:rPr>
          <w:rFonts w:ascii="Arial" w:eastAsia="Arial" w:hAnsi="Arial" w:cs="Arial"/>
          <w:szCs w:val="24"/>
          <w:lang w:val="es-AR"/>
        </w:rPr>
        <w:t>d</w:t>
      </w:r>
      <w:r w:rsidRPr="006B3699">
        <w:rPr>
          <w:rFonts w:ascii="Arial" w:eastAsia="Arial" w:hAnsi="Arial" w:cs="Arial"/>
          <w:spacing w:val="-1"/>
          <w:szCs w:val="24"/>
          <w:lang w:val="es-AR"/>
        </w:rPr>
        <w:t>u</w:t>
      </w:r>
      <w:r w:rsidRPr="006B3699">
        <w:rPr>
          <w:rFonts w:ascii="Arial" w:eastAsia="Arial" w:hAnsi="Arial" w:cs="Arial"/>
          <w:szCs w:val="24"/>
          <w:lang w:val="es-AR"/>
        </w:rPr>
        <w:t>os</w:t>
      </w:r>
      <w:r w:rsidRPr="006B3699">
        <w:rPr>
          <w:rFonts w:ascii="Arial" w:eastAsia="Arial" w:hAnsi="Arial" w:cs="Arial"/>
          <w:spacing w:val="3"/>
          <w:szCs w:val="24"/>
          <w:lang w:val="es-AR"/>
        </w:rPr>
        <w:t xml:space="preserve"> </w:t>
      </w:r>
      <w:r w:rsidRPr="006B3699">
        <w:rPr>
          <w:rFonts w:ascii="Arial" w:eastAsia="Arial" w:hAnsi="Arial" w:cs="Arial"/>
          <w:szCs w:val="24"/>
          <w:lang w:val="es-AR"/>
        </w:rPr>
        <w:t>só</w:t>
      </w:r>
      <w:r w:rsidRPr="006B3699">
        <w:rPr>
          <w:rFonts w:ascii="Arial" w:eastAsia="Arial" w:hAnsi="Arial" w:cs="Arial"/>
          <w:spacing w:val="-1"/>
          <w:szCs w:val="24"/>
          <w:lang w:val="es-AR"/>
        </w:rPr>
        <w:t>li</w:t>
      </w:r>
      <w:r w:rsidRPr="006B3699">
        <w:rPr>
          <w:rFonts w:ascii="Arial" w:eastAsia="Arial" w:hAnsi="Arial" w:cs="Arial"/>
          <w:szCs w:val="24"/>
          <w:lang w:val="es-AR"/>
        </w:rPr>
        <w:t>d</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3"/>
          <w:szCs w:val="24"/>
          <w:lang w:val="es-AR"/>
        </w:rPr>
        <w:t xml:space="preserve"> </w:t>
      </w:r>
      <w:r w:rsidRPr="006B3699">
        <w:rPr>
          <w:rFonts w:ascii="Arial" w:eastAsia="Arial" w:hAnsi="Arial" w:cs="Arial"/>
          <w:spacing w:val="2"/>
          <w:szCs w:val="24"/>
          <w:lang w:val="es-AR"/>
        </w:rPr>
        <w:t>g</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zCs w:val="24"/>
          <w:lang w:val="es-AR"/>
        </w:rPr>
        <w:t>era</w:t>
      </w:r>
      <w:r w:rsidRPr="006B3699">
        <w:rPr>
          <w:rFonts w:ascii="Arial" w:eastAsia="Arial" w:hAnsi="Arial" w:cs="Arial"/>
          <w:spacing w:val="-3"/>
          <w:szCs w:val="24"/>
          <w:lang w:val="es-AR"/>
        </w:rPr>
        <w:t>d</w:t>
      </w:r>
      <w:r w:rsidRPr="006B3699">
        <w:rPr>
          <w:rFonts w:ascii="Arial" w:eastAsia="Arial" w:hAnsi="Arial" w:cs="Arial"/>
          <w:szCs w:val="24"/>
          <w:lang w:val="es-AR"/>
        </w:rPr>
        <w:t>os</w:t>
      </w:r>
      <w:r w:rsidRPr="006B3699">
        <w:rPr>
          <w:rFonts w:ascii="Arial" w:eastAsia="Arial" w:hAnsi="Arial" w:cs="Arial"/>
          <w:spacing w:val="3"/>
          <w:szCs w:val="24"/>
          <w:lang w:val="es-AR"/>
        </w:rPr>
        <w:t xml:space="preserve"> </w:t>
      </w:r>
      <w:r w:rsidRPr="006B3699">
        <w:rPr>
          <w:rFonts w:ascii="Arial" w:eastAsia="Arial" w:hAnsi="Arial" w:cs="Arial"/>
          <w:szCs w:val="24"/>
          <w:lang w:val="es-AR"/>
        </w:rPr>
        <w:t>en</w:t>
      </w:r>
      <w:r w:rsidRPr="006B3699">
        <w:rPr>
          <w:rFonts w:ascii="Arial" w:eastAsia="Arial" w:hAnsi="Arial" w:cs="Arial"/>
          <w:spacing w:val="3"/>
          <w:szCs w:val="24"/>
          <w:lang w:val="es-AR"/>
        </w:rPr>
        <w:t xml:space="preserve"> </w:t>
      </w:r>
      <w:r w:rsidRPr="006B3699">
        <w:rPr>
          <w:rFonts w:ascii="Arial" w:eastAsia="Arial" w:hAnsi="Arial" w:cs="Arial"/>
          <w:szCs w:val="24"/>
          <w:lang w:val="es-AR"/>
        </w:rPr>
        <w:t>esta</w:t>
      </w:r>
      <w:r w:rsidRPr="006B3699">
        <w:rPr>
          <w:rFonts w:ascii="Arial" w:eastAsia="Arial" w:hAnsi="Arial" w:cs="Arial"/>
          <w:spacing w:val="4"/>
          <w:szCs w:val="24"/>
          <w:lang w:val="es-AR"/>
        </w:rPr>
        <w:t xml:space="preserve"> </w:t>
      </w:r>
      <w:r w:rsidRPr="006B3699">
        <w:rPr>
          <w:rFonts w:ascii="Arial" w:eastAsia="Arial" w:hAnsi="Arial" w:cs="Arial"/>
          <w:spacing w:val="-3"/>
          <w:szCs w:val="24"/>
          <w:lang w:val="es-AR"/>
        </w:rPr>
        <w:t>e</w:t>
      </w:r>
      <w:r w:rsidRPr="006B3699">
        <w:rPr>
          <w:rFonts w:ascii="Arial" w:eastAsia="Arial" w:hAnsi="Arial" w:cs="Arial"/>
          <w:spacing w:val="1"/>
          <w:szCs w:val="24"/>
          <w:lang w:val="es-AR"/>
        </w:rPr>
        <w:t>t</w:t>
      </w:r>
      <w:r w:rsidRPr="006B3699">
        <w:rPr>
          <w:rFonts w:ascii="Arial" w:eastAsia="Arial" w:hAnsi="Arial" w:cs="Arial"/>
          <w:szCs w:val="24"/>
          <w:lang w:val="es-AR"/>
        </w:rPr>
        <w:t>a</w:t>
      </w:r>
      <w:r w:rsidRPr="006B3699">
        <w:rPr>
          <w:rFonts w:ascii="Arial" w:eastAsia="Arial" w:hAnsi="Arial" w:cs="Arial"/>
          <w:spacing w:val="-3"/>
          <w:szCs w:val="24"/>
          <w:lang w:val="es-AR"/>
        </w:rPr>
        <w:t>p</w:t>
      </w:r>
      <w:r w:rsidRPr="006B3699">
        <w:rPr>
          <w:rFonts w:ascii="Arial" w:eastAsia="Arial" w:hAnsi="Arial" w:cs="Arial"/>
          <w:szCs w:val="24"/>
          <w:lang w:val="es-AR"/>
        </w:rPr>
        <w:t xml:space="preserve">a </w:t>
      </w:r>
      <w:r w:rsidRPr="006B3699">
        <w:rPr>
          <w:rFonts w:ascii="Arial" w:eastAsia="Arial" w:hAnsi="Arial" w:cs="Arial"/>
          <w:spacing w:val="1"/>
          <w:szCs w:val="24"/>
        </w:rPr>
        <w:t>f</w:t>
      </w:r>
      <w:r w:rsidRPr="006B3699">
        <w:rPr>
          <w:rFonts w:ascii="Arial" w:eastAsia="Arial" w:hAnsi="Arial" w:cs="Arial"/>
          <w:szCs w:val="24"/>
        </w:rPr>
        <w:t>u</w:t>
      </w:r>
      <w:r w:rsidRPr="006B3699">
        <w:rPr>
          <w:rFonts w:ascii="Arial" w:eastAsia="Arial" w:hAnsi="Arial" w:cs="Arial"/>
          <w:spacing w:val="-1"/>
          <w:szCs w:val="24"/>
        </w:rPr>
        <w:t>n</w:t>
      </w:r>
      <w:r w:rsidRPr="006B3699">
        <w:rPr>
          <w:rFonts w:ascii="Arial" w:eastAsia="Arial" w:hAnsi="Arial" w:cs="Arial"/>
          <w:szCs w:val="24"/>
        </w:rPr>
        <w:t>d</w:t>
      </w:r>
      <w:r w:rsidRPr="006B3699">
        <w:rPr>
          <w:rFonts w:ascii="Arial" w:eastAsia="Arial" w:hAnsi="Arial" w:cs="Arial"/>
          <w:spacing w:val="-1"/>
          <w:szCs w:val="24"/>
        </w:rPr>
        <w:t>a</w:t>
      </w:r>
      <w:r w:rsidRPr="006B3699">
        <w:rPr>
          <w:rFonts w:ascii="Arial" w:eastAsia="Arial" w:hAnsi="Arial" w:cs="Arial"/>
          <w:spacing w:val="1"/>
          <w:szCs w:val="24"/>
        </w:rPr>
        <w:t>m</w:t>
      </w:r>
      <w:r w:rsidRPr="006B3699">
        <w:rPr>
          <w:rFonts w:ascii="Arial" w:eastAsia="Arial" w:hAnsi="Arial" w:cs="Arial"/>
          <w:szCs w:val="24"/>
        </w:rPr>
        <w:t>e</w:t>
      </w:r>
      <w:r w:rsidRPr="006B3699">
        <w:rPr>
          <w:rFonts w:ascii="Arial" w:eastAsia="Arial" w:hAnsi="Arial" w:cs="Arial"/>
          <w:spacing w:val="-3"/>
          <w:szCs w:val="24"/>
        </w:rPr>
        <w:t>n</w:t>
      </w:r>
      <w:r w:rsidRPr="006B3699">
        <w:rPr>
          <w:rFonts w:ascii="Arial" w:eastAsia="Arial" w:hAnsi="Arial" w:cs="Arial"/>
          <w:spacing w:val="1"/>
          <w:szCs w:val="24"/>
        </w:rPr>
        <w:t>t</w:t>
      </w:r>
      <w:r w:rsidRPr="006B3699">
        <w:rPr>
          <w:rFonts w:ascii="Arial" w:eastAsia="Arial" w:hAnsi="Arial" w:cs="Arial"/>
          <w:szCs w:val="24"/>
        </w:rPr>
        <w:t>a</w:t>
      </w:r>
      <w:r w:rsidRPr="006B3699">
        <w:rPr>
          <w:rFonts w:ascii="Arial" w:eastAsia="Arial" w:hAnsi="Arial" w:cs="Arial"/>
          <w:spacing w:val="-1"/>
          <w:szCs w:val="24"/>
        </w:rPr>
        <w:t>l</w:t>
      </w:r>
      <w:r w:rsidRPr="006B3699">
        <w:rPr>
          <w:rFonts w:ascii="Arial" w:eastAsia="Arial" w:hAnsi="Arial" w:cs="Arial"/>
          <w:spacing w:val="1"/>
          <w:szCs w:val="24"/>
        </w:rPr>
        <w:t>m</w:t>
      </w:r>
      <w:r w:rsidRPr="006B3699">
        <w:rPr>
          <w:rFonts w:ascii="Arial" w:eastAsia="Arial" w:hAnsi="Arial" w:cs="Arial"/>
          <w:szCs w:val="24"/>
        </w:rPr>
        <w:t>e</w:t>
      </w:r>
      <w:r w:rsidRPr="006B3699">
        <w:rPr>
          <w:rFonts w:ascii="Arial" w:eastAsia="Arial" w:hAnsi="Arial" w:cs="Arial"/>
          <w:spacing w:val="-1"/>
          <w:szCs w:val="24"/>
        </w:rPr>
        <w:t>n</w:t>
      </w:r>
      <w:r w:rsidRPr="006B3699">
        <w:rPr>
          <w:rFonts w:ascii="Arial" w:eastAsia="Arial" w:hAnsi="Arial" w:cs="Arial"/>
          <w:spacing w:val="1"/>
          <w:szCs w:val="24"/>
        </w:rPr>
        <w:t>t</w:t>
      </w:r>
      <w:r w:rsidRPr="006B3699">
        <w:rPr>
          <w:rFonts w:ascii="Arial" w:eastAsia="Arial" w:hAnsi="Arial" w:cs="Arial"/>
          <w:szCs w:val="24"/>
        </w:rPr>
        <w:t>e</w:t>
      </w:r>
      <w:r w:rsidRPr="006B3699">
        <w:rPr>
          <w:rFonts w:ascii="Arial" w:eastAsia="Arial" w:hAnsi="Arial" w:cs="Arial"/>
          <w:spacing w:val="5"/>
          <w:szCs w:val="24"/>
        </w:rPr>
        <w:t xml:space="preserve"> </w:t>
      </w:r>
      <w:r w:rsidRPr="006B3699">
        <w:rPr>
          <w:rFonts w:ascii="Arial" w:eastAsia="Arial" w:hAnsi="Arial" w:cs="Arial"/>
          <w:szCs w:val="24"/>
        </w:rPr>
        <w:t>de</w:t>
      </w:r>
      <w:r w:rsidRPr="006B3699">
        <w:rPr>
          <w:rFonts w:ascii="Arial" w:eastAsia="Arial" w:hAnsi="Arial" w:cs="Arial"/>
          <w:spacing w:val="3"/>
          <w:szCs w:val="24"/>
        </w:rPr>
        <w:t xml:space="preserve"> </w:t>
      </w:r>
      <w:r w:rsidRPr="006B3699">
        <w:rPr>
          <w:rFonts w:ascii="Arial" w:eastAsia="Arial" w:hAnsi="Arial" w:cs="Arial"/>
          <w:spacing w:val="1"/>
          <w:szCs w:val="24"/>
        </w:rPr>
        <w:t>r</w:t>
      </w:r>
      <w:r w:rsidRPr="006B3699">
        <w:rPr>
          <w:rFonts w:ascii="Arial" w:eastAsia="Arial" w:hAnsi="Arial" w:cs="Arial"/>
          <w:szCs w:val="24"/>
        </w:rPr>
        <w:t>es</w:t>
      </w:r>
      <w:r w:rsidRPr="006B3699">
        <w:rPr>
          <w:rFonts w:ascii="Arial" w:eastAsia="Arial" w:hAnsi="Arial" w:cs="Arial"/>
          <w:spacing w:val="-1"/>
          <w:szCs w:val="24"/>
        </w:rPr>
        <w:t>i</w:t>
      </w:r>
      <w:r w:rsidRPr="006B3699">
        <w:rPr>
          <w:rFonts w:ascii="Arial" w:eastAsia="Arial" w:hAnsi="Arial" w:cs="Arial"/>
          <w:szCs w:val="24"/>
        </w:rPr>
        <w:t>d</w:t>
      </w:r>
      <w:r w:rsidRPr="006B3699">
        <w:rPr>
          <w:rFonts w:ascii="Arial" w:eastAsia="Arial" w:hAnsi="Arial" w:cs="Arial"/>
          <w:spacing w:val="-1"/>
          <w:szCs w:val="24"/>
        </w:rPr>
        <w:t>u</w:t>
      </w:r>
      <w:r w:rsidRPr="006B3699">
        <w:rPr>
          <w:rFonts w:ascii="Arial" w:eastAsia="Arial" w:hAnsi="Arial" w:cs="Arial"/>
          <w:szCs w:val="24"/>
        </w:rPr>
        <w:t>os</w:t>
      </w:r>
      <w:r w:rsidRPr="006B3699">
        <w:rPr>
          <w:rFonts w:ascii="Arial" w:eastAsia="Arial" w:hAnsi="Arial" w:cs="Arial"/>
          <w:spacing w:val="5"/>
          <w:szCs w:val="24"/>
        </w:rPr>
        <w:t xml:space="preserve"> </w:t>
      </w:r>
      <w:r w:rsidRPr="006B3699">
        <w:rPr>
          <w:rFonts w:ascii="Arial" w:eastAsia="Arial" w:hAnsi="Arial" w:cs="Arial"/>
          <w:szCs w:val="24"/>
        </w:rPr>
        <w:t xml:space="preserve">de </w:t>
      </w:r>
      <w:r w:rsidRPr="006B3699">
        <w:rPr>
          <w:rFonts w:ascii="Arial" w:eastAsia="Arial" w:hAnsi="Arial" w:cs="Arial"/>
          <w:spacing w:val="1"/>
          <w:szCs w:val="24"/>
        </w:rPr>
        <w:t>m</w:t>
      </w:r>
      <w:r w:rsidRPr="006B3699">
        <w:rPr>
          <w:rFonts w:ascii="Arial" w:eastAsia="Arial" w:hAnsi="Arial" w:cs="Arial"/>
          <w:szCs w:val="24"/>
        </w:rPr>
        <w:t>at</w:t>
      </w:r>
      <w:r w:rsidRPr="006B3699">
        <w:rPr>
          <w:rFonts w:ascii="Arial" w:eastAsia="Arial" w:hAnsi="Arial" w:cs="Arial"/>
          <w:spacing w:val="-2"/>
          <w:szCs w:val="24"/>
        </w:rPr>
        <w:t>e</w:t>
      </w:r>
      <w:r w:rsidRPr="006B3699">
        <w:rPr>
          <w:rFonts w:ascii="Arial" w:eastAsia="Arial" w:hAnsi="Arial" w:cs="Arial"/>
          <w:spacing w:val="1"/>
          <w:szCs w:val="24"/>
        </w:rPr>
        <w:t>r</w:t>
      </w:r>
      <w:r w:rsidRPr="006B3699">
        <w:rPr>
          <w:rFonts w:ascii="Arial" w:eastAsia="Arial" w:hAnsi="Arial" w:cs="Arial"/>
          <w:spacing w:val="-1"/>
          <w:szCs w:val="24"/>
        </w:rPr>
        <w:t>i</w:t>
      </w:r>
      <w:r w:rsidRPr="006B3699">
        <w:rPr>
          <w:rFonts w:ascii="Arial" w:eastAsia="Arial" w:hAnsi="Arial" w:cs="Arial"/>
          <w:szCs w:val="24"/>
        </w:rPr>
        <w:t>a</w:t>
      </w:r>
      <w:r w:rsidRPr="006B3699">
        <w:rPr>
          <w:rFonts w:ascii="Arial" w:eastAsia="Arial" w:hAnsi="Arial" w:cs="Arial"/>
          <w:spacing w:val="-1"/>
          <w:szCs w:val="24"/>
        </w:rPr>
        <w:t>l</w:t>
      </w:r>
      <w:r w:rsidRPr="006B3699">
        <w:rPr>
          <w:rFonts w:ascii="Arial" w:eastAsia="Arial" w:hAnsi="Arial" w:cs="Arial"/>
          <w:szCs w:val="24"/>
        </w:rPr>
        <w:t>es</w:t>
      </w:r>
      <w:r w:rsidRPr="006B3699">
        <w:rPr>
          <w:rFonts w:ascii="Arial" w:eastAsia="Arial" w:hAnsi="Arial" w:cs="Arial"/>
          <w:spacing w:val="5"/>
          <w:szCs w:val="24"/>
        </w:rPr>
        <w:t xml:space="preserve"> </w:t>
      </w:r>
      <w:r w:rsidRPr="006B3699">
        <w:rPr>
          <w:rFonts w:ascii="Arial" w:eastAsia="Arial" w:hAnsi="Arial" w:cs="Arial"/>
          <w:szCs w:val="24"/>
        </w:rPr>
        <w:t>de</w:t>
      </w:r>
      <w:r w:rsidRPr="006B3699">
        <w:rPr>
          <w:rFonts w:ascii="Arial" w:eastAsia="Arial" w:hAnsi="Arial" w:cs="Arial"/>
          <w:spacing w:val="5"/>
          <w:szCs w:val="24"/>
        </w:rPr>
        <w:t xml:space="preserve"> </w:t>
      </w:r>
      <w:r w:rsidRPr="006B3699">
        <w:rPr>
          <w:rFonts w:ascii="Arial" w:eastAsia="Arial" w:hAnsi="Arial" w:cs="Arial"/>
          <w:spacing w:val="-1"/>
          <w:szCs w:val="24"/>
        </w:rPr>
        <w:t>l</w:t>
      </w:r>
      <w:r w:rsidRPr="006B3699">
        <w:rPr>
          <w:rFonts w:ascii="Arial" w:eastAsia="Arial" w:hAnsi="Arial" w:cs="Arial"/>
          <w:szCs w:val="24"/>
        </w:rPr>
        <w:t>a</w:t>
      </w:r>
      <w:r w:rsidRPr="006B3699">
        <w:rPr>
          <w:rFonts w:ascii="Arial" w:eastAsia="Arial" w:hAnsi="Arial" w:cs="Arial"/>
          <w:spacing w:val="5"/>
          <w:szCs w:val="24"/>
        </w:rPr>
        <w:t xml:space="preserve"> </w:t>
      </w:r>
      <w:r w:rsidRPr="006B3699">
        <w:rPr>
          <w:rFonts w:ascii="Arial" w:eastAsia="Arial" w:hAnsi="Arial" w:cs="Arial"/>
          <w:spacing w:val="-1"/>
          <w:szCs w:val="24"/>
        </w:rPr>
        <w:t>i</w:t>
      </w:r>
      <w:r w:rsidRPr="006B3699">
        <w:rPr>
          <w:rFonts w:ascii="Arial" w:eastAsia="Arial" w:hAnsi="Arial" w:cs="Arial"/>
          <w:szCs w:val="24"/>
        </w:rPr>
        <w:t>nsta</w:t>
      </w:r>
      <w:r w:rsidRPr="006B3699">
        <w:rPr>
          <w:rFonts w:ascii="Arial" w:eastAsia="Arial" w:hAnsi="Arial" w:cs="Arial"/>
          <w:spacing w:val="-1"/>
          <w:szCs w:val="24"/>
        </w:rPr>
        <w:t>l</w:t>
      </w:r>
      <w:r w:rsidRPr="006B3699">
        <w:rPr>
          <w:rFonts w:ascii="Arial" w:eastAsia="Arial" w:hAnsi="Arial" w:cs="Arial"/>
          <w:szCs w:val="24"/>
        </w:rPr>
        <w:t>ac</w:t>
      </w:r>
      <w:r w:rsidRPr="006B3699">
        <w:rPr>
          <w:rFonts w:ascii="Arial" w:eastAsia="Arial" w:hAnsi="Arial" w:cs="Arial"/>
          <w:spacing w:val="-1"/>
          <w:szCs w:val="24"/>
        </w:rPr>
        <w:t>i</w:t>
      </w:r>
      <w:r w:rsidRPr="006B3699">
        <w:rPr>
          <w:rFonts w:ascii="Arial" w:eastAsia="Arial" w:hAnsi="Arial" w:cs="Arial"/>
          <w:szCs w:val="24"/>
        </w:rPr>
        <w:t>ón</w:t>
      </w:r>
      <w:r w:rsidRPr="006B3699">
        <w:rPr>
          <w:rFonts w:ascii="Arial" w:eastAsia="Arial" w:hAnsi="Arial" w:cs="Arial"/>
          <w:spacing w:val="5"/>
          <w:szCs w:val="24"/>
        </w:rPr>
        <w:t xml:space="preserve"> </w:t>
      </w:r>
      <w:r w:rsidRPr="006B3699">
        <w:rPr>
          <w:rFonts w:ascii="Arial" w:eastAsia="Arial" w:hAnsi="Arial" w:cs="Arial"/>
          <w:spacing w:val="1"/>
          <w:szCs w:val="24"/>
        </w:rPr>
        <w:t>(</w:t>
      </w:r>
      <w:r w:rsidRPr="006B3699">
        <w:rPr>
          <w:rFonts w:ascii="Arial" w:eastAsia="Arial" w:hAnsi="Arial" w:cs="Arial"/>
          <w:szCs w:val="24"/>
        </w:rPr>
        <w:t>emp</w:t>
      </w:r>
      <w:r w:rsidRPr="006B3699">
        <w:rPr>
          <w:rFonts w:ascii="Arial" w:eastAsia="Arial" w:hAnsi="Arial" w:cs="Arial"/>
          <w:spacing w:val="-3"/>
          <w:szCs w:val="24"/>
        </w:rPr>
        <w:t>a</w:t>
      </w:r>
      <w:r w:rsidRPr="006B3699">
        <w:rPr>
          <w:rFonts w:ascii="Arial" w:eastAsia="Arial" w:hAnsi="Arial" w:cs="Arial"/>
          <w:spacing w:val="2"/>
          <w:szCs w:val="24"/>
        </w:rPr>
        <w:t>q</w:t>
      </w:r>
      <w:r w:rsidRPr="006B3699">
        <w:rPr>
          <w:rFonts w:ascii="Arial" w:eastAsia="Arial" w:hAnsi="Arial" w:cs="Arial"/>
          <w:szCs w:val="24"/>
        </w:rPr>
        <w:t>u</w:t>
      </w:r>
      <w:r w:rsidRPr="006B3699">
        <w:rPr>
          <w:rFonts w:ascii="Arial" w:eastAsia="Arial" w:hAnsi="Arial" w:cs="Arial"/>
          <w:spacing w:val="-3"/>
          <w:szCs w:val="24"/>
        </w:rPr>
        <w:t>e</w:t>
      </w:r>
      <w:r w:rsidRPr="006B3699">
        <w:rPr>
          <w:rFonts w:ascii="Arial" w:eastAsia="Arial" w:hAnsi="Arial" w:cs="Arial"/>
          <w:spacing w:val="-2"/>
          <w:szCs w:val="24"/>
        </w:rPr>
        <w:t>s</w:t>
      </w:r>
      <w:r w:rsidRPr="006B3699">
        <w:rPr>
          <w:rFonts w:ascii="Arial" w:eastAsia="Arial" w:hAnsi="Arial" w:cs="Arial"/>
          <w:szCs w:val="24"/>
        </w:rPr>
        <w:t xml:space="preserve">, </w:t>
      </w:r>
      <w:r w:rsidRPr="006B3699">
        <w:rPr>
          <w:rFonts w:ascii="Arial" w:eastAsia="Arial" w:hAnsi="Arial" w:cs="Arial"/>
          <w:spacing w:val="1"/>
          <w:szCs w:val="24"/>
        </w:rPr>
        <w:t>r</w:t>
      </w:r>
      <w:r w:rsidRPr="006B3699">
        <w:rPr>
          <w:rFonts w:ascii="Arial" w:eastAsia="Arial" w:hAnsi="Arial" w:cs="Arial"/>
          <w:szCs w:val="24"/>
        </w:rPr>
        <w:t xml:space="preserve">estos </w:t>
      </w:r>
      <w:r w:rsidRPr="006B3699">
        <w:rPr>
          <w:rFonts w:ascii="Arial" w:eastAsia="Arial" w:hAnsi="Arial" w:cs="Arial"/>
          <w:spacing w:val="3"/>
          <w:szCs w:val="24"/>
        </w:rPr>
        <w:t xml:space="preserve"> </w:t>
      </w:r>
      <w:r w:rsidRPr="006B3699">
        <w:rPr>
          <w:rFonts w:ascii="Arial" w:eastAsia="Arial" w:hAnsi="Arial" w:cs="Arial"/>
          <w:szCs w:val="24"/>
        </w:rPr>
        <w:t xml:space="preserve">de </w:t>
      </w:r>
      <w:r w:rsidRPr="006B3699">
        <w:rPr>
          <w:rFonts w:ascii="Arial" w:eastAsia="Arial" w:hAnsi="Arial" w:cs="Arial"/>
          <w:spacing w:val="4"/>
          <w:szCs w:val="24"/>
        </w:rPr>
        <w:t xml:space="preserve"> </w:t>
      </w:r>
      <w:r w:rsidRPr="006B3699">
        <w:rPr>
          <w:rFonts w:ascii="Arial" w:eastAsia="Arial" w:hAnsi="Arial" w:cs="Arial"/>
          <w:szCs w:val="24"/>
        </w:rPr>
        <w:t>so</w:t>
      </w:r>
      <w:r w:rsidRPr="006B3699">
        <w:rPr>
          <w:rFonts w:ascii="Arial" w:eastAsia="Arial" w:hAnsi="Arial" w:cs="Arial"/>
          <w:spacing w:val="-1"/>
          <w:szCs w:val="24"/>
        </w:rPr>
        <w:t>l</w:t>
      </w:r>
      <w:r w:rsidRPr="006B3699">
        <w:rPr>
          <w:rFonts w:ascii="Arial" w:eastAsia="Arial" w:hAnsi="Arial" w:cs="Arial"/>
          <w:szCs w:val="24"/>
        </w:rPr>
        <w:t>d</w:t>
      </w:r>
      <w:r w:rsidRPr="006B3699">
        <w:rPr>
          <w:rFonts w:ascii="Arial" w:eastAsia="Arial" w:hAnsi="Arial" w:cs="Arial"/>
          <w:spacing w:val="-1"/>
          <w:szCs w:val="24"/>
        </w:rPr>
        <w:t>a</w:t>
      </w:r>
      <w:r w:rsidRPr="006B3699">
        <w:rPr>
          <w:rFonts w:ascii="Arial" w:eastAsia="Arial" w:hAnsi="Arial" w:cs="Arial"/>
          <w:szCs w:val="24"/>
        </w:rPr>
        <w:t>d</w:t>
      </w:r>
      <w:r w:rsidRPr="006B3699">
        <w:rPr>
          <w:rFonts w:ascii="Arial" w:eastAsia="Arial" w:hAnsi="Arial" w:cs="Arial"/>
          <w:spacing w:val="-1"/>
          <w:szCs w:val="24"/>
        </w:rPr>
        <w:t>u</w:t>
      </w:r>
      <w:r w:rsidRPr="006B3699">
        <w:rPr>
          <w:rFonts w:ascii="Arial" w:eastAsia="Arial" w:hAnsi="Arial" w:cs="Arial"/>
          <w:spacing w:val="1"/>
          <w:szCs w:val="24"/>
        </w:rPr>
        <w:t>r</w:t>
      </w:r>
      <w:r w:rsidRPr="006B3699">
        <w:rPr>
          <w:rFonts w:ascii="Arial" w:eastAsia="Arial" w:hAnsi="Arial" w:cs="Arial"/>
          <w:spacing w:val="-3"/>
          <w:szCs w:val="24"/>
        </w:rPr>
        <w:t>a</w:t>
      </w:r>
      <w:r w:rsidRPr="006B3699">
        <w:rPr>
          <w:rFonts w:ascii="Arial" w:eastAsia="Arial" w:hAnsi="Arial" w:cs="Arial"/>
          <w:szCs w:val="24"/>
        </w:rPr>
        <w:t xml:space="preserve">, </w:t>
      </w:r>
      <w:r w:rsidRPr="006B3699">
        <w:rPr>
          <w:rFonts w:ascii="Arial" w:eastAsia="Arial" w:hAnsi="Arial" w:cs="Arial"/>
          <w:spacing w:val="4"/>
          <w:szCs w:val="24"/>
        </w:rPr>
        <w:t xml:space="preserve"> </w:t>
      </w:r>
      <w:r w:rsidRPr="006B3699">
        <w:rPr>
          <w:rFonts w:ascii="Arial" w:eastAsia="Arial" w:hAnsi="Arial" w:cs="Arial"/>
          <w:spacing w:val="-2"/>
          <w:szCs w:val="24"/>
        </w:rPr>
        <w:t>m</w:t>
      </w:r>
      <w:r w:rsidRPr="006B3699">
        <w:rPr>
          <w:rFonts w:ascii="Arial" w:eastAsia="Arial" w:hAnsi="Arial" w:cs="Arial"/>
          <w:szCs w:val="24"/>
        </w:rPr>
        <w:t>er</w:t>
      </w:r>
      <w:r w:rsidRPr="006B3699">
        <w:rPr>
          <w:rFonts w:ascii="Arial" w:eastAsia="Arial" w:hAnsi="Arial" w:cs="Arial"/>
          <w:spacing w:val="1"/>
          <w:szCs w:val="24"/>
        </w:rPr>
        <w:t>m</w:t>
      </w:r>
      <w:r w:rsidRPr="006B3699">
        <w:rPr>
          <w:rFonts w:ascii="Arial" w:eastAsia="Arial" w:hAnsi="Arial" w:cs="Arial"/>
          <w:szCs w:val="24"/>
        </w:rPr>
        <w:t xml:space="preserve">as </w:t>
      </w:r>
      <w:r w:rsidRPr="006B3699">
        <w:rPr>
          <w:rFonts w:ascii="Arial" w:eastAsia="Arial" w:hAnsi="Arial" w:cs="Arial"/>
          <w:spacing w:val="2"/>
          <w:szCs w:val="24"/>
        </w:rPr>
        <w:t xml:space="preserve"> </w:t>
      </w:r>
      <w:r w:rsidRPr="006B3699">
        <w:rPr>
          <w:rFonts w:ascii="Arial" w:eastAsia="Arial" w:hAnsi="Arial" w:cs="Arial"/>
          <w:szCs w:val="24"/>
        </w:rPr>
        <w:t xml:space="preserve">de </w:t>
      </w:r>
      <w:r w:rsidRPr="006B3699">
        <w:rPr>
          <w:rFonts w:ascii="Arial" w:eastAsia="Arial" w:hAnsi="Arial" w:cs="Arial"/>
          <w:spacing w:val="4"/>
          <w:szCs w:val="24"/>
        </w:rPr>
        <w:t xml:space="preserve"> </w:t>
      </w:r>
      <w:r w:rsidRPr="006B3699">
        <w:rPr>
          <w:rFonts w:ascii="Arial" w:eastAsia="Arial" w:hAnsi="Arial" w:cs="Arial"/>
          <w:spacing w:val="-1"/>
          <w:szCs w:val="24"/>
        </w:rPr>
        <w:t>l</w:t>
      </w:r>
      <w:r w:rsidRPr="006B3699">
        <w:rPr>
          <w:rFonts w:ascii="Arial" w:eastAsia="Arial" w:hAnsi="Arial" w:cs="Arial"/>
          <w:szCs w:val="24"/>
        </w:rPr>
        <w:t xml:space="preserve">a </w:t>
      </w:r>
      <w:r w:rsidRPr="006B3699">
        <w:rPr>
          <w:rFonts w:ascii="Arial" w:eastAsia="Arial" w:hAnsi="Arial" w:cs="Arial"/>
          <w:spacing w:val="5"/>
          <w:szCs w:val="24"/>
        </w:rPr>
        <w:t xml:space="preserve"> </w:t>
      </w:r>
      <w:r w:rsidRPr="006B3699">
        <w:rPr>
          <w:rFonts w:ascii="Arial" w:eastAsia="Arial" w:hAnsi="Arial" w:cs="Arial"/>
          <w:spacing w:val="-1"/>
          <w:szCs w:val="24"/>
        </w:rPr>
        <w:t>i</w:t>
      </w:r>
      <w:r w:rsidRPr="006B3699">
        <w:rPr>
          <w:rFonts w:ascii="Arial" w:eastAsia="Arial" w:hAnsi="Arial" w:cs="Arial"/>
          <w:szCs w:val="24"/>
        </w:rPr>
        <w:t>nsta</w:t>
      </w:r>
      <w:r w:rsidRPr="006B3699">
        <w:rPr>
          <w:rFonts w:ascii="Arial" w:eastAsia="Arial" w:hAnsi="Arial" w:cs="Arial"/>
          <w:spacing w:val="-1"/>
          <w:szCs w:val="24"/>
        </w:rPr>
        <w:t>l</w:t>
      </w:r>
      <w:r w:rsidRPr="006B3699">
        <w:rPr>
          <w:rFonts w:ascii="Arial" w:eastAsia="Arial" w:hAnsi="Arial" w:cs="Arial"/>
          <w:szCs w:val="24"/>
        </w:rPr>
        <w:t>ac</w:t>
      </w:r>
      <w:r w:rsidRPr="006B3699">
        <w:rPr>
          <w:rFonts w:ascii="Arial" w:eastAsia="Arial" w:hAnsi="Arial" w:cs="Arial"/>
          <w:spacing w:val="-1"/>
          <w:szCs w:val="24"/>
        </w:rPr>
        <w:t>i</w:t>
      </w:r>
      <w:r w:rsidRPr="006B3699">
        <w:rPr>
          <w:rFonts w:ascii="Arial" w:eastAsia="Arial" w:hAnsi="Arial" w:cs="Arial"/>
          <w:szCs w:val="24"/>
        </w:rPr>
        <w:t>ó</w:t>
      </w:r>
      <w:r w:rsidRPr="006B3699">
        <w:rPr>
          <w:rFonts w:ascii="Arial" w:eastAsia="Arial" w:hAnsi="Arial" w:cs="Arial"/>
          <w:spacing w:val="-3"/>
          <w:szCs w:val="24"/>
        </w:rPr>
        <w:t>n</w:t>
      </w:r>
      <w:r w:rsidRPr="006B3699">
        <w:rPr>
          <w:rFonts w:ascii="Arial" w:eastAsia="Arial" w:hAnsi="Arial" w:cs="Arial"/>
          <w:szCs w:val="24"/>
        </w:rPr>
        <w:t xml:space="preserve">, </w:t>
      </w:r>
      <w:r w:rsidRPr="006B3699">
        <w:rPr>
          <w:rFonts w:ascii="Arial" w:eastAsia="Arial" w:hAnsi="Arial" w:cs="Arial"/>
          <w:spacing w:val="6"/>
          <w:szCs w:val="24"/>
        </w:rPr>
        <w:t xml:space="preserve"> </w:t>
      </w:r>
      <w:r w:rsidRPr="006B3699">
        <w:rPr>
          <w:rFonts w:ascii="Arial" w:eastAsia="Arial" w:hAnsi="Arial" w:cs="Arial"/>
          <w:szCs w:val="24"/>
        </w:rPr>
        <w:t>e</w:t>
      </w:r>
      <w:r w:rsidRPr="006B3699">
        <w:rPr>
          <w:rFonts w:ascii="Arial" w:eastAsia="Arial" w:hAnsi="Arial" w:cs="Arial"/>
          <w:spacing w:val="-2"/>
          <w:szCs w:val="24"/>
        </w:rPr>
        <w:t>t</w:t>
      </w:r>
      <w:r w:rsidRPr="006B3699">
        <w:rPr>
          <w:rFonts w:ascii="Arial" w:eastAsia="Arial" w:hAnsi="Arial" w:cs="Arial"/>
          <w:szCs w:val="24"/>
        </w:rPr>
        <w:t>c</w:t>
      </w:r>
      <w:r w:rsidRPr="006B3699">
        <w:rPr>
          <w:rFonts w:ascii="Arial" w:eastAsia="Arial" w:hAnsi="Arial" w:cs="Arial"/>
          <w:spacing w:val="-1"/>
          <w:szCs w:val="24"/>
        </w:rPr>
        <w:t>.</w:t>
      </w:r>
      <w:r w:rsidRPr="006B3699">
        <w:rPr>
          <w:rFonts w:ascii="Arial" w:eastAsia="Arial" w:hAnsi="Arial" w:cs="Arial"/>
          <w:spacing w:val="1"/>
          <w:szCs w:val="24"/>
        </w:rPr>
        <w:t>)</w:t>
      </w:r>
      <w:r w:rsidRPr="006B3699">
        <w:rPr>
          <w:rFonts w:ascii="Arial" w:eastAsia="Arial" w:hAnsi="Arial" w:cs="Arial"/>
          <w:szCs w:val="24"/>
        </w:rPr>
        <w:t xml:space="preserve">, </w:t>
      </w:r>
      <w:r w:rsidRPr="006B3699">
        <w:rPr>
          <w:rFonts w:ascii="Arial" w:eastAsia="Arial" w:hAnsi="Arial" w:cs="Arial"/>
          <w:spacing w:val="6"/>
          <w:szCs w:val="24"/>
        </w:rPr>
        <w:t xml:space="preserve"> </w:t>
      </w:r>
      <w:r w:rsidRPr="006B3699">
        <w:rPr>
          <w:rFonts w:ascii="Arial" w:eastAsia="Arial" w:hAnsi="Arial" w:cs="Arial"/>
          <w:spacing w:val="-1"/>
          <w:szCs w:val="24"/>
        </w:rPr>
        <w:t>l</w:t>
      </w:r>
      <w:r w:rsidRPr="006B3699">
        <w:rPr>
          <w:rFonts w:ascii="Arial" w:eastAsia="Arial" w:hAnsi="Arial" w:cs="Arial"/>
          <w:szCs w:val="24"/>
        </w:rPr>
        <w:t xml:space="preserve">os </w:t>
      </w:r>
      <w:r w:rsidRPr="006B3699">
        <w:rPr>
          <w:rFonts w:ascii="Arial" w:eastAsia="Arial" w:hAnsi="Arial" w:cs="Arial"/>
          <w:spacing w:val="2"/>
          <w:szCs w:val="24"/>
        </w:rPr>
        <w:t xml:space="preserve"> </w:t>
      </w:r>
      <w:r w:rsidRPr="006B3699">
        <w:rPr>
          <w:rFonts w:ascii="Arial" w:eastAsia="Arial" w:hAnsi="Arial" w:cs="Arial"/>
          <w:szCs w:val="24"/>
        </w:rPr>
        <w:t>cu</w:t>
      </w:r>
      <w:r w:rsidRPr="006B3699">
        <w:rPr>
          <w:rFonts w:ascii="Arial" w:eastAsia="Arial" w:hAnsi="Arial" w:cs="Arial"/>
          <w:spacing w:val="-1"/>
          <w:szCs w:val="24"/>
        </w:rPr>
        <w:t>al</w:t>
      </w:r>
      <w:r w:rsidRPr="006B3699">
        <w:rPr>
          <w:rFonts w:ascii="Arial" w:eastAsia="Arial" w:hAnsi="Arial" w:cs="Arial"/>
          <w:szCs w:val="24"/>
        </w:rPr>
        <w:t xml:space="preserve">es </w:t>
      </w:r>
      <w:r w:rsidRPr="006B3699">
        <w:rPr>
          <w:rFonts w:ascii="Arial" w:eastAsia="Arial" w:hAnsi="Arial" w:cs="Arial"/>
          <w:spacing w:val="5"/>
          <w:szCs w:val="24"/>
        </w:rPr>
        <w:t xml:space="preserve"> </w:t>
      </w:r>
      <w:r w:rsidRPr="006B3699">
        <w:rPr>
          <w:rFonts w:ascii="Arial" w:eastAsia="Arial" w:hAnsi="Arial" w:cs="Arial"/>
          <w:szCs w:val="24"/>
        </w:rPr>
        <w:t xml:space="preserve">son </w:t>
      </w:r>
      <w:r w:rsidRPr="006B3699">
        <w:rPr>
          <w:rFonts w:ascii="Arial" w:eastAsia="Arial" w:hAnsi="Arial" w:cs="Arial"/>
          <w:spacing w:val="2"/>
          <w:szCs w:val="24"/>
        </w:rPr>
        <w:t xml:space="preserve"> </w:t>
      </w:r>
      <w:r w:rsidRPr="006B3699">
        <w:rPr>
          <w:rFonts w:ascii="Arial" w:eastAsia="Arial" w:hAnsi="Arial" w:cs="Arial"/>
          <w:szCs w:val="24"/>
        </w:rPr>
        <w:t>comp</w:t>
      </w:r>
      <w:r w:rsidRPr="006B3699">
        <w:rPr>
          <w:rFonts w:ascii="Arial" w:eastAsia="Arial" w:hAnsi="Arial" w:cs="Arial"/>
          <w:spacing w:val="-1"/>
          <w:szCs w:val="24"/>
        </w:rPr>
        <w:t>l</w:t>
      </w:r>
      <w:r w:rsidRPr="006B3699">
        <w:rPr>
          <w:rFonts w:ascii="Arial" w:eastAsia="Arial" w:hAnsi="Arial" w:cs="Arial"/>
          <w:szCs w:val="24"/>
        </w:rPr>
        <w:t>et</w:t>
      </w:r>
      <w:r w:rsidRPr="006B3699">
        <w:rPr>
          <w:rFonts w:ascii="Arial" w:eastAsia="Arial" w:hAnsi="Arial" w:cs="Arial"/>
          <w:spacing w:val="-2"/>
          <w:szCs w:val="24"/>
        </w:rPr>
        <w:t>a</w:t>
      </w:r>
      <w:r w:rsidRPr="006B3699">
        <w:rPr>
          <w:rFonts w:ascii="Arial" w:eastAsia="Arial" w:hAnsi="Arial" w:cs="Arial"/>
          <w:spacing w:val="1"/>
          <w:szCs w:val="24"/>
        </w:rPr>
        <w:t>m</w:t>
      </w:r>
      <w:r w:rsidRPr="006B3699">
        <w:rPr>
          <w:rFonts w:ascii="Arial" w:eastAsia="Arial" w:hAnsi="Arial" w:cs="Arial"/>
          <w:szCs w:val="24"/>
        </w:rPr>
        <w:t>e</w:t>
      </w:r>
      <w:r w:rsidRPr="006B3699">
        <w:rPr>
          <w:rFonts w:ascii="Arial" w:eastAsia="Arial" w:hAnsi="Arial" w:cs="Arial"/>
          <w:spacing w:val="-1"/>
          <w:szCs w:val="24"/>
        </w:rPr>
        <w:t>nt</w:t>
      </w:r>
      <w:r w:rsidRPr="006B3699">
        <w:rPr>
          <w:rFonts w:ascii="Arial" w:eastAsia="Arial" w:hAnsi="Arial" w:cs="Arial"/>
          <w:szCs w:val="24"/>
        </w:rPr>
        <w:t>e</w:t>
      </w:r>
      <w:r w:rsidRPr="006B3699">
        <w:rPr>
          <w:rFonts w:ascii="Arial" w:hAnsi="Arial" w:cs="Arial"/>
          <w:szCs w:val="24"/>
        </w:rPr>
        <w:t xml:space="preserve"> </w:t>
      </w:r>
      <w:r w:rsidRPr="006B3699">
        <w:rPr>
          <w:rFonts w:ascii="Arial" w:eastAsia="Arial" w:hAnsi="Arial" w:cs="Arial"/>
          <w:spacing w:val="-1"/>
          <w:szCs w:val="24"/>
        </w:rPr>
        <w:t>i</w:t>
      </w:r>
      <w:r w:rsidRPr="006B3699">
        <w:rPr>
          <w:rFonts w:ascii="Arial" w:eastAsia="Arial" w:hAnsi="Arial" w:cs="Arial"/>
          <w:szCs w:val="24"/>
        </w:rPr>
        <w:t>n</w:t>
      </w:r>
      <w:r w:rsidRPr="006B3699">
        <w:rPr>
          <w:rFonts w:ascii="Arial" w:eastAsia="Arial" w:hAnsi="Arial" w:cs="Arial"/>
          <w:spacing w:val="-1"/>
          <w:szCs w:val="24"/>
        </w:rPr>
        <w:t>e</w:t>
      </w:r>
      <w:r w:rsidRPr="006B3699">
        <w:rPr>
          <w:rFonts w:ascii="Arial" w:eastAsia="Arial" w:hAnsi="Arial" w:cs="Arial"/>
          <w:spacing w:val="1"/>
          <w:szCs w:val="24"/>
        </w:rPr>
        <w:t>rt</w:t>
      </w:r>
      <w:r w:rsidRPr="006B3699">
        <w:rPr>
          <w:rFonts w:ascii="Arial" w:eastAsia="Arial" w:hAnsi="Arial" w:cs="Arial"/>
          <w:szCs w:val="24"/>
        </w:rPr>
        <w:t>es y cu</w:t>
      </w:r>
      <w:r w:rsidRPr="006B3699">
        <w:rPr>
          <w:rFonts w:ascii="Arial" w:eastAsia="Arial" w:hAnsi="Arial" w:cs="Arial"/>
          <w:spacing w:val="-3"/>
          <w:szCs w:val="24"/>
        </w:rPr>
        <w:t>y</w:t>
      </w:r>
      <w:r w:rsidRPr="006B3699">
        <w:rPr>
          <w:rFonts w:ascii="Arial" w:eastAsia="Arial" w:hAnsi="Arial" w:cs="Arial"/>
          <w:szCs w:val="24"/>
        </w:rPr>
        <w:t>a d</w:t>
      </w:r>
      <w:r w:rsidRPr="006B3699">
        <w:rPr>
          <w:rFonts w:ascii="Arial" w:eastAsia="Arial" w:hAnsi="Arial" w:cs="Arial"/>
          <w:spacing w:val="-1"/>
          <w:szCs w:val="24"/>
        </w:rPr>
        <w:t>i</w:t>
      </w:r>
      <w:r w:rsidRPr="006B3699">
        <w:rPr>
          <w:rFonts w:ascii="Arial" w:eastAsia="Arial" w:hAnsi="Arial" w:cs="Arial"/>
          <w:szCs w:val="24"/>
        </w:rPr>
        <w:t>sp</w:t>
      </w:r>
      <w:r w:rsidRPr="006B3699">
        <w:rPr>
          <w:rFonts w:ascii="Arial" w:eastAsia="Arial" w:hAnsi="Arial" w:cs="Arial"/>
          <w:spacing w:val="-1"/>
          <w:szCs w:val="24"/>
        </w:rPr>
        <w:t>o</w:t>
      </w:r>
      <w:r w:rsidRPr="006B3699">
        <w:rPr>
          <w:rFonts w:ascii="Arial" w:eastAsia="Arial" w:hAnsi="Arial" w:cs="Arial"/>
          <w:szCs w:val="24"/>
        </w:rPr>
        <w:t>s</w:t>
      </w:r>
      <w:r w:rsidRPr="006B3699">
        <w:rPr>
          <w:rFonts w:ascii="Arial" w:eastAsia="Arial" w:hAnsi="Arial" w:cs="Arial"/>
          <w:spacing w:val="-1"/>
          <w:szCs w:val="24"/>
        </w:rPr>
        <w:t>i</w:t>
      </w:r>
      <w:r w:rsidRPr="006B3699">
        <w:rPr>
          <w:rFonts w:ascii="Arial" w:eastAsia="Arial" w:hAnsi="Arial" w:cs="Arial"/>
          <w:szCs w:val="24"/>
        </w:rPr>
        <w:t>c</w:t>
      </w:r>
      <w:r w:rsidRPr="006B3699">
        <w:rPr>
          <w:rFonts w:ascii="Arial" w:eastAsia="Arial" w:hAnsi="Arial" w:cs="Arial"/>
          <w:spacing w:val="-1"/>
          <w:szCs w:val="24"/>
        </w:rPr>
        <w:t>i</w:t>
      </w:r>
      <w:r w:rsidRPr="006B3699">
        <w:rPr>
          <w:rFonts w:ascii="Arial" w:eastAsia="Arial" w:hAnsi="Arial" w:cs="Arial"/>
          <w:szCs w:val="24"/>
        </w:rPr>
        <w:t>ón</w:t>
      </w:r>
      <w:r w:rsidRPr="006B3699">
        <w:rPr>
          <w:rFonts w:ascii="Arial" w:eastAsia="Arial" w:hAnsi="Arial" w:cs="Arial"/>
          <w:spacing w:val="1"/>
          <w:szCs w:val="24"/>
        </w:rPr>
        <w:t xml:space="preserve"> </w:t>
      </w:r>
      <w:r w:rsidRPr="006B3699">
        <w:rPr>
          <w:rFonts w:ascii="Arial" w:eastAsia="Arial" w:hAnsi="Arial" w:cs="Arial"/>
          <w:szCs w:val="24"/>
        </w:rPr>
        <w:t xml:space="preserve">se </w:t>
      </w:r>
      <w:r w:rsidRPr="006B3699">
        <w:rPr>
          <w:rFonts w:ascii="Arial" w:eastAsia="Arial" w:hAnsi="Arial" w:cs="Arial"/>
          <w:spacing w:val="-2"/>
          <w:szCs w:val="24"/>
        </w:rPr>
        <w:t>e</w:t>
      </w:r>
      <w:r w:rsidRPr="006B3699">
        <w:rPr>
          <w:rFonts w:ascii="Arial" w:eastAsia="Arial" w:hAnsi="Arial" w:cs="Arial"/>
          <w:spacing w:val="1"/>
          <w:szCs w:val="24"/>
        </w:rPr>
        <w:t>f</w:t>
      </w:r>
      <w:r w:rsidRPr="006B3699">
        <w:rPr>
          <w:rFonts w:ascii="Arial" w:eastAsia="Arial" w:hAnsi="Arial" w:cs="Arial"/>
          <w:szCs w:val="24"/>
        </w:rPr>
        <w:t>e</w:t>
      </w:r>
      <w:r w:rsidRPr="006B3699">
        <w:rPr>
          <w:rFonts w:ascii="Arial" w:eastAsia="Arial" w:hAnsi="Arial" w:cs="Arial"/>
          <w:spacing w:val="-3"/>
          <w:szCs w:val="24"/>
        </w:rPr>
        <w:t>c</w:t>
      </w:r>
      <w:r w:rsidRPr="006B3699">
        <w:rPr>
          <w:rFonts w:ascii="Arial" w:eastAsia="Arial" w:hAnsi="Arial" w:cs="Arial"/>
          <w:spacing w:val="1"/>
          <w:szCs w:val="24"/>
        </w:rPr>
        <w:t>t</w:t>
      </w:r>
      <w:r w:rsidRPr="006B3699">
        <w:rPr>
          <w:rFonts w:ascii="Arial" w:eastAsia="Arial" w:hAnsi="Arial" w:cs="Arial"/>
          <w:szCs w:val="24"/>
        </w:rPr>
        <w:t>u</w:t>
      </w:r>
      <w:r w:rsidRPr="006B3699">
        <w:rPr>
          <w:rFonts w:ascii="Arial" w:eastAsia="Arial" w:hAnsi="Arial" w:cs="Arial"/>
          <w:spacing w:val="-1"/>
          <w:szCs w:val="24"/>
        </w:rPr>
        <w:t>a</w:t>
      </w:r>
      <w:r w:rsidRPr="006B3699">
        <w:rPr>
          <w:rFonts w:ascii="Arial" w:eastAsia="Arial" w:hAnsi="Arial" w:cs="Arial"/>
          <w:spacing w:val="1"/>
          <w:szCs w:val="24"/>
        </w:rPr>
        <w:t>r</w:t>
      </w:r>
      <w:r w:rsidRPr="006B3699">
        <w:rPr>
          <w:rFonts w:ascii="Arial" w:eastAsia="Arial" w:hAnsi="Arial" w:cs="Arial"/>
          <w:szCs w:val="24"/>
        </w:rPr>
        <w:t>á</w:t>
      </w:r>
      <w:r w:rsidRPr="006B3699">
        <w:rPr>
          <w:rFonts w:ascii="Arial" w:eastAsia="Arial" w:hAnsi="Arial" w:cs="Arial"/>
          <w:spacing w:val="-2"/>
          <w:szCs w:val="24"/>
        </w:rPr>
        <w:t xml:space="preserve"> </w:t>
      </w:r>
      <w:r w:rsidRPr="006B3699">
        <w:rPr>
          <w:rFonts w:ascii="Arial" w:eastAsia="Arial" w:hAnsi="Arial" w:cs="Arial"/>
          <w:szCs w:val="24"/>
        </w:rPr>
        <w:t>en</w:t>
      </w:r>
      <w:r w:rsidRPr="006B3699">
        <w:rPr>
          <w:rFonts w:ascii="Arial" w:eastAsia="Arial" w:hAnsi="Arial" w:cs="Arial"/>
          <w:spacing w:val="1"/>
          <w:szCs w:val="24"/>
        </w:rPr>
        <w:t xml:space="preserve"> </w:t>
      </w:r>
      <w:r w:rsidRPr="006B3699">
        <w:rPr>
          <w:rFonts w:ascii="Arial" w:eastAsia="Arial" w:hAnsi="Arial" w:cs="Arial"/>
          <w:spacing w:val="-1"/>
          <w:szCs w:val="24"/>
        </w:rPr>
        <w:t>l</w:t>
      </w:r>
      <w:r w:rsidRPr="006B3699">
        <w:rPr>
          <w:rFonts w:ascii="Arial" w:eastAsia="Arial" w:hAnsi="Arial" w:cs="Arial"/>
          <w:szCs w:val="24"/>
        </w:rPr>
        <w:t>os</w:t>
      </w:r>
      <w:r w:rsidRPr="006B3699">
        <w:rPr>
          <w:rFonts w:ascii="Arial" w:eastAsia="Arial" w:hAnsi="Arial" w:cs="Arial"/>
          <w:spacing w:val="-1"/>
          <w:szCs w:val="24"/>
        </w:rPr>
        <w:t xml:space="preserve"> </w:t>
      </w:r>
      <w:r w:rsidRPr="006B3699">
        <w:rPr>
          <w:rFonts w:ascii="Arial" w:eastAsia="Arial" w:hAnsi="Arial" w:cs="Arial"/>
          <w:szCs w:val="24"/>
        </w:rPr>
        <w:t>s</w:t>
      </w:r>
      <w:r w:rsidRPr="006B3699">
        <w:rPr>
          <w:rFonts w:ascii="Arial" w:eastAsia="Arial" w:hAnsi="Arial" w:cs="Arial"/>
          <w:spacing w:val="-1"/>
          <w:szCs w:val="24"/>
        </w:rPr>
        <w:t>i</w:t>
      </w:r>
      <w:r w:rsidRPr="006B3699">
        <w:rPr>
          <w:rFonts w:ascii="Arial" w:eastAsia="Arial" w:hAnsi="Arial" w:cs="Arial"/>
          <w:spacing w:val="1"/>
          <w:szCs w:val="24"/>
        </w:rPr>
        <w:t>t</w:t>
      </w:r>
      <w:r w:rsidRPr="006B3699">
        <w:rPr>
          <w:rFonts w:ascii="Arial" w:eastAsia="Arial" w:hAnsi="Arial" w:cs="Arial"/>
          <w:spacing w:val="-1"/>
          <w:szCs w:val="24"/>
        </w:rPr>
        <w:t>i</w:t>
      </w:r>
      <w:r w:rsidRPr="006B3699">
        <w:rPr>
          <w:rFonts w:ascii="Arial" w:eastAsia="Arial" w:hAnsi="Arial" w:cs="Arial"/>
          <w:szCs w:val="24"/>
        </w:rPr>
        <w:t>os</w:t>
      </w:r>
      <w:r w:rsidRPr="006B3699">
        <w:rPr>
          <w:rFonts w:ascii="Arial" w:eastAsia="Arial" w:hAnsi="Arial" w:cs="Arial"/>
          <w:spacing w:val="-1"/>
          <w:szCs w:val="24"/>
        </w:rPr>
        <w:t xml:space="preserve"> </w:t>
      </w:r>
      <w:r w:rsidRPr="006B3699">
        <w:rPr>
          <w:rFonts w:ascii="Arial" w:eastAsia="Arial" w:hAnsi="Arial" w:cs="Arial"/>
          <w:spacing w:val="2"/>
          <w:szCs w:val="24"/>
        </w:rPr>
        <w:t>q</w:t>
      </w:r>
      <w:r w:rsidRPr="006B3699">
        <w:rPr>
          <w:rFonts w:ascii="Arial" w:eastAsia="Arial" w:hAnsi="Arial" w:cs="Arial"/>
          <w:szCs w:val="24"/>
        </w:rPr>
        <w:t>ue</w:t>
      </w:r>
      <w:r w:rsidRPr="006B3699">
        <w:rPr>
          <w:rFonts w:ascii="Arial" w:eastAsia="Arial" w:hAnsi="Arial" w:cs="Arial"/>
          <w:spacing w:val="1"/>
          <w:szCs w:val="24"/>
        </w:rPr>
        <w:t xml:space="preserve"> </w:t>
      </w:r>
      <w:r w:rsidRPr="006B3699">
        <w:rPr>
          <w:rFonts w:ascii="Arial" w:eastAsia="Arial" w:hAnsi="Arial" w:cs="Arial"/>
          <w:szCs w:val="24"/>
        </w:rPr>
        <w:t>el</w:t>
      </w:r>
      <w:r w:rsidRPr="006B3699">
        <w:rPr>
          <w:rFonts w:ascii="Arial" w:eastAsia="Arial" w:hAnsi="Arial" w:cs="Arial"/>
          <w:spacing w:val="-2"/>
          <w:szCs w:val="24"/>
        </w:rPr>
        <w:t xml:space="preserve"> </w:t>
      </w:r>
      <w:r w:rsidRPr="006B3699">
        <w:rPr>
          <w:rFonts w:ascii="Arial" w:eastAsia="Arial" w:hAnsi="Arial" w:cs="Arial"/>
          <w:spacing w:val="1"/>
          <w:szCs w:val="24"/>
        </w:rPr>
        <w:t>m</w:t>
      </w:r>
      <w:r w:rsidRPr="006B3699">
        <w:rPr>
          <w:rFonts w:ascii="Arial" w:eastAsia="Arial" w:hAnsi="Arial" w:cs="Arial"/>
          <w:szCs w:val="24"/>
        </w:rPr>
        <w:t>u</w:t>
      </w:r>
      <w:r w:rsidRPr="006B3699">
        <w:rPr>
          <w:rFonts w:ascii="Arial" w:eastAsia="Arial" w:hAnsi="Arial" w:cs="Arial"/>
          <w:spacing w:val="-1"/>
          <w:szCs w:val="24"/>
        </w:rPr>
        <w:t>ni</w:t>
      </w:r>
      <w:r w:rsidRPr="006B3699">
        <w:rPr>
          <w:rFonts w:ascii="Arial" w:eastAsia="Arial" w:hAnsi="Arial" w:cs="Arial"/>
          <w:szCs w:val="24"/>
        </w:rPr>
        <w:t>c</w:t>
      </w:r>
      <w:r w:rsidRPr="006B3699">
        <w:rPr>
          <w:rFonts w:ascii="Arial" w:eastAsia="Arial" w:hAnsi="Arial" w:cs="Arial"/>
          <w:spacing w:val="-1"/>
          <w:szCs w:val="24"/>
        </w:rPr>
        <w:t>i</w:t>
      </w:r>
      <w:r w:rsidRPr="006B3699">
        <w:rPr>
          <w:rFonts w:ascii="Arial" w:eastAsia="Arial" w:hAnsi="Arial" w:cs="Arial"/>
          <w:szCs w:val="24"/>
        </w:rPr>
        <w:t>p</w:t>
      </w:r>
      <w:r w:rsidRPr="006B3699">
        <w:rPr>
          <w:rFonts w:ascii="Arial" w:eastAsia="Arial" w:hAnsi="Arial" w:cs="Arial"/>
          <w:spacing w:val="-1"/>
          <w:szCs w:val="24"/>
        </w:rPr>
        <w:t>i</w:t>
      </w:r>
      <w:r w:rsidRPr="006B3699">
        <w:rPr>
          <w:rFonts w:ascii="Arial" w:eastAsia="Arial" w:hAnsi="Arial" w:cs="Arial"/>
          <w:szCs w:val="24"/>
        </w:rPr>
        <w:t>o au</w:t>
      </w:r>
      <w:r w:rsidRPr="006B3699">
        <w:rPr>
          <w:rFonts w:ascii="Arial" w:eastAsia="Arial" w:hAnsi="Arial" w:cs="Arial"/>
          <w:spacing w:val="1"/>
          <w:szCs w:val="24"/>
        </w:rPr>
        <w:t>t</w:t>
      </w:r>
      <w:r w:rsidRPr="006B3699">
        <w:rPr>
          <w:rFonts w:ascii="Arial" w:eastAsia="Arial" w:hAnsi="Arial" w:cs="Arial"/>
          <w:spacing w:val="-3"/>
          <w:szCs w:val="24"/>
        </w:rPr>
        <w:t>o</w:t>
      </w:r>
      <w:r w:rsidRPr="006B3699">
        <w:rPr>
          <w:rFonts w:ascii="Arial" w:eastAsia="Arial" w:hAnsi="Arial" w:cs="Arial"/>
          <w:spacing w:val="-2"/>
          <w:szCs w:val="24"/>
        </w:rPr>
        <w:t>r</w:t>
      </w:r>
      <w:r w:rsidRPr="006B3699">
        <w:rPr>
          <w:rFonts w:ascii="Arial" w:eastAsia="Arial" w:hAnsi="Arial" w:cs="Arial"/>
          <w:spacing w:val="-1"/>
          <w:szCs w:val="24"/>
        </w:rPr>
        <w:t>i</w:t>
      </w:r>
      <w:r w:rsidRPr="006B3699">
        <w:rPr>
          <w:rFonts w:ascii="Arial" w:eastAsia="Arial" w:hAnsi="Arial" w:cs="Arial"/>
          <w:szCs w:val="24"/>
        </w:rPr>
        <w:t>ce pa</w:t>
      </w:r>
      <w:r w:rsidRPr="006B3699">
        <w:rPr>
          <w:rFonts w:ascii="Arial" w:eastAsia="Arial" w:hAnsi="Arial" w:cs="Arial"/>
          <w:spacing w:val="1"/>
          <w:szCs w:val="24"/>
        </w:rPr>
        <w:t>r</w:t>
      </w:r>
      <w:r w:rsidRPr="006B3699">
        <w:rPr>
          <w:rFonts w:ascii="Arial" w:eastAsia="Arial" w:hAnsi="Arial" w:cs="Arial"/>
          <w:szCs w:val="24"/>
        </w:rPr>
        <w:t>a e</w:t>
      </w:r>
      <w:r w:rsidRPr="006B3699">
        <w:rPr>
          <w:rFonts w:ascii="Arial" w:eastAsia="Arial" w:hAnsi="Arial" w:cs="Arial"/>
          <w:spacing w:val="-1"/>
          <w:szCs w:val="24"/>
        </w:rPr>
        <w:t>ll</w:t>
      </w:r>
      <w:r w:rsidRPr="006B3699">
        <w:rPr>
          <w:rFonts w:ascii="Arial" w:eastAsia="Arial" w:hAnsi="Arial" w:cs="Arial"/>
          <w:szCs w:val="24"/>
        </w:rPr>
        <w:t>o.</w:t>
      </w:r>
      <w:r w:rsidRPr="006B3699">
        <w:rPr>
          <w:rFonts w:ascii="Arial" w:eastAsia="Arial" w:hAnsi="Arial" w:cs="Arial"/>
          <w:szCs w:val="24"/>
        </w:rPr>
        <w:tab/>
      </w:r>
    </w:p>
    <w:p w:rsidR="00C75E9D" w:rsidRDefault="00C75E9D" w:rsidP="00FB2659">
      <w:pPr>
        <w:jc w:val="both"/>
        <w:rPr>
          <w:rFonts w:ascii="Arial" w:eastAsia="Arial" w:hAnsi="Arial" w:cs="Arial"/>
          <w:b/>
          <w:spacing w:val="1"/>
          <w:szCs w:val="24"/>
        </w:rPr>
      </w:pPr>
    </w:p>
    <w:p w:rsidR="00C75E9D" w:rsidRDefault="00C75E9D" w:rsidP="00FB2659">
      <w:pPr>
        <w:jc w:val="both"/>
        <w:rPr>
          <w:rFonts w:ascii="Arial" w:eastAsia="Arial" w:hAnsi="Arial" w:cs="Arial"/>
          <w:b/>
          <w:spacing w:val="1"/>
          <w:szCs w:val="24"/>
        </w:rPr>
      </w:pPr>
    </w:p>
    <w:p w:rsidR="00C75E9D" w:rsidRDefault="00C75E9D" w:rsidP="00FB2659">
      <w:pPr>
        <w:jc w:val="both"/>
        <w:rPr>
          <w:rFonts w:ascii="Arial" w:eastAsia="Arial" w:hAnsi="Arial" w:cs="Arial"/>
          <w:b/>
          <w:spacing w:val="1"/>
          <w:szCs w:val="24"/>
        </w:rPr>
      </w:pPr>
    </w:p>
    <w:p w:rsidR="00C75E9D" w:rsidRDefault="00C75E9D" w:rsidP="00FB2659">
      <w:pPr>
        <w:jc w:val="both"/>
        <w:rPr>
          <w:rFonts w:ascii="Arial" w:eastAsia="Arial" w:hAnsi="Arial" w:cs="Arial"/>
          <w:b/>
          <w:spacing w:val="1"/>
          <w:szCs w:val="24"/>
        </w:rPr>
      </w:pPr>
    </w:p>
    <w:p w:rsidR="00FB2659" w:rsidRPr="00C75E9D" w:rsidRDefault="00FB2659" w:rsidP="00C75E9D">
      <w:pPr>
        <w:jc w:val="both"/>
        <w:rPr>
          <w:rFonts w:ascii="Arial" w:eastAsia="Arial" w:hAnsi="Arial" w:cs="Arial"/>
          <w:b/>
          <w:szCs w:val="24"/>
        </w:rPr>
      </w:pPr>
      <w:r w:rsidRPr="006B3699">
        <w:rPr>
          <w:rFonts w:ascii="Arial" w:eastAsia="Arial" w:hAnsi="Arial" w:cs="Arial"/>
          <w:b/>
          <w:spacing w:val="1"/>
          <w:szCs w:val="24"/>
        </w:rPr>
        <w:lastRenderedPageBreak/>
        <w:t>I</w:t>
      </w:r>
      <w:r w:rsidRPr="006B3699">
        <w:rPr>
          <w:rFonts w:ascii="Arial" w:eastAsia="Arial" w:hAnsi="Arial" w:cs="Arial"/>
          <w:b/>
          <w:szCs w:val="24"/>
        </w:rPr>
        <w:t>mpa</w:t>
      </w:r>
      <w:r w:rsidRPr="006B3699">
        <w:rPr>
          <w:rFonts w:ascii="Arial" w:eastAsia="Arial" w:hAnsi="Arial" w:cs="Arial"/>
          <w:b/>
          <w:spacing w:val="-3"/>
          <w:szCs w:val="24"/>
        </w:rPr>
        <w:t>c</w:t>
      </w:r>
      <w:r w:rsidRPr="006B3699">
        <w:rPr>
          <w:rFonts w:ascii="Arial" w:eastAsia="Arial" w:hAnsi="Arial" w:cs="Arial"/>
          <w:b/>
          <w:spacing w:val="1"/>
          <w:szCs w:val="24"/>
        </w:rPr>
        <w:t>t</w:t>
      </w:r>
      <w:r w:rsidRPr="006B3699">
        <w:rPr>
          <w:rFonts w:ascii="Arial" w:eastAsia="Arial" w:hAnsi="Arial" w:cs="Arial"/>
          <w:b/>
          <w:szCs w:val="24"/>
        </w:rPr>
        <w:t>o a</w:t>
      </w:r>
      <w:r w:rsidRPr="006B3699">
        <w:rPr>
          <w:rFonts w:ascii="Arial" w:eastAsia="Arial" w:hAnsi="Arial" w:cs="Arial"/>
          <w:b/>
          <w:spacing w:val="-1"/>
          <w:szCs w:val="24"/>
        </w:rPr>
        <w:t xml:space="preserve"> </w:t>
      </w:r>
      <w:r w:rsidRPr="006B3699">
        <w:rPr>
          <w:rFonts w:ascii="Arial" w:eastAsia="Arial" w:hAnsi="Arial" w:cs="Arial"/>
          <w:b/>
          <w:spacing w:val="1"/>
          <w:szCs w:val="24"/>
        </w:rPr>
        <w:t>l</w:t>
      </w:r>
      <w:r w:rsidRPr="006B3699">
        <w:rPr>
          <w:rFonts w:ascii="Arial" w:eastAsia="Arial" w:hAnsi="Arial" w:cs="Arial"/>
          <w:b/>
          <w:szCs w:val="24"/>
        </w:rPr>
        <w:t>a</w:t>
      </w:r>
      <w:r w:rsidRPr="006B3699">
        <w:rPr>
          <w:rFonts w:ascii="Arial" w:eastAsia="Arial" w:hAnsi="Arial" w:cs="Arial"/>
          <w:b/>
          <w:spacing w:val="-2"/>
          <w:szCs w:val="24"/>
        </w:rPr>
        <w:t xml:space="preserve"> </w:t>
      </w:r>
      <w:r w:rsidRPr="006B3699">
        <w:rPr>
          <w:rFonts w:ascii="Arial" w:eastAsia="Arial" w:hAnsi="Arial" w:cs="Arial"/>
          <w:b/>
          <w:szCs w:val="24"/>
        </w:rPr>
        <w:t>bi</w:t>
      </w:r>
      <w:r w:rsidRPr="006B3699">
        <w:rPr>
          <w:rFonts w:ascii="Arial" w:eastAsia="Arial" w:hAnsi="Arial" w:cs="Arial"/>
          <w:b/>
          <w:spacing w:val="-2"/>
          <w:szCs w:val="24"/>
        </w:rPr>
        <w:t>o</w:t>
      </w:r>
      <w:r w:rsidRPr="006B3699">
        <w:rPr>
          <w:rFonts w:ascii="Arial" w:eastAsia="Arial" w:hAnsi="Arial" w:cs="Arial"/>
          <w:b/>
          <w:spacing w:val="1"/>
          <w:szCs w:val="24"/>
        </w:rPr>
        <w:t>t</w:t>
      </w:r>
      <w:r w:rsidR="00C75E9D">
        <w:rPr>
          <w:rFonts w:ascii="Arial" w:eastAsia="Arial" w:hAnsi="Arial" w:cs="Arial"/>
          <w:b/>
          <w:szCs w:val="24"/>
        </w:rPr>
        <w:t>a.</w:t>
      </w:r>
    </w:p>
    <w:p w:rsidR="00FB2659" w:rsidRPr="00C75E9D" w:rsidRDefault="00FB2659" w:rsidP="00C75E9D">
      <w:pPr>
        <w:jc w:val="both"/>
        <w:rPr>
          <w:rFonts w:ascii="Arial" w:eastAsia="Arial" w:hAnsi="Arial" w:cs="Arial"/>
          <w:b/>
          <w:spacing w:val="1"/>
          <w:szCs w:val="24"/>
        </w:rPr>
      </w:pPr>
      <w:r w:rsidRPr="006B3699">
        <w:rPr>
          <w:rFonts w:ascii="Arial" w:eastAsia="Arial" w:hAnsi="Arial" w:cs="Arial"/>
          <w:spacing w:val="-1"/>
          <w:szCs w:val="24"/>
          <w:lang w:val="es-AR"/>
        </w:rPr>
        <w:t>N</w:t>
      </w:r>
      <w:r w:rsidRPr="006B3699">
        <w:rPr>
          <w:rFonts w:ascii="Arial" w:eastAsia="Arial" w:hAnsi="Arial" w:cs="Arial"/>
          <w:szCs w:val="24"/>
          <w:lang w:val="es-AR"/>
        </w:rPr>
        <w:t>o</w:t>
      </w:r>
      <w:r w:rsidRPr="006B3699">
        <w:rPr>
          <w:rFonts w:ascii="Arial" w:eastAsia="Arial" w:hAnsi="Arial" w:cs="Arial"/>
          <w:spacing w:val="1"/>
          <w:szCs w:val="24"/>
          <w:lang w:val="es-AR"/>
        </w:rPr>
        <w:t xml:space="preserve"> </w:t>
      </w:r>
      <w:r w:rsidRPr="006B3699">
        <w:rPr>
          <w:rFonts w:ascii="Arial" w:eastAsia="Arial" w:hAnsi="Arial" w:cs="Arial"/>
          <w:szCs w:val="24"/>
          <w:lang w:val="es-AR"/>
        </w:rPr>
        <w:t>ex</w:t>
      </w:r>
      <w:r w:rsidRPr="006B3699">
        <w:rPr>
          <w:rFonts w:ascii="Arial" w:eastAsia="Arial" w:hAnsi="Arial" w:cs="Arial"/>
          <w:spacing w:val="-1"/>
          <w:szCs w:val="24"/>
          <w:lang w:val="es-AR"/>
        </w:rPr>
        <w:t>i</w:t>
      </w:r>
      <w:r w:rsidRPr="006B3699">
        <w:rPr>
          <w:rFonts w:ascii="Arial" w:eastAsia="Arial" w:hAnsi="Arial" w:cs="Arial"/>
          <w:szCs w:val="24"/>
          <w:lang w:val="es-AR"/>
        </w:rPr>
        <w:t>s</w:t>
      </w:r>
      <w:r w:rsidRPr="006B3699">
        <w:rPr>
          <w:rFonts w:ascii="Arial" w:eastAsia="Arial" w:hAnsi="Arial" w:cs="Arial"/>
          <w:spacing w:val="1"/>
          <w:szCs w:val="24"/>
          <w:lang w:val="es-AR"/>
        </w:rPr>
        <w:t>t</w:t>
      </w:r>
      <w:r w:rsidRPr="006B3699">
        <w:rPr>
          <w:rFonts w:ascii="Arial" w:eastAsia="Arial" w:hAnsi="Arial" w:cs="Arial"/>
          <w:spacing w:val="-1"/>
          <w:szCs w:val="24"/>
          <w:lang w:val="es-AR"/>
        </w:rPr>
        <w:t>i</w:t>
      </w:r>
      <w:r w:rsidRPr="006B3699">
        <w:rPr>
          <w:rFonts w:ascii="Arial" w:eastAsia="Arial" w:hAnsi="Arial" w:cs="Arial"/>
          <w:spacing w:val="1"/>
          <w:szCs w:val="24"/>
          <w:lang w:val="es-AR"/>
        </w:rPr>
        <w:t>r</w:t>
      </w:r>
      <w:r w:rsidRPr="006B3699">
        <w:rPr>
          <w:rFonts w:ascii="Arial" w:eastAsia="Arial" w:hAnsi="Arial" w:cs="Arial"/>
          <w:szCs w:val="24"/>
          <w:lang w:val="es-AR"/>
        </w:rPr>
        <w:t>án</w:t>
      </w:r>
      <w:r w:rsidRPr="006B3699">
        <w:rPr>
          <w:rFonts w:ascii="Arial" w:eastAsia="Arial" w:hAnsi="Arial" w:cs="Arial"/>
          <w:spacing w:val="1"/>
          <w:szCs w:val="24"/>
          <w:lang w:val="es-AR"/>
        </w:rPr>
        <w:t xml:space="preserve"> </w:t>
      </w:r>
      <w:r w:rsidRPr="006B3699">
        <w:rPr>
          <w:rFonts w:ascii="Arial" w:eastAsia="Arial" w:hAnsi="Arial" w:cs="Arial"/>
          <w:szCs w:val="24"/>
          <w:lang w:val="es-AR"/>
        </w:rPr>
        <w:t>a</w:t>
      </w:r>
      <w:r w:rsidRPr="006B3699">
        <w:rPr>
          <w:rFonts w:ascii="Arial" w:eastAsia="Arial" w:hAnsi="Arial" w:cs="Arial"/>
          <w:spacing w:val="3"/>
          <w:szCs w:val="24"/>
          <w:lang w:val="es-AR"/>
        </w:rPr>
        <w:t>f</w:t>
      </w:r>
      <w:r w:rsidRPr="006B3699">
        <w:rPr>
          <w:rFonts w:ascii="Arial" w:eastAsia="Arial" w:hAnsi="Arial" w:cs="Arial"/>
          <w:szCs w:val="24"/>
          <w:lang w:val="es-AR"/>
        </w:rPr>
        <w:t>e</w:t>
      </w:r>
      <w:r w:rsidRPr="006B3699">
        <w:rPr>
          <w:rFonts w:ascii="Arial" w:eastAsia="Arial" w:hAnsi="Arial" w:cs="Arial"/>
          <w:spacing w:val="-3"/>
          <w:szCs w:val="24"/>
          <w:lang w:val="es-AR"/>
        </w:rPr>
        <w:t>c</w:t>
      </w:r>
      <w:r w:rsidRPr="006B3699">
        <w:rPr>
          <w:rFonts w:ascii="Arial" w:eastAsia="Arial" w:hAnsi="Arial" w:cs="Arial"/>
          <w:spacing w:val="1"/>
          <w:szCs w:val="24"/>
          <w:lang w:val="es-AR"/>
        </w:rPr>
        <w:t>t</w:t>
      </w:r>
      <w:r w:rsidRPr="006B3699">
        <w:rPr>
          <w:rFonts w:ascii="Arial" w:eastAsia="Arial" w:hAnsi="Arial" w:cs="Arial"/>
          <w:szCs w:val="24"/>
          <w:lang w:val="es-AR"/>
        </w:rPr>
        <w:t>ac</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pacing w:val="-3"/>
          <w:szCs w:val="24"/>
          <w:lang w:val="es-AR"/>
        </w:rPr>
        <w:t>e</w:t>
      </w:r>
      <w:r w:rsidRPr="006B3699">
        <w:rPr>
          <w:rFonts w:ascii="Arial" w:eastAsia="Arial" w:hAnsi="Arial" w:cs="Arial"/>
          <w:szCs w:val="24"/>
          <w:lang w:val="es-AR"/>
        </w:rPr>
        <w:t>s</w:t>
      </w:r>
      <w:r w:rsidRPr="006B3699">
        <w:rPr>
          <w:rFonts w:ascii="Arial" w:eastAsia="Arial" w:hAnsi="Arial" w:cs="Arial"/>
          <w:spacing w:val="2"/>
          <w:szCs w:val="24"/>
          <w:lang w:val="es-AR"/>
        </w:rPr>
        <w:t xml:space="preserve"> </w:t>
      </w:r>
      <w:r w:rsidRPr="006B3699">
        <w:rPr>
          <w:rFonts w:ascii="Arial" w:eastAsia="Arial" w:hAnsi="Arial" w:cs="Arial"/>
          <w:szCs w:val="24"/>
          <w:lang w:val="es-AR"/>
        </w:rPr>
        <w:t>a</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1"/>
          <w:szCs w:val="24"/>
          <w:lang w:val="es-AR"/>
        </w:rPr>
        <w:t xml:space="preserve"> </w:t>
      </w:r>
      <w:r w:rsidRPr="006B3699">
        <w:rPr>
          <w:rFonts w:ascii="Arial" w:eastAsia="Arial" w:hAnsi="Arial" w:cs="Arial"/>
          <w:spacing w:val="2"/>
          <w:szCs w:val="24"/>
          <w:lang w:val="es-AR"/>
        </w:rPr>
        <w:t>b</w:t>
      </w:r>
      <w:r w:rsidRPr="006B3699">
        <w:rPr>
          <w:rFonts w:ascii="Arial" w:eastAsia="Arial" w:hAnsi="Arial" w:cs="Arial"/>
          <w:spacing w:val="-1"/>
          <w:szCs w:val="24"/>
          <w:lang w:val="es-AR"/>
        </w:rPr>
        <w:t>i</w:t>
      </w:r>
      <w:r w:rsidRPr="006B3699">
        <w:rPr>
          <w:rFonts w:ascii="Arial" w:eastAsia="Arial" w:hAnsi="Arial" w:cs="Arial"/>
          <w:szCs w:val="24"/>
          <w:lang w:val="es-AR"/>
        </w:rPr>
        <w:t>ota</w:t>
      </w:r>
      <w:r w:rsidRPr="006B3699">
        <w:rPr>
          <w:rFonts w:ascii="Arial" w:eastAsia="Arial" w:hAnsi="Arial" w:cs="Arial"/>
          <w:spacing w:val="2"/>
          <w:szCs w:val="24"/>
          <w:lang w:val="es-AR"/>
        </w:rPr>
        <w:t xml:space="preserve"> </w:t>
      </w:r>
      <w:r w:rsidRPr="006B3699">
        <w:rPr>
          <w:rFonts w:ascii="Arial" w:eastAsia="Arial" w:hAnsi="Arial" w:cs="Arial"/>
          <w:spacing w:val="-2"/>
          <w:szCs w:val="24"/>
          <w:lang w:val="es-AR"/>
        </w:rPr>
        <w:t>y</w:t>
      </w:r>
      <w:r w:rsidRPr="006B3699">
        <w:rPr>
          <w:rFonts w:ascii="Arial" w:eastAsia="Arial" w:hAnsi="Arial" w:cs="Arial"/>
          <w:szCs w:val="24"/>
          <w:lang w:val="es-AR"/>
        </w:rPr>
        <w:t>a</w:t>
      </w:r>
      <w:r w:rsidRPr="006B3699">
        <w:rPr>
          <w:rFonts w:ascii="Arial" w:eastAsia="Arial" w:hAnsi="Arial" w:cs="Arial"/>
          <w:spacing w:val="3"/>
          <w:szCs w:val="24"/>
          <w:lang w:val="es-AR"/>
        </w:rPr>
        <w:t xml:space="preserve"> </w:t>
      </w:r>
      <w:r w:rsidRPr="006B3699">
        <w:rPr>
          <w:rFonts w:ascii="Arial" w:eastAsia="Arial" w:hAnsi="Arial" w:cs="Arial"/>
          <w:spacing w:val="2"/>
          <w:szCs w:val="24"/>
          <w:lang w:val="es-AR"/>
        </w:rPr>
        <w:t>q</w:t>
      </w:r>
      <w:r w:rsidRPr="006B3699">
        <w:rPr>
          <w:rFonts w:ascii="Arial" w:eastAsia="Arial" w:hAnsi="Arial" w:cs="Arial"/>
          <w:szCs w:val="24"/>
          <w:lang w:val="es-AR"/>
        </w:rPr>
        <w:t>ue</w:t>
      </w:r>
      <w:r w:rsidRPr="006B3699">
        <w:rPr>
          <w:rFonts w:ascii="Arial" w:eastAsia="Arial" w:hAnsi="Arial" w:cs="Arial"/>
          <w:spacing w:val="1"/>
          <w:szCs w:val="24"/>
          <w:lang w:val="es-AR"/>
        </w:rPr>
        <w:t xml:space="preserve"> </w:t>
      </w:r>
      <w:r w:rsidRPr="006B3699">
        <w:rPr>
          <w:rFonts w:ascii="Arial" w:eastAsia="Arial" w:hAnsi="Arial" w:cs="Arial"/>
          <w:szCs w:val="24"/>
          <w:lang w:val="es-AR"/>
        </w:rPr>
        <w:t>actu</w:t>
      </w:r>
      <w:r w:rsidRPr="006B3699">
        <w:rPr>
          <w:rFonts w:ascii="Arial" w:eastAsia="Arial" w:hAnsi="Arial" w:cs="Arial"/>
          <w:spacing w:val="-2"/>
          <w:szCs w:val="24"/>
          <w:lang w:val="es-AR"/>
        </w:rPr>
        <w:t>a</w:t>
      </w:r>
      <w:r w:rsidRPr="006B3699">
        <w:rPr>
          <w:rFonts w:ascii="Arial" w:eastAsia="Arial" w:hAnsi="Arial" w:cs="Arial"/>
          <w:spacing w:val="-1"/>
          <w:szCs w:val="24"/>
          <w:lang w:val="es-AR"/>
        </w:rPr>
        <w:t>l</w:t>
      </w:r>
      <w:r w:rsidRPr="006B3699">
        <w:rPr>
          <w:rFonts w:ascii="Arial" w:eastAsia="Arial" w:hAnsi="Arial" w:cs="Arial"/>
          <w:spacing w:val="1"/>
          <w:szCs w:val="24"/>
          <w:lang w:val="es-AR"/>
        </w:rPr>
        <w:t>m</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1"/>
          <w:szCs w:val="24"/>
          <w:lang w:val="es-AR"/>
        </w:rPr>
        <w:t xml:space="preserve"> </w:t>
      </w:r>
      <w:r w:rsidRPr="006B3699">
        <w:rPr>
          <w:rFonts w:ascii="Arial" w:eastAsia="Arial" w:hAnsi="Arial" w:cs="Arial"/>
          <w:szCs w:val="24"/>
          <w:lang w:val="es-AR"/>
        </w:rPr>
        <w:t>el pred</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 xml:space="preserve"> </w:t>
      </w:r>
      <w:r w:rsidRPr="006B3699">
        <w:rPr>
          <w:rFonts w:ascii="Arial" w:eastAsia="Arial" w:hAnsi="Arial" w:cs="Arial"/>
          <w:szCs w:val="24"/>
          <w:lang w:val="es-AR"/>
        </w:rPr>
        <w:t>de</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zCs w:val="24"/>
          <w:lang w:val="es-AR"/>
        </w:rPr>
        <w:t>nte</w:t>
      </w:r>
      <w:r w:rsidRPr="006B3699">
        <w:rPr>
          <w:rFonts w:ascii="Arial" w:eastAsia="Arial" w:hAnsi="Arial" w:cs="Arial"/>
          <w:spacing w:val="1"/>
          <w:szCs w:val="24"/>
          <w:lang w:val="es-AR"/>
        </w:rPr>
        <w:t>r</w:t>
      </w:r>
      <w:r w:rsidRPr="006B3699">
        <w:rPr>
          <w:rFonts w:ascii="Arial" w:eastAsia="Arial" w:hAnsi="Arial" w:cs="Arial"/>
          <w:szCs w:val="24"/>
          <w:lang w:val="es-AR"/>
        </w:rPr>
        <w:t>és</w:t>
      </w:r>
      <w:r w:rsidRPr="006B3699">
        <w:rPr>
          <w:rFonts w:ascii="Arial" w:eastAsia="Arial" w:hAnsi="Arial" w:cs="Arial"/>
          <w:spacing w:val="1"/>
          <w:szCs w:val="24"/>
          <w:lang w:val="es-AR"/>
        </w:rPr>
        <w:t xml:space="preserve"> se encuentra baldío y </w:t>
      </w:r>
      <w:r w:rsidRPr="006B3699">
        <w:rPr>
          <w:rFonts w:ascii="Arial" w:eastAsia="Arial" w:hAnsi="Arial" w:cs="Arial"/>
          <w:szCs w:val="24"/>
          <w:lang w:val="es-AR"/>
        </w:rPr>
        <w:t>no</w:t>
      </w:r>
      <w:r w:rsidRPr="006B3699">
        <w:rPr>
          <w:rFonts w:ascii="Arial" w:eastAsia="Arial" w:hAnsi="Arial" w:cs="Arial"/>
          <w:spacing w:val="1"/>
          <w:szCs w:val="24"/>
          <w:lang w:val="es-AR"/>
        </w:rPr>
        <w:t xml:space="preserve"> </w:t>
      </w:r>
      <w:r w:rsidRPr="006B3699">
        <w:rPr>
          <w:rFonts w:ascii="Arial" w:eastAsia="Arial" w:hAnsi="Arial" w:cs="Arial"/>
          <w:szCs w:val="24"/>
          <w:lang w:val="es-AR"/>
        </w:rPr>
        <w:t>cu</w:t>
      </w:r>
      <w:r w:rsidRPr="006B3699">
        <w:rPr>
          <w:rFonts w:ascii="Arial" w:eastAsia="Arial" w:hAnsi="Arial" w:cs="Arial"/>
          <w:spacing w:val="7"/>
          <w:szCs w:val="24"/>
          <w:lang w:val="es-AR"/>
        </w:rPr>
        <w:t>e</w:t>
      </w:r>
      <w:r w:rsidRPr="006B3699">
        <w:rPr>
          <w:rFonts w:ascii="Arial" w:eastAsia="Arial" w:hAnsi="Arial" w:cs="Arial"/>
          <w:szCs w:val="24"/>
          <w:lang w:val="es-AR"/>
        </w:rPr>
        <w:t>nta</w:t>
      </w:r>
      <w:r w:rsidRPr="006B3699">
        <w:rPr>
          <w:rFonts w:ascii="Arial" w:eastAsia="Arial" w:hAnsi="Arial" w:cs="Arial"/>
          <w:spacing w:val="2"/>
          <w:szCs w:val="24"/>
          <w:lang w:val="es-AR"/>
        </w:rPr>
        <w:t xml:space="preserve"> </w:t>
      </w:r>
      <w:r w:rsidRPr="006B3699">
        <w:rPr>
          <w:rFonts w:ascii="Arial" w:eastAsia="Arial" w:hAnsi="Arial" w:cs="Arial"/>
          <w:szCs w:val="24"/>
          <w:lang w:val="es-AR"/>
        </w:rPr>
        <w:t xml:space="preserve">con </w:t>
      </w:r>
      <w:r w:rsidRPr="006B3699">
        <w:rPr>
          <w:rFonts w:ascii="Arial" w:eastAsia="Arial" w:hAnsi="Arial" w:cs="Arial"/>
          <w:spacing w:val="3"/>
          <w:szCs w:val="24"/>
          <w:lang w:val="es-AR"/>
        </w:rPr>
        <w:t>f</w:t>
      </w:r>
      <w:r w:rsidRPr="006B3699">
        <w:rPr>
          <w:rFonts w:ascii="Arial" w:eastAsia="Arial" w:hAnsi="Arial" w:cs="Arial"/>
          <w:spacing w:val="-1"/>
          <w:szCs w:val="24"/>
          <w:lang w:val="es-AR"/>
        </w:rPr>
        <w:t>l</w:t>
      </w:r>
      <w:r w:rsidRPr="006B3699">
        <w:rPr>
          <w:rFonts w:ascii="Arial" w:eastAsia="Arial" w:hAnsi="Arial" w:cs="Arial"/>
          <w:spacing w:val="-3"/>
          <w:szCs w:val="24"/>
          <w:lang w:val="es-AR"/>
        </w:rPr>
        <w:t>o</w:t>
      </w:r>
      <w:r w:rsidRPr="006B3699">
        <w:rPr>
          <w:rFonts w:ascii="Arial" w:eastAsia="Arial" w:hAnsi="Arial" w:cs="Arial"/>
          <w:spacing w:val="1"/>
          <w:szCs w:val="24"/>
          <w:lang w:val="es-AR"/>
        </w:rPr>
        <w:t>r</w:t>
      </w:r>
      <w:r w:rsidRPr="006B3699">
        <w:rPr>
          <w:rFonts w:ascii="Arial" w:eastAsia="Arial" w:hAnsi="Arial" w:cs="Arial"/>
          <w:szCs w:val="24"/>
          <w:lang w:val="es-AR"/>
        </w:rPr>
        <w:t>a</w:t>
      </w:r>
      <w:r w:rsidRPr="006B3699">
        <w:rPr>
          <w:rFonts w:ascii="Arial" w:eastAsia="Arial" w:hAnsi="Arial" w:cs="Arial"/>
          <w:spacing w:val="56"/>
          <w:szCs w:val="24"/>
          <w:lang w:val="es-AR"/>
        </w:rPr>
        <w:t xml:space="preserve"> </w:t>
      </w:r>
      <w:r w:rsidRPr="006B3699">
        <w:rPr>
          <w:rFonts w:ascii="Arial" w:eastAsia="Arial" w:hAnsi="Arial" w:cs="Arial"/>
          <w:szCs w:val="24"/>
          <w:lang w:val="es-AR"/>
        </w:rPr>
        <w:t>o</w:t>
      </w:r>
      <w:r w:rsidRPr="006B3699">
        <w:rPr>
          <w:rFonts w:ascii="Arial" w:eastAsia="Arial" w:hAnsi="Arial" w:cs="Arial"/>
          <w:spacing w:val="54"/>
          <w:szCs w:val="24"/>
          <w:lang w:val="es-AR"/>
        </w:rPr>
        <w:t xml:space="preserve"> </w:t>
      </w:r>
      <w:r w:rsidRPr="006B3699">
        <w:rPr>
          <w:rFonts w:ascii="Arial" w:eastAsia="Arial" w:hAnsi="Arial" w:cs="Arial"/>
          <w:spacing w:val="3"/>
          <w:szCs w:val="24"/>
          <w:lang w:val="es-AR"/>
        </w:rPr>
        <w:t>f</w:t>
      </w:r>
      <w:r w:rsidRPr="006B3699">
        <w:rPr>
          <w:rFonts w:ascii="Arial" w:eastAsia="Arial" w:hAnsi="Arial" w:cs="Arial"/>
          <w:szCs w:val="24"/>
          <w:lang w:val="es-AR"/>
        </w:rPr>
        <w:t>a</w:t>
      </w:r>
      <w:r w:rsidRPr="006B3699">
        <w:rPr>
          <w:rFonts w:ascii="Arial" w:eastAsia="Arial" w:hAnsi="Arial" w:cs="Arial"/>
          <w:spacing w:val="-1"/>
          <w:szCs w:val="24"/>
          <w:lang w:val="es-AR"/>
        </w:rPr>
        <w:t>u</w:t>
      </w:r>
      <w:r w:rsidRPr="006B3699">
        <w:rPr>
          <w:rFonts w:ascii="Arial" w:eastAsia="Arial" w:hAnsi="Arial" w:cs="Arial"/>
          <w:szCs w:val="24"/>
          <w:lang w:val="es-AR"/>
        </w:rPr>
        <w:t xml:space="preserve">na con </w:t>
      </w:r>
      <w:r>
        <w:rPr>
          <w:rFonts w:ascii="Arial" w:eastAsia="Arial" w:hAnsi="Arial" w:cs="Arial"/>
          <w:szCs w:val="24"/>
          <w:lang w:val="es-AR"/>
        </w:rPr>
        <w:t>e</w:t>
      </w:r>
      <w:r w:rsidRPr="006B3699">
        <w:rPr>
          <w:rFonts w:ascii="Arial" w:eastAsia="Arial" w:hAnsi="Arial" w:cs="Arial"/>
          <w:szCs w:val="24"/>
          <w:lang w:val="es-AR"/>
        </w:rPr>
        <w:t>status de preservación</w:t>
      </w:r>
      <w:r w:rsidRPr="006B3699">
        <w:rPr>
          <w:rFonts w:ascii="Arial" w:eastAsia="Arial" w:hAnsi="Arial" w:cs="Arial"/>
          <w:spacing w:val="53"/>
          <w:szCs w:val="24"/>
          <w:lang w:val="es-AR"/>
        </w:rPr>
        <w:t xml:space="preserve"> </w:t>
      </w:r>
      <w:r w:rsidRPr="006B3699">
        <w:rPr>
          <w:rFonts w:ascii="Arial" w:eastAsia="Arial" w:hAnsi="Arial" w:cs="Arial"/>
          <w:szCs w:val="24"/>
          <w:lang w:val="es-AR"/>
        </w:rPr>
        <w:t>de</w:t>
      </w:r>
      <w:r w:rsidRPr="006B3699">
        <w:rPr>
          <w:rFonts w:ascii="Arial" w:eastAsia="Arial" w:hAnsi="Arial" w:cs="Arial"/>
          <w:spacing w:val="56"/>
          <w:szCs w:val="24"/>
          <w:lang w:val="es-AR"/>
        </w:rPr>
        <w:t xml:space="preserve"> </w:t>
      </w:r>
      <w:r w:rsidRPr="006B3699">
        <w:rPr>
          <w:rFonts w:ascii="Arial" w:eastAsia="Arial" w:hAnsi="Arial" w:cs="Arial"/>
          <w:szCs w:val="24"/>
          <w:lang w:val="es-AR"/>
        </w:rPr>
        <w:t>n</w:t>
      </w:r>
      <w:r w:rsidRPr="006B3699">
        <w:rPr>
          <w:rFonts w:ascii="Arial" w:eastAsia="Arial" w:hAnsi="Arial" w:cs="Arial"/>
          <w:spacing w:val="-1"/>
          <w:szCs w:val="24"/>
          <w:lang w:val="es-AR"/>
        </w:rPr>
        <w:t>i</w:t>
      </w:r>
      <w:r w:rsidRPr="006B3699">
        <w:rPr>
          <w:rFonts w:ascii="Arial" w:eastAsia="Arial" w:hAnsi="Arial" w:cs="Arial"/>
          <w:szCs w:val="24"/>
          <w:lang w:val="es-AR"/>
        </w:rPr>
        <w:t>n</w:t>
      </w:r>
      <w:r w:rsidRPr="006B3699">
        <w:rPr>
          <w:rFonts w:ascii="Arial" w:eastAsia="Arial" w:hAnsi="Arial" w:cs="Arial"/>
          <w:spacing w:val="2"/>
          <w:szCs w:val="24"/>
          <w:lang w:val="es-AR"/>
        </w:rPr>
        <w:t>g</w:t>
      </w:r>
      <w:r w:rsidRPr="006B3699">
        <w:rPr>
          <w:rFonts w:ascii="Arial" w:eastAsia="Arial" w:hAnsi="Arial" w:cs="Arial"/>
          <w:spacing w:val="-3"/>
          <w:szCs w:val="24"/>
          <w:lang w:val="es-AR"/>
        </w:rPr>
        <w:t>ú</w:t>
      </w:r>
      <w:r w:rsidRPr="006B3699">
        <w:rPr>
          <w:rFonts w:ascii="Arial" w:eastAsia="Arial" w:hAnsi="Arial" w:cs="Arial"/>
          <w:szCs w:val="24"/>
          <w:lang w:val="es-AR"/>
        </w:rPr>
        <w:t>n</w:t>
      </w:r>
      <w:r w:rsidRPr="006B3699">
        <w:rPr>
          <w:rFonts w:ascii="Arial" w:eastAsia="Arial" w:hAnsi="Arial" w:cs="Arial"/>
          <w:spacing w:val="56"/>
          <w:szCs w:val="24"/>
          <w:lang w:val="es-AR"/>
        </w:rPr>
        <w:t xml:space="preserve"> </w:t>
      </w:r>
      <w:r w:rsidRPr="006B3699">
        <w:rPr>
          <w:rFonts w:ascii="Arial" w:eastAsia="Arial" w:hAnsi="Arial" w:cs="Arial"/>
          <w:spacing w:val="1"/>
          <w:szCs w:val="24"/>
          <w:lang w:val="es-AR"/>
        </w:rPr>
        <w:t>t</w:t>
      </w:r>
      <w:r w:rsidRPr="006B3699">
        <w:rPr>
          <w:rFonts w:ascii="Arial" w:eastAsia="Arial" w:hAnsi="Arial" w:cs="Arial"/>
          <w:spacing w:val="-1"/>
          <w:szCs w:val="24"/>
          <w:lang w:val="es-AR"/>
        </w:rPr>
        <w:t>i</w:t>
      </w:r>
      <w:r w:rsidRPr="006B3699">
        <w:rPr>
          <w:rFonts w:ascii="Arial" w:eastAsia="Arial" w:hAnsi="Arial" w:cs="Arial"/>
          <w:szCs w:val="24"/>
          <w:lang w:val="es-AR"/>
        </w:rPr>
        <w:t>po.</w:t>
      </w:r>
    </w:p>
    <w:p w:rsidR="00FB2659" w:rsidRPr="00C75E9D" w:rsidRDefault="00FB2659" w:rsidP="00FB2659">
      <w:pPr>
        <w:rPr>
          <w:rFonts w:ascii="Arial" w:eastAsia="Arial" w:hAnsi="Arial" w:cs="Arial"/>
          <w:b/>
          <w:szCs w:val="24"/>
        </w:rPr>
      </w:pPr>
      <w:r w:rsidRPr="006B3699">
        <w:rPr>
          <w:rFonts w:ascii="Arial" w:eastAsia="Arial" w:hAnsi="Arial" w:cs="Arial"/>
          <w:b/>
          <w:spacing w:val="1"/>
          <w:szCs w:val="24"/>
        </w:rPr>
        <w:t>I</w:t>
      </w:r>
      <w:r w:rsidRPr="006B3699">
        <w:rPr>
          <w:rFonts w:ascii="Arial" w:eastAsia="Arial" w:hAnsi="Arial" w:cs="Arial"/>
          <w:b/>
          <w:szCs w:val="24"/>
        </w:rPr>
        <w:t>mpa</w:t>
      </w:r>
      <w:r w:rsidRPr="006B3699">
        <w:rPr>
          <w:rFonts w:ascii="Arial" w:eastAsia="Arial" w:hAnsi="Arial" w:cs="Arial"/>
          <w:b/>
          <w:spacing w:val="-3"/>
          <w:szCs w:val="24"/>
        </w:rPr>
        <w:t>c</w:t>
      </w:r>
      <w:r w:rsidRPr="006B3699">
        <w:rPr>
          <w:rFonts w:ascii="Arial" w:eastAsia="Arial" w:hAnsi="Arial" w:cs="Arial"/>
          <w:b/>
          <w:spacing w:val="1"/>
          <w:szCs w:val="24"/>
        </w:rPr>
        <w:t>t</w:t>
      </w:r>
      <w:r w:rsidRPr="006B3699">
        <w:rPr>
          <w:rFonts w:ascii="Arial" w:eastAsia="Arial" w:hAnsi="Arial" w:cs="Arial"/>
          <w:b/>
          <w:szCs w:val="24"/>
        </w:rPr>
        <w:t>os s</w:t>
      </w:r>
      <w:r w:rsidRPr="006B3699">
        <w:rPr>
          <w:rFonts w:ascii="Arial" w:eastAsia="Arial" w:hAnsi="Arial" w:cs="Arial"/>
          <w:b/>
          <w:spacing w:val="-1"/>
          <w:szCs w:val="24"/>
        </w:rPr>
        <w:t>o</w:t>
      </w:r>
      <w:r w:rsidRPr="006B3699">
        <w:rPr>
          <w:rFonts w:ascii="Arial" w:eastAsia="Arial" w:hAnsi="Arial" w:cs="Arial"/>
          <w:b/>
          <w:spacing w:val="-3"/>
          <w:szCs w:val="24"/>
        </w:rPr>
        <w:t>c</w:t>
      </w:r>
      <w:r w:rsidRPr="006B3699">
        <w:rPr>
          <w:rFonts w:ascii="Arial" w:eastAsia="Arial" w:hAnsi="Arial" w:cs="Arial"/>
          <w:b/>
          <w:spacing w:val="1"/>
          <w:szCs w:val="24"/>
        </w:rPr>
        <w:t>i</w:t>
      </w:r>
      <w:r w:rsidRPr="006B3699">
        <w:rPr>
          <w:rFonts w:ascii="Arial" w:eastAsia="Arial" w:hAnsi="Arial" w:cs="Arial"/>
          <w:b/>
          <w:szCs w:val="24"/>
        </w:rPr>
        <w:t>o</w:t>
      </w:r>
      <w:r w:rsidRPr="006B3699">
        <w:rPr>
          <w:rFonts w:ascii="Arial" w:eastAsia="Arial" w:hAnsi="Arial" w:cs="Arial"/>
          <w:b/>
          <w:spacing w:val="-1"/>
          <w:szCs w:val="24"/>
        </w:rPr>
        <w:t>e</w:t>
      </w:r>
      <w:r w:rsidRPr="006B3699">
        <w:rPr>
          <w:rFonts w:ascii="Arial" w:eastAsia="Arial" w:hAnsi="Arial" w:cs="Arial"/>
          <w:b/>
          <w:szCs w:val="24"/>
        </w:rPr>
        <w:t>c</w:t>
      </w:r>
      <w:r w:rsidRPr="006B3699">
        <w:rPr>
          <w:rFonts w:ascii="Arial" w:eastAsia="Arial" w:hAnsi="Arial" w:cs="Arial"/>
          <w:b/>
          <w:spacing w:val="-1"/>
          <w:szCs w:val="24"/>
        </w:rPr>
        <w:t>o</w:t>
      </w:r>
      <w:r w:rsidRPr="006B3699">
        <w:rPr>
          <w:rFonts w:ascii="Arial" w:eastAsia="Arial" w:hAnsi="Arial" w:cs="Arial"/>
          <w:b/>
          <w:szCs w:val="24"/>
        </w:rPr>
        <w:t>n</w:t>
      </w:r>
      <w:r w:rsidRPr="006B3699">
        <w:rPr>
          <w:rFonts w:ascii="Arial" w:eastAsia="Arial" w:hAnsi="Arial" w:cs="Arial"/>
          <w:b/>
          <w:spacing w:val="-1"/>
          <w:szCs w:val="24"/>
        </w:rPr>
        <w:t>ó</w:t>
      </w:r>
      <w:r w:rsidRPr="006B3699">
        <w:rPr>
          <w:rFonts w:ascii="Arial" w:eastAsia="Arial" w:hAnsi="Arial" w:cs="Arial"/>
          <w:b/>
          <w:spacing w:val="-2"/>
          <w:szCs w:val="24"/>
        </w:rPr>
        <w:t>m</w:t>
      </w:r>
      <w:r w:rsidRPr="006B3699">
        <w:rPr>
          <w:rFonts w:ascii="Arial" w:eastAsia="Arial" w:hAnsi="Arial" w:cs="Arial"/>
          <w:b/>
          <w:spacing w:val="1"/>
          <w:szCs w:val="24"/>
        </w:rPr>
        <w:t>i</w:t>
      </w:r>
      <w:r w:rsidRPr="006B3699">
        <w:rPr>
          <w:rFonts w:ascii="Arial" w:eastAsia="Arial" w:hAnsi="Arial" w:cs="Arial"/>
          <w:b/>
          <w:szCs w:val="24"/>
        </w:rPr>
        <w:t>c</w:t>
      </w:r>
      <w:r w:rsidRPr="006B3699">
        <w:rPr>
          <w:rFonts w:ascii="Arial" w:eastAsia="Arial" w:hAnsi="Arial" w:cs="Arial"/>
          <w:b/>
          <w:spacing w:val="-1"/>
          <w:szCs w:val="24"/>
        </w:rPr>
        <w:t>o</w:t>
      </w:r>
      <w:r w:rsidR="00C75E9D">
        <w:rPr>
          <w:rFonts w:ascii="Arial" w:eastAsia="Arial" w:hAnsi="Arial" w:cs="Arial"/>
          <w:b/>
          <w:szCs w:val="24"/>
        </w:rPr>
        <w:t>s.</w:t>
      </w:r>
    </w:p>
    <w:p w:rsidR="00FB2659" w:rsidRPr="006B3699" w:rsidRDefault="00FB2659" w:rsidP="00FB2659">
      <w:pPr>
        <w:jc w:val="both"/>
        <w:rPr>
          <w:rFonts w:ascii="Arial" w:eastAsia="Arial" w:hAnsi="Arial" w:cs="Arial"/>
          <w:szCs w:val="24"/>
          <w:lang w:val="es-AR"/>
        </w:rPr>
      </w:pPr>
      <w:r w:rsidRPr="006B3699">
        <w:rPr>
          <w:rFonts w:ascii="Arial" w:eastAsia="Arial" w:hAnsi="Arial" w:cs="Arial"/>
          <w:szCs w:val="24"/>
          <w:lang w:val="es-AR"/>
        </w:rPr>
        <w:t>L</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3"/>
          <w:szCs w:val="24"/>
          <w:lang w:val="es-AR"/>
        </w:rPr>
        <w:t xml:space="preserve"> </w:t>
      </w:r>
      <w:r w:rsidRPr="006B3699">
        <w:rPr>
          <w:rFonts w:ascii="Arial" w:eastAsia="Arial" w:hAnsi="Arial" w:cs="Arial"/>
          <w:szCs w:val="24"/>
          <w:lang w:val="es-AR"/>
        </w:rPr>
        <w:t>pri</w:t>
      </w:r>
      <w:r w:rsidRPr="006B3699">
        <w:rPr>
          <w:rFonts w:ascii="Arial" w:eastAsia="Arial" w:hAnsi="Arial" w:cs="Arial"/>
          <w:spacing w:val="-1"/>
          <w:szCs w:val="24"/>
          <w:lang w:val="es-AR"/>
        </w:rPr>
        <w:t>n</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p</w:t>
      </w:r>
      <w:r w:rsidRPr="006B3699">
        <w:rPr>
          <w:rFonts w:ascii="Arial" w:eastAsia="Arial" w:hAnsi="Arial" w:cs="Arial"/>
          <w:spacing w:val="-1"/>
          <w:szCs w:val="24"/>
          <w:lang w:val="es-AR"/>
        </w:rPr>
        <w:t>al</w:t>
      </w:r>
      <w:r w:rsidRPr="006B3699">
        <w:rPr>
          <w:rFonts w:ascii="Arial" w:eastAsia="Arial" w:hAnsi="Arial" w:cs="Arial"/>
          <w:szCs w:val="24"/>
          <w:lang w:val="es-AR"/>
        </w:rPr>
        <w:t>es</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1"/>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pacing w:val="-2"/>
          <w:szCs w:val="24"/>
          <w:lang w:val="es-AR"/>
        </w:rPr>
        <w:t>c</w:t>
      </w:r>
      <w:r w:rsidRPr="006B3699">
        <w:rPr>
          <w:rFonts w:ascii="Arial" w:eastAsia="Arial" w:hAnsi="Arial" w:cs="Arial"/>
          <w:spacing w:val="1"/>
          <w:szCs w:val="24"/>
          <w:lang w:val="es-AR"/>
        </w:rPr>
        <w:t>t</w:t>
      </w:r>
      <w:r w:rsidRPr="006B3699">
        <w:rPr>
          <w:rFonts w:ascii="Arial" w:eastAsia="Arial" w:hAnsi="Arial" w:cs="Arial"/>
          <w:spacing w:val="-3"/>
          <w:szCs w:val="24"/>
          <w:lang w:val="es-AR"/>
        </w:rPr>
        <w:t>o</w:t>
      </w:r>
      <w:r w:rsidRPr="006B3699">
        <w:rPr>
          <w:rFonts w:ascii="Arial" w:eastAsia="Arial" w:hAnsi="Arial" w:cs="Arial"/>
          <w:szCs w:val="24"/>
          <w:lang w:val="es-AR"/>
        </w:rPr>
        <w:t>s</w:t>
      </w:r>
      <w:r w:rsidRPr="006B3699">
        <w:rPr>
          <w:rFonts w:ascii="Arial" w:eastAsia="Arial" w:hAnsi="Arial" w:cs="Arial"/>
          <w:spacing w:val="3"/>
          <w:szCs w:val="24"/>
          <w:lang w:val="es-AR"/>
        </w:rPr>
        <w:t xml:space="preserve"> </w:t>
      </w:r>
      <w:r w:rsidRPr="006B3699">
        <w:rPr>
          <w:rFonts w:ascii="Arial" w:eastAsia="Arial" w:hAnsi="Arial" w:cs="Arial"/>
          <w:szCs w:val="24"/>
          <w:lang w:val="es-AR"/>
        </w:rPr>
        <w:t>soc</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e</w:t>
      </w:r>
      <w:r w:rsidRPr="006B3699">
        <w:rPr>
          <w:rFonts w:ascii="Arial" w:eastAsia="Arial" w:hAnsi="Arial" w:cs="Arial"/>
          <w:szCs w:val="24"/>
          <w:lang w:val="es-AR"/>
        </w:rPr>
        <w:t>co</w:t>
      </w:r>
      <w:r w:rsidRPr="006B3699">
        <w:rPr>
          <w:rFonts w:ascii="Arial" w:eastAsia="Arial" w:hAnsi="Arial" w:cs="Arial"/>
          <w:spacing w:val="-1"/>
          <w:szCs w:val="24"/>
          <w:lang w:val="es-AR"/>
        </w:rPr>
        <w:t>n</w:t>
      </w:r>
      <w:r w:rsidRPr="006B3699">
        <w:rPr>
          <w:rFonts w:ascii="Arial" w:eastAsia="Arial" w:hAnsi="Arial" w:cs="Arial"/>
          <w:szCs w:val="24"/>
          <w:lang w:val="es-AR"/>
        </w:rPr>
        <w:t>ómic</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1"/>
          <w:szCs w:val="24"/>
          <w:lang w:val="es-AR"/>
        </w:rPr>
        <w:t xml:space="preserve"> </w:t>
      </w:r>
      <w:r w:rsidRPr="006B3699">
        <w:rPr>
          <w:rFonts w:ascii="Arial" w:eastAsia="Arial" w:hAnsi="Arial" w:cs="Arial"/>
          <w:szCs w:val="24"/>
          <w:lang w:val="es-AR"/>
        </w:rPr>
        <w:t>positivos</w:t>
      </w:r>
      <w:r w:rsidRPr="006B3699">
        <w:rPr>
          <w:rFonts w:ascii="Arial" w:eastAsia="Arial" w:hAnsi="Arial" w:cs="Arial"/>
          <w:spacing w:val="3"/>
          <w:szCs w:val="24"/>
          <w:lang w:val="es-AR"/>
        </w:rPr>
        <w:t xml:space="preserve"> </w:t>
      </w:r>
      <w:r w:rsidRPr="006B3699">
        <w:rPr>
          <w:rFonts w:ascii="Arial" w:eastAsia="Arial" w:hAnsi="Arial" w:cs="Arial"/>
          <w:szCs w:val="24"/>
          <w:lang w:val="es-AR"/>
        </w:rPr>
        <w:t>es</w:t>
      </w:r>
      <w:r w:rsidRPr="006B3699">
        <w:rPr>
          <w:rFonts w:ascii="Arial" w:eastAsia="Arial" w:hAnsi="Arial" w:cs="Arial"/>
          <w:spacing w:val="-1"/>
          <w:szCs w:val="24"/>
          <w:lang w:val="es-AR"/>
        </w:rPr>
        <w:t>p</w:t>
      </w:r>
      <w:r w:rsidRPr="006B3699">
        <w:rPr>
          <w:rFonts w:ascii="Arial" w:eastAsia="Arial" w:hAnsi="Arial" w:cs="Arial"/>
          <w:szCs w:val="24"/>
          <w:lang w:val="es-AR"/>
        </w:rPr>
        <w:t>erados</w:t>
      </w:r>
      <w:r w:rsidRPr="006B3699">
        <w:rPr>
          <w:rFonts w:ascii="Arial" w:eastAsia="Arial" w:hAnsi="Arial" w:cs="Arial"/>
          <w:spacing w:val="3"/>
          <w:szCs w:val="24"/>
          <w:lang w:val="es-AR"/>
        </w:rPr>
        <w:t xml:space="preserve"> </w:t>
      </w:r>
      <w:r w:rsidRPr="006B3699">
        <w:rPr>
          <w:rFonts w:ascii="Arial" w:eastAsia="Arial" w:hAnsi="Arial" w:cs="Arial"/>
          <w:szCs w:val="24"/>
          <w:lang w:val="es-AR"/>
        </w:rPr>
        <w:t>en</w:t>
      </w:r>
      <w:r w:rsidRPr="006B3699">
        <w:rPr>
          <w:rFonts w:ascii="Arial" w:eastAsia="Arial" w:hAnsi="Arial" w:cs="Arial"/>
          <w:spacing w:val="3"/>
          <w:szCs w:val="24"/>
          <w:lang w:val="es-AR"/>
        </w:rPr>
        <w:t xml:space="preserve"> </w:t>
      </w:r>
      <w:r w:rsidRPr="006B3699">
        <w:rPr>
          <w:rFonts w:ascii="Arial" w:eastAsia="Arial" w:hAnsi="Arial" w:cs="Arial"/>
          <w:spacing w:val="-3"/>
          <w:szCs w:val="24"/>
          <w:lang w:val="es-AR"/>
        </w:rPr>
        <w:t>e</w:t>
      </w:r>
      <w:r w:rsidRPr="006B3699">
        <w:rPr>
          <w:rFonts w:ascii="Arial" w:eastAsia="Arial" w:hAnsi="Arial" w:cs="Arial"/>
          <w:spacing w:val="-2"/>
          <w:szCs w:val="24"/>
          <w:lang w:val="es-AR"/>
        </w:rPr>
        <w:t>s</w:t>
      </w:r>
      <w:r w:rsidRPr="006B3699">
        <w:rPr>
          <w:rFonts w:ascii="Arial" w:eastAsia="Arial" w:hAnsi="Arial" w:cs="Arial"/>
          <w:spacing w:val="1"/>
          <w:szCs w:val="24"/>
          <w:lang w:val="es-AR"/>
        </w:rPr>
        <w:t>t</w:t>
      </w:r>
      <w:r w:rsidRPr="006B3699">
        <w:rPr>
          <w:rFonts w:ascii="Arial" w:eastAsia="Arial" w:hAnsi="Arial" w:cs="Arial"/>
          <w:szCs w:val="24"/>
          <w:lang w:val="es-AR"/>
        </w:rPr>
        <w:t>a</w:t>
      </w:r>
      <w:r w:rsidRPr="006B3699">
        <w:rPr>
          <w:rFonts w:ascii="Arial" w:eastAsia="Arial" w:hAnsi="Arial" w:cs="Arial"/>
          <w:spacing w:val="3"/>
          <w:szCs w:val="24"/>
          <w:lang w:val="es-AR"/>
        </w:rPr>
        <w:t xml:space="preserve"> </w:t>
      </w:r>
      <w:r w:rsidRPr="006B3699">
        <w:rPr>
          <w:rFonts w:ascii="Arial" w:eastAsia="Arial" w:hAnsi="Arial" w:cs="Arial"/>
          <w:szCs w:val="24"/>
          <w:lang w:val="es-AR"/>
        </w:rPr>
        <w:t>etapa so</w:t>
      </w:r>
      <w:r w:rsidRPr="006B3699">
        <w:rPr>
          <w:rFonts w:ascii="Arial" w:eastAsia="Arial" w:hAnsi="Arial" w:cs="Arial"/>
          <w:spacing w:val="-1"/>
          <w:szCs w:val="24"/>
          <w:lang w:val="es-AR"/>
        </w:rPr>
        <w:t>n</w:t>
      </w:r>
      <w:r w:rsidRPr="006B3699">
        <w:rPr>
          <w:rFonts w:ascii="Arial" w:eastAsia="Arial" w:hAnsi="Arial" w:cs="Arial"/>
          <w:szCs w:val="24"/>
          <w:lang w:val="es-AR"/>
        </w:rPr>
        <w:t>,</w:t>
      </w:r>
      <w:r w:rsidRPr="006B3699">
        <w:rPr>
          <w:rFonts w:ascii="Arial" w:eastAsia="Arial" w:hAnsi="Arial" w:cs="Arial"/>
          <w:spacing w:val="7"/>
          <w:szCs w:val="24"/>
          <w:lang w:val="es-AR"/>
        </w:rPr>
        <w:t xml:space="preserve"> </w:t>
      </w:r>
      <w:r w:rsidRPr="006B3699">
        <w:rPr>
          <w:rFonts w:ascii="Arial" w:eastAsia="Arial" w:hAnsi="Arial" w:cs="Arial"/>
          <w:szCs w:val="24"/>
          <w:lang w:val="es-AR"/>
        </w:rPr>
        <w:t xml:space="preserve">el </w:t>
      </w:r>
      <w:r w:rsidRPr="006B3699">
        <w:rPr>
          <w:rFonts w:ascii="Arial" w:eastAsia="Arial" w:hAnsi="Arial" w:cs="Arial"/>
          <w:spacing w:val="-1"/>
          <w:szCs w:val="24"/>
          <w:lang w:val="es-AR"/>
        </w:rPr>
        <w:t>i</w:t>
      </w:r>
      <w:r w:rsidRPr="006B3699">
        <w:rPr>
          <w:rFonts w:ascii="Arial" w:eastAsia="Arial" w:hAnsi="Arial" w:cs="Arial"/>
          <w:szCs w:val="24"/>
          <w:lang w:val="es-AR"/>
        </w:rPr>
        <w:t>ncre</w:t>
      </w:r>
      <w:r w:rsidRPr="006B3699">
        <w:rPr>
          <w:rFonts w:ascii="Arial" w:eastAsia="Arial" w:hAnsi="Arial" w:cs="Arial"/>
          <w:spacing w:val="1"/>
          <w:szCs w:val="24"/>
          <w:lang w:val="es-AR"/>
        </w:rPr>
        <w:t>m</w:t>
      </w:r>
      <w:r w:rsidRPr="006B3699">
        <w:rPr>
          <w:rFonts w:ascii="Arial" w:eastAsia="Arial" w:hAnsi="Arial" w:cs="Arial"/>
          <w:szCs w:val="24"/>
          <w:lang w:val="es-AR"/>
        </w:rPr>
        <w:t>e</w:t>
      </w:r>
      <w:r w:rsidRPr="006B3699">
        <w:rPr>
          <w:rFonts w:ascii="Arial" w:eastAsia="Arial" w:hAnsi="Arial" w:cs="Arial"/>
          <w:spacing w:val="-1"/>
          <w:szCs w:val="24"/>
          <w:lang w:val="es-AR"/>
        </w:rPr>
        <w:t>nt</w:t>
      </w:r>
      <w:r w:rsidRPr="006B3699">
        <w:rPr>
          <w:rFonts w:ascii="Arial" w:eastAsia="Arial" w:hAnsi="Arial" w:cs="Arial"/>
          <w:szCs w:val="24"/>
          <w:lang w:val="es-AR"/>
        </w:rPr>
        <w:t>o</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zCs w:val="24"/>
          <w:lang w:val="es-AR"/>
        </w:rPr>
        <w:t>n</w:t>
      </w:r>
      <w:r w:rsidRPr="006B3699">
        <w:rPr>
          <w:rFonts w:ascii="Arial" w:eastAsia="Arial" w:hAnsi="Arial" w:cs="Arial"/>
          <w:spacing w:val="3"/>
          <w:szCs w:val="24"/>
          <w:lang w:val="es-AR"/>
        </w:rPr>
        <w:t>f</w:t>
      </w:r>
      <w:r w:rsidRPr="006B3699">
        <w:rPr>
          <w:rFonts w:ascii="Arial" w:eastAsia="Arial" w:hAnsi="Arial" w:cs="Arial"/>
          <w:spacing w:val="-1"/>
          <w:szCs w:val="24"/>
          <w:lang w:val="es-AR"/>
        </w:rPr>
        <w:t>l</w:t>
      </w:r>
      <w:r w:rsidRPr="006B3699">
        <w:rPr>
          <w:rFonts w:ascii="Arial" w:eastAsia="Arial" w:hAnsi="Arial" w:cs="Arial"/>
          <w:szCs w:val="24"/>
          <w:lang w:val="es-AR"/>
        </w:rPr>
        <w:t>ac</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 xml:space="preserve">ario </w:t>
      </w:r>
      <w:r w:rsidRPr="006B3699">
        <w:rPr>
          <w:rFonts w:ascii="Arial" w:eastAsia="Arial" w:hAnsi="Arial" w:cs="Arial"/>
          <w:spacing w:val="2"/>
          <w:szCs w:val="24"/>
          <w:lang w:val="es-AR"/>
        </w:rPr>
        <w:t>q</w:t>
      </w:r>
      <w:r w:rsidRPr="006B3699">
        <w:rPr>
          <w:rFonts w:ascii="Arial" w:eastAsia="Arial" w:hAnsi="Arial" w:cs="Arial"/>
          <w:szCs w:val="24"/>
          <w:lang w:val="es-AR"/>
        </w:rPr>
        <w:t>ue</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3"/>
          <w:szCs w:val="24"/>
          <w:lang w:val="es-AR"/>
        </w:rPr>
        <w:t xml:space="preserve"> </w:t>
      </w:r>
      <w:r w:rsidRPr="006B3699">
        <w:rPr>
          <w:rFonts w:ascii="Arial" w:eastAsia="Arial" w:hAnsi="Arial" w:cs="Arial"/>
          <w:szCs w:val="24"/>
          <w:lang w:val="es-AR"/>
        </w:rPr>
        <w:t>acti</w:t>
      </w:r>
      <w:r w:rsidRPr="006B3699">
        <w:rPr>
          <w:rFonts w:ascii="Arial" w:eastAsia="Arial" w:hAnsi="Arial" w:cs="Arial"/>
          <w:spacing w:val="-3"/>
          <w:szCs w:val="24"/>
          <w:lang w:val="es-AR"/>
        </w:rPr>
        <w:t>v</w:t>
      </w:r>
      <w:r w:rsidRPr="006B3699">
        <w:rPr>
          <w:rFonts w:ascii="Arial" w:eastAsia="Arial" w:hAnsi="Arial" w:cs="Arial"/>
          <w:spacing w:val="-1"/>
          <w:szCs w:val="24"/>
          <w:lang w:val="es-AR"/>
        </w:rPr>
        <w:t>i</w:t>
      </w:r>
      <w:r w:rsidRPr="006B3699">
        <w:rPr>
          <w:rFonts w:ascii="Arial" w:eastAsia="Arial" w:hAnsi="Arial" w:cs="Arial"/>
          <w:szCs w:val="24"/>
          <w:lang w:val="es-AR"/>
        </w:rPr>
        <w:t>d</w:t>
      </w:r>
      <w:r w:rsidRPr="006B3699">
        <w:rPr>
          <w:rFonts w:ascii="Arial" w:eastAsia="Arial" w:hAnsi="Arial" w:cs="Arial"/>
          <w:spacing w:val="-1"/>
          <w:szCs w:val="24"/>
          <w:lang w:val="es-AR"/>
        </w:rPr>
        <w:t>a</w:t>
      </w:r>
      <w:r w:rsidRPr="006B3699">
        <w:rPr>
          <w:rFonts w:ascii="Arial" w:eastAsia="Arial" w:hAnsi="Arial" w:cs="Arial"/>
          <w:szCs w:val="24"/>
          <w:lang w:val="es-AR"/>
        </w:rPr>
        <w:t>d</w:t>
      </w:r>
      <w:r w:rsidRPr="006B3699">
        <w:rPr>
          <w:rFonts w:ascii="Arial" w:eastAsia="Arial" w:hAnsi="Arial" w:cs="Arial"/>
          <w:spacing w:val="3"/>
          <w:szCs w:val="24"/>
          <w:lang w:val="es-AR"/>
        </w:rPr>
        <w:t xml:space="preserve"> </w:t>
      </w:r>
      <w:r w:rsidRPr="006B3699">
        <w:rPr>
          <w:rFonts w:ascii="Arial" w:eastAsia="Arial" w:hAnsi="Arial" w:cs="Arial"/>
          <w:szCs w:val="24"/>
          <w:lang w:val="es-AR"/>
        </w:rPr>
        <w:t>ec</w:t>
      </w:r>
      <w:r w:rsidRPr="006B3699">
        <w:rPr>
          <w:rFonts w:ascii="Arial" w:eastAsia="Arial" w:hAnsi="Arial" w:cs="Arial"/>
          <w:spacing w:val="-1"/>
          <w:szCs w:val="24"/>
          <w:lang w:val="es-AR"/>
        </w:rPr>
        <w:t>o</w:t>
      </w:r>
      <w:r w:rsidRPr="006B3699">
        <w:rPr>
          <w:rFonts w:ascii="Arial" w:eastAsia="Arial" w:hAnsi="Arial" w:cs="Arial"/>
          <w:spacing w:val="2"/>
          <w:szCs w:val="24"/>
          <w:lang w:val="es-AR"/>
        </w:rPr>
        <w:t>n</w:t>
      </w:r>
      <w:r w:rsidRPr="006B3699">
        <w:rPr>
          <w:rFonts w:ascii="Arial" w:eastAsia="Arial" w:hAnsi="Arial" w:cs="Arial"/>
          <w:szCs w:val="24"/>
          <w:lang w:val="es-AR"/>
        </w:rPr>
        <w:t>ómica</w:t>
      </w:r>
      <w:r w:rsidRPr="006B3699">
        <w:rPr>
          <w:rFonts w:ascii="Arial" w:eastAsia="Arial" w:hAnsi="Arial" w:cs="Arial"/>
          <w:spacing w:val="3"/>
          <w:szCs w:val="24"/>
          <w:lang w:val="es-AR"/>
        </w:rPr>
        <w:t xml:space="preserve"> </w:t>
      </w:r>
      <w:r w:rsidRPr="006B3699">
        <w:rPr>
          <w:rFonts w:ascii="Arial" w:eastAsia="Arial" w:hAnsi="Arial" w:cs="Arial"/>
          <w:szCs w:val="24"/>
          <w:lang w:val="es-AR"/>
        </w:rPr>
        <w:t>ori</w:t>
      </w:r>
      <w:r w:rsidRPr="006B3699">
        <w:rPr>
          <w:rFonts w:ascii="Arial" w:eastAsia="Arial" w:hAnsi="Arial" w:cs="Arial"/>
          <w:spacing w:val="1"/>
          <w:szCs w:val="24"/>
          <w:lang w:val="es-AR"/>
        </w:rPr>
        <w:t>g</w:t>
      </w:r>
      <w:r w:rsidRPr="006B3699">
        <w:rPr>
          <w:rFonts w:ascii="Arial" w:eastAsia="Arial" w:hAnsi="Arial" w:cs="Arial"/>
          <w:spacing w:val="-1"/>
          <w:szCs w:val="24"/>
          <w:lang w:val="es-AR"/>
        </w:rPr>
        <w:t>i</w:t>
      </w:r>
      <w:r w:rsidRPr="006B3699">
        <w:rPr>
          <w:rFonts w:ascii="Arial" w:eastAsia="Arial" w:hAnsi="Arial" w:cs="Arial"/>
          <w:szCs w:val="24"/>
          <w:lang w:val="es-AR"/>
        </w:rPr>
        <w:t>n</w:t>
      </w:r>
      <w:r w:rsidRPr="006B3699">
        <w:rPr>
          <w:rFonts w:ascii="Arial" w:eastAsia="Arial" w:hAnsi="Arial" w:cs="Arial"/>
          <w:spacing w:val="-1"/>
          <w:szCs w:val="24"/>
          <w:lang w:val="es-AR"/>
        </w:rPr>
        <w:t>a</w:t>
      </w:r>
      <w:r w:rsidRPr="006B3699">
        <w:rPr>
          <w:rFonts w:ascii="Arial" w:eastAsia="Arial" w:hAnsi="Arial" w:cs="Arial"/>
          <w:szCs w:val="24"/>
          <w:lang w:val="es-AR"/>
        </w:rPr>
        <w:t>da</w:t>
      </w:r>
      <w:r w:rsidRPr="006B3699">
        <w:rPr>
          <w:rFonts w:ascii="Arial" w:eastAsia="Arial" w:hAnsi="Arial" w:cs="Arial"/>
          <w:spacing w:val="3"/>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o</w:t>
      </w:r>
      <w:r w:rsidRPr="006B3699">
        <w:rPr>
          <w:rFonts w:ascii="Arial" w:eastAsia="Arial" w:hAnsi="Arial" w:cs="Arial"/>
          <w:szCs w:val="24"/>
          <w:lang w:val="es-AR"/>
        </w:rPr>
        <w:t>r</w:t>
      </w:r>
      <w:r w:rsidRPr="006B3699">
        <w:rPr>
          <w:rFonts w:ascii="Arial" w:eastAsia="Arial" w:hAnsi="Arial" w:cs="Arial"/>
          <w:spacing w:val="4"/>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3"/>
          <w:szCs w:val="24"/>
          <w:lang w:val="es-AR"/>
        </w:rPr>
        <w:t xml:space="preserve"> </w:t>
      </w:r>
      <w:r w:rsidRPr="006B3699">
        <w:rPr>
          <w:rFonts w:ascii="Arial" w:eastAsia="Arial" w:hAnsi="Arial" w:cs="Arial"/>
          <w:szCs w:val="24"/>
          <w:lang w:val="es-AR"/>
        </w:rPr>
        <w:t>preparación del sitio d</w:t>
      </w:r>
      <w:r w:rsidRPr="006B3699">
        <w:rPr>
          <w:rFonts w:ascii="Arial" w:eastAsia="Arial" w:hAnsi="Arial" w:cs="Arial"/>
          <w:spacing w:val="-1"/>
          <w:szCs w:val="24"/>
          <w:lang w:val="es-AR"/>
        </w:rPr>
        <w:t>e</w:t>
      </w:r>
      <w:r w:rsidRPr="006B3699">
        <w:rPr>
          <w:rFonts w:ascii="Arial" w:eastAsia="Arial" w:hAnsi="Arial" w:cs="Arial"/>
          <w:szCs w:val="24"/>
          <w:lang w:val="es-AR"/>
        </w:rPr>
        <w:t>l pro</w:t>
      </w:r>
      <w:r w:rsidRPr="006B3699">
        <w:rPr>
          <w:rFonts w:ascii="Arial" w:eastAsia="Arial" w:hAnsi="Arial" w:cs="Arial"/>
          <w:spacing w:val="-2"/>
          <w:szCs w:val="24"/>
          <w:lang w:val="es-AR"/>
        </w:rPr>
        <w:t>y</w:t>
      </w:r>
      <w:r w:rsidRPr="006B3699">
        <w:rPr>
          <w:rFonts w:ascii="Arial" w:eastAsia="Arial" w:hAnsi="Arial" w:cs="Arial"/>
          <w:szCs w:val="24"/>
          <w:lang w:val="es-AR"/>
        </w:rPr>
        <w:t xml:space="preserve">ecto </w:t>
      </w:r>
      <w:r w:rsidRPr="006B3699">
        <w:rPr>
          <w:rFonts w:ascii="Arial" w:eastAsia="Arial" w:hAnsi="Arial" w:cs="Arial"/>
          <w:spacing w:val="3"/>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u</w:t>
      </w:r>
      <w:r w:rsidRPr="006B3699">
        <w:rPr>
          <w:rFonts w:ascii="Arial" w:eastAsia="Arial" w:hAnsi="Arial" w:cs="Arial"/>
          <w:szCs w:val="24"/>
          <w:lang w:val="es-AR"/>
        </w:rPr>
        <w:t>d</w:t>
      </w:r>
      <w:r w:rsidRPr="006B3699">
        <w:rPr>
          <w:rFonts w:ascii="Arial" w:eastAsia="Arial" w:hAnsi="Arial" w:cs="Arial"/>
          <w:spacing w:val="-1"/>
          <w:szCs w:val="24"/>
          <w:lang w:val="es-AR"/>
        </w:rPr>
        <w:t>i</w:t>
      </w:r>
      <w:r w:rsidRPr="006B3699">
        <w:rPr>
          <w:rFonts w:ascii="Arial" w:eastAsia="Arial" w:hAnsi="Arial" w:cs="Arial"/>
          <w:szCs w:val="24"/>
          <w:lang w:val="es-AR"/>
        </w:rPr>
        <w:t xml:space="preserve">ese </w:t>
      </w:r>
      <w:r w:rsidRPr="006B3699">
        <w:rPr>
          <w:rFonts w:ascii="Arial" w:eastAsia="Arial" w:hAnsi="Arial" w:cs="Arial"/>
          <w:spacing w:val="2"/>
          <w:szCs w:val="24"/>
          <w:lang w:val="es-AR"/>
        </w:rPr>
        <w:t xml:space="preserve"> g</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3"/>
          <w:szCs w:val="24"/>
          <w:lang w:val="es-AR"/>
        </w:rPr>
        <w:t>e</w:t>
      </w:r>
      <w:r w:rsidRPr="006B3699">
        <w:rPr>
          <w:rFonts w:ascii="Arial" w:eastAsia="Arial" w:hAnsi="Arial" w:cs="Arial"/>
          <w:spacing w:val="-2"/>
          <w:szCs w:val="24"/>
          <w:lang w:val="es-AR"/>
        </w:rPr>
        <w:t>r</w:t>
      </w:r>
      <w:r w:rsidRPr="006B3699">
        <w:rPr>
          <w:rFonts w:ascii="Arial" w:eastAsia="Arial" w:hAnsi="Arial" w:cs="Arial"/>
          <w:szCs w:val="24"/>
          <w:lang w:val="es-AR"/>
        </w:rPr>
        <w:t xml:space="preserve">ar, </w:t>
      </w:r>
      <w:r w:rsidRPr="006B3699">
        <w:rPr>
          <w:rFonts w:ascii="Arial" w:eastAsia="Arial" w:hAnsi="Arial" w:cs="Arial"/>
          <w:spacing w:val="4"/>
          <w:szCs w:val="24"/>
          <w:lang w:val="es-AR"/>
        </w:rPr>
        <w:t xml:space="preserve"> </w:t>
      </w:r>
      <w:r w:rsidRPr="006B3699">
        <w:rPr>
          <w:rFonts w:ascii="Arial" w:eastAsia="Arial" w:hAnsi="Arial" w:cs="Arial"/>
          <w:szCs w:val="24"/>
          <w:lang w:val="es-AR"/>
        </w:rPr>
        <w:t>así</w:t>
      </w:r>
      <w:r w:rsidRPr="006B3699">
        <w:rPr>
          <w:rFonts w:ascii="Arial" w:eastAsia="Arial" w:hAnsi="Arial" w:cs="Arial"/>
          <w:spacing w:val="59"/>
          <w:szCs w:val="24"/>
          <w:lang w:val="es-AR"/>
        </w:rPr>
        <w:t xml:space="preserve"> </w:t>
      </w:r>
      <w:r w:rsidRPr="006B3699">
        <w:rPr>
          <w:rFonts w:ascii="Arial" w:eastAsia="Arial" w:hAnsi="Arial" w:cs="Arial"/>
          <w:szCs w:val="24"/>
          <w:lang w:val="es-AR"/>
        </w:rPr>
        <w:t xml:space="preserve">como </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 c</w:t>
      </w:r>
      <w:r w:rsidRPr="006B3699">
        <w:rPr>
          <w:rFonts w:ascii="Arial" w:eastAsia="Arial" w:hAnsi="Arial" w:cs="Arial"/>
          <w:spacing w:val="1"/>
          <w:szCs w:val="24"/>
          <w:lang w:val="es-AR"/>
        </w:rPr>
        <w:t>r</w:t>
      </w:r>
      <w:r w:rsidRPr="006B3699">
        <w:rPr>
          <w:rFonts w:ascii="Arial" w:eastAsia="Arial" w:hAnsi="Arial" w:cs="Arial"/>
          <w:szCs w:val="24"/>
          <w:lang w:val="es-AR"/>
        </w:rPr>
        <w:t>e</w:t>
      </w:r>
      <w:r w:rsidRPr="006B3699">
        <w:rPr>
          <w:rFonts w:ascii="Arial" w:eastAsia="Arial" w:hAnsi="Arial" w:cs="Arial"/>
          <w:spacing w:val="-1"/>
          <w:szCs w:val="24"/>
          <w:lang w:val="es-AR"/>
        </w:rPr>
        <w:t>a</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2"/>
          <w:szCs w:val="24"/>
          <w:lang w:val="es-AR"/>
        </w:rPr>
        <w:t xml:space="preserve"> </w:t>
      </w:r>
      <w:r w:rsidRPr="006B3699">
        <w:rPr>
          <w:rFonts w:ascii="Arial" w:eastAsia="Arial" w:hAnsi="Arial" w:cs="Arial"/>
          <w:szCs w:val="24"/>
          <w:lang w:val="es-AR"/>
        </w:rPr>
        <w:t>de</w:t>
      </w:r>
      <w:r w:rsidRPr="006B3699">
        <w:rPr>
          <w:rFonts w:ascii="Arial" w:eastAsia="Arial" w:hAnsi="Arial" w:cs="Arial"/>
          <w:spacing w:val="1"/>
          <w:szCs w:val="24"/>
          <w:lang w:val="es-AR"/>
        </w:rPr>
        <w:t xml:space="preserve"> </w:t>
      </w:r>
      <w:r w:rsidRPr="006B3699">
        <w:rPr>
          <w:rFonts w:ascii="Arial" w:eastAsia="Arial" w:hAnsi="Arial" w:cs="Arial"/>
          <w:spacing w:val="-3"/>
          <w:szCs w:val="24"/>
          <w:lang w:val="es-AR"/>
        </w:rPr>
        <w:t>e</w:t>
      </w:r>
      <w:r w:rsidRPr="006B3699">
        <w:rPr>
          <w:rFonts w:ascii="Arial" w:eastAsia="Arial" w:hAnsi="Arial" w:cs="Arial"/>
          <w:spacing w:val="1"/>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l</w:t>
      </w:r>
      <w:r w:rsidRPr="006B3699">
        <w:rPr>
          <w:rFonts w:ascii="Arial" w:eastAsia="Arial" w:hAnsi="Arial" w:cs="Arial"/>
          <w:szCs w:val="24"/>
          <w:lang w:val="es-AR"/>
        </w:rPr>
        <w:t>e</w:t>
      </w:r>
      <w:r w:rsidRPr="006B3699">
        <w:rPr>
          <w:rFonts w:ascii="Arial" w:eastAsia="Arial" w:hAnsi="Arial" w:cs="Arial"/>
          <w:spacing w:val="-1"/>
          <w:szCs w:val="24"/>
          <w:lang w:val="es-AR"/>
        </w:rPr>
        <w:t>o</w:t>
      </w:r>
      <w:r w:rsidRPr="006B3699">
        <w:rPr>
          <w:rFonts w:ascii="Arial" w:eastAsia="Arial" w:hAnsi="Arial" w:cs="Arial"/>
          <w:szCs w:val="24"/>
          <w:lang w:val="es-AR"/>
        </w:rPr>
        <w:t>s.</w:t>
      </w:r>
    </w:p>
    <w:p w:rsidR="00FB2659" w:rsidRPr="006B3699" w:rsidRDefault="00FB2659" w:rsidP="00FB2659">
      <w:pPr>
        <w:jc w:val="both"/>
        <w:rPr>
          <w:rFonts w:ascii="Arial" w:eastAsia="Arial" w:hAnsi="Arial" w:cs="Arial"/>
          <w:szCs w:val="24"/>
          <w:lang w:val="es-AR"/>
        </w:rPr>
      </w:pPr>
      <w:r w:rsidRPr="006B3699">
        <w:rPr>
          <w:rFonts w:ascii="Arial" w:eastAsia="Arial" w:hAnsi="Arial" w:cs="Arial"/>
          <w:spacing w:val="-1"/>
          <w:szCs w:val="24"/>
          <w:lang w:val="es-AR"/>
        </w:rPr>
        <w:t>P</w:t>
      </w:r>
      <w:r w:rsidRPr="006B3699">
        <w:rPr>
          <w:rFonts w:ascii="Arial" w:eastAsia="Arial" w:hAnsi="Arial" w:cs="Arial"/>
          <w:szCs w:val="24"/>
          <w:lang w:val="es-AR"/>
        </w:rPr>
        <w:t>or</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o</w:t>
      </w:r>
      <w:r w:rsidRPr="006B3699">
        <w:rPr>
          <w:rFonts w:ascii="Arial" w:eastAsia="Arial" w:hAnsi="Arial" w:cs="Arial"/>
          <w:spacing w:val="2"/>
          <w:szCs w:val="24"/>
          <w:lang w:val="es-AR"/>
        </w:rPr>
        <w:t xml:space="preserve"> q</w:t>
      </w:r>
      <w:r w:rsidRPr="006B3699">
        <w:rPr>
          <w:rFonts w:ascii="Arial" w:eastAsia="Arial" w:hAnsi="Arial" w:cs="Arial"/>
          <w:szCs w:val="24"/>
          <w:lang w:val="es-AR"/>
        </w:rPr>
        <w:t xml:space="preserve">ue </w:t>
      </w:r>
      <w:r w:rsidRPr="006B3699">
        <w:rPr>
          <w:rFonts w:ascii="Arial" w:eastAsia="Arial" w:hAnsi="Arial" w:cs="Arial"/>
          <w:spacing w:val="1"/>
          <w:szCs w:val="24"/>
          <w:lang w:val="es-AR"/>
        </w:rPr>
        <w:t>t</w:t>
      </w:r>
      <w:r w:rsidRPr="006B3699">
        <w:rPr>
          <w:rFonts w:ascii="Arial" w:eastAsia="Arial" w:hAnsi="Arial" w:cs="Arial"/>
          <w:szCs w:val="24"/>
          <w:lang w:val="es-AR"/>
        </w:rPr>
        <w:t>oca a</w:t>
      </w:r>
      <w:r w:rsidRPr="006B3699">
        <w:rPr>
          <w:rFonts w:ascii="Arial" w:eastAsia="Arial" w:hAnsi="Arial" w:cs="Arial"/>
          <w:spacing w:val="2"/>
          <w:szCs w:val="24"/>
          <w:lang w:val="es-AR"/>
        </w:rPr>
        <w:t xml:space="preserve"> </w:t>
      </w:r>
      <w:r w:rsidRPr="006B3699">
        <w:rPr>
          <w:rFonts w:ascii="Arial" w:eastAsia="Arial" w:hAnsi="Arial" w:cs="Arial"/>
          <w:szCs w:val="24"/>
          <w:lang w:val="es-AR"/>
        </w:rPr>
        <w:t>un</w:t>
      </w:r>
      <w:r w:rsidRPr="006B3699">
        <w:rPr>
          <w:rFonts w:ascii="Arial" w:eastAsia="Arial" w:hAnsi="Arial" w:cs="Arial"/>
          <w:spacing w:val="2"/>
          <w:szCs w:val="24"/>
          <w:lang w:val="es-AR"/>
        </w:rPr>
        <w:t xml:space="preserve"> </w:t>
      </w:r>
      <w:r w:rsidRPr="006B3699">
        <w:rPr>
          <w:rFonts w:ascii="Arial" w:eastAsia="Arial" w:hAnsi="Arial" w:cs="Arial"/>
          <w:szCs w:val="24"/>
          <w:lang w:val="es-AR"/>
        </w:rPr>
        <w:t>p</w:t>
      </w:r>
      <w:r w:rsidRPr="006B3699">
        <w:rPr>
          <w:rFonts w:ascii="Arial" w:eastAsia="Arial" w:hAnsi="Arial" w:cs="Arial"/>
          <w:spacing w:val="-3"/>
          <w:szCs w:val="24"/>
          <w:lang w:val="es-AR"/>
        </w:rPr>
        <w:t>o</w:t>
      </w:r>
      <w:r w:rsidRPr="006B3699">
        <w:rPr>
          <w:rFonts w:ascii="Arial" w:eastAsia="Arial" w:hAnsi="Arial" w:cs="Arial"/>
          <w:szCs w:val="24"/>
          <w:lang w:val="es-AR"/>
        </w:rPr>
        <w:t>s</w:t>
      </w:r>
      <w:r w:rsidRPr="006B3699">
        <w:rPr>
          <w:rFonts w:ascii="Arial" w:eastAsia="Arial" w:hAnsi="Arial" w:cs="Arial"/>
          <w:spacing w:val="-1"/>
          <w:szCs w:val="24"/>
          <w:lang w:val="es-AR"/>
        </w:rPr>
        <w:t>i</w:t>
      </w:r>
      <w:r w:rsidRPr="006B3699">
        <w:rPr>
          <w:rFonts w:ascii="Arial" w:eastAsia="Arial" w:hAnsi="Arial" w:cs="Arial"/>
          <w:szCs w:val="24"/>
          <w:lang w:val="es-AR"/>
        </w:rPr>
        <w:t>b</w:t>
      </w:r>
      <w:r w:rsidRPr="006B3699">
        <w:rPr>
          <w:rFonts w:ascii="Arial" w:eastAsia="Arial" w:hAnsi="Arial" w:cs="Arial"/>
          <w:spacing w:val="-1"/>
          <w:szCs w:val="24"/>
          <w:lang w:val="es-AR"/>
        </w:rPr>
        <w:t>l</w:t>
      </w:r>
      <w:r w:rsidRPr="006B3699">
        <w:rPr>
          <w:rFonts w:ascii="Arial" w:eastAsia="Arial" w:hAnsi="Arial" w:cs="Arial"/>
          <w:szCs w:val="24"/>
          <w:lang w:val="es-AR"/>
        </w:rPr>
        <w:t>e</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1"/>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zCs w:val="24"/>
          <w:lang w:val="es-AR"/>
        </w:rPr>
        <w:t>c</w:t>
      </w:r>
      <w:r w:rsidRPr="006B3699">
        <w:rPr>
          <w:rFonts w:ascii="Arial" w:eastAsia="Arial" w:hAnsi="Arial" w:cs="Arial"/>
          <w:spacing w:val="1"/>
          <w:szCs w:val="24"/>
          <w:lang w:val="es-AR"/>
        </w:rPr>
        <w:t>t</w:t>
      </w:r>
      <w:r w:rsidRPr="006B3699">
        <w:rPr>
          <w:rFonts w:ascii="Arial" w:eastAsia="Arial" w:hAnsi="Arial" w:cs="Arial"/>
          <w:szCs w:val="24"/>
          <w:lang w:val="es-AR"/>
        </w:rPr>
        <w:t>o</w:t>
      </w:r>
      <w:r w:rsidRPr="006B3699">
        <w:rPr>
          <w:rFonts w:ascii="Arial" w:eastAsia="Arial" w:hAnsi="Arial" w:cs="Arial"/>
          <w:spacing w:val="2"/>
          <w:szCs w:val="24"/>
          <w:lang w:val="es-AR"/>
        </w:rPr>
        <w:t xml:space="preserve"> i</w:t>
      </w:r>
      <w:r w:rsidRPr="006B3699">
        <w:rPr>
          <w:rFonts w:ascii="Arial" w:eastAsia="Arial" w:hAnsi="Arial" w:cs="Arial"/>
          <w:spacing w:val="-3"/>
          <w:szCs w:val="24"/>
          <w:lang w:val="es-AR"/>
        </w:rPr>
        <w:t>n</w:t>
      </w:r>
      <w:r w:rsidRPr="006B3699">
        <w:rPr>
          <w:rFonts w:ascii="Arial" w:eastAsia="Arial" w:hAnsi="Arial" w:cs="Arial"/>
          <w:spacing w:val="3"/>
          <w:szCs w:val="24"/>
          <w:lang w:val="es-AR"/>
        </w:rPr>
        <w:t>f</w:t>
      </w:r>
      <w:r w:rsidRPr="006B3699">
        <w:rPr>
          <w:rFonts w:ascii="Arial" w:eastAsia="Arial" w:hAnsi="Arial" w:cs="Arial"/>
          <w:spacing w:val="-1"/>
          <w:szCs w:val="24"/>
          <w:lang w:val="es-AR"/>
        </w:rPr>
        <w:t>l</w:t>
      </w:r>
      <w:r w:rsidRPr="006B3699">
        <w:rPr>
          <w:rFonts w:ascii="Arial" w:eastAsia="Arial" w:hAnsi="Arial" w:cs="Arial"/>
          <w:szCs w:val="24"/>
          <w:lang w:val="es-AR"/>
        </w:rPr>
        <w:t>ac</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ar</w:t>
      </w:r>
      <w:r w:rsidRPr="006B3699">
        <w:rPr>
          <w:rFonts w:ascii="Arial" w:eastAsia="Arial" w:hAnsi="Arial" w:cs="Arial"/>
          <w:spacing w:val="-3"/>
          <w:szCs w:val="24"/>
          <w:lang w:val="es-AR"/>
        </w:rPr>
        <w:t>i</w:t>
      </w:r>
      <w:r w:rsidRPr="006B3699">
        <w:rPr>
          <w:rFonts w:ascii="Arial" w:eastAsia="Arial" w:hAnsi="Arial" w:cs="Arial"/>
          <w:szCs w:val="24"/>
          <w:lang w:val="es-AR"/>
        </w:rPr>
        <w:t>o,</w:t>
      </w:r>
      <w:r w:rsidRPr="006B3699">
        <w:rPr>
          <w:rFonts w:ascii="Arial" w:eastAsia="Arial" w:hAnsi="Arial" w:cs="Arial"/>
          <w:spacing w:val="3"/>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2"/>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e</w:t>
      </w:r>
      <w:r w:rsidRPr="006B3699">
        <w:rPr>
          <w:rFonts w:ascii="Arial" w:eastAsia="Arial" w:hAnsi="Arial" w:cs="Arial"/>
          <w:spacing w:val="-2"/>
          <w:szCs w:val="24"/>
          <w:lang w:val="es-AR"/>
        </w:rPr>
        <w:t>r</w:t>
      </w:r>
      <w:r w:rsidRPr="006B3699">
        <w:rPr>
          <w:rFonts w:ascii="Arial" w:eastAsia="Arial" w:hAnsi="Arial" w:cs="Arial"/>
          <w:spacing w:val="1"/>
          <w:szCs w:val="24"/>
          <w:lang w:val="es-AR"/>
        </w:rPr>
        <w:t>m</w:t>
      </w:r>
      <w:r w:rsidRPr="006B3699">
        <w:rPr>
          <w:rFonts w:ascii="Arial" w:eastAsia="Arial" w:hAnsi="Arial" w:cs="Arial"/>
          <w:szCs w:val="24"/>
          <w:lang w:val="es-AR"/>
        </w:rPr>
        <w:t>a</w:t>
      </w:r>
      <w:r w:rsidRPr="006B3699">
        <w:rPr>
          <w:rFonts w:ascii="Arial" w:eastAsia="Arial" w:hAnsi="Arial" w:cs="Arial"/>
          <w:spacing w:val="-1"/>
          <w:szCs w:val="24"/>
          <w:lang w:val="es-AR"/>
        </w:rPr>
        <w:t>n</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a</w:t>
      </w:r>
      <w:r w:rsidRPr="006B3699">
        <w:rPr>
          <w:rFonts w:ascii="Arial" w:eastAsia="Arial" w:hAnsi="Arial" w:cs="Arial"/>
          <w:spacing w:val="2"/>
          <w:szCs w:val="24"/>
          <w:lang w:val="es-AR"/>
        </w:rPr>
        <w:t xml:space="preserve"> </w:t>
      </w:r>
      <w:r w:rsidRPr="006B3699">
        <w:rPr>
          <w:rFonts w:ascii="Arial" w:eastAsia="Arial" w:hAnsi="Arial" w:cs="Arial"/>
          <w:szCs w:val="24"/>
          <w:lang w:val="es-AR"/>
        </w:rPr>
        <w:t>de</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 estab</w:t>
      </w:r>
      <w:r w:rsidRPr="006B3699">
        <w:rPr>
          <w:rFonts w:ascii="Arial" w:eastAsia="Arial" w:hAnsi="Arial" w:cs="Arial"/>
          <w:spacing w:val="-1"/>
          <w:szCs w:val="24"/>
          <w:lang w:val="es-AR"/>
        </w:rPr>
        <w:t>ili</w:t>
      </w:r>
      <w:r w:rsidRPr="006B3699">
        <w:rPr>
          <w:rFonts w:ascii="Arial" w:eastAsia="Arial" w:hAnsi="Arial" w:cs="Arial"/>
          <w:szCs w:val="24"/>
          <w:lang w:val="es-AR"/>
        </w:rPr>
        <w:t>d</w:t>
      </w:r>
      <w:r w:rsidRPr="006B3699">
        <w:rPr>
          <w:rFonts w:ascii="Arial" w:eastAsia="Arial" w:hAnsi="Arial" w:cs="Arial"/>
          <w:spacing w:val="-1"/>
          <w:szCs w:val="24"/>
          <w:lang w:val="es-AR"/>
        </w:rPr>
        <w:t>a</w:t>
      </w:r>
      <w:r w:rsidRPr="006B3699">
        <w:rPr>
          <w:rFonts w:ascii="Arial" w:eastAsia="Arial" w:hAnsi="Arial" w:cs="Arial"/>
          <w:szCs w:val="24"/>
          <w:lang w:val="es-AR"/>
        </w:rPr>
        <w:t>d</w:t>
      </w:r>
      <w:r w:rsidRPr="006B3699">
        <w:rPr>
          <w:rFonts w:ascii="Arial" w:eastAsia="Arial" w:hAnsi="Arial" w:cs="Arial"/>
          <w:spacing w:val="2"/>
          <w:szCs w:val="24"/>
          <w:lang w:val="es-AR"/>
        </w:rPr>
        <w:t xml:space="preserve"> </w:t>
      </w:r>
      <w:r w:rsidRPr="006B3699">
        <w:rPr>
          <w:rFonts w:ascii="Arial" w:eastAsia="Arial" w:hAnsi="Arial" w:cs="Arial"/>
          <w:szCs w:val="24"/>
          <w:lang w:val="es-AR"/>
        </w:rPr>
        <w:t>de</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 xml:space="preserve">a </w:t>
      </w:r>
      <w:r w:rsidRPr="006B3699">
        <w:rPr>
          <w:rFonts w:ascii="Arial" w:eastAsia="Arial" w:hAnsi="Arial" w:cs="Arial"/>
          <w:spacing w:val="1"/>
          <w:szCs w:val="24"/>
          <w:lang w:val="es-AR"/>
        </w:rPr>
        <w:t>m</w:t>
      </w:r>
      <w:r w:rsidRPr="006B3699">
        <w:rPr>
          <w:rFonts w:ascii="Arial" w:eastAsia="Arial" w:hAnsi="Arial" w:cs="Arial"/>
          <w:szCs w:val="24"/>
          <w:lang w:val="es-AR"/>
        </w:rPr>
        <w:t>acroec</w:t>
      </w:r>
      <w:r w:rsidRPr="006B3699">
        <w:rPr>
          <w:rFonts w:ascii="Arial" w:eastAsia="Arial" w:hAnsi="Arial" w:cs="Arial"/>
          <w:spacing w:val="-3"/>
          <w:szCs w:val="24"/>
          <w:lang w:val="es-AR"/>
        </w:rPr>
        <w:t>o</w:t>
      </w:r>
      <w:r w:rsidRPr="006B3699">
        <w:rPr>
          <w:rFonts w:ascii="Arial" w:eastAsia="Arial" w:hAnsi="Arial" w:cs="Arial"/>
          <w:szCs w:val="24"/>
          <w:lang w:val="es-AR"/>
        </w:rPr>
        <w:t>n</w:t>
      </w:r>
      <w:r w:rsidRPr="006B3699">
        <w:rPr>
          <w:rFonts w:ascii="Arial" w:eastAsia="Arial" w:hAnsi="Arial" w:cs="Arial"/>
          <w:spacing w:val="-1"/>
          <w:szCs w:val="24"/>
          <w:lang w:val="es-AR"/>
        </w:rPr>
        <w:t>o</w:t>
      </w:r>
      <w:r w:rsidRPr="006B3699">
        <w:rPr>
          <w:rFonts w:ascii="Arial" w:eastAsia="Arial" w:hAnsi="Arial" w:cs="Arial"/>
          <w:spacing w:val="1"/>
          <w:szCs w:val="24"/>
          <w:lang w:val="es-AR"/>
        </w:rPr>
        <w:t>m</w:t>
      </w:r>
      <w:r w:rsidRPr="006B3699">
        <w:rPr>
          <w:rFonts w:ascii="Arial" w:eastAsia="Arial" w:hAnsi="Arial" w:cs="Arial"/>
          <w:spacing w:val="-4"/>
          <w:szCs w:val="24"/>
          <w:lang w:val="es-AR"/>
        </w:rPr>
        <w:t>í</w:t>
      </w:r>
      <w:r w:rsidRPr="006B3699">
        <w:rPr>
          <w:rFonts w:ascii="Arial" w:eastAsia="Arial" w:hAnsi="Arial" w:cs="Arial"/>
          <w:szCs w:val="24"/>
          <w:lang w:val="es-AR"/>
        </w:rPr>
        <w:t>a,</w:t>
      </w:r>
      <w:r w:rsidRPr="006B3699">
        <w:rPr>
          <w:rFonts w:ascii="Arial" w:eastAsia="Arial" w:hAnsi="Arial" w:cs="Arial"/>
          <w:spacing w:val="2"/>
          <w:szCs w:val="24"/>
          <w:lang w:val="es-AR"/>
        </w:rPr>
        <w:t xml:space="preserve"> </w:t>
      </w:r>
      <w:r w:rsidRPr="006B3699">
        <w:rPr>
          <w:rFonts w:ascii="Arial" w:eastAsia="Arial" w:hAnsi="Arial" w:cs="Arial"/>
          <w:szCs w:val="24"/>
          <w:lang w:val="es-AR"/>
        </w:rPr>
        <w:t>h</w:t>
      </w:r>
      <w:r w:rsidRPr="006B3699">
        <w:rPr>
          <w:rFonts w:ascii="Arial" w:eastAsia="Arial" w:hAnsi="Arial" w:cs="Arial"/>
          <w:spacing w:val="-1"/>
          <w:szCs w:val="24"/>
          <w:lang w:val="es-AR"/>
        </w:rPr>
        <w:t>a</w:t>
      </w:r>
      <w:r w:rsidRPr="006B3699">
        <w:rPr>
          <w:rFonts w:ascii="Arial" w:eastAsia="Arial" w:hAnsi="Arial" w:cs="Arial"/>
          <w:szCs w:val="24"/>
          <w:lang w:val="es-AR"/>
        </w:rPr>
        <w:t>ce</w:t>
      </w:r>
      <w:r w:rsidRPr="006B3699">
        <w:rPr>
          <w:rFonts w:ascii="Arial" w:eastAsia="Arial" w:hAnsi="Arial" w:cs="Arial"/>
          <w:spacing w:val="2"/>
          <w:szCs w:val="24"/>
          <w:lang w:val="es-AR"/>
        </w:rPr>
        <w:t xml:space="preserve"> e</w:t>
      </w:r>
      <w:r w:rsidRPr="006B3699">
        <w:rPr>
          <w:rFonts w:ascii="Arial" w:eastAsia="Arial" w:hAnsi="Arial" w:cs="Arial"/>
          <w:szCs w:val="24"/>
          <w:lang w:val="es-AR"/>
        </w:rPr>
        <w:t>sp</w:t>
      </w:r>
      <w:r w:rsidRPr="006B3699">
        <w:rPr>
          <w:rFonts w:ascii="Arial" w:eastAsia="Arial" w:hAnsi="Arial" w:cs="Arial"/>
          <w:spacing w:val="-1"/>
          <w:szCs w:val="24"/>
          <w:lang w:val="es-AR"/>
        </w:rPr>
        <w:t>e</w:t>
      </w:r>
      <w:r w:rsidRPr="006B3699">
        <w:rPr>
          <w:rFonts w:ascii="Arial" w:eastAsia="Arial" w:hAnsi="Arial" w:cs="Arial"/>
          <w:spacing w:val="1"/>
          <w:szCs w:val="24"/>
          <w:lang w:val="es-AR"/>
        </w:rPr>
        <w:t>r</w:t>
      </w:r>
      <w:r w:rsidRPr="006B3699">
        <w:rPr>
          <w:rFonts w:ascii="Arial" w:eastAsia="Arial" w:hAnsi="Arial" w:cs="Arial"/>
          <w:szCs w:val="24"/>
          <w:lang w:val="es-AR"/>
        </w:rPr>
        <w:t xml:space="preserve">ar </w:t>
      </w:r>
      <w:r w:rsidRPr="006B3699">
        <w:rPr>
          <w:rFonts w:ascii="Arial" w:eastAsia="Arial" w:hAnsi="Arial" w:cs="Arial"/>
          <w:spacing w:val="2"/>
          <w:szCs w:val="24"/>
          <w:lang w:val="es-AR"/>
        </w:rPr>
        <w:t>q</w:t>
      </w:r>
      <w:r w:rsidRPr="006B3699">
        <w:rPr>
          <w:rFonts w:ascii="Arial" w:eastAsia="Arial" w:hAnsi="Arial" w:cs="Arial"/>
          <w:szCs w:val="24"/>
          <w:lang w:val="es-AR"/>
        </w:rPr>
        <w:t>ue</w:t>
      </w:r>
      <w:r w:rsidRPr="006B3699">
        <w:rPr>
          <w:rFonts w:ascii="Arial" w:eastAsia="Arial" w:hAnsi="Arial" w:cs="Arial"/>
          <w:spacing w:val="1"/>
          <w:szCs w:val="24"/>
          <w:lang w:val="es-AR"/>
        </w:rPr>
        <w:t xml:space="preserve"> </w:t>
      </w:r>
      <w:r w:rsidRPr="006B3699">
        <w:rPr>
          <w:rFonts w:ascii="Arial" w:eastAsia="Arial" w:hAnsi="Arial" w:cs="Arial"/>
          <w:szCs w:val="24"/>
          <w:lang w:val="es-AR"/>
        </w:rPr>
        <w:t>no</w:t>
      </w:r>
      <w:r w:rsidRPr="006B3699">
        <w:rPr>
          <w:rFonts w:ascii="Arial" w:eastAsia="Arial" w:hAnsi="Arial" w:cs="Arial"/>
          <w:spacing w:val="1"/>
          <w:szCs w:val="24"/>
          <w:lang w:val="es-AR"/>
        </w:rPr>
        <w:t xml:space="preserve"> </w:t>
      </w:r>
      <w:r w:rsidRPr="006B3699">
        <w:rPr>
          <w:rFonts w:ascii="Arial" w:eastAsia="Arial" w:hAnsi="Arial" w:cs="Arial"/>
          <w:szCs w:val="24"/>
          <w:lang w:val="es-AR"/>
        </w:rPr>
        <w:t>se</w:t>
      </w:r>
      <w:r w:rsidRPr="006B3699">
        <w:rPr>
          <w:rFonts w:ascii="Arial" w:eastAsia="Arial" w:hAnsi="Arial" w:cs="Arial"/>
          <w:spacing w:val="2"/>
          <w:szCs w:val="24"/>
          <w:lang w:val="es-AR"/>
        </w:rPr>
        <w:t xml:space="preserve"> </w:t>
      </w:r>
      <w:r w:rsidRPr="006B3699">
        <w:rPr>
          <w:rFonts w:ascii="Arial" w:eastAsia="Arial" w:hAnsi="Arial" w:cs="Arial"/>
          <w:szCs w:val="24"/>
          <w:lang w:val="es-AR"/>
        </w:rPr>
        <w:t>presenten</w:t>
      </w:r>
      <w:r w:rsidRPr="006B3699">
        <w:rPr>
          <w:rFonts w:ascii="Arial" w:eastAsia="Arial" w:hAnsi="Arial" w:cs="Arial"/>
          <w:spacing w:val="2"/>
          <w:szCs w:val="24"/>
          <w:lang w:val="es-AR"/>
        </w:rPr>
        <w:t xml:space="preserve"> </w:t>
      </w:r>
      <w:r w:rsidRPr="006B3699">
        <w:rPr>
          <w:rFonts w:ascii="Arial" w:eastAsia="Arial" w:hAnsi="Arial" w:cs="Arial"/>
          <w:szCs w:val="24"/>
          <w:lang w:val="es-AR"/>
        </w:rPr>
        <w:t>pres</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es</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zCs w:val="24"/>
          <w:lang w:val="es-AR"/>
        </w:rPr>
        <w:t>n</w:t>
      </w:r>
      <w:r w:rsidRPr="006B3699">
        <w:rPr>
          <w:rFonts w:ascii="Arial" w:eastAsia="Arial" w:hAnsi="Arial" w:cs="Arial"/>
          <w:spacing w:val="3"/>
          <w:szCs w:val="24"/>
          <w:lang w:val="es-AR"/>
        </w:rPr>
        <w:t>f</w:t>
      </w:r>
      <w:r w:rsidRPr="006B3699">
        <w:rPr>
          <w:rFonts w:ascii="Arial" w:eastAsia="Arial" w:hAnsi="Arial" w:cs="Arial"/>
          <w:spacing w:val="-1"/>
          <w:szCs w:val="24"/>
          <w:lang w:val="es-AR"/>
        </w:rPr>
        <w:t>l</w:t>
      </w:r>
      <w:r w:rsidRPr="006B3699">
        <w:rPr>
          <w:rFonts w:ascii="Arial" w:eastAsia="Arial" w:hAnsi="Arial" w:cs="Arial"/>
          <w:szCs w:val="24"/>
          <w:lang w:val="es-AR"/>
        </w:rPr>
        <w:t>ac</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3"/>
          <w:szCs w:val="24"/>
          <w:lang w:val="es-AR"/>
        </w:rPr>
        <w:t>n</w:t>
      </w:r>
      <w:r w:rsidRPr="006B3699">
        <w:rPr>
          <w:rFonts w:ascii="Arial" w:eastAsia="Arial" w:hAnsi="Arial" w:cs="Arial"/>
          <w:szCs w:val="24"/>
          <w:lang w:val="es-AR"/>
        </w:rPr>
        <w:t>ari</w:t>
      </w:r>
      <w:r w:rsidRPr="006B3699">
        <w:rPr>
          <w:rFonts w:ascii="Arial" w:eastAsia="Arial" w:hAnsi="Arial" w:cs="Arial"/>
          <w:spacing w:val="-1"/>
          <w:szCs w:val="24"/>
          <w:lang w:val="es-AR"/>
        </w:rPr>
        <w:t>a</w:t>
      </w:r>
      <w:r w:rsidRPr="006B3699">
        <w:rPr>
          <w:rFonts w:ascii="Arial" w:eastAsia="Arial" w:hAnsi="Arial" w:cs="Arial"/>
          <w:szCs w:val="24"/>
          <w:lang w:val="es-AR"/>
        </w:rPr>
        <w:t>s</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1"/>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o</w:t>
      </w:r>
      <w:r w:rsidRPr="006B3699">
        <w:rPr>
          <w:rFonts w:ascii="Arial" w:eastAsia="Arial" w:hAnsi="Arial" w:cs="Arial"/>
          <w:spacing w:val="1"/>
          <w:szCs w:val="24"/>
          <w:lang w:val="es-AR"/>
        </w:rPr>
        <w:t>rt</w:t>
      </w:r>
      <w:r w:rsidRPr="006B3699">
        <w:rPr>
          <w:rFonts w:ascii="Arial" w:eastAsia="Arial" w:hAnsi="Arial" w:cs="Arial"/>
          <w:szCs w:val="24"/>
          <w:lang w:val="es-AR"/>
        </w:rPr>
        <w:t>a</w:t>
      </w:r>
      <w:r w:rsidRPr="006B3699">
        <w:rPr>
          <w:rFonts w:ascii="Arial" w:eastAsia="Arial" w:hAnsi="Arial" w:cs="Arial"/>
          <w:spacing w:val="-3"/>
          <w:szCs w:val="24"/>
          <w:lang w:val="es-AR"/>
        </w:rPr>
        <w:t>n</w:t>
      </w:r>
      <w:r w:rsidRPr="006B3699">
        <w:rPr>
          <w:rFonts w:ascii="Arial" w:eastAsia="Arial" w:hAnsi="Arial" w:cs="Arial"/>
          <w:spacing w:val="1"/>
          <w:szCs w:val="24"/>
          <w:lang w:val="es-AR"/>
        </w:rPr>
        <w:t>t</w:t>
      </w:r>
      <w:r w:rsidRPr="006B3699">
        <w:rPr>
          <w:rFonts w:ascii="Arial" w:eastAsia="Arial" w:hAnsi="Arial" w:cs="Arial"/>
          <w:spacing w:val="-3"/>
          <w:szCs w:val="24"/>
          <w:lang w:val="es-AR"/>
        </w:rPr>
        <w:t>e</w:t>
      </w:r>
      <w:r w:rsidRPr="006B3699">
        <w:rPr>
          <w:rFonts w:ascii="Arial" w:eastAsia="Arial" w:hAnsi="Arial" w:cs="Arial"/>
          <w:szCs w:val="24"/>
          <w:lang w:val="es-AR"/>
        </w:rPr>
        <w:t>s d</w:t>
      </w:r>
      <w:r w:rsidRPr="006B3699">
        <w:rPr>
          <w:rFonts w:ascii="Arial" w:eastAsia="Arial" w:hAnsi="Arial" w:cs="Arial"/>
          <w:spacing w:val="-1"/>
          <w:szCs w:val="24"/>
          <w:lang w:val="es-AR"/>
        </w:rPr>
        <w:t>u</w:t>
      </w:r>
      <w:r w:rsidRPr="006B3699">
        <w:rPr>
          <w:rFonts w:ascii="Arial" w:eastAsia="Arial" w:hAnsi="Arial" w:cs="Arial"/>
          <w:spacing w:val="1"/>
          <w:szCs w:val="24"/>
          <w:lang w:val="es-AR"/>
        </w:rPr>
        <w:t>r</w:t>
      </w:r>
      <w:r w:rsidRPr="006B3699">
        <w:rPr>
          <w:rFonts w:ascii="Arial" w:eastAsia="Arial" w:hAnsi="Arial" w:cs="Arial"/>
          <w:szCs w:val="24"/>
          <w:lang w:val="es-AR"/>
        </w:rPr>
        <w:t>a</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2"/>
          <w:szCs w:val="24"/>
          <w:lang w:val="es-AR"/>
        </w:rPr>
        <w:t xml:space="preserve"> </w:t>
      </w:r>
      <w:r w:rsidRPr="006B3699">
        <w:rPr>
          <w:rFonts w:ascii="Arial" w:eastAsia="Arial" w:hAnsi="Arial" w:cs="Arial"/>
          <w:szCs w:val="24"/>
          <w:lang w:val="es-AR"/>
        </w:rPr>
        <w:t xml:space="preserve">su </w:t>
      </w:r>
      <w:r w:rsidRPr="006B3699">
        <w:rPr>
          <w:rFonts w:ascii="Arial" w:eastAsia="Arial" w:hAnsi="Arial" w:cs="Arial"/>
          <w:spacing w:val="-2"/>
          <w:szCs w:val="24"/>
          <w:lang w:val="es-AR"/>
        </w:rPr>
        <w:t>v</w:t>
      </w:r>
      <w:r w:rsidRPr="006B3699">
        <w:rPr>
          <w:rFonts w:ascii="Arial" w:eastAsia="Arial" w:hAnsi="Arial" w:cs="Arial"/>
          <w:spacing w:val="-1"/>
          <w:szCs w:val="24"/>
          <w:lang w:val="es-AR"/>
        </w:rPr>
        <w:t>i</w:t>
      </w:r>
      <w:r w:rsidRPr="006B3699">
        <w:rPr>
          <w:rFonts w:ascii="Arial" w:eastAsia="Arial" w:hAnsi="Arial" w:cs="Arial"/>
          <w:spacing w:val="2"/>
          <w:szCs w:val="24"/>
          <w:lang w:val="es-AR"/>
        </w:rPr>
        <w:t>g</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pacing w:val="-3"/>
          <w:szCs w:val="24"/>
          <w:lang w:val="es-AR"/>
        </w:rPr>
        <w:t>a</w:t>
      </w:r>
      <w:r w:rsidRPr="006B3699">
        <w:rPr>
          <w:rFonts w:ascii="Arial" w:eastAsia="Arial" w:hAnsi="Arial" w:cs="Arial"/>
          <w:szCs w:val="24"/>
          <w:lang w:val="es-AR"/>
        </w:rPr>
        <w:t>.</w:t>
      </w:r>
    </w:p>
    <w:p w:rsidR="00FB2659" w:rsidRPr="006B3699" w:rsidRDefault="00FB2659" w:rsidP="00FB2659">
      <w:pPr>
        <w:jc w:val="both"/>
        <w:rPr>
          <w:rFonts w:ascii="Arial" w:eastAsia="Arial" w:hAnsi="Arial" w:cs="Arial"/>
          <w:szCs w:val="24"/>
          <w:lang w:val="es-AR"/>
        </w:rPr>
      </w:pPr>
      <w:r w:rsidRPr="006B3699">
        <w:rPr>
          <w:rFonts w:ascii="Arial" w:eastAsia="Arial" w:hAnsi="Arial" w:cs="Arial"/>
          <w:spacing w:val="-1"/>
          <w:szCs w:val="24"/>
          <w:lang w:val="es-AR"/>
        </w:rPr>
        <w:t>A</w:t>
      </w:r>
      <w:r w:rsidRPr="006B3699">
        <w:rPr>
          <w:rFonts w:ascii="Arial" w:eastAsia="Arial" w:hAnsi="Arial" w:cs="Arial"/>
          <w:szCs w:val="24"/>
          <w:lang w:val="es-AR"/>
        </w:rPr>
        <w:t>d</w:t>
      </w:r>
      <w:r w:rsidRPr="006B3699">
        <w:rPr>
          <w:rFonts w:ascii="Arial" w:eastAsia="Arial" w:hAnsi="Arial" w:cs="Arial"/>
          <w:spacing w:val="-1"/>
          <w:szCs w:val="24"/>
          <w:lang w:val="es-AR"/>
        </w:rPr>
        <w:t>i</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pacing w:val="1"/>
          <w:szCs w:val="24"/>
          <w:lang w:val="es-AR"/>
        </w:rPr>
        <w:t>m</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3"/>
          <w:szCs w:val="24"/>
          <w:lang w:val="es-AR"/>
        </w:rPr>
        <w:t xml:space="preserve"> </w:t>
      </w:r>
      <w:r w:rsidRPr="006B3699">
        <w:rPr>
          <w:rFonts w:ascii="Arial" w:eastAsia="Arial" w:hAnsi="Arial" w:cs="Arial"/>
          <w:szCs w:val="24"/>
          <w:lang w:val="es-AR"/>
        </w:rPr>
        <w:t>en</w:t>
      </w:r>
      <w:r w:rsidRPr="006B3699">
        <w:rPr>
          <w:rFonts w:ascii="Arial" w:eastAsia="Arial" w:hAnsi="Arial" w:cs="Arial"/>
          <w:spacing w:val="1"/>
          <w:szCs w:val="24"/>
          <w:lang w:val="es-AR"/>
        </w:rPr>
        <w:t xml:space="preserve"> </w:t>
      </w:r>
      <w:r w:rsidRPr="006B3699">
        <w:rPr>
          <w:rFonts w:ascii="Arial" w:eastAsia="Arial" w:hAnsi="Arial" w:cs="Arial"/>
          <w:szCs w:val="24"/>
          <w:lang w:val="es-AR"/>
        </w:rPr>
        <w:t>el</w:t>
      </w:r>
      <w:r w:rsidRPr="006B3699">
        <w:rPr>
          <w:rFonts w:ascii="Arial" w:eastAsia="Arial" w:hAnsi="Arial" w:cs="Arial"/>
          <w:spacing w:val="1"/>
          <w:szCs w:val="24"/>
          <w:lang w:val="es-AR"/>
        </w:rPr>
        <w:t xml:space="preserve"> </w:t>
      </w:r>
      <w:r w:rsidRPr="006B3699">
        <w:rPr>
          <w:rFonts w:ascii="Arial" w:eastAsia="Arial" w:hAnsi="Arial" w:cs="Arial"/>
          <w:szCs w:val="24"/>
          <w:lang w:val="es-AR"/>
        </w:rPr>
        <w:t>caso</w:t>
      </w:r>
      <w:r w:rsidRPr="006B3699">
        <w:rPr>
          <w:rFonts w:ascii="Arial" w:eastAsia="Arial" w:hAnsi="Arial" w:cs="Arial"/>
          <w:spacing w:val="1"/>
          <w:szCs w:val="24"/>
          <w:lang w:val="es-AR"/>
        </w:rPr>
        <w:t xml:space="preserve"> </w:t>
      </w:r>
      <w:r w:rsidRPr="006B3699">
        <w:rPr>
          <w:rFonts w:ascii="Arial" w:eastAsia="Arial" w:hAnsi="Arial" w:cs="Arial"/>
          <w:szCs w:val="24"/>
          <w:lang w:val="es-AR"/>
        </w:rPr>
        <w:t>de</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os</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1"/>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zCs w:val="24"/>
          <w:lang w:val="es-AR"/>
        </w:rPr>
        <w:t>c</w:t>
      </w:r>
      <w:r w:rsidRPr="006B3699">
        <w:rPr>
          <w:rFonts w:ascii="Arial" w:eastAsia="Arial" w:hAnsi="Arial" w:cs="Arial"/>
          <w:spacing w:val="1"/>
          <w:szCs w:val="24"/>
          <w:lang w:val="es-AR"/>
        </w:rPr>
        <w:t>t</w:t>
      </w:r>
      <w:r w:rsidRPr="006B3699">
        <w:rPr>
          <w:rFonts w:ascii="Arial" w:eastAsia="Arial" w:hAnsi="Arial" w:cs="Arial"/>
          <w:szCs w:val="24"/>
          <w:lang w:val="es-AR"/>
        </w:rPr>
        <w:t>os</w:t>
      </w:r>
      <w:r w:rsidRPr="006B3699">
        <w:rPr>
          <w:rFonts w:ascii="Arial" w:eastAsia="Arial" w:hAnsi="Arial" w:cs="Arial"/>
          <w:spacing w:val="2"/>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o</w:t>
      </w:r>
      <w:r w:rsidRPr="006B3699">
        <w:rPr>
          <w:rFonts w:ascii="Arial" w:eastAsia="Arial" w:hAnsi="Arial" w:cs="Arial"/>
          <w:szCs w:val="24"/>
          <w:lang w:val="es-AR"/>
        </w:rPr>
        <w:t xml:space="preserve">r </w:t>
      </w:r>
      <w:r w:rsidRPr="006B3699">
        <w:rPr>
          <w:rFonts w:ascii="Arial" w:eastAsia="Arial" w:hAnsi="Arial" w:cs="Arial"/>
          <w:spacing w:val="3"/>
          <w:szCs w:val="24"/>
          <w:lang w:val="es-AR"/>
        </w:rPr>
        <w:t>f</w:t>
      </w:r>
      <w:r w:rsidRPr="006B3699">
        <w:rPr>
          <w:rFonts w:ascii="Arial" w:eastAsia="Arial" w:hAnsi="Arial" w:cs="Arial"/>
          <w:spacing w:val="-3"/>
          <w:szCs w:val="24"/>
          <w:lang w:val="es-AR"/>
        </w:rPr>
        <w:t>l</w:t>
      </w:r>
      <w:r w:rsidRPr="006B3699">
        <w:rPr>
          <w:rFonts w:ascii="Arial" w:eastAsia="Arial" w:hAnsi="Arial" w:cs="Arial"/>
          <w:szCs w:val="24"/>
          <w:lang w:val="es-AR"/>
        </w:rPr>
        <w:t>u</w:t>
      </w:r>
      <w:r w:rsidRPr="006B3699">
        <w:rPr>
          <w:rFonts w:ascii="Arial" w:eastAsia="Arial" w:hAnsi="Arial" w:cs="Arial"/>
          <w:spacing w:val="1"/>
          <w:szCs w:val="24"/>
          <w:lang w:val="es-AR"/>
        </w:rPr>
        <w:t>j</w:t>
      </w:r>
      <w:r w:rsidRPr="006B3699">
        <w:rPr>
          <w:rFonts w:ascii="Arial" w:eastAsia="Arial" w:hAnsi="Arial" w:cs="Arial"/>
          <w:szCs w:val="24"/>
          <w:lang w:val="es-AR"/>
        </w:rPr>
        <w:t>os</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m</w:t>
      </w:r>
      <w:r w:rsidRPr="006B3699">
        <w:rPr>
          <w:rFonts w:ascii="Arial" w:eastAsia="Arial" w:hAnsi="Arial" w:cs="Arial"/>
          <w:spacing w:val="-3"/>
          <w:szCs w:val="24"/>
          <w:lang w:val="es-AR"/>
        </w:rPr>
        <w:t>i</w:t>
      </w:r>
      <w:r w:rsidRPr="006B3699">
        <w:rPr>
          <w:rFonts w:ascii="Arial" w:eastAsia="Arial" w:hAnsi="Arial" w:cs="Arial"/>
          <w:spacing w:val="2"/>
          <w:szCs w:val="24"/>
          <w:lang w:val="es-AR"/>
        </w:rPr>
        <w:t>g</w:t>
      </w:r>
      <w:r w:rsidRPr="006B3699">
        <w:rPr>
          <w:rFonts w:ascii="Arial" w:eastAsia="Arial" w:hAnsi="Arial" w:cs="Arial"/>
          <w:spacing w:val="1"/>
          <w:szCs w:val="24"/>
          <w:lang w:val="es-AR"/>
        </w:rPr>
        <w:t>r</w:t>
      </w:r>
      <w:r w:rsidRPr="006B3699">
        <w:rPr>
          <w:rFonts w:ascii="Arial" w:eastAsia="Arial" w:hAnsi="Arial" w:cs="Arial"/>
          <w:spacing w:val="-3"/>
          <w:szCs w:val="24"/>
          <w:lang w:val="es-AR"/>
        </w:rPr>
        <w:t>a</w:t>
      </w:r>
      <w:r w:rsidRPr="006B3699">
        <w:rPr>
          <w:rFonts w:ascii="Arial" w:eastAsia="Arial" w:hAnsi="Arial" w:cs="Arial"/>
          <w:spacing w:val="1"/>
          <w:szCs w:val="24"/>
          <w:lang w:val="es-AR"/>
        </w:rPr>
        <w:t>t</w:t>
      </w:r>
      <w:r w:rsidRPr="006B3699">
        <w:rPr>
          <w:rFonts w:ascii="Arial" w:eastAsia="Arial" w:hAnsi="Arial" w:cs="Arial"/>
          <w:szCs w:val="24"/>
          <w:lang w:val="es-AR"/>
        </w:rPr>
        <w:t>ori</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2"/>
          <w:szCs w:val="24"/>
          <w:lang w:val="es-AR"/>
        </w:rPr>
        <w:t xml:space="preserve"> </w:t>
      </w:r>
      <w:r w:rsidRPr="006B3699">
        <w:rPr>
          <w:rFonts w:ascii="Arial" w:eastAsia="Arial" w:hAnsi="Arial" w:cs="Arial"/>
          <w:szCs w:val="24"/>
          <w:lang w:val="es-AR"/>
        </w:rPr>
        <w:t>y d</w:t>
      </w:r>
      <w:r w:rsidRPr="006B3699">
        <w:rPr>
          <w:rFonts w:ascii="Arial" w:eastAsia="Arial" w:hAnsi="Arial" w:cs="Arial"/>
          <w:spacing w:val="-1"/>
          <w:szCs w:val="24"/>
          <w:lang w:val="es-AR"/>
        </w:rPr>
        <w:t>e</w:t>
      </w:r>
      <w:r w:rsidRPr="006B3699">
        <w:rPr>
          <w:rFonts w:ascii="Arial" w:eastAsia="Arial" w:hAnsi="Arial" w:cs="Arial"/>
          <w:spacing w:val="1"/>
          <w:szCs w:val="24"/>
          <w:lang w:val="es-AR"/>
        </w:rPr>
        <w:t>m</w:t>
      </w:r>
      <w:r w:rsidRPr="006B3699">
        <w:rPr>
          <w:rFonts w:ascii="Arial" w:eastAsia="Arial" w:hAnsi="Arial" w:cs="Arial"/>
          <w:spacing w:val="-3"/>
          <w:szCs w:val="24"/>
          <w:lang w:val="es-AR"/>
        </w:rPr>
        <w:t>a</w:t>
      </w:r>
      <w:r w:rsidRPr="006B3699">
        <w:rPr>
          <w:rFonts w:ascii="Arial" w:eastAsia="Arial" w:hAnsi="Arial" w:cs="Arial"/>
          <w:szCs w:val="24"/>
          <w:lang w:val="es-AR"/>
        </w:rPr>
        <w:t>n</w:t>
      </w:r>
      <w:r w:rsidRPr="006B3699">
        <w:rPr>
          <w:rFonts w:ascii="Arial" w:eastAsia="Arial" w:hAnsi="Arial" w:cs="Arial"/>
          <w:spacing w:val="-1"/>
          <w:szCs w:val="24"/>
          <w:lang w:val="es-AR"/>
        </w:rPr>
        <w:t>d</w:t>
      </w:r>
      <w:r w:rsidRPr="006B3699">
        <w:rPr>
          <w:rFonts w:ascii="Arial" w:eastAsia="Arial" w:hAnsi="Arial" w:cs="Arial"/>
          <w:szCs w:val="24"/>
          <w:lang w:val="es-AR"/>
        </w:rPr>
        <w:t>a</w:t>
      </w:r>
      <w:r w:rsidRPr="006B3699">
        <w:rPr>
          <w:rFonts w:ascii="Arial" w:eastAsia="Arial" w:hAnsi="Arial" w:cs="Arial"/>
          <w:spacing w:val="2"/>
          <w:szCs w:val="24"/>
          <w:lang w:val="es-AR"/>
        </w:rPr>
        <w:t xml:space="preserve"> </w:t>
      </w:r>
      <w:r w:rsidRPr="006B3699">
        <w:rPr>
          <w:rFonts w:ascii="Arial" w:eastAsia="Arial" w:hAnsi="Arial" w:cs="Arial"/>
          <w:szCs w:val="24"/>
          <w:lang w:val="es-AR"/>
        </w:rPr>
        <w:t>de</w:t>
      </w:r>
      <w:r w:rsidRPr="006B3699">
        <w:rPr>
          <w:rFonts w:ascii="Arial" w:eastAsia="Arial" w:hAnsi="Arial" w:cs="Arial"/>
          <w:spacing w:val="1"/>
          <w:szCs w:val="24"/>
          <w:lang w:val="es-AR"/>
        </w:rPr>
        <w:t xml:space="preserve"> </w:t>
      </w:r>
      <w:r w:rsidRPr="006B3699">
        <w:rPr>
          <w:rFonts w:ascii="Arial" w:eastAsia="Arial" w:hAnsi="Arial" w:cs="Arial"/>
          <w:szCs w:val="24"/>
          <w:lang w:val="es-AR"/>
        </w:rPr>
        <w:t>ser</w:t>
      </w:r>
      <w:r w:rsidRPr="006B3699">
        <w:rPr>
          <w:rFonts w:ascii="Arial" w:eastAsia="Arial" w:hAnsi="Arial" w:cs="Arial"/>
          <w:spacing w:val="-2"/>
          <w:szCs w:val="24"/>
          <w:lang w:val="es-AR"/>
        </w:rPr>
        <w:t>v</w:t>
      </w:r>
      <w:r w:rsidRPr="006B3699">
        <w:rPr>
          <w:rFonts w:ascii="Arial" w:eastAsia="Arial" w:hAnsi="Arial" w:cs="Arial"/>
          <w:spacing w:val="-1"/>
          <w:szCs w:val="24"/>
          <w:lang w:val="es-AR"/>
        </w:rPr>
        <w:t>i</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os, d</w:t>
      </w:r>
      <w:r w:rsidRPr="006B3699">
        <w:rPr>
          <w:rFonts w:ascii="Arial" w:eastAsia="Arial" w:hAnsi="Arial" w:cs="Arial"/>
          <w:spacing w:val="-1"/>
          <w:szCs w:val="24"/>
          <w:lang w:val="es-AR"/>
        </w:rPr>
        <w:t>a</w:t>
      </w:r>
      <w:r w:rsidRPr="006B3699">
        <w:rPr>
          <w:rFonts w:ascii="Arial" w:eastAsia="Arial" w:hAnsi="Arial" w:cs="Arial"/>
          <w:szCs w:val="24"/>
          <w:lang w:val="es-AR"/>
        </w:rPr>
        <w:t>da</w:t>
      </w:r>
      <w:r w:rsidRPr="006B3699">
        <w:rPr>
          <w:rFonts w:ascii="Arial" w:eastAsia="Arial" w:hAnsi="Arial" w:cs="Arial"/>
          <w:spacing w:val="27"/>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28"/>
          <w:szCs w:val="24"/>
          <w:lang w:val="es-AR"/>
        </w:rPr>
        <w:t xml:space="preserve"> </w:t>
      </w:r>
      <w:r w:rsidRPr="006B3699">
        <w:rPr>
          <w:rFonts w:ascii="Arial" w:eastAsia="Arial" w:hAnsi="Arial" w:cs="Arial"/>
          <w:szCs w:val="24"/>
          <w:lang w:val="es-AR"/>
        </w:rPr>
        <w:t>p</w:t>
      </w:r>
      <w:r w:rsidRPr="006B3699">
        <w:rPr>
          <w:rFonts w:ascii="Arial" w:eastAsia="Arial" w:hAnsi="Arial" w:cs="Arial"/>
          <w:spacing w:val="2"/>
          <w:szCs w:val="24"/>
          <w:lang w:val="es-AR"/>
        </w:rPr>
        <w:t>o</w:t>
      </w:r>
      <w:r w:rsidRPr="006B3699">
        <w:rPr>
          <w:rFonts w:ascii="Arial" w:eastAsia="Arial" w:hAnsi="Arial" w:cs="Arial"/>
          <w:spacing w:val="1"/>
          <w:szCs w:val="24"/>
          <w:lang w:val="es-AR"/>
        </w:rPr>
        <w:t>l</w:t>
      </w:r>
      <w:r w:rsidRPr="006B3699">
        <w:rPr>
          <w:rFonts w:ascii="Arial" w:eastAsia="Arial" w:hAnsi="Arial" w:cs="Arial"/>
          <w:spacing w:val="-4"/>
          <w:szCs w:val="24"/>
          <w:lang w:val="es-AR"/>
        </w:rPr>
        <w:t>í</w:t>
      </w:r>
      <w:r w:rsidRPr="006B3699">
        <w:rPr>
          <w:rFonts w:ascii="Arial" w:eastAsia="Arial" w:hAnsi="Arial" w:cs="Arial"/>
          <w:spacing w:val="1"/>
          <w:szCs w:val="24"/>
          <w:lang w:val="es-AR"/>
        </w:rPr>
        <w:t>t</w:t>
      </w:r>
      <w:r w:rsidRPr="006B3699">
        <w:rPr>
          <w:rFonts w:ascii="Arial" w:eastAsia="Arial" w:hAnsi="Arial" w:cs="Arial"/>
          <w:spacing w:val="-1"/>
          <w:szCs w:val="24"/>
          <w:lang w:val="es-AR"/>
        </w:rPr>
        <w:t>i</w:t>
      </w:r>
      <w:r w:rsidRPr="006B3699">
        <w:rPr>
          <w:rFonts w:ascii="Arial" w:eastAsia="Arial" w:hAnsi="Arial" w:cs="Arial"/>
          <w:szCs w:val="24"/>
          <w:lang w:val="es-AR"/>
        </w:rPr>
        <w:t>ca</w:t>
      </w:r>
      <w:r w:rsidRPr="006B3699">
        <w:rPr>
          <w:rFonts w:ascii="Arial" w:eastAsia="Arial" w:hAnsi="Arial" w:cs="Arial"/>
          <w:spacing w:val="27"/>
          <w:szCs w:val="24"/>
          <w:lang w:val="es-AR"/>
        </w:rPr>
        <w:t xml:space="preserve"> </w:t>
      </w:r>
      <w:r w:rsidRPr="006B3699">
        <w:rPr>
          <w:rFonts w:ascii="Arial" w:eastAsia="Arial" w:hAnsi="Arial" w:cs="Arial"/>
          <w:szCs w:val="24"/>
          <w:lang w:val="es-AR"/>
        </w:rPr>
        <w:t>de</w:t>
      </w:r>
      <w:r w:rsidRPr="006B3699">
        <w:rPr>
          <w:rFonts w:ascii="Arial" w:eastAsia="Arial" w:hAnsi="Arial" w:cs="Arial"/>
          <w:spacing w:val="29"/>
          <w:szCs w:val="24"/>
          <w:lang w:val="es-AR"/>
        </w:rPr>
        <w:t xml:space="preserve"> </w:t>
      </w:r>
      <w:r w:rsidRPr="006B3699">
        <w:rPr>
          <w:rFonts w:ascii="Arial" w:eastAsia="Arial" w:hAnsi="Arial" w:cs="Arial"/>
          <w:szCs w:val="24"/>
          <w:lang w:val="es-AR"/>
        </w:rPr>
        <w:t>co</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pacing w:val="-2"/>
          <w:szCs w:val="24"/>
          <w:lang w:val="es-AR"/>
        </w:rPr>
        <w:t>r</w:t>
      </w:r>
      <w:r w:rsidRPr="006B3699">
        <w:rPr>
          <w:rFonts w:ascii="Arial" w:eastAsia="Arial" w:hAnsi="Arial" w:cs="Arial"/>
          <w:szCs w:val="24"/>
          <w:lang w:val="es-AR"/>
        </w:rPr>
        <w:t>atac</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27"/>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oc</w:t>
      </w:r>
      <w:r w:rsidRPr="006B3699">
        <w:rPr>
          <w:rFonts w:ascii="Arial" w:eastAsia="Arial" w:hAnsi="Arial" w:cs="Arial"/>
          <w:spacing w:val="-1"/>
          <w:szCs w:val="24"/>
          <w:lang w:val="es-AR"/>
        </w:rPr>
        <w:t>al</w:t>
      </w:r>
      <w:r w:rsidRPr="006B3699">
        <w:rPr>
          <w:rFonts w:ascii="Arial" w:eastAsia="Arial" w:hAnsi="Arial" w:cs="Arial"/>
          <w:szCs w:val="24"/>
          <w:lang w:val="es-AR"/>
        </w:rPr>
        <w:t>,</w:t>
      </w:r>
      <w:r w:rsidRPr="006B3699">
        <w:rPr>
          <w:rFonts w:ascii="Arial" w:eastAsia="Arial" w:hAnsi="Arial" w:cs="Arial"/>
          <w:spacing w:val="28"/>
          <w:szCs w:val="24"/>
          <w:lang w:val="es-AR"/>
        </w:rPr>
        <w:t xml:space="preserve"> </w:t>
      </w:r>
      <w:r w:rsidRPr="006B3699">
        <w:rPr>
          <w:rFonts w:ascii="Arial" w:eastAsia="Arial" w:hAnsi="Arial" w:cs="Arial"/>
          <w:szCs w:val="24"/>
          <w:lang w:val="es-AR"/>
        </w:rPr>
        <w:t>se</w:t>
      </w:r>
      <w:r w:rsidRPr="006B3699">
        <w:rPr>
          <w:rFonts w:ascii="Arial" w:eastAsia="Arial" w:hAnsi="Arial" w:cs="Arial"/>
          <w:spacing w:val="27"/>
          <w:szCs w:val="24"/>
          <w:lang w:val="es-AR"/>
        </w:rPr>
        <w:t xml:space="preserve"> </w:t>
      </w:r>
      <w:r w:rsidRPr="006B3699">
        <w:rPr>
          <w:rFonts w:ascii="Arial" w:eastAsia="Arial" w:hAnsi="Arial" w:cs="Arial"/>
          <w:szCs w:val="24"/>
          <w:lang w:val="es-AR"/>
        </w:rPr>
        <w:t>es</w:t>
      </w:r>
      <w:r w:rsidRPr="006B3699">
        <w:rPr>
          <w:rFonts w:ascii="Arial" w:eastAsia="Arial" w:hAnsi="Arial" w:cs="Arial"/>
          <w:spacing w:val="-1"/>
          <w:szCs w:val="24"/>
          <w:lang w:val="es-AR"/>
        </w:rPr>
        <w:t>p</w:t>
      </w:r>
      <w:r w:rsidRPr="006B3699">
        <w:rPr>
          <w:rFonts w:ascii="Arial" w:eastAsia="Arial" w:hAnsi="Arial" w:cs="Arial"/>
          <w:szCs w:val="24"/>
          <w:lang w:val="es-AR"/>
        </w:rPr>
        <w:t>era</w:t>
      </w:r>
      <w:r w:rsidRPr="006B3699">
        <w:rPr>
          <w:rFonts w:ascii="Arial" w:eastAsia="Arial" w:hAnsi="Arial" w:cs="Arial"/>
          <w:spacing w:val="28"/>
          <w:szCs w:val="24"/>
          <w:lang w:val="es-AR"/>
        </w:rPr>
        <w:t xml:space="preserve"> </w:t>
      </w:r>
      <w:r w:rsidRPr="006B3699">
        <w:rPr>
          <w:rFonts w:ascii="Arial" w:eastAsia="Arial" w:hAnsi="Arial" w:cs="Arial"/>
          <w:spacing w:val="2"/>
          <w:szCs w:val="24"/>
          <w:lang w:val="es-AR"/>
        </w:rPr>
        <w:t>q</w:t>
      </w:r>
      <w:r w:rsidRPr="006B3699">
        <w:rPr>
          <w:rFonts w:ascii="Arial" w:eastAsia="Arial" w:hAnsi="Arial" w:cs="Arial"/>
          <w:szCs w:val="24"/>
          <w:lang w:val="es-AR"/>
        </w:rPr>
        <w:t>ue</w:t>
      </w:r>
      <w:r w:rsidRPr="006B3699">
        <w:rPr>
          <w:rFonts w:ascii="Arial" w:eastAsia="Arial" w:hAnsi="Arial" w:cs="Arial"/>
          <w:spacing w:val="27"/>
          <w:szCs w:val="24"/>
          <w:lang w:val="es-AR"/>
        </w:rPr>
        <w:t xml:space="preserve"> </w:t>
      </w:r>
      <w:r w:rsidRPr="006B3699">
        <w:rPr>
          <w:rFonts w:ascii="Arial" w:eastAsia="Arial" w:hAnsi="Arial" w:cs="Arial"/>
          <w:szCs w:val="24"/>
          <w:lang w:val="es-AR"/>
        </w:rPr>
        <w:t>n</w:t>
      </w:r>
      <w:r w:rsidRPr="006B3699">
        <w:rPr>
          <w:rFonts w:ascii="Arial" w:eastAsia="Arial" w:hAnsi="Arial" w:cs="Arial"/>
          <w:spacing w:val="-1"/>
          <w:szCs w:val="24"/>
          <w:lang w:val="es-AR"/>
        </w:rPr>
        <w:t>i</w:t>
      </w:r>
      <w:r w:rsidRPr="006B3699">
        <w:rPr>
          <w:rFonts w:ascii="Arial" w:eastAsia="Arial" w:hAnsi="Arial" w:cs="Arial"/>
          <w:szCs w:val="24"/>
          <w:lang w:val="es-AR"/>
        </w:rPr>
        <w:t>n</w:t>
      </w:r>
      <w:r w:rsidRPr="006B3699">
        <w:rPr>
          <w:rFonts w:ascii="Arial" w:eastAsia="Arial" w:hAnsi="Arial" w:cs="Arial"/>
          <w:spacing w:val="2"/>
          <w:szCs w:val="24"/>
          <w:lang w:val="es-AR"/>
        </w:rPr>
        <w:t>g</w:t>
      </w:r>
      <w:r w:rsidRPr="006B3699">
        <w:rPr>
          <w:rFonts w:ascii="Arial" w:eastAsia="Arial" w:hAnsi="Arial" w:cs="Arial"/>
          <w:szCs w:val="24"/>
          <w:lang w:val="es-AR"/>
        </w:rPr>
        <w:t>ún</w:t>
      </w:r>
      <w:r w:rsidRPr="006B3699">
        <w:rPr>
          <w:rFonts w:ascii="Arial" w:eastAsia="Arial" w:hAnsi="Arial" w:cs="Arial"/>
          <w:spacing w:val="27"/>
          <w:szCs w:val="24"/>
          <w:lang w:val="es-AR"/>
        </w:rPr>
        <w:t xml:space="preserve"> </w:t>
      </w:r>
      <w:r w:rsidRPr="006B3699">
        <w:rPr>
          <w:rFonts w:ascii="Arial" w:eastAsia="Arial" w:hAnsi="Arial" w:cs="Arial"/>
          <w:spacing w:val="1"/>
          <w:szCs w:val="24"/>
          <w:lang w:val="es-AR"/>
        </w:rPr>
        <w:t>tr</w:t>
      </w:r>
      <w:r w:rsidRPr="006B3699">
        <w:rPr>
          <w:rFonts w:ascii="Arial" w:eastAsia="Arial" w:hAnsi="Arial" w:cs="Arial"/>
          <w:szCs w:val="24"/>
          <w:lang w:val="es-AR"/>
        </w:rPr>
        <w:t>a</w:t>
      </w:r>
      <w:r w:rsidRPr="006B3699">
        <w:rPr>
          <w:rFonts w:ascii="Arial" w:eastAsia="Arial" w:hAnsi="Arial" w:cs="Arial"/>
          <w:spacing w:val="-1"/>
          <w:szCs w:val="24"/>
          <w:lang w:val="es-AR"/>
        </w:rPr>
        <w:t>b</w:t>
      </w:r>
      <w:r w:rsidRPr="006B3699">
        <w:rPr>
          <w:rFonts w:ascii="Arial" w:eastAsia="Arial" w:hAnsi="Arial" w:cs="Arial"/>
          <w:spacing w:val="-3"/>
          <w:szCs w:val="24"/>
          <w:lang w:val="es-AR"/>
        </w:rPr>
        <w:t>a</w:t>
      </w:r>
      <w:r w:rsidRPr="006B3699">
        <w:rPr>
          <w:rFonts w:ascii="Arial" w:eastAsia="Arial" w:hAnsi="Arial" w:cs="Arial"/>
          <w:spacing w:val="1"/>
          <w:szCs w:val="24"/>
          <w:lang w:val="es-AR"/>
        </w:rPr>
        <w:t>j</w:t>
      </w:r>
      <w:r w:rsidRPr="006B3699">
        <w:rPr>
          <w:rFonts w:ascii="Arial" w:eastAsia="Arial" w:hAnsi="Arial" w:cs="Arial"/>
          <w:szCs w:val="24"/>
          <w:lang w:val="es-AR"/>
        </w:rPr>
        <w:t>a</w:t>
      </w:r>
      <w:r w:rsidRPr="006B3699">
        <w:rPr>
          <w:rFonts w:ascii="Arial" w:eastAsia="Arial" w:hAnsi="Arial" w:cs="Arial"/>
          <w:spacing w:val="-1"/>
          <w:szCs w:val="24"/>
          <w:lang w:val="es-AR"/>
        </w:rPr>
        <w:t>d</w:t>
      </w:r>
      <w:r w:rsidRPr="006B3699">
        <w:rPr>
          <w:rFonts w:ascii="Arial" w:eastAsia="Arial" w:hAnsi="Arial" w:cs="Arial"/>
          <w:spacing w:val="-3"/>
          <w:szCs w:val="24"/>
          <w:lang w:val="es-AR"/>
        </w:rPr>
        <w:t>o</w:t>
      </w:r>
      <w:r w:rsidRPr="006B3699">
        <w:rPr>
          <w:rFonts w:ascii="Arial" w:eastAsia="Arial" w:hAnsi="Arial" w:cs="Arial"/>
          <w:szCs w:val="24"/>
          <w:lang w:val="es-AR"/>
        </w:rPr>
        <w:t>r</w:t>
      </w:r>
      <w:r w:rsidRPr="006B3699">
        <w:rPr>
          <w:rFonts w:ascii="Arial" w:eastAsia="Arial" w:hAnsi="Arial" w:cs="Arial"/>
          <w:spacing w:val="28"/>
          <w:szCs w:val="24"/>
          <w:lang w:val="es-AR"/>
        </w:rPr>
        <w:t xml:space="preserve"> </w:t>
      </w:r>
      <w:r w:rsidRPr="006B3699">
        <w:rPr>
          <w:rFonts w:ascii="Arial" w:eastAsia="Arial" w:hAnsi="Arial" w:cs="Arial"/>
          <w:szCs w:val="24"/>
          <w:lang w:val="es-AR"/>
        </w:rPr>
        <w:t>a</w:t>
      </w:r>
      <w:r w:rsidRPr="006B3699">
        <w:rPr>
          <w:rFonts w:ascii="Arial" w:eastAsia="Arial" w:hAnsi="Arial" w:cs="Arial"/>
          <w:spacing w:val="27"/>
          <w:szCs w:val="24"/>
          <w:lang w:val="es-AR"/>
        </w:rPr>
        <w:t xml:space="preserve"> </w:t>
      </w:r>
      <w:r w:rsidRPr="006B3699">
        <w:rPr>
          <w:rFonts w:ascii="Arial" w:eastAsia="Arial" w:hAnsi="Arial" w:cs="Arial"/>
          <w:szCs w:val="24"/>
          <w:lang w:val="es-AR"/>
        </w:rPr>
        <w:t>co</w:t>
      </w:r>
      <w:r w:rsidRPr="006B3699">
        <w:rPr>
          <w:rFonts w:ascii="Arial" w:eastAsia="Arial" w:hAnsi="Arial" w:cs="Arial"/>
          <w:spacing w:val="-1"/>
          <w:szCs w:val="24"/>
          <w:lang w:val="es-AR"/>
        </w:rPr>
        <w:t>n</w:t>
      </w:r>
      <w:r w:rsidRPr="006B3699">
        <w:rPr>
          <w:rFonts w:ascii="Arial" w:eastAsia="Arial" w:hAnsi="Arial" w:cs="Arial"/>
          <w:spacing w:val="1"/>
          <w:szCs w:val="24"/>
          <w:lang w:val="es-AR"/>
        </w:rPr>
        <w:t>tr</w:t>
      </w:r>
      <w:r w:rsidRPr="006B3699">
        <w:rPr>
          <w:rFonts w:ascii="Arial" w:eastAsia="Arial" w:hAnsi="Arial" w:cs="Arial"/>
          <w:szCs w:val="24"/>
          <w:lang w:val="es-AR"/>
        </w:rPr>
        <w:t>at</w:t>
      </w:r>
      <w:r w:rsidRPr="006B3699">
        <w:rPr>
          <w:rFonts w:ascii="Arial" w:eastAsia="Arial" w:hAnsi="Arial" w:cs="Arial"/>
          <w:spacing w:val="-2"/>
          <w:szCs w:val="24"/>
          <w:lang w:val="es-AR"/>
        </w:rPr>
        <w:t>a</w:t>
      </w:r>
      <w:r w:rsidRPr="006B3699">
        <w:rPr>
          <w:rFonts w:ascii="Arial" w:eastAsia="Arial" w:hAnsi="Arial" w:cs="Arial"/>
          <w:szCs w:val="24"/>
          <w:lang w:val="es-AR"/>
        </w:rPr>
        <w:t>r</w:t>
      </w:r>
      <w:r w:rsidRPr="006B3699">
        <w:rPr>
          <w:rFonts w:ascii="Arial" w:eastAsia="Arial" w:hAnsi="Arial" w:cs="Arial"/>
          <w:spacing w:val="28"/>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pacing w:val="1"/>
          <w:szCs w:val="24"/>
          <w:lang w:val="es-AR"/>
        </w:rPr>
        <w:t>r</w:t>
      </w:r>
      <w:r w:rsidRPr="006B3699">
        <w:rPr>
          <w:rFonts w:ascii="Arial" w:eastAsia="Arial" w:hAnsi="Arial" w:cs="Arial"/>
          <w:szCs w:val="24"/>
          <w:lang w:val="es-AR"/>
        </w:rPr>
        <w:t>a esta</w:t>
      </w:r>
      <w:r w:rsidRPr="006B3699">
        <w:rPr>
          <w:rFonts w:ascii="Arial" w:eastAsia="Arial" w:hAnsi="Arial" w:cs="Arial"/>
          <w:spacing w:val="3"/>
          <w:szCs w:val="24"/>
          <w:lang w:val="es-AR"/>
        </w:rPr>
        <w:t xml:space="preserve"> </w:t>
      </w:r>
      <w:r w:rsidRPr="006B3699">
        <w:rPr>
          <w:rFonts w:ascii="Arial" w:eastAsia="Arial" w:hAnsi="Arial" w:cs="Arial"/>
          <w:szCs w:val="24"/>
          <w:lang w:val="es-AR"/>
        </w:rPr>
        <w:t>etapa</w:t>
      </w:r>
      <w:r w:rsidRPr="006B3699">
        <w:rPr>
          <w:rFonts w:ascii="Arial" w:eastAsia="Arial" w:hAnsi="Arial" w:cs="Arial"/>
          <w:spacing w:val="2"/>
          <w:szCs w:val="24"/>
          <w:lang w:val="es-AR"/>
        </w:rPr>
        <w:t xml:space="preserve"> </w:t>
      </w:r>
      <w:r w:rsidRPr="006B3699">
        <w:rPr>
          <w:rFonts w:ascii="Arial" w:eastAsia="Arial" w:hAnsi="Arial" w:cs="Arial"/>
          <w:szCs w:val="24"/>
          <w:lang w:val="es-AR"/>
        </w:rPr>
        <w:t>s</w:t>
      </w:r>
      <w:r w:rsidRPr="006B3699">
        <w:rPr>
          <w:rFonts w:ascii="Arial" w:eastAsia="Arial" w:hAnsi="Arial" w:cs="Arial"/>
          <w:spacing w:val="-3"/>
          <w:szCs w:val="24"/>
          <w:lang w:val="es-AR"/>
        </w:rPr>
        <w:t>e</w:t>
      </w:r>
      <w:r w:rsidRPr="006B3699">
        <w:rPr>
          <w:rFonts w:ascii="Arial" w:eastAsia="Arial" w:hAnsi="Arial" w:cs="Arial"/>
          <w:spacing w:val="1"/>
          <w:szCs w:val="24"/>
          <w:lang w:val="es-AR"/>
        </w:rPr>
        <w:t>a</w:t>
      </w:r>
      <w:r w:rsidRPr="006B3699">
        <w:rPr>
          <w:rFonts w:ascii="Arial" w:eastAsia="Arial" w:hAnsi="Arial" w:cs="Arial"/>
          <w:spacing w:val="2"/>
          <w:szCs w:val="24"/>
          <w:lang w:val="es-AR"/>
        </w:rPr>
        <w:t xml:space="preserve"> </w:t>
      </w:r>
      <w:r w:rsidRPr="006B3699">
        <w:rPr>
          <w:rFonts w:ascii="Arial" w:eastAsia="Arial" w:hAnsi="Arial" w:cs="Arial"/>
          <w:szCs w:val="24"/>
          <w:lang w:val="es-AR"/>
        </w:rPr>
        <w:t>de</w:t>
      </w:r>
      <w:r w:rsidRPr="006B3699">
        <w:rPr>
          <w:rFonts w:ascii="Arial" w:eastAsia="Arial" w:hAnsi="Arial" w:cs="Arial"/>
          <w:spacing w:val="2"/>
          <w:szCs w:val="24"/>
          <w:lang w:val="es-AR"/>
        </w:rPr>
        <w:t xml:space="preserve"> </w:t>
      </w:r>
      <w:r w:rsidRPr="006B3699">
        <w:rPr>
          <w:rFonts w:ascii="Arial" w:eastAsia="Arial" w:hAnsi="Arial" w:cs="Arial"/>
          <w:szCs w:val="24"/>
          <w:lang w:val="es-AR"/>
        </w:rPr>
        <w:t>proc</w:t>
      </w:r>
      <w:r w:rsidRPr="006B3699">
        <w:rPr>
          <w:rFonts w:ascii="Arial" w:eastAsia="Arial" w:hAnsi="Arial" w:cs="Arial"/>
          <w:spacing w:val="-3"/>
          <w:szCs w:val="24"/>
          <w:lang w:val="es-AR"/>
        </w:rPr>
        <w:t>e</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nc</w:t>
      </w:r>
      <w:r w:rsidRPr="006B3699">
        <w:rPr>
          <w:rFonts w:ascii="Arial" w:eastAsia="Arial" w:hAnsi="Arial" w:cs="Arial"/>
          <w:spacing w:val="-1"/>
          <w:szCs w:val="24"/>
          <w:lang w:val="es-AR"/>
        </w:rPr>
        <w:t>i</w:t>
      </w:r>
      <w:r w:rsidRPr="006B3699">
        <w:rPr>
          <w:rFonts w:ascii="Arial" w:eastAsia="Arial" w:hAnsi="Arial" w:cs="Arial"/>
          <w:szCs w:val="24"/>
          <w:lang w:val="es-AR"/>
        </w:rPr>
        <w:t>a</w:t>
      </w:r>
      <w:r w:rsidRPr="006B3699">
        <w:rPr>
          <w:rFonts w:ascii="Arial" w:eastAsia="Arial" w:hAnsi="Arial" w:cs="Arial"/>
          <w:spacing w:val="2"/>
          <w:szCs w:val="24"/>
          <w:lang w:val="es-AR"/>
        </w:rPr>
        <w:t xml:space="preserve"> </w:t>
      </w:r>
      <w:r w:rsidRPr="006B3699">
        <w:rPr>
          <w:rFonts w:ascii="Arial" w:eastAsia="Arial" w:hAnsi="Arial" w:cs="Arial"/>
          <w:szCs w:val="24"/>
          <w:lang w:val="es-AR"/>
        </w:rPr>
        <w:t>e</w:t>
      </w:r>
      <w:r w:rsidRPr="006B3699">
        <w:rPr>
          <w:rFonts w:ascii="Arial" w:eastAsia="Arial" w:hAnsi="Arial" w:cs="Arial"/>
          <w:spacing w:val="-3"/>
          <w:szCs w:val="24"/>
          <w:lang w:val="es-AR"/>
        </w:rPr>
        <w:t>x</w:t>
      </w:r>
      <w:r w:rsidRPr="006B3699">
        <w:rPr>
          <w:rFonts w:ascii="Arial" w:eastAsia="Arial" w:hAnsi="Arial" w:cs="Arial"/>
          <w:spacing w:val="1"/>
          <w:szCs w:val="24"/>
          <w:lang w:val="es-AR"/>
        </w:rPr>
        <w:t>t</w:t>
      </w:r>
      <w:r w:rsidRPr="006B3699">
        <w:rPr>
          <w:rFonts w:ascii="Arial" w:eastAsia="Arial" w:hAnsi="Arial" w:cs="Arial"/>
          <w:szCs w:val="24"/>
          <w:lang w:val="es-AR"/>
        </w:rPr>
        <w:t>erna</w:t>
      </w:r>
      <w:r w:rsidRPr="006B3699">
        <w:rPr>
          <w:rFonts w:ascii="Arial" w:eastAsia="Arial" w:hAnsi="Arial" w:cs="Arial"/>
          <w:spacing w:val="2"/>
          <w:szCs w:val="24"/>
          <w:lang w:val="es-AR"/>
        </w:rPr>
        <w:t xml:space="preserve"> </w:t>
      </w:r>
      <w:r w:rsidRPr="006B3699">
        <w:rPr>
          <w:rFonts w:ascii="Arial" w:eastAsia="Arial" w:hAnsi="Arial" w:cs="Arial"/>
          <w:szCs w:val="24"/>
          <w:lang w:val="es-AR"/>
        </w:rPr>
        <w:t>al</w:t>
      </w:r>
      <w:r w:rsidRPr="006B3699">
        <w:rPr>
          <w:rFonts w:ascii="Arial" w:eastAsia="Arial" w:hAnsi="Arial" w:cs="Arial"/>
          <w:spacing w:val="1"/>
          <w:szCs w:val="24"/>
          <w:lang w:val="es-AR"/>
        </w:rPr>
        <w:t xml:space="preserve"> </w:t>
      </w:r>
      <w:r w:rsidRPr="006B3699">
        <w:rPr>
          <w:rFonts w:ascii="Arial" w:eastAsia="Arial" w:hAnsi="Arial" w:cs="Arial"/>
          <w:szCs w:val="24"/>
          <w:lang w:val="es-AR"/>
        </w:rPr>
        <w:t>área</w:t>
      </w:r>
      <w:r w:rsidRPr="006B3699">
        <w:rPr>
          <w:rFonts w:ascii="Arial" w:eastAsia="Arial" w:hAnsi="Arial" w:cs="Arial"/>
          <w:spacing w:val="2"/>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l</w:t>
      </w:r>
      <w:r w:rsidRPr="006B3699">
        <w:rPr>
          <w:rFonts w:ascii="Arial" w:eastAsia="Arial" w:hAnsi="Arial" w:cs="Arial"/>
          <w:spacing w:val="1"/>
          <w:szCs w:val="24"/>
          <w:lang w:val="es-AR"/>
        </w:rPr>
        <w:t xml:space="preserve"> </w:t>
      </w:r>
      <w:r w:rsidRPr="006B3699">
        <w:rPr>
          <w:rFonts w:ascii="Arial" w:eastAsia="Arial" w:hAnsi="Arial" w:cs="Arial"/>
          <w:szCs w:val="24"/>
          <w:lang w:val="es-AR"/>
        </w:rPr>
        <w:t>pro</w:t>
      </w:r>
      <w:r w:rsidRPr="006B3699">
        <w:rPr>
          <w:rFonts w:ascii="Arial" w:eastAsia="Arial" w:hAnsi="Arial" w:cs="Arial"/>
          <w:spacing w:val="-2"/>
          <w:szCs w:val="24"/>
          <w:lang w:val="es-AR"/>
        </w:rPr>
        <w:t>y</w:t>
      </w:r>
      <w:r w:rsidRPr="006B3699">
        <w:rPr>
          <w:rFonts w:ascii="Arial" w:eastAsia="Arial" w:hAnsi="Arial" w:cs="Arial"/>
          <w:szCs w:val="24"/>
          <w:lang w:val="es-AR"/>
        </w:rPr>
        <w:t>ecto</w:t>
      </w:r>
      <w:r w:rsidRPr="006B3699">
        <w:rPr>
          <w:rFonts w:ascii="Arial" w:eastAsia="Arial" w:hAnsi="Arial" w:cs="Arial"/>
          <w:spacing w:val="3"/>
          <w:szCs w:val="24"/>
          <w:lang w:val="es-AR"/>
        </w:rPr>
        <w:t xml:space="preserve"> </w:t>
      </w:r>
      <w:r w:rsidRPr="006B3699">
        <w:rPr>
          <w:rFonts w:ascii="Arial" w:eastAsia="Arial" w:hAnsi="Arial" w:cs="Arial"/>
          <w:szCs w:val="24"/>
          <w:lang w:val="es-AR"/>
        </w:rPr>
        <w:t>y p</w:t>
      </w:r>
      <w:r w:rsidRPr="006B3699">
        <w:rPr>
          <w:rFonts w:ascii="Arial" w:eastAsia="Arial" w:hAnsi="Arial" w:cs="Arial"/>
          <w:spacing w:val="-1"/>
          <w:szCs w:val="24"/>
          <w:lang w:val="es-AR"/>
        </w:rPr>
        <w:t>o</w:t>
      </w:r>
      <w:r w:rsidRPr="006B3699">
        <w:rPr>
          <w:rFonts w:ascii="Arial" w:eastAsia="Arial" w:hAnsi="Arial" w:cs="Arial"/>
          <w:szCs w:val="24"/>
          <w:lang w:val="es-AR"/>
        </w:rPr>
        <w:t>r</w:t>
      </w:r>
      <w:r w:rsidRPr="006B3699">
        <w:rPr>
          <w:rFonts w:ascii="Arial" w:eastAsia="Arial" w:hAnsi="Arial" w:cs="Arial"/>
          <w:spacing w:val="3"/>
          <w:szCs w:val="24"/>
          <w:lang w:val="es-AR"/>
        </w:rPr>
        <w:t xml:space="preserve"> </w:t>
      </w:r>
      <w:r w:rsidRPr="006B3699">
        <w:rPr>
          <w:rFonts w:ascii="Arial" w:eastAsia="Arial" w:hAnsi="Arial" w:cs="Arial"/>
          <w:szCs w:val="24"/>
          <w:lang w:val="es-AR"/>
        </w:rPr>
        <w:t>e</w:t>
      </w:r>
      <w:r w:rsidRPr="006B3699">
        <w:rPr>
          <w:rFonts w:ascii="Arial" w:eastAsia="Arial" w:hAnsi="Arial" w:cs="Arial"/>
          <w:spacing w:val="-1"/>
          <w:szCs w:val="24"/>
          <w:lang w:val="es-AR"/>
        </w:rPr>
        <w:t>ll</w:t>
      </w:r>
      <w:r w:rsidRPr="006B3699">
        <w:rPr>
          <w:rFonts w:ascii="Arial" w:eastAsia="Arial" w:hAnsi="Arial" w:cs="Arial"/>
          <w:szCs w:val="24"/>
          <w:lang w:val="es-AR"/>
        </w:rPr>
        <w:t>o</w:t>
      </w:r>
      <w:r w:rsidRPr="006B3699">
        <w:rPr>
          <w:rFonts w:ascii="Arial" w:eastAsia="Arial" w:hAnsi="Arial" w:cs="Arial"/>
          <w:spacing w:val="2"/>
          <w:szCs w:val="24"/>
          <w:lang w:val="es-AR"/>
        </w:rPr>
        <w:t xml:space="preserve"> e</w:t>
      </w:r>
      <w:r w:rsidRPr="006B3699">
        <w:rPr>
          <w:rFonts w:ascii="Arial" w:eastAsia="Arial" w:hAnsi="Arial" w:cs="Arial"/>
          <w:szCs w:val="24"/>
          <w:lang w:val="es-AR"/>
        </w:rPr>
        <w:t>l</w:t>
      </w:r>
      <w:r w:rsidRPr="006B3699">
        <w:rPr>
          <w:rFonts w:ascii="Arial" w:eastAsia="Arial" w:hAnsi="Arial" w:cs="Arial"/>
          <w:spacing w:val="1"/>
          <w:szCs w:val="24"/>
          <w:lang w:val="es-AR"/>
        </w:rPr>
        <w:t xml:space="preserve"> im</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zCs w:val="24"/>
          <w:lang w:val="es-AR"/>
        </w:rPr>
        <w:t>c</w:t>
      </w:r>
      <w:r w:rsidRPr="006B3699">
        <w:rPr>
          <w:rFonts w:ascii="Arial" w:eastAsia="Arial" w:hAnsi="Arial" w:cs="Arial"/>
          <w:spacing w:val="1"/>
          <w:szCs w:val="24"/>
          <w:lang w:val="es-AR"/>
        </w:rPr>
        <w:t>t</w:t>
      </w:r>
      <w:r w:rsidRPr="006B3699">
        <w:rPr>
          <w:rFonts w:ascii="Arial" w:eastAsia="Arial" w:hAnsi="Arial" w:cs="Arial"/>
          <w:szCs w:val="24"/>
          <w:lang w:val="es-AR"/>
        </w:rPr>
        <w:t>o</w:t>
      </w:r>
      <w:r w:rsidRPr="006B3699">
        <w:rPr>
          <w:rFonts w:ascii="Arial" w:eastAsia="Arial" w:hAnsi="Arial" w:cs="Arial"/>
          <w:spacing w:val="2"/>
          <w:szCs w:val="24"/>
          <w:lang w:val="es-AR"/>
        </w:rPr>
        <w:t xml:space="preserve"> </w:t>
      </w:r>
      <w:r w:rsidRPr="006B3699">
        <w:rPr>
          <w:rFonts w:ascii="Arial" w:eastAsia="Arial" w:hAnsi="Arial" w:cs="Arial"/>
          <w:szCs w:val="24"/>
          <w:lang w:val="es-AR"/>
        </w:rPr>
        <w:t>n</w:t>
      </w:r>
      <w:r w:rsidRPr="006B3699">
        <w:rPr>
          <w:rFonts w:ascii="Arial" w:eastAsia="Arial" w:hAnsi="Arial" w:cs="Arial"/>
          <w:spacing w:val="-3"/>
          <w:szCs w:val="24"/>
          <w:lang w:val="es-AR"/>
        </w:rPr>
        <w:t>e</w:t>
      </w:r>
      <w:r w:rsidRPr="006B3699">
        <w:rPr>
          <w:rFonts w:ascii="Arial" w:eastAsia="Arial" w:hAnsi="Arial" w:cs="Arial"/>
          <w:spacing w:val="2"/>
          <w:szCs w:val="24"/>
          <w:lang w:val="es-AR"/>
        </w:rPr>
        <w:t>g</w:t>
      </w:r>
      <w:r w:rsidRPr="006B3699">
        <w:rPr>
          <w:rFonts w:ascii="Arial" w:eastAsia="Arial" w:hAnsi="Arial" w:cs="Arial"/>
          <w:spacing w:val="-3"/>
          <w:szCs w:val="24"/>
          <w:lang w:val="es-AR"/>
        </w:rPr>
        <w:t>a</w:t>
      </w:r>
      <w:r w:rsidRPr="006B3699">
        <w:rPr>
          <w:rFonts w:ascii="Arial" w:eastAsia="Arial" w:hAnsi="Arial" w:cs="Arial"/>
          <w:spacing w:val="1"/>
          <w:szCs w:val="24"/>
          <w:lang w:val="es-AR"/>
        </w:rPr>
        <w:t>t</w:t>
      </w:r>
      <w:r w:rsidRPr="006B3699">
        <w:rPr>
          <w:rFonts w:ascii="Arial" w:eastAsia="Arial" w:hAnsi="Arial" w:cs="Arial"/>
          <w:spacing w:val="-1"/>
          <w:szCs w:val="24"/>
          <w:lang w:val="es-AR"/>
        </w:rPr>
        <w:t>i</w:t>
      </w:r>
      <w:r w:rsidRPr="006B3699">
        <w:rPr>
          <w:rFonts w:ascii="Arial" w:eastAsia="Arial" w:hAnsi="Arial" w:cs="Arial"/>
          <w:spacing w:val="-2"/>
          <w:szCs w:val="24"/>
          <w:lang w:val="es-AR"/>
        </w:rPr>
        <w:t>v</w:t>
      </w:r>
      <w:r w:rsidRPr="006B3699">
        <w:rPr>
          <w:rFonts w:ascii="Arial" w:eastAsia="Arial" w:hAnsi="Arial" w:cs="Arial"/>
          <w:szCs w:val="24"/>
          <w:lang w:val="es-AR"/>
        </w:rPr>
        <w:t>o cor</w:t>
      </w:r>
      <w:r w:rsidRPr="006B3699">
        <w:rPr>
          <w:rFonts w:ascii="Arial" w:eastAsia="Arial" w:hAnsi="Arial" w:cs="Arial"/>
          <w:spacing w:val="1"/>
          <w:szCs w:val="24"/>
          <w:lang w:val="es-AR"/>
        </w:rPr>
        <w:t>r</w:t>
      </w:r>
      <w:r w:rsidRPr="006B3699">
        <w:rPr>
          <w:rFonts w:ascii="Arial" w:eastAsia="Arial" w:hAnsi="Arial" w:cs="Arial"/>
          <w:szCs w:val="24"/>
          <w:lang w:val="es-AR"/>
        </w:rPr>
        <w:t>es</w:t>
      </w:r>
      <w:r w:rsidRPr="006B3699">
        <w:rPr>
          <w:rFonts w:ascii="Arial" w:eastAsia="Arial" w:hAnsi="Arial" w:cs="Arial"/>
          <w:spacing w:val="-1"/>
          <w:szCs w:val="24"/>
          <w:lang w:val="es-AR"/>
        </w:rPr>
        <w:t>p</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d</w:t>
      </w:r>
      <w:r w:rsidRPr="006B3699">
        <w:rPr>
          <w:rFonts w:ascii="Arial" w:eastAsia="Arial" w:hAnsi="Arial" w:cs="Arial"/>
          <w:spacing w:val="-1"/>
          <w:szCs w:val="24"/>
          <w:lang w:val="es-AR"/>
        </w:rPr>
        <w:t>i</w:t>
      </w:r>
      <w:r w:rsidRPr="006B3699">
        <w:rPr>
          <w:rFonts w:ascii="Arial" w:eastAsia="Arial" w:hAnsi="Arial" w:cs="Arial"/>
          <w:szCs w:val="24"/>
          <w:lang w:val="es-AR"/>
        </w:rPr>
        <w:t>e</w:t>
      </w:r>
      <w:r w:rsidRPr="006B3699">
        <w:rPr>
          <w:rFonts w:ascii="Arial" w:eastAsia="Arial" w:hAnsi="Arial" w:cs="Arial"/>
          <w:spacing w:val="-3"/>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e s</w:t>
      </w:r>
      <w:r w:rsidRPr="006B3699">
        <w:rPr>
          <w:rFonts w:ascii="Arial" w:eastAsia="Arial" w:hAnsi="Arial" w:cs="Arial"/>
          <w:spacing w:val="-2"/>
          <w:szCs w:val="24"/>
          <w:lang w:val="es-AR"/>
        </w:rPr>
        <w:t>e</w:t>
      </w:r>
      <w:r w:rsidRPr="006B3699">
        <w:rPr>
          <w:rFonts w:ascii="Arial" w:eastAsia="Arial" w:hAnsi="Arial" w:cs="Arial"/>
          <w:spacing w:val="1"/>
          <w:szCs w:val="24"/>
          <w:lang w:val="es-AR"/>
        </w:rPr>
        <w:t>a</w:t>
      </w:r>
      <w:r w:rsidRPr="006B3699">
        <w:rPr>
          <w:rFonts w:ascii="Arial" w:eastAsia="Arial" w:hAnsi="Arial" w:cs="Arial"/>
          <w:szCs w:val="24"/>
          <w:lang w:val="es-AR"/>
        </w:rPr>
        <w:t xml:space="preserve"> i</w:t>
      </w:r>
      <w:r w:rsidRPr="006B3699">
        <w:rPr>
          <w:rFonts w:ascii="Arial" w:eastAsia="Arial" w:hAnsi="Arial" w:cs="Arial"/>
          <w:spacing w:val="-2"/>
          <w:szCs w:val="24"/>
          <w:lang w:val="es-AR"/>
        </w:rPr>
        <w:t>r</w:t>
      </w:r>
      <w:r w:rsidRPr="006B3699">
        <w:rPr>
          <w:rFonts w:ascii="Arial" w:eastAsia="Arial" w:hAnsi="Arial" w:cs="Arial"/>
          <w:spacing w:val="1"/>
          <w:szCs w:val="24"/>
          <w:lang w:val="es-AR"/>
        </w:rPr>
        <w:t>r</w:t>
      </w:r>
      <w:r w:rsidRPr="006B3699">
        <w:rPr>
          <w:rFonts w:ascii="Arial" w:eastAsia="Arial" w:hAnsi="Arial" w:cs="Arial"/>
          <w:spacing w:val="-3"/>
          <w:szCs w:val="24"/>
          <w:lang w:val="es-AR"/>
        </w:rPr>
        <w:t>e</w:t>
      </w:r>
      <w:r w:rsidRPr="006B3699">
        <w:rPr>
          <w:rFonts w:ascii="Arial" w:eastAsia="Arial" w:hAnsi="Arial" w:cs="Arial"/>
          <w:spacing w:val="-1"/>
          <w:szCs w:val="24"/>
          <w:lang w:val="es-AR"/>
        </w:rPr>
        <w:t>l</w:t>
      </w:r>
      <w:r w:rsidRPr="006B3699">
        <w:rPr>
          <w:rFonts w:ascii="Arial" w:eastAsia="Arial" w:hAnsi="Arial" w:cs="Arial"/>
          <w:szCs w:val="24"/>
          <w:lang w:val="es-AR"/>
        </w:rPr>
        <w:t>e</w:t>
      </w:r>
      <w:r w:rsidRPr="006B3699">
        <w:rPr>
          <w:rFonts w:ascii="Arial" w:eastAsia="Arial" w:hAnsi="Arial" w:cs="Arial"/>
          <w:spacing w:val="-3"/>
          <w:szCs w:val="24"/>
          <w:lang w:val="es-AR"/>
        </w:rPr>
        <w:t>v</w:t>
      </w:r>
      <w:r w:rsidRPr="006B3699">
        <w:rPr>
          <w:rFonts w:ascii="Arial" w:eastAsia="Arial" w:hAnsi="Arial" w:cs="Arial"/>
          <w:szCs w:val="24"/>
          <w:lang w:val="es-AR"/>
        </w:rPr>
        <w:t>a</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e.</w:t>
      </w:r>
    </w:p>
    <w:p w:rsidR="00FB2659" w:rsidRPr="00C75E9D" w:rsidRDefault="00FB2659" w:rsidP="00C75E9D">
      <w:pPr>
        <w:jc w:val="both"/>
        <w:rPr>
          <w:rFonts w:ascii="Arial" w:eastAsia="Arial" w:hAnsi="Arial" w:cs="Arial"/>
          <w:szCs w:val="24"/>
          <w:lang w:val="es-AR"/>
        </w:rPr>
      </w:pPr>
      <w:r w:rsidRPr="006B3699">
        <w:rPr>
          <w:rFonts w:ascii="Arial" w:eastAsia="Arial" w:hAnsi="Arial" w:cs="Arial"/>
          <w:spacing w:val="-1"/>
          <w:szCs w:val="24"/>
          <w:lang w:val="es-AR"/>
        </w:rPr>
        <w:t>P</w:t>
      </w:r>
      <w:r w:rsidRPr="006B3699">
        <w:rPr>
          <w:rFonts w:ascii="Arial" w:eastAsia="Arial" w:hAnsi="Arial" w:cs="Arial"/>
          <w:szCs w:val="24"/>
          <w:lang w:val="es-AR"/>
        </w:rPr>
        <w:t>or</w:t>
      </w:r>
      <w:r w:rsidRPr="006B3699">
        <w:rPr>
          <w:rFonts w:ascii="Arial" w:eastAsia="Arial" w:hAnsi="Arial" w:cs="Arial"/>
          <w:spacing w:val="31"/>
          <w:szCs w:val="24"/>
          <w:lang w:val="es-AR"/>
        </w:rPr>
        <w:t xml:space="preserve"> </w:t>
      </w:r>
      <w:r w:rsidRPr="006B3699">
        <w:rPr>
          <w:rFonts w:ascii="Arial" w:eastAsia="Arial" w:hAnsi="Arial" w:cs="Arial"/>
          <w:szCs w:val="24"/>
          <w:lang w:val="es-AR"/>
        </w:rPr>
        <w:t>o</w:t>
      </w:r>
      <w:r w:rsidRPr="006B3699">
        <w:rPr>
          <w:rFonts w:ascii="Arial" w:eastAsia="Arial" w:hAnsi="Arial" w:cs="Arial"/>
          <w:spacing w:val="-2"/>
          <w:szCs w:val="24"/>
          <w:lang w:val="es-AR"/>
        </w:rPr>
        <w:t>t</w:t>
      </w:r>
      <w:r w:rsidRPr="006B3699">
        <w:rPr>
          <w:rFonts w:ascii="Arial" w:eastAsia="Arial" w:hAnsi="Arial" w:cs="Arial"/>
          <w:spacing w:val="1"/>
          <w:szCs w:val="24"/>
          <w:lang w:val="es-AR"/>
        </w:rPr>
        <w:t>r</w:t>
      </w:r>
      <w:r w:rsidRPr="006B3699">
        <w:rPr>
          <w:rFonts w:ascii="Arial" w:eastAsia="Arial" w:hAnsi="Arial" w:cs="Arial"/>
          <w:szCs w:val="24"/>
          <w:lang w:val="es-AR"/>
        </w:rPr>
        <w:t>o</w:t>
      </w:r>
      <w:r w:rsidRPr="006B3699">
        <w:rPr>
          <w:rFonts w:ascii="Arial" w:eastAsia="Arial" w:hAnsi="Arial" w:cs="Arial"/>
          <w:spacing w:val="30"/>
          <w:szCs w:val="24"/>
          <w:lang w:val="es-AR"/>
        </w:rPr>
        <w:t xml:space="preserve"> </w:t>
      </w:r>
      <w:r w:rsidRPr="006B3699">
        <w:rPr>
          <w:rFonts w:ascii="Arial" w:eastAsia="Arial" w:hAnsi="Arial" w:cs="Arial"/>
          <w:szCs w:val="24"/>
          <w:lang w:val="es-AR"/>
        </w:rPr>
        <w:t>p</w:t>
      </w:r>
      <w:r w:rsidRPr="006B3699">
        <w:rPr>
          <w:rFonts w:ascii="Arial" w:eastAsia="Arial" w:hAnsi="Arial" w:cs="Arial"/>
          <w:spacing w:val="-3"/>
          <w:szCs w:val="24"/>
          <w:lang w:val="es-AR"/>
        </w:rPr>
        <w:t>a</w:t>
      </w:r>
      <w:r w:rsidRPr="006B3699">
        <w:rPr>
          <w:rFonts w:ascii="Arial" w:eastAsia="Arial" w:hAnsi="Arial" w:cs="Arial"/>
          <w:spacing w:val="1"/>
          <w:szCs w:val="24"/>
          <w:lang w:val="es-AR"/>
        </w:rPr>
        <w:t>rt</w:t>
      </w:r>
      <w:r w:rsidRPr="006B3699">
        <w:rPr>
          <w:rFonts w:ascii="Arial" w:eastAsia="Arial" w:hAnsi="Arial" w:cs="Arial"/>
          <w:spacing w:val="-3"/>
          <w:szCs w:val="24"/>
          <w:lang w:val="es-AR"/>
        </w:rPr>
        <w:t>e</w:t>
      </w:r>
      <w:r w:rsidRPr="006B3699">
        <w:rPr>
          <w:rFonts w:ascii="Arial" w:eastAsia="Arial" w:hAnsi="Arial" w:cs="Arial"/>
          <w:szCs w:val="24"/>
          <w:lang w:val="es-AR"/>
        </w:rPr>
        <w:t>,</w:t>
      </w:r>
      <w:r w:rsidRPr="006B3699">
        <w:rPr>
          <w:rFonts w:ascii="Arial" w:eastAsia="Arial" w:hAnsi="Arial" w:cs="Arial"/>
          <w:spacing w:val="28"/>
          <w:szCs w:val="24"/>
          <w:lang w:val="es-AR"/>
        </w:rPr>
        <w:t xml:space="preserve"> </w:t>
      </w:r>
      <w:r w:rsidRPr="006B3699">
        <w:rPr>
          <w:rFonts w:ascii="Arial" w:eastAsia="Arial" w:hAnsi="Arial" w:cs="Arial"/>
          <w:szCs w:val="24"/>
          <w:lang w:val="es-AR"/>
        </w:rPr>
        <w:t>como</w:t>
      </w:r>
      <w:r w:rsidRPr="006B3699">
        <w:rPr>
          <w:rFonts w:ascii="Arial" w:eastAsia="Arial" w:hAnsi="Arial" w:cs="Arial"/>
          <w:spacing w:val="28"/>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2"/>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zCs w:val="24"/>
          <w:lang w:val="es-AR"/>
        </w:rPr>
        <w:t>c</w:t>
      </w:r>
      <w:r w:rsidRPr="006B3699">
        <w:rPr>
          <w:rFonts w:ascii="Arial" w:eastAsia="Arial" w:hAnsi="Arial" w:cs="Arial"/>
          <w:spacing w:val="1"/>
          <w:szCs w:val="24"/>
          <w:lang w:val="es-AR"/>
        </w:rPr>
        <w:t>t</w:t>
      </w:r>
      <w:r w:rsidRPr="006B3699">
        <w:rPr>
          <w:rFonts w:ascii="Arial" w:eastAsia="Arial" w:hAnsi="Arial" w:cs="Arial"/>
          <w:szCs w:val="24"/>
          <w:lang w:val="es-AR"/>
        </w:rPr>
        <w:t>o</w:t>
      </w:r>
      <w:r w:rsidRPr="006B3699">
        <w:rPr>
          <w:rFonts w:ascii="Arial" w:eastAsia="Arial" w:hAnsi="Arial" w:cs="Arial"/>
          <w:spacing w:val="30"/>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3"/>
          <w:szCs w:val="24"/>
          <w:lang w:val="es-AR"/>
        </w:rPr>
        <w:t>i</w:t>
      </w:r>
      <w:r w:rsidRPr="006B3699">
        <w:rPr>
          <w:rFonts w:ascii="Arial" w:eastAsia="Arial" w:hAnsi="Arial" w:cs="Arial"/>
          <w:spacing w:val="1"/>
          <w:szCs w:val="24"/>
          <w:lang w:val="es-AR"/>
        </w:rPr>
        <w:t>t</w:t>
      </w:r>
      <w:r w:rsidRPr="006B3699">
        <w:rPr>
          <w:rFonts w:ascii="Arial" w:eastAsia="Arial" w:hAnsi="Arial" w:cs="Arial"/>
          <w:spacing w:val="-1"/>
          <w:szCs w:val="24"/>
          <w:lang w:val="es-AR"/>
        </w:rPr>
        <w:t>i</w:t>
      </w:r>
      <w:r w:rsidRPr="006B3699">
        <w:rPr>
          <w:rFonts w:ascii="Arial" w:eastAsia="Arial" w:hAnsi="Arial" w:cs="Arial"/>
          <w:spacing w:val="-2"/>
          <w:szCs w:val="24"/>
          <w:lang w:val="es-AR"/>
        </w:rPr>
        <w:t>v</w:t>
      </w:r>
      <w:r w:rsidRPr="006B3699">
        <w:rPr>
          <w:rFonts w:ascii="Arial" w:eastAsia="Arial" w:hAnsi="Arial" w:cs="Arial"/>
          <w:szCs w:val="24"/>
          <w:lang w:val="es-AR"/>
        </w:rPr>
        <w:t>o</w:t>
      </w:r>
      <w:r w:rsidRPr="006B3699">
        <w:rPr>
          <w:rFonts w:ascii="Arial" w:eastAsia="Arial" w:hAnsi="Arial" w:cs="Arial"/>
          <w:spacing w:val="30"/>
          <w:szCs w:val="24"/>
          <w:lang w:val="es-AR"/>
        </w:rPr>
        <w:t xml:space="preserve"> </w:t>
      </w:r>
      <w:r w:rsidRPr="006B3699">
        <w:rPr>
          <w:rFonts w:ascii="Arial" w:eastAsia="Arial" w:hAnsi="Arial" w:cs="Arial"/>
          <w:szCs w:val="24"/>
          <w:lang w:val="es-AR"/>
        </w:rPr>
        <w:t>ca</w:t>
      </w:r>
      <w:r w:rsidRPr="006B3699">
        <w:rPr>
          <w:rFonts w:ascii="Arial" w:eastAsia="Arial" w:hAnsi="Arial" w:cs="Arial"/>
          <w:spacing w:val="-1"/>
          <w:szCs w:val="24"/>
          <w:lang w:val="es-AR"/>
        </w:rPr>
        <w:t>b</w:t>
      </w:r>
      <w:r w:rsidRPr="006B3699">
        <w:rPr>
          <w:rFonts w:ascii="Arial" w:eastAsia="Arial" w:hAnsi="Arial" w:cs="Arial"/>
          <w:szCs w:val="24"/>
          <w:lang w:val="es-AR"/>
        </w:rPr>
        <w:t>e</w:t>
      </w:r>
      <w:r w:rsidRPr="006B3699">
        <w:rPr>
          <w:rFonts w:ascii="Arial" w:eastAsia="Arial" w:hAnsi="Arial" w:cs="Arial"/>
          <w:spacing w:val="30"/>
          <w:szCs w:val="24"/>
          <w:lang w:val="es-AR"/>
        </w:rPr>
        <w:t xml:space="preserve"> </w:t>
      </w:r>
      <w:r w:rsidRPr="006B3699">
        <w:rPr>
          <w:rFonts w:ascii="Arial" w:eastAsia="Arial" w:hAnsi="Arial" w:cs="Arial"/>
          <w:szCs w:val="24"/>
          <w:lang w:val="es-AR"/>
        </w:rPr>
        <w:t>se</w:t>
      </w:r>
      <w:r w:rsidRPr="006B3699">
        <w:rPr>
          <w:rFonts w:ascii="Arial" w:eastAsia="Arial" w:hAnsi="Arial" w:cs="Arial"/>
          <w:spacing w:val="-3"/>
          <w:szCs w:val="24"/>
          <w:lang w:val="es-AR"/>
        </w:rPr>
        <w:t>ñ</w:t>
      </w:r>
      <w:r w:rsidRPr="006B3699">
        <w:rPr>
          <w:rFonts w:ascii="Arial" w:eastAsia="Arial" w:hAnsi="Arial" w:cs="Arial"/>
          <w:szCs w:val="24"/>
          <w:lang w:val="es-AR"/>
        </w:rPr>
        <w:t>a</w:t>
      </w:r>
      <w:r w:rsidRPr="006B3699">
        <w:rPr>
          <w:rFonts w:ascii="Arial" w:eastAsia="Arial" w:hAnsi="Arial" w:cs="Arial"/>
          <w:spacing w:val="2"/>
          <w:szCs w:val="24"/>
          <w:lang w:val="es-AR"/>
        </w:rPr>
        <w:t>l</w:t>
      </w:r>
      <w:r w:rsidRPr="006B3699">
        <w:rPr>
          <w:rFonts w:ascii="Arial" w:eastAsia="Arial" w:hAnsi="Arial" w:cs="Arial"/>
          <w:szCs w:val="24"/>
          <w:lang w:val="es-AR"/>
        </w:rPr>
        <w:t>ar</w:t>
      </w:r>
      <w:r w:rsidRPr="006B3699">
        <w:rPr>
          <w:rFonts w:ascii="Arial" w:eastAsia="Arial" w:hAnsi="Arial" w:cs="Arial"/>
          <w:spacing w:val="28"/>
          <w:szCs w:val="24"/>
          <w:lang w:val="es-AR"/>
        </w:rPr>
        <w:t xml:space="preserve"> </w:t>
      </w:r>
      <w:r w:rsidRPr="006B3699">
        <w:rPr>
          <w:rFonts w:ascii="Arial" w:eastAsia="Arial" w:hAnsi="Arial" w:cs="Arial"/>
          <w:spacing w:val="2"/>
          <w:szCs w:val="24"/>
          <w:lang w:val="es-AR"/>
        </w:rPr>
        <w:t>q</w:t>
      </w:r>
      <w:r w:rsidRPr="006B3699">
        <w:rPr>
          <w:rFonts w:ascii="Arial" w:eastAsia="Arial" w:hAnsi="Arial" w:cs="Arial"/>
          <w:szCs w:val="24"/>
          <w:lang w:val="es-AR"/>
        </w:rPr>
        <w:t>ue</w:t>
      </w:r>
      <w:r w:rsidRPr="006B3699">
        <w:rPr>
          <w:rFonts w:ascii="Arial" w:eastAsia="Arial" w:hAnsi="Arial" w:cs="Arial"/>
          <w:spacing w:val="29"/>
          <w:szCs w:val="24"/>
          <w:lang w:val="es-AR"/>
        </w:rPr>
        <w:t xml:space="preserve"> </w:t>
      </w:r>
      <w:r w:rsidRPr="006B3699">
        <w:rPr>
          <w:rFonts w:ascii="Arial" w:eastAsia="Arial" w:hAnsi="Arial" w:cs="Arial"/>
          <w:szCs w:val="24"/>
          <w:lang w:val="es-AR"/>
        </w:rPr>
        <w:t>el</w:t>
      </w:r>
      <w:r w:rsidRPr="006B3699">
        <w:rPr>
          <w:rFonts w:ascii="Arial" w:eastAsia="Arial" w:hAnsi="Arial" w:cs="Arial"/>
          <w:spacing w:val="29"/>
          <w:szCs w:val="24"/>
          <w:lang w:val="es-AR"/>
        </w:rPr>
        <w:t xml:space="preserve"> </w:t>
      </w:r>
      <w:r w:rsidRPr="006B3699">
        <w:rPr>
          <w:rFonts w:ascii="Arial" w:eastAsia="Arial" w:hAnsi="Arial" w:cs="Arial"/>
          <w:szCs w:val="24"/>
          <w:lang w:val="es-AR"/>
        </w:rPr>
        <w:t>n</w:t>
      </w:r>
      <w:r w:rsidRPr="006B3699">
        <w:rPr>
          <w:rFonts w:ascii="Arial" w:eastAsia="Arial" w:hAnsi="Arial" w:cs="Arial"/>
          <w:spacing w:val="-3"/>
          <w:szCs w:val="24"/>
          <w:lang w:val="es-AR"/>
        </w:rPr>
        <w:t>ú</w:t>
      </w:r>
      <w:r w:rsidRPr="006B3699">
        <w:rPr>
          <w:rFonts w:ascii="Arial" w:eastAsia="Arial" w:hAnsi="Arial" w:cs="Arial"/>
          <w:spacing w:val="1"/>
          <w:szCs w:val="24"/>
          <w:lang w:val="es-AR"/>
        </w:rPr>
        <w:t>m</w:t>
      </w:r>
      <w:r w:rsidRPr="006B3699">
        <w:rPr>
          <w:rFonts w:ascii="Arial" w:eastAsia="Arial" w:hAnsi="Arial" w:cs="Arial"/>
          <w:szCs w:val="24"/>
          <w:lang w:val="es-AR"/>
        </w:rPr>
        <w:t>ero</w:t>
      </w:r>
      <w:r w:rsidRPr="006B3699">
        <w:rPr>
          <w:rFonts w:ascii="Arial" w:eastAsia="Arial" w:hAnsi="Arial" w:cs="Arial"/>
          <w:spacing w:val="28"/>
          <w:szCs w:val="24"/>
          <w:lang w:val="es-AR"/>
        </w:rPr>
        <w:t xml:space="preserve"> </w:t>
      </w:r>
      <w:r w:rsidRPr="006B3699">
        <w:rPr>
          <w:rFonts w:ascii="Arial" w:eastAsia="Arial" w:hAnsi="Arial" w:cs="Arial"/>
          <w:szCs w:val="24"/>
          <w:lang w:val="es-AR"/>
        </w:rPr>
        <w:t>de</w:t>
      </w:r>
      <w:r w:rsidRPr="006B3699">
        <w:rPr>
          <w:rFonts w:ascii="Arial" w:eastAsia="Arial" w:hAnsi="Arial" w:cs="Arial"/>
          <w:spacing w:val="27"/>
          <w:szCs w:val="24"/>
          <w:lang w:val="es-AR"/>
        </w:rPr>
        <w:t xml:space="preserve"> </w:t>
      </w:r>
      <w:r w:rsidRPr="006B3699">
        <w:rPr>
          <w:rFonts w:ascii="Arial" w:eastAsia="Arial" w:hAnsi="Arial" w:cs="Arial"/>
          <w:szCs w:val="24"/>
          <w:lang w:val="es-AR"/>
        </w:rPr>
        <w:t>emp</w:t>
      </w:r>
      <w:r w:rsidRPr="006B3699">
        <w:rPr>
          <w:rFonts w:ascii="Arial" w:eastAsia="Arial" w:hAnsi="Arial" w:cs="Arial"/>
          <w:spacing w:val="-1"/>
          <w:szCs w:val="24"/>
          <w:lang w:val="es-AR"/>
        </w:rPr>
        <w:t>l</w:t>
      </w:r>
      <w:r w:rsidRPr="006B3699">
        <w:rPr>
          <w:rFonts w:ascii="Arial" w:eastAsia="Arial" w:hAnsi="Arial" w:cs="Arial"/>
          <w:szCs w:val="24"/>
          <w:lang w:val="es-AR"/>
        </w:rPr>
        <w:t>e</w:t>
      </w:r>
      <w:r w:rsidRPr="006B3699">
        <w:rPr>
          <w:rFonts w:ascii="Arial" w:eastAsia="Arial" w:hAnsi="Arial" w:cs="Arial"/>
          <w:spacing w:val="-1"/>
          <w:szCs w:val="24"/>
          <w:lang w:val="es-AR"/>
        </w:rPr>
        <w:t>o</w:t>
      </w:r>
      <w:r w:rsidRPr="006B3699">
        <w:rPr>
          <w:rFonts w:ascii="Arial" w:eastAsia="Arial" w:hAnsi="Arial" w:cs="Arial"/>
          <w:szCs w:val="24"/>
          <w:lang w:val="es-AR"/>
        </w:rPr>
        <w:t>s</w:t>
      </w:r>
      <w:r w:rsidRPr="006B3699">
        <w:rPr>
          <w:rFonts w:ascii="Arial" w:eastAsia="Arial" w:hAnsi="Arial" w:cs="Arial"/>
          <w:spacing w:val="30"/>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i</w:t>
      </w:r>
      <w:r w:rsidRPr="006B3699">
        <w:rPr>
          <w:rFonts w:ascii="Arial" w:eastAsia="Arial" w:hAnsi="Arial" w:cs="Arial"/>
          <w:spacing w:val="1"/>
          <w:szCs w:val="24"/>
          <w:lang w:val="es-AR"/>
        </w:rPr>
        <w:t>r</w:t>
      </w:r>
      <w:r w:rsidRPr="006B3699">
        <w:rPr>
          <w:rFonts w:ascii="Arial" w:eastAsia="Arial" w:hAnsi="Arial" w:cs="Arial"/>
          <w:szCs w:val="24"/>
          <w:lang w:val="es-AR"/>
        </w:rPr>
        <w:t>e</w:t>
      </w:r>
      <w:r w:rsidRPr="006B3699">
        <w:rPr>
          <w:rFonts w:ascii="Arial" w:eastAsia="Arial" w:hAnsi="Arial" w:cs="Arial"/>
          <w:spacing w:val="-3"/>
          <w:szCs w:val="24"/>
          <w:lang w:val="es-AR"/>
        </w:rPr>
        <w:t>c</w:t>
      </w:r>
      <w:r w:rsidRPr="006B3699">
        <w:rPr>
          <w:rFonts w:ascii="Arial" w:eastAsia="Arial" w:hAnsi="Arial" w:cs="Arial"/>
          <w:spacing w:val="1"/>
          <w:szCs w:val="24"/>
          <w:lang w:val="es-AR"/>
        </w:rPr>
        <w:t>t</w:t>
      </w:r>
      <w:r w:rsidRPr="006B3699">
        <w:rPr>
          <w:rFonts w:ascii="Arial" w:eastAsia="Arial" w:hAnsi="Arial" w:cs="Arial"/>
          <w:spacing w:val="-3"/>
          <w:szCs w:val="24"/>
          <w:lang w:val="es-AR"/>
        </w:rPr>
        <w:t>o</w:t>
      </w:r>
      <w:r w:rsidRPr="006B3699">
        <w:rPr>
          <w:rFonts w:ascii="Arial" w:eastAsia="Arial" w:hAnsi="Arial" w:cs="Arial"/>
          <w:szCs w:val="24"/>
          <w:lang w:val="es-AR"/>
        </w:rPr>
        <w:t xml:space="preserve">s </w:t>
      </w:r>
      <w:r w:rsidRPr="006B3699">
        <w:rPr>
          <w:rFonts w:ascii="Arial" w:eastAsia="Arial" w:hAnsi="Arial" w:cs="Arial"/>
          <w:spacing w:val="2"/>
          <w:szCs w:val="24"/>
          <w:lang w:val="es-AR"/>
        </w:rPr>
        <w:t>q</w:t>
      </w:r>
      <w:r w:rsidRPr="006B3699">
        <w:rPr>
          <w:rFonts w:ascii="Arial" w:eastAsia="Arial" w:hAnsi="Arial" w:cs="Arial"/>
          <w:szCs w:val="24"/>
          <w:lang w:val="es-AR"/>
        </w:rPr>
        <w:t>ue</w:t>
      </w:r>
      <w:r w:rsidRPr="006B3699">
        <w:rPr>
          <w:rFonts w:ascii="Arial" w:eastAsia="Arial" w:hAnsi="Arial" w:cs="Arial"/>
          <w:spacing w:val="15"/>
          <w:szCs w:val="24"/>
          <w:lang w:val="es-AR"/>
        </w:rPr>
        <w:t xml:space="preserve"> </w:t>
      </w:r>
      <w:r w:rsidRPr="006B3699">
        <w:rPr>
          <w:rFonts w:ascii="Arial" w:eastAsia="Arial" w:hAnsi="Arial" w:cs="Arial"/>
          <w:szCs w:val="24"/>
          <w:lang w:val="es-AR"/>
        </w:rPr>
        <w:t>or</w:t>
      </w:r>
      <w:r w:rsidRPr="006B3699">
        <w:rPr>
          <w:rFonts w:ascii="Arial" w:eastAsia="Arial" w:hAnsi="Arial" w:cs="Arial"/>
          <w:spacing w:val="-3"/>
          <w:szCs w:val="24"/>
          <w:lang w:val="es-AR"/>
        </w:rPr>
        <w:t>i</w:t>
      </w:r>
      <w:r w:rsidRPr="006B3699">
        <w:rPr>
          <w:rFonts w:ascii="Arial" w:eastAsia="Arial" w:hAnsi="Arial" w:cs="Arial"/>
          <w:spacing w:val="2"/>
          <w:szCs w:val="24"/>
          <w:lang w:val="es-AR"/>
        </w:rPr>
        <w:t>g</w:t>
      </w:r>
      <w:r w:rsidRPr="006B3699">
        <w:rPr>
          <w:rFonts w:ascii="Arial" w:eastAsia="Arial" w:hAnsi="Arial" w:cs="Arial"/>
          <w:spacing w:val="-1"/>
          <w:szCs w:val="24"/>
          <w:lang w:val="es-AR"/>
        </w:rPr>
        <w:t>i</w:t>
      </w:r>
      <w:r w:rsidRPr="006B3699">
        <w:rPr>
          <w:rFonts w:ascii="Arial" w:eastAsia="Arial" w:hAnsi="Arial" w:cs="Arial"/>
          <w:szCs w:val="24"/>
          <w:lang w:val="es-AR"/>
        </w:rPr>
        <w:t>n</w:t>
      </w:r>
      <w:r w:rsidRPr="006B3699">
        <w:rPr>
          <w:rFonts w:ascii="Arial" w:eastAsia="Arial" w:hAnsi="Arial" w:cs="Arial"/>
          <w:spacing w:val="-1"/>
          <w:szCs w:val="24"/>
          <w:lang w:val="es-AR"/>
        </w:rPr>
        <w:t>a</w:t>
      </w:r>
      <w:r w:rsidRPr="006B3699">
        <w:rPr>
          <w:rFonts w:ascii="Arial" w:eastAsia="Arial" w:hAnsi="Arial" w:cs="Arial"/>
          <w:spacing w:val="1"/>
          <w:szCs w:val="24"/>
          <w:lang w:val="es-AR"/>
        </w:rPr>
        <w:t>r</w:t>
      </w:r>
      <w:r w:rsidRPr="006B3699">
        <w:rPr>
          <w:rFonts w:ascii="Arial" w:eastAsia="Arial" w:hAnsi="Arial" w:cs="Arial"/>
          <w:szCs w:val="24"/>
          <w:lang w:val="es-AR"/>
        </w:rPr>
        <w:t>á</w:t>
      </w:r>
      <w:r w:rsidRPr="006B3699">
        <w:rPr>
          <w:rFonts w:ascii="Arial" w:eastAsia="Arial" w:hAnsi="Arial" w:cs="Arial"/>
          <w:spacing w:val="18"/>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15"/>
          <w:szCs w:val="24"/>
          <w:lang w:val="es-AR"/>
        </w:rPr>
        <w:t xml:space="preserve"> </w:t>
      </w:r>
      <w:r w:rsidRPr="006B3699">
        <w:rPr>
          <w:rFonts w:ascii="Arial" w:eastAsia="Arial" w:hAnsi="Arial" w:cs="Arial"/>
          <w:szCs w:val="24"/>
          <w:lang w:val="es-AR"/>
        </w:rPr>
        <w:t>preparación del sitio</w:t>
      </w:r>
      <w:r w:rsidRPr="006B3699">
        <w:rPr>
          <w:rFonts w:ascii="Arial" w:eastAsia="Arial" w:hAnsi="Arial" w:cs="Arial"/>
          <w:spacing w:val="17"/>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l</w:t>
      </w:r>
      <w:r w:rsidRPr="006B3699">
        <w:rPr>
          <w:rFonts w:ascii="Arial" w:eastAsia="Arial" w:hAnsi="Arial" w:cs="Arial"/>
          <w:spacing w:val="17"/>
          <w:szCs w:val="24"/>
          <w:lang w:val="es-AR"/>
        </w:rPr>
        <w:t xml:space="preserve"> </w:t>
      </w:r>
      <w:r w:rsidRPr="006B3699">
        <w:rPr>
          <w:rFonts w:ascii="Arial" w:eastAsia="Arial" w:hAnsi="Arial" w:cs="Arial"/>
          <w:szCs w:val="24"/>
          <w:lang w:val="es-AR"/>
        </w:rPr>
        <w:t>pro</w:t>
      </w:r>
      <w:r w:rsidRPr="006B3699">
        <w:rPr>
          <w:rFonts w:ascii="Arial" w:eastAsia="Arial" w:hAnsi="Arial" w:cs="Arial"/>
          <w:spacing w:val="-2"/>
          <w:szCs w:val="24"/>
          <w:lang w:val="es-AR"/>
        </w:rPr>
        <w:t>y</w:t>
      </w:r>
      <w:r w:rsidRPr="006B3699">
        <w:rPr>
          <w:rFonts w:ascii="Arial" w:eastAsia="Arial" w:hAnsi="Arial" w:cs="Arial"/>
          <w:szCs w:val="24"/>
          <w:lang w:val="es-AR"/>
        </w:rPr>
        <w:t>ecto</w:t>
      </w:r>
      <w:r w:rsidRPr="006B3699">
        <w:rPr>
          <w:rFonts w:ascii="Arial" w:eastAsia="Arial" w:hAnsi="Arial" w:cs="Arial"/>
          <w:spacing w:val="16"/>
          <w:szCs w:val="24"/>
          <w:lang w:val="es-AR"/>
        </w:rPr>
        <w:t xml:space="preserve"> </w:t>
      </w:r>
      <w:r w:rsidRPr="006B3699">
        <w:rPr>
          <w:rFonts w:ascii="Arial" w:eastAsia="Arial" w:hAnsi="Arial" w:cs="Arial"/>
          <w:spacing w:val="1"/>
          <w:szCs w:val="24"/>
          <w:lang w:val="es-AR"/>
        </w:rPr>
        <w:t>r</w:t>
      </w:r>
      <w:r w:rsidRPr="006B3699">
        <w:rPr>
          <w:rFonts w:ascii="Arial" w:eastAsia="Arial" w:hAnsi="Arial" w:cs="Arial"/>
          <w:szCs w:val="24"/>
          <w:lang w:val="es-AR"/>
        </w:rPr>
        <w:t>e</w:t>
      </w:r>
      <w:r w:rsidRPr="006B3699">
        <w:rPr>
          <w:rFonts w:ascii="Arial" w:eastAsia="Arial" w:hAnsi="Arial" w:cs="Arial"/>
          <w:spacing w:val="-1"/>
          <w:szCs w:val="24"/>
          <w:lang w:val="es-AR"/>
        </w:rPr>
        <w:t>p</w:t>
      </w:r>
      <w:r w:rsidRPr="006B3699">
        <w:rPr>
          <w:rFonts w:ascii="Arial" w:eastAsia="Arial" w:hAnsi="Arial" w:cs="Arial"/>
          <w:spacing w:val="1"/>
          <w:szCs w:val="24"/>
          <w:lang w:val="es-AR"/>
        </w:rPr>
        <w:t>r</w:t>
      </w:r>
      <w:r w:rsidRPr="006B3699">
        <w:rPr>
          <w:rFonts w:ascii="Arial" w:eastAsia="Arial" w:hAnsi="Arial" w:cs="Arial"/>
          <w:spacing w:val="-3"/>
          <w:szCs w:val="24"/>
          <w:lang w:val="es-AR"/>
        </w:rPr>
        <w:t>e</w:t>
      </w:r>
      <w:r w:rsidRPr="006B3699">
        <w:rPr>
          <w:rFonts w:ascii="Arial" w:eastAsia="Arial" w:hAnsi="Arial" w:cs="Arial"/>
          <w:szCs w:val="24"/>
          <w:lang w:val="es-AR"/>
        </w:rPr>
        <w:t>se</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a</w:t>
      </w:r>
      <w:r w:rsidRPr="006B3699">
        <w:rPr>
          <w:rFonts w:ascii="Arial" w:eastAsia="Arial" w:hAnsi="Arial" w:cs="Arial"/>
          <w:spacing w:val="18"/>
          <w:szCs w:val="24"/>
          <w:lang w:val="es-AR"/>
        </w:rPr>
        <w:t xml:space="preserve"> </w:t>
      </w:r>
      <w:r w:rsidRPr="006B3699">
        <w:rPr>
          <w:rFonts w:ascii="Arial" w:eastAsia="Arial" w:hAnsi="Arial" w:cs="Arial"/>
          <w:szCs w:val="24"/>
          <w:lang w:val="es-AR"/>
        </w:rPr>
        <w:t>u</w:t>
      </w:r>
      <w:r w:rsidRPr="006B3699">
        <w:rPr>
          <w:rFonts w:ascii="Arial" w:eastAsia="Arial" w:hAnsi="Arial" w:cs="Arial"/>
          <w:spacing w:val="-1"/>
          <w:szCs w:val="24"/>
          <w:lang w:val="es-AR"/>
        </w:rPr>
        <w:t>n</w:t>
      </w:r>
      <w:r w:rsidRPr="006B3699">
        <w:rPr>
          <w:rFonts w:ascii="Arial" w:eastAsia="Arial" w:hAnsi="Arial" w:cs="Arial"/>
          <w:szCs w:val="24"/>
          <w:lang w:val="es-AR"/>
        </w:rPr>
        <w:t>a</w:t>
      </w:r>
      <w:r w:rsidRPr="006B3699">
        <w:rPr>
          <w:rFonts w:ascii="Arial" w:eastAsia="Arial" w:hAnsi="Arial" w:cs="Arial"/>
          <w:spacing w:val="15"/>
          <w:szCs w:val="24"/>
          <w:lang w:val="es-AR"/>
        </w:rPr>
        <w:t xml:space="preserve"> </w:t>
      </w:r>
      <w:r w:rsidRPr="006B3699">
        <w:rPr>
          <w:rFonts w:ascii="Arial" w:eastAsia="Arial" w:hAnsi="Arial" w:cs="Arial"/>
          <w:szCs w:val="24"/>
          <w:lang w:val="es-AR"/>
        </w:rPr>
        <w:t>p</w:t>
      </w:r>
      <w:r w:rsidRPr="006B3699">
        <w:rPr>
          <w:rFonts w:ascii="Arial" w:eastAsia="Arial" w:hAnsi="Arial" w:cs="Arial"/>
          <w:spacing w:val="-1"/>
          <w:szCs w:val="24"/>
          <w:lang w:val="es-AR"/>
        </w:rPr>
        <w:t>a</w:t>
      </w:r>
      <w:r w:rsidRPr="006B3699">
        <w:rPr>
          <w:rFonts w:ascii="Arial" w:eastAsia="Arial" w:hAnsi="Arial" w:cs="Arial"/>
          <w:spacing w:val="-2"/>
          <w:szCs w:val="24"/>
          <w:lang w:val="es-AR"/>
        </w:rPr>
        <w:t>r</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18"/>
          <w:szCs w:val="24"/>
          <w:lang w:val="es-AR"/>
        </w:rPr>
        <w:t xml:space="preserve"> </w:t>
      </w:r>
      <w:r w:rsidRPr="006B3699">
        <w:rPr>
          <w:rFonts w:ascii="Arial" w:eastAsia="Arial" w:hAnsi="Arial" w:cs="Arial"/>
          <w:szCs w:val="24"/>
          <w:lang w:val="es-AR"/>
        </w:rPr>
        <w:t>de</w:t>
      </w:r>
      <w:r w:rsidRPr="006B3699">
        <w:rPr>
          <w:rFonts w:ascii="Arial" w:eastAsia="Arial" w:hAnsi="Arial" w:cs="Arial"/>
          <w:spacing w:val="15"/>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18"/>
          <w:szCs w:val="24"/>
          <w:lang w:val="es-AR"/>
        </w:rPr>
        <w:t xml:space="preserve"> </w:t>
      </w:r>
      <w:r w:rsidRPr="006B3699">
        <w:rPr>
          <w:rFonts w:ascii="Arial" w:eastAsia="Arial" w:hAnsi="Arial" w:cs="Arial"/>
          <w:spacing w:val="-3"/>
          <w:szCs w:val="24"/>
          <w:lang w:val="es-AR"/>
        </w:rPr>
        <w:t>d</w:t>
      </w:r>
      <w:r w:rsidRPr="006B3699">
        <w:rPr>
          <w:rFonts w:ascii="Arial" w:eastAsia="Arial" w:hAnsi="Arial" w:cs="Arial"/>
          <w:szCs w:val="24"/>
          <w:lang w:val="es-AR"/>
        </w:rPr>
        <w:t>emanda</w:t>
      </w:r>
      <w:r w:rsidRPr="006B3699">
        <w:rPr>
          <w:rFonts w:ascii="Arial" w:eastAsia="Arial" w:hAnsi="Arial" w:cs="Arial"/>
          <w:spacing w:val="17"/>
          <w:szCs w:val="24"/>
          <w:lang w:val="es-AR"/>
        </w:rPr>
        <w:t xml:space="preserve"> </w:t>
      </w:r>
      <w:r w:rsidRPr="006B3699">
        <w:rPr>
          <w:rFonts w:ascii="Arial" w:eastAsia="Arial" w:hAnsi="Arial" w:cs="Arial"/>
          <w:szCs w:val="24"/>
          <w:lang w:val="es-AR"/>
        </w:rPr>
        <w:t>p</w:t>
      </w:r>
      <w:r w:rsidRPr="006B3699">
        <w:rPr>
          <w:rFonts w:ascii="Arial" w:eastAsia="Arial" w:hAnsi="Arial" w:cs="Arial"/>
          <w:spacing w:val="-3"/>
          <w:szCs w:val="24"/>
          <w:lang w:val="es-AR"/>
        </w:rPr>
        <w:t>o</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al de</w:t>
      </w:r>
      <w:r w:rsidRPr="006B3699">
        <w:rPr>
          <w:rFonts w:ascii="Arial" w:eastAsia="Arial" w:hAnsi="Arial" w:cs="Arial"/>
          <w:spacing w:val="1"/>
          <w:szCs w:val="24"/>
          <w:lang w:val="es-AR"/>
        </w:rPr>
        <w:t xml:space="preserve"> </w:t>
      </w:r>
      <w:r w:rsidRPr="006B3699">
        <w:rPr>
          <w:rFonts w:ascii="Arial" w:eastAsia="Arial" w:hAnsi="Arial" w:cs="Arial"/>
          <w:szCs w:val="24"/>
          <w:lang w:val="es-AR"/>
        </w:rPr>
        <w:t>emp</w:t>
      </w:r>
      <w:r w:rsidRPr="006B3699">
        <w:rPr>
          <w:rFonts w:ascii="Arial" w:eastAsia="Arial" w:hAnsi="Arial" w:cs="Arial"/>
          <w:spacing w:val="-1"/>
          <w:szCs w:val="24"/>
          <w:lang w:val="es-AR"/>
        </w:rPr>
        <w:t>l</w:t>
      </w:r>
      <w:r w:rsidRPr="006B3699">
        <w:rPr>
          <w:rFonts w:ascii="Arial" w:eastAsia="Arial" w:hAnsi="Arial" w:cs="Arial"/>
          <w:szCs w:val="24"/>
          <w:lang w:val="es-AR"/>
        </w:rPr>
        <w:t>eo</w:t>
      </w:r>
      <w:r w:rsidRPr="006B3699">
        <w:rPr>
          <w:rFonts w:ascii="Arial" w:eastAsia="Arial" w:hAnsi="Arial" w:cs="Arial"/>
          <w:spacing w:val="1"/>
          <w:szCs w:val="24"/>
          <w:lang w:val="es-AR"/>
        </w:rPr>
        <w:t xml:space="preserve"> </w:t>
      </w:r>
      <w:r w:rsidRPr="006B3699">
        <w:rPr>
          <w:rFonts w:ascii="Arial" w:eastAsia="Arial" w:hAnsi="Arial" w:cs="Arial"/>
          <w:szCs w:val="24"/>
          <w:lang w:val="es-AR"/>
        </w:rPr>
        <w:t>en</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 xml:space="preserve">a </w:t>
      </w:r>
      <w:r w:rsidRPr="006B3699">
        <w:rPr>
          <w:rFonts w:ascii="Arial" w:eastAsia="Arial" w:hAnsi="Arial" w:cs="Arial"/>
          <w:spacing w:val="-2"/>
          <w:szCs w:val="24"/>
          <w:lang w:val="es-AR"/>
        </w:rPr>
        <w:t>z</w:t>
      </w:r>
      <w:r w:rsidRPr="006B3699">
        <w:rPr>
          <w:rFonts w:ascii="Arial" w:eastAsia="Arial" w:hAnsi="Arial" w:cs="Arial"/>
          <w:szCs w:val="24"/>
          <w:lang w:val="es-AR"/>
        </w:rPr>
        <w:t>o</w:t>
      </w:r>
      <w:r w:rsidRPr="006B3699">
        <w:rPr>
          <w:rFonts w:ascii="Arial" w:eastAsia="Arial" w:hAnsi="Arial" w:cs="Arial"/>
          <w:spacing w:val="-1"/>
          <w:szCs w:val="24"/>
          <w:lang w:val="es-AR"/>
        </w:rPr>
        <w:t>n</w:t>
      </w:r>
      <w:r w:rsidR="00C75E9D">
        <w:rPr>
          <w:rFonts w:ascii="Arial" w:eastAsia="Arial" w:hAnsi="Arial" w:cs="Arial"/>
          <w:szCs w:val="24"/>
          <w:lang w:val="es-AR"/>
        </w:rPr>
        <w:t>a.</w:t>
      </w:r>
    </w:p>
    <w:p w:rsidR="00FB2659" w:rsidRDefault="00FB2659" w:rsidP="00FB2659">
      <w:pPr>
        <w:jc w:val="both"/>
        <w:rPr>
          <w:rFonts w:ascii="Arial" w:eastAsia="Arial" w:hAnsi="Arial" w:cs="Arial"/>
          <w:spacing w:val="2"/>
          <w:szCs w:val="24"/>
          <w:lang w:val="es-AR"/>
        </w:rPr>
      </w:pPr>
      <w:r w:rsidRPr="006B3699">
        <w:rPr>
          <w:rFonts w:ascii="Arial" w:eastAsia="Arial" w:hAnsi="Arial" w:cs="Arial"/>
          <w:spacing w:val="-1"/>
          <w:szCs w:val="24"/>
          <w:lang w:val="es-AR"/>
        </w:rPr>
        <w:t>E</w:t>
      </w:r>
      <w:r w:rsidRPr="006B3699">
        <w:rPr>
          <w:rFonts w:ascii="Arial" w:eastAsia="Arial" w:hAnsi="Arial" w:cs="Arial"/>
          <w:szCs w:val="24"/>
          <w:lang w:val="es-AR"/>
        </w:rPr>
        <w:t>s</w:t>
      </w:r>
      <w:r w:rsidRPr="006B3699">
        <w:rPr>
          <w:rFonts w:ascii="Arial" w:eastAsia="Arial" w:hAnsi="Arial" w:cs="Arial"/>
          <w:spacing w:val="5"/>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1"/>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o</w:t>
      </w:r>
      <w:r w:rsidRPr="006B3699">
        <w:rPr>
          <w:rFonts w:ascii="Arial" w:eastAsia="Arial" w:hAnsi="Arial" w:cs="Arial"/>
          <w:spacing w:val="-2"/>
          <w:szCs w:val="24"/>
          <w:lang w:val="es-AR"/>
        </w:rPr>
        <w:t>r</w:t>
      </w:r>
      <w:r w:rsidRPr="006B3699">
        <w:rPr>
          <w:rFonts w:ascii="Arial" w:eastAsia="Arial" w:hAnsi="Arial" w:cs="Arial"/>
          <w:spacing w:val="1"/>
          <w:szCs w:val="24"/>
          <w:lang w:val="es-AR"/>
        </w:rPr>
        <w:t>t</w:t>
      </w:r>
      <w:r w:rsidRPr="006B3699">
        <w:rPr>
          <w:rFonts w:ascii="Arial" w:eastAsia="Arial" w:hAnsi="Arial" w:cs="Arial"/>
          <w:szCs w:val="24"/>
          <w:lang w:val="es-AR"/>
        </w:rPr>
        <w:t>a</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4"/>
          <w:szCs w:val="24"/>
          <w:lang w:val="es-AR"/>
        </w:rPr>
        <w:t xml:space="preserve"> </w:t>
      </w:r>
      <w:r w:rsidRPr="006B3699">
        <w:rPr>
          <w:rFonts w:ascii="Arial" w:eastAsia="Arial" w:hAnsi="Arial" w:cs="Arial"/>
          <w:szCs w:val="24"/>
          <w:lang w:val="es-AR"/>
        </w:rPr>
        <w:t>a</w:t>
      </w:r>
      <w:r w:rsidRPr="006B3699">
        <w:rPr>
          <w:rFonts w:ascii="Arial" w:eastAsia="Arial" w:hAnsi="Arial" w:cs="Arial"/>
          <w:spacing w:val="-1"/>
          <w:szCs w:val="24"/>
          <w:lang w:val="es-AR"/>
        </w:rPr>
        <w:t>n</w:t>
      </w:r>
      <w:r w:rsidRPr="006B3699">
        <w:rPr>
          <w:rFonts w:ascii="Arial" w:eastAsia="Arial" w:hAnsi="Arial" w:cs="Arial"/>
          <w:spacing w:val="-3"/>
          <w:szCs w:val="24"/>
          <w:lang w:val="es-AR"/>
        </w:rPr>
        <w:t>o</w:t>
      </w:r>
      <w:r w:rsidRPr="006B3699">
        <w:rPr>
          <w:rFonts w:ascii="Arial" w:eastAsia="Arial" w:hAnsi="Arial" w:cs="Arial"/>
          <w:spacing w:val="1"/>
          <w:szCs w:val="24"/>
          <w:lang w:val="es-AR"/>
        </w:rPr>
        <w:t>t</w:t>
      </w:r>
      <w:r w:rsidRPr="006B3699">
        <w:rPr>
          <w:rFonts w:ascii="Arial" w:eastAsia="Arial" w:hAnsi="Arial" w:cs="Arial"/>
          <w:szCs w:val="24"/>
          <w:lang w:val="es-AR"/>
        </w:rPr>
        <w:t xml:space="preserve">ar </w:t>
      </w:r>
      <w:r w:rsidRPr="006B3699">
        <w:rPr>
          <w:rFonts w:ascii="Arial" w:eastAsia="Arial" w:hAnsi="Arial" w:cs="Arial"/>
          <w:spacing w:val="2"/>
          <w:szCs w:val="24"/>
          <w:lang w:val="es-AR"/>
        </w:rPr>
        <w:t>q</w:t>
      </w:r>
      <w:r w:rsidRPr="006B3699">
        <w:rPr>
          <w:rFonts w:ascii="Arial" w:eastAsia="Arial" w:hAnsi="Arial" w:cs="Arial"/>
          <w:spacing w:val="-3"/>
          <w:szCs w:val="24"/>
          <w:lang w:val="es-AR"/>
        </w:rPr>
        <w:t>u</w:t>
      </w:r>
      <w:r w:rsidRPr="006B3699">
        <w:rPr>
          <w:rFonts w:ascii="Arial" w:eastAsia="Arial" w:hAnsi="Arial" w:cs="Arial"/>
          <w:szCs w:val="24"/>
          <w:lang w:val="es-AR"/>
        </w:rPr>
        <w:t>e,</w:t>
      </w:r>
      <w:r w:rsidRPr="006B3699">
        <w:rPr>
          <w:rFonts w:ascii="Arial" w:eastAsia="Arial" w:hAnsi="Arial" w:cs="Arial"/>
          <w:spacing w:val="5"/>
          <w:szCs w:val="24"/>
          <w:lang w:val="es-AR"/>
        </w:rPr>
        <w:t xml:space="preserve"> </w:t>
      </w:r>
      <w:r w:rsidRPr="006B3699">
        <w:rPr>
          <w:rFonts w:ascii="Arial" w:eastAsia="Arial" w:hAnsi="Arial" w:cs="Arial"/>
          <w:szCs w:val="24"/>
          <w:lang w:val="es-AR"/>
        </w:rPr>
        <w:t>a</w:t>
      </w:r>
      <w:r w:rsidRPr="006B3699">
        <w:rPr>
          <w:rFonts w:ascii="Arial" w:eastAsia="Arial" w:hAnsi="Arial" w:cs="Arial"/>
          <w:spacing w:val="-1"/>
          <w:szCs w:val="24"/>
          <w:lang w:val="es-AR"/>
        </w:rPr>
        <w:t>di</w:t>
      </w:r>
      <w:r w:rsidRPr="006B3699">
        <w:rPr>
          <w:rFonts w:ascii="Arial" w:eastAsia="Arial" w:hAnsi="Arial" w:cs="Arial"/>
          <w:szCs w:val="24"/>
          <w:lang w:val="es-AR"/>
        </w:rPr>
        <w:t>c</w:t>
      </w:r>
      <w:r w:rsidRPr="006B3699">
        <w:rPr>
          <w:rFonts w:ascii="Arial" w:eastAsia="Arial" w:hAnsi="Arial" w:cs="Arial"/>
          <w:spacing w:val="-1"/>
          <w:szCs w:val="24"/>
          <w:lang w:val="es-AR"/>
        </w:rPr>
        <w:t>i</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pacing w:val="1"/>
          <w:szCs w:val="24"/>
          <w:lang w:val="es-AR"/>
        </w:rPr>
        <w:t>m</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4"/>
          <w:szCs w:val="24"/>
          <w:lang w:val="es-AR"/>
        </w:rPr>
        <w:t xml:space="preserve"> </w:t>
      </w:r>
      <w:r w:rsidRPr="006B3699">
        <w:rPr>
          <w:rFonts w:ascii="Arial" w:eastAsia="Arial" w:hAnsi="Arial" w:cs="Arial"/>
          <w:szCs w:val="24"/>
          <w:lang w:val="es-AR"/>
        </w:rPr>
        <w:t>el</w:t>
      </w:r>
      <w:r w:rsidRPr="006B3699">
        <w:rPr>
          <w:rFonts w:ascii="Arial" w:eastAsia="Arial" w:hAnsi="Arial" w:cs="Arial"/>
          <w:spacing w:val="3"/>
          <w:szCs w:val="24"/>
          <w:lang w:val="es-AR"/>
        </w:rPr>
        <w:t xml:space="preserve"> </w:t>
      </w:r>
      <w:r w:rsidRPr="006B3699">
        <w:rPr>
          <w:rFonts w:ascii="Arial" w:eastAsia="Arial" w:hAnsi="Arial" w:cs="Arial"/>
          <w:spacing w:val="-3"/>
          <w:szCs w:val="24"/>
          <w:lang w:val="es-AR"/>
        </w:rPr>
        <w:t>p</w:t>
      </w:r>
      <w:r w:rsidRPr="006B3699">
        <w:rPr>
          <w:rFonts w:ascii="Arial" w:eastAsia="Arial" w:hAnsi="Arial" w:cs="Arial"/>
          <w:spacing w:val="1"/>
          <w:szCs w:val="24"/>
          <w:lang w:val="es-AR"/>
        </w:rPr>
        <w:t>r</w:t>
      </w:r>
      <w:r w:rsidRPr="006B3699">
        <w:rPr>
          <w:rFonts w:ascii="Arial" w:eastAsia="Arial" w:hAnsi="Arial" w:cs="Arial"/>
          <w:spacing w:val="-3"/>
          <w:szCs w:val="24"/>
          <w:lang w:val="es-AR"/>
        </w:rPr>
        <w:t>o</w:t>
      </w:r>
      <w:r w:rsidRPr="006B3699">
        <w:rPr>
          <w:rFonts w:ascii="Arial" w:eastAsia="Arial" w:hAnsi="Arial" w:cs="Arial"/>
          <w:spacing w:val="-2"/>
          <w:szCs w:val="24"/>
          <w:lang w:val="es-AR"/>
        </w:rPr>
        <w:t>y</w:t>
      </w:r>
      <w:r w:rsidRPr="006B3699">
        <w:rPr>
          <w:rFonts w:ascii="Arial" w:eastAsia="Arial" w:hAnsi="Arial" w:cs="Arial"/>
          <w:szCs w:val="24"/>
          <w:lang w:val="es-AR"/>
        </w:rPr>
        <w:t>ecto</w:t>
      </w:r>
      <w:r w:rsidRPr="006B3699">
        <w:rPr>
          <w:rFonts w:ascii="Arial" w:eastAsia="Arial" w:hAnsi="Arial" w:cs="Arial"/>
          <w:spacing w:val="5"/>
          <w:szCs w:val="24"/>
          <w:lang w:val="es-AR"/>
        </w:rPr>
        <w:t xml:space="preserve"> </w:t>
      </w:r>
      <w:r w:rsidRPr="006B3699">
        <w:rPr>
          <w:rFonts w:ascii="Arial" w:eastAsia="Arial" w:hAnsi="Arial" w:cs="Arial"/>
          <w:spacing w:val="1"/>
          <w:szCs w:val="24"/>
          <w:lang w:val="es-AR"/>
        </w:rPr>
        <w:t>r</w:t>
      </w:r>
      <w:r w:rsidRPr="006B3699">
        <w:rPr>
          <w:rFonts w:ascii="Arial" w:eastAsia="Arial" w:hAnsi="Arial" w:cs="Arial"/>
          <w:szCs w:val="24"/>
          <w:lang w:val="es-AR"/>
        </w:rPr>
        <w:t>e</w:t>
      </w:r>
      <w:r w:rsidRPr="006B3699">
        <w:rPr>
          <w:rFonts w:ascii="Arial" w:eastAsia="Arial" w:hAnsi="Arial" w:cs="Arial"/>
          <w:spacing w:val="-1"/>
          <w:szCs w:val="24"/>
          <w:lang w:val="es-AR"/>
        </w:rPr>
        <w:t>p</w:t>
      </w:r>
      <w:r w:rsidRPr="006B3699">
        <w:rPr>
          <w:rFonts w:ascii="Arial" w:eastAsia="Arial" w:hAnsi="Arial" w:cs="Arial"/>
          <w:spacing w:val="1"/>
          <w:szCs w:val="24"/>
          <w:lang w:val="es-AR"/>
        </w:rPr>
        <w:t>r</w:t>
      </w:r>
      <w:r w:rsidRPr="006B3699">
        <w:rPr>
          <w:rFonts w:ascii="Arial" w:eastAsia="Arial" w:hAnsi="Arial" w:cs="Arial"/>
          <w:szCs w:val="24"/>
          <w:lang w:val="es-AR"/>
        </w:rPr>
        <w:t>es</w:t>
      </w:r>
      <w:r w:rsidRPr="006B3699">
        <w:rPr>
          <w:rFonts w:ascii="Arial" w:eastAsia="Arial" w:hAnsi="Arial" w:cs="Arial"/>
          <w:spacing w:val="-1"/>
          <w:szCs w:val="24"/>
          <w:lang w:val="es-AR"/>
        </w:rPr>
        <w:t>e</w:t>
      </w:r>
      <w:r w:rsidRPr="006B3699">
        <w:rPr>
          <w:rFonts w:ascii="Arial" w:eastAsia="Arial" w:hAnsi="Arial" w:cs="Arial"/>
          <w:spacing w:val="-3"/>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a</w:t>
      </w:r>
      <w:r>
        <w:rPr>
          <w:rFonts w:ascii="Arial" w:eastAsia="Arial" w:hAnsi="Arial" w:cs="Arial"/>
          <w:szCs w:val="24"/>
          <w:lang w:val="es-AR"/>
        </w:rPr>
        <w:t>ra</w:t>
      </w:r>
      <w:r w:rsidRPr="006B3699">
        <w:rPr>
          <w:rFonts w:ascii="Arial" w:eastAsia="Arial" w:hAnsi="Arial" w:cs="Arial"/>
          <w:spacing w:val="4"/>
          <w:szCs w:val="24"/>
          <w:lang w:val="es-AR"/>
        </w:rPr>
        <w:t xml:space="preserve"> </w:t>
      </w:r>
      <w:r w:rsidRPr="006B3699">
        <w:rPr>
          <w:rFonts w:ascii="Arial" w:eastAsia="Arial" w:hAnsi="Arial" w:cs="Arial"/>
          <w:szCs w:val="24"/>
          <w:lang w:val="es-AR"/>
        </w:rPr>
        <w:t>u</w:t>
      </w:r>
      <w:r w:rsidRPr="006B3699">
        <w:rPr>
          <w:rFonts w:ascii="Arial" w:eastAsia="Arial" w:hAnsi="Arial" w:cs="Arial"/>
          <w:spacing w:val="-1"/>
          <w:szCs w:val="24"/>
          <w:lang w:val="es-AR"/>
        </w:rPr>
        <w:t>n</w:t>
      </w:r>
      <w:r w:rsidRPr="006B3699">
        <w:rPr>
          <w:rFonts w:ascii="Arial" w:eastAsia="Arial" w:hAnsi="Arial" w:cs="Arial"/>
          <w:szCs w:val="24"/>
          <w:lang w:val="es-AR"/>
        </w:rPr>
        <w:t>a</w:t>
      </w:r>
      <w:r w:rsidRPr="006B3699">
        <w:rPr>
          <w:rFonts w:ascii="Arial" w:eastAsia="Arial" w:hAnsi="Arial" w:cs="Arial"/>
          <w:spacing w:val="4"/>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zCs w:val="24"/>
          <w:lang w:val="es-AR"/>
        </w:rPr>
        <w:t>n</w:t>
      </w:r>
      <w:r w:rsidRPr="006B3699">
        <w:rPr>
          <w:rFonts w:ascii="Arial" w:eastAsia="Arial" w:hAnsi="Arial" w:cs="Arial"/>
          <w:spacing w:val="-3"/>
          <w:szCs w:val="24"/>
          <w:lang w:val="es-AR"/>
        </w:rPr>
        <w:t>v</w:t>
      </w:r>
      <w:r w:rsidRPr="006B3699">
        <w:rPr>
          <w:rFonts w:ascii="Arial" w:eastAsia="Arial" w:hAnsi="Arial" w:cs="Arial"/>
          <w:szCs w:val="24"/>
          <w:lang w:val="es-AR"/>
        </w:rPr>
        <w:t>ersi</w:t>
      </w:r>
      <w:r w:rsidRPr="006B3699">
        <w:rPr>
          <w:rFonts w:ascii="Arial" w:eastAsia="Arial" w:hAnsi="Arial" w:cs="Arial"/>
          <w:spacing w:val="-1"/>
          <w:szCs w:val="24"/>
          <w:lang w:val="es-AR"/>
        </w:rPr>
        <w:t>ó</w:t>
      </w:r>
      <w:r w:rsidRPr="006B3699">
        <w:rPr>
          <w:rFonts w:ascii="Arial" w:eastAsia="Arial" w:hAnsi="Arial" w:cs="Arial"/>
          <w:szCs w:val="24"/>
          <w:lang w:val="es-AR"/>
        </w:rPr>
        <w:t>n</w:t>
      </w:r>
      <w:r w:rsidRPr="006B3699">
        <w:rPr>
          <w:rFonts w:ascii="Arial" w:eastAsia="Arial" w:hAnsi="Arial" w:cs="Arial"/>
          <w:spacing w:val="4"/>
          <w:szCs w:val="24"/>
          <w:lang w:val="es-AR"/>
        </w:rPr>
        <w:t xml:space="preserve"> </w:t>
      </w:r>
      <w:r w:rsidRPr="006B3699">
        <w:rPr>
          <w:rFonts w:ascii="Arial" w:eastAsia="Arial" w:hAnsi="Arial" w:cs="Arial"/>
          <w:szCs w:val="24"/>
          <w:lang w:val="es-AR"/>
        </w:rPr>
        <w:t>d</w:t>
      </w:r>
      <w:r w:rsidRPr="006B3699">
        <w:rPr>
          <w:rFonts w:ascii="Arial" w:eastAsia="Arial" w:hAnsi="Arial" w:cs="Arial"/>
          <w:spacing w:val="-1"/>
          <w:szCs w:val="24"/>
          <w:lang w:val="es-AR"/>
        </w:rPr>
        <w:t>e</w:t>
      </w:r>
      <w:r w:rsidRPr="006B3699">
        <w:rPr>
          <w:rFonts w:ascii="Arial" w:eastAsia="Arial" w:hAnsi="Arial" w:cs="Arial"/>
          <w:szCs w:val="24"/>
          <w:lang w:val="es-AR"/>
        </w:rPr>
        <w:t>l</w:t>
      </w:r>
      <w:r w:rsidRPr="006B3699">
        <w:rPr>
          <w:rFonts w:ascii="Arial" w:eastAsia="Arial" w:hAnsi="Arial" w:cs="Arial"/>
          <w:spacing w:val="4"/>
          <w:szCs w:val="24"/>
          <w:lang w:val="es-AR"/>
        </w:rPr>
        <w:t xml:space="preserve"> </w:t>
      </w:r>
      <w:r w:rsidRPr="006B3699">
        <w:rPr>
          <w:rFonts w:ascii="Arial" w:eastAsia="Arial" w:hAnsi="Arial" w:cs="Arial"/>
          <w:szCs w:val="24"/>
          <w:lang w:val="es-AR"/>
        </w:rPr>
        <w:t>orden de</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os</w:t>
      </w:r>
      <w:r w:rsidRPr="006B3699">
        <w:rPr>
          <w:rFonts w:ascii="Arial" w:eastAsia="Arial" w:hAnsi="Arial" w:cs="Arial"/>
          <w:spacing w:val="2"/>
          <w:szCs w:val="24"/>
          <w:lang w:val="es-AR"/>
        </w:rPr>
        <w:t xml:space="preserve"> </w:t>
      </w:r>
    </w:p>
    <w:p w:rsidR="00FB2659" w:rsidRPr="00C75E9D" w:rsidRDefault="00FB2659" w:rsidP="00FB2659">
      <w:pPr>
        <w:jc w:val="both"/>
        <w:rPr>
          <w:rFonts w:ascii="Arial" w:eastAsia="Arial" w:hAnsi="Arial" w:cs="Arial"/>
          <w:spacing w:val="-3"/>
          <w:sz w:val="24"/>
          <w:szCs w:val="24"/>
          <w:lang w:val="es-AR"/>
        </w:rPr>
      </w:pPr>
      <w:r>
        <w:rPr>
          <w:rFonts w:ascii="Arial" w:eastAsia="Arial" w:hAnsi="Arial" w:cs="Arial"/>
          <w:spacing w:val="-2"/>
          <w:szCs w:val="24"/>
          <w:lang w:val="es-AR"/>
        </w:rPr>
        <w:t>$1, 5</w:t>
      </w:r>
      <w:r w:rsidRPr="006B3699">
        <w:rPr>
          <w:rFonts w:ascii="Arial" w:eastAsia="Arial" w:hAnsi="Arial" w:cs="Arial"/>
          <w:spacing w:val="-2"/>
          <w:szCs w:val="24"/>
          <w:lang w:val="es-AR"/>
        </w:rPr>
        <w:t>00, 000</w:t>
      </w:r>
      <w:r w:rsidRPr="006B3699">
        <w:rPr>
          <w:rFonts w:ascii="Arial" w:eastAsia="Arial" w:hAnsi="Arial" w:cs="Arial"/>
          <w:szCs w:val="24"/>
          <w:lang w:val="es-AR"/>
        </w:rPr>
        <w:t xml:space="preserve"> </w:t>
      </w:r>
      <w:r w:rsidRPr="006B3699">
        <w:rPr>
          <w:rFonts w:ascii="Arial" w:eastAsia="Arial" w:hAnsi="Arial" w:cs="Arial"/>
          <w:spacing w:val="1"/>
          <w:szCs w:val="24"/>
          <w:lang w:val="es-AR"/>
        </w:rPr>
        <w:t>(</w:t>
      </w:r>
      <w:r w:rsidRPr="006B3699">
        <w:rPr>
          <w:rFonts w:ascii="Arial" w:eastAsia="Arial" w:hAnsi="Arial" w:cs="Arial"/>
          <w:spacing w:val="-1"/>
          <w:szCs w:val="24"/>
          <w:lang w:val="es-AR"/>
        </w:rPr>
        <w:t xml:space="preserve">un millón </w:t>
      </w:r>
      <w:r>
        <w:rPr>
          <w:rFonts w:ascii="Arial" w:eastAsia="Arial" w:hAnsi="Arial" w:cs="Arial"/>
          <w:spacing w:val="-1"/>
          <w:szCs w:val="24"/>
          <w:lang w:val="es-AR"/>
        </w:rPr>
        <w:t>quinientos</w:t>
      </w:r>
      <w:r w:rsidRPr="006B3699">
        <w:rPr>
          <w:rFonts w:ascii="Arial" w:eastAsia="Arial" w:hAnsi="Arial" w:cs="Arial"/>
          <w:spacing w:val="-1"/>
          <w:szCs w:val="24"/>
          <w:lang w:val="es-AR"/>
        </w:rPr>
        <w:t xml:space="preserve"> mil pesos M/N</w:t>
      </w:r>
      <w:r w:rsidRPr="006B3699">
        <w:rPr>
          <w:rFonts w:ascii="Arial" w:eastAsia="Arial" w:hAnsi="Arial" w:cs="Arial"/>
          <w:spacing w:val="1"/>
          <w:szCs w:val="24"/>
          <w:lang w:val="es-AR"/>
        </w:rPr>
        <w:t>)</w:t>
      </w:r>
      <w:r w:rsidRPr="006B3699">
        <w:rPr>
          <w:rFonts w:ascii="Arial" w:eastAsia="Arial" w:hAnsi="Arial" w:cs="Arial"/>
          <w:szCs w:val="24"/>
          <w:lang w:val="es-AR"/>
        </w:rPr>
        <w:t>,</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o</w:t>
      </w:r>
      <w:r w:rsidRPr="006B3699">
        <w:rPr>
          <w:rFonts w:ascii="Arial" w:eastAsia="Arial" w:hAnsi="Arial" w:cs="Arial"/>
          <w:spacing w:val="2"/>
          <w:szCs w:val="24"/>
          <w:lang w:val="es-AR"/>
        </w:rPr>
        <w:t xml:space="preserve"> </w:t>
      </w:r>
      <w:r w:rsidRPr="006B3699">
        <w:rPr>
          <w:rFonts w:ascii="Arial" w:eastAsia="Arial" w:hAnsi="Arial" w:cs="Arial"/>
          <w:szCs w:val="24"/>
          <w:lang w:val="es-AR"/>
        </w:rPr>
        <w:t>c</w:t>
      </w:r>
      <w:r w:rsidRPr="006B3699">
        <w:rPr>
          <w:rFonts w:ascii="Arial" w:eastAsia="Arial" w:hAnsi="Arial" w:cs="Arial"/>
          <w:spacing w:val="-3"/>
          <w:szCs w:val="24"/>
          <w:lang w:val="es-AR"/>
        </w:rPr>
        <w:t>u</w:t>
      </w:r>
      <w:r w:rsidRPr="006B3699">
        <w:rPr>
          <w:rFonts w:ascii="Arial" w:eastAsia="Arial" w:hAnsi="Arial" w:cs="Arial"/>
          <w:szCs w:val="24"/>
          <w:lang w:val="es-AR"/>
        </w:rPr>
        <w:t>al</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zCs w:val="24"/>
          <w:lang w:val="es-AR"/>
        </w:rPr>
        <w:t>nc</w:t>
      </w:r>
      <w:r w:rsidRPr="006B3699">
        <w:rPr>
          <w:rFonts w:ascii="Arial" w:eastAsia="Arial" w:hAnsi="Arial" w:cs="Arial"/>
          <w:spacing w:val="-1"/>
          <w:szCs w:val="24"/>
          <w:lang w:val="es-AR"/>
        </w:rPr>
        <w:t>i</w:t>
      </w:r>
      <w:r w:rsidRPr="006B3699">
        <w:rPr>
          <w:rFonts w:ascii="Arial" w:eastAsia="Arial" w:hAnsi="Arial" w:cs="Arial"/>
          <w:szCs w:val="24"/>
          <w:lang w:val="es-AR"/>
        </w:rPr>
        <w:t>d</w:t>
      </w:r>
      <w:r w:rsidRPr="006B3699">
        <w:rPr>
          <w:rFonts w:ascii="Arial" w:eastAsia="Arial" w:hAnsi="Arial" w:cs="Arial"/>
          <w:spacing w:val="-1"/>
          <w:szCs w:val="24"/>
          <w:lang w:val="es-AR"/>
        </w:rPr>
        <w:t>i</w:t>
      </w:r>
      <w:r w:rsidRPr="006B3699">
        <w:rPr>
          <w:rFonts w:ascii="Arial" w:eastAsia="Arial" w:hAnsi="Arial" w:cs="Arial"/>
          <w:spacing w:val="1"/>
          <w:szCs w:val="24"/>
          <w:lang w:val="es-AR"/>
        </w:rPr>
        <w:t>r</w:t>
      </w:r>
      <w:r w:rsidRPr="006B3699">
        <w:rPr>
          <w:rFonts w:ascii="Arial" w:eastAsia="Arial" w:hAnsi="Arial" w:cs="Arial"/>
          <w:szCs w:val="24"/>
          <w:lang w:val="es-AR"/>
        </w:rPr>
        <w:t>á</w:t>
      </w:r>
      <w:r w:rsidRPr="006B3699">
        <w:rPr>
          <w:rFonts w:ascii="Arial" w:eastAsia="Arial" w:hAnsi="Arial" w:cs="Arial"/>
          <w:spacing w:val="2"/>
          <w:szCs w:val="24"/>
          <w:lang w:val="es-AR"/>
        </w:rPr>
        <w:t xml:space="preserve"> </w:t>
      </w:r>
      <w:r w:rsidRPr="006B3699">
        <w:rPr>
          <w:rFonts w:ascii="Arial" w:eastAsia="Arial" w:hAnsi="Arial" w:cs="Arial"/>
          <w:spacing w:val="1"/>
          <w:szCs w:val="24"/>
          <w:lang w:val="es-AR"/>
        </w:rPr>
        <w:t>m</w:t>
      </w:r>
      <w:r w:rsidRPr="006B3699">
        <w:rPr>
          <w:rFonts w:ascii="Arial" w:eastAsia="Arial" w:hAnsi="Arial" w:cs="Arial"/>
          <w:szCs w:val="24"/>
          <w:lang w:val="es-AR"/>
        </w:rPr>
        <w:t xml:space="preserve">uy </w:t>
      </w:r>
      <w:r w:rsidRPr="006B3699">
        <w:rPr>
          <w:rFonts w:ascii="Arial" w:eastAsia="Arial" w:hAnsi="Arial" w:cs="Arial"/>
          <w:spacing w:val="1"/>
          <w:szCs w:val="24"/>
          <w:lang w:val="es-AR"/>
        </w:rPr>
        <w:t>f</w:t>
      </w:r>
      <w:r w:rsidRPr="006B3699">
        <w:rPr>
          <w:rFonts w:ascii="Arial" w:eastAsia="Arial" w:hAnsi="Arial" w:cs="Arial"/>
          <w:szCs w:val="24"/>
          <w:lang w:val="es-AR"/>
        </w:rPr>
        <w:t>a</w:t>
      </w:r>
      <w:r w:rsidRPr="006B3699">
        <w:rPr>
          <w:rFonts w:ascii="Arial" w:eastAsia="Arial" w:hAnsi="Arial" w:cs="Arial"/>
          <w:spacing w:val="-3"/>
          <w:szCs w:val="24"/>
          <w:lang w:val="es-AR"/>
        </w:rPr>
        <w:t>v</w:t>
      </w:r>
      <w:r w:rsidRPr="006B3699">
        <w:rPr>
          <w:rFonts w:ascii="Arial" w:eastAsia="Arial" w:hAnsi="Arial" w:cs="Arial"/>
          <w:szCs w:val="24"/>
          <w:lang w:val="es-AR"/>
        </w:rPr>
        <w:t>orab</w:t>
      </w:r>
      <w:r w:rsidRPr="006B3699">
        <w:rPr>
          <w:rFonts w:ascii="Arial" w:eastAsia="Arial" w:hAnsi="Arial" w:cs="Arial"/>
          <w:spacing w:val="-1"/>
          <w:szCs w:val="24"/>
          <w:lang w:val="es-AR"/>
        </w:rPr>
        <w:t>l</w:t>
      </w:r>
      <w:r w:rsidRPr="006B3699">
        <w:rPr>
          <w:rFonts w:ascii="Arial" w:eastAsia="Arial" w:hAnsi="Arial" w:cs="Arial"/>
          <w:szCs w:val="24"/>
          <w:lang w:val="es-AR"/>
        </w:rPr>
        <w:t>emen</w:t>
      </w:r>
      <w:r w:rsidRPr="006B3699">
        <w:rPr>
          <w:rFonts w:ascii="Arial" w:eastAsia="Arial" w:hAnsi="Arial" w:cs="Arial"/>
          <w:spacing w:val="1"/>
          <w:szCs w:val="24"/>
          <w:lang w:val="es-AR"/>
        </w:rPr>
        <w:t>t</w:t>
      </w:r>
      <w:r w:rsidRPr="006B3699">
        <w:rPr>
          <w:rFonts w:ascii="Arial" w:eastAsia="Arial" w:hAnsi="Arial" w:cs="Arial"/>
          <w:szCs w:val="24"/>
          <w:lang w:val="es-AR"/>
        </w:rPr>
        <w:t>e</w:t>
      </w:r>
      <w:r w:rsidRPr="006B3699">
        <w:rPr>
          <w:rFonts w:ascii="Arial" w:eastAsia="Arial" w:hAnsi="Arial" w:cs="Arial"/>
          <w:spacing w:val="15"/>
          <w:szCs w:val="24"/>
          <w:lang w:val="es-AR"/>
        </w:rPr>
        <w:t xml:space="preserve"> </w:t>
      </w:r>
      <w:r w:rsidRPr="006B3699">
        <w:rPr>
          <w:rFonts w:ascii="Arial" w:eastAsia="Arial" w:hAnsi="Arial" w:cs="Arial"/>
          <w:szCs w:val="24"/>
          <w:lang w:val="es-AR"/>
        </w:rPr>
        <w:t>en</w:t>
      </w:r>
      <w:r w:rsidRPr="006B3699">
        <w:rPr>
          <w:rFonts w:ascii="Arial" w:eastAsia="Arial" w:hAnsi="Arial" w:cs="Arial"/>
          <w:spacing w:val="15"/>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15"/>
          <w:szCs w:val="24"/>
          <w:lang w:val="es-AR"/>
        </w:rPr>
        <w:t xml:space="preserve"> </w:t>
      </w:r>
      <w:r w:rsidRPr="006B3699">
        <w:rPr>
          <w:rFonts w:ascii="Arial" w:eastAsia="Arial" w:hAnsi="Arial" w:cs="Arial"/>
          <w:spacing w:val="-3"/>
          <w:szCs w:val="24"/>
          <w:lang w:val="es-AR"/>
        </w:rPr>
        <w:t>a</w:t>
      </w:r>
      <w:r w:rsidRPr="006B3699">
        <w:rPr>
          <w:rFonts w:ascii="Arial" w:eastAsia="Arial" w:hAnsi="Arial" w:cs="Arial"/>
          <w:szCs w:val="24"/>
          <w:lang w:val="es-AR"/>
        </w:rPr>
        <w:t>c</w:t>
      </w:r>
      <w:r w:rsidRPr="006B3699">
        <w:rPr>
          <w:rFonts w:ascii="Arial" w:eastAsia="Arial" w:hAnsi="Arial" w:cs="Arial"/>
          <w:spacing w:val="-1"/>
          <w:szCs w:val="24"/>
          <w:lang w:val="es-AR"/>
        </w:rPr>
        <w:t>ti</w:t>
      </w:r>
      <w:r w:rsidRPr="006B3699">
        <w:rPr>
          <w:rFonts w:ascii="Arial" w:eastAsia="Arial" w:hAnsi="Arial" w:cs="Arial"/>
          <w:szCs w:val="24"/>
          <w:lang w:val="es-AR"/>
        </w:rPr>
        <w:t>v</w:t>
      </w:r>
      <w:r w:rsidRPr="006B3699">
        <w:rPr>
          <w:rFonts w:ascii="Arial" w:eastAsia="Arial" w:hAnsi="Arial" w:cs="Arial"/>
          <w:spacing w:val="-1"/>
          <w:szCs w:val="24"/>
          <w:lang w:val="es-AR"/>
        </w:rPr>
        <w:t>i</w:t>
      </w:r>
      <w:r w:rsidRPr="006B3699">
        <w:rPr>
          <w:rFonts w:ascii="Arial" w:eastAsia="Arial" w:hAnsi="Arial" w:cs="Arial"/>
          <w:szCs w:val="24"/>
          <w:lang w:val="es-AR"/>
        </w:rPr>
        <w:t>d</w:t>
      </w:r>
      <w:r w:rsidRPr="006B3699">
        <w:rPr>
          <w:rFonts w:ascii="Arial" w:eastAsia="Arial" w:hAnsi="Arial" w:cs="Arial"/>
          <w:spacing w:val="-1"/>
          <w:szCs w:val="24"/>
          <w:lang w:val="es-AR"/>
        </w:rPr>
        <w:t>a</w:t>
      </w:r>
      <w:r w:rsidRPr="006B3699">
        <w:rPr>
          <w:rFonts w:ascii="Arial" w:eastAsia="Arial" w:hAnsi="Arial" w:cs="Arial"/>
          <w:szCs w:val="24"/>
          <w:lang w:val="es-AR"/>
        </w:rPr>
        <w:t>d</w:t>
      </w:r>
      <w:r w:rsidRPr="006B3699">
        <w:rPr>
          <w:rFonts w:ascii="Arial" w:eastAsia="Arial" w:hAnsi="Arial" w:cs="Arial"/>
          <w:spacing w:val="15"/>
          <w:szCs w:val="24"/>
          <w:lang w:val="es-AR"/>
        </w:rPr>
        <w:t xml:space="preserve"> </w:t>
      </w:r>
      <w:r w:rsidRPr="006B3699">
        <w:rPr>
          <w:rFonts w:ascii="Arial" w:eastAsia="Arial" w:hAnsi="Arial" w:cs="Arial"/>
          <w:szCs w:val="24"/>
          <w:lang w:val="es-AR"/>
        </w:rPr>
        <w:t>ec</w:t>
      </w:r>
      <w:r w:rsidRPr="006B3699">
        <w:rPr>
          <w:rFonts w:ascii="Arial" w:eastAsia="Arial" w:hAnsi="Arial" w:cs="Arial"/>
          <w:spacing w:val="-1"/>
          <w:szCs w:val="24"/>
          <w:lang w:val="es-AR"/>
        </w:rPr>
        <w:t>o</w:t>
      </w:r>
      <w:r w:rsidRPr="006B3699">
        <w:rPr>
          <w:rFonts w:ascii="Arial" w:eastAsia="Arial" w:hAnsi="Arial" w:cs="Arial"/>
          <w:szCs w:val="24"/>
          <w:lang w:val="es-AR"/>
        </w:rPr>
        <w:t>n</w:t>
      </w:r>
      <w:r w:rsidRPr="006B3699">
        <w:rPr>
          <w:rFonts w:ascii="Arial" w:eastAsia="Arial" w:hAnsi="Arial" w:cs="Arial"/>
          <w:spacing w:val="-1"/>
          <w:szCs w:val="24"/>
          <w:lang w:val="es-AR"/>
        </w:rPr>
        <w:t>ó</w:t>
      </w:r>
      <w:r w:rsidRPr="006B3699">
        <w:rPr>
          <w:rFonts w:ascii="Arial" w:eastAsia="Arial" w:hAnsi="Arial" w:cs="Arial"/>
          <w:spacing w:val="1"/>
          <w:szCs w:val="24"/>
          <w:lang w:val="es-AR"/>
        </w:rPr>
        <w:t>m</w:t>
      </w:r>
      <w:r w:rsidRPr="006B3699">
        <w:rPr>
          <w:rFonts w:ascii="Arial" w:eastAsia="Arial" w:hAnsi="Arial" w:cs="Arial"/>
          <w:spacing w:val="-1"/>
          <w:szCs w:val="24"/>
          <w:lang w:val="es-AR"/>
        </w:rPr>
        <w:t>i</w:t>
      </w:r>
      <w:r w:rsidRPr="006B3699">
        <w:rPr>
          <w:rFonts w:ascii="Arial" w:eastAsia="Arial" w:hAnsi="Arial" w:cs="Arial"/>
          <w:szCs w:val="24"/>
          <w:lang w:val="es-AR"/>
        </w:rPr>
        <w:t>ca</w:t>
      </w:r>
      <w:r w:rsidRPr="006B3699">
        <w:rPr>
          <w:rFonts w:ascii="Arial" w:eastAsia="Arial" w:hAnsi="Arial" w:cs="Arial"/>
          <w:spacing w:val="15"/>
          <w:szCs w:val="24"/>
          <w:lang w:val="es-AR"/>
        </w:rPr>
        <w:t xml:space="preserve"> </w:t>
      </w:r>
      <w:r w:rsidRPr="006B3699">
        <w:rPr>
          <w:rFonts w:ascii="Arial" w:eastAsia="Arial" w:hAnsi="Arial" w:cs="Arial"/>
          <w:szCs w:val="24"/>
          <w:lang w:val="es-AR"/>
        </w:rPr>
        <w:t>de</w:t>
      </w:r>
      <w:r w:rsidRPr="006B3699">
        <w:rPr>
          <w:rFonts w:ascii="Arial" w:eastAsia="Arial" w:hAnsi="Arial" w:cs="Arial"/>
          <w:spacing w:val="15"/>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13"/>
          <w:szCs w:val="24"/>
          <w:lang w:val="es-AR"/>
        </w:rPr>
        <w:t xml:space="preserve"> </w:t>
      </w:r>
      <w:r w:rsidRPr="006B3699">
        <w:rPr>
          <w:rFonts w:ascii="Arial" w:eastAsia="Arial" w:hAnsi="Arial" w:cs="Arial"/>
          <w:spacing w:val="-2"/>
          <w:szCs w:val="24"/>
          <w:lang w:val="es-AR"/>
        </w:rPr>
        <w:t>z</w:t>
      </w:r>
      <w:r w:rsidRPr="006B3699">
        <w:rPr>
          <w:rFonts w:ascii="Arial" w:eastAsia="Arial" w:hAnsi="Arial" w:cs="Arial"/>
          <w:szCs w:val="24"/>
          <w:lang w:val="es-AR"/>
        </w:rPr>
        <w:t>o</w:t>
      </w:r>
      <w:r w:rsidRPr="006B3699">
        <w:rPr>
          <w:rFonts w:ascii="Arial" w:eastAsia="Arial" w:hAnsi="Arial" w:cs="Arial"/>
          <w:spacing w:val="-1"/>
          <w:szCs w:val="24"/>
          <w:lang w:val="es-AR"/>
        </w:rPr>
        <w:t>n</w:t>
      </w:r>
      <w:r w:rsidRPr="006B3699">
        <w:rPr>
          <w:rFonts w:ascii="Arial" w:eastAsia="Arial" w:hAnsi="Arial" w:cs="Arial"/>
          <w:szCs w:val="24"/>
          <w:lang w:val="es-AR"/>
        </w:rPr>
        <w:t>a</w:t>
      </w:r>
      <w:r w:rsidRPr="006B3699">
        <w:rPr>
          <w:rFonts w:ascii="Arial" w:eastAsia="Arial" w:hAnsi="Arial" w:cs="Arial"/>
          <w:spacing w:val="15"/>
          <w:szCs w:val="24"/>
          <w:lang w:val="es-AR"/>
        </w:rPr>
        <w:t xml:space="preserve"> </w:t>
      </w:r>
      <w:r w:rsidRPr="006B3699">
        <w:rPr>
          <w:rFonts w:ascii="Arial" w:eastAsia="Arial" w:hAnsi="Arial" w:cs="Arial"/>
          <w:szCs w:val="24"/>
          <w:lang w:val="es-AR"/>
        </w:rPr>
        <w:t>y</w:t>
      </w:r>
      <w:r w:rsidRPr="006B3699">
        <w:rPr>
          <w:rFonts w:ascii="Arial" w:eastAsia="Arial" w:hAnsi="Arial" w:cs="Arial"/>
          <w:spacing w:val="13"/>
          <w:szCs w:val="24"/>
          <w:lang w:val="es-AR"/>
        </w:rPr>
        <w:t xml:space="preserve"> </w:t>
      </w:r>
      <w:r w:rsidRPr="006B3699">
        <w:rPr>
          <w:rFonts w:ascii="Arial" w:eastAsia="Arial" w:hAnsi="Arial" w:cs="Arial"/>
          <w:szCs w:val="24"/>
          <w:lang w:val="es-AR"/>
        </w:rPr>
        <w:t>d</w:t>
      </w:r>
      <w:r w:rsidRPr="006B3699">
        <w:rPr>
          <w:rFonts w:ascii="Arial" w:eastAsia="Arial" w:hAnsi="Arial" w:cs="Arial"/>
          <w:spacing w:val="2"/>
          <w:szCs w:val="24"/>
          <w:lang w:val="es-AR"/>
        </w:rPr>
        <w:t>e</w:t>
      </w:r>
      <w:r w:rsidRPr="006B3699">
        <w:rPr>
          <w:rFonts w:ascii="Arial" w:eastAsia="Arial" w:hAnsi="Arial" w:cs="Arial"/>
          <w:szCs w:val="24"/>
          <w:lang w:val="es-AR"/>
        </w:rPr>
        <w:t>l</w:t>
      </w:r>
      <w:r w:rsidRPr="006B3699">
        <w:rPr>
          <w:rFonts w:ascii="Arial" w:eastAsia="Arial" w:hAnsi="Arial" w:cs="Arial"/>
          <w:spacing w:val="15"/>
          <w:szCs w:val="24"/>
          <w:lang w:val="es-AR"/>
        </w:rPr>
        <w:t xml:space="preserve"> </w:t>
      </w:r>
      <w:r w:rsidRPr="006B3699">
        <w:rPr>
          <w:rFonts w:ascii="Arial" w:eastAsia="Arial" w:hAnsi="Arial" w:cs="Arial"/>
          <w:szCs w:val="24"/>
          <w:lang w:val="es-AR"/>
        </w:rPr>
        <w:t>p</w:t>
      </w:r>
      <w:r w:rsidRPr="006B3699">
        <w:rPr>
          <w:rFonts w:ascii="Arial" w:eastAsia="Arial" w:hAnsi="Arial" w:cs="Arial"/>
          <w:spacing w:val="2"/>
          <w:szCs w:val="24"/>
          <w:lang w:val="es-AR"/>
        </w:rPr>
        <w:t>a</w:t>
      </w:r>
      <w:r w:rsidRPr="006B3699">
        <w:rPr>
          <w:rFonts w:ascii="Arial" w:eastAsia="Arial" w:hAnsi="Arial" w:cs="Arial"/>
          <w:spacing w:val="-4"/>
          <w:szCs w:val="24"/>
          <w:lang w:val="es-AR"/>
        </w:rPr>
        <w:t>í</w:t>
      </w:r>
      <w:r w:rsidRPr="006B3699">
        <w:rPr>
          <w:rFonts w:ascii="Arial" w:eastAsia="Arial" w:hAnsi="Arial" w:cs="Arial"/>
          <w:szCs w:val="24"/>
          <w:lang w:val="es-AR"/>
        </w:rPr>
        <w:t>s</w:t>
      </w:r>
      <w:r w:rsidRPr="006B3699">
        <w:rPr>
          <w:rFonts w:ascii="Arial" w:eastAsia="Arial" w:hAnsi="Arial" w:cs="Arial"/>
          <w:spacing w:val="16"/>
          <w:szCs w:val="24"/>
          <w:lang w:val="es-AR"/>
        </w:rPr>
        <w:t xml:space="preserve"> </w:t>
      </w:r>
      <w:r w:rsidRPr="006B3699">
        <w:rPr>
          <w:rFonts w:ascii="Arial" w:eastAsia="Arial" w:hAnsi="Arial" w:cs="Arial"/>
          <w:szCs w:val="24"/>
          <w:lang w:val="es-AR"/>
        </w:rPr>
        <w:t>en</w:t>
      </w:r>
      <w:r w:rsidRPr="006B3699">
        <w:rPr>
          <w:rFonts w:ascii="Arial" w:eastAsia="Arial" w:hAnsi="Arial" w:cs="Arial"/>
          <w:spacing w:val="15"/>
          <w:szCs w:val="24"/>
          <w:lang w:val="es-AR"/>
        </w:rPr>
        <w:t xml:space="preserve"> </w:t>
      </w:r>
      <w:r w:rsidRPr="006B3699">
        <w:rPr>
          <w:rFonts w:ascii="Arial" w:eastAsia="Arial" w:hAnsi="Arial" w:cs="Arial"/>
          <w:spacing w:val="2"/>
          <w:szCs w:val="24"/>
          <w:lang w:val="es-AR"/>
        </w:rPr>
        <w:t>g</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3"/>
          <w:szCs w:val="24"/>
          <w:lang w:val="es-AR"/>
        </w:rPr>
        <w:t>e</w:t>
      </w:r>
      <w:r w:rsidRPr="006B3699">
        <w:rPr>
          <w:rFonts w:ascii="Arial" w:eastAsia="Arial" w:hAnsi="Arial" w:cs="Arial"/>
          <w:spacing w:val="1"/>
          <w:szCs w:val="24"/>
          <w:lang w:val="es-AR"/>
        </w:rPr>
        <w:t>r</w:t>
      </w:r>
      <w:r w:rsidRPr="006B3699">
        <w:rPr>
          <w:rFonts w:ascii="Arial" w:eastAsia="Arial" w:hAnsi="Arial" w:cs="Arial"/>
          <w:szCs w:val="24"/>
          <w:lang w:val="es-AR"/>
        </w:rPr>
        <w:t>a</w:t>
      </w:r>
      <w:r w:rsidRPr="006B3699">
        <w:rPr>
          <w:rFonts w:ascii="Arial" w:eastAsia="Arial" w:hAnsi="Arial" w:cs="Arial"/>
          <w:spacing w:val="-1"/>
          <w:szCs w:val="24"/>
          <w:lang w:val="es-AR"/>
        </w:rPr>
        <w:t>l</w:t>
      </w:r>
      <w:r w:rsidRPr="006B3699">
        <w:rPr>
          <w:rFonts w:ascii="Arial" w:eastAsia="Arial" w:hAnsi="Arial" w:cs="Arial"/>
          <w:szCs w:val="24"/>
          <w:lang w:val="es-AR"/>
        </w:rPr>
        <w:t>,</w:t>
      </w:r>
      <w:r w:rsidRPr="006B3699">
        <w:rPr>
          <w:rFonts w:ascii="Arial" w:eastAsia="Arial" w:hAnsi="Arial" w:cs="Arial"/>
          <w:spacing w:val="17"/>
          <w:szCs w:val="24"/>
          <w:lang w:val="es-AR"/>
        </w:rPr>
        <w:t xml:space="preserve"> </w:t>
      </w:r>
      <w:r w:rsidRPr="006B3699">
        <w:rPr>
          <w:rFonts w:ascii="Arial" w:eastAsia="Arial" w:hAnsi="Arial" w:cs="Arial"/>
          <w:szCs w:val="24"/>
          <w:lang w:val="es-AR"/>
        </w:rPr>
        <w:t>así</w:t>
      </w:r>
      <w:r w:rsidRPr="006B3699">
        <w:rPr>
          <w:rFonts w:ascii="Arial" w:eastAsia="Arial" w:hAnsi="Arial" w:cs="Arial"/>
          <w:spacing w:val="11"/>
          <w:szCs w:val="24"/>
          <w:lang w:val="es-AR"/>
        </w:rPr>
        <w:t xml:space="preserve"> </w:t>
      </w:r>
      <w:r w:rsidRPr="006B3699">
        <w:rPr>
          <w:rFonts w:ascii="Arial" w:eastAsia="Arial" w:hAnsi="Arial" w:cs="Arial"/>
          <w:szCs w:val="24"/>
          <w:lang w:val="es-AR"/>
        </w:rPr>
        <w:t>como</w:t>
      </w:r>
      <w:r w:rsidRPr="006B3699">
        <w:rPr>
          <w:rFonts w:ascii="Arial" w:eastAsia="Arial" w:hAnsi="Arial" w:cs="Arial"/>
          <w:spacing w:val="16"/>
          <w:szCs w:val="24"/>
          <w:lang w:val="es-AR"/>
        </w:rPr>
        <w:t xml:space="preserve"> </w:t>
      </w:r>
      <w:r w:rsidRPr="006B3699">
        <w:rPr>
          <w:rFonts w:ascii="Arial" w:eastAsia="Arial" w:hAnsi="Arial" w:cs="Arial"/>
          <w:szCs w:val="24"/>
          <w:lang w:val="es-AR"/>
        </w:rPr>
        <w:t>en un</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zCs w:val="24"/>
          <w:lang w:val="es-AR"/>
        </w:rPr>
        <w:t>ncre</w:t>
      </w:r>
      <w:r w:rsidRPr="006B3699">
        <w:rPr>
          <w:rFonts w:ascii="Arial" w:eastAsia="Arial" w:hAnsi="Arial" w:cs="Arial"/>
          <w:spacing w:val="-1"/>
          <w:szCs w:val="24"/>
          <w:lang w:val="es-AR"/>
        </w:rPr>
        <w:t>m</w:t>
      </w:r>
      <w:r w:rsidRPr="006B3699">
        <w:rPr>
          <w:rFonts w:ascii="Arial" w:eastAsia="Arial" w:hAnsi="Arial" w:cs="Arial"/>
          <w:szCs w:val="24"/>
          <w:lang w:val="es-AR"/>
        </w:rPr>
        <w:t>e</w:t>
      </w:r>
      <w:r w:rsidRPr="006B3699">
        <w:rPr>
          <w:rFonts w:ascii="Arial" w:eastAsia="Arial" w:hAnsi="Arial" w:cs="Arial"/>
          <w:spacing w:val="-1"/>
          <w:szCs w:val="24"/>
          <w:lang w:val="es-AR"/>
        </w:rPr>
        <w:t>n</w:t>
      </w:r>
      <w:r w:rsidRPr="006B3699">
        <w:rPr>
          <w:rFonts w:ascii="Arial" w:eastAsia="Arial" w:hAnsi="Arial" w:cs="Arial"/>
          <w:spacing w:val="1"/>
          <w:szCs w:val="24"/>
          <w:lang w:val="es-AR"/>
        </w:rPr>
        <w:t>t</w:t>
      </w:r>
      <w:r w:rsidRPr="006B3699">
        <w:rPr>
          <w:rFonts w:ascii="Arial" w:eastAsia="Arial" w:hAnsi="Arial" w:cs="Arial"/>
          <w:szCs w:val="24"/>
          <w:lang w:val="es-AR"/>
        </w:rPr>
        <w:t>o</w:t>
      </w:r>
      <w:r w:rsidRPr="006B3699">
        <w:rPr>
          <w:rFonts w:ascii="Arial" w:eastAsia="Arial" w:hAnsi="Arial" w:cs="Arial"/>
          <w:spacing w:val="-2"/>
          <w:szCs w:val="24"/>
          <w:lang w:val="es-AR"/>
        </w:rPr>
        <w:t xml:space="preserve"> </w:t>
      </w:r>
      <w:r w:rsidRPr="006B3699">
        <w:rPr>
          <w:rFonts w:ascii="Arial" w:eastAsia="Arial" w:hAnsi="Arial" w:cs="Arial"/>
          <w:szCs w:val="24"/>
          <w:lang w:val="es-AR"/>
        </w:rPr>
        <w:t>en</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l</w:t>
      </w:r>
      <w:r w:rsidRPr="006B3699">
        <w:rPr>
          <w:rFonts w:ascii="Arial" w:eastAsia="Arial" w:hAnsi="Arial" w:cs="Arial"/>
          <w:szCs w:val="24"/>
          <w:lang w:val="es-AR"/>
        </w:rPr>
        <w:t>a</w:t>
      </w:r>
      <w:r w:rsidRPr="006B3699">
        <w:rPr>
          <w:rFonts w:ascii="Arial" w:eastAsia="Arial" w:hAnsi="Arial" w:cs="Arial"/>
          <w:spacing w:val="-1"/>
          <w:szCs w:val="24"/>
          <w:lang w:val="es-AR"/>
        </w:rPr>
        <w:t xml:space="preserve"> </w:t>
      </w:r>
      <w:r w:rsidRPr="006B3699">
        <w:rPr>
          <w:rFonts w:ascii="Arial" w:eastAsia="Arial" w:hAnsi="Arial" w:cs="Arial"/>
          <w:szCs w:val="24"/>
          <w:lang w:val="es-AR"/>
        </w:rPr>
        <w:t>ca</w:t>
      </w:r>
      <w:r w:rsidRPr="006B3699">
        <w:rPr>
          <w:rFonts w:ascii="Arial" w:eastAsia="Arial" w:hAnsi="Arial" w:cs="Arial"/>
          <w:spacing w:val="-1"/>
          <w:szCs w:val="24"/>
          <w:lang w:val="es-AR"/>
        </w:rPr>
        <w:t>pt</w:t>
      </w:r>
      <w:r w:rsidRPr="006B3699">
        <w:rPr>
          <w:rFonts w:ascii="Arial" w:eastAsia="Arial" w:hAnsi="Arial" w:cs="Arial"/>
          <w:szCs w:val="24"/>
          <w:lang w:val="es-AR"/>
        </w:rPr>
        <w:t>ac</w:t>
      </w:r>
      <w:r w:rsidRPr="006B3699">
        <w:rPr>
          <w:rFonts w:ascii="Arial" w:eastAsia="Arial" w:hAnsi="Arial" w:cs="Arial"/>
          <w:spacing w:val="-1"/>
          <w:szCs w:val="24"/>
          <w:lang w:val="es-AR"/>
        </w:rPr>
        <w:t>i</w:t>
      </w:r>
      <w:r w:rsidRPr="006B3699">
        <w:rPr>
          <w:rFonts w:ascii="Arial" w:eastAsia="Arial" w:hAnsi="Arial" w:cs="Arial"/>
          <w:szCs w:val="24"/>
          <w:lang w:val="es-AR"/>
        </w:rPr>
        <w:t>ón</w:t>
      </w:r>
      <w:r w:rsidRPr="006B3699">
        <w:rPr>
          <w:rFonts w:ascii="Arial" w:eastAsia="Arial" w:hAnsi="Arial" w:cs="Arial"/>
          <w:spacing w:val="1"/>
          <w:szCs w:val="24"/>
          <w:lang w:val="es-AR"/>
        </w:rPr>
        <w:t xml:space="preserve"> </w:t>
      </w:r>
      <w:r w:rsidRPr="006B3699">
        <w:rPr>
          <w:rFonts w:ascii="Arial" w:eastAsia="Arial" w:hAnsi="Arial" w:cs="Arial"/>
          <w:szCs w:val="24"/>
          <w:lang w:val="es-AR"/>
        </w:rPr>
        <w:t>de</w:t>
      </w:r>
      <w:r w:rsidRPr="006B3699">
        <w:rPr>
          <w:rFonts w:ascii="Arial" w:eastAsia="Arial" w:hAnsi="Arial" w:cs="Arial"/>
          <w:spacing w:val="1"/>
          <w:szCs w:val="24"/>
          <w:lang w:val="es-AR"/>
        </w:rPr>
        <w:t xml:space="preserve"> </w:t>
      </w:r>
      <w:r w:rsidRPr="006B3699">
        <w:rPr>
          <w:rFonts w:ascii="Arial" w:eastAsia="Arial" w:hAnsi="Arial" w:cs="Arial"/>
          <w:spacing w:val="-1"/>
          <w:szCs w:val="24"/>
          <w:lang w:val="es-AR"/>
        </w:rPr>
        <w:t>i</w:t>
      </w:r>
      <w:r w:rsidRPr="006B3699">
        <w:rPr>
          <w:rFonts w:ascii="Arial" w:eastAsia="Arial" w:hAnsi="Arial" w:cs="Arial"/>
          <w:spacing w:val="1"/>
          <w:szCs w:val="24"/>
          <w:lang w:val="es-AR"/>
        </w:rPr>
        <w:t>m</w:t>
      </w:r>
      <w:r w:rsidRPr="006B3699">
        <w:rPr>
          <w:rFonts w:ascii="Arial" w:eastAsia="Arial" w:hAnsi="Arial" w:cs="Arial"/>
          <w:szCs w:val="24"/>
          <w:lang w:val="es-AR"/>
        </w:rPr>
        <w:t>p</w:t>
      </w:r>
      <w:r w:rsidRPr="006B3699">
        <w:rPr>
          <w:rFonts w:ascii="Arial" w:eastAsia="Arial" w:hAnsi="Arial" w:cs="Arial"/>
          <w:spacing w:val="-1"/>
          <w:szCs w:val="24"/>
          <w:lang w:val="es-AR"/>
        </w:rPr>
        <w:t>u</w:t>
      </w:r>
      <w:r w:rsidRPr="006B3699">
        <w:rPr>
          <w:rFonts w:ascii="Arial" w:eastAsia="Arial" w:hAnsi="Arial" w:cs="Arial"/>
          <w:szCs w:val="24"/>
          <w:lang w:val="es-AR"/>
        </w:rPr>
        <w:t>e</w:t>
      </w:r>
      <w:r w:rsidRPr="006B3699">
        <w:rPr>
          <w:rFonts w:ascii="Arial" w:eastAsia="Arial" w:hAnsi="Arial" w:cs="Arial"/>
          <w:spacing w:val="-3"/>
          <w:szCs w:val="24"/>
          <w:lang w:val="es-AR"/>
        </w:rPr>
        <w:t>s</w:t>
      </w:r>
      <w:r w:rsidRPr="006B3699">
        <w:rPr>
          <w:rFonts w:ascii="Arial" w:eastAsia="Arial" w:hAnsi="Arial" w:cs="Arial"/>
          <w:spacing w:val="1"/>
          <w:szCs w:val="24"/>
          <w:lang w:val="es-AR"/>
        </w:rPr>
        <w:t>t</w:t>
      </w:r>
      <w:r w:rsidRPr="006B3699">
        <w:rPr>
          <w:rFonts w:ascii="Arial" w:eastAsia="Arial" w:hAnsi="Arial" w:cs="Arial"/>
          <w:szCs w:val="24"/>
          <w:lang w:val="es-AR"/>
        </w:rPr>
        <w:t>o</w:t>
      </w:r>
      <w:r w:rsidRPr="006B3699">
        <w:rPr>
          <w:rFonts w:ascii="Arial" w:eastAsia="Arial" w:hAnsi="Arial" w:cs="Arial"/>
          <w:spacing w:val="-3"/>
          <w:szCs w:val="24"/>
          <w:lang w:val="es-AR"/>
        </w:rPr>
        <w:t>s</w:t>
      </w:r>
      <w:r w:rsidR="00C75E9D">
        <w:rPr>
          <w:rFonts w:ascii="Arial" w:eastAsia="Arial" w:hAnsi="Arial" w:cs="Arial"/>
          <w:spacing w:val="-3"/>
          <w:sz w:val="24"/>
          <w:szCs w:val="24"/>
          <w:lang w:val="es-AR"/>
        </w:rPr>
        <w:t>.</w:t>
      </w:r>
    </w:p>
    <w:p w:rsidR="00FB2659" w:rsidRPr="00C75E9D" w:rsidRDefault="00FB2659" w:rsidP="00FB2659">
      <w:pPr>
        <w:jc w:val="both"/>
        <w:rPr>
          <w:rFonts w:ascii="Arial" w:eastAsia="Arial" w:hAnsi="Arial" w:cs="Arial"/>
          <w:b/>
          <w:szCs w:val="24"/>
        </w:rPr>
      </w:pPr>
      <w:r w:rsidRPr="00227F0F">
        <w:rPr>
          <w:rFonts w:ascii="Arial" w:eastAsia="Arial" w:hAnsi="Arial" w:cs="Arial"/>
          <w:b/>
          <w:spacing w:val="-1"/>
          <w:szCs w:val="24"/>
        </w:rPr>
        <w:t>E</w:t>
      </w:r>
      <w:r w:rsidRPr="00227F0F">
        <w:rPr>
          <w:rFonts w:ascii="Arial" w:eastAsia="Arial" w:hAnsi="Arial" w:cs="Arial"/>
          <w:b/>
          <w:spacing w:val="1"/>
          <w:szCs w:val="24"/>
        </w:rPr>
        <w:t>T</w:t>
      </w:r>
      <w:r w:rsidRPr="00227F0F">
        <w:rPr>
          <w:rFonts w:ascii="Arial" w:eastAsia="Arial" w:hAnsi="Arial" w:cs="Arial"/>
          <w:b/>
          <w:szCs w:val="24"/>
        </w:rPr>
        <w:t>A</w:t>
      </w:r>
      <w:r w:rsidRPr="00227F0F">
        <w:rPr>
          <w:rFonts w:ascii="Arial" w:eastAsia="Arial" w:hAnsi="Arial" w:cs="Arial"/>
          <w:b/>
          <w:spacing w:val="-1"/>
          <w:szCs w:val="24"/>
        </w:rPr>
        <w:t>P</w:t>
      </w:r>
      <w:r w:rsidRPr="00227F0F">
        <w:rPr>
          <w:rFonts w:ascii="Arial" w:eastAsia="Arial" w:hAnsi="Arial" w:cs="Arial"/>
          <w:b/>
          <w:szCs w:val="24"/>
        </w:rPr>
        <w:t>A DE</w:t>
      </w:r>
      <w:r w:rsidRPr="00227F0F">
        <w:rPr>
          <w:rFonts w:ascii="Arial" w:eastAsia="Arial" w:hAnsi="Arial" w:cs="Arial"/>
          <w:b/>
          <w:spacing w:val="1"/>
          <w:szCs w:val="24"/>
        </w:rPr>
        <w:t xml:space="preserve"> </w:t>
      </w:r>
      <w:r w:rsidRPr="00227F0F">
        <w:rPr>
          <w:rFonts w:ascii="Arial" w:eastAsia="Arial" w:hAnsi="Arial" w:cs="Arial"/>
          <w:b/>
          <w:szCs w:val="24"/>
        </w:rPr>
        <w:t>O</w:t>
      </w:r>
      <w:r w:rsidRPr="00227F0F">
        <w:rPr>
          <w:rFonts w:ascii="Arial" w:eastAsia="Arial" w:hAnsi="Arial" w:cs="Arial"/>
          <w:b/>
          <w:spacing w:val="-1"/>
          <w:szCs w:val="24"/>
        </w:rPr>
        <w:t>P</w:t>
      </w:r>
      <w:r w:rsidRPr="00227F0F">
        <w:rPr>
          <w:rFonts w:ascii="Arial" w:eastAsia="Arial" w:hAnsi="Arial" w:cs="Arial"/>
          <w:b/>
          <w:spacing w:val="-3"/>
          <w:szCs w:val="24"/>
        </w:rPr>
        <w:t>E</w:t>
      </w:r>
      <w:r w:rsidRPr="00227F0F">
        <w:rPr>
          <w:rFonts w:ascii="Arial" w:eastAsia="Arial" w:hAnsi="Arial" w:cs="Arial"/>
          <w:b/>
          <w:szCs w:val="24"/>
        </w:rPr>
        <w:t>RAC</w:t>
      </w:r>
      <w:r w:rsidRPr="00227F0F">
        <w:rPr>
          <w:rFonts w:ascii="Arial" w:eastAsia="Arial" w:hAnsi="Arial" w:cs="Arial"/>
          <w:b/>
          <w:spacing w:val="1"/>
          <w:szCs w:val="24"/>
        </w:rPr>
        <w:t>I</w:t>
      </w:r>
      <w:r w:rsidRPr="00227F0F">
        <w:rPr>
          <w:rFonts w:ascii="Arial" w:eastAsia="Arial" w:hAnsi="Arial" w:cs="Arial"/>
          <w:b/>
          <w:szCs w:val="24"/>
        </w:rPr>
        <w:t>Ó</w:t>
      </w:r>
      <w:r w:rsidRPr="00227F0F">
        <w:rPr>
          <w:rFonts w:ascii="Arial" w:eastAsia="Arial" w:hAnsi="Arial" w:cs="Arial"/>
          <w:b/>
          <w:spacing w:val="-3"/>
          <w:szCs w:val="24"/>
        </w:rPr>
        <w:t>N</w:t>
      </w:r>
      <w:r w:rsidRPr="00227F0F">
        <w:rPr>
          <w:rFonts w:ascii="Arial" w:eastAsia="Arial" w:hAnsi="Arial" w:cs="Arial"/>
          <w:szCs w:val="24"/>
        </w:rPr>
        <w:t xml:space="preserve"> </w:t>
      </w:r>
      <w:r w:rsidR="00C75E9D">
        <w:rPr>
          <w:rFonts w:ascii="Arial" w:eastAsia="Arial" w:hAnsi="Arial" w:cs="Arial"/>
          <w:b/>
          <w:szCs w:val="24"/>
        </w:rPr>
        <w:t>Y MANTENIMIENTO</w:t>
      </w:r>
    </w:p>
    <w:p w:rsidR="00FB2659" w:rsidRPr="00C75E9D" w:rsidRDefault="00FB2659" w:rsidP="00FB2659">
      <w:pPr>
        <w:jc w:val="both"/>
        <w:rPr>
          <w:rFonts w:ascii="Arial" w:eastAsia="Arial" w:hAnsi="Arial" w:cs="Arial"/>
          <w:szCs w:val="24"/>
        </w:rPr>
      </w:pPr>
      <w:r w:rsidRPr="00227F0F">
        <w:rPr>
          <w:rFonts w:ascii="Arial" w:eastAsia="Arial" w:hAnsi="Arial" w:cs="Arial"/>
          <w:szCs w:val="24"/>
        </w:rPr>
        <w:t>La</w:t>
      </w:r>
      <w:r w:rsidRPr="00227F0F">
        <w:rPr>
          <w:rFonts w:ascii="Arial" w:eastAsia="Arial" w:hAnsi="Arial" w:cs="Arial"/>
          <w:spacing w:val="1"/>
          <w:szCs w:val="24"/>
        </w:rPr>
        <w:t xml:space="preserve"> </w:t>
      </w:r>
      <w:r w:rsidRPr="00227F0F">
        <w:rPr>
          <w:rFonts w:ascii="Arial" w:eastAsia="Arial" w:hAnsi="Arial" w:cs="Arial"/>
          <w:spacing w:val="3"/>
          <w:szCs w:val="24"/>
        </w:rPr>
        <w:t>f</w:t>
      </w:r>
      <w:r w:rsidRPr="00227F0F">
        <w:rPr>
          <w:rFonts w:ascii="Arial" w:eastAsia="Arial" w:hAnsi="Arial" w:cs="Arial"/>
          <w:spacing w:val="-3"/>
          <w:szCs w:val="24"/>
        </w:rPr>
        <w:t>i</w:t>
      </w:r>
      <w:r w:rsidRPr="00227F0F">
        <w:rPr>
          <w:rFonts w:ascii="Arial" w:eastAsia="Arial" w:hAnsi="Arial" w:cs="Arial"/>
          <w:spacing w:val="2"/>
          <w:szCs w:val="24"/>
        </w:rPr>
        <w:t>g</w:t>
      </w:r>
      <w:r w:rsidRPr="00227F0F">
        <w:rPr>
          <w:rFonts w:ascii="Arial" w:eastAsia="Arial" w:hAnsi="Arial" w:cs="Arial"/>
          <w:szCs w:val="24"/>
        </w:rPr>
        <w:t>ura</w:t>
      </w:r>
      <w:r w:rsidRPr="00227F0F">
        <w:rPr>
          <w:rFonts w:ascii="Arial" w:eastAsia="Arial" w:hAnsi="Arial" w:cs="Arial"/>
          <w:spacing w:val="2"/>
          <w:szCs w:val="24"/>
        </w:rPr>
        <w:t xml:space="preserve"> </w:t>
      </w:r>
      <w:r w:rsidRPr="00227F0F">
        <w:rPr>
          <w:rFonts w:ascii="Arial" w:eastAsia="Arial" w:hAnsi="Arial" w:cs="Arial"/>
          <w:spacing w:val="-1"/>
          <w:szCs w:val="24"/>
        </w:rPr>
        <w:t>V</w:t>
      </w:r>
      <w:r w:rsidRPr="00227F0F">
        <w:rPr>
          <w:rFonts w:ascii="Arial" w:eastAsia="Arial" w:hAnsi="Arial" w:cs="Arial"/>
          <w:spacing w:val="1"/>
          <w:szCs w:val="24"/>
        </w:rPr>
        <w:t>.</w:t>
      </w:r>
      <w:r w:rsidRPr="00227F0F">
        <w:rPr>
          <w:rFonts w:ascii="Arial" w:eastAsia="Arial" w:hAnsi="Arial" w:cs="Arial"/>
          <w:szCs w:val="24"/>
        </w:rPr>
        <w:t>3</w:t>
      </w:r>
      <w:r w:rsidRPr="00227F0F">
        <w:rPr>
          <w:rFonts w:ascii="Arial" w:eastAsia="Arial" w:hAnsi="Arial" w:cs="Arial"/>
          <w:spacing w:val="2"/>
          <w:szCs w:val="24"/>
        </w:rPr>
        <w:t xml:space="preserve"> </w:t>
      </w:r>
      <w:r w:rsidRPr="00227F0F">
        <w:rPr>
          <w:rFonts w:ascii="Arial" w:eastAsia="Arial" w:hAnsi="Arial" w:cs="Arial"/>
          <w:szCs w:val="24"/>
        </w:rPr>
        <w:t>prese</w:t>
      </w:r>
      <w:r w:rsidRPr="00227F0F">
        <w:rPr>
          <w:rFonts w:ascii="Arial" w:eastAsia="Arial" w:hAnsi="Arial" w:cs="Arial"/>
          <w:spacing w:val="-3"/>
          <w:szCs w:val="24"/>
        </w:rPr>
        <w:t>n</w:t>
      </w:r>
      <w:r w:rsidRPr="00227F0F">
        <w:rPr>
          <w:rFonts w:ascii="Arial" w:eastAsia="Arial" w:hAnsi="Arial" w:cs="Arial"/>
          <w:spacing w:val="1"/>
          <w:szCs w:val="24"/>
        </w:rPr>
        <w:t>t</w:t>
      </w:r>
      <w:r w:rsidRPr="00227F0F">
        <w:rPr>
          <w:rFonts w:ascii="Arial" w:eastAsia="Arial" w:hAnsi="Arial" w:cs="Arial"/>
          <w:szCs w:val="24"/>
        </w:rPr>
        <w:t>a</w:t>
      </w:r>
      <w:r w:rsidRPr="00227F0F">
        <w:rPr>
          <w:rFonts w:ascii="Arial" w:eastAsia="Arial" w:hAnsi="Arial" w:cs="Arial"/>
          <w:spacing w:val="2"/>
          <w:szCs w:val="24"/>
        </w:rPr>
        <w:t xml:space="preserve"> </w:t>
      </w:r>
      <w:r w:rsidRPr="00227F0F">
        <w:rPr>
          <w:rFonts w:ascii="Arial" w:eastAsia="Arial" w:hAnsi="Arial" w:cs="Arial"/>
          <w:spacing w:val="-1"/>
          <w:szCs w:val="24"/>
        </w:rPr>
        <w:t>l</w:t>
      </w:r>
      <w:r w:rsidRPr="00227F0F">
        <w:rPr>
          <w:rFonts w:ascii="Arial" w:eastAsia="Arial" w:hAnsi="Arial" w:cs="Arial"/>
          <w:szCs w:val="24"/>
        </w:rPr>
        <w:t>os</w:t>
      </w:r>
      <w:r w:rsidRPr="00227F0F">
        <w:rPr>
          <w:rFonts w:ascii="Arial" w:eastAsia="Arial" w:hAnsi="Arial" w:cs="Arial"/>
          <w:spacing w:val="2"/>
          <w:szCs w:val="24"/>
        </w:rPr>
        <w:t xml:space="preserve"> </w:t>
      </w:r>
      <w:r w:rsidRPr="00227F0F">
        <w:rPr>
          <w:rFonts w:ascii="Arial" w:eastAsia="Arial" w:hAnsi="Arial" w:cs="Arial"/>
          <w:spacing w:val="-1"/>
          <w:szCs w:val="24"/>
        </w:rPr>
        <w:t>i</w:t>
      </w:r>
      <w:r w:rsidRPr="00227F0F">
        <w:rPr>
          <w:rFonts w:ascii="Arial" w:eastAsia="Arial" w:hAnsi="Arial" w:cs="Arial"/>
          <w:spacing w:val="1"/>
          <w:szCs w:val="24"/>
        </w:rPr>
        <w:t>m</w:t>
      </w:r>
      <w:r w:rsidRPr="00227F0F">
        <w:rPr>
          <w:rFonts w:ascii="Arial" w:eastAsia="Arial" w:hAnsi="Arial" w:cs="Arial"/>
          <w:szCs w:val="24"/>
        </w:rPr>
        <w:t>p</w:t>
      </w:r>
      <w:r w:rsidRPr="00227F0F">
        <w:rPr>
          <w:rFonts w:ascii="Arial" w:eastAsia="Arial" w:hAnsi="Arial" w:cs="Arial"/>
          <w:spacing w:val="-1"/>
          <w:szCs w:val="24"/>
        </w:rPr>
        <w:t>a</w:t>
      </w:r>
      <w:r w:rsidRPr="00227F0F">
        <w:rPr>
          <w:rFonts w:ascii="Arial" w:eastAsia="Arial" w:hAnsi="Arial" w:cs="Arial"/>
          <w:szCs w:val="24"/>
        </w:rPr>
        <w:t>c</w:t>
      </w:r>
      <w:r w:rsidRPr="00227F0F">
        <w:rPr>
          <w:rFonts w:ascii="Arial" w:eastAsia="Arial" w:hAnsi="Arial" w:cs="Arial"/>
          <w:spacing w:val="1"/>
          <w:szCs w:val="24"/>
        </w:rPr>
        <w:t>t</w:t>
      </w:r>
      <w:r w:rsidRPr="00227F0F">
        <w:rPr>
          <w:rFonts w:ascii="Arial" w:eastAsia="Arial" w:hAnsi="Arial" w:cs="Arial"/>
          <w:szCs w:val="24"/>
        </w:rPr>
        <w:t>os</w:t>
      </w:r>
      <w:r w:rsidRPr="00227F0F">
        <w:rPr>
          <w:rFonts w:ascii="Arial" w:eastAsia="Arial" w:hAnsi="Arial" w:cs="Arial"/>
          <w:spacing w:val="2"/>
          <w:szCs w:val="24"/>
        </w:rPr>
        <w:t xml:space="preserve"> </w:t>
      </w:r>
      <w:r w:rsidRPr="00227F0F">
        <w:rPr>
          <w:rFonts w:ascii="Arial" w:eastAsia="Arial" w:hAnsi="Arial" w:cs="Arial"/>
          <w:szCs w:val="24"/>
        </w:rPr>
        <w:t>p</w:t>
      </w:r>
      <w:r w:rsidRPr="00227F0F">
        <w:rPr>
          <w:rFonts w:ascii="Arial" w:eastAsia="Arial" w:hAnsi="Arial" w:cs="Arial"/>
          <w:spacing w:val="-1"/>
          <w:szCs w:val="24"/>
        </w:rPr>
        <w:t>o</w:t>
      </w:r>
      <w:r w:rsidRPr="00227F0F">
        <w:rPr>
          <w:rFonts w:ascii="Arial" w:eastAsia="Arial" w:hAnsi="Arial" w:cs="Arial"/>
          <w:spacing w:val="1"/>
          <w:szCs w:val="24"/>
        </w:rPr>
        <w:t>t</w:t>
      </w:r>
      <w:r w:rsidRPr="00227F0F">
        <w:rPr>
          <w:rFonts w:ascii="Arial" w:eastAsia="Arial" w:hAnsi="Arial" w:cs="Arial"/>
          <w:szCs w:val="24"/>
        </w:rPr>
        <w:t>e</w:t>
      </w:r>
      <w:r w:rsidRPr="00227F0F">
        <w:rPr>
          <w:rFonts w:ascii="Arial" w:eastAsia="Arial" w:hAnsi="Arial" w:cs="Arial"/>
          <w:spacing w:val="-1"/>
          <w:szCs w:val="24"/>
        </w:rPr>
        <w:t>n</w:t>
      </w:r>
      <w:r w:rsidRPr="00227F0F">
        <w:rPr>
          <w:rFonts w:ascii="Arial" w:eastAsia="Arial" w:hAnsi="Arial" w:cs="Arial"/>
          <w:szCs w:val="24"/>
        </w:rPr>
        <w:t>c</w:t>
      </w:r>
      <w:r w:rsidRPr="00227F0F">
        <w:rPr>
          <w:rFonts w:ascii="Arial" w:eastAsia="Arial" w:hAnsi="Arial" w:cs="Arial"/>
          <w:spacing w:val="-1"/>
          <w:szCs w:val="24"/>
        </w:rPr>
        <w:t>i</w:t>
      </w:r>
      <w:r w:rsidRPr="00227F0F">
        <w:rPr>
          <w:rFonts w:ascii="Arial" w:eastAsia="Arial" w:hAnsi="Arial" w:cs="Arial"/>
          <w:szCs w:val="24"/>
        </w:rPr>
        <w:t>a</w:t>
      </w:r>
      <w:r w:rsidRPr="00227F0F">
        <w:rPr>
          <w:rFonts w:ascii="Arial" w:eastAsia="Arial" w:hAnsi="Arial" w:cs="Arial"/>
          <w:spacing w:val="-1"/>
          <w:szCs w:val="24"/>
        </w:rPr>
        <w:t>l</w:t>
      </w:r>
      <w:r w:rsidRPr="00227F0F">
        <w:rPr>
          <w:rFonts w:ascii="Arial" w:eastAsia="Arial" w:hAnsi="Arial" w:cs="Arial"/>
          <w:spacing w:val="3"/>
          <w:szCs w:val="24"/>
        </w:rPr>
        <w:t>e</w:t>
      </w:r>
      <w:r w:rsidRPr="00227F0F">
        <w:rPr>
          <w:rFonts w:ascii="Arial" w:eastAsia="Arial" w:hAnsi="Arial" w:cs="Arial"/>
          <w:szCs w:val="24"/>
        </w:rPr>
        <w:t>s</w:t>
      </w:r>
      <w:r w:rsidRPr="00227F0F">
        <w:rPr>
          <w:rFonts w:ascii="Arial" w:eastAsia="Arial" w:hAnsi="Arial" w:cs="Arial"/>
          <w:spacing w:val="2"/>
          <w:szCs w:val="24"/>
        </w:rPr>
        <w:t xml:space="preserve"> en la etapa de Operación</w:t>
      </w:r>
      <w:r w:rsidR="00C75E9D">
        <w:rPr>
          <w:rFonts w:ascii="Arial" w:eastAsia="Arial" w:hAnsi="Arial" w:cs="Arial"/>
          <w:szCs w:val="24"/>
        </w:rPr>
        <w:t>.</w:t>
      </w:r>
    </w:p>
    <w:p w:rsidR="00C75E9D" w:rsidRDefault="00C75E9D" w:rsidP="00FB2659">
      <w:pPr>
        <w:jc w:val="center"/>
        <w:rPr>
          <w:rFonts w:ascii="Arial" w:eastAsia="Arial" w:hAnsi="Arial" w:cs="Arial"/>
          <w:b/>
          <w:lang w:val="es-AR"/>
        </w:rPr>
      </w:pPr>
    </w:p>
    <w:p w:rsidR="00C75E9D" w:rsidRDefault="00C75E9D" w:rsidP="00FB2659">
      <w:pPr>
        <w:jc w:val="center"/>
        <w:rPr>
          <w:rFonts w:ascii="Arial" w:eastAsia="Arial" w:hAnsi="Arial" w:cs="Arial"/>
          <w:b/>
          <w:lang w:val="es-AR"/>
        </w:rPr>
      </w:pPr>
    </w:p>
    <w:p w:rsidR="00C75E9D" w:rsidRDefault="00C75E9D" w:rsidP="00FB2659">
      <w:pPr>
        <w:jc w:val="center"/>
        <w:rPr>
          <w:rFonts w:ascii="Arial" w:eastAsia="Arial" w:hAnsi="Arial" w:cs="Arial"/>
          <w:b/>
          <w:lang w:val="es-AR"/>
        </w:rPr>
      </w:pPr>
    </w:p>
    <w:p w:rsidR="00C75E9D" w:rsidRDefault="00C75E9D" w:rsidP="00FB2659">
      <w:pPr>
        <w:jc w:val="center"/>
        <w:rPr>
          <w:rFonts w:ascii="Arial" w:eastAsia="Arial" w:hAnsi="Arial" w:cs="Arial"/>
          <w:b/>
          <w:lang w:val="es-AR"/>
        </w:rPr>
      </w:pPr>
    </w:p>
    <w:p w:rsidR="00C75E9D" w:rsidRDefault="00C75E9D" w:rsidP="00FB2659">
      <w:pPr>
        <w:jc w:val="center"/>
        <w:rPr>
          <w:rFonts w:ascii="Arial" w:eastAsia="Arial" w:hAnsi="Arial" w:cs="Arial"/>
          <w:b/>
          <w:lang w:val="es-AR"/>
        </w:rPr>
      </w:pPr>
    </w:p>
    <w:p w:rsidR="00C75E9D" w:rsidRDefault="00C75E9D" w:rsidP="00FB2659">
      <w:pPr>
        <w:jc w:val="center"/>
        <w:rPr>
          <w:rFonts w:ascii="Arial" w:eastAsia="Arial" w:hAnsi="Arial" w:cs="Arial"/>
          <w:b/>
          <w:lang w:val="es-AR"/>
        </w:rPr>
      </w:pPr>
    </w:p>
    <w:p w:rsidR="00C75E9D" w:rsidRDefault="00C75E9D" w:rsidP="00FB2659">
      <w:pPr>
        <w:jc w:val="center"/>
        <w:rPr>
          <w:rFonts w:ascii="Arial" w:eastAsia="Arial" w:hAnsi="Arial" w:cs="Arial"/>
          <w:b/>
          <w:lang w:val="es-AR"/>
        </w:rPr>
      </w:pPr>
    </w:p>
    <w:p w:rsidR="00C75E9D" w:rsidRDefault="00C75E9D" w:rsidP="00FB2659">
      <w:pPr>
        <w:jc w:val="center"/>
        <w:rPr>
          <w:rFonts w:ascii="Arial" w:eastAsia="Arial" w:hAnsi="Arial" w:cs="Arial"/>
          <w:b/>
          <w:lang w:val="es-AR"/>
        </w:rPr>
      </w:pPr>
    </w:p>
    <w:p w:rsidR="00FB2659" w:rsidRPr="00227F0F" w:rsidRDefault="00FB2659" w:rsidP="00FB2659">
      <w:pPr>
        <w:jc w:val="center"/>
        <w:rPr>
          <w:rFonts w:ascii="Arial" w:eastAsia="Arial" w:hAnsi="Arial" w:cs="Arial"/>
          <w:b/>
          <w:lang w:val="es-AR"/>
        </w:rPr>
      </w:pPr>
      <w:r w:rsidRPr="00227F0F">
        <w:rPr>
          <w:rFonts w:ascii="Arial" w:eastAsia="Arial" w:hAnsi="Arial" w:cs="Arial"/>
          <w:b/>
          <w:lang w:val="es-AR"/>
        </w:rPr>
        <w:lastRenderedPageBreak/>
        <w:t xml:space="preserve">Figura </w:t>
      </w:r>
      <w:r w:rsidRPr="00227F0F">
        <w:rPr>
          <w:rFonts w:ascii="Arial" w:eastAsia="Arial" w:hAnsi="Arial" w:cs="Arial"/>
          <w:b/>
          <w:spacing w:val="-3"/>
          <w:lang w:val="es-AR"/>
        </w:rPr>
        <w:t>V</w:t>
      </w:r>
      <w:r w:rsidRPr="00227F0F">
        <w:rPr>
          <w:rFonts w:ascii="Arial" w:eastAsia="Arial" w:hAnsi="Arial" w:cs="Arial"/>
          <w:b/>
          <w:spacing w:val="1"/>
          <w:lang w:val="es-AR"/>
        </w:rPr>
        <w:t>.</w:t>
      </w:r>
      <w:r w:rsidRPr="00227F0F">
        <w:rPr>
          <w:rFonts w:ascii="Arial" w:eastAsia="Arial" w:hAnsi="Arial" w:cs="Arial"/>
          <w:b/>
          <w:lang w:val="es-AR"/>
        </w:rPr>
        <w:t>3</w:t>
      </w:r>
    </w:p>
    <w:p w:rsidR="00FB2659" w:rsidRPr="00C75E9D" w:rsidRDefault="00FB2659" w:rsidP="00C75E9D">
      <w:pPr>
        <w:jc w:val="center"/>
        <w:rPr>
          <w:rFonts w:eastAsia="Arial"/>
          <w:spacing w:val="-1"/>
          <w:szCs w:val="24"/>
        </w:rPr>
      </w:pPr>
      <w:r w:rsidRPr="00227F0F">
        <w:rPr>
          <w:rFonts w:ascii="Arial" w:eastAsia="Arial" w:hAnsi="Arial" w:cs="Arial"/>
          <w:b/>
          <w:noProof/>
          <w:lang w:val="es-AR" w:eastAsia="es-AR"/>
        </w:rPr>
        <w:t>Impactos asociados en la etapa de Operación y Mantenimiento</w:t>
      </w:r>
      <w:r w:rsidRPr="002569CB">
        <w:rPr>
          <w:rFonts w:ascii="Arial" w:eastAsia="Arial" w:hAnsi="Arial" w:cs="Arial"/>
          <w:b/>
          <w:noProof/>
          <w:sz w:val="24"/>
          <w:lang w:eastAsia="es-MX"/>
        </w:rPr>
        <mc:AlternateContent>
          <mc:Choice Requires="wps">
            <w:drawing>
              <wp:anchor distT="0" distB="0" distL="114300" distR="114300" simplePos="0" relativeHeight="251688960" behindDoc="0" locked="0" layoutInCell="1" allowOverlap="1" wp14:anchorId="724A3881" wp14:editId="2466ADAB">
                <wp:simplePos x="0" y="0"/>
                <wp:positionH relativeFrom="column">
                  <wp:posOffset>2012609</wp:posOffset>
                </wp:positionH>
                <wp:positionV relativeFrom="paragraph">
                  <wp:posOffset>498598</wp:posOffset>
                </wp:positionV>
                <wp:extent cx="2628900" cy="1403985"/>
                <wp:effectExtent l="0" t="0" r="0" b="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solidFill>
                          <a:srgbClr val="FFFFFF"/>
                        </a:solidFill>
                        <a:ln w="9525">
                          <a:noFill/>
                          <a:miter lim="800000"/>
                          <a:headEnd/>
                          <a:tailEnd/>
                        </a:ln>
                      </wps:spPr>
                      <wps:txbx>
                        <w:txbxContent>
                          <w:p w:rsidR="007E7A6E" w:rsidRPr="00E1696E" w:rsidRDefault="007E7A6E" w:rsidP="00FB2659">
                            <w:pPr>
                              <w:rPr>
                                <w:rFonts w:ascii="Arial" w:hAnsi="Arial" w:cs="Arial"/>
                                <w:b/>
                                <w:sz w:val="24"/>
                                <w:lang w:val="es-AR"/>
                              </w:rPr>
                            </w:pPr>
                            <w:r>
                              <w:rPr>
                                <w:rFonts w:ascii="Arial" w:hAnsi="Arial" w:cs="Arial"/>
                                <w:b/>
                                <w:sz w:val="24"/>
                              </w:rPr>
                              <w:t>OPERACIÓN</w:t>
                            </w:r>
                            <w:r w:rsidRPr="00E1696E">
                              <w:rPr>
                                <w:rFonts w:ascii="Arial" w:hAnsi="Arial" w:cs="Arial"/>
                                <w:b/>
                                <w:sz w:val="24"/>
                              </w:rPr>
                              <w:t xml:space="preserve"> </w:t>
                            </w:r>
                            <w:r>
                              <w:rPr>
                                <w:rFonts w:ascii="Arial" w:hAnsi="Arial" w:cs="Arial"/>
                                <w:b/>
                                <w:sz w:val="24"/>
                              </w:rPr>
                              <w:t>Y MANTENIMIENTO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58.45pt;margin-top:39.25pt;width:207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" stroked="f">
                <v:textbox style="mso-fit-shape-to-text:t">
                  <w:txbxContent>
                    <w:p w:rsidR="007E7A6E" w:rsidRPr="00E1696E" w:rsidRDefault="007E7A6E" w:rsidP="00FB2659">
                      <w:pPr>
                        <w:rPr>
                          <w:rFonts w:ascii="Arial" w:hAnsi="Arial" w:cs="Arial"/>
                          <w:b/>
                          <w:sz w:val="24"/>
                          <w:lang w:val="es-AR"/>
                        </w:rPr>
                      </w:pPr>
                      <w:r>
                        <w:rPr>
                          <w:rFonts w:ascii="Arial" w:hAnsi="Arial" w:cs="Arial"/>
                          <w:b/>
                          <w:sz w:val="24"/>
                        </w:rPr>
                        <w:t>OPERACIÓN</w:t>
                      </w:r>
                      <w:r w:rsidRPr="00E1696E">
                        <w:rPr>
                          <w:rFonts w:ascii="Arial" w:hAnsi="Arial" w:cs="Arial"/>
                          <w:b/>
                          <w:sz w:val="24"/>
                        </w:rPr>
                        <w:t xml:space="preserve"> </w:t>
                      </w:r>
                      <w:r>
                        <w:rPr>
                          <w:rFonts w:ascii="Arial" w:hAnsi="Arial" w:cs="Arial"/>
                          <w:b/>
                          <w:sz w:val="24"/>
                        </w:rPr>
                        <w:t>Y MANTENIMIENTO</w:t>
                      </w:r>
                    </w:p>
                  </w:txbxContent>
                </v:textbox>
              </v:shape>
            </w:pict>
          </mc:Fallback>
        </mc:AlternateContent>
      </w:r>
    </w:p>
    <w:p w:rsidR="00FB2659" w:rsidRPr="00C75E9D" w:rsidRDefault="00FB2659" w:rsidP="00C75E9D">
      <w:pPr>
        <w:rPr>
          <w:rFonts w:ascii="Arial" w:eastAsia="Arial" w:hAnsi="Arial" w:cs="Arial"/>
          <w:spacing w:val="-1"/>
          <w:sz w:val="24"/>
          <w:szCs w:val="24"/>
        </w:rPr>
      </w:pPr>
      <w:r w:rsidRPr="002569CB">
        <w:rPr>
          <w:rFonts w:ascii="Arial" w:eastAsia="Arial" w:hAnsi="Arial" w:cs="Arial"/>
          <w:b/>
          <w:noProof/>
          <w:sz w:val="24"/>
          <w:lang w:eastAsia="es-MX"/>
        </w:rPr>
        <mc:AlternateContent>
          <mc:Choice Requires="wps">
            <w:drawing>
              <wp:anchor distT="0" distB="0" distL="114300" distR="114300" simplePos="0" relativeHeight="251689984" behindDoc="0" locked="0" layoutInCell="1" allowOverlap="1" wp14:anchorId="5BE78512" wp14:editId="5BE8D848">
                <wp:simplePos x="0" y="0"/>
                <wp:positionH relativeFrom="column">
                  <wp:posOffset>49925</wp:posOffset>
                </wp:positionH>
                <wp:positionV relativeFrom="paragraph">
                  <wp:posOffset>2669073</wp:posOffset>
                </wp:positionV>
                <wp:extent cx="2247900" cy="852577"/>
                <wp:effectExtent l="0" t="0" r="19050" b="24130"/>
                <wp:wrapNone/>
                <wp:docPr id="261" name="261 Cuadro de texto"/>
                <wp:cNvGraphicFramePr/>
                <a:graphic xmlns:a="http://schemas.openxmlformats.org/drawingml/2006/main">
                  <a:graphicData uri="http://schemas.microsoft.com/office/word/2010/wordprocessingShape">
                    <wps:wsp>
                      <wps:cNvSpPr txBox="1"/>
                      <wps:spPr>
                        <a:xfrm>
                          <a:off x="0" y="0"/>
                          <a:ext cx="2247900" cy="852577"/>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A6E" w:rsidRPr="003E684D" w:rsidRDefault="007E7A6E" w:rsidP="00FB2659">
                            <w:pPr>
                              <w:rPr>
                                <w:rFonts w:ascii="Arial" w:hAnsi="Arial" w:cs="Arial"/>
                                <w:lang w:val="es-ES_tradnl"/>
                              </w:rPr>
                            </w:pPr>
                            <w:r w:rsidRPr="003E684D">
                              <w:rPr>
                                <w:rFonts w:ascii="Arial" w:hAnsi="Arial" w:cs="Arial"/>
                                <w:lang w:val="es-ES_tradnl"/>
                              </w:rPr>
                              <w:t>NO FACTIBLES POR LA ESCASA PRESENCIA DE FAUNA O FLORA EN EL PREDIO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1 Cuadro de texto" o:spid="_x0000_s1032" type="#_x0000_t202" style="position:absolute;margin-left:3.95pt;margin-top:210.15pt;width:177pt;height:6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" fillcolor="#8db3e2 [1311]" strokeweight=".5pt">
                <v:textbox>
                  <w:txbxContent>
                    <w:p w:rsidR="007E7A6E" w:rsidRPr="003E684D" w:rsidRDefault="007E7A6E" w:rsidP="00FB2659">
                      <w:pPr>
                        <w:rPr>
                          <w:rFonts w:ascii="Arial" w:hAnsi="Arial" w:cs="Arial"/>
                          <w:lang w:val="es-ES_tradnl"/>
                        </w:rPr>
                      </w:pPr>
                      <w:r w:rsidRPr="003E684D">
                        <w:rPr>
                          <w:rFonts w:ascii="Arial" w:hAnsi="Arial" w:cs="Arial"/>
                          <w:lang w:val="es-ES_tradnl"/>
                        </w:rPr>
                        <w:t>NO FACTIBLES POR LA ESCASA PRESENCIA DE FAUNA O FLORA EN EL PREDIO</w:t>
                      </w:r>
                    </w:p>
                  </w:txbxContent>
                </v:textbox>
              </v:shape>
            </w:pict>
          </mc:Fallback>
        </mc:AlternateContent>
      </w:r>
      <w:r w:rsidRPr="007114F9">
        <w:rPr>
          <w:rFonts w:eastAsia="Arial"/>
          <w:noProof/>
          <w:sz w:val="24"/>
          <w:szCs w:val="24"/>
          <w:lang w:eastAsia="es-MX"/>
        </w:rPr>
        <w:drawing>
          <wp:anchor distT="0" distB="0" distL="114300" distR="114300" simplePos="0" relativeHeight="251687936" behindDoc="0" locked="0" layoutInCell="1" allowOverlap="1" wp14:anchorId="0EBE2CB5" wp14:editId="30C5DA78">
            <wp:simplePos x="0" y="0"/>
            <wp:positionH relativeFrom="column">
              <wp:posOffset>-349250</wp:posOffset>
            </wp:positionH>
            <wp:positionV relativeFrom="paragraph">
              <wp:posOffset>96520</wp:posOffset>
            </wp:positionV>
            <wp:extent cx="6781800" cy="3533775"/>
            <wp:effectExtent l="38100" t="0" r="19050" b="28575"/>
            <wp:wrapSquare wrapText="bothSides"/>
            <wp:docPr id="257" name="Diagrama 2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p>
    <w:p w:rsidR="00FB2659" w:rsidRPr="00C75E9D" w:rsidRDefault="00FB2659" w:rsidP="00FB2659">
      <w:pPr>
        <w:jc w:val="both"/>
        <w:rPr>
          <w:rFonts w:ascii="Arial" w:eastAsia="Arial" w:hAnsi="Arial" w:cs="Arial"/>
          <w:szCs w:val="24"/>
        </w:rPr>
      </w:pPr>
      <w:r w:rsidRPr="009360FE">
        <w:rPr>
          <w:rFonts w:ascii="Arial" w:eastAsia="Arial" w:hAnsi="Arial" w:cs="Arial"/>
          <w:b/>
          <w:spacing w:val="1"/>
          <w:szCs w:val="24"/>
        </w:rPr>
        <w:t>I</w:t>
      </w:r>
      <w:r w:rsidRPr="009360FE">
        <w:rPr>
          <w:rFonts w:ascii="Arial" w:eastAsia="Arial" w:hAnsi="Arial" w:cs="Arial"/>
          <w:b/>
          <w:szCs w:val="24"/>
        </w:rPr>
        <w:t>mpa</w:t>
      </w:r>
      <w:r w:rsidRPr="009360FE">
        <w:rPr>
          <w:rFonts w:ascii="Arial" w:eastAsia="Arial" w:hAnsi="Arial" w:cs="Arial"/>
          <w:b/>
          <w:spacing w:val="-3"/>
          <w:szCs w:val="24"/>
        </w:rPr>
        <w:t>c</w:t>
      </w:r>
      <w:r w:rsidRPr="009360FE">
        <w:rPr>
          <w:rFonts w:ascii="Arial" w:eastAsia="Arial" w:hAnsi="Arial" w:cs="Arial"/>
          <w:b/>
          <w:spacing w:val="1"/>
          <w:szCs w:val="24"/>
        </w:rPr>
        <w:t>t</w:t>
      </w:r>
      <w:r w:rsidRPr="009360FE">
        <w:rPr>
          <w:rFonts w:ascii="Arial" w:eastAsia="Arial" w:hAnsi="Arial" w:cs="Arial"/>
          <w:b/>
          <w:szCs w:val="24"/>
        </w:rPr>
        <w:t>os a</w:t>
      </w:r>
      <w:r w:rsidRPr="009360FE">
        <w:rPr>
          <w:rFonts w:ascii="Arial" w:eastAsia="Arial" w:hAnsi="Arial" w:cs="Arial"/>
          <w:b/>
          <w:spacing w:val="-2"/>
          <w:szCs w:val="24"/>
        </w:rPr>
        <w:t xml:space="preserve"> </w:t>
      </w:r>
      <w:r w:rsidRPr="009360FE">
        <w:rPr>
          <w:rFonts w:ascii="Arial" w:eastAsia="Arial" w:hAnsi="Arial" w:cs="Arial"/>
          <w:b/>
          <w:spacing w:val="1"/>
          <w:szCs w:val="24"/>
        </w:rPr>
        <w:t>l</w:t>
      </w:r>
      <w:r w:rsidRPr="009360FE">
        <w:rPr>
          <w:rFonts w:ascii="Arial" w:eastAsia="Arial" w:hAnsi="Arial" w:cs="Arial"/>
          <w:b/>
          <w:szCs w:val="24"/>
        </w:rPr>
        <w:t>a</w:t>
      </w:r>
      <w:r w:rsidRPr="009360FE">
        <w:rPr>
          <w:rFonts w:ascii="Arial" w:eastAsia="Arial" w:hAnsi="Arial" w:cs="Arial"/>
          <w:b/>
          <w:spacing w:val="-2"/>
          <w:szCs w:val="24"/>
        </w:rPr>
        <w:t xml:space="preserve"> </w:t>
      </w:r>
      <w:r w:rsidRPr="009360FE">
        <w:rPr>
          <w:rFonts w:ascii="Arial" w:eastAsia="Arial" w:hAnsi="Arial" w:cs="Arial"/>
          <w:b/>
          <w:szCs w:val="24"/>
        </w:rPr>
        <w:t>a</w:t>
      </w:r>
      <w:r w:rsidRPr="009360FE">
        <w:rPr>
          <w:rFonts w:ascii="Arial" w:eastAsia="Arial" w:hAnsi="Arial" w:cs="Arial"/>
          <w:b/>
          <w:spacing w:val="-2"/>
          <w:szCs w:val="24"/>
        </w:rPr>
        <w:t>t</w:t>
      </w:r>
      <w:r w:rsidRPr="009360FE">
        <w:rPr>
          <w:rFonts w:ascii="Arial" w:eastAsia="Arial" w:hAnsi="Arial" w:cs="Arial"/>
          <w:b/>
          <w:szCs w:val="24"/>
        </w:rPr>
        <w:t>mósfe</w:t>
      </w:r>
      <w:r w:rsidRPr="009360FE">
        <w:rPr>
          <w:rFonts w:ascii="Arial" w:eastAsia="Arial" w:hAnsi="Arial" w:cs="Arial"/>
          <w:b/>
          <w:spacing w:val="-2"/>
          <w:szCs w:val="24"/>
        </w:rPr>
        <w:t>r</w:t>
      </w:r>
      <w:r w:rsidRPr="009360FE">
        <w:rPr>
          <w:rFonts w:ascii="Arial" w:eastAsia="Arial" w:hAnsi="Arial" w:cs="Arial"/>
          <w:b/>
          <w:szCs w:val="24"/>
        </w:rPr>
        <w:t>a.</w:t>
      </w:r>
    </w:p>
    <w:p w:rsidR="00FB2659" w:rsidRDefault="00FB2659" w:rsidP="00FB2659">
      <w:pPr>
        <w:jc w:val="both"/>
        <w:rPr>
          <w:rFonts w:ascii="Arial" w:eastAsia="Arial" w:hAnsi="Arial" w:cs="Arial"/>
          <w:szCs w:val="24"/>
        </w:rPr>
      </w:pPr>
      <w:r w:rsidRPr="009360FE">
        <w:rPr>
          <w:rFonts w:ascii="Arial" w:eastAsia="Arial" w:hAnsi="Arial" w:cs="Arial"/>
          <w:szCs w:val="24"/>
        </w:rPr>
        <w:t>La</w:t>
      </w:r>
      <w:r w:rsidRPr="009360FE">
        <w:rPr>
          <w:rFonts w:ascii="Arial" w:eastAsia="Arial" w:hAnsi="Arial" w:cs="Arial"/>
          <w:spacing w:val="2"/>
          <w:szCs w:val="24"/>
        </w:rPr>
        <w:t xml:space="preserve"> </w:t>
      </w:r>
      <w:r w:rsidRPr="009360FE">
        <w:rPr>
          <w:rFonts w:ascii="Arial" w:eastAsia="Arial" w:hAnsi="Arial" w:cs="Arial"/>
          <w:szCs w:val="24"/>
        </w:rPr>
        <w:t>o</w:t>
      </w:r>
      <w:r w:rsidRPr="009360FE">
        <w:rPr>
          <w:rFonts w:ascii="Arial" w:eastAsia="Arial" w:hAnsi="Arial" w:cs="Arial"/>
          <w:spacing w:val="-1"/>
          <w:szCs w:val="24"/>
        </w:rPr>
        <w:t>p</w:t>
      </w:r>
      <w:r w:rsidRPr="009360FE">
        <w:rPr>
          <w:rFonts w:ascii="Arial" w:eastAsia="Arial" w:hAnsi="Arial" w:cs="Arial"/>
          <w:szCs w:val="24"/>
        </w:rPr>
        <w:t>erac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2"/>
          <w:szCs w:val="24"/>
        </w:rPr>
        <w:t xml:space="preserve"> </w:t>
      </w:r>
      <w:r w:rsidRPr="009360FE">
        <w:rPr>
          <w:rFonts w:ascii="Arial" w:eastAsia="Arial" w:hAnsi="Arial" w:cs="Arial"/>
          <w:szCs w:val="24"/>
        </w:rPr>
        <w:t xml:space="preserve">y </w:t>
      </w:r>
      <w:r w:rsidRPr="009360FE">
        <w:rPr>
          <w:rFonts w:ascii="Arial" w:eastAsia="Arial" w:hAnsi="Arial" w:cs="Arial"/>
          <w:spacing w:val="1"/>
          <w:szCs w:val="24"/>
        </w:rPr>
        <w:t>m</w:t>
      </w:r>
      <w:r w:rsidRPr="009360FE">
        <w:rPr>
          <w:rFonts w:ascii="Arial" w:eastAsia="Arial" w:hAnsi="Arial" w:cs="Arial"/>
          <w:szCs w:val="24"/>
        </w:rPr>
        <w:t>a</w:t>
      </w:r>
      <w:r w:rsidRPr="009360FE">
        <w:rPr>
          <w:rFonts w:ascii="Arial" w:eastAsia="Arial" w:hAnsi="Arial" w:cs="Arial"/>
          <w:spacing w:val="-1"/>
          <w:szCs w:val="24"/>
        </w:rPr>
        <w:t>n</w:t>
      </w:r>
      <w:r w:rsidRPr="009360FE">
        <w:rPr>
          <w:rFonts w:ascii="Arial" w:eastAsia="Arial" w:hAnsi="Arial" w:cs="Arial"/>
          <w:spacing w:val="1"/>
          <w:szCs w:val="24"/>
        </w:rPr>
        <w:t>t</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pacing w:val="-3"/>
          <w:szCs w:val="24"/>
        </w:rPr>
        <w:t>i</w:t>
      </w:r>
      <w:r w:rsidRPr="009360FE">
        <w:rPr>
          <w:rFonts w:ascii="Arial" w:eastAsia="Arial" w:hAnsi="Arial" w:cs="Arial"/>
          <w:spacing w:val="1"/>
          <w:szCs w:val="24"/>
        </w:rPr>
        <w:t>m</w:t>
      </w:r>
      <w:r w:rsidRPr="009360FE">
        <w:rPr>
          <w:rFonts w:ascii="Arial" w:eastAsia="Arial" w:hAnsi="Arial" w:cs="Arial"/>
          <w:spacing w:val="-1"/>
          <w:szCs w:val="24"/>
        </w:rPr>
        <w:t>i</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pacing w:val="1"/>
          <w:szCs w:val="24"/>
        </w:rPr>
        <w:t>t</w:t>
      </w:r>
      <w:r w:rsidRPr="009360FE">
        <w:rPr>
          <w:rFonts w:ascii="Arial" w:eastAsia="Arial" w:hAnsi="Arial" w:cs="Arial"/>
          <w:szCs w:val="24"/>
        </w:rPr>
        <w:t>o</w:t>
      </w:r>
      <w:r w:rsidRPr="009360FE">
        <w:rPr>
          <w:rFonts w:ascii="Arial" w:eastAsia="Arial" w:hAnsi="Arial" w:cs="Arial"/>
          <w:spacing w:val="3"/>
          <w:szCs w:val="24"/>
        </w:rPr>
        <w:t xml:space="preserve"> </w:t>
      </w:r>
      <w:r w:rsidRPr="009360FE">
        <w:rPr>
          <w:rFonts w:ascii="Arial" w:eastAsia="Arial" w:hAnsi="Arial" w:cs="Arial"/>
          <w:szCs w:val="24"/>
        </w:rPr>
        <w:t>d</w:t>
      </w:r>
      <w:r w:rsidRPr="009360FE">
        <w:rPr>
          <w:rFonts w:ascii="Arial" w:eastAsia="Arial" w:hAnsi="Arial" w:cs="Arial"/>
          <w:spacing w:val="-1"/>
          <w:szCs w:val="24"/>
        </w:rPr>
        <w:t>e</w:t>
      </w:r>
      <w:r w:rsidRPr="009360FE">
        <w:rPr>
          <w:rFonts w:ascii="Arial" w:eastAsia="Arial" w:hAnsi="Arial" w:cs="Arial"/>
          <w:szCs w:val="24"/>
        </w:rPr>
        <w:t>l</w:t>
      </w:r>
      <w:r w:rsidRPr="009360FE">
        <w:rPr>
          <w:rFonts w:ascii="Arial" w:eastAsia="Arial" w:hAnsi="Arial" w:cs="Arial"/>
          <w:spacing w:val="2"/>
          <w:szCs w:val="24"/>
        </w:rPr>
        <w:t xml:space="preserve"> </w:t>
      </w:r>
      <w:r w:rsidRPr="009360FE">
        <w:rPr>
          <w:rFonts w:ascii="Arial" w:eastAsia="Arial" w:hAnsi="Arial" w:cs="Arial"/>
          <w:szCs w:val="24"/>
        </w:rPr>
        <w:t>pro</w:t>
      </w:r>
      <w:r w:rsidRPr="009360FE">
        <w:rPr>
          <w:rFonts w:ascii="Arial" w:eastAsia="Arial" w:hAnsi="Arial" w:cs="Arial"/>
          <w:spacing w:val="-2"/>
          <w:szCs w:val="24"/>
        </w:rPr>
        <w:t>y</w:t>
      </w:r>
      <w:r w:rsidRPr="009360FE">
        <w:rPr>
          <w:rFonts w:ascii="Arial" w:eastAsia="Arial" w:hAnsi="Arial" w:cs="Arial"/>
          <w:szCs w:val="24"/>
        </w:rPr>
        <w:t>ecto</w:t>
      </w:r>
      <w:r w:rsidRPr="009360FE">
        <w:rPr>
          <w:rFonts w:ascii="Arial" w:eastAsia="Arial" w:hAnsi="Arial" w:cs="Arial"/>
          <w:spacing w:val="1"/>
          <w:szCs w:val="24"/>
        </w:rPr>
        <w:t xml:space="preserve"> </w:t>
      </w:r>
      <w:r w:rsidRPr="009360FE">
        <w:rPr>
          <w:rFonts w:ascii="Arial" w:eastAsia="Arial" w:hAnsi="Arial" w:cs="Arial"/>
          <w:szCs w:val="24"/>
        </w:rPr>
        <w:t>no ori</w:t>
      </w:r>
      <w:r w:rsidRPr="009360FE">
        <w:rPr>
          <w:rFonts w:ascii="Arial" w:eastAsia="Arial" w:hAnsi="Arial" w:cs="Arial"/>
          <w:spacing w:val="1"/>
          <w:szCs w:val="24"/>
        </w:rPr>
        <w:t>g</w:t>
      </w:r>
      <w:r w:rsidRPr="009360FE">
        <w:rPr>
          <w:rFonts w:ascii="Arial" w:eastAsia="Arial" w:hAnsi="Arial" w:cs="Arial"/>
          <w:spacing w:val="-1"/>
          <w:szCs w:val="24"/>
        </w:rPr>
        <w:t>i</w:t>
      </w:r>
      <w:r w:rsidRPr="009360FE">
        <w:rPr>
          <w:rFonts w:ascii="Arial" w:eastAsia="Arial" w:hAnsi="Arial" w:cs="Arial"/>
          <w:szCs w:val="24"/>
        </w:rPr>
        <w:t>n</w:t>
      </w:r>
      <w:r w:rsidRPr="009360FE">
        <w:rPr>
          <w:rFonts w:ascii="Arial" w:eastAsia="Arial" w:hAnsi="Arial" w:cs="Arial"/>
          <w:spacing w:val="-1"/>
          <w:szCs w:val="24"/>
        </w:rPr>
        <w:t>a</w:t>
      </w:r>
      <w:r w:rsidRPr="009360FE">
        <w:rPr>
          <w:rFonts w:ascii="Arial" w:eastAsia="Arial" w:hAnsi="Arial" w:cs="Arial"/>
          <w:spacing w:val="1"/>
          <w:szCs w:val="24"/>
        </w:rPr>
        <w:t>r</w:t>
      </w:r>
      <w:r w:rsidRPr="009360FE">
        <w:rPr>
          <w:rFonts w:ascii="Arial" w:eastAsia="Arial" w:hAnsi="Arial" w:cs="Arial"/>
          <w:szCs w:val="24"/>
        </w:rPr>
        <w:t>á emis</w:t>
      </w:r>
      <w:r w:rsidRPr="009360FE">
        <w:rPr>
          <w:rFonts w:ascii="Arial" w:eastAsia="Arial" w:hAnsi="Arial" w:cs="Arial"/>
          <w:spacing w:val="-2"/>
          <w:szCs w:val="24"/>
        </w:rPr>
        <w:t>i</w:t>
      </w:r>
      <w:r w:rsidRPr="009360FE">
        <w:rPr>
          <w:rFonts w:ascii="Arial" w:eastAsia="Arial" w:hAnsi="Arial" w:cs="Arial"/>
          <w:szCs w:val="24"/>
        </w:rPr>
        <w:t>o</w:t>
      </w:r>
      <w:r w:rsidRPr="009360FE">
        <w:rPr>
          <w:rFonts w:ascii="Arial" w:eastAsia="Arial" w:hAnsi="Arial" w:cs="Arial"/>
          <w:spacing w:val="-1"/>
          <w:szCs w:val="24"/>
        </w:rPr>
        <w:t>n</w:t>
      </w:r>
      <w:r w:rsidRPr="009360FE">
        <w:rPr>
          <w:rFonts w:ascii="Arial" w:eastAsia="Arial" w:hAnsi="Arial" w:cs="Arial"/>
          <w:szCs w:val="24"/>
        </w:rPr>
        <w:t>es</w:t>
      </w:r>
      <w:r w:rsidRPr="009360FE">
        <w:rPr>
          <w:rFonts w:ascii="Arial" w:eastAsia="Arial" w:hAnsi="Arial" w:cs="Arial"/>
          <w:spacing w:val="3"/>
          <w:szCs w:val="24"/>
        </w:rPr>
        <w:t xml:space="preserve"> </w:t>
      </w:r>
      <w:r w:rsidRPr="009360FE">
        <w:rPr>
          <w:rFonts w:ascii="Arial" w:eastAsia="Arial" w:hAnsi="Arial" w:cs="Arial"/>
          <w:szCs w:val="24"/>
        </w:rPr>
        <w:t>a</w:t>
      </w:r>
      <w:r w:rsidRPr="009360FE">
        <w:rPr>
          <w:rFonts w:ascii="Arial" w:eastAsia="Arial" w:hAnsi="Arial" w:cs="Arial"/>
          <w:spacing w:val="3"/>
          <w:szCs w:val="24"/>
        </w:rPr>
        <w:t xml:space="preserve"> </w:t>
      </w:r>
      <w:r w:rsidRPr="009360FE">
        <w:rPr>
          <w:rFonts w:ascii="Arial" w:eastAsia="Arial" w:hAnsi="Arial" w:cs="Arial"/>
          <w:spacing w:val="-1"/>
          <w:szCs w:val="24"/>
        </w:rPr>
        <w:t>l</w:t>
      </w:r>
      <w:r w:rsidRPr="009360FE">
        <w:rPr>
          <w:rFonts w:ascii="Arial" w:eastAsia="Arial" w:hAnsi="Arial" w:cs="Arial"/>
          <w:szCs w:val="24"/>
        </w:rPr>
        <w:t>a at</w:t>
      </w:r>
      <w:r w:rsidRPr="009360FE">
        <w:rPr>
          <w:rFonts w:ascii="Arial" w:eastAsia="Arial" w:hAnsi="Arial" w:cs="Arial"/>
          <w:spacing w:val="1"/>
          <w:szCs w:val="24"/>
        </w:rPr>
        <w:t>m</w:t>
      </w:r>
      <w:r w:rsidRPr="009360FE">
        <w:rPr>
          <w:rFonts w:ascii="Arial" w:eastAsia="Arial" w:hAnsi="Arial" w:cs="Arial"/>
          <w:spacing w:val="-3"/>
          <w:szCs w:val="24"/>
        </w:rPr>
        <w:t>ó</w:t>
      </w:r>
      <w:r w:rsidRPr="009360FE">
        <w:rPr>
          <w:rFonts w:ascii="Arial" w:eastAsia="Arial" w:hAnsi="Arial" w:cs="Arial"/>
          <w:spacing w:val="-2"/>
          <w:szCs w:val="24"/>
        </w:rPr>
        <w:t>s</w:t>
      </w:r>
      <w:r w:rsidRPr="009360FE">
        <w:rPr>
          <w:rFonts w:ascii="Arial" w:eastAsia="Arial" w:hAnsi="Arial" w:cs="Arial"/>
          <w:spacing w:val="3"/>
          <w:szCs w:val="24"/>
        </w:rPr>
        <w:t>f</w:t>
      </w:r>
      <w:r w:rsidRPr="009360FE">
        <w:rPr>
          <w:rFonts w:ascii="Arial" w:eastAsia="Arial" w:hAnsi="Arial" w:cs="Arial"/>
          <w:spacing w:val="-3"/>
          <w:szCs w:val="24"/>
        </w:rPr>
        <w:t>e</w:t>
      </w:r>
      <w:r w:rsidRPr="009360FE">
        <w:rPr>
          <w:rFonts w:ascii="Arial" w:eastAsia="Arial" w:hAnsi="Arial" w:cs="Arial"/>
          <w:spacing w:val="1"/>
          <w:szCs w:val="24"/>
        </w:rPr>
        <w:t>r</w:t>
      </w:r>
      <w:r w:rsidRPr="009360FE">
        <w:rPr>
          <w:rFonts w:ascii="Arial" w:eastAsia="Arial" w:hAnsi="Arial" w:cs="Arial"/>
          <w:szCs w:val="24"/>
        </w:rPr>
        <w:t>a</w:t>
      </w:r>
      <w:r w:rsidRPr="009360FE">
        <w:rPr>
          <w:rFonts w:ascii="Arial" w:eastAsia="Arial" w:hAnsi="Arial" w:cs="Arial"/>
          <w:spacing w:val="3"/>
          <w:szCs w:val="24"/>
        </w:rPr>
        <w:t xml:space="preserve"> </w:t>
      </w:r>
      <w:r w:rsidRPr="009360FE">
        <w:rPr>
          <w:rFonts w:ascii="Arial" w:eastAsia="Arial" w:hAnsi="Arial" w:cs="Arial"/>
          <w:szCs w:val="24"/>
        </w:rPr>
        <w:t>ni</w:t>
      </w:r>
      <w:r w:rsidRPr="009360FE">
        <w:rPr>
          <w:rFonts w:ascii="Arial" w:eastAsia="Arial" w:hAnsi="Arial" w:cs="Arial"/>
          <w:spacing w:val="1"/>
          <w:szCs w:val="24"/>
        </w:rPr>
        <w:t xml:space="preserve"> </w:t>
      </w:r>
      <w:r w:rsidRPr="009360FE">
        <w:rPr>
          <w:rFonts w:ascii="Arial" w:eastAsia="Arial" w:hAnsi="Arial" w:cs="Arial"/>
          <w:szCs w:val="24"/>
        </w:rPr>
        <w:t>p</w:t>
      </w:r>
      <w:r w:rsidRPr="009360FE">
        <w:rPr>
          <w:rFonts w:ascii="Arial" w:eastAsia="Arial" w:hAnsi="Arial" w:cs="Arial"/>
          <w:spacing w:val="-3"/>
          <w:szCs w:val="24"/>
        </w:rPr>
        <w:t>o</w:t>
      </w:r>
      <w:r w:rsidRPr="009360FE">
        <w:rPr>
          <w:rFonts w:ascii="Arial" w:eastAsia="Arial" w:hAnsi="Arial" w:cs="Arial"/>
          <w:szCs w:val="24"/>
        </w:rPr>
        <w:t>r combu</w:t>
      </w:r>
      <w:r w:rsidRPr="009360FE">
        <w:rPr>
          <w:rFonts w:ascii="Arial" w:eastAsia="Arial" w:hAnsi="Arial" w:cs="Arial"/>
          <w:spacing w:val="-3"/>
          <w:szCs w:val="24"/>
        </w:rPr>
        <w:t>s</w:t>
      </w:r>
      <w:r w:rsidRPr="009360FE">
        <w:rPr>
          <w:rFonts w:ascii="Arial" w:eastAsia="Arial" w:hAnsi="Arial" w:cs="Arial"/>
          <w:spacing w:val="1"/>
          <w:szCs w:val="24"/>
        </w:rPr>
        <w:t>t</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1"/>
          <w:szCs w:val="24"/>
        </w:rPr>
        <w:t xml:space="preserve"> </w:t>
      </w:r>
      <w:r w:rsidRPr="009360FE">
        <w:rPr>
          <w:rFonts w:ascii="Arial" w:eastAsia="Arial" w:hAnsi="Arial" w:cs="Arial"/>
          <w:szCs w:val="24"/>
        </w:rPr>
        <w:t>ni</w:t>
      </w:r>
      <w:r w:rsidRPr="009360FE">
        <w:rPr>
          <w:rFonts w:ascii="Arial" w:eastAsia="Arial" w:hAnsi="Arial" w:cs="Arial"/>
          <w:spacing w:val="1"/>
          <w:szCs w:val="24"/>
        </w:rPr>
        <w:t xml:space="preserve"> </w:t>
      </w:r>
      <w:r w:rsidRPr="009360FE">
        <w:rPr>
          <w:rFonts w:ascii="Arial" w:eastAsia="Arial" w:hAnsi="Arial" w:cs="Arial"/>
          <w:szCs w:val="24"/>
        </w:rPr>
        <w:t>p</w:t>
      </w:r>
      <w:r w:rsidRPr="009360FE">
        <w:rPr>
          <w:rFonts w:ascii="Arial" w:eastAsia="Arial" w:hAnsi="Arial" w:cs="Arial"/>
          <w:spacing w:val="-1"/>
          <w:szCs w:val="24"/>
        </w:rPr>
        <w:t>o</w:t>
      </w:r>
      <w:r w:rsidRPr="009360FE">
        <w:rPr>
          <w:rFonts w:ascii="Arial" w:eastAsia="Arial" w:hAnsi="Arial" w:cs="Arial"/>
          <w:szCs w:val="24"/>
        </w:rPr>
        <w:t>r</w:t>
      </w:r>
      <w:r w:rsidRPr="009360FE">
        <w:rPr>
          <w:rFonts w:ascii="Arial" w:eastAsia="Arial" w:hAnsi="Arial" w:cs="Arial"/>
          <w:spacing w:val="3"/>
          <w:szCs w:val="24"/>
        </w:rPr>
        <w:t xml:space="preserve"> </w:t>
      </w:r>
      <w:r w:rsidRPr="009360FE">
        <w:rPr>
          <w:rFonts w:ascii="Arial" w:eastAsia="Arial" w:hAnsi="Arial" w:cs="Arial"/>
          <w:szCs w:val="24"/>
        </w:rPr>
        <w:t>el</w:t>
      </w:r>
      <w:r w:rsidRPr="009360FE">
        <w:rPr>
          <w:rFonts w:ascii="Arial" w:eastAsia="Arial" w:hAnsi="Arial" w:cs="Arial"/>
          <w:spacing w:val="1"/>
          <w:szCs w:val="24"/>
        </w:rPr>
        <w:t xml:space="preserve"> </w:t>
      </w:r>
      <w:r w:rsidRPr="009360FE">
        <w:rPr>
          <w:rFonts w:ascii="Arial" w:eastAsia="Arial" w:hAnsi="Arial" w:cs="Arial"/>
          <w:szCs w:val="24"/>
        </w:rPr>
        <w:t>p</w:t>
      </w:r>
      <w:r w:rsidRPr="009360FE">
        <w:rPr>
          <w:rFonts w:ascii="Arial" w:eastAsia="Arial" w:hAnsi="Arial" w:cs="Arial"/>
          <w:spacing w:val="-2"/>
          <w:szCs w:val="24"/>
        </w:rPr>
        <w:t>r</w:t>
      </w:r>
      <w:r w:rsidRPr="009360FE">
        <w:rPr>
          <w:rFonts w:ascii="Arial" w:eastAsia="Arial" w:hAnsi="Arial" w:cs="Arial"/>
          <w:szCs w:val="24"/>
        </w:rPr>
        <w:t>oc</w:t>
      </w:r>
      <w:r w:rsidRPr="009360FE">
        <w:rPr>
          <w:rFonts w:ascii="Arial" w:eastAsia="Arial" w:hAnsi="Arial" w:cs="Arial"/>
          <w:spacing w:val="-1"/>
          <w:szCs w:val="24"/>
        </w:rPr>
        <w:t>e</w:t>
      </w:r>
      <w:r w:rsidRPr="009360FE">
        <w:rPr>
          <w:rFonts w:ascii="Arial" w:eastAsia="Arial" w:hAnsi="Arial" w:cs="Arial"/>
          <w:szCs w:val="24"/>
        </w:rPr>
        <w:t>so</w:t>
      </w:r>
      <w:r w:rsidRPr="009360FE">
        <w:rPr>
          <w:rFonts w:ascii="Arial" w:eastAsia="Arial" w:hAnsi="Arial" w:cs="Arial"/>
          <w:spacing w:val="2"/>
          <w:szCs w:val="24"/>
        </w:rPr>
        <w:t xml:space="preserve"> </w:t>
      </w:r>
      <w:r w:rsidRPr="009360FE">
        <w:rPr>
          <w:rFonts w:ascii="Arial" w:eastAsia="Arial" w:hAnsi="Arial" w:cs="Arial"/>
          <w:szCs w:val="24"/>
        </w:rPr>
        <w:t>de</w:t>
      </w:r>
      <w:r w:rsidRPr="009360FE">
        <w:rPr>
          <w:rFonts w:ascii="Arial" w:eastAsia="Arial" w:hAnsi="Arial" w:cs="Arial"/>
          <w:spacing w:val="1"/>
          <w:szCs w:val="24"/>
        </w:rPr>
        <w:t xml:space="preserve"> </w:t>
      </w:r>
      <w:r w:rsidRPr="009360FE">
        <w:rPr>
          <w:rFonts w:ascii="Arial" w:eastAsia="Arial" w:hAnsi="Arial" w:cs="Arial"/>
          <w:szCs w:val="24"/>
        </w:rPr>
        <w:t>d</w:t>
      </w:r>
      <w:r w:rsidRPr="009360FE">
        <w:rPr>
          <w:rFonts w:ascii="Arial" w:eastAsia="Arial" w:hAnsi="Arial" w:cs="Arial"/>
          <w:spacing w:val="-1"/>
          <w:szCs w:val="24"/>
        </w:rPr>
        <w:t>i</w:t>
      </w:r>
      <w:r w:rsidRPr="009360FE">
        <w:rPr>
          <w:rFonts w:ascii="Arial" w:eastAsia="Arial" w:hAnsi="Arial" w:cs="Arial"/>
          <w:szCs w:val="24"/>
        </w:rPr>
        <w:t>s</w:t>
      </w:r>
      <w:r w:rsidRPr="009360FE">
        <w:rPr>
          <w:rFonts w:ascii="Arial" w:eastAsia="Arial" w:hAnsi="Arial" w:cs="Arial"/>
          <w:spacing w:val="1"/>
          <w:szCs w:val="24"/>
        </w:rPr>
        <w:t>tr</w:t>
      </w:r>
      <w:r w:rsidRPr="009360FE">
        <w:rPr>
          <w:rFonts w:ascii="Arial" w:eastAsia="Arial" w:hAnsi="Arial" w:cs="Arial"/>
          <w:spacing w:val="-1"/>
          <w:szCs w:val="24"/>
        </w:rPr>
        <w:t>i</w:t>
      </w:r>
      <w:r w:rsidRPr="009360FE">
        <w:rPr>
          <w:rFonts w:ascii="Arial" w:eastAsia="Arial" w:hAnsi="Arial" w:cs="Arial"/>
          <w:szCs w:val="24"/>
        </w:rPr>
        <w:t>b</w:t>
      </w:r>
      <w:r w:rsidRPr="009360FE">
        <w:rPr>
          <w:rFonts w:ascii="Arial" w:eastAsia="Arial" w:hAnsi="Arial" w:cs="Arial"/>
          <w:spacing w:val="-1"/>
          <w:szCs w:val="24"/>
        </w:rPr>
        <w:t>u</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1"/>
          <w:szCs w:val="24"/>
        </w:rPr>
        <w:t xml:space="preserve"> </w:t>
      </w:r>
      <w:r w:rsidRPr="009360FE">
        <w:rPr>
          <w:rFonts w:ascii="Arial" w:eastAsia="Arial" w:hAnsi="Arial" w:cs="Arial"/>
          <w:spacing w:val="-3"/>
          <w:szCs w:val="24"/>
        </w:rPr>
        <w:t>d</w:t>
      </w:r>
      <w:r w:rsidRPr="009360FE">
        <w:rPr>
          <w:rFonts w:ascii="Arial" w:eastAsia="Arial" w:hAnsi="Arial" w:cs="Arial"/>
          <w:szCs w:val="24"/>
        </w:rPr>
        <w:t>el</w:t>
      </w:r>
      <w:r w:rsidRPr="009360FE">
        <w:rPr>
          <w:rFonts w:ascii="Arial" w:eastAsia="Arial" w:hAnsi="Arial" w:cs="Arial"/>
          <w:spacing w:val="1"/>
          <w:szCs w:val="24"/>
        </w:rPr>
        <w:t xml:space="preserve"> </w:t>
      </w:r>
      <w:r w:rsidRPr="009360FE">
        <w:rPr>
          <w:rFonts w:ascii="Arial" w:eastAsia="Arial" w:hAnsi="Arial" w:cs="Arial"/>
          <w:spacing w:val="2"/>
          <w:szCs w:val="24"/>
        </w:rPr>
        <w:t>g</w:t>
      </w:r>
      <w:r w:rsidRPr="009360FE">
        <w:rPr>
          <w:rFonts w:ascii="Arial" w:eastAsia="Arial" w:hAnsi="Arial" w:cs="Arial"/>
          <w:szCs w:val="24"/>
        </w:rPr>
        <w:t>as, con</w:t>
      </w:r>
      <w:r w:rsidRPr="009360FE">
        <w:rPr>
          <w:rFonts w:ascii="Arial" w:eastAsia="Arial" w:hAnsi="Arial" w:cs="Arial"/>
          <w:spacing w:val="1"/>
          <w:szCs w:val="24"/>
        </w:rPr>
        <w:t xml:space="preserve"> </w:t>
      </w:r>
      <w:r w:rsidRPr="009360FE">
        <w:rPr>
          <w:rFonts w:ascii="Arial" w:eastAsia="Arial" w:hAnsi="Arial" w:cs="Arial"/>
          <w:szCs w:val="24"/>
        </w:rPr>
        <w:t>e</w:t>
      </w:r>
      <w:r w:rsidRPr="009360FE">
        <w:rPr>
          <w:rFonts w:ascii="Arial" w:eastAsia="Arial" w:hAnsi="Arial" w:cs="Arial"/>
          <w:spacing w:val="-3"/>
          <w:szCs w:val="24"/>
        </w:rPr>
        <w:t>x</w:t>
      </w:r>
      <w:r w:rsidRPr="009360FE">
        <w:rPr>
          <w:rFonts w:ascii="Arial" w:eastAsia="Arial" w:hAnsi="Arial" w:cs="Arial"/>
          <w:szCs w:val="24"/>
        </w:rPr>
        <w:t>ce</w:t>
      </w:r>
      <w:r w:rsidRPr="009360FE">
        <w:rPr>
          <w:rFonts w:ascii="Arial" w:eastAsia="Arial" w:hAnsi="Arial" w:cs="Arial"/>
          <w:spacing w:val="-1"/>
          <w:szCs w:val="24"/>
        </w:rPr>
        <w:t>p</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1"/>
          <w:szCs w:val="24"/>
        </w:rPr>
        <w:t xml:space="preserve"> </w:t>
      </w:r>
      <w:r w:rsidRPr="009360FE">
        <w:rPr>
          <w:rFonts w:ascii="Arial" w:eastAsia="Arial" w:hAnsi="Arial" w:cs="Arial"/>
          <w:szCs w:val="24"/>
        </w:rPr>
        <w:t>de</w:t>
      </w:r>
      <w:r w:rsidRPr="009360FE">
        <w:rPr>
          <w:rFonts w:ascii="Arial" w:eastAsia="Arial" w:hAnsi="Arial" w:cs="Arial"/>
          <w:spacing w:val="1"/>
          <w:szCs w:val="24"/>
        </w:rPr>
        <w:t xml:space="preserve"> </w:t>
      </w:r>
      <w:r w:rsidRPr="009360FE">
        <w:rPr>
          <w:rFonts w:ascii="Arial" w:eastAsia="Arial" w:hAnsi="Arial" w:cs="Arial"/>
          <w:spacing w:val="-1"/>
          <w:szCs w:val="24"/>
        </w:rPr>
        <w:t>l</w:t>
      </w:r>
      <w:r w:rsidRPr="009360FE">
        <w:rPr>
          <w:rFonts w:ascii="Arial" w:eastAsia="Arial" w:hAnsi="Arial" w:cs="Arial"/>
          <w:szCs w:val="24"/>
        </w:rPr>
        <w:t>as</w:t>
      </w:r>
      <w:r w:rsidRPr="009360FE">
        <w:rPr>
          <w:rFonts w:ascii="Arial" w:eastAsia="Arial" w:hAnsi="Arial" w:cs="Arial"/>
          <w:spacing w:val="2"/>
          <w:szCs w:val="24"/>
        </w:rPr>
        <w:t xml:space="preserve"> </w:t>
      </w:r>
      <w:r w:rsidRPr="009360FE">
        <w:rPr>
          <w:rFonts w:ascii="Arial" w:eastAsia="Arial" w:hAnsi="Arial" w:cs="Arial"/>
          <w:szCs w:val="24"/>
        </w:rPr>
        <w:t>emis</w:t>
      </w:r>
      <w:r w:rsidRPr="009360FE">
        <w:rPr>
          <w:rFonts w:ascii="Arial" w:eastAsia="Arial" w:hAnsi="Arial" w:cs="Arial"/>
          <w:spacing w:val="-2"/>
          <w:szCs w:val="24"/>
        </w:rPr>
        <w:t>i</w:t>
      </w:r>
      <w:r w:rsidRPr="009360FE">
        <w:rPr>
          <w:rFonts w:ascii="Arial" w:eastAsia="Arial" w:hAnsi="Arial" w:cs="Arial"/>
          <w:szCs w:val="24"/>
        </w:rPr>
        <w:t>o</w:t>
      </w:r>
      <w:r w:rsidRPr="009360FE">
        <w:rPr>
          <w:rFonts w:ascii="Arial" w:eastAsia="Arial" w:hAnsi="Arial" w:cs="Arial"/>
          <w:spacing w:val="-1"/>
          <w:szCs w:val="24"/>
        </w:rPr>
        <w:t>n</w:t>
      </w:r>
      <w:r w:rsidRPr="009360FE">
        <w:rPr>
          <w:rFonts w:ascii="Arial" w:eastAsia="Arial" w:hAnsi="Arial" w:cs="Arial"/>
          <w:szCs w:val="24"/>
        </w:rPr>
        <w:t xml:space="preserve">es </w:t>
      </w:r>
      <w:r w:rsidRPr="009360FE">
        <w:rPr>
          <w:rFonts w:ascii="Arial" w:eastAsia="Arial" w:hAnsi="Arial" w:cs="Arial"/>
          <w:spacing w:val="-2"/>
          <w:szCs w:val="24"/>
        </w:rPr>
        <w:t>v</w:t>
      </w:r>
      <w:r w:rsidRPr="009360FE">
        <w:rPr>
          <w:rFonts w:ascii="Arial" w:eastAsia="Arial" w:hAnsi="Arial" w:cs="Arial"/>
          <w:szCs w:val="24"/>
        </w:rPr>
        <w:t>e</w:t>
      </w:r>
      <w:r w:rsidRPr="009360FE">
        <w:rPr>
          <w:rFonts w:ascii="Arial" w:eastAsia="Arial" w:hAnsi="Arial" w:cs="Arial"/>
          <w:spacing w:val="-1"/>
          <w:szCs w:val="24"/>
        </w:rPr>
        <w:t>hi</w:t>
      </w:r>
      <w:r w:rsidRPr="009360FE">
        <w:rPr>
          <w:rFonts w:ascii="Arial" w:eastAsia="Arial" w:hAnsi="Arial" w:cs="Arial"/>
          <w:szCs w:val="24"/>
        </w:rPr>
        <w:t>cu</w:t>
      </w:r>
      <w:r w:rsidRPr="009360FE">
        <w:rPr>
          <w:rFonts w:ascii="Arial" w:eastAsia="Arial" w:hAnsi="Arial" w:cs="Arial"/>
          <w:spacing w:val="-1"/>
          <w:szCs w:val="24"/>
        </w:rPr>
        <w:t>l</w:t>
      </w:r>
      <w:r w:rsidRPr="009360FE">
        <w:rPr>
          <w:rFonts w:ascii="Arial" w:eastAsia="Arial" w:hAnsi="Arial" w:cs="Arial"/>
          <w:szCs w:val="24"/>
        </w:rPr>
        <w:t>ares</w:t>
      </w:r>
      <w:r w:rsidRPr="009360FE">
        <w:rPr>
          <w:rFonts w:ascii="Arial" w:eastAsia="Arial" w:hAnsi="Arial" w:cs="Arial"/>
          <w:spacing w:val="1"/>
          <w:szCs w:val="24"/>
        </w:rPr>
        <w:t xml:space="preserve"> </w:t>
      </w:r>
      <w:r w:rsidRPr="009360FE">
        <w:rPr>
          <w:rFonts w:ascii="Arial" w:eastAsia="Arial" w:hAnsi="Arial" w:cs="Arial"/>
          <w:szCs w:val="24"/>
        </w:rPr>
        <w:t>de</w:t>
      </w:r>
      <w:r w:rsidRPr="009360FE">
        <w:rPr>
          <w:rFonts w:ascii="Arial" w:eastAsia="Arial" w:hAnsi="Arial" w:cs="Arial"/>
          <w:spacing w:val="1"/>
          <w:szCs w:val="24"/>
        </w:rPr>
        <w:t xml:space="preserve"> </w:t>
      </w:r>
      <w:r w:rsidRPr="009360FE">
        <w:rPr>
          <w:rFonts w:ascii="Arial" w:eastAsia="Arial" w:hAnsi="Arial" w:cs="Arial"/>
          <w:spacing w:val="-1"/>
          <w:szCs w:val="24"/>
        </w:rPr>
        <w:t>l</w:t>
      </w:r>
      <w:r w:rsidRPr="009360FE">
        <w:rPr>
          <w:rFonts w:ascii="Arial" w:eastAsia="Arial" w:hAnsi="Arial" w:cs="Arial"/>
          <w:szCs w:val="24"/>
        </w:rPr>
        <w:t xml:space="preserve">os </w:t>
      </w:r>
      <w:r w:rsidRPr="009360FE">
        <w:rPr>
          <w:rFonts w:ascii="Arial" w:eastAsia="Arial" w:hAnsi="Arial" w:cs="Arial"/>
          <w:spacing w:val="-1"/>
          <w:szCs w:val="24"/>
        </w:rPr>
        <w:t>automóviles que entren al lugar a abastecerse del combustible</w:t>
      </w:r>
      <w:r w:rsidRPr="009360FE">
        <w:rPr>
          <w:rFonts w:ascii="Arial" w:eastAsia="Arial" w:hAnsi="Arial" w:cs="Arial"/>
          <w:szCs w:val="24"/>
        </w:rPr>
        <w:t xml:space="preserve"> o</w:t>
      </w:r>
      <w:r w:rsidRPr="009360FE">
        <w:rPr>
          <w:rFonts w:ascii="Arial" w:eastAsia="Arial" w:hAnsi="Arial" w:cs="Arial"/>
          <w:spacing w:val="2"/>
          <w:szCs w:val="24"/>
        </w:rPr>
        <w:t xml:space="preserve"> </w:t>
      </w:r>
      <w:r w:rsidRPr="009360FE">
        <w:rPr>
          <w:rFonts w:ascii="Arial" w:eastAsia="Arial" w:hAnsi="Arial" w:cs="Arial"/>
          <w:szCs w:val="24"/>
        </w:rPr>
        <w:t>d</w:t>
      </w:r>
      <w:r w:rsidRPr="009360FE">
        <w:rPr>
          <w:rFonts w:ascii="Arial" w:eastAsia="Arial" w:hAnsi="Arial" w:cs="Arial"/>
          <w:spacing w:val="-1"/>
          <w:szCs w:val="24"/>
        </w:rPr>
        <w:t>i</w:t>
      </w:r>
      <w:r w:rsidRPr="009360FE">
        <w:rPr>
          <w:rFonts w:ascii="Arial" w:eastAsia="Arial" w:hAnsi="Arial" w:cs="Arial"/>
          <w:szCs w:val="24"/>
        </w:rPr>
        <w:t>sp</w:t>
      </w:r>
      <w:r w:rsidRPr="009360FE">
        <w:rPr>
          <w:rFonts w:ascii="Arial" w:eastAsia="Arial" w:hAnsi="Arial" w:cs="Arial"/>
          <w:spacing w:val="-1"/>
          <w:szCs w:val="24"/>
        </w:rPr>
        <w:t>a</w:t>
      </w:r>
      <w:r w:rsidRPr="009360FE">
        <w:rPr>
          <w:rFonts w:ascii="Arial" w:eastAsia="Arial" w:hAnsi="Arial" w:cs="Arial"/>
          <w:spacing w:val="1"/>
          <w:szCs w:val="24"/>
        </w:rPr>
        <w:t>r</w:t>
      </w:r>
      <w:r w:rsidRPr="009360FE">
        <w:rPr>
          <w:rFonts w:ascii="Arial" w:eastAsia="Arial" w:hAnsi="Arial" w:cs="Arial"/>
          <w:spacing w:val="-3"/>
          <w:szCs w:val="24"/>
        </w:rPr>
        <w:t>o</w:t>
      </w:r>
      <w:r w:rsidRPr="009360FE">
        <w:rPr>
          <w:rFonts w:ascii="Arial" w:eastAsia="Arial" w:hAnsi="Arial" w:cs="Arial"/>
          <w:szCs w:val="24"/>
        </w:rPr>
        <w:t>s</w:t>
      </w:r>
      <w:r w:rsidRPr="009360FE">
        <w:rPr>
          <w:rFonts w:ascii="Arial" w:eastAsia="Arial" w:hAnsi="Arial" w:cs="Arial"/>
          <w:spacing w:val="1"/>
          <w:szCs w:val="24"/>
        </w:rPr>
        <w:t xml:space="preserve"> </w:t>
      </w:r>
      <w:r w:rsidRPr="009360FE">
        <w:rPr>
          <w:rFonts w:ascii="Arial" w:eastAsia="Arial" w:hAnsi="Arial" w:cs="Arial"/>
          <w:szCs w:val="24"/>
        </w:rPr>
        <w:t>de</w:t>
      </w:r>
      <w:r w:rsidRPr="009360FE">
        <w:rPr>
          <w:rFonts w:ascii="Arial" w:eastAsia="Arial" w:hAnsi="Arial" w:cs="Arial"/>
          <w:spacing w:val="1"/>
          <w:szCs w:val="24"/>
        </w:rPr>
        <w:t xml:space="preserve"> </w:t>
      </w:r>
      <w:r w:rsidRPr="009360FE">
        <w:rPr>
          <w:rFonts w:ascii="Arial" w:eastAsia="Arial" w:hAnsi="Arial" w:cs="Arial"/>
          <w:spacing w:val="-2"/>
          <w:szCs w:val="24"/>
        </w:rPr>
        <w:t>v</w:t>
      </w:r>
      <w:r w:rsidRPr="009360FE">
        <w:rPr>
          <w:rFonts w:ascii="Arial" w:eastAsia="Arial" w:hAnsi="Arial" w:cs="Arial"/>
          <w:szCs w:val="24"/>
        </w:rPr>
        <w:t>á</w:t>
      </w:r>
      <w:r w:rsidRPr="009360FE">
        <w:rPr>
          <w:rFonts w:ascii="Arial" w:eastAsia="Arial" w:hAnsi="Arial" w:cs="Arial"/>
          <w:spacing w:val="-1"/>
          <w:szCs w:val="24"/>
        </w:rPr>
        <w:t>l</w:t>
      </w:r>
      <w:r w:rsidRPr="009360FE">
        <w:rPr>
          <w:rFonts w:ascii="Arial" w:eastAsia="Arial" w:hAnsi="Arial" w:cs="Arial"/>
          <w:spacing w:val="-2"/>
          <w:szCs w:val="24"/>
        </w:rPr>
        <w:t>v</w:t>
      </w:r>
      <w:r w:rsidRPr="009360FE">
        <w:rPr>
          <w:rFonts w:ascii="Arial" w:eastAsia="Arial" w:hAnsi="Arial" w:cs="Arial"/>
          <w:szCs w:val="24"/>
        </w:rPr>
        <w:t>u</w:t>
      </w:r>
      <w:r w:rsidRPr="009360FE">
        <w:rPr>
          <w:rFonts w:ascii="Arial" w:eastAsia="Arial" w:hAnsi="Arial" w:cs="Arial"/>
          <w:spacing w:val="-1"/>
          <w:szCs w:val="24"/>
        </w:rPr>
        <w:t>l</w:t>
      </w:r>
      <w:r w:rsidRPr="009360FE">
        <w:rPr>
          <w:rFonts w:ascii="Arial" w:eastAsia="Arial" w:hAnsi="Arial" w:cs="Arial"/>
          <w:szCs w:val="24"/>
        </w:rPr>
        <w:t>as de</w:t>
      </w:r>
      <w:r w:rsidRPr="009360FE">
        <w:rPr>
          <w:rFonts w:ascii="Arial" w:eastAsia="Arial" w:hAnsi="Arial" w:cs="Arial"/>
          <w:spacing w:val="1"/>
          <w:szCs w:val="24"/>
        </w:rPr>
        <w:t xml:space="preserve"> </w:t>
      </w:r>
      <w:r w:rsidRPr="009360FE">
        <w:rPr>
          <w:rFonts w:ascii="Arial" w:eastAsia="Arial" w:hAnsi="Arial" w:cs="Arial"/>
          <w:szCs w:val="24"/>
        </w:rPr>
        <w:t>se</w:t>
      </w:r>
      <w:r w:rsidRPr="009360FE">
        <w:rPr>
          <w:rFonts w:ascii="Arial" w:eastAsia="Arial" w:hAnsi="Arial" w:cs="Arial"/>
          <w:spacing w:val="2"/>
          <w:szCs w:val="24"/>
        </w:rPr>
        <w:t>g</w:t>
      </w:r>
      <w:r w:rsidRPr="009360FE">
        <w:rPr>
          <w:rFonts w:ascii="Arial" w:eastAsia="Arial" w:hAnsi="Arial" w:cs="Arial"/>
          <w:spacing w:val="-3"/>
          <w:szCs w:val="24"/>
        </w:rPr>
        <w:t>u</w:t>
      </w:r>
      <w:r w:rsidRPr="009360FE">
        <w:rPr>
          <w:rFonts w:ascii="Arial" w:eastAsia="Arial" w:hAnsi="Arial" w:cs="Arial"/>
          <w:spacing w:val="1"/>
          <w:szCs w:val="24"/>
        </w:rPr>
        <w:t>r</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1"/>
          <w:szCs w:val="24"/>
        </w:rPr>
        <w:t>a</w:t>
      </w:r>
      <w:r w:rsidRPr="009360FE">
        <w:rPr>
          <w:rFonts w:ascii="Arial" w:eastAsia="Arial" w:hAnsi="Arial" w:cs="Arial"/>
          <w:szCs w:val="24"/>
        </w:rPr>
        <w:t>d.</w:t>
      </w:r>
    </w:p>
    <w:p w:rsidR="00FB2659" w:rsidRPr="009360FE" w:rsidRDefault="00FB2659" w:rsidP="00FB2659">
      <w:pPr>
        <w:jc w:val="both"/>
        <w:rPr>
          <w:rFonts w:ascii="Arial" w:eastAsia="Arial" w:hAnsi="Arial" w:cs="Arial"/>
          <w:szCs w:val="24"/>
        </w:rPr>
      </w:pPr>
      <w:r>
        <w:rPr>
          <w:rFonts w:ascii="Arial" w:hAnsi="Arial" w:cs="Arial"/>
          <w:shd w:val="clear" w:color="auto" w:fill="FFFFFF"/>
          <w:lang w:val="es-AR"/>
        </w:rPr>
        <w:t>Los valores esperados en las emisiones de ruido no sobrepasarán los valores establecidos en la Normas Oficial Mexicana NOM-081-SEMARNAT-1994 que establece los límites máximos permisibles de emisión de ruido de las fuentes fijas y su método de medición</w:t>
      </w:r>
    </w:p>
    <w:p w:rsidR="00FB2659" w:rsidRDefault="00FB2659" w:rsidP="00FB2659">
      <w:pPr>
        <w:jc w:val="both"/>
        <w:rPr>
          <w:rFonts w:ascii="Arial" w:eastAsia="Arial" w:hAnsi="Arial" w:cs="Arial"/>
          <w:b/>
          <w:spacing w:val="1"/>
          <w:szCs w:val="24"/>
        </w:rPr>
      </w:pPr>
    </w:p>
    <w:p w:rsidR="00FB2659" w:rsidRDefault="00FB2659" w:rsidP="00FB2659">
      <w:pPr>
        <w:jc w:val="both"/>
        <w:rPr>
          <w:rFonts w:ascii="Arial" w:eastAsia="Arial" w:hAnsi="Arial" w:cs="Arial"/>
          <w:b/>
          <w:spacing w:val="1"/>
          <w:szCs w:val="24"/>
        </w:rPr>
      </w:pPr>
    </w:p>
    <w:p w:rsidR="00FB2659" w:rsidRDefault="00FB2659" w:rsidP="00FB2659">
      <w:pPr>
        <w:jc w:val="both"/>
        <w:rPr>
          <w:rFonts w:ascii="Arial" w:eastAsia="Arial" w:hAnsi="Arial" w:cs="Arial"/>
          <w:b/>
          <w:spacing w:val="1"/>
          <w:szCs w:val="24"/>
        </w:rPr>
      </w:pPr>
    </w:p>
    <w:p w:rsidR="00FB2659" w:rsidRPr="009360FE" w:rsidRDefault="00FB2659" w:rsidP="00FB2659">
      <w:pPr>
        <w:jc w:val="both"/>
        <w:rPr>
          <w:rFonts w:ascii="Arial" w:eastAsia="Arial" w:hAnsi="Arial" w:cs="Arial"/>
          <w:b/>
          <w:spacing w:val="1"/>
          <w:szCs w:val="24"/>
        </w:rPr>
      </w:pPr>
    </w:p>
    <w:p w:rsidR="00FB2659" w:rsidRDefault="00FB2659" w:rsidP="00FB2659">
      <w:pPr>
        <w:rPr>
          <w:rFonts w:ascii="Arial" w:eastAsia="Arial" w:hAnsi="Arial" w:cs="Arial"/>
          <w:b/>
          <w:spacing w:val="1"/>
          <w:szCs w:val="24"/>
        </w:rPr>
      </w:pPr>
      <w:r>
        <w:rPr>
          <w:rFonts w:ascii="Arial" w:eastAsia="Arial" w:hAnsi="Arial" w:cs="Arial"/>
          <w:b/>
          <w:spacing w:val="1"/>
          <w:szCs w:val="24"/>
        </w:rPr>
        <w:br w:type="page"/>
      </w:r>
    </w:p>
    <w:p w:rsidR="00FB2659" w:rsidRPr="00C75E9D" w:rsidRDefault="00FB2659" w:rsidP="00FB2659">
      <w:pPr>
        <w:jc w:val="both"/>
        <w:rPr>
          <w:rFonts w:ascii="Arial" w:eastAsia="Arial" w:hAnsi="Arial" w:cs="Arial"/>
          <w:szCs w:val="24"/>
        </w:rPr>
      </w:pPr>
      <w:r w:rsidRPr="009360FE">
        <w:rPr>
          <w:rFonts w:ascii="Arial" w:eastAsia="Arial" w:hAnsi="Arial" w:cs="Arial"/>
          <w:b/>
          <w:spacing w:val="1"/>
          <w:szCs w:val="24"/>
        </w:rPr>
        <w:lastRenderedPageBreak/>
        <w:t>I</w:t>
      </w:r>
      <w:r w:rsidRPr="009360FE">
        <w:rPr>
          <w:rFonts w:ascii="Arial" w:eastAsia="Arial" w:hAnsi="Arial" w:cs="Arial"/>
          <w:b/>
          <w:szCs w:val="24"/>
        </w:rPr>
        <w:t>mpa</w:t>
      </w:r>
      <w:r w:rsidRPr="009360FE">
        <w:rPr>
          <w:rFonts w:ascii="Arial" w:eastAsia="Arial" w:hAnsi="Arial" w:cs="Arial"/>
          <w:b/>
          <w:spacing w:val="-3"/>
          <w:szCs w:val="24"/>
        </w:rPr>
        <w:t>c</w:t>
      </w:r>
      <w:r w:rsidRPr="009360FE">
        <w:rPr>
          <w:rFonts w:ascii="Arial" w:eastAsia="Arial" w:hAnsi="Arial" w:cs="Arial"/>
          <w:b/>
          <w:spacing w:val="1"/>
          <w:szCs w:val="24"/>
        </w:rPr>
        <w:t>t</w:t>
      </w:r>
      <w:r w:rsidRPr="009360FE">
        <w:rPr>
          <w:rFonts w:ascii="Arial" w:eastAsia="Arial" w:hAnsi="Arial" w:cs="Arial"/>
          <w:b/>
          <w:szCs w:val="24"/>
        </w:rPr>
        <w:t xml:space="preserve">os </w:t>
      </w:r>
      <w:r w:rsidRPr="009360FE">
        <w:rPr>
          <w:rFonts w:ascii="Arial" w:eastAsia="Arial" w:hAnsi="Arial" w:cs="Arial"/>
          <w:b/>
          <w:spacing w:val="-3"/>
          <w:szCs w:val="24"/>
        </w:rPr>
        <w:t>a</w:t>
      </w:r>
      <w:r w:rsidRPr="009360FE">
        <w:rPr>
          <w:rFonts w:ascii="Arial" w:eastAsia="Arial" w:hAnsi="Arial" w:cs="Arial"/>
          <w:b/>
          <w:szCs w:val="24"/>
        </w:rPr>
        <w:t>l medio</w:t>
      </w:r>
      <w:r w:rsidRPr="009360FE">
        <w:rPr>
          <w:rFonts w:ascii="Arial" w:eastAsia="Arial" w:hAnsi="Arial" w:cs="Arial"/>
          <w:b/>
          <w:spacing w:val="-1"/>
          <w:szCs w:val="24"/>
        </w:rPr>
        <w:t xml:space="preserve"> </w:t>
      </w:r>
      <w:r w:rsidRPr="009360FE">
        <w:rPr>
          <w:rFonts w:ascii="Arial" w:eastAsia="Arial" w:hAnsi="Arial" w:cs="Arial"/>
          <w:b/>
          <w:szCs w:val="24"/>
        </w:rPr>
        <w:t>a</w:t>
      </w:r>
      <w:r w:rsidRPr="009360FE">
        <w:rPr>
          <w:rFonts w:ascii="Arial" w:eastAsia="Arial" w:hAnsi="Arial" w:cs="Arial"/>
          <w:b/>
          <w:spacing w:val="-1"/>
          <w:szCs w:val="24"/>
        </w:rPr>
        <w:t>c</w:t>
      </w:r>
      <w:r w:rsidRPr="009360FE">
        <w:rPr>
          <w:rFonts w:ascii="Arial" w:eastAsia="Arial" w:hAnsi="Arial" w:cs="Arial"/>
          <w:b/>
          <w:spacing w:val="-3"/>
          <w:szCs w:val="24"/>
        </w:rPr>
        <w:t>u</w:t>
      </w:r>
      <w:r w:rsidRPr="009360FE">
        <w:rPr>
          <w:rFonts w:ascii="Arial" w:eastAsia="Arial" w:hAnsi="Arial" w:cs="Arial"/>
          <w:b/>
          <w:szCs w:val="24"/>
        </w:rPr>
        <w:t>át</w:t>
      </w:r>
      <w:r w:rsidRPr="009360FE">
        <w:rPr>
          <w:rFonts w:ascii="Arial" w:eastAsia="Arial" w:hAnsi="Arial" w:cs="Arial"/>
          <w:b/>
          <w:spacing w:val="1"/>
          <w:szCs w:val="24"/>
        </w:rPr>
        <w:t>i</w:t>
      </w:r>
      <w:r w:rsidRPr="009360FE">
        <w:rPr>
          <w:rFonts w:ascii="Arial" w:eastAsia="Arial" w:hAnsi="Arial" w:cs="Arial"/>
          <w:b/>
          <w:szCs w:val="24"/>
        </w:rPr>
        <w:t>c</w:t>
      </w:r>
      <w:r w:rsidRPr="009360FE">
        <w:rPr>
          <w:rFonts w:ascii="Arial" w:eastAsia="Arial" w:hAnsi="Arial" w:cs="Arial"/>
          <w:b/>
          <w:spacing w:val="-3"/>
          <w:szCs w:val="24"/>
        </w:rPr>
        <w:t>o</w:t>
      </w:r>
      <w:r w:rsidRPr="009360FE">
        <w:rPr>
          <w:rFonts w:ascii="Arial" w:eastAsia="Arial" w:hAnsi="Arial" w:cs="Arial"/>
          <w:b/>
          <w:szCs w:val="24"/>
        </w:rPr>
        <w:t>.</w:t>
      </w:r>
    </w:p>
    <w:p w:rsidR="00FB2659" w:rsidRPr="009360FE" w:rsidRDefault="00FB2659" w:rsidP="00FB2659">
      <w:pPr>
        <w:jc w:val="both"/>
        <w:rPr>
          <w:rFonts w:ascii="Arial" w:eastAsia="Arial" w:hAnsi="Arial" w:cs="Arial"/>
          <w:szCs w:val="24"/>
        </w:rPr>
      </w:pPr>
      <w:r w:rsidRPr="009360FE">
        <w:rPr>
          <w:rFonts w:ascii="Arial" w:eastAsia="Arial" w:hAnsi="Arial" w:cs="Arial"/>
          <w:spacing w:val="-1"/>
          <w:szCs w:val="24"/>
        </w:rPr>
        <w:t>P</w:t>
      </w:r>
      <w:r w:rsidRPr="009360FE">
        <w:rPr>
          <w:rFonts w:ascii="Arial" w:eastAsia="Arial" w:hAnsi="Arial" w:cs="Arial"/>
          <w:szCs w:val="24"/>
        </w:rPr>
        <w:t>or</w:t>
      </w:r>
      <w:r w:rsidRPr="009360FE">
        <w:rPr>
          <w:rFonts w:ascii="Arial" w:eastAsia="Arial" w:hAnsi="Arial" w:cs="Arial"/>
          <w:spacing w:val="4"/>
          <w:szCs w:val="24"/>
        </w:rPr>
        <w:t xml:space="preserve"> </w:t>
      </w:r>
      <w:r w:rsidRPr="009360FE">
        <w:rPr>
          <w:rFonts w:ascii="Arial" w:eastAsia="Arial" w:hAnsi="Arial" w:cs="Arial"/>
          <w:spacing w:val="-1"/>
          <w:szCs w:val="24"/>
        </w:rPr>
        <w:t>l</w:t>
      </w:r>
      <w:r w:rsidRPr="009360FE">
        <w:rPr>
          <w:rFonts w:ascii="Arial" w:eastAsia="Arial" w:hAnsi="Arial" w:cs="Arial"/>
          <w:szCs w:val="24"/>
        </w:rPr>
        <w:t>o</w:t>
      </w:r>
      <w:r w:rsidRPr="009360FE">
        <w:rPr>
          <w:rFonts w:ascii="Arial" w:eastAsia="Arial" w:hAnsi="Arial" w:cs="Arial"/>
          <w:spacing w:val="1"/>
          <w:szCs w:val="24"/>
        </w:rPr>
        <w:t xml:space="preserve"> </w:t>
      </w:r>
      <w:r w:rsidRPr="009360FE">
        <w:rPr>
          <w:rFonts w:ascii="Arial" w:eastAsia="Arial" w:hAnsi="Arial" w:cs="Arial"/>
          <w:spacing w:val="2"/>
          <w:szCs w:val="24"/>
        </w:rPr>
        <w:t>q</w:t>
      </w:r>
      <w:r w:rsidRPr="009360FE">
        <w:rPr>
          <w:rFonts w:ascii="Arial" w:eastAsia="Arial" w:hAnsi="Arial" w:cs="Arial"/>
          <w:szCs w:val="24"/>
        </w:rPr>
        <w:t xml:space="preserve">ue </w:t>
      </w:r>
      <w:r w:rsidRPr="009360FE">
        <w:rPr>
          <w:rFonts w:ascii="Arial" w:eastAsia="Arial" w:hAnsi="Arial" w:cs="Arial"/>
          <w:spacing w:val="1"/>
          <w:szCs w:val="24"/>
        </w:rPr>
        <w:t>t</w:t>
      </w:r>
      <w:r w:rsidRPr="009360FE">
        <w:rPr>
          <w:rFonts w:ascii="Arial" w:eastAsia="Arial" w:hAnsi="Arial" w:cs="Arial"/>
          <w:szCs w:val="24"/>
        </w:rPr>
        <w:t>oca</w:t>
      </w:r>
      <w:r w:rsidRPr="009360FE">
        <w:rPr>
          <w:rFonts w:ascii="Arial" w:eastAsia="Arial" w:hAnsi="Arial" w:cs="Arial"/>
          <w:spacing w:val="3"/>
          <w:szCs w:val="24"/>
        </w:rPr>
        <w:t xml:space="preserve"> </w:t>
      </w:r>
      <w:r w:rsidRPr="009360FE">
        <w:rPr>
          <w:rFonts w:ascii="Arial" w:eastAsia="Arial" w:hAnsi="Arial" w:cs="Arial"/>
          <w:szCs w:val="24"/>
        </w:rPr>
        <w:t>al co</w:t>
      </w:r>
      <w:r w:rsidRPr="009360FE">
        <w:rPr>
          <w:rFonts w:ascii="Arial" w:eastAsia="Arial" w:hAnsi="Arial" w:cs="Arial"/>
          <w:spacing w:val="-1"/>
          <w:szCs w:val="24"/>
        </w:rPr>
        <w:t>n</w:t>
      </w:r>
      <w:r w:rsidRPr="009360FE">
        <w:rPr>
          <w:rFonts w:ascii="Arial" w:eastAsia="Arial" w:hAnsi="Arial" w:cs="Arial"/>
          <w:spacing w:val="-2"/>
          <w:szCs w:val="24"/>
        </w:rPr>
        <w:t>s</w:t>
      </w:r>
      <w:r w:rsidRPr="009360FE">
        <w:rPr>
          <w:rFonts w:ascii="Arial" w:eastAsia="Arial" w:hAnsi="Arial" w:cs="Arial"/>
          <w:szCs w:val="24"/>
        </w:rPr>
        <w:t>umo</w:t>
      </w:r>
      <w:r w:rsidRPr="009360FE">
        <w:rPr>
          <w:rFonts w:ascii="Arial" w:eastAsia="Arial" w:hAnsi="Arial" w:cs="Arial"/>
          <w:spacing w:val="4"/>
          <w:szCs w:val="24"/>
        </w:rPr>
        <w:t xml:space="preserve"> </w:t>
      </w:r>
      <w:r w:rsidRPr="009360FE">
        <w:rPr>
          <w:rFonts w:ascii="Arial" w:eastAsia="Arial" w:hAnsi="Arial" w:cs="Arial"/>
          <w:szCs w:val="24"/>
        </w:rPr>
        <w:t xml:space="preserve">de </w:t>
      </w:r>
      <w:r w:rsidRPr="009360FE">
        <w:rPr>
          <w:rFonts w:ascii="Arial" w:eastAsia="Arial" w:hAnsi="Arial" w:cs="Arial"/>
          <w:spacing w:val="-3"/>
          <w:szCs w:val="24"/>
        </w:rPr>
        <w:t>a</w:t>
      </w:r>
      <w:r w:rsidRPr="009360FE">
        <w:rPr>
          <w:rFonts w:ascii="Arial" w:eastAsia="Arial" w:hAnsi="Arial" w:cs="Arial"/>
          <w:spacing w:val="2"/>
          <w:szCs w:val="24"/>
        </w:rPr>
        <w:t>g</w:t>
      </w:r>
      <w:r w:rsidRPr="009360FE">
        <w:rPr>
          <w:rFonts w:ascii="Arial" w:eastAsia="Arial" w:hAnsi="Arial" w:cs="Arial"/>
          <w:szCs w:val="24"/>
        </w:rPr>
        <w:t>ua</w:t>
      </w:r>
      <w:r w:rsidRPr="009360FE">
        <w:rPr>
          <w:rFonts w:ascii="Arial" w:eastAsia="Arial" w:hAnsi="Arial" w:cs="Arial"/>
          <w:spacing w:val="3"/>
          <w:szCs w:val="24"/>
        </w:rPr>
        <w:t xml:space="preserve"> </w:t>
      </w:r>
      <w:r w:rsidRPr="009360FE">
        <w:rPr>
          <w:rFonts w:ascii="Arial" w:eastAsia="Arial" w:hAnsi="Arial" w:cs="Arial"/>
          <w:szCs w:val="24"/>
        </w:rPr>
        <w:t>d</w:t>
      </w:r>
      <w:r w:rsidRPr="009360FE">
        <w:rPr>
          <w:rFonts w:ascii="Arial" w:eastAsia="Arial" w:hAnsi="Arial" w:cs="Arial"/>
          <w:spacing w:val="-1"/>
          <w:szCs w:val="24"/>
        </w:rPr>
        <w:t>u</w:t>
      </w:r>
      <w:r w:rsidRPr="009360FE">
        <w:rPr>
          <w:rFonts w:ascii="Arial" w:eastAsia="Arial" w:hAnsi="Arial" w:cs="Arial"/>
          <w:spacing w:val="1"/>
          <w:szCs w:val="24"/>
        </w:rPr>
        <w:t>r</w:t>
      </w:r>
      <w:r w:rsidRPr="009360FE">
        <w:rPr>
          <w:rFonts w:ascii="Arial" w:eastAsia="Arial" w:hAnsi="Arial" w:cs="Arial"/>
          <w:spacing w:val="-3"/>
          <w:szCs w:val="24"/>
        </w:rPr>
        <w:t>a</w:t>
      </w:r>
      <w:r w:rsidRPr="009360FE">
        <w:rPr>
          <w:rFonts w:ascii="Arial" w:eastAsia="Arial" w:hAnsi="Arial" w:cs="Arial"/>
          <w:szCs w:val="24"/>
        </w:rPr>
        <w:t>nte</w:t>
      </w:r>
      <w:r w:rsidRPr="009360FE">
        <w:rPr>
          <w:rFonts w:ascii="Arial" w:eastAsia="Arial" w:hAnsi="Arial" w:cs="Arial"/>
          <w:spacing w:val="4"/>
          <w:szCs w:val="24"/>
        </w:rPr>
        <w:t xml:space="preserve"> </w:t>
      </w:r>
      <w:r w:rsidRPr="009360FE">
        <w:rPr>
          <w:rFonts w:ascii="Arial" w:eastAsia="Arial" w:hAnsi="Arial" w:cs="Arial"/>
          <w:spacing w:val="-1"/>
          <w:szCs w:val="24"/>
        </w:rPr>
        <w:t>l</w:t>
      </w:r>
      <w:r w:rsidRPr="009360FE">
        <w:rPr>
          <w:rFonts w:ascii="Arial" w:eastAsia="Arial" w:hAnsi="Arial" w:cs="Arial"/>
          <w:szCs w:val="24"/>
        </w:rPr>
        <w:t>a</w:t>
      </w:r>
      <w:r w:rsidRPr="009360FE">
        <w:rPr>
          <w:rFonts w:ascii="Arial" w:eastAsia="Arial" w:hAnsi="Arial" w:cs="Arial"/>
          <w:spacing w:val="1"/>
          <w:szCs w:val="24"/>
        </w:rPr>
        <w:t xml:space="preserve"> </w:t>
      </w:r>
      <w:r w:rsidRPr="009360FE">
        <w:rPr>
          <w:rFonts w:ascii="Arial" w:eastAsia="Arial" w:hAnsi="Arial" w:cs="Arial"/>
          <w:szCs w:val="24"/>
        </w:rPr>
        <w:t>o</w:t>
      </w:r>
      <w:r w:rsidRPr="009360FE">
        <w:rPr>
          <w:rFonts w:ascii="Arial" w:eastAsia="Arial" w:hAnsi="Arial" w:cs="Arial"/>
          <w:spacing w:val="-1"/>
          <w:szCs w:val="24"/>
        </w:rPr>
        <w:t>p</w:t>
      </w:r>
      <w:r w:rsidRPr="009360FE">
        <w:rPr>
          <w:rFonts w:ascii="Arial" w:eastAsia="Arial" w:hAnsi="Arial" w:cs="Arial"/>
          <w:szCs w:val="24"/>
        </w:rPr>
        <w:t>erac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3"/>
          <w:szCs w:val="24"/>
        </w:rPr>
        <w:t xml:space="preserve"> </w:t>
      </w:r>
      <w:r w:rsidRPr="009360FE">
        <w:rPr>
          <w:rFonts w:ascii="Arial" w:eastAsia="Arial" w:hAnsi="Arial" w:cs="Arial"/>
          <w:szCs w:val="24"/>
        </w:rPr>
        <w:t>d</w:t>
      </w:r>
      <w:r w:rsidRPr="009360FE">
        <w:rPr>
          <w:rFonts w:ascii="Arial" w:eastAsia="Arial" w:hAnsi="Arial" w:cs="Arial"/>
          <w:spacing w:val="-1"/>
          <w:szCs w:val="24"/>
        </w:rPr>
        <w:t>e</w:t>
      </w:r>
      <w:r w:rsidRPr="009360FE">
        <w:rPr>
          <w:rFonts w:ascii="Arial" w:eastAsia="Arial" w:hAnsi="Arial" w:cs="Arial"/>
          <w:szCs w:val="24"/>
        </w:rPr>
        <w:t>l</w:t>
      </w:r>
      <w:r w:rsidRPr="009360FE">
        <w:rPr>
          <w:rFonts w:ascii="Arial" w:eastAsia="Arial" w:hAnsi="Arial" w:cs="Arial"/>
          <w:spacing w:val="2"/>
          <w:szCs w:val="24"/>
        </w:rPr>
        <w:t xml:space="preserve"> </w:t>
      </w:r>
      <w:r w:rsidRPr="009360FE">
        <w:rPr>
          <w:rFonts w:ascii="Arial" w:eastAsia="Arial" w:hAnsi="Arial" w:cs="Arial"/>
          <w:spacing w:val="-3"/>
          <w:szCs w:val="24"/>
        </w:rPr>
        <w:t>p</w:t>
      </w:r>
      <w:r w:rsidRPr="009360FE">
        <w:rPr>
          <w:rFonts w:ascii="Arial" w:eastAsia="Arial" w:hAnsi="Arial" w:cs="Arial"/>
          <w:spacing w:val="1"/>
          <w:szCs w:val="24"/>
        </w:rPr>
        <w:t>r</w:t>
      </w:r>
      <w:r w:rsidRPr="009360FE">
        <w:rPr>
          <w:rFonts w:ascii="Arial" w:eastAsia="Arial" w:hAnsi="Arial" w:cs="Arial"/>
          <w:spacing w:val="4"/>
          <w:szCs w:val="24"/>
        </w:rPr>
        <w:t>o</w:t>
      </w:r>
      <w:r w:rsidRPr="009360FE">
        <w:rPr>
          <w:rFonts w:ascii="Arial" w:eastAsia="Arial" w:hAnsi="Arial" w:cs="Arial"/>
          <w:spacing w:val="-2"/>
          <w:szCs w:val="24"/>
        </w:rPr>
        <w:t>y</w:t>
      </w:r>
      <w:r w:rsidRPr="009360FE">
        <w:rPr>
          <w:rFonts w:ascii="Arial" w:eastAsia="Arial" w:hAnsi="Arial" w:cs="Arial"/>
          <w:szCs w:val="24"/>
        </w:rPr>
        <w:t>ecto,</w:t>
      </w:r>
      <w:r w:rsidRPr="009360FE">
        <w:rPr>
          <w:rFonts w:ascii="Arial" w:eastAsia="Arial" w:hAnsi="Arial" w:cs="Arial"/>
          <w:spacing w:val="2"/>
          <w:szCs w:val="24"/>
        </w:rPr>
        <w:t xml:space="preserve"> </w:t>
      </w:r>
      <w:r w:rsidRPr="009360FE">
        <w:rPr>
          <w:rFonts w:ascii="Arial" w:eastAsia="Arial" w:hAnsi="Arial" w:cs="Arial"/>
          <w:szCs w:val="24"/>
        </w:rPr>
        <w:t>se</w:t>
      </w:r>
      <w:r w:rsidRPr="009360FE">
        <w:rPr>
          <w:rFonts w:ascii="Arial" w:eastAsia="Arial" w:hAnsi="Arial" w:cs="Arial"/>
          <w:spacing w:val="3"/>
          <w:szCs w:val="24"/>
        </w:rPr>
        <w:t xml:space="preserve"> </w:t>
      </w:r>
      <w:r w:rsidRPr="009360FE">
        <w:rPr>
          <w:rFonts w:ascii="Arial" w:eastAsia="Arial" w:hAnsi="Arial" w:cs="Arial"/>
          <w:szCs w:val="24"/>
        </w:rPr>
        <w:t>es</w:t>
      </w:r>
      <w:r w:rsidRPr="009360FE">
        <w:rPr>
          <w:rFonts w:ascii="Arial" w:eastAsia="Arial" w:hAnsi="Arial" w:cs="Arial"/>
          <w:spacing w:val="-1"/>
          <w:szCs w:val="24"/>
        </w:rPr>
        <w:t>p</w:t>
      </w:r>
      <w:r w:rsidRPr="009360FE">
        <w:rPr>
          <w:rFonts w:ascii="Arial" w:eastAsia="Arial" w:hAnsi="Arial" w:cs="Arial"/>
          <w:spacing w:val="-3"/>
          <w:szCs w:val="24"/>
        </w:rPr>
        <w:t>e</w:t>
      </w:r>
      <w:r w:rsidRPr="009360FE">
        <w:rPr>
          <w:rFonts w:ascii="Arial" w:eastAsia="Arial" w:hAnsi="Arial" w:cs="Arial"/>
          <w:spacing w:val="1"/>
          <w:szCs w:val="24"/>
        </w:rPr>
        <w:t>r</w:t>
      </w:r>
      <w:r w:rsidRPr="009360FE">
        <w:rPr>
          <w:rFonts w:ascii="Arial" w:eastAsia="Arial" w:hAnsi="Arial" w:cs="Arial"/>
          <w:szCs w:val="24"/>
        </w:rPr>
        <w:t>a</w:t>
      </w:r>
      <w:r w:rsidRPr="009360FE">
        <w:rPr>
          <w:rFonts w:ascii="Arial" w:eastAsia="Arial" w:hAnsi="Arial" w:cs="Arial"/>
          <w:spacing w:val="3"/>
          <w:szCs w:val="24"/>
        </w:rPr>
        <w:t xml:space="preserve"> </w:t>
      </w:r>
      <w:r w:rsidRPr="009360FE">
        <w:rPr>
          <w:rFonts w:ascii="Arial" w:eastAsia="Arial" w:hAnsi="Arial" w:cs="Arial"/>
          <w:szCs w:val="24"/>
        </w:rPr>
        <w:t>u</w:t>
      </w:r>
      <w:r w:rsidRPr="009360FE">
        <w:rPr>
          <w:rFonts w:ascii="Arial" w:eastAsia="Arial" w:hAnsi="Arial" w:cs="Arial"/>
          <w:spacing w:val="-3"/>
          <w:szCs w:val="24"/>
        </w:rPr>
        <w:t>n</w:t>
      </w:r>
      <w:r w:rsidRPr="009360FE">
        <w:rPr>
          <w:rFonts w:ascii="Arial" w:eastAsia="Arial" w:hAnsi="Arial" w:cs="Arial"/>
          <w:szCs w:val="24"/>
        </w:rPr>
        <w:t>a d</w:t>
      </w:r>
      <w:r w:rsidRPr="009360FE">
        <w:rPr>
          <w:rFonts w:ascii="Arial" w:eastAsia="Arial" w:hAnsi="Arial" w:cs="Arial"/>
          <w:spacing w:val="-1"/>
          <w:szCs w:val="24"/>
        </w:rPr>
        <w:t>e</w:t>
      </w:r>
      <w:r w:rsidRPr="009360FE">
        <w:rPr>
          <w:rFonts w:ascii="Arial" w:eastAsia="Arial" w:hAnsi="Arial" w:cs="Arial"/>
          <w:spacing w:val="1"/>
          <w:szCs w:val="24"/>
        </w:rPr>
        <w:t>m</w:t>
      </w:r>
      <w:r w:rsidRPr="009360FE">
        <w:rPr>
          <w:rFonts w:ascii="Arial" w:eastAsia="Arial" w:hAnsi="Arial" w:cs="Arial"/>
          <w:szCs w:val="24"/>
        </w:rPr>
        <w:t>a</w:t>
      </w:r>
      <w:r w:rsidRPr="009360FE">
        <w:rPr>
          <w:rFonts w:ascii="Arial" w:eastAsia="Arial" w:hAnsi="Arial" w:cs="Arial"/>
          <w:spacing w:val="-1"/>
          <w:szCs w:val="24"/>
        </w:rPr>
        <w:t>n</w:t>
      </w:r>
      <w:r w:rsidRPr="009360FE">
        <w:rPr>
          <w:rFonts w:ascii="Arial" w:eastAsia="Arial" w:hAnsi="Arial" w:cs="Arial"/>
          <w:szCs w:val="24"/>
        </w:rPr>
        <w:t>da</w:t>
      </w:r>
      <w:r w:rsidRPr="009360FE">
        <w:rPr>
          <w:rFonts w:ascii="Arial" w:eastAsia="Arial" w:hAnsi="Arial" w:cs="Arial"/>
          <w:spacing w:val="1"/>
          <w:szCs w:val="24"/>
        </w:rPr>
        <w:t xml:space="preserve"> </w:t>
      </w:r>
      <w:r w:rsidRPr="009360FE">
        <w:rPr>
          <w:rFonts w:ascii="Arial" w:eastAsia="Arial" w:hAnsi="Arial" w:cs="Arial"/>
          <w:szCs w:val="24"/>
        </w:rPr>
        <w:t>de</w:t>
      </w:r>
      <w:r w:rsidRPr="009360FE">
        <w:rPr>
          <w:rFonts w:ascii="Arial" w:eastAsia="Arial" w:hAnsi="Arial" w:cs="Arial"/>
          <w:spacing w:val="-2"/>
          <w:szCs w:val="24"/>
        </w:rPr>
        <w:t xml:space="preserve"> </w:t>
      </w:r>
      <w:r w:rsidRPr="009360FE">
        <w:rPr>
          <w:rFonts w:ascii="Arial" w:eastAsia="Arial" w:hAnsi="Arial" w:cs="Arial"/>
          <w:szCs w:val="24"/>
        </w:rPr>
        <w:t>a</w:t>
      </w:r>
      <w:r w:rsidRPr="009360FE">
        <w:rPr>
          <w:rFonts w:ascii="Arial" w:eastAsia="Arial" w:hAnsi="Arial" w:cs="Arial"/>
          <w:spacing w:val="-1"/>
          <w:szCs w:val="24"/>
        </w:rPr>
        <w:t>l</w:t>
      </w:r>
      <w:r w:rsidRPr="009360FE">
        <w:rPr>
          <w:rFonts w:ascii="Arial" w:eastAsia="Arial" w:hAnsi="Arial" w:cs="Arial"/>
          <w:spacing w:val="1"/>
          <w:szCs w:val="24"/>
        </w:rPr>
        <w:t>r</w:t>
      </w:r>
      <w:r w:rsidRPr="009360FE">
        <w:rPr>
          <w:rFonts w:ascii="Arial" w:eastAsia="Arial" w:hAnsi="Arial" w:cs="Arial"/>
          <w:szCs w:val="24"/>
        </w:rPr>
        <w:t>e</w:t>
      </w:r>
      <w:r w:rsidRPr="009360FE">
        <w:rPr>
          <w:rFonts w:ascii="Arial" w:eastAsia="Arial" w:hAnsi="Arial" w:cs="Arial"/>
          <w:spacing w:val="-1"/>
          <w:szCs w:val="24"/>
        </w:rPr>
        <w:t>d</w:t>
      </w:r>
      <w:r w:rsidRPr="009360FE">
        <w:rPr>
          <w:rFonts w:ascii="Arial" w:eastAsia="Arial" w:hAnsi="Arial" w:cs="Arial"/>
          <w:szCs w:val="24"/>
        </w:rPr>
        <w:t>e</w:t>
      </w:r>
      <w:r w:rsidRPr="009360FE">
        <w:rPr>
          <w:rFonts w:ascii="Arial" w:eastAsia="Arial" w:hAnsi="Arial" w:cs="Arial"/>
          <w:spacing w:val="-1"/>
          <w:szCs w:val="24"/>
        </w:rPr>
        <w:t>d</w:t>
      </w:r>
      <w:r w:rsidRPr="009360FE">
        <w:rPr>
          <w:rFonts w:ascii="Arial" w:eastAsia="Arial" w:hAnsi="Arial" w:cs="Arial"/>
          <w:szCs w:val="24"/>
        </w:rPr>
        <w:t>or</w:t>
      </w:r>
      <w:r w:rsidRPr="009360FE">
        <w:rPr>
          <w:rFonts w:ascii="Arial" w:eastAsia="Arial" w:hAnsi="Arial" w:cs="Arial"/>
          <w:spacing w:val="-1"/>
          <w:szCs w:val="24"/>
        </w:rPr>
        <w:t xml:space="preserve"> </w:t>
      </w:r>
      <w:r w:rsidRPr="009360FE">
        <w:rPr>
          <w:rFonts w:ascii="Arial" w:eastAsia="Arial" w:hAnsi="Arial" w:cs="Arial"/>
          <w:spacing w:val="-3"/>
          <w:szCs w:val="24"/>
        </w:rPr>
        <w:t>d</w:t>
      </w:r>
      <w:r>
        <w:rPr>
          <w:rFonts w:ascii="Arial" w:eastAsia="Arial" w:hAnsi="Arial" w:cs="Arial"/>
          <w:szCs w:val="24"/>
        </w:rPr>
        <w:t xml:space="preserve">e 3 </w:t>
      </w:r>
      <w:r w:rsidRPr="009360FE">
        <w:rPr>
          <w:rFonts w:ascii="Arial" w:eastAsia="Arial" w:hAnsi="Arial" w:cs="Arial"/>
          <w:spacing w:val="1"/>
          <w:szCs w:val="24"/>
        </w:rPr>
        <w:t>m</w:t>
      </w:r>
      <w:r w:rsidRPr="009360FE">
        <w:rPr>
          <w:rFonts w:ascii="Arial" w:eastAsia="Arial" w:hAnsi="Arial" w:cs="Arial"/>
          <w:spacing w:val="-1"/>
          <w:position w:val="10"/>
          <w:szCs w:val="24"/>
          <w:vertAlign w:val="superscript"/>
        </w:rPr>
        <w:t>3</w:t>
      </w:r>
      <w:r w:rsidRPr="009360FE">
        <w:rPr>
          <w:rFonts w:ascii="Arial" w:eastAsia="Arial" w:hAnsi="Arial" w:cs="Arial"/>
          <w:spacing w:val="-1"/>
          <w:szCs w:val="24"/>
        </w:rPr>
        <w:t>/</w:t>
      </w:r>
      <w:r w:rsidRPr="009360FE">
        <w:rPr>
          <w:rFonts w:ascii="Arial" w:eastAsia="Arial" w:hAnsi="Arial" w:cs="Arial"/>
          <w:spacing w:val="1"/>
          <w:szCs w:val="24"/>
        </w:rPr>
        <w:t>m</w:t>
      </w:r>
      <w:r w:rsidRPr="009360FE">
        <w:rPr>
          <w:rFonts w:ascii="Arial" w:eastAsia="Arial" w:hAnsi="Arial" w:cs="Arial"/>
          <w:szCs w:val="24"/>
        </w:rPr>
        <w:t>e</w:t>
      </w:r>
      <w:r w:rsidRPr="009360FE">
        <w:rPr>
          <w:rFonts w:ascii="Arial" w:eastAsia="Arial" w:hAnsi="Arial" w:cs="Arial"/>
          <w:spacing w:val="-3"/>
          <w:szCs w:val="24"/>
        </w:rPr>
        <w:t>s</w:t>
      </w:r>
      <w:r w:rsidRPr="009360FE">
        <w:rPr>
          <w:rFonts w:ascii="Arial" w:eastAsia="Arial" w:hAnsi="Arial" w:cs="Arial"/>
          <w:szCs w:val="24"/>
        </w:rPr>
        <w:t>.</w:t>
      </w:r>
    </w:p>
    <w:p w:rsidR="00FB2659" w:rsidRPr="00C75E9D" w:rsidRDefault="00FB2659" w:rsidP="00FB2659">
      <w:pPr>
        <w:jc w:val="both"/>
        <w:rPr>
          <w:rFonts w:ascii="Arial" w:eastAsia="Arial" w:hAnsi="Arial" w:cs="Arial"/>
          <w:szCs w:val="24"/>
        </w:rPr>
      </w:pPr>
      <w:r w:rsidRPr="009360FE">
        <w:rPr>
          <w:rFonts w:ascii="Arial" w:eastAsia="Arial" w:hAnsi="Arial" w:cs="Arial"/>
          <w:spacing w:val="-1"/>
          <w:szCs w:val="24"/>
        </w:rPr>
        <w:t>E</w:t>
      </w:r>
      <w:r w:rsidRPr="009360FE">
        <w:rPr>
          <w:rFonts w:ascii="Arial" w:eastAsia="Arial" w:hAnsi="Arial" w:cs="Arial"/>
          <w:szCs w:val="24"/>
        </w:rPr>
        <w:t>l</w:t>
      </w:r>
      <w:r w:rsidRPr="009360FE">
        <w:rPr>
          <w:rFonts w:ascii="Arial" w:eastAsia="Arial" w:hAnsi="Arial" w:cs="Arial"/>
          <w:spacing w:val="1"/>
          <w:szCs w:val="24"/>
        </w:rPr>
        <w:t xml:space="preserve"> </w:t>
      </w:r>
      <w:r w:rsidRPr="009360FE">
        <w:rPr>
          <w:rFonts w:ascii="Arial" w:eastAsia="Arial" w:hAnsi="Arial" w:cs="Arial"/>
          <w:szCs w:val="24"/>
        </w:rPr>
        <w:t>co</w:t>
      </w:r>
      <w:r w:rsidRPr="009360FE">
        <w:rPr>
          <w:rFonts w:ascii="Arial" w:eastAsia="Arial" w:hAnsi="Arial" w:cs="Arial"/>
          <w:spacing w:val="-1"/>
          <w:szCs w:val="24"/>
        </w:rPr>
        <w:t>n</w:t>
      </w:r>
      <w:r w:rsidRPr="009360FE">
        <w:rPr>
          <w:rFonts w:ascii="Arial" w:eastAsia="Arial" w:hAnsi="Arial" w:cs="Arial"/>
          <w:szCs w:val="24"/>
        </w:rPr>
        <w:t>sumo</w:t>
      </w:r>
      <w:r w:rsidRPr="009360FE">
        <w:rPr>
          <w:rFonts w:ascii="Arial" w:eastAsia="Arial" w:hAnsi="Arial" w:cs="Arial"/>
          <w:spacing w:val="3"/>
          <w:szCs w:val="24"/>
        </w:rPr>
        <w:t xml:space="preserve"> </w:t>
      </w:r>
      <w:r w:rsidRPr="009360FE">
        <w:rPr>
          <w:rFonts w:ascii="Arial" w:eastAsia="Arial" w:hAnsi="Arial" w:cs="Arial"/>
          <w:szCs w:val="24"/>
        </w:rPr>
        <w:t>a</w:t>
      </w:r>
      <w:r w:rsidRPr="009360FE">
        <w:rPr>
          <w:rFonts w:ascii="Arial" w:eastAsia="Arial" w:hAnsi="Arial" w:cs="Arial"/>
          <w:spacing w:val="-1"/>
          <w:szCs w:val="24"/>
        </w:rPr>
        <w:t>n</w:t>
      </w:r>
      <w:r w:rsidRPr="009360FE">
        <w:rPr>
          <w:rFonts w:ascii="Arial" w:eastAsia="Arial" w:hAnsi="Arial" w:cs="Arial"/>
          <w:szCs w:val="24"/>
        </w:rPr>
        <w:t>otado</w:t>
      </w:r>
      <w:r w:rsidRPr="009360FE">
        <w:rPr>
          <w:rFonts w:ascii="Arial" w:eastAsia="Arial" w:hAnsi="Arial" w:cs="Arial"/>
          <w:spacing w:val="2"/>
          <w:szCs w:val="24"/>
        </w:rPr>
        <w:t xml:space="preserve"> </w:t>
      </w:r>
      <w:r w:rsidRPr="009360FE">
        <w:rPr>
          <w:rFonts w:ascii="Arial" w:eastAsia="Arial" w:hAnsi="Arial" w:cs="Arial"/>
          <w:szCs w:val="24"/>
        </w:rPr>
        <w:t>de a</w:t>
      </w:r>
      <w:r w:rsidRPr="009360FE">
        <w:rPr>
          <w:rFonts w:ascii="Arial" w:eastAsia="Arial" w:hAnsi="Arial" w:cs="Arial"/>
          <w:spacing w:val="2"/>
          <w:szCs w:val="24"/>
        </w:rPr>
        <w:t>g</w:t>
      </w:r>
      <w:r w:rsidRPr="009360FE">
        <w:rPr>
          <w:rFonts w:ascii="Arial" w:eastAsia="Arial" w:hAnsi="Arial" w:cs="Arial"/>
          <w:szCs w:val="24"/>
        </w:rPr>
        <w:t>u</w:t>
      </w:r>
      <w:r w:rsidRPr="009360FE">
        <w:rPr>
          <w:rFonts w:ascii="Arial" w:eastAsia="Arial" w:hAnsi="Arial" w:cs="Arial"/>
          <w:spacing w:val="-3"/>
          <w:szCs w:val="24"/>
        </w:rPr>
        <w:t>a</w:t>
      </w:r>
      <w:r w:rsidRPr="009360FE">
        <w:rPr>
          <w:rFonts w:ascii="Arial" w:eastAsia="Arial" w:hAnsi="Arial" w:cs="Arial"/>
          <w:szCs w:val="24"/>
        </w:rPr>
        <w:t>,</w:t>
      </w:r>
      <w:r w:rsidRPr="009360FE">
        <w:rPr>
          <w:rFonts w:ascii="Arial" w:eastAsia="Arial" w:hAnsi="Arial" w:cs="Arial"/>
          <w:spacing w:val="1"/>
          <w:szCs w:val="24"/>
        </w:rPr>
        <w:t xml:space="preserve"> </w:t>
      </w:r>
      <w:r w:rsidRPr="009360FE">
        <w:rPr>
          <w:rFonts w:ascii="Arial" w:eastAsia="Arial" w:hAnsi="Arial" w:cs="Arial"/>
          <w:spacing w:val="2"/>
          <w:szCs w:val="24"/>
        </w:rPr>
        <w:t>g</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zCs w:val="24"/>
        </w:rPr>
        <w:t>er</w:t>
      </w:r>
      <w:r w:rsidRPr="009360FE">
        <w:rPr>
          <w:rFonts w:ascii="Arial" w:eastAsia="Arial" w:hAnsi="Arial" w:cs="Arial"/>
          <w:spacing w:val="-2"/>
          <w:szCs w:val="24"/>
        </w:rPr>
        <w:t>a</w:t>
      </w:r>
      <w:r w:rsidRPr="009360FE">
        <w:rPr>
          <w:rFonts w:ascii="Arial" w:eastAsia="Arial" w:hAnsi="Arial" w:cs="Arial"/>
          <w:spacing w:val="1"/>
          <w:szCs w:val="24"/>
        </w:rPr>
        <w:t>r</w:t>
      </w:r>
      <w:r w:rsidRPr="009360FE">
        <w:rPr>
          <w:rFonts w:ascii="Arial" w:eastAsia="Arial" w:hAnsi="Arial" w:cs="Arial"/>
          <w:szCs w:val="24"/>
        </w:rPr>
        <w:t>á</w:t>
      </w:r>
      <w:r w:rsidRPr="009360FE">
        <w:rPr>
          <w:rFonts w:ascii="Arial" w:eastAsia="Arial" w:hAnsi="Arial" w:cs="Arial"/>
          <w:spacing w:val="2"/>
          <w:szCs w:val="24"/>
        </w:rPr>
        <w:t xml:space="preserve"> </w:t>
      </w:r>
      <w:r w:rsidRPr="009360FE">
        <w:rPr>
          <w:rFonts w:ascii="Arial" w:eastAsia="Arial" w:hAnsi="Arial" w:cs="Arial"/>
          <w:szCs w:val="24"/>
        </w:rPr>
        <w:t>a</w:t>
      </w:r>
      <w:r w:rsidRPr="009360FE">
        <w:rPr>
          <w:rFonts w:ascii="Arial" w:eastAsia="Arial" w:hAnsi="Arial" w:cs="Arial"/>
          <w:spacing w:val="2"/>
          <w:szCs w:val="24"/>
        </w:rPr>
        <w:t xml:space="preserve"> </w:t>
      </w:r>
      <w:r w:rsidRPr="009360FE">
        <w:rPr>
          <w:rFonts w:ascii="Arial" w:eastAsia="Arial" w:hAnsi="Arial" w:cs="Arial"/>
          <w:szCs w:val="24"/>
        </w:rPr>
        <w:t>su</w:t>
      </w:r>
      <w:r w:rsidRPr="009360FE">
        <w:rPr>
          <w:rFonts w:ascii="Arial" w:eastAsia="Arial" w:hAnsi="Arial" w:cs="Arial"/>
          <w:spacing w:val="2"/>
          <w:szCs w:val="24"/>
        </w:rPr>
        <w:t xml:space="preserve"> </w:t>
      </w:r>
      <w:r w:rsidRPr="009360FE">
        <w:rPr>
          <w:rFonts w:ascii="Arial" w:eastAsia="Arial" w:hAnsi="Arial" w:cs="Arial"/>
          <w:spacing w:val="-2"/>
          <w:szCs w:val="24"/>
        </w:rPr>
        <w:t>v</w:t>
      </w:r>
      <w:r w:rsidRPr="009360FE">
        <w:rPr>
          <w:rFonts w:ascii="Arial" w:eastAsia="Arial" w:hAnsi="Arial" w:cs="Arial"/>
          <w:szCs w:val="24"/>
        </w:rPr>
        <w:t>ez</w:t>
      </w:r>
      <w:r w:rsidRPr="009360FE">
        <w:rPr>
          <w:rFonts w:ascii="Arial" w:eastAsia="Arial" w:hAnsi="Arial" w:cs="Arial"/>
          <w:spacing w:val="2"/>
          <w:szCs w:val="24"/>
        </w:rPr>
        <w:t xml:space="preserve"> </w:t>
      </w:r>
      <w:r w:rsidRPr="009360FE">
        <w:rPr>
          <w:rFonts w:ascii="Arial" w:eastAsia="Arial" w:hAnsi="Arial" w:cs="Arial"/>
          <w:szCs w:val="24"/>
        </w:rPr>
        <w:t>u</w:t>
      </w:r>
      <w:r w:rsidRPr="009360FE">
        <w:rPr>
          <w:rFonts w:ascii="Arial" w:eastAsia="Arial" w:hAnsi="Arial" w:cs="Arial"/>
          <w:spacing w:val="-1"/>
          <w:szCs w:val="24"/>
        </w:rPr>
        <w:t>n</w:t>
      </w:r>
      <w:r w:rsidRPr="009360FE">
        <w:rPr>
          <w:rFonts w:ascii="Arial" w:eastAsia="Arial" w:hAnsi="Arial" w:cs="Arial"/>
          <w:szCs w:val="24"/>
        </w:rPr>
        <w:t>a</w:t>
      </w:r>
      <w:r w:rsidRPr="009360FE">
        <w:rPr>
          <w:rFonts w:ascii="Arial" w:eastAsia="Arial" w:hAnsi="Arial" w:cs="Arial"/>
          <w:spacing w:val="2"/>
          <w:szCs w:val="24"/>
        </w:rPr>
        <w:t xml:space="preserve"> </w:t>
      </w:r>
      <w:r w:rsidRPr="009360FE">
        <w:rPr>
          <w:rFonts w:ascii="Arial" w:eastAsia="Arial" w:hAnsi="Arial" w:cs="Arial"/>
          <w:szCs w:val="24"/>
        </w:rPr>
        <w:t>d</w:t>
      </w:r>
      <w:r w:rsidRPr="009360FE">
        <w:rPr>
          <w:rFonts w:ascii="Arial" w:eastAsia="Arial" w:hAnsi="Arial" w:cs="Arial"/>
          <w:spacing w:val="-1"/>
          <w:szCs w:val="24"/>
        </w:rPr>
        <w:t>e</w:t>
      </w:r>
      <w:r w:rsidRPr="009360FE">
        <w:rPr>
          <w:rFonts w:ascii="Arial" w:eastAsia="Arial" w:hAnsi="Arial" w:cs="Arial"/>
          <w:szCs w:val="24"/>
        </w:rPr>
        <w:t>sca</w:t>
      </w:r>
      <w:r w:rsidRPr="009360FE">
        <w:rPr>
          <w:rFonts w:ascii="Arial" w:eastAsia="Arial" w:hAnsi="Arial" w:cs="Arial"/>
          <w:spacing w:val="-2"/>
          <w:szCs w:val="24"/>
        </w:rPr>
        <w:t>r</w:t>
      </w:r>
      <w:r w:rsidRPr="009360FE">
        <w:rPr>
          <w:rFonts w:ascii="Arial" w:eastAsia="Arial" w:hAnsi="Arial" w:cs="Arial"/>
          <w:spacing w:val="2"/>
          <w:szCs w:val="24"/>
        </w:rPr>
        <w:t>g</w:t>
      </w:r>
      <w:r w:rsidRPr="009360FE">
        <w:rPr>
          <w:rFonts w:ascii="Arial" w:eastAsia="Arial" w:hAnsi="Arial" w:cs="Arial"/>
          <w:szCs w:val="24"/>
        </w:rPr>
        <w:t>a</w:t>
      </w:r>
      <w:r w:rsidRPr="009360FE">
        <w:rPr>
          <w:rFonts w:ascii="Arial" w:eastAsia="Arial" w:hAnsi="Arial" w:cs="Arial"/>
          <w:spacing w:val="2"/>
          <w:szCs w:val="24"/>
        </w:rPr>
        <w:t xml:space="preserve"> </w:t>
      </w:r>
      <w:r w:rsidRPr="009360FE">
        <w:rPr>
          <w:rFonts w:ascii="Arial" w:eastAsia="Arial" w:hAnsi="Arial" w:cs="Arial"/>
          <w:szCs w:val="24"/>
        </w:rPr>
        <w:t>de</w:t>
      </w:r>
      <w:r w:rsidRPr="009360FE">
        <w:rPr>
          <w:rFonts w:ascii="Arial" w:eastAsia="Arial" w:hAnsi="Arial" w:cs="Arial"/>
          <w:spacing w:val="2"/>
          <w:szCs w:val="24"/>
        </w:rPr>
        <w:t xml:space="preserve"> </w:t>
      </w:r>
      <w:r w:rsidRPr="009360FE">
        <w:rPr>
          <w:rFonts w:ascii="Arial" w:eastAsia="Arial" w:hAnsi="Arial" w:cs="Arial"/>
          <w:spacing w:val="-3"/>
          <w:szCs w:val="24"/>
        </w:rPr>
        <w:t>a</w:t>
      </w:r>
      <w:r w:rsidRPr="009360FE">
        <w:rPr>
          <w:rFonts w:ascii="Arial" w:eastAsia="Arial" w:hAnsi="Arial" w:cs="Arial"/>
          <w:spacing w:val="2"/>
          <w:szCs w:val="24"/>
        </w:rPr>
        <w:t>g</w:t>
      </w:r>
      <w:r w:rsidRPr="009360FE">
        <w:rPr>
          <w:rFonts w:ascii="Arial" w:eastAsia="Arial" w:hAnsi="Arial" w:cs="Arial"/>
          <w:szCs w:val="24"/>
        </w:rPr>
        <w:t>u</w:t>
      </w:r>
      <w:r w:rsidRPr="009360FE">
        <w:rPr>
          <w:rFonts w:ascii="Arial" w:eastAsia="Arial" w:hAnsi="Arial" w:cs="Arial"/>
          <w:spacing w:val="-1"/>
          <w:szCs w:val="24"/>
        </w:rPr>
        <w:t>a</w:t>
      </w:r>
      <w:r w:rsidRPr="009360FE">
        <w:rPr>
          <w:rFonts w:ascii="Arial" w:eastAsia="Arial" w:hAnsi="Arial" w:cs="Arial"/>
          <w:szCs w:val="24"/>
        </w:rPr>
        <w:t xml:space="preserve">s </w:t>
      </w:r>
      <w:r w:rsidRPr="009360FE">
        <w:rPr>
          <w:rFonts w:ascii="Arial" w:eastAsia="Arial" w:hAnsi="Arial" w:cs="Arial"/>
          <w:spacing w:val="-2"/>
          <w:szCs w:val="24"/>
        </w:rPr>
        <w:t>r</w:t>
      </w:r>
      <w:r w:rsidRPr="009360FE">
        <w:rPr>
          <w:rFonts w:ascii="Arial" w:eastAsia="Arial" w:hAnsi="Arial" w:cs="Arial"/>
          <w:szCs w:val="24"/>
        </w:rPr>
        <w:t>es</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1"/>
          <w:szCs w:val="24"/>
        </w:rPr>
        <w:t>u</w:t>
      </w:r>
      <w:r w:rsidRPr="009360FE">
        <w:rPr>
          <w:rFonts w:ascii="Arial" w:eastAsia="Arial" w:hAnsi="Arial" w:cs="Arial"/>
          <w:szCs w:val="24"/>
        </w:rPr>
        <w:t>a</w:t>
      </w:r>
      <w:r w:rsidRPr="009360FE">
        <w:rPr>
          <w:rFonts w:ascii="Arial" w:eastAsia="Arial" w:hAnsi="Arial" w:cs="Arial"/>
          <w:spacing w:val="-1"/>
          <w:szCs w:val="24"/>
        </w:rPr>
        <w:t>l</w:t>
      </w:r>
      <w:r w:rsidRPr="009360FE">
        <w:rPr>
          <w:rFonts w:ascii="Arial" w:eastAsia="Arial" w:hAnsi="Arial" w:cs="Arial"/>
          <w:szCs w:val="24"/>
        </w:rPr>
        <w:t>es</w:t>
      </w:r>
      <w:r w:rsidRPr="009360FE">
        <w:rPr>
          <w:rFonts w:ascii="Arial" w:eastAsia="Arial" w:hAnsi="Arial" w:cs="Arial"/>
          <w:spacing w:val="2"/>
          <w:szCs w:val="24"/>
        </w:rPr>
        <w:t xml:space="preserve"> </w:t>
      </w:r>
      <w:r w:rsidRPr="009360FE">
        <w:rPr>
          <w:rFonts w:ascii="Arial" w:eastAsia="Arial" w:hAnsi="Arial" w:cs="Arial"/>
          <w:szCs w:val="24"/>
        </w:rPr>
        <w:t>de</w:t>
      </w:r>
      <w:r w:rsidRPr="009360FE">
        <w:rPr>
          <w:rFonts w:ascii="Arial" w:eastAsia="Arial" w:hAnsi="Arial" w:cs="Arial"/>
          <w:spacing w:val="2"/>
          <w:szCs w:val="24"/>
        </w:rPr>
        <w:t xml:space="preserve"> </w:t>
      </w:r>
      <w:r>
        <w:rPr>
          <w:rFonts w:ascii="Arial" w:eastAsia="Arial" w:hAnsi="Arial" w:cs="Arial"/>
          <w:spacing w:val="2"/>
          <w:szCs w:val="24"/>
        </w:rPr>
        <w:t>1 a 3</w:t>
      </w:r>
      <w:r w:rsidRPr="009360FE">
        <w:rPr>
          <w:rFonts w:ascii="Arial" w:eastAsia="Arial" w:hAnsi="Arial" w:cs="Arial"/>
          <w:szCs w:val="24"/>
        </w:rPr>
        <w:t xml:space="preserve"> </w:t>
      </w:r>
      <w:r w:rsidRPr="009360FE">
        <w:rPr>
          <w:rFonts w:ascii="Arial" w:eastAsia="Arial" w:hAnsi="Arial" w:cs="Arial"/>
          <w:spacing w:val="1"/>
          <w:szCs w:val="24"/>
        </w:rPr>
        <w:t>m</w:t>
      </w:r>
      <w:r w:rsidRPr="009360FE">
        <w:rPr>
          <w:rFonts w:ascii="Arial" w:eastAsia="Arial" w:hAnsi="Arial" w:cs="Arial"/>
          <w:spacing w:val="-1"/>
          <w:position w:val="10"/>
          <w:szCs w:val="24"/>
          <w:vertAlign w:val="superscript"/>
        </w:rPr>
        <w:t>3</w:t>
      </w:r>
      <w:r w:rsidRPr="009360FE">
        <w:rPr>
          <w:rFonts w:ascii="Arial" w:eastAsia="Arial" w:hAnsi="Arial" w:cs="Arial"/>
          <w:spacing w:val="1"/>
          <w:szCs w:val="24"/>
        </w:rPr>
        <w:t>/m</w:t>
      </w:r>
      <w:r w:rsidRPr="009360FE">
        <w:rPr>
          <w:rFonts w:ascii="Arial" w:eastAsia="Arial" w:hAnsi="Arial" w:cs="Arial"/>
          <w:spacing w:val="-3"/>
          <w:szCs w:val="24"/>
        </w:rPr>
        <w:t>e</w:t>
      </w:r>
      <w:r w:rsidRPr="009360FE">
        <w:rPr>
          <w:rFonts w:ascii="Arial" w:eastAsia="Arial" w:hAnsi="Arial" w:cs="Arial"/>
          <w:szCs w:val="24"/>
        </w:rPr>
        <w:t>s</w:t>
      </w:r>
      <w:r w:rsidRPr="009360FE">
        <w:rPr>
          <w:rFonts w:ascii="Arial" w:eastAsia="Arial" w:hAnsi="Arial" w:cs="Arial"/>
          <w:spacing w:val="3"/>
          <w:szCs w:val="24"/>
        </w:rPr>
        <w:t xml:space="preserve"> </w:t>
      </w:r>
      <w:r w:rsidRPr="009360FE">
        <w:rPr>
          <w:rFonts w:ascii="Arial" w:eastAsia="Arial" w:hAnsi="Arial" w:cs="Arial"/>
          <w:spacing w:val="-1"/>
          <w:szCs w:val="24"/>
        </w:rPr>
        <w:t>l</w:t>
      </w:r>
      <w:r w:rsidRPr="009360FE">
        <w:rPr>
          <w:rFonts w:ascii="Arial" w:eastAsia="Arial" w:hAnsi="Arial" w:cs="Arial"/>
          <w:szCs w:val="24"/>
        </w:rPr>
        <w:t>a cu</w:t>
      </w:r>
      <w:r w:rsidRPr="009360FE">
        <w:rPr>
          <w:rFonts w:ascii="Arial" w:eastAsia="Arial" w:hAnsi="Arial" w:cs="Arial"/>
          <w:spacing w:val="-1"/>
          <w:szCs w:val="24"/>
        </w:rPr>
        <w:t>a</w:t>
      </w:r>
      <w:r w:rsidRPr="009360FE">
        <w:rPr>
          <w:rFonts w:ascii="Arial" w:eastAsia="Arial" w:hAnsi="Arial" w:cs="Arial"/>
          <w:szCs w:val="24"/>
        </w:rPr>
        <w:t>l</w:t>
      </w:r>
      <w:r w:rsidRPr="009360FE">
        <w:rPr>
          <w:rFonts w:ascii="Arial" w:eastAsia="Arial" w:hAnsi="Arial" w:cs="Arial"/>
          <w:spacing w:val="2"/>
          <w:szCs w:val="24"/>
        </w:rPr>
        <w:t xml:space="preserve"> </w:t>
      </w:r>
      <w:r w:rsidRPr="009360FE">
        <w:rPr>
          <w:rFonts w:ascii="Arial" w:eastAsia="Arial" w:hAnsi="Arial" w:cs="Arial"/>
          <w:szCs w:val="24"/>
        </w:rPr>
        <w:t>se</w:t>
      </w:r>
      <w:r w:rsidRPr="009360FE">
        <w:rPr>
          <w:rFonts w:ascii="Arial" w:eastAsia="Arial" w:hAnsi="Arial" w:cs="Arial"/>
          <w:spacing w:val="3"/>
          <w:szCs w:val="24"/>
        </w:rPr>
        <w:t xml:space="preserve"> </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pacing w:val="-2"/>
          <w:szCs w:val="24"/>
        </w:rPr>
        <w:t>v</w:t>
      </w:r>
      <w:r w:rsidRPr="009360FE">
        <w:rPr>
          <w:rFonts w:ascii="Arial" w:eastAsia="Arial" w:hAnsi="Arial" w:cs="Arial"/>
          <w:spacing w:val="-1"/>
          <w:szCs w:val="24"/>
        </w:rPr>
        <w:t>i</w:t>
      </w:r>
      <w:r w:rsidRPr="009360FE">
        <w:rPr>
          <w:rFonts w:ascii="Arial" w:eastAsia="Arial" w:hAnsi="Arial" w:cs="Arial"/>
          <w:szCs w:val="24"/>
        </w:rPr>
        <w:t>ará</w:t>
      </w:r>
      <w:r w:rsidRPr="009360FE">
        <w:rPr>
          <w:rFonts w:ascii="Arial" w:eastAsia="Arial" w:hAnsi="Arial" w:cs="Arial"/>
          <w:spacing w:val="3"/>
          <w:szCs w:val="24"/>
        </w:rPr>
        <w:t xml:space="preserve"> </w:t>
      </w:r>
      <w:r w:rsidRPr="009360FE">
        <w:rPr>
          <w:rFonts w:ascii="Arial" w:eastAsia="Arial" w:hAnsi="Arial" w:cs="Arial"/>
          <w:szCs w:val="24"/>
        </w:rPr>
        <w:t>a l</w:t>
      </w:r>
      <w:r w:rsidR="00C75E9D">
        <w:rPr>
          <w:rFonts w:ascii="Arial" w:eastAsia="Arial" w:hAnsi="Arial" w:cs="Arial"/>
          <w:szCs w:val="24"/>
        </w:rPr>
        <w:t>a red de drenaje del Municipio.</w:t>
      </w:r>
    </w:p>
    <w:p w:rsidR="00FB2659" w:rsidRPr="00C75E9D" w:rsidRDefault="00FB2659" w:rsidP="00FB2659">
      <w:pPr>
        <w:jc w:val="both"/>
        <w:rPr>
          <w:rFonts w:ascii="Arial" w:eastAsia="Arial" w:hAnsi="Arial" w:cs="Arial"/>
          <w:szCs w:val="24"/>
        </w:rPr>
      </w:pPr>
      <w:r w:rsidRPr="009360FE">
        <w:rPr>
          <w:rFonts w:ascii="Arial" w:eastAsia="Arial" w:hAnsi="Arial" w:cs="Arial"/>
          <w:b/>
          <w:spacing w:val="1"/>
          <w:szCs w:val="24"/>
        </w:rPr>
        <w:t>I</w:t>
      </w:r>
      <w:r w:rsidRPr="009360FE">
        <w:rPr>
          <w:rFonts w:ascii="Arial" w:eastAsia="Arial" w:hAnsi="Arial" w:cs="Arial"/>
          <w:b/>
          <w:szCs w:val="24"/>
        </w:rPr>
        <w:t>mpa</w:t>
      </w:r>
      <w:r w:rsidRPr="009360FE">
        <w:rPr>
          <w:rFonts w:ascii="Arial" w:eastAsia="Arial" w:hAnsi="Arial" w:cs="Arial"/>
          <w:b/>
          <w:spacing w:val="-3"/>
          <w:szCs w:val="24"/>
        </w:rPr>
        <w:t>c</w:t>
      </w:r>
      <w:r w:rsidRPr="009360FE">
        <w:rPr>
          <w:rFonts w:ascii="Arial" w:eastAsia="Arial" w:hAnsi="Arial" w:cs="Arial"/>
          <w:b/>
          <w:spacing w:val="1"/>
          <w:szCs w:val="24"/>
        </w:rPr>
        <w:t>t</w:t>
      </w:r>
      <w:r w:rsidRPr="009360FE">
        <w:rPr>
          <w:rFonts w:ascii="Arial" w:eastAsia="Arial" w:hAnsi="Arial" w:cs="Arial"/>
          <w:b/>
          <w:szCs w:val="24"/>
        </w:rPr>
        <w:t>o en</w:t>
      </w:r>
      <w:r w:rsidRPr="009360FE">
        <w:rPr>
          <w:rFonts w:ascii="Arial" w:eastAsia="Arial" w:hAnsi="Arial" w:cs="Arial"/>
          <w:b/>
          <w:spacing w:val="-2"/>
          <w:szCs w:val="24"/>
        </w:rPr>
        <w:t xml:space="preserve"> </w:t>
      </w:r>
      <w:r w:rsidRPr="009360FE">
        <w:rPr>
          <w:rFonts w:ascii="Arial" w:eastAsia="Arial" w:hAnsi="Arial" w:cs="Arial"/>
          <w:b/>
          <w:szCs w:val="24"/>
        </w:rPr>
        <w:t>el s</w:t>
      </w:r>
      <w:r w:rsidRPr="009360FE">
        <w:rPr>
          <w:rFonts w:ascii="Arial" w:eastAsia="Arial" w:hAnsi="Arial" w:cs="Arial"/>
          <w:b/>
          <w:spacing w:val="-1"/>
          <w:szCs w:val="24"/>
        </w:rPr>
        <w:t>u</w:t>
      </w:r>
      <w:r w:rsidRPr="009360FE">
        <w:rPr>
          <w:rFonts w:ascii="Arial" w:eastAsia="Arial" w:hAnsi="Arial" w:cs="Arial"/>
          <w:b/>
          <w:szCs w:val="24"/>
        </w:rPr>
        <w:t>el</w:t>
      </w:r>
      <w:r w:rsidRPr="009360FE">
        <w:rPr>
          <w:rFonts w:ascii="Arial" w:eastAsia="Arial" w:hAnsi="Arial" w:cs="Arial"/>
          <w:b/>
          <w:spacing w:val="-2"/>
          <w:szCs w:val="24"/>
        </w:rPr>
        <w:t>o</w:t>
      </w:r>
      <w:r w:rsidRPr="009360FE">
        <w:rPr>
          <w:rFonts w:ascii="Arial" w:eastAsia="Arial" w:hAnsi="Arial" w:cs="Arial"/>
          <w:b/>
          <w:szCs w:val="24"/>
        </w:rPr>
        <w:t>.</w:t>
      </w:r>
    </w:p>
    <w:p w:rsidR="00FB2659" w:rsidRPr="009360FE" w:rsidRDefault="00FB2659" w:rsidP="00FB2659">
      <w:pPr>
        <w:jc w:val="both"/>
        <w:rPr>
          <w:rFonts w:ascii="Arial" w:eastAsia="Arial" w:hAnsi="Arial" w:cs="Arial"/>
          <w:szCs w:val="24"/>
        </w:rPr>
      </w:pPr>
      <w:r w:rsidRPr="009360FE">
        <w:rPr>
          <w:rFonts w:ascii="Arial" w:eastAsia="Arial" w:hAnsi="Arial" w:cs="Arial"/>
          <w:spacing w:val="-1"/>
          <w:szCs w:val="24"/>
        </w:rPr>
        <w:t>E</w:t>
      </w:r>
      <w:r w:rsidRPr="009360FE">
        <w:rPr>
          <w:rFonts w:ascii="Arial" w:eastAsia="Arial" w:hAnsi="Arial" w:cs="Arial"/>
          <w:szCs w:val="24"/>
        </w:rPr>
        <w:t xml:space="preserve">n </w:t>
      </w:r>
      <w:r w:rsidRPr="009360FE">
        <w:rPr>
          <w:rFonts w:ascii="Arial" w:eastAsia="Arial" w:hAnsi="Arial" w:cs="Arial"/>
          <w:spacing w:val="1"/>
          <w:szCs w:val="24"/>
        </w:rPr>
        <w:t>r</w:t>
      </w:r>
      <w:r w:rsidRPr="009360FE">
        <w:rPr>
          <w:rFonts w:ascii="Arial" w:eastAsia="Arial" w:hAnsi="Arial" w:cs="Arial"/>
          <w:szCs w:val="24"/>
        </w:rPr>
        <w:t>e</w:t>
      </w:r>
      <w:r w:rsidRPr="009360FE">
        <w:rPr>
          <w:rFonts w:ascii="Arial" w:eastAsia="Arial" w:hAnsi="Arial" w:cs="Arial"/>
          <w:spacing w:val="-1"/>
          <w:szCs w:val="24"/>
        </w:rPr>
        <w:t>l</w:t>
      </w:r>
      <w:r w:rsidRPr="009360FE">
        <w:rPr>
          <w:rFonts w:ascii="Arial" w:eastAsia="Arial" w:hAnsi="Arial" w:cs="Arial"/>
          <w:szCs w:val="24"/>
        </w:rPr>
        <w:t>ac</w:t>
      </w:r>
      <w:r w:rsidRPr="009360FE">
        <w:rPr>
          <w:rFonts w:ascii="Arial" w:eastAsia="Arial" w:hAnsi="Arial" w:cs="Arial"/>
          <w:spacing w:val="-1"/>
          <w:szCs w:val="24"/>
        </w:rPr>
        <w:t>i</w:t>
      </w:r>
      <w:r w:rsidRPr="009360FE">
        <w:rPr>
          <w:rFonts w:ascii="Arial" w:eastAsia="Arial" w:hAnsi="Arial" w:cs="Arial"/>
          <w:szCs w:val="24"/>
        </w:rPr>
        <w:t>ón a</w:t>
      </w:r>
      <w:r w:rsidRPr="009360FE">
        <w:rPr>
          <w:rFonts w:ascii="Arial" w:eastAsia="Arial" w:hAnsi="Arial" w:cs="Arial"/>
          <w:spacing w:val="2"/>
          <w:szCs w:val="24"/>
        </w:rPr>
        <w:t xml:space="preserve"> </w:t>
      </w:r>
      <w:r w:rsidRPr="009360FE">
        <w:rPr>
          <w:rFonts w:ascii="Arial" w:eastAsia="Arial" w:hAnsi="Arial" w:cs="Arial"/>
          <w:spacing w:val="-1"/>
          <w:szCs w:val="24"/>
        </w:rPr>
        <w:t>l</w:t>
      </w:r>
      <w:r w:rsidRPr="009360FE">
        <w:rPr>
          <w:rFonts w:ascii="Arial" w:eastAsia="Arial" w:hAnsi="Arial" w:cs="Arial"/>
          <w:szCs w:val="24"/>
        </w:rPr>
        <w:t xml:space="preserve">a </w:t>
      </w:r>
      <w:r w:rsidRPr="009360FE">
        <w:rPr>
          <w:rFonts w:ascii="Arial" w:eastAsia="Arial" w:hAnsi="Arial" w:cs="Arial"/>
          <w:spacing w:val="2"/>
          <w:szCs w:val="24"/>
        </w:rPr>
        <w:t>d</w:t>
      </w:r>
      <w:r w:rsidRPr="009360FE">
        <w:rPr>
          <w:rFonts w:ascii="Arial" w:eastAsia="Arial" w:hAnsi="Arial" w:cs="Arial"/>
          <w:spacing w:val="-1"/>
          <w:szCs w:val="24"/>
        </w:rPr>
        <w:t>i</w:t>
      </w:r>
      <w:r w:rsidRPr="009360FE">
        <w:rPr>
          <w:rFonts w:ascii="Arial" w:eastAsia="Arial" w:hAnsi="Arial" w:cs="Arial"/>
          <w:szCs w:val="24"/>
        </w:rPr>
        <w:t>sp</w:t>
      </w:r>
      <w:r w:rsidRPr="009360FE">
        <w:rPr>
          <w:rFonts w:ascii="Arial" w:eastAsia="Arial" w:hAnsi="Arial" w:cs="Arial"/>
          <w:spacing w:val="-1"/>
          <w:szCs w:val="24"/>
        </w:rPr>
        <w:t>o</w:t>
      </w:r>
      <w:r w:rsidRPr="009360FE">
        <w:rPr>
          <w:rFonts w:ascii="Arial" w:eastAsia="Arial" w:hAnsi="Arial" w:cs="Arial"/>
          <w:szCs w:val="24"/>
        </w:rPr>
        <w:t>s</w:t>
      </w:r>
      <w:r w:rsidRPr="009360FE">
        <w:rPr>
          <w:rFonts w:ascii="Arial" w:eastAsia="Arial" w:hAnsi="Arial" w:cs="Arial"/>
          <w:spacing w:val="-1"/>
          <w:szCs w:val="24"/>
        </w:rPr>
        <w:t>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 xml:space="preserve">ón de </w:t>
      </w:r>
      <w:r w:rsidRPr="009360FE">
        <w:rPr>
          <w:rFonts w:ascii="Arial" w:eastAsia="Arial" w:hAnsi="Arial" w:cs="Arial"/>
          <w:spacing w:val="-1"/>
          <w:szCs w:val="24"/>
        </w:rPr>
        <w:t>l</w:t>
      </w:r>
      <w:r w:rsidRPr="009360FE">
        <w:rPr>
          <w:rFonts w:ascii="Arial" w:eastAsia="Arial" w:hAnsi="Arial" w:cs="Arial"/>
          <w:szCs w:val="24"/>
        </w:rPr>
        <w:t>os</w:t>
      </w:r>
      <w:r w:rsidRPr="009360FE">
        <w:rPr>
          <w:rFonts w:ascii="Arial" w:eastAsia="Arial" w:hAnsi="Arial" w:cs="Arial"/>
          <w:spacing w:val="2"/>
          <w:szCs w:val="24"/>
        </w:rPr>
        <w:t xml:space="preserve"> </w:t>
      </w:r>
      <w:r w:rsidRPr="009360FE">
        <w:rPr>
          <w:rFonts w:ascii="Arial" w:eastAsia="Arial" w:hAnsi="Arial" w:cs="Arial"/>
          <w:spacing w:val="1"/>
          <w:szCs w:val="24"/>
        </w:rPr>
        <w:t>r</w:t>
      </w:r>
      <w:r w:rsidRPr="009360FE">
        <w:rPr>
          <w:rFonts w:ascii="Arial" w:eastAsia="Arial" w:hAnsi="Arial" w:cs="Arial"/>
          <w:szCs w:val="24"/>
        </w:rPr>
        <w:t>es</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1"/>
          <w:szCs w:val="24"/>
        </w:rPr>
        <w:t>u</w:t>
      </w:r>
      <w:r w:rsidRPr="009360FE">
        <w:rPr>
          <w:rFonts w:ascii="Arial" w:eastAsia="Arial" w:hAnsi="Arial" w:cs="Arial"/>
          <w:szCs w:val="24"/>
        </w:rPr>
        <w:t>os só</w:t>
      </w:r>
      <w:r w:rsidRPr="009360FE">
        <w:rPr>
          <w:rFonts w:ascii="Arial" w:eastAsia="Arial" w:hAnsi="Arial" w:cs="Arial"/>
          <w:spacing w:val="-1"/>
          <w:szCs w:val="24"/>
        </w:rPr>
        <w:t>li</w:t>
      </w:r>
      <w:r w:rsidRPr="009360FE">
        <w:rPr>
          <w:rFonts w:ascii="Arial" w:eastAsia="Arial" w:hAnsi="Arial" w:cs="Arial"/>
          <w:szCs w:val="24"/>
        </w:rPr>
        <w:t>d</w:t>
      </w:r>
      <w:r w:rsidRPr="009360FE">
        <w:rPr>
          <w:rFonts w:ascii="Arial" w:eastAsia="Arial" w:hAnsi="Arial" w:cs="Arial"/>
          <w:spacing w:val="2"/>
          <w:szCs w:val="24"/>
        </w:rPr>
        <w:t>o</w:t>
      </w:r>
      <w:r w:rsidRPr="009360FE">
        <w:rPr>
          <w:rFonts w:ascii="Arial" w:eastAsia="Arial" w:hAnsi="Arial" w:cs="Arial"/>
          <w:szCs w:val="24"/>
        </w:rPr>
        <w:t>s,</w:t>
      </w:r>
      <w:r w:rsidRPr="009360FE">
        <w:rPr>
          <w:rFonts w:ascii="Arial" w:eastAsia="Arial" w:hAnsi="Arial" w:cs="Arial"/>
          <w:spacing w:val="1"/>
          <w:szCs w:val="24"/>
        </w:rPr>
        <w:t xml:space="preserve"> </w:t>
      </w:r>
      <w:r w:rsidRPr="009360FE">
        <w:rPr>
          <w:rFonts w:ascii="Arial" w:eastAsia="Arial" w:hAnsi="Arial" w:cs="Arial"/>
          <w:szCs w:val="24"/>
        </w:rPr>
        <w:t>como</w:t>
      </w:r>
      <w:r w:rsidRPr="009360FE">
        <w:rPr>
          <w:rFonts w:ascii="Arial" w:eastAsia="Arial" w:hAnsi="Arial" w:cs="Arial"/>
          <w:spacing w:val="1"/>
          <w:szCs w:val="24"/>
        </w:rPr>
        <w:t xml:space="preserve"> </w:t>
      </w:r>
      <w:r w:rsidRPr="009360FE">
        <w:rPr>
          <w:rFonts w:ascii="Arial" w:eastAsia="Arial" w:hAnsi="Arial" w:cs="Arial"/>
          <w:szCs w:val="24"/>
        </w:rPr>
        <w:t>b</w:t>
      </w:r>
      <w:r w:rsidRPr="009360FE">
        <w:rPr>
          <w:rFonts w:ascii="Arial" w:eastAsia="Arial" w:hAnsi="Arial" w:cs="Arial"/>
          <w:spacing w:val="-1"/>
          <w:szCs w:val="24"/>
        </w:rPr>
        <w:t>a</w:t>
      </w:r>
      <w:r w:rsidRPr="009360FE">
        <w:rPr>
          <w:rFonts w:ascii="Arial" w:eastAsia="Arial" w:hAnsi="Arial" w:cs="Arial"/>
          <w:szCs w:val="24"/>
        </w:rPr>
        <w:t>sur</w:t>
      </w:r>
      <w:r w:rsidRPr="009360FE">
        <w:rPr>
          <w:rFonts w:ascii="Arial" w:eastAsia="Arial" w:hAnsi="Arial" w:cs="Arial"/>
          <w:spacing w:val="-2"/>
          <w:szCs w:val="24"/>
        </w:rPr>
        <w:t>a</w:t>
      </w:r>
      <w:r w:rsidRPr="009360FE">
        <w:rPr>
          <w:rFonts w:ascii="Arial" w:eastAsia="Arial" w:hAnsi="Arial" w:cs="Arial"/>
          <w:szCs w:val="24"/>
        </w:rPr>
        <w:t>,</w:t>
      </w:r>
      <w:r w:rsidRPr="009360FE">
        <w:rPr>
          <w:rFonts w:ascii="Arial" w:eastAsia="Arial" w:hAnsi="Arial" w:cs="Arial"/>
          <w:spacing w:val="1"/>
          <w:szCs w:val="24"/>
        </w:rPr>
        <w:t xml:space="preserve"> </w:t>
      </w:r>
      <w:r w:rsidRPr="009360FE">
        <w:rPr>
          <w:rFonts w:ascii="Arial" w:eastAsia="Arial" w:hAnsi="Arial" w:cs="Arial"/>
          <w:szCs w:val="24"/>
        </w:rPr>
        <w:t>proced</w:t>
      </w:r>
      <w:r w:rsidRPr="009360FE">
        <w:rPr>
          <w:rFonts w:ascii="Arial" w:eastAsia="Arial" w:hAnsi="Arial" w:cs="Arial"/>
          <w:spacing w:val="-3"/>
          <w:szCs w:val="24"/>
        </w:rPr>
        <w:t>e</w:t>
      </w:r>
      <w:r w:rsidRPr="009360FE">
        <w:rPr>
          <w:rFonts w:ascii="Arial" w:eastAsia="Arial" w:hAnsi="Arial" w:cs="Arial"/>
          <w:spacing w:val="1"/>
          <w:szCs w:val="24"/>
        </w:rPr>
        <w:t>r</w:t>
      </w:r>
      <w:r w:rsidRPr="009360FE">
        <w:rPr>
          <w:rFonts w:ascii="Arial" w:eastAsia="Arial" w:hAnsi="Arial" w:cs="Arial"/>
          <w:szCs w:val="24"/>
        </w:rPr>
        <w:t>án ú</w:t>
      </w:r>
      <w:r w:rsidRPr="009360FE">
        <w:rPr>
          <w:rFonts w:ascii="Arial" w:eastAsia="Arial" w:hAnsi="Arial" w:cs="Arial"/>
          <w:spacing w:val="-1"/>
          <w:szCs w:val="24"/>
        </w:rPr>
        <w:t>ni</w:t>
      </w:r>
      <w:r w:rsidRPr="009360FE">
        <w:rPr>
          <w:rFonts w:ascii="Arial" w:eastAsia="Arial" w:hAnsi="Arial" w:cs="Arial"/>
          <w:szCs w:val="24"/>
        </w:rPr>
        <w:t>camen</w:t>
      </w:r>
      <w:r w:rsidRPr="009360FE">
        <w:rPr>
          <w:rFonts w:ascii="Arial" w:eastAsia="Arial" w:hAnsi="Arial" w:cs="Arial"/>
          <w:spacing w:val="-2"/>
          <w:szCs w:val="24"/>
        </w:rPr>
        <w:t>t</w:t>
      </w:r>
      <w:r w:rsidRPr="009360FE">
        <w:rPr>
          <w:rFonts w:ascii="Arial" w:eastAsia="Arial" w:hAnsi="Arial" w:cs="Arial"/>
          <w:szCs w:val="24"/>
        </w:rPr>
        <w:t xml:space="preserve">e de </w:t>
      </w:r>
      <w:r w:rsidRPr="009360FE">
        <w:rPr>
          <w:rFonts w:ascii="Arial" w:eastAsia="Arial" w:hAnsi="Arial" w:cs="Arial"/>
          <w:spacing w:val="-1"/>
          <w:szCs w:val="24"/>
        </w:rPr>
        <w:t>l</w:t>
      </w:r>
      <w:r w:rsidRPr="009360FE">
        <w:rPr>
          <w:rFonts w:ascii="Arial" w:eastAsia="Arial" w:hAnsi="Arial" w:cs="Arial"/>
          <w:szCs w:val="24"/>
        </w:rPr>
        <w:t xml:space="preserve">as áreas de </w:t>
      </w:r>
      <w:r w:rsidRPr="009360FE">
        <w:rPr>
          <w:rFonts w:ascii="Arial" w:eastAsia="Arial" w:hAnsi="Arial" w:cs="Arial"/>
          <w:spacing w:val="2"/>
          <w:szCs w:val="24"/>
        </w:rPr>
        <w:t>a</w:t>
      </w:r>
      <w:r w:rsidRPr="009360FE">
        <w:rPr>
          <w:rFonts w:ascii="Arial" w:eastAsia="Arial" w:hAnsi="Arial" w:cs="Arial"/>
          <w:spacing w:val="-1"/>
          <w:szCs w:val="24"/>
        </w:rPr>
        <w:t>l</w:t>
      </w:r>
      <w:r w:rsidRPr="009360FE">
        <w:rPr>
          <w:rFonts w:ascii="Arial" w:eastAsia="Arial" w:hAnsi="Arial" w:cs="Arial"/>
          <w:spacing w:val="1"/>
          <w:szCs w:val="24"/>
        </w:rPr>
        <w:t>m</w:t>
      </w:r>
      <w:r w:rsidRPr="009360FE">
        <w:rPr>
          <w:rFonts w:ascii="Arial" w:eastAsia="Arial" w:hAnsi="Arial" w:cs="Arial"/>
          <w:szCs w:val="24"/>
        </w:rPr>
        <w:t>ac</w:t>
      </w:r>
      <w:r w:rsidRPr="009360FE">
        <w:rPr>
          <w:rFonts w:ascii="Arial" w:eastAsia="Arial" w:hAnsi="Arial" w:cs="Arial"/>
          <w:spacing w:val="-1"/>
          <w:szCs w:val="24"/>
        </w:rPr>
        <w:t>é</w:t>
      </w:r>
      <w:r w:rsidRPr="009360FE">
        <w:rPr>
          <w:rFonts w:ascii="Arial" w:eastAsia="Arial" w:hAnsi="Arial" w:cs="Arial"/>
          <w:szCs w:val="24"/>
        </w:rPr>
        <w:t>n,</w:t>
      </w:r>
      <w:r w:rsidRPr="009360FE">
        <w:rPr>
          <w:rFonts w:ascii="Arial" w:eastAsia="Arial" w:hAnsi="Arial" w:cs="Arial"/>
          <w:spacing w:val="1"/>
          <w:szCs w:val="24"/>
        </w:rPr>
        <w:t xml:space="preserve"> y </w:t>
      </w:r>
      <w:r w:rsidRPr="009360FE">
        <w:rPr>
          <w:rFonts w:ascii="Arial" w:eastAsia="Arial" w:hAnsi="Arial" w:cs="Arial"/>
          <w:spacing w:val="-3"/>
          <w:szCs w:val="24"/>
        </w:rPr>
        <w:t>o</w:t>
      </w:r>
      <w:r w:rsidRPr="009360FE">
        <w:rPr>
          <w:rFonts w:ascii="Arial" w:eastAsia="Arial" w:hAnsi="Arial" w:cs="Arial"/>
          <w:spacing w:val="3"/>
          <w:szCs w:val="24"/>
        </w:rPr>
        <w:t>f</w:t>
      </w:r>
      <w:r w:rsidRPr="009360FE">
        <w:rPr>
          <w:rFonts w:ascii="Arial" w:eastAsia="Arial" w:hAnsi="Arial" w:cs="Arial"/>
          <w:spacing w:val="-1"/>
          <w:szCs w:val="24"/>
        </w:rPr>
        <w:t>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n</w:t>
      </w:r>
      <w:r w:rsidRPr="009360FE">
        <w:rPr>
          <w:rFonts w:ascii="Arial" w:eastAsia="Arial" w:hAnsi="Arial" w:cs="Arial"/>
          <w:spacing w:val="-1"/>
          <w:szCs w:val="24"/>
        </w:rPr>
        <w:t>a</w:t>
      </w:r>
      <w:r w:rsidRPr="009360FE">
        <w:rPr>
          <w:rFonts w:ascii="Arial" w:eastAsia="Arial" w:hAnsi="Arial" w:cs="Arial"/>
          <w:szCs w:val="24"/>
        </w:rPr>
        <w:t>s</w:t>
      </w:r>
      <w:r w:rsidRPr="009360FE">
        <w:rPr>
          <w:rFonts w:ascii="Arial" w:eastAsia="Arial" w:hAnsi="Arial" w:cs="Arial"/>
          <w:spacing w:val="1"/>
          <w:szCs w:val="24"/>
        </w:rPr>
        <w:t xml:space="preserve"> </w:t>
      </w:r>
      <w:r w:rsidRPr="009360FE">
        <w:rPr>
          <w:rFonts w:ascii="Arial" w:eastAsia="Arial" w:hAnsi="Arial" w:cs="Arial"/>
          <w:szCs w:val="24"/>
        </w:rPr>
        <w:t>p</w:t>
      </w:r>
      <w:r w:rsidRPr="009360FE">
        <w:rPr>
          <w:rFonts w:ascii="Arial" w:eastAsia="Arial" w:hAnsi="Arial" w:cs="Arial"/>
          <w:spacing w:val="-1"/>
          <w:szCs w:val="24"/>
        </w:rPr>
        <w:t>o</w:t>
      </w:r>
      <w:r w:rsidRPr="009360FE">
        <w:rPr>
          <w:rFonts w:ascii="Arial" w:eastAsia="Arial" w:hAnsi="Arial" w:cs="Arial"/>
          <w:szCs w:val="24"/>
        </w:rPr>
        <w:t>r</w:t>
      </w:r>
      <w:r w:rsidRPr="009360FE">
        <w:rPr>
          <w:rFonts w:ascii="Arial" w:eastAsia="Arial" w:hAnsi="Arial" w:cs="Arial"/>
          <w:spacing w:val="1"/>
          <w:szCs w:val="24"/>
        </w:rPr>
        <w:t xml:space="preserve"> </w:t>
      </w:r>
      <w:r w:rsidRPr="009360FE">
        <w:rPr>
          <w:rFonts w:ascii="Arial" w:eastAsia="Arial" w:hAnsi="Arial" w:cs="Arial"/>
          <w:spacing w:val="-1"/>
          <w:szCs w:val="24"/>
        </w:rPr>
        <w:t>l</w:t>
      </w:r>
      <w:r w:rsidRPr="009360FE">
        <w:rPr>
          <w:rFonts w:ascii="Arial" w:eastAsia="Arial" w:hAnsi="Arial" w:cs="Arial"/>
          <w:szCs w:val="24"/>
        </w:rPr>
        <w:t>o cu</w:t>
      </w:r>
      <w:r w:rsidRPr="009360FE">
        <w:rPr>
          <w:rFonts w:ascii="Arial" w:eastAsia="Arial" w:hAnsi="Arial" w:cs="Arial"/>
          <w:spacing w:val="-1"/>
          <w:szCs w:val="24"/>
        </w:rPr>
        <w:t>a</w:t>
      </w:r>
      <w:r w:rsidRPr="009360FE">
        <w:rPr>
          <w:rFonts w:ascii="Arial" w:eastAsia="Arial" w:hAnsi="Arial" w:cs="Arial"/>
          <w:szCs w:val="24"/>
        </w:rPr>
        <w:t>l</w:t>
      </w:r>
      <w:r w:rsidRPr="009360FE">
        <w:rPr>
          <w:rFonts w:ascii="Arial" w:eastAsia="Arial" w:hAnsi="Arial" w:cs="Arial"/>
          <w:spacing w:val="1"/>
          <w:szCs w:val="24"/>
        </w:rPr>
        <w:t xml:space="preserve"> </w:t>
      </w:r>
      <w:r w:rsidRPr="009360FE">
        <w:rPr>
          <w:rFonts w:ascii="Arial" w:eastAsia="Arial" w:hAnsi="Arial" w:cs="Arial"/>
          <w:szCs w:val="24"/>
        </w:rPr>
        <w:t xml:space="preserve">se </w:t>
      </w:r>
      <w:r w:rsidRPr="009360FE">
        <w:rPr>
          <w:rFonts w:ascii="Arial" w:eastAsia="Arial" w:hAnsi="Arial" w:cs="Arial"/>
          <w:spacing w:val="-1"/>
          <w:szCs w:val="24"/>
        </w:rPr>
        <w:t>i</w:t>
      </w:r>
      <w:r w:rsidRPr="009360FE">
        <w:rPr>
          <w:rFonts w:ascii="Arial" w:eastAsia="Arial" w:hAnsi="Arial" w:cs="Arial"/>
          <w:szCs w:val="24"/>
        </w:rPr>
        <w:t>nte</w:t>
      </w:r>
      <w:r w:rsidRPr="009360FE">
        <w:rPr>
          <w:rFonts w:ascii="Arial" w:eastAsia="Arial" w:hAnsi="Arial" w:cs="Arial"/>
          <w:spacing w:val="2"/>
          <w:szCs w:val="24"/>
        </w:rPr>
        <w:t>g</w:t>
      </w:r>
      <w:r w:rsidRPr="009360FE">
        <w:rPr>
          <w:rFonts w:ascii="Arial" w:eastAsia="Arial" w:hAnsi="Arial" w:cs="Arial"/>
          <w:spacing w:val="1"/>
          <w:szCs w:val="24"/>
        </w:rPr>
        <w:t>r</w:t>
      </w:r>
      <w:r w:rsidRPr="009360FE">
        <w:rPr>
          <w:rFonts w:ascii="Arial" w:eastAsia="Arial" w:hAnsi="Arial" w:cs="Arial"/>
          <w:spacing w:val="-3"/>
          <w:szCs w:val="24"/>
        </w:rPr>
        <w:t>a</w:t>
      </w:r>
      <w:r w:rsidRPr="009360FE">
        <w:rPr>
          <w:rFonts w:ascii="Arial" w:eastAsia="Arial" w:hAnsi="Arial" w:cs="Arial"/>
          <w:spacing w:val="1"/>
          <w:szCs w:val="24"/>
        </w:rPr>
        <w:t>r</w:t>
      </w:r>
      <w:r w:rsidRPr="009360FE">
        <w:rPr>
          <w:rFonts w:ascii="Arial" w:eastAsia="Arial" w:hAnsi="Arial" w:cs="Arial"/>
          <w:szCs w:val="24"/>
        </w:rPr>
        <w:t>án s</w:t>
      </w:r>
      <w:r w:rsidRPr="009360FE">
        <w:rPr>
          <w:rFonts w:ascii="Arial" w:eastAsia="Arial" w:hAnsi="Arial" w:cs="Arial"/>
          <w:spacing w:val="-1"/>
          <w:szCs w:val="24"/>
        </w:rPr>
        <w:t>i</w:t>
      </w:r>
      <w:r w:rsidRPr="009360FE">
        <w:rPr>
          <w:rFonts w:ascii="Arial" w:eastAsia="Arial" w:hAnsi="Arial" w:cs="Arial"/>
          <w:szCs w:val="24"/>
        </w:rPr>
        <w:t>n prob</w:t>
      </w:r>
      <w:r w:rsidRPr="009360FE">
        <w:rPr>
          <w:rFonts w:ascii="Arial" w:eastAsia="Arial" w:hAnsi="Arial" w:cs="Arial"/>
          <w:spacing w:val="-1"/>
          <w:szCs w:val="24"/>
        </w:rPr>
        <w:t>l</w:t>
      </w:r>
      <w:r w:rsidRPr="009360FE">
        <w:rPr>
          <w:rFonts w:ascii="Arial" w:eastAsia="Arial" w:hAnsi="Arial" w:cs="Arial"/>
          <w:szCs w:val="24"/>
        </w:rPr>
        <w:t>ema</w:t>
      </w:r>
      <w:r w:rsidRPr="009360FE">
        <w:rPr>
          <w:rFonts w:ascii="Arial" w:eastAsia="Arial" w:hAnsi="Arial" w:cs="Arial"/>
          <w:spacing w:val="1"/>
          <w:szCs w:val="24"/>
        </w:rPr>
        <w:t xml:space="preserve"> </w:t>
      </w:r>
      <w:r w:rsidRPr="009360FE">
        <w:rPr>
          <w:rFonts w:ascii="Arial" w:eastAsia="Arial" w:hAnsi="Arial" w:cs="Arial"/>
          <w:szCs w:val="24"/>
        </w:rPr>
        <w:t>al</w:t>
      </w:r>
      <w:r w:rsidRPr="009360FE">
        <w:rPr>
          <w:rFonts w:ascii="Arial" w:eastAsia="Arial" w:hAnsi="Arial" w:cs="Arial"/>
          <w:spacing w:val="-2"/>
          <w:szCs w:val="24"/>
        </w:rPr>
        <w:t xml:space="preserve"> </w:t>
      </w:r>
      <w:r w:rsidRPr="009360FE">
        <w:rPr>
          <w:rFonts w:ascii="Arial" w:eastAsia="Arial" w:hAnsi="Arial" w:cs="Arial"/>
          <w:szCs w:val="24"/>
        </w:rPr>
        <w:t>s</w:t>
      </w:r>
      <w:r w:rsidRPr="009360FE">
        <w:rPr>
          <w:rFonts w:ascii="Arial" w:eastAsia="Arial" w:hAnsi="Arial" w:cs="Arial"/>
          <w:spacing w:val="-1"/>
          <w:szCs w:val="24"/>
        </w:rPr>
        <w:t>i</w:t>
      </w:r>
      <w:r w:rsidRPr="009360FE">
        <w:rPr>
          <w:rFonts w:ascii="Arial" w:eastAsia="Arial" w:hAnsi="Arial" w:cs="Arial"/>
          <w:szCs w:val="24"/>
        </w:rPr>
        <w:t>s</w:t>
      </w:r>
      <w:r w:rsidRPr="009360FE">
        <w:rPr>
          <w:rFonts w:ascii="Arial" w:eastAsia="Arial" w:hAnsi="Arial" w:cs="Arial"/>
          <w:spacing w:val="1"/>
          <w:szCs w:val="24"/>
        </w:rPr>
        <w:t>t</w:t>
      </w:r>
      <w:r w:rsidRPr="009360FE">
        <w:rPr>
          <w:rFonts w:ascii="Arial" w:eastAsia="Arial" w:hAnsi="Arial" w:cs="Arial"/>
          <w:spacing w:val="-3"/>
          <w:szCs w:val="24"/>
        </w:rPr>
        <w:t>e</w:t>
      </w:r>
      <w:r w:rsidRPr="009360FE">
        <w:rPr>
          <w:rFonts w:ascii="Arial" w:eastAsia="Arial" w:hAnsi="Arial" w:cs="Arial"/>
          <w:spacing w:val="1"/>
          <w:szCs w:val="24"/>
        </w:rPr>
        <w:t>m</w:t>
      </w:r>
      <w:r w:rsidRPr="009360FE">
        <w:rPr>
          <w:rFonts w:ascii="Arial" w:eastAsia="Arial" w:hAnsi="Arial" w:cs="Arial"/>
          <w:szCs w:val="24"/>
        </w:rPr>
        <w:t>a de</w:t>
      </w:r>
      <w:r w:rsidRPr="009360FE">
        <w:rPr>
          <w:rFonts w:ascii="Arial" w:eastAsia="Arial" w:hAnsi="Arial" w:cs="Arial"/>
          <w:spacing w:val="-1"/>
          <w:szCs w:val="24"/>
        </w:rPr>
        <w:t xml:space="preserve"> </w:t>
      </w:r>
      <w:r w:rsidRPr="009360FE">
        <w:rPr>
          <w:rFonts w:ascii="Arial" w:eastAsia="Arial" w:hAnsi="Arial" w:cs="Arial"/>
          <w:spacing w:val="-2"/>
          <w:szCs w:val="24"/>
        </w:rPr>
        <w:t>r</w:t>
      </w:r>
      <w:r w:rsidRPr="009360FE">
        <w:rPr>
          <w:rFonts w:ascii="Arial" w:eastAsia="Arial" w:hAnsi="Arial" w:cs="Arial"/>
          <w:szCs w:val="24"/>
        </w:rPr>
        <w:t>ec</w:t>
      </w:r>
      <w:r w:rsidRPr="009360FE">
        <w:rPr>
          <w:rFonts w:ascii="Arial" w:eastAsia="Arial" w:hAnsi="Arial" w:cs="Arial"/>
          <w:spacing w:val="-1"/>
          <w:szCs w:val="24"/>
        </w:rPr>
        <w:t>ol</w:t>
      </w:r>
      <w:r w:rsidRPr="009360FE">
        <w:rPr>
          <w:rFonts w:ascii="Arial" w:eastAsia="Arial" w:hAnsi="Arial" w:cs="Arial"/>
          <w:szCs w:val="24"/>
        </w:rPr>
        <w:t>ecc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1"/>
          <w:szCs w:val="24"/>
        </w:rPr>
        <w:t xml:space="preserve"> </w:t>
      </w:r>
      <w:r w:rsidRPr="009360FE">
        <w:rPr>
          <w:rFonts w:ascii="Arial" w:eastAsia="Arial" w:hAnsi="Arial" w:cs="Arial"/>
          <w:szCs w:val="24"/>
        </w:rPr>
        <w:t>y</w:t>
      </w:r>
      <w:r w:rsidRPr="009360FE">
        <w:rPr>
          <w:rFonts w:ascii="Arial" w:eastAsia="Arial" w:hAnsi="Arial" w:cs="Arial"/>
          <w:spacing w:val="-1"/>
          <w:szCs w:val="24"/>
        </w:rPr>
        <w:t xml:space="preserve"> </w:t>
      </w:r>
      <w:r w:rsidRPr="009360FE">
        <w:rPr>
          <w:rFonts w:ascii="Arial" w:eastAsia="Arial" w:hAnsi="Arial" w:cs="Arial"/>
          <w:szCs w:val="24"/>
        </w:rPr>
        <w:t>d</w:t>
      </w:r>
      <w:r w:rsidRPr="009360FE">
        <w:rPr>
          <w:rFonts w:ascii="Arial" w:eastAsia="Arial" w:hAnsi="Arial" w:cs="Arial"/>
          <w:spacing w:val="-1"/>
          <w:szCs w:val="24"/>
        </w:rPr>
        <w:t>i</w:t>
      </w:r>
      <w:r w:rsidRPr="009360FE">
        <w:rPr>
          <w:rFonts w:ascii="Arial" w:eastAsia="Arial" w:hAnsi="Arial" w:cs="Arial"/>
          <w:szCs w:val="24"/>
        </w:rPr>
        <w:t>sp</w:t>
      </w:r>
      <w:r w:rsidRPr="009360FE">
        <w:rPr>
          <w:rFonts w:ascii="Arial" w:eastAsia="Arial" w:hAnsi="Arial" w:cs="Arial"/>
          <w:spacing w:val="-1"/>
          <w:szCs w:val="24"/>
        </w:rPr>
        <w:t>o</w:t>
      </w:r>
      <w:r w:rsidRPr="009360FE">
        <w:rPr>
          <w:rFonts w:ascii="Arial" w:eastAsia="Arial" w:hAnsi="Arial" w:cs="Arial"/>
          <w:szCs w:val="24"/>
        </w:rPr>
        <w:t>s</w:t>
      </w:r>
      <w:r w:rsidRPr="009360FE">
        <w:rPr>
          <w:rFonts w:ascii="Arial" w:eastAsia="Arial" w:hAnsi="Arial" w:cs="Arial"/>
          <w:spacing w:val="-1"/>
          <w:szCs w:val="24"/>
        </w:rPr>
        <w:t>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1"/>
          <w:szCs w:val="24"/>
        </w:rPr>
        <w:t xml:space="preserve"> </w:t>
      </w:r>
      <w:r w:rsidRPr="009360FE">
        <w:rPr>
          <w:rFonts w:ascii="Arial" w:eastAsia="Arial" w:hAnsi="Arial" w:cs="Arial"/>
          <w:spacing w:val="3"/>
          <w:szCs w:val="24"/>
        </w:rPr>
        <w:t>f</w:t>
      </w:r>
      <w:r w:rsidRPr="009360FE">
        <w:rPr>
          <w:rFonts w:ascii="Arial" w:eastAsia="Arial" w:hAnsi="Arial" w:cs="Arial"/>
          <w:spacing w:val="-1"/>
          <w:szCs w:val="24"/>
        </w:rPr>
        <w:t>i</w:t>
      </w:r>
      <w:r w:rsidRPr="009360FE">
        <w:rPr>
          <w:rFonts w:ascii="Arial" w:eastAsia="Arial" w:hAnsi="Arial" w:cs="Arial"/>
          <w:szCs w:val="24"/>
        </w:rPr>
        <w:t>n</w:t>
      </w:r>
      <w:r w:rsidRPr="009360FE">
        <w:rPr>
          <w:rFonts w:ascii="Arial" w:eastAsia="Arial" w:hAnsi="Arial" w:cs="Arial"/>
          <w:spacing w:val="-1"/>
          <w:szCs w:val="24"/>
        </w:rPr>
        <w:t>a</w:t>
      </w:r>
      <w:r w:rsidRPr="009360FE">
        <w:rPr>
          <w:rFonts w:ascii="Arial" w:eastAsia="Arial" w:hAnsi="Arial" w:cs="Arial"/>
          <w:szCs w:val="24"/>
        </w:rPr>
        <w:t>l e</w:t>
      </w:r>
      <w:r w:rsidRPr="009360FE">
        <w:rPr>
          <w:rFonts w:ascii="Arial" w:eastAsia="Arial" w:hAnsi="Arial" w:cs="Arial"/>
          <w:spacing w:val="-3"/>
          <w:szCs w:val="24"/>
        </w:rPr>
        <w:t>x</w:t>
      </w:r>
      <w:r w:rsidRPr="009360FE">
        <w:rPr>
          <w:rFonts w:ascii="Arial" w:eastAsia="Arial" w:hAnsi="Arial" w:cs="Arial"/>
          <w:spacing w:val="2"/>
          <w:szCs w:val="24"/>
        </w:rPr>
        <w:t>i</w:t>
      </w:r>
      <w:r w:rsidRPr="009360FE">
        <w:rPr>
          <w:rFonts w:ascii="Arial" w:eastAsia="Arial" w:hAnsi="Arial" w:cs="Arial"/>
          <w:szCs w:val="24"/>
        </w:rPr>
        <w:t>s</w:t>
      </w:r>
      <w:r w:rsidRPr="009360FE">
        <w:rPr>
          <w:rFonts w:ascii="Arial" w:eastAsia="Arial" w:hAnsi="Arial" w:cs="Arial"/>
          <w:spacing w:val="1"/>
          <w:szCs w:val="24"/>
        </w:rPr>
        <w:t>t</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pacing w:val="1"/>
          <w:szCs w:val="24"/>
        </w:rPr>
        <w:t>t</w:t>
      </w:r>
      <w:r w:rsidRPr="009360FE">
        <w:rPr>
          <w:rFonts w:ascii="Arial" w:eastAsia="Arial" w:hAnsi="Arial" w:cs="Arial"/>
          <w:szCs w:val="24"/>
        </w:rPr>
        <w:t>e</w:t>
      </w:r>
      <w:r w:rsidRPr="009360FE">
        <w:rPr>
          <w:rFonts w:ascii="Arial" w:eastAsia="Arial" w:hAnsi="Arial" w:cs="Arial"/>
          <w:spacing w:val="-2"/>
          <w:szCs w:val="24"/>
        </w:rPr>
        <w:t xml:space="preserve"> </w:t>
      </w:r>
      <w:r w:rsidRPr="009360FE">
        <w:rPr>
          <w:rFonts w:ascii="Arial" w:eastAsia="Arial" w:hAnsi="Arial" w:cs="Arial"/>
          <w:szCs w:val="24"/>
        </w:rPr>
        <w:t>en</w:t>
      </w:r>
      <w:r w:rsidRPr="009360FE">
        <w:rPr>
          <w:rFonts w:ascii="Arial" w:eastAsia="Arial" w:hAnsi="Arial" w:cs="Arial"/>
          <w:spacing w:val="-2"/>
          <w:szCs w:val="24"/>
        </w:rPr>
        <w:t xml:space="preserve"> </w:t>
      </w:r>
      <w:r w:rsidRPr="009360FE">
        <w:rPr>
          <w:rFonts w:ascii="Arial" w:eastAsia="Arial" w:hAnsi="Arial" w:cs="Arial"/>
          <w:szCs w:val="24"/>
        </w:rPr>
        <w:t xml:space="preserve">el </w:t>
      </w:r>
      <w:r w:rsidRPr="009360FE">
        <w:rPr>
          <w:rFonts w:ascii="Arial" w:eastAsia="Arial" w:hAnsi="Arial" w:cs="Arial"/>
          <w:spacing w:val="1"/>
          <w:szCs w:val="24"/>
        </w:rPr>
        <w:t>m</w:t>
      </w:r>
      <w:r w:rsidRPr="009360FE">
        <w:rPr>
          <w:rFonts w:ascii="Arial" w:eastAsia="Arial" w:hAnsi="Arial" w:cs="Arial"/>
          <w:szCs w:val="24"/>
        </w:rPr>
        <w:t>u</w:t>
      </w:r>
      <w:r w:rsidRPr="009360FE">
        <w:rPr>
          <w:rFonts w:ascii="Arial" w:eastAsia="Arial" w:hAnsi="Arial" w:cs="Arial"/>
          <w:spacing w:val="-1"/>
          <w:szCs w:val="24"/>
        </w:rPr>
        <w:t>n</w:t>
      </w:r>
      <w:r w:rsidRPr="009360FE">
        <w:rPr>
          <w:rFonts w:ascii="Arial" w:eastAsia="Arial" w:hAnsi="Arial" w:cs="Arial"/>
          <w:spacing w:val="-3"/>
          <w:szCs w:val="24"/>
        </w:rPr>
        <w:t>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p</w:t>
      </w:r>
      <w:r w:rsidRPr="009360FE">
        <w:rPr>
          <w:rFonts w:ascii="Arial" w:eastAsia="Arial" w:hAnsi="Arial" w:cs="Arial"/>
          <w:spacing w:val="-1"/>
          <w:szCs w:val="24"/>
        </w:rPr>
        <w:t>i</w:t>
      </w:r>
      <w:r w:rsidRPr="009360FE">
        <w:rPr>
          <w:rFonts w:ascii="Arial" w:eastAsia="Arial" w:hAnsi="Arial" w:cs="Arial"/>
          <w:szCs w:val="24"/>
        </w:rPr>
        <w:t>o.</w:t>
      </w:r>
    </w:p>
    <w:p w:rsidR="00FB2659" w:rsidRPr="009360FE" w:rsidRDefault="00FB2659" w:rsidP="00FB2659">
      <w:pPr>
        <w:jc w:val="both"/>
        <w:rPr>
          <w:rFonts w:ascii="Arial" w:eastAsia="Arial" w:hAnsi="Arial" w:cs="Arial"/>
          <w:szCs w:val="24"/>
        </w:rPr>
      </w:pPr>
      <w:r w:rsidRPr="009360FE">
        <w:rPr>
          <w:rFonts w:ascii="Arial" w:eastAsia="Arial" w:hAnsi="Arial" w:cs="Arial"/>
          <w:szCs w:val="24"/>
        </w:rPr>
        <w:t>La</w:t>
      </w:r>
      <w:r w:rsidRPr="009360FE">
        <w:rPr>
          <w:rFonts w:ascii="Arial" w:eastAsia="Arial" w:hAnsi="Arial" w:cs="Arial"/>
          <w:spacing w:val="2"/>
          <w:szCs w:val="24"/>
        </w:rPr>
        <w:t xml:space="preserve"> </w:t>
      </w:r>
      <w:r w:rsidRPr="009360FE">
        <w:rPr>
          <w:rFonts w:ascii="Arial" w:eastAsia="Arial" w:hAnsi="Arial" w:cs="Arial"/>
          <w:spacing w:val="1"/>
          <w:szCs w:val="24"/>
        </w:rPr>
        <w:t>r</w:t>
      </w:r>
      <w:r w:rsidRPr="009360FE">
        <w:rPr>
          <w:rFonts w:ascii="Arial" w:eastAsia="Arial" w:hAnsi="Arial" w:cs="Arial"/>
          <w:szCs w:val="24"/>
        </w:rPr>
        <w:t>ec</w:t>
      </w:r>
      <w:r w:rsidRPr="009360FE">
        <w:rPr>
          <w:rFonts w:ascii="Arial" w:eastAsia="Arial" w:hAnsi="Arial" w:cs="Arial"/>
          <w:spacing w:val="-1"/>
          <w:szCs w:val="24"/>
        </w:rPr>
        <w:t>ol</w:t>
      </w:r>
      <w:r w:rsidRPr="009360FE">
        <w:rPr>
          <w:rFonts w:ascii="Arial" w:eastAsia="Arial" w:hAnsi="Arial" w:cs="Arial"/>
          <w:szCs w:val="24"/>
        </w:rPr>
        <w:t>ecc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2"/>
          <w:szCs w:val="24"/>
        </w:rPr>
        <w:t xml:space="preserve"> </w:t>
      </w:r>
      <w:r w:rsidRPr="009360FE">
        <w:rPr>
          <w:rFonts w:ascii="Arial" w:eastAsia="Arial" w:hAnsi="Arial" w:cs="Arial"/>
          <w:szCs w:val="24"/>
        </w:rPr>
        <w:t>de</w:t>
      </w:r>
      <w:r w:rsidRPr="009360FE">
        <w:rPr>
          <w:rFonts w:ascii="Arial" w:eastAsia="Arial" w:hAnsi="Arial" w:cs="Arial"/>
          <w:spacing w:val="2"/>
          <w:szCs w:val="24"/>
        </w:rPr>
        <w:t xml:space="preserve"> </w:t>
      </w:r>
      <w:r w:rsidRPr="009360FE">
        <w:rPr>
          <w:rFonts w:ascii="Arial" w:eastAsia="Arial" w:hAnsi="Arial" w:cs="Arial"/>
          <w:szCs w:val="24"/>
        </w:rPr>
        <w:t>est</w:t>
      </w:r>
      <w:r w:rsidRPr="009360FE">
        <w:rPr>
          <w:rFonts w:ascii="Arial" w:eastAsia="Arial" w:hAnsi="Arial" w:cs="Arial"/>
          <w:spacing w:val="-2"/>
          <w:szCs w:val="24"/>
        </w:rPr>
        <w:t>o</w:t>
      </w:r>
      <w:r w:rsidRPr="009360FE">
        <w:rPr>
          <w:rFonts w:ascii="Arial" w:eastAsia="Arial" w:hAnsi="Arial" w:cs="Arial"/>
          <w:szCs w:val="24"/>
        </w:rPr>
        <w:t xml:space="preserve">s </w:t>
      </w:r>
      <w:r w:rsidRPr="009360FE">
        <w:rPr>
          <w:rFonts w:ascii="Arial" w:eastAsia="Arial" w:hAnsi="Arial" w:cs="Arial"/>
          <w:spacing w:val="1"/>
          <w:szCs w:val="24"/>
        </w:rPr>
        <w:t>r</w:t>
      </w:r>
      <w:r w:rsidRPr="009360FE">
        <w:rPr>
          <w:rFonts w:ascii="Arial" w:eastAsia="Arial" w:hAnsi="Arial" w:cs="Arial"/>
          <w:szCs w:val="24"/>
        </w:rPr>
        <w:t>es</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1"/>
          <w:szCs w:val="24"/>
        </w:rPr>
        <w:t>u</w:t>
      </w:r>
      <w:r w:rsidRPr="009360FE">
        <w:rPr>
          <w:rFonts w:ascii="Arial" w:eastAsia="Arial" w:hAnsi="Arial" w:cs="Arial"/>
          <w:szCs w:val="24"/>
        </w:rPr>
        <w:t>os</w:t>
      </w:r>
      <w:r w:rsidRPr="009360FE">
        <w:rPr>
          <w:rFonts w:ascii="Arial" w:eastAsia="Arial" w:hAnsi="Arial" w:cs="Arial"/>
          <w:spacing w:val="2"/>
          <w:szCs w:val="24"/>
        </w:rPr>
        <w:t xml:space="preserve"> </w:t>
      </w:r>
      <w:r w:rsidRPr="009360FE">
        <w:rPr>
          <w:rFonts w:ascii="Arial" w:eastAsia="Arial" w:hAnsi="Arial" w:cs="Arial"/>
          <w:szCs w:val="24"/>
        </w:rPr>
        <w:t>y su</w:t>
      </w:r>
      <w:r w:rsidRPr="009360FE">
        <w:rPr>
          <w:rFonts w:ascii="Arial" w:eastAsia="Arial" w:hAnsi="Arial" w:cs="Arial"/>
          <w:spacing w:val="2"/>
          <w:szCs w:val="24"/>
        </w:rPr>
        <w:t xml:space="preserve"> </w:t>
      </w:r>
      <w:r w:rsidRPr="009360FE">
        <w:rPr>
          <w:rFonts w:ascii="Arial" w:eastAsia="Arial" w:hAnsi="Arial" w:cs="Arial"/>
          <w:spacing w:val="1"/>
          <w:szCs w:val="24"/>
        </w:rPr>
        <w:t>tr</w:t>
      </w:r>
      <w:r w:rsidRPr="009360FE">
        <w:rPr>
          <w:rFonts w:ascii="Arial" w:eastAsia="Arial" w:hAnsi="Arial" w:cs="Arial"/>
          <w:szCs w:val="24"/>
        </w:rPr>
        <w:t>a</w:t>
      </w:r>
      <w:r w:rsidRPr="009360FE">
        <w:rPr>
          <w:rFonts w:ascii="Arial" w:eastAsia="Arial" w:hAnsi="Arial" w:cs="Arial"/>
          <w:spacing w:val="-1"/>
          <w:szCs w:val="24"/>
        </w:rPr>
        <w:t>n</w:t>
      </w:r>
      <w:r w:rsidRPr="009360FE">
        <w:rPr>
          <w:rFonts w:ascii="Arial" w:eastAsia="Arial" w:hAnsi="Arial" w:cs="Arial"/>
          <w:szCs w:val="24"/>
        </w:rPr>
        <w:t>sp</w:t>
      </w:r>
      <w:r w:rsidRPr="009360FE">
        <w:rPr>
          <w:rFonts w:ascii="Arial" w:eastAsia="Arial" w:hAnsi="Arial" w:cs="Arial"/>
          <w:spacing w:val="-3"/>
          <w:szCs w:val="24"/>
        </w:rPr>
        <w:t>o</w:t>
      </w:r>
      <w:r w:rsidRPr="009360FE">
        <w:rPr>
          <w:rFonts w:ascii="Arial" w:eastAsia="Arial" w:hAnsi="Arial" w:cs="Arial"/>
          <w:spacing w:val="1"/>
          <w:szCs w:val="24"/>
        </w:rPr>
        <w:t>rt</w:t>
      </w:r>
      <w:r w:rsidRPr="009360FE">
        <w:rPr>
          <w:rFonts w:ascii="Arial" w:eastAsia="Arial" w:hAnsi="Arial" w:cs="Arial"/>
          <w:spacing w:val="-3"/>
          <w:szCs w:val="24"/>
        </w:rPr>
        <w:t>a</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2"/>
          <w:szCs w:val="24"/>
        </w:rPr>
        <w:t xml:space="preserve"> </w:t>
      </w:r>
      <w:r w:rsidRPr="009360FE">
        <w:rPr>
          <w:rFonts w:ascii="Arial" w:eastAsia="Arial" w:hAnsi="Arial" w:cs="Arial"/>
          <w:szCs w:val="24"/>
        </w:rPr>
        <w:t>h</w:t>
      </w:r>
      <w:r w:rsidRPr="009360FE">
        <w:rPr>
          <w:rFonts w:ascii="Arial" w:eastAsia="Arial" w:hAnsi="Arial" w:cs="Arial"/>
          <w:spacing w:val="-1"/>
          <w:szCs w:val="24"/>
        </w:rPr>
        <w:t>a</w:t>
      </w:r>
      <w:r w:rsidRPr="009360FE">
        <w:rPr>
          <w:rFonts w:ascii="Arial" w:eastAsia="Arial" w:hAnsi="Arial" w:cs="Arial"/>
          <w:szCs w:val="24"/>
        </w:rPr>
        <w:t>s</w:t>
      </w:r>
      <w:r w:rsidRPr="009360FE">
        <w:rPr>
          <w:rFonts w:ascii="Arial" w:eastAsia="Arial" w:hAnsi="Arial" w:cs="Arial"/>
          <w:spacing w:val="1"/>
          <w:szCs w:val="24"/>
        </w:rPr>
        <w:t>t</w:t>
      </w:r>
      <w:r w:rsidRPr="009360FE">
        <w:rPr>
          <w:rFonts w:ascii="Arial" w:eastAsia="Arial" w:hAnsi="Arial" w:cs="Arial"/>
          <w:szCs w:val="24"/>
        </w:rPr>
        <w:t>a</w:t>
      </w:r>
      <w:r w:rsidRPr="009360FE">
        <w:rPr>
          <w:rFonts w:ascii="Arial" w:eastAsia="Arial" w:hAnsi="Arial" w:cs="Arial"/>
          <w:spacing w:val="2"/>
          <w:szCs w:val="24"/>
        </w:rPr>
        <w:t xml:space="preserve"> </w:t>
      </w:r>
      <w:r w:rsidRPr="009360FE">
        <w:rPr>
          <w:rFonts w:ascii="Arial" w:eastAsia="Arial" w:hAnsi="Arial" w:cs="Arial"/>
          <w:szCs w:val="24"/>
        </w:rPr>
        <w:t>el</w:t>
      </w:r>
      <w:r w:rsidRPr="009360FE">
        <w:rPr>
          <w:rFonts w:ascii="Arial" w:eastAsia="Arial" w:hAnsi="Arial" w:cs="Arial"/>
          <w:spacing w:val="1"/>
          <w:szCs w:val="24"/>
        </w:rPr>
        <w:t xml:space="preserve"> </w:t>
      </w:r>
      <w:r w:rsidRPr="009360FE">
        <w:rPr>
          <w:rFonts w:ascii="Arial" w:eastAsia="Arial" w:hAnsi="Arial" w:cs="Arial"/>
          <w:szCs w:val="24"/>
        </w:rPr>
        <w:t>s</w:t>
      </w:r>
      <w:r w:rsidRPr="009360FE">
        <w:rPr>
          <w:rFonts w:ascii="Arial" w:eastAsia="Arial" w:hAnsi="Arial" w:cs="Arial"/>
          <w:spacing w:val="-1"/>
          <w:szCs w:val="24"/>
        </w:rPr>
        <w:t>i</w:t>
      </w:r>
      <w:r w:rsidRPr="009360FE">
        <w:rPr>
          <w:rFonts w:ascii="Arial" w:eastAsia="Arial" w:hAnsi="Arial" w:cs="Arial"/>
          <w:spacing w:val="1"/>
          <w:szCs w:val="24"/>
        </w:rPr>
        <w:t>t</w:t>
      </w:r>
      <w:r w:rsidRPr="009360FE">
        <w:rPr>
          <w:rFonts w:ascii="Arial" w:eastAsia="Arial" w:hAnsi="Arial" w:cs="Arial"/>
          <w:spacing w:val="-1"/>
          <w:szCs w:val="24"/>
        </w:rPr>
        <w:t>i</w:t>
      </w:r>
      <w:r w:rsidRPr="009360FE">
        <w:rPr>
          <w:rFonts w:ascii="Arial" w:eastAsia="Arial" w:hAnsi="Arial" w:cs="Arial"/>
          <w:szCs w:val="24"/>
        </w:rPr>
        <w:t>o</w:t>
      </w:r>
      <w:r w:rsidRPr="009360FE">
        <w:rPr>
          <w:rFonts w:ascii="Arial" w:eastAsia="Arial" w:hAnsi="Arial" w:cs="Arial"/>
          <w:spacing w:val="2"/>
          <w:szCs w:val="24"/>
        </w:rPr>
        <w:t xml:space="preserve"> </w:t>
      </w:r>
      <w:r w:rsidRPr="009360FE">
        <w:rPr>
          <w:rFonts w:ascii="Arial" w:eastAsia="Arial" w:hAnsi="Arial" w:cs="Arial"/>
          <w:szCs w:val="24"/>
        </w:rPr>
        <w:t>de</w:t>
      </w:r>
      <w:r w:rsidRPr="009360FE">
        <w:rPr>
          <w:rFonts w:ascii="Arial" w:eastAsia="Arial" w:hAnsi="Arial" w:cs="Arial"/>
          <w:spacing w:val="2"/>
          <w:szCs w:val="24"/>
        </w:rPr>
        <w:t xml:space="preserve"> </w:t>
      </w:r>
      <w:r w:rsidRPr="009360FE">
        <w:rPr>
          <w:rFonts w:ascii="Arial" w:eastAsia="Arial" w:hAnsi="Arial" w:cs="Arial"/>
          <w:szCs w:val="24"/>
        </w:rPr>
        <w:t>d</w:t>
      </w:r>
      <w:r w:rsidRPr="009360FE">
        <w:rPr>
          <w:rFonts w:ascii="Arial" w:eastAsia="Arial" w:hAnsi="Arial" w:cs="Arial"/>
          <w:spacing w:val="-1"/>
          <w:szCs w:val="24"/>
        </w:rPr>
        <w:t>i</w:t>
      </w:r>
      <w:r w:rsidRPr="009360FE">
        <w:rPr>
          <w:rFonts w:ascii="Arial" w:eastAsia="Arial" w:hAnsi="Arial" w:cs="Arial"/>
          <w:szCs w:val="24"/>
        </w:rPr>
        <w:t>sp</w:t>
      </w:r>
      <w:r w:rsidRPr="009360FE">
        <w:rPr>
          <w:rFonts w:ascii="Arial" w:eastAsia="Arial" w:hAnsi="Arial" w:cs="Arial"/>
          <w:spacing w:val="-1"/>
          <w:szCs w:val="24"/>
        </w:rPr>
        <w:t>o</w:t>
      </w:r>
      <w:r w:rsidRPr="009360FE">
        <w:rPr>
          <w:rFonts w:ascii="Arial" w:eastAsia="Arial" w:hAnsi="Arial" w:cs="Arial"/>
          <w:szCs w:val="24"/>
        </w:rPr>
        <w:t>s</w:t>
      </w:r>
      <w:r w:rsidRPr="009360FE">
        <w:rPr>
          <w:rFonts w:ascii="Arial" w:eastAsia="Arial" w:hAnsi="Arial" w:cs="Arial"/>
          <w:spacing w:val="-1"/>
          <w:szCs w:val="24"/>
        </w:rPr>
        <w:t>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2"/>
          <w:szCs w:val="24"/>
        </w:rPr>
        <w:t xml:space="preserve"> </w:t>
      </w:r>
      <w:r w:rsidRPr="009360FE">
        <w:rPr>
          <w:rFonts w:ascii="Arial" w:eastAsia="Arial" w:hAnsi="Arial" w:cs="Arial"/>
          <w:spacing w:val="3"/>
          <w:szCs w:val="24"/>
        </w:rPr>
        <w:t>f</w:t>
      </w:r>
      <w:r w:rsidRPr="009360FE">
        <w:rPr>
          <w:rFonts w:ascii="Arial" w:eastAsia="Arial" w:hAnsi="Arial" w:cs="Arial"/>
          <w:spacing w:val="-1"/>
          <w:szCs w:val="24"/>
        </w:rPr>
        <w:t>i</w:t>
      </w:r>
      <w:r w:rsidRPr="009360FE">
        <w:rPr>
          <w:rFonts w:ascii="Arial" w:eastAsia="Arial" w:hAnsi="Arial" w:cs="Arial"/>
          <w:szCs w:val="24"/>
        </w:rPr>
        <w:t>n</w:t>
      </w:r>
      <w:r w:rsidRPr="009360FE">
        <w:rPr>
          <w:rFonts w:ascii="Arial" w:eastAsia="Arial" w:hAnsi="Arial" w:cs="Arial"/>
          <w:spacing w:val="-1"/>
          <w:szCs w:val="24"/>
        </w:rPr>
        <w:t>a</w:t>
      </w:r>
      <w:r w:rsidRPr="009360FE">
        <w:rPr>
          <w:rFonts w:ascii="Arial" w:eastAsia="Arial" w:hAnsi="Arial" w:cs="Arial"/>
          <w:szCs w:val="24"/>
        </w:rPr>
        <w:t>l</w:t>
      </w:r>
      <w:r w:rsidRPr="009360FE">
        <w:rPr>
          <w:rFonts w:ascii="Arial" w:eastAsia="Arial" w:hAnsi="Arial" w:cs="Arial"/>
          <w:spacing w:val="2"/>
          <w:szCs w:val="24"/>
        </w:rPr>
        <w:t xml:space="preserve"> </w:t>
      </w:r>
      <w:r w:rsidRPr="009360FE">
        <w:rPr>
          <w:rFonts w:ascii="Arial" w:eastAsia="Arial" w:hAnsi="Arial" w:cs="Arial"/>
          <w:spacing w:val="-2"/>
          <w:szCs w:val="24"/>
        </w:rPr>
        <w:t>s</w:t>
      </w:r>
      <w:r w:rsidRPr="009360FE">
        <w:rPr>
          <w:rFonts w:ascii="Arial" w:eastAsia="Arial" w:hAnsi="Arial" w:cs="Arial"/>
          <w:szCs w:val="24"/>
        </w:rPr>
        <w:t xml:space="preserve">e </w:t>
      </w:r>
      <w:r w:rsidRPr="009360FE">
        <w:rPr>
          <w:rFonts w:ascii="Arial" w:eastAsia="Arial" w:hAnsi="Arial" w:cs="Arial"/>
          <w:spacing w:val="-1"/>
          <w:szCs w:val="24"/>
        </w:rPr>
        <w:t>ll</w:t>
      </w:r>
      <w:r w:rsidRPr="009360FE">
        <w:rPr>
          <w:rFonts w:ascii="Arial" w:eastAsia="Arial" w:hAnsi="Arial" w:cs="Arial"/>
          <w:spacing w:val="2"/>
          <w:szCs w:val="24"/>
        </w:rPr>
        <w:t>e</w:t>
      </w:r>
      <w:r w:rsidRPr="009360FE">
        <w:rPr>
          <w:rFonts w:ascii="Arial" w:eastAsia="Arial" w:hAnsi="Arial" w:cs="Arial"/>
          <w:spacing w:val="-2"/>
          <w:szCs w:val="24"/>
        </w:rPr>
        <w:t>v</w:t>
      </w:r>
      <w:r w:rsidRPr="009360FE">
        <w:rPr>
          <w:rFonts w:ascii="Arial" w:eastAsia="Arial" w:hAnsi="Arial" w:cs="Arial"/>
          <w:szCs w:val="24"/>
        </w:rPr>
        <w:t>ará</w:t>
      </w:r>
      <w:r w:rsidRPr="009360FE">
        <w:rPr>
          <w:rFonts w:ascii="Arial" w:eastAsia="Arial" w:hAnsi="Arial" w:cs="Arial"/>
          <w:spacing w:val="1"/>
          <w:szCs w:val="24"/>
        </w:rPr>
        <w:t xml:space="preserve"> </w:t>
      </w:r>
      <w:r w:rsidRPr="009360FE">
        <w:rPr>
          <w:rFonts w:ascii="Arial" w:eastAsia="Arial" w:hAnsi="Arial" w:cs="Arial"/>
          <w:szCs w:val="24"/>
        </w:rPr>
        <w:t>a cabo</w:t>
      </w:r>
      <w:r w:rsidRPr="009360FE">
        <w:rPr>
          <w:rFonts w:ascii="Arial" w:eastAsia="Arial" w:hAnsi="Arial" w:cs="Arial"/>
          <w:spacing w:val="-2"/>
          <w:szCs w:val="24"/>
        </w:rPr>
        <w:t xml:space="preserve"> </w:t>
      </w:r>
      <w:r w:rsidRPr="009360FE">
        <w:rPr>
          <w:rFonts w:ascii="Arial" w:eastAsia="Arial" w:hAnsi="Arial" w:cs="Arial"/>
          <w:szCs w:val="24"/>
        </w:rPr>
        <w:t>en</w:t>
      </w:r>
      <w:r w:rsidRPr="009360FE">
        <w:rPr>
          <w:rFonts w:ascii="Arial" w:eastAsia="Arial" w:hAnsi="Arial" w:cs="Arial"/>
          <w:spacing w:val="-2"/>
          <w:szCs w:val="24"/>
        </w:rPr>
        <w:t xml:space="preserve"> </w:t>
      </w:r>
      <w:r w:rsidRPr="009360FE">
        <w:rPr>
          <w:rFonts w:ascii="Arial" w:eastAsia="Arial" w:hAnsi="Arial" w:cs="Arial"/>
          <w:spacing w:val="1"/>
          <w:szCs w:val="24"/>
        </w:rPr>
        <w:t>tr</w:t>
      </w:r>
      <w:r w:rsidRPr="009360FE">
        <w:rPr>
          <w:rFonts w:ascii="Arial" w:eastAsia="Arial" w:hAnsi="Arial" w:cs="Arial"/>
          <w:szCs w:val="24"/>
        </w:rPr>
        <w:t>a</w:t>
      </w:r>
      <w:r w:rsidRPr="009360FE">
        <w:rPr>
          <w:rFonts w:ascii="Arial" w:eastAsia="Arial" w:hAnsi="Arial" w:cs="Arial"/>
          <w:spacing w:val="-3"/>
          <w:szCs w:val="24"/>
        </w:rPr>
        <w:t>n</w:t>
      </w:r>
      <w:r w:rsidRPr="009360FE">
        <w:rPr>
          <w:rFonts w:ascii="Arial" w:eastAsia="Arial" w:hAnsi="Arial" w:cs="Arial"/>
          <w:szCs w:val="24"/>
        </w:rPr>
        <w:t>s</w:t>
      </w:r>
      <w:r w:rsidRPr="009360FE">
        <w:rPr>
          <w:rFonts w:ascii="Arial" w:eastAsia="Arial" w:hAnsi="Arial" w:cs="Arial"/>
          <w:spacing w:val="-3"/>
          <w:szCs w:val="24"/>
        </w:rPr>
        <w:t>p</w:t>
      </w:r>
      <w:r w:rsidRPr="009360FE">
        <w:rPr>
          <w:rFonts w:ascii="Arial" w:eastAsia="Arial" w:hAnsi="Arial" w:cs="Arial"/>
          <w:szCs w:val="24"/>
        </w:rPr>
        <w:t>or</w:t>
      </w:r>
      <w:r w:rsidRPr="009360FE">
        <w:rPr>
          <w:rFonts w:ascii="Arial" w:eastAsia="Arial" w:hAnsi="Arial" w:cs="Arial"/>
          <w:spacing w:val="1"/>
          <w:szCs w:val="24"/>
        </w:rPr>
        <w:t>t</w:t>
      </w:r>
      <w:r w:rsidRPr="009360FE">
        <w:rPr>
          <w:rFonts w:ascii="Arial" w:eastAsia="Arial" w:hAnsi="Arial" w:cs="Arial"/>
          <w:szCs w:val="24"/>
        </w:rPr>
        <w:t>es</w:t>
      </w:r>
      <w:r w:rsidRPr="009360FE">
        <w:rPr>
          <w:rFonts w:ascii="Arial" w:eastAsia="Arial" w:hAnsi="Arial" w:cs="Arial"/>
          <w:spacing w:val="-2"/>
          <w:szCs w:val="24"/>
        </w:rPr>
        <w:t xml:space="preserve"> </w:t>
      </w:r>
      <w:r w:rsidRPr="009360FE">
        <w:rPr>
          <w:rFonts w:ascii="Arial" w:eastAsia="Arial" w:hAnsi="Arial" w:cs="Arial"/>
          <w:szCs w:val="24"/>
        </w:rPr>
        <w:t>a</w:t>
      </w:r>
      <w:r w:rsidRPr="009360FE">
        <w:rPr>
          <w:rFonts w:ascii="Arial" w:eastAsia="Arial" w:hAnsi="Arial" w:cs="Arial"/>
          <w:spacing w:val="-1"/>
          <w:szCs w:val="24"/>
        </w:rPr>
        <w:t>u</w:t>
      </w:r>
      <w:r w:rsidRPr="009360FE">
        <w:rPr>
          <w:rFonts w:ascii="Arial" w:eastAsia="Arial" w:hAnsi="Arial" w:cs="Arial"/>
          <w:spacing w:val="1"/>
          <w:szCs w:val="24"/>
        </w:rPr>
        <w:t>t</w:t>
      </w:r>
      <w:r w:rsidRPr="009360FE">
        <w:rPr>
          <w:rFonts w:ascii="Arial" w:eastAsia="Arial" w:hAnsi="Arial" w:cs="Arial"/>
          <w:spacing w:val="-3"/>
          <w:szCs w:val="24"/>
        </w:rPr>
        <w:t>o</w:t>
      </w:r>
      <w:r w:rsidRPr="009360FE">
        <w:rPr>
          <w:rFonts w:ascii="Arial" w:eastAsia="Arial" w:hAnsi="Arial" w:cs="Arial"/>
          <w:spacing w:val="1"/>
          <w:szCs w:val="24"/>
        </w:rPr>
        <w:t>r</w:t>
      </w:r>
      <w:r w:rsidRPr="009360FE">
        <w:rPr>
          <w:rFonts w:ascii="Arial" w:eastAsia="Arial" w:hAnsi="Arial" w:cs="Arial"/>
          <w:spacing w:val="-1"/>
          <w:szCs w:val="24"/>
        </w:rPr>
        <w:t>i</w:t>
      </w:r>
      <w:r w:rsidRPr="009360FE">
        <w:rPr>
          <w:rFonts w:ascii="Arial" w:eastAsia="Arial" w:hAnsi="Arial" w:cs="Arial"/>
          <w:spacing w:val="-2"/>
          <w:szCs w:val="24"/>
        </w:rPr>
        <w:t>z</w:t>
      </w:r>
      <w:r w:rsidRPr="009360FE">
        <w:rPr>
          <w:rFonts w:ascii="Arial" w:eastAsia="Arial" w:hAnsi="Arial" w:cs="Arial"/>
          <w:szCs w:val="24"/>
        </w:rPr>
        <w:t>a</w:t>
      </w:r>
      <w:r w:rsidRPr="009360FE">
        <w:rPr>
          <w:rFonts w:ascii="Arial" w:eastAsia="Arial" w:hAnsi="Arial" w:cs="Arial"/>
          <w:spacing w:val="-1"/>
          <w:szCs w:val="24"/>
        </w:rPr>
        <w:t>d</w:t>
      </w:r>
      <w:r w:rsidRPr="009360FE">
        <w:rPr>
          <w:rFonts w:ascii="Arial" w:eastAsia="Arial" w:hAnsi="Arial" w:cs="Arial"/>
          <w:szCs w:val="24"/>
        </w:rPr>
        <w:t>os por</w:t>
      </w:r>
      <w:r w:rsidRPr="009360FE">
        <w:rPr>
          <w:rFonts w:ascii="Arial" w:eastAsia="Arial" w:hAnsi="Arial" w:cs="Arial"/>
          <w:spacing w:val="2"/>
          <w:szCs w:val="24"/>
        </w:rPr>
        <w:t xml:space="preserve"> </w:t>
      </w:r>
      <w:r w:rsidRPr="009360FE">
        <w:rPr>
          <w:rFonts w:ascii="Arial" w:eastAsia="Arial" w:hAnsi="Arial" w:cs="Arial"/>
          <w:szCs w:val="24"/>
        </w:rPr>
        <w:t>el</w:t>
      </w:r>
      <w:r w:rsidRPr="009360FE">
        <w:rPr>
          <w:rFonts w:ascii="Arial" w:eastAsia="Arial" w:hAnsi="Arial" w:cs="Arial"/>
          <w:spacing w:val="-5"/>
          <w:szCs w:val="24"/>
        </w:rPr>
        <w:t xml:space="preserve"> </w:t>
      </w:r>
      <w:r w:rsidRPr="009360FE">
        <w:rPr>
          <w:rFonts w:ascii="Arial" w:eastAsia="Arial" w:hAnsi="Arial" w:cs="Arial"/>
          <w:spacing w:val="1"/>
          <w:szCs w:val="24"/>
        </w:rPr>
        <w:t>m</w:t>
      </w:r>
      <w:r w:rsidRPr="009360FE">
        <w:rPr>
          <w:rFonts w:ascii="Arial" w:eastAsia="Arial" w:hAnsi="Arial" w:cs="Arial"/>
          <w:szCs w:val="24"/>
        </w:rPr>
        <w:t>u</w:t>
      </w:r>
      <w:r w:rsidRPr="009360FE">
        <w:rPr>
          <w:rFonts w:ascii="Arial" w:eastAsia="Arial" w:hAnsi="Arial" w:cs="Arial"/>
          <w:spacing w:val="-1"/>
          <w:szCs w:val="24"/>
        </w:rPr>
        <w:t>ni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p</w:t>
      </w:r>
      <w:r w:rsidRPr="009360FE">
        <w:rPr>
          <w:rFonts w:ascii="Arial" w:eastAsia="Arial" w:hAnsi="Arial" w:cs="Arial"/>
          <w:spacing w:val="-1"/>
          <w:szCs w:val="24"/>
        </w:rPr>
        <w:t>i</w:t>
      </w:r>
      <w:r w:rsidRPr="009360FE">
        <w:rPr>
          <w:rFonts w:ascii="Arial" w:eastAsia="Arial" w:hAnsi="Arial" w:cs="Arial"/>
          <w:szCs w:val="24"/>
        </w:rPr>
        <w:t>o.</w:t>
      </w:r>
    </w:p>
    <w:p w:rsidR="00FB2659" w:rsidRPr="00C75E9D" w:rsidRDefault="00FB2659" w:rsidP="00FB2659">
      <w:pPr>
        <w:jc w:val="both"/>
        <w:rPr>
          <w:rFonts w:ascii="Arial" w:eastAsia="Arial" w:hAnsi="Arial" w:cs="Arial"/>
          <w:szCs w:val="24"/>
        </w:rPr>
      </w:pPr>
      <w:r w:rsidRPr="009360FE">
        <w:rPr>
          <w:rFonts w:ascii="Arial" w:eastAsia="Arial" w:hAnsi="Arial" w:cs="Arial"/>
          <w:szCs w:val="24"/>
        </w:rPr>
        <w:t>La</w:t>
      </w:r>
      <w:r w:rsidRPr="009360FE">
        <w:rPr>
          <w:rFonts w:ascii="Arial" w:eastAsia="Arial" w:hAnsi="Arial" w:cs="Arial"/>
          <w:spacing w:val="1"/>
          <w:szCs w:val="24"/>
        </w:rPr>
        <w:t xml:space="preserve"> </w:t>
      </w:r>
      <w:r w:rsidRPr="009360FE">
        <w:rPr>
          <w:rFonts w:ascii="Arial" w:eastAsia="Arial" w:hAnsi="Arial" w:cs="Arial"/>
          <w:szCs w:val="24"/>
        </w:rPr>
        <w:t>d</w:t>
      </w:r>
      <w:r w:rsidRPr="009360FE">
        <w:rPr>
          <w:rFonts w:ascii="Arial" w:eastAsia="Arial" w:hAnsi="Arial" w:cs="Arial"/>
          <w:spacing w:val="-1"/>
          <w:szCs w:val="24"/>
        </w:rPr>
        <w:t>i</w:t>
      </w:r>
      <w:r w:rsidRPr="009360FE">
        <w:rPr>
          <w:rFonts w:ascii="Arial" w:eastAsia="Arial" w:hAnsi="Arial" w:cs="Arial"/>
          <w:szCs w:val="24"/>
        </w:rPr>
        <w:t>sp</w:t>
      </w:r>
      <w:r w:rsidRPr="009360FE">
        <w:rPr>
          <w:rFonts w:ascii="Arial" w:eastAsia="Arial" w:hAnsi="Arial" w:cs="Arial"/>
          <w:spacing w:val="-1"/>
          <w:szCs w:val="24"/>
        </w:rPr>
        <w:t>o</w:t>
      </w:r>
      <w:r w:rsidRPr="009360FE">
        <w:rPr>
          <w:rFonts w:ascii="Arial" w:eastAsia="Arial" w:hAnsi="Arial" w:cs="Arial"/>
          <w:szCs w:val="24"/>
        </w:rPr>
        <w:t>s</w:t>
      </w:r>
      <w:r w:rsidRPr="009360FE">
        <w:rPr>
          <w:rFonts w:ascii="Arial" w:eastAsia="Arial" w:hAnsi="Arial" w:cs="Arial"/>
          <w:spacing w:val="-1"/>
          <w:szCs w:val="24"/>
        </w:rPr>
        <w:t>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2"/>
          <w:szCs w:val="24"/>
        </w:rPr>
        <w:t xml:space="preserve"> </w:t>
      </w:r>
      <w:r w:rsidRPr="009360FE">
        <w:rPr>
          <w:rFonts w:ascii="Arial" w:eastAsia="Arial" w:hAnsi="Arial" w:cs="Arial"/>
          <w:spacing w:val="3"/>
          <w:szCs w:val="24"/>
        </w:rPr>
        <w:t>f</w:t>
      </w:r>
      <w:r w:rsidRPr="009360FE">
        <w:rPr>
          <w:rFonts w:ascii="Arial" w:eastAsia="Arial" w:hAnsi="Arial" w:cs="Arial"/>
          <w:spacing w:val="-1"/>
          <w:szCs w:val="24"/>
        </w:rPr>
        <w:t>i</w:t>
      </w:r>
      <w:r w:rsidRPr="009360FE">
        <w:rPr>
          <w:rFonts w:ascii="Arial" w:eastAsia="Arial" w:hAnsi="Arial" w:cs="Arial"/>
          <w:szCs w:val="24"/>
        </w:rPr>
        <w:t>n</w:t>
      </w:r>
      <w:r w:rsidRPr="009360FE">
        <w:rPr>
          <w:rFonts w:ascii="Arial" w:eastAsia="Arial" w:hAnsi="Arial" w:cs="Arial"/>
          <w:spacing w:val="-1"/>
          <w:szCs w:val="24"/>
        </w:rPr>
        <w:t>a</w:t>
      </w:r>
      <w:r w:rsidRPr="009360FE">
        <w:rPr>
          <w:rFonts w:ascii="Arial" w:eastAsia="Arial" w:hAnsi="Arial" w:cs="Arial"/>
          <w:szCs w:val="24"/>
        </w:rPr>
        <w:t>l de</w:t>
      </w:r>
      <w:r w:rsidRPr="009360FE">
        <w:rPr>
          <w:rFonts w:ascii="Arial" w:eastAsia="Arial" w:hAnsi="Arial" w:cs="Arial"/>
          <w:spacing w:val="1"/>
          <w:szCs w:val="24"/>
        </w:rPr>
        <w:t xml:space="preserve"> </w:t>
      </w:r>
      <w:r w:rsidRPr="009360FE">
        <w:rPr>
          <w:rFonts w:ascii="Arial" w:eastAsia="Arial" w:hAnsi="Arial" w:cs="Arial"/>
          <w:spacing w:val="-3"/>
          <w:szCs w:val="24"/>
        </w:rPr>
        <w:t>e</w:t>
      </w:r>
      <w:r w:rsidRPr="009360FE">
        <w:rPr>
          <w:rFonts w:ascii="Arial" w:eastAsia="Arial" w:hAnsi="Arial" w:cs="Arial"/>
          <w:szCs w:val="24"/>
        </w:rPr>
        <w:t>s</w:t>
      </w:r>
      <w:r w:rsidRPr="009360FE">
        <w:rPr>
          <w:rFonts w:ascii="Arial" w:eastAsia="Arial" w:hAnsi="Arial" w:cs="Arial"/>
          <w:spacing w:val="1"/>
          <w:szCs w:val="24"/>
        </w:rPr>
        <w:t>t</w:t>
      </w:r>
      <w:r w:rsidRPr="009360FE">
        <w:rPr>
          <w:rFonts w:ascii="Arial" w:eastAsia="Arial" w:hAnsi="Arial" w:cs="Arial"/>
          <w:szCs w:val="24"/>
        </w:rPr>
        <w:t>os</w:t>
      </w:r>
      <w:r w:rsidRPr="009360FE">
        <w:rPr>
          <w:rFonts w:ascii="Arial" w:eastAsia="Arial" w:hAnsi="Arial" w:cs="Arial"/>
          <w:spacing w:val="-1"/>
          <w:szCs w:val="24"/>
        </w:rPr>
        <w:t xml:space="preserve"> </w:t>
      </w:r>
      <w:r w:rsidRPr="009360FE">
        <w:rPr>
          <w:rFonts w:ascii="Arial" w:eastAsia="Arial" w:hAnsi="Arial" w:cs="Arial"/>
          <w:spacing w:val="1"/>
          <w:szCs w:val="24"/>
        </w:rPr>
        <w:t>r</w:t>
      </w:r>
      <w:r w:rsidRPr="009360FE">
        <w:rPr>
          <w:rFonts w:ascii="Arial" w:eastAsia="Arial" w:hAnsi="Arial" w:cs="Arial"/>
          <w:szCs w:val="24"/>
        </w:rPr>
        <w:t>es</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1"/>
          <w:szCs w:val="24"/>
        </w:rPr>
        <w:t>u</w:t>
      </w:r>
      <w:r w:rsidRPr="009360FE">
        <w:rPr>
          <w:rFonts w:ascii="Arial" w:eastAsia="Arial" w:hAnsi="Arial" w:cs="Arial"/>
          <w:szCs w:val="24"/>
        </w:rPr>
        <w:t>os se</w:t>
      </w:r>
      <w:r w:rsidRPr="009360FE">
        <w:rPr>
          <w:rFonts w:ascii="Arial" w:eastAsia="Arial" w:hAnsi="Arial" w:cs="Arial"/>
          <w:spacing w:val="2"/>
          <w:szCs w:val="24"/>
        </w:rPr>
        <w:t xml:space="preserve"> </w:t>
      </w:r>
      <w:r w:rsidRPr="009360FE">
        <w:rPr>
          <w:rFonts w:ascii="Arial" w:eastAsia="Arial" w:hAnsi="Arial" w:cs="Arial"/>
          <w:spacing w:val="-1"/>
          <w:szCs w:val="24"/>
        </w:rPr>
        <w:t>ll</w:t>
      </w:r>
      <w:r w:rsidRPr="009360FE">
        <w:rPr>
          <w:rFonts w:ascii="Arial" w:eastAsia="Arial" w:hAnsi="Arial" w:cs="Arial"/>
          <w:szCs w:val="24"/>
        </w:rPr>
        <w:t>e</w:t>
      </w:r>
      <w:r w:rsidRPr="009360FE">
        <w:rPr>
          <w:rFonts w:ascii="Arial" w:eastAsia="Arial" w:hAnsi="Arial" w:cs="Arial"/>
          <w:spacing w:val="-3"/>
          <w:szCs w:val="24"/>
        </w:rPr>
        <w:t>v</w:t>
      </w:r>
      <w:r w:rsidRPr="009360FE">
        <w:rPr>
          <w:rFonts w:ascii="Arial" w:eastAsia="Arial" w:hAnsi="Arial" w:cs="Arial"/>
          <w:szCs w:val="24"/>
        </w:rPr>
        <w:t>ará</w:t>
      </w:r>
      <w:r w:rsidRPr="009360FE">
        <w:rPr>
          <w:rFonts w:ascii="Arial" w:eastAsia="Arial" w:hAnsi="Arial" w:cs="Arial"/>
          <w:spacing w:val="-1"/>
          <w:szCs w:val="24"/>
        </w:rPr>
        <w:t xml:space="preserve"> </w:t>
      </w:r>
      <w:r w:rsidRPr="009360FE">
        <w:rPr>
          <w:rFonts w:ascii="Arial" w:eastAsia="Arial" w:hAnsi="Arial" w:cs="Arial"/>
          <w:szCs w:val="24"/>
        </w:rPr>
        <w:t>a cabo en</w:t>
      </w:r>
      <w:r w:rsidRPr="009360FE">
        <w:rPr>
          <w:rFonts w:ascii="Arial" w:eastAsia="Arial" w:hAnsi="Arial" w:cs="Arial"/>
          <w:spacing w:val="1"/>
          <w:szCs w:val="24"/>
        </w:rPr>
        <w:t xml:space="preserve"> </w:t>
      </w:r>
      <w:r w:rsidRPr="009360FE">
        <w:rPr>
          <w:rFonts w:ascii="Arial" w:eastAsia="Arial" w:hAnsi="Arial" w:cs="Arial"/>
          <w:szCs w:val="24"/>
        </w:rPr>
        <w:t>el s</w:t>
      </w:r>
      <w:r w:rsidRPr="009360FE">
        <w:rPr>
          <w:rFonts w:ascii="Arial" w:eastAsia="Arial" w:hAnsi="Arial" w:cs="Arial"/>
          <w:spacing w:val="-1"/>
          <w:szCs w:val="24"/>
        </w:rPr>
        <w:t>i</w:t>
      </w:r>
      <w:r w:rsidRPr="009360FE">
        <w:rPr>
          <w:rFonts w:ascii="Arial" w:eastAsia="Arial" w:hAnsi="Arial" w:cs="Arial"/>
          <w:spacing w:val="1"/>
          <w:szCs w:val="24"/>
        </w:rPr>
        <w:t>t</w:t>
      </w:r>
      <w:r w:rsidRPr="009360FE">
        <w:rPr>
          <w:rFonts w:ascii="Arial" w:eastAsia="Arial" w:hAnsi="Arial" w:cs="Arial"/>
          <w:spacing w:val="-1"/>
          <w:szCs w:val="24"/>
        </w:rPr>
        <w:t>i</w:t>
      </w:r>
      <w:r w:rsidRPr="009360FE">
        <w:rPr>
          <w:rFonts w:ascii="Arial" w:eastAsia="Arial" w:hAnsi="Arial" w:cs="Arial"/>
          <w:szCs w:val="24"/>
        </w:rPr>
        <w:t xml:space="preserve">o </w:t>
      </w:r>
      <w:r w:rsidRPr="009360FE">
        <w:rPr>
          <w:rFonts w:ascii="Arial" w:eastAsia="Arial" w:hAnsi="Arial" w:cs="Arial"/>
          <w:spacing w:val="-2"/>
          <w:szCs w:val="24"/>
        </w:rPr>
        <w:t>u</w:t>
      </w:r>
      <w:r w:rsidRPr="009360FE">
        <w:rPr>
          <w:rFonts w:ascii="Arial" w:eastAsia="Arial" w:hAnsi="Arial" w:cs="Arial"/>
          <w:spacing w:val="1"/>
          <w:szCs w:val="24"/>
        </w:rPr>
        <w:t>t</w:t>
      </w:r>
      <w:r w:rsidRPr="009360FE">
        <w:rPr>
          <w:rFonts w:ascii="Arial" w:eastAsia="Arial" w:hAnsi="Arial" w:cs="Arial"/>
          <w:spacing w:val="-1"/>
          <w:szCs w:val="24"/>
        </w:rPr>
        <w:t>ili</w:t>
      </w:r>
      <w:r w:rsidRPr="009360FE">
        <w:rPr>
          <w:rFonts w:ascii="Arial" w:eastAsia="Arial" w:hAnsi="Arial" w:cs="Arial"/>
          <w:spacing w:val="-2"/>
          <w:szCs w:val="24"/>
        </w:rPr>
        <w:t>z</w:t>
      </w:r>
      <w:r w:rsidRPr="009360FE">
        <w:rPr>
          <w:rFonts w:ascii="Arial" w:eastAsia="Arial" w:hAnsi="Arial" w:cs="Arial"/>
          <w:szCs w:val="24"/>
        </w:rPr>
        <w:t>a</w:t>
      </w:r>
      <w:r w:rsidRPr="009360FE">
        <w:rPr>
          <w:rFonts w:ascii="Arial" w:eastAsia="Arial" w:hAnsi="Arial" w:cs="Arial"/>
          <w:spacing w:val="2"/>
          <w:szCs w:val="24"/>
        </w:rPr>
        <w:t>d</w:t>
      </w:r>
      <w:r w:rsidRPr="009360FE">
        <w:rPr>
          <w:rFonts w:ascii="Arial" w:eastAsia="Arial" w:hAnsi="Arial" w:cs="Arial"/>
          <w:szCs w:val="24"/>
        </w:rPr>
        <w:t xml:space="preserve">o </w:t>
      </w:r>
      <w:r w:rsidRPr="009360FE">
        <w:rPr>
          <w:rFonts w:ascii="Arial" w:eastAsia="Arial" w:hAnsi="Arial" w:cs="Arial"/>
          <w:spacing w:val="5"/>
          <w:szCs w:val="24"/>
        </w:rPr>
        <w:t>p</w:t>
      </w:r>
      <w:r w:rsidRPr="009360FE">
        <w:rPr>
          <w:rFonts w:ascii="Arial" w:eastAsia="Arial" w:hAnsi="Arial" w:cs="Arial"/>
          <w:szCs w:val="24"/>
        </w:rPr>
        <w:t>or</w:t>
      </w:r>
      <w:r w:rsidRPr="009360FE">
        <w:rPr>
          <w:rFonts w:ascii="Arial" w:eastAsia="Arial" w:hAnsi="Arial" w:cs="Arial"/>
          <w:spacing w:val="2"/>
          <w:szCs w:val="24"/>
        </w:rPr>
        <w:t xml:space="preserve"> </w:t>
      </w:r>
      <w:r w:rsidRPr="009360FE">
        <w:rPr>
          <w:rFonts w:ascii="Arial" w:eastAsia="Arial" w:hAnsi="Arial" w:cs="Arial"/>
          <w:szCs w:val="24"/>
        </w:rPr>
        <w:t>el</w:t>
      </w:r>
      <w:r w:rsidRPr="009360FE">
        <w:rPr>
          <w:rFonts w:ascii="Arial" w:eastAsia="Arial" w:hAnsi="Arial" w:cs="Arial"/>
          <w:spacing w:val="-2"/>
          <w:szCs w:val="24"/>
        </w:rPr>
        <w:t xml:space="preserve"> </w:t>
      </w:r>
      <w:r w:rsidRPr="009360FE">
        <w:rPr>
          <w:rFonts w:ascii="Arial" w:eastAsia="Arial" w:hAnsi="Arial" w:cs="Arial"/>
          <w:spacing w:val="1"/>
          <w:szCs w:val="24"/>
        </w:rPr>
        <w:t>m</w:t>
      </w:r>
      <w:r w:rsidRPr="009360FE">
        <w:rPr>
          <w:rFonts w:ascii="Arial" w:eastAsia="Arial" w:hAnsi="Arial" w:cs="Arial"/>
          <w:szCs w:val="24"/>
        </w:rPr>
        <w:t>u</w:t>
      </w:r>
      <w:r w:rsidRPr="009360FE">
        <w:rPr>
          <w:rFonts w:ascii="Arial" w:eastAsia="Arial" w:hAnsi="Arial" w:cs="Arial"/>
          <w:spacing w:val="-1"/>
          <w:szCs w:val="24"/>
        </w:rPr>
        <w:t>ni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p</w:t>
      </w:r>
      <w:r w:rsidRPr="009360FE">
        <w:rPr>
          <w:rFonts w:ascii="Arial" w:eastAsia="Arial" w:hAnsi="Arial" w:cs="Arial"/>
          <w:spacing w:val="-1"/>
          <w:szCs w:val="24"/>
        </w:rPr>
        <w:t>i</w:t>
      </w:r>
      <w:r w:rsidRPr="009360FE">
        <w:rPr>
          <w:rFonts w:ascii="Arial" w:eastAsia="Arial" w:hAnsi="Arial" w:cs="Arial"/>
          <w:szCs w:val="24"/>
        </w:rPr>
        <w:t>o p</w:t>
      </w:r>
      <w:r w:rsidRPr="009360FE">
        <w:rPr>
          <w:rFonts w:ascii="Arial" w:eastAsia="Arial" w:hAnsi="Arial" w:cs="Arial"/>
          <w:spacing w:val="-1"/>
          <w:szCs w:val="24"/>
        </w:rPr>
        <w:t>a</w:t>
      </w:r>
      <w:r w:rsidRPr="009360FE">
        <w:rPr>
          <w:rFonts w:ascii="Arial" w:eastAsia="Arial" w:hAnsi="Arial" w:cs="Arial"/>
          <w:spacing w:val="1"/>
          <w:szCs w:val="24"/>
        </w:rPr>
        <w:t>r</w:t>
      </w:r>
      <w:r w:rsidRPr="009360FE">
        <w:rPr>
          <w:rFonts w:ascii="Arial" w:eastAsia="Arial" w:hAnsi="Arial" w:cs="Arial"/>
          <w:szCs w:val="24"/>
        </w:rPr>
        <w:t>a e</w:t>
      </w:r>
      <w:r w:rsidRPr="009360FE">
        <w:rPr>
          <w:rFonts w:ascii="Arial" w:eastAsia="Arial" w:hAnsi="Arial" w:cs="Arial"/>
          <w:spacing w:val="-1"/>
          <w:szCs w:val="24"/>
        </w:rPr>
        <w:t>ll</w:t>
      </w:r>
      <w:r w:rsidR="00C75E9D">
        <w:rPr>
          <w:rFonts w:ascii="Arial" w:eastAsia="Arial" w:hAnsi="Arial" w:cs="Arial"/>
          <w:szCs w:val="24"/>
        </w:rPr>
        <w:t>o.</w:t>
      </w:r>
    </w:p>
    <w:p w:rsidR="00FB2659" w:rsidRPr="00C75E9D" w:rsidRDefault="00FB2659" w:rsidP="00FB2659">
      <w:pPr>
        <w:jc w:val="both"/>
        <w:rPr>
          <w:rFonts w:ascii="Arial" w:eastAsia="Arial" w:hAnsi="Arial" w:cs="Arial"/>
          <w:szCs w:val="24"/>
        </w:rPr>
      </w:pPr>
      <w:r w:rsidRPr="009360FE">
        <w:rPr>
          <w:rFonts w:ascii="Arial" w:eastAsia="Arial" w:hAnsi="Arial" w:cs="Arial"/>
          <w:b/>
          <w:spacing w:val="1"/>
          <w:szCs w:val="24"/>
        </w:rPr>
        <w:t>I</w:t>
      </w:r>
      <w:r w:rsidRPr="009360FE">
        <w:rPr>
          <w:rFonts w:ascii="Arial" w:eastAsia="Arial" w:hAnsi="Arial" w:cs="Arial"/>
          <w:b/>
          <w:szCs w:val="24"/>
        </w:rPr>
        <w:t>mpa</w:t>
      </w:r>
      <w:r w:rsidRPr="009360FE">
        <w:rPr>
          <w:rFonts w:ascii="Arial" w:eastAsia="Arial" w:hAnsi="Arial" w:cs="Arial"/>
          <w:b/>
          <w:spacing w:val="-3"/>
          <w:szCs w:val="24"/>
        </w:rPr>
        <w:t>c</w:t>
      </w:r>
      <w:r w:rsidRPr="009360FE">
        <w:rPr>
          <w:rFonts w:ascii="Arial" w:eastAsia="Arial" w:hAnsi="Arial" w:cs="Arial"/>
          <w:b/>
          <w:spacing w:val="1"/>
          <w:szCs w:val="24"/>
        </w:rPr>
        <w:t>t</w:t>
      </w:r>
      <w:r w:rsidRPr="009360FE">
        <w:rPr>
          <w:rFonts w:ascii="Arial" w:eastAsia="Arial" w:hAnsi="Arial" w:cs="Arial"/>
          <w:b/>
          <w:szCs w:val="24"/>
        </w:rPr>
        <w:t>o en</w:t>
      </w:r>
      <w:r w:rsidRPr="009360FE">
        <w:rPr>
          <w:rFonts w:ascii="Arial" w:eastAsia="Arial" w:hAnsi="Arial" w:cs="Arial"/>
          <w:b/>
          <w:spacing w:val="-2"/>
          <w:szCs w:val="24"/>
        </w:rPr>
        <w:t xml:space="preserve"> </w:t>
      </w:r>
      <w:r w:rsidRPr="009360FE">
        <w:rPr>
          <w:rFonts w:ascii="Arial" w:eastAsia="Arial" w:hAnsi="Arial" w:cs="Arial"/>
          <w:b/>
          <w:spacing w:val="1"/>
          <w:szCs w:val="24"/>
        </w:rPr>
        <w:t>l</w:t>
      </w:r>
      <w:r w:rsidRPr="009360FE">
        <w:rPr>
          <w:rFonts w:ascii="Arial" w:eastAsia="Arial" w:hAnsi="Arial" w:cs="Arial"/>
          <w:b/>
          <w:szCs w:val="24"/>
        </w:rPr>
        <w:t>a</w:t>
      </w:r>
      <w:r w:rsidRPr="009360FE">
        <w:rPr>
          <w:rFonts w:ascii="Arial" w:eastAsia="Arial" w:hAnsi="Arial" w:cs="Arial"/>
          <w:b/>
          <w:spacing w:val="-1"/>
          <w:szCs w:val="24"/>
        </w:rPr>
        <w:t xml:space="preserve"> </w:t>
      </w:r>
      <w:r w:rsidRPr="009360FE">
        <w:rPr>
          <w:rFonts w:ascii="Arial" w:eastAsia="Arial" w:hAnsi="Arial" w:cs="Arial"/>
          <w:b/>
          <w:szCs w:val="24"/>
        </w:rPr>
        <w:t>bi</w:t>
      </w:r>
      <w:r w:rsidRPr="009360FE">
        <w:rPr>
          <w:rFonts w:ascii="Arial" w:eastAsia="Arial" w:hAnsi="Arial" w:cs="Arial"/>
          <w:b/>
          <w:spacing w:val="-2"/>
          <w:szCs w:val="24"/>
        </w:rPr>
        <w:t>o</w:t>
      </w:r>
      <w:r w:rsidRPr="009360FE">
        <w:rPr>
          <w:rFonts w:ascii="Arial" w:eastAsia="Arial" w:hAnsi="Arial" w:cs="Arial"/>
          <w:b/>
          <w:spacing w:val="1"/>
          <w:szCs w:val="24"/>
        </w:rPr>
        <w:t>t</w:t>
      </w:r>
      <w:r w:rsidRPr="009360FE">
        <w:rPr>
          <w:rFonts w:ascii="Arial" w:eastAsia="Arial" w:hAnsi="Arial" w:cs="Arial"/>
          <w:b/>
          <w:szCs w:val="24"/>
        </w:rPr>
        <w:t>a.</w:t>
      </w:r>
    </w:p>
    <w:p w:rsidR="00FB2659" w:rsidRPr="00C75E9D" w:rsidRDefault="00FB2659" w:rsidP="00FB2659">
      <w:pPr>
        <w:jc w:val="both"/>
        <w:rPr>
          <w:rFonts w:ascii="Arial" w:eastAsia="Arial" w:hAnsi="Arial" w:cs="Arial"/>
          <w:szCs w:val="24"/>
        </w:rPr>
      </w:pPr>
      <w:r w:rsidRPr="009360FE">
        <w:rPr>
          <w:rFonts w:ascii="Arial" w:eastAsia="Arial" w:hAnsi="Arial" w:cs="Arial"/>
          <w:spacing w:val="-1"/>
          <w:szCs w:val="24"/>
        </w:rPr>
        <w:t>C</w:t>
      </w:r>
      <w:r w:rsidRPr="009360FE">
        <w:rPr>
          <w:rFonts w:ascii="Arial" w:eastAsia="Arial" w:hAnsi="Arial" w:cs="Arial"/>
          <w:szCs w:val="24"/>
        </w:rPr>
        <w:t>o</w:t>
      </w:r>
      <w:r w:rsidRPr="009360FE">
        <w:rPr>
          <w:rFonts w:ascii="Arial" w:eastAsia="Arial" w:hAnsi="Arial" w:cs="Arial"/>
          <w:spacing w:val="-1"/>
          <w:szCs w:val="24"/>
        </w:rPr>
        <w:t>n</w:t>
      </w:r>
      <w:r w:rsidRPr="009360FE">
        <w:rPr>
          <w:rFonts w:ascii="Arial" w:eastAsia="Arial" w:hAnsi="Arial" w:cs="Arial"/>
          <w:szCs w:val="24"/>
        </w:rPr>
        <w:t>s</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1"/>
          <w:szCs w:val="24"/>
        </w:rPr>
        <w:t>e</w:t>
      </w:r>
      <w:r w:rsidRPr="009360FE">
        <w:rPr>
          <w:rFonts w:ascii="Arial" w:eastAsia="Arial" w:hAnsi="Arial" w:cs="Arial"/>
          <w:spacing w:val="1"/>
          <w:szCs w:val="24"/>
        </w:rPr>
        <w:t>r</w:t>
      </w:r>
      <w:r w:rsidRPr="009360FE">
        <w:rPr>
          <w:rFonts w:ascii="Arial" w:eastAsia="Arial" w:hAnsi="Arial" w:cs="Arial"/>
          <w:szCs w:val="24"/>
        </w:rPr>
        <w:t>a</w:t>
      </w:r>
      <w:r w:rsidRPr="009360FE">
        <w:rPr>
          <w:rFonts w:ascii="Arial" w:eastAsia="Arial" w:hAnsi="Arial" w:cs="Arial"/>
          <w:spacing w:val="-1"/>
          <w:szCs w:val="24"/>
        </w:rPr>
        <w:t>n</w:t>
      </w:r>
      <w:r w:rsidRPr="009360FE">
        <w:rPr>
          <w:rFonts w:ascii="Arial" w:eastAsia="Arial" w:hAnsi="Arial" w:cs="Arial"/>
          <w:szCs w:val="24"/>
        </w:rPr>
        <w:t xml:space="preserve">do </w:t>
      </w:r>
      <w:r w:rsidRPr="009360FE">
        <w:rPr>
          <w:rFonts w:ascii="Arial" w:eastAsia="Arial" w:hAnsi="Arial" w:cs="Arial"/>
          <w:spacing w:val="2"/>
          <w:szCs w:val="24"/>
        </w:rPr>
        <w:t>q</w:t>
      </w:r>
      <w:r w:rsidRPr="009360FE">
        <w:rPr>
          <w:rFonts w:ascii="Arial" w:eastAsia="Arial" w:hAnsi="Arial" w:cs="Arial"/>
          <w:szCs w:val="24"/>
        </w:rPr>
        <w:t>ue</w:t>
      </w:r>
      <w:r w:rsidRPr="009360FE">
        <w:rPr>
          <w:rFonts w:ascii="Arial" w:eastAsia="Arial" w:hAnsi="Arial" w:cs="Arial"/>
          <w:spacing w:val="3"/>
          <w:szCs w:val="24"/>
        </w:rPr>
        <w:t xml:space="preserve"> </w:t>
      </w:r>
      <w:r w:rsidRPr="009360FE">
        <w:rPr>
          <w:rFonts w:ascii="Arial" w:eastAsia="Arial" w:hAnsi="Arial" w:cs="Arial"/>
          <w:szCs w:val="24"/>
        </w:rPr>
        <w:t>no</w:t>
      </w:r>
      <w:r w:rsidRPr="009360FE">
        <w:rPr>
          <w:rFonts w:ascii="Arial" w:eastAsia="Arial" w:hAnsi="Arial" w:cs="Arial"/>
          <w:spacing w:val="3"/>
          <w:szCs w:val="24"/>
        </w:rPr>
        <w:t xml:space="preserve"> </w:t>
      </w:r>
      <w:r w:rsidRPr="009360FE">
        <w:rPr>
          <w:rFonts w:ascii="Arial" w:eastAsia="Arial" w:hAnsi="Arial" w:cs="Arial"/>
          <w:spacing w:val="-3"/>
          <w:szCs w:val="24"/>
        </w:rPr>
        <w:t>e</w:t>
      </w:r>
      <w:r w:rsidRPr="009360FE">
        <w:rPr>
          <w:rFonts w:ascii="Arial" w:eastAsia="Arial" w:hAnsi="Arial" w:cs="Arial"/>
          <w:spacing w:val="-2"/>
          <w:szCs w:val="24"/>
        </w:rPr>
        <w:t>x</w:t>
      </w:r>
      <w:r w:rsidRPr="009360FE">
        <w:rPr>
          <w:rFonts w:ascii="Arial" w:eastAsia="Arial" w:hAnsi="Arial" w:cs="Arial"/>
          <w:spacing w:val="-1"/>
          <w:szCs w:val="24"/>
        </w:rPr>
        <w:t>i</w:t>
      </w:r>
      <w:r w:rsidRPr="009360FE">
        <w:rPr>
          <w:rFonts w:ascii="Arial" w:eastAsia="Arial" w:hAnsi="Arial" w:cs="Arial"/>
          <w:szCs w:val="24"/>
        </w:rPr>
        <w:t>s</w:t>
      </w:r>
      <w:r w:rsidRPr="009360FE">
        <w:rPr>
          <w:rFonts w:ascii="Arial" w:eastAsia="Arial" w:hAnsi="Arial" w:cs="Arial"/>
          <w:spacing w:val="1"/>
          <w:szCs w:val="24"/>
        </w:rPr>
        <w:t>t</w:t>
      </w:r>
      <w:r w:rsidRPr="009360FE">
        <w:rPr>
          <w:rFonts w:ascii="Arial" w:eastAsia="Arial" w:hAnsi="Arial" w:cs="Arial"/>
          <w:szCs w:val="24"/>
        </w:rPr>
        <w:t>e</w:t>
      </w:r>
      <w:r w:rsidRPr="009360FE">
        <w:rPr>
          <w:rFonts w:ascii="Arial" w:eastAsia="Arial" w:hAnsi="Arial" w:cs="Arial"/>
          <w:spacing w:val="3"/>
          <w:szCs w:val="24"/>
        </w:rPr>
        <w:t xml:space="preserve"> f</w:t>
      </w:r>
      <w:r w:rsidRPr="009360FE">
        <w:rPr>
          <w:rFonts w:ascii="Arial" w:eastAsia="Arial" w:hAnsi="Arial" w:cs="Arial"/>
          <w:spacing w:val="-1"/>
          <w:szCs w:val="24"/>
        </w:rPr>
        <w:t>l</w:t>
      </w:r>
      <w:r w:rsidRPr="009360FE">
        <w:rPr>
          <w:rFonts w:ascii="Arial" w:eastAsia="Arial" w:hAnsi="Arial" w:cs="Arial"/>
          <w:spacing w:val="-3"/>
          <w:szCs w:val="24"/>
        </w:rPr>
        <w:t>o</w:t>
      </w:r>
      <w:r w:rsidRPr="009360FE">
        <w:rPr>
          <w:rFonts w:ascii="Arial" w:eastAsia="Arial" w:hAnsi="Arial" w:cs="Arial"/>
          <w:spacing w:val="1"/>
          <w:szCs w:val="24"/>
        </w:rPr>
        <w:t>r</w:t>
      </w:r>
      <w:r w:rsidRPr="009360FE">
        <w:rPr>
          <w:rFonts w:ascii="Arial" w:eastAsia="Arial" w:hAnsi="Arial" w:cs="Arial"/>
          <w:szCs w:val="24"/>
        </w:rPr>
        <w:t>a</w:t>
      </w:r>
      <w:r w:rsidRPr="009360FE">
        <w:rPr>
          <w:rFonts w:ascii="Arial" w:eastAsia="Arial" w:hAnsi="Arial" w:cs="Arial"/>
          <w:spacing w:val="3"/>
          <w:szCs w:val="24"/>
        </w:rPr>
        <w:t xml:space="preserve"> </w:t>
      </w:r>
      <w:r w:rsidRPr="009360FE">
        <w:rPr>
          <w:rFonts w:ascii="Arial" w:eastAsia="Arial" w:hAnsi="Arial" w:cs="Arial"/>
          <w:szCs w:val="24"/>
        </w:rPr>
        <w:t xml:space="preserve">ni </w:t>
      </w:r>
      <w:r w:rsidRPr="009360FE">
        <w:rPr>
          <w:rFonts w:ascii="Arial" w:eastAsia="Arial" w:hAnsi="Arial" w:cs="Arial"/>
          <w:spacing w:val="3"/>
          <w:szCs w:val="24"/>
        </w:rPr>
        <w:t>f</w:t>
      </w:r>
      <w:r w:rsidRPr="009360FE">
        <w:rPr>
          <w:rFonts w:ascii="Arial" w:eastAsia="Arial" w:hAnsi="Arial" w:cs="Arial"/>
          <w:szCs w:val="24"/>
        </w:rPr>
        <w:t>a</w:t>
      </w:r>
      <w:r w:rsidRPr="009360FE">
        <w:rPr>
          <w:rFonts w:ascii="Arial" w:eastAsia="Arial" w:hAnsi="Arial" w:cs="Arial"/>
          <w:spacing w:val="-1"/>
          <w:szCs w:val="24"/>
        </w:rPr>
        <w:t>u</w:t>
      </w:r>
      <w:r w:rsidRPr="009360FE">
        <w:rPr>
          <w:rFonts w:ascii="Arial" w:eastAsia="Arial" w:hAnsi="Arial" w:cs="Arial"/>
          <w:spacing w:val="-3"/>
          <w:szCs w:val="24"/>
        </w:rPr>
        <w:t>n</w:t>
      </w:r>
      <w:r w:rsidRPr="009360FE">
        <w:rPr>
          <w:rFonts w:ascii="Arial" w:eastAsia="Arial" w:hAnsi="Arial" w:cs="Arial"/>
          <w:szCs w:val="24"/>
        </w:rPr>
        <w:t>a</w:t>
      </w:r>
      <w:r w:rsidRPr="009360FE">
        <w:rPr>
          <w:rFonts w:ascii="Arial" w:eastAsia="Arial" w:hAnsi="Arial" w:cs="Arial"/>
          <w:spacing w:val="3"/>
          <w:szCs w:val="24"/>
        </w:rPr>
        <w:t xml:space="preserve"> </w:t>
      </w:r>
      <w:r w:rsidRPr="009360FE">
        <w:rPr>
          <w:rFonts w:ascii="Arial" w:eastAsia="Arial" w:hAnsi="Arial" w:cs="Arial"/>
          <w:szCs w:val="24"/>
        </w:rPr>
        <w:t>s</w:t>
      </w:r>
      <w:r w:rsidRPr="009360FE">
        <w:rPr>
          <w:rFonts w:ascii="Arial" w:eastAsia="Arial" w:hAnsi="Arial" w:cs="Arial"/>
          <w:spacing w:val="-1"/>
          <w:szCs w:val="24"/>
        </w:rPr>
        <w:t>il</w:t>
      </w:r>
      <w:r w:rsidRPr="009360FE">
        <w:rPr>
          <w:rFonts w:ascii="Arial" w:eastAsia="Arial" w:hAnsi="Arial" w:cs="Arial"/>
          <w:spacing w:val="-2"/>
          <w:szCs w:val="24"/>
        </w:rPr>
        <w:t>v</w:t>
      </w:r>
      <w:r w:rsidRPr="009360FE">
        <w:rPr>
          <w:rFonts w:ascii="Arial" w:eastAsia="Arial" w:hAnsi="Arial" w:cs="Arial"/>
          <w:spacing w:val="2"/>
          <w:szCs w:val="24"/>
        </w:rPr>
        <w:t>e</w:t>
      </w:r>
      <w:r w:rsidRPr="009360FE">
        <w:rPr>
          <w:rFonts w:ascii="Arial" w:eastAsia="Arial" w:hAnsi="Arial" w:cs="Arial"/>
          <w:szCs w:val="24"/>
        </w:rPr>
        <w:t>s</w:t>
      </w:r>
      <w:r w:rsidRPr="009360FE">
        <w:rPr>
          <w:rFonts w:ascii="Arial" w:eastAsia="Arial" w:hAnsi="Arial" w:cs="Arial"/>
          <w:spacing w:val="1"/>
          <w:szCs w:val="24"/>
        </w:rPr>
        <w:t>tr</w:t>
      </w:r>
      <w:r w:rsidRPr="009360FE">
        <w:rPr>
          <w:rFonts w:ascii="Arial" w:eastAsia="Arial" w:hAnsi="Arial" w:cs="Arial"/>
          <w:szCs w:val="24"/>
        </w:rPr>
        <w:t>e</w:t>
      </w:r>
      <w:r w:rsidRPr="009360FE">
        <w:rPr>
          <w:rFonts w:ascii="Arial" w:eastAsia="Arial" w:hAnsi="Arial" w:cs="Arial"/>
          <w:spacing w:val="1"/>
          <w:szCs w:val="24"/>
        </w:rPr>
        <w:t xml:space="preserve"> </w:t>
      </w:r>
      <w:r w:rsidRPr="009360FE">
        <w:rPr>
          <w:rFonts w:ascii="Arial" w:eastAsia="Arial" w:hAnsi="Arial" w:cs="Arial"/>
          <w:szCs w:val="24"/>
        </w:rPr>
        <w:t>ni</w:t>
      </w:r>
      <w:r w:rsidRPr="009360FE">
        <w:rPr>
          <w:rFonts w:ascii="Arial" w:eastAsia="Arial" w:hAnsi="Arial" w:cs="Arial"/>
          <w:spacing w:val="2"/>
          <w:szCs w:val="24"/>
        </w:rPr>
        <w:t xml:space="preserve"> </w:t>
      </w:r>
      <w:r w:rsidRPr="009360FE">
        <w:rPr>
          <w:rFonts w:ascii="Arial" w:eastAsia="Arial" w:hAnsi="Arial" w:cs="Arial"/>
          <w:szCs w:val="24"/>
        </w:rPr>
        <w:t>de</w:t>
      </w:r>
      <w:r w:rsidRPr="009360FE">
        <w:rPr>
          <w:rFonts w:ascii="Arial" w:eastAsia="Arial" w:hAnsi="Arial" w:cs="Arial"/>
          <w:spacing w:val="3"/>
          <w:szCs w:val="24"/>
        </w:rPr>
        <w:t xml:space="preserve"> </w:t>
      </w:r>
      <w:r w:rsidRPr="009360FE">
        <w:rPr>
          <w:rFonts w:ascii="Arial" w:eastAsia="Arial" w:hAnsi="Arial" w:cs="Arial"/>
          <w:szCs w:val="24"/>
        </w:rPr>
        <w:t>n</w:t>
      </w:r>
      <w:r w:rsidRPr="009360FE">
        <w:rPr>
          <w:rFonts w:ascii="Arial" w:eastAsia="Arial" w:hAnsi="Arial" w:cs="Arial"/>
          <w:spacing w:val="-1"/>
          <w:szCs w:val="24"/>
        </w:rPr>
        <w:t>i</w:t>
      </w:r>
      <w:r w:rsidRPr="009360FE">
        <w:rPr>
          <w:rFonts w:ascii="Arial" w:eastAsia="Arial" w:hAnsi="Arial" w:cs="Arial"/>
          <w:spacing w:val="-3"/>
          <w:szCs w:val="24"/>
        </w:rPr>
        <w:t>n</w:t>
      </w:r>
      <w:r w:rsidRPr="009360FE">
        <w:rPr>
          <w:rFonts w:ascii="Arial" w:eastAsia="Arial" w:hAnsi="Arial" w:cs="Arial"/>
          <w:spacing w:val="2"/>
          <w:szCs w:val="24"/>
        </w:rPr>
        <w:t>g</w:t>
      </w:r>
      <w:r w:rsidRPr="009360FE">
        <w:rPr>
          <w:rFonts w:ascii="Arial" w:eastAsia="Arial" w:hAnsi="Arial" w:cs="Arial"/>
          <w:szCs w:val="24"/>
        </w:rPr>
        <w:t xml:space="preserve">ún </w:t>
      </w:r>
      <w:r w:rsidRPr="009360FE">
        <w:rPr>
          <w:rFonts w:ascii="Arial" w:eastAsia="Arial" w:hAnsi="Arial" w:cs="Arial"/>
          <w:spacing w:val="1"/>
          <w:szCs w:val="24"/>
        </w:rPr>
        <w:t>t</w:t>
      </w:r>
      <w:r w:rsidRPr="009360FE">
        <w:rPr>
          <w:rFonts w:ascii="Arial" w:eastAsia="Arial" w:hAnsi="Arial" w:cs="Arial"/>
          <w:spacing w:val="-1"/>
          <w:szCs w:val="24"/>
        </w:rPr>
        <w:t>i</w:t>
      </w:r>
      <w:r w:rsidRPr="009360FE">
        <w:rPr>
          <w:rFonts w:ascii="Arial" w:eastAsia="Arial" w:hAnsi="Arial" w:cs="Arial"/>
          <w:szCs w:val="24"/>
        </w:rPr>
        <w:t>po en</w:t>
      </w:r>
      <w:r w:rsidRPr="009360FE">
        <w:rPr>
          <w:rFonts w:ascii="Arial" w:eastAsia="Arial" w:hAnsi="Arial" w:cs="Arial"/>
          <w:spacing w:val="3"/>
          <w:szCs w:val="24"/>
        </w:rPr>
        <w:t xml:space="preserve"> </w:t>
      </w:r>
      <w:r w:rsidRPr="009360FE">
        <w:rPr>
          <w:rFonts w:ascii="Arial" w:eastAsia="Arial" w:hAnsi="Arial" w:cs="Arial"/>
          <w:szCs w:val="24"/>
        </w:rPr>
        <w:t>el</w:t>
      </w:r>
      <w:r w:rsidRPr="009360FE">
        <w:rPr>
          <w:rFonts w:ascii="Arial" w:eastAsia="Arial" w:hAnsi="Arial" w:cs="Arial"/>
          <w:spacing w:val="2"/>
          <w:szCs w:val="24"/>
        </w:rPr>
        <w:t xml:space="preserve"> </w:t>
      </w:r>
      <w:r w:rsidRPr="009360FE">
        <w:rPr>
          <w:rFonts w:ascii="Arial" w:eastAsia="Arial" w:hAnsi="Arial" w:cs="Arial"/>
          <w:szCs w:val="24"/>
        </w:rPr>
        <w:t>pred</w:t>
      </w:r>
      <w:r w:rsidRPr="009360FE">
        <w:rPr>
          <w:rFonts w:ascii="Arial" w:eastAsia="Arial" w:hAnsi="Arial" w:cs="Arial"/>
          <w:spacing w:val="-1"/>
          <w:szCs w:val="24"/>
        </w:rPr>
        <w:t>i</w:t>
      </w:r>
      <w:r w:rsidRPr="009360FE">
        <w:rPr>
          <w:rFonts w:ascii="Arial" w:eastAsia="Arial" w:hAnsi="Arial" w:cs="Arial"/>
          <w:szCs w:val="24"/>
        </w:rPr>
        <w:t>o</w:t>
      </w:r>
      <w:r w:rsidRPr="009360FE">
        <w:rPr>
          <w:rFonts w:ascii="Arial" w:eastAsia="Arial" w:hAnsi="Arial" w:cs="Arial"/>
          <w:spacing w:val="3"/>
          <w:szCs w:val="24"/>
        </w:rPr>
        <w:t xml:space="preserve"> </w:t>
      </w:r>
      <w:r w:rsidRPr="009360FE">
        <w:rPr>
          <w:rFonts w:ascii="Arial" w:eastAsia="Arial" w:hAnsi="Arial" w:cs="Arial"/>
          <w:szCs w:val="24"/>
        </w:rPr>
        <w:t>d</w:t>
      </w:r>
      <w:r w:rsidRPr="009360FE">
        <w:rPr>
          <w:rFonts w:ascii="Arial" w:eastAsia="Arial" w:hAnsi="Arial" w:cs="Arial"/>
          <w:spacing w:val="-3"/>
          <w:szCs w:val="24"/>
        </w:rPr>
        <w:t>e</w:t>
      </w:r>
      <w:r w:rsidRPr="009360FE">
        <w:rPr>
          <w:rFonts w:ascii="Arial" w:eastAsia="Arial" w:hAnsi="Arial" w:cs="Arial"/>
          <w:szCs w:val="24"/>
        </w:rPr>
        <w:t>l pro</w:t>
      </w:r>
      <w:r w:rsidRPr="009360FE">
        <w:rPr>
          <w:rFonts w:ascii="Arial" w:eastAsia="Arial" w:hAnsi="Arial" w:cs="Arial"/>
          <w:spacing w:val="-2"/>
          <w:szCs w:val="24"/>
        </w:rPr>
        <w:t>y</w:t>
      </w:r>
      <w:r w:rsidRPr="009360FE">
        <w:rPr>
          <w:rFonts w:ascii="Arial" w:eastAsia="Arial" w:hAnsi="Arial" w:cs="Arial"/>
          <w:szCs w:val="24"/>
        </w:rPr>
        <w:t>ecto</w:t>
      </w:r>
      <w:r w:rsidRPr="009360FE">
        <w:rPr>
          <w:rFonts w:ascii="Arial" w:eastAsia="Arial" w:hAnsi="Arial" w:cs="Arial"/>
          <w:spacing w:val="2"/>
          <w:szCs w:val="24"/>
        </w:rPr>
        <w:t xml:space="preserve"> </w:t>
      </w:r>
      <w:r w:rsidRPr="009360FE">
        <w:rPr>
          <w:rFonts w:ascii="Arial" w:eastAsia="Arial" w:hAnsi="Arial" w:cs="Arial"/>
          <w:szCs w:val="24"/>
        </w:rPr>
        <w:t>no</w:t>
      </w:r>
      <w:r w:rsidRPr="009360FE">
        <w:rPr>
          <w:rFonts w:ascii="Arial" w:eastAsia="Arial" w:hAnsi="Arial" w:cs="Arial"/>
          <w:spacing w:val="-2"/>
          <w:szCs w:val="24"/>
        </w:rPr>
        <w:t xml:space="preserve"> </w:t>
      </w:r>
      <w:r w:rsidRPr="009360FE">
        <w:rPr>
          <w:rFonts w:ascii="Arial" w:eastAsia="Arial" w:hAnsi="Arial" w:cs="Arial"/>
          <w:szCs w:val="24"/>
        </w:rPr>
        <w:t>se</w:t>
      </w:r>
      <w:r w:rsidRPr="009360FE">
        <w:rPr>
          <w:rFonts w:ascii="Arial" w:eastAsia="Arial" w:hAnsi="Arial" w:cs="Arial"/>
          <w:spacing w:val="-1"/>
          <w:szCs w:val="24"/>
        </w:rPr>
        <w:t xml:space="preserve"> </w:t>
      </w:r>
      <w:r w:rsidRPr="009360FE">
        <w:rPr>
          <w:rFonts w:ascii="Arial" w:eastAsia="Arial" w:hAnsi="Arial" w:cs="Arial"/>
          <w:spacing w:val="1"/>
          <w:szCs w:val="24"/>
        </w:rPr>
        <w:t>t</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zCs w:val="24"/>
        </w:rPr>
        <w:t>drán</w:t>
      </w:r>
      <w:r w:rsidRPr="009360FE">
        <w:rPr>
          <w:rFonts w:ascii="Arial" w:eastAsia="Arial" w:hAnsi="Arial" w:cs="Arial"/>
          <w:spacing w:val="-1"/>
          <w:szCs w:val="24"/>
        </w:rPr>
        <w:t xml:space="preserve"> i</w:t>
      </w:r>
      <w:r w:rsidRPr="009360FE">
        <w:rPr>
          <w:rFonts w:ascii="Arial" w:eastAsia="Arial" w:hAnsi="Arial" w:cs="Arial"/>
          <w:spacing w:val="1"/>
          <w:szCs w:val="24"/>
        </w:rPr>
        <w:t>m</w:t>
      </w:r>
      <w:r w:rsidRPr="009360FE">
        <w:rPr>
          <w:rFonts w:ascii="Arial" w:eastAsia="Arial" w:hAnsi="Arial" w:cs="Arial"/>
          <w:szCs w:val="24"/>
        </w:rPr>
        <w:t>p</w:t>
      </w:r>
      <w:r w:rsidRPr="009360FE">
        <w:rPr>
          <w:rFonts w:ascii="Arial" w:eastAsia="Arial" w:hAnsi="Arial" w:cs="Arial"/>
          <w:spacing w:val="-1"/>
          <w:szCs w:val="24"/>
        </w:rPr>
        <w:t>a</w:t>
      </w:r>
      <w:r w:rsidRPr="009360FE">
        <w:rPr>
          <w:rFonts w:ascii="Arial" w:eastAsia="Arial" w:hAnsi="Arial" w:cs="Arial"/>
          <w:szCs w:val="24"/>
        </w:rPr>
        <w:t>c</w:t>
      </w:r>
      <w:r w:rsidRPr="009360FE">
        <w:rPr>
          <w:rFonts w:ascii="Arial" w:eastAsia="Arial" w:hAnsi="Arial" w:cs="Arial"/>
          <w:spacing w:val="1"/>
          <w:szCs w:val="24"/>
        </w:rPr>
        <w:t>t</w:t>
      </w:r>
      <w:r w:rsidRPr="009360FE">
        <w:rPr>
          <w:rFonts w:ascii="Arial" w:eastAsia="Arial" w:hAnsi="Arial" w:cs="Arial"/>
          <w:spacing w:val="-3"/>
          <w:szCs w:val="24"/>
        </w:rPr>
        <w:t>o</w:t>
      </w:r>
      <w:r w:rsidRPr="009360FE">
        <w:rPr>
          <w:rFonts w:ascii="Arial" w:eastAsia="Arial" w:hAnsi="Arial" w:cs="Arial"/>
          <w:szCs w:val="24"/>
        </w:rPr>
        <w:t>s</w:t>
      </w:r>
      <w:r w:rsidRPr="009360FE">
        <w:rPr>
          <w:rFonts w:ascii="Arial" w:eastAsia="Arial" w:hAnsi="Arial" w:cs="Arial"/>
          <w:spacing w:val="1"/>
          <w:szCs w:val="24"/>
        </w:rPr>
        <w:t xml:space="preserve"> </w:t>
      </w:r>
      <w:r w:rsidRPr="009360FE">
        <w:rPr>
          <w:rFonts w:ascii="Arial" w:eastAsia="Arial" w:hAnsi="Arial" w:cs="Arial"/>
          <w:szCs w:val="24"/>
        </w:rPr>
        <w:t>en</w:t>
      </w:r>
      <w:r w:rsidRPr="009360FE">
        <w:rPr>
          <w:rFonts w:ascii="Arial" w:eastAsia="Arial" w:hAnsi="Arial" w:cs="Arial"/>
          <w:spacing w:val="-2"/>
          <w:szCs w:val="24"/>
        </w:rPr>
        <w:t xml:space="preserve"> </w:t>
      </w:r>
      <w:r w:rsidRPr="009360FE">
        <w:rPr>
          <w:rFonts w:ascii="Arial" w:eastAsia="Arial" w:hAnsi="Arial" w:cs="Arial"/>
          <w:spacing w:val="-1"/>
          <w:szCs w:val="24"/>
        </w:rPr>
        <w:t>l</w:t>
      </w:r>
      <w:r w:rsidRPr="009360FE">
        <w:rPr>
          <w:rFonts w:ascii="Arial" w:eastAsia="Arial" w:hAnsi="Arial" w:cs="Arial"/>
          <w:szCs w:val="24"/>
        </w:rPr>
        <w:t>a b</w:t>
      </w:r>
      <w:r w:rsidRPr="009360FE">
        <w:rPr>
          <w:rFonts w:ascii="Arial" w:eastAsia="Arial" w:hAnsi="Arial" w:cs="Arial"/>
          <w:spacing w:val="-1"/>
          <w:szCs w:val="24"/>
        </w:rPr>
        <w:t>i</w:t>
      </w:r>
      <w:r w:rsidRPr="009360FE">
        <w:rPr>
          <w:rFonts w:ascii="Arial" w:eastAsia="Arial" w:hAnsi="Arial" w:cs="Arial"/>
          <w:szCs w:val="24"/>
        </w:rPr>
        <w:t>ota</w:t>
      </w:r>
      <w:r w:rsidRPr="009360FE">
        <w:rPr>
          <w:rFonts w:ascii="Arial" w:eastAsia="Arial" w:hAnsi="Arial" w:cs="Arial"/>
          <w:spacing w:val="-1"/>
          <w:szCs w:val="24"/>
        </w:rPr>
        <w:t xml:space="preserve"> </w:t>
      </w:r>
      <w:r w:rsidRPr="009360FE">
        <w:rPr>
          <w:rFonts w:ascii="Arial" w:eastAsia="Arial" w:hAnsi="Arial" w:cs="Arial"/>
          <w:szCs w:val="24"/>
        </w:rPr>
        <w:t>en</w:t>
      </w:r>
      <w:r w:rsidRPr="009360FE">
        <w:rPr>
          <w:rFonts w:ascii="Arial" w:eastAsia="Arial" w:hAnsi="Arial" w:cs="Arial"/>
          <w:spacing w:val="1"/>
          <w:szCs w:val="24"/>
        </w:rPr>
        <w:t xml:space="preserve"> </w:t>
      </w:r>
      <w:r w:rsidRPr="009360FE">
        <w:rPr>
          <w:rFonts w:ascii="Arial" w:eastAsia="Arial" w:hAnsi="Arial" w:cs="Arial"/>
          <w:szCs w:val="24"/>
        </w:rPr>
        <w:t>n</w:t>
      </w:r>
      <w:r w:rsidRPr="009360FE">
        <w:rPr>
          <w:rFonts w:ascii="Arial" w:eastAsia="Arial" w:hAnsi="Arial" w:cs="Arial"/>
          <w:spacing w:val="-4"/>
          <w:szCs w:val="24"/>
        </w:rPr>
        <w:t>i</w:t>
      </w:r>
      <w:r w:rsidRPr="009360FE">
        <w:rPr>
          <w:rFonts w:ascii="Arial" w:eastAsia="Arial" w:hAnsi="Arial" w:cs="Arial"/>
          <w:szCs w:val="24"/>
        </w:rPr>
        <w:t>n</w:t>
      </w:r>
      <w:r w:rsidRPr="009360FE">
        <w:rPr>
          <w:rFonts w:ascii="Arial" w:eastAsia="Arial" w:hAnsi="Arial" w:cs="Arial"/>
          <w:spacing w:val="2"/>
          <w:szCs w:val="24"/>
        </w:rPr>
        <w:t>g</w:t>
      </w:r>
      <w:r w:rsidRPr="009360FE">
        <w:rPr>
          <w:rFonts w:ascii="Arial" w:eastAsia="Arial" w:hAnsi="Arial" w:cs="Arial"/>
          <w:szCs w:val="24"/>
        </w:rPr>
        <w:t>u</w:t>
      </w:r>
      <w:r w:rsidRPr="009360FE">
        <w:rPr>
          <w:rFonts w:ascii="Arial" w:eastAsia="Arial" w:hAnsi="Arial" w:cs="Arial"/>
          <w:spacing w:val="-1"/>
          <w:szCs w:val="24"/>
        </w:rPr>
        <w:t>n</w:t>
      </w:r>
      <w:r w:rsidRPr="009360FE">
        <w:rPr>
          <w:rFonts w:ascii="Arial" w:eastAsia="Arial" w:hAnsi="Arial" w:cs="Arial"/>
          <w:szCs w:val="24"/>
        </w:rPr>
        <w:t>a</w:t>
      </w:r>
      <w:r w:rsidRPr="009360FE">
        <w:rPr>
          <w:rFonts w:ascii="Arial" w:eastAsia="Arial" w:hAnsi="Arial" w:cs="Arial"/>
          <w:spacing w:val="-2"/>
          <w:szCs w:val="24"/>
        </w:rPr>
        <w:t xml:space="preserve"> </w:t>
      </w:r>
      <w:r w:rsidRPr="009360FE">
        <w:rPr>
          <w:rFonts w:ascii="Arial" w:eastAsia="Arial" w:hAnsi="Arial" w:cs="Arial"/>
          <w:szCs w:val="24"/>
        </w:rPr>
        <w:t>etapa</w:t>
      </w:r>
      <w:r w:rsidRPr="009360FE">
        <w:rPr>
          <w:rFonts w:ascii="Arial" w:eastAsia="Arial" w:hAnsi="Arial" w:cs="Arial"/>
          <w:spacing w:val="-2"/>
          <w:szCs w:val="24"/>
        </w:rPr>
        <w:t xml:space="preserve"> </w:t>
      </w:r>
      <w:r w:rsidRPr="009360FE">
        <w:rPr>
          <w:rFonts w:ascii="Arial" w:eastAsia="Arial" w:hAnsi="Arial" w:cs="Arial"/>
          <w:szCs w:val="24"/>
        </w:rPr>
        <w:t>d</w:t>
      </w:r>
      <w:r w:rsidRPr="009360FE">
        <w:rPr>
          <w:rFonts w:ascii="Arial" w:eastAsia="Arial" w:hAnsi="Arial" w:cs="Arial"/>
          <w:spacing w:val="-1"/>
          <w:szCs w:val="24"/>
        </w:rPr>
        <w:t>e</w:t>
      </w:r>
      <w:r w:rsidRPr="009360FE">
        <w:rPr>
          <w:rFonts w:ascii="Arial" w:eastAsia="Arial" w:hAnsi="Arial" w:cs="Arial"/>
          <w:szCs w:val="24"/>
        </w:rPr>
        <w:t>l</w:t>
      </w:r>
      <w:r w:rsidRPr="009360FE">
        <w:rPr>
          <w:rFonts w:ascii="Arial" w:eastAsia="Arial" w:hAnsi="Arial" w:cs="Arial"/>
          <w:spacing w:val="-2"/>
          <w:szCs w:val="24"/>
        </w:rPr>
        <w:t xml:space="preserve"> </w:t>
      </w:r>
      <w:r w:rsidRPr="009360FE">
        <w:rPr>
          <w:rFonts w:ascii="Arial" w:eastAsia="Arial" w:hAnsi="Arial" w:cs="Arial"/>
          <w:spacing w:val="1"/>
          <w:szCs w:val="24"/>
        </w:rPr>
        <w:t>m</w:t>
      </w:r>
      <w:r w:rsidRPr="009360FE">
        <w:rPr>
          <w:rFonts w:ascii="Arial" w:eastAsia="Arial" w:hAnsi="Arial" w:cs="Arial"/>
          <w:spacing w:val="-1"/>
          <w:szCs w:val="24"/>
        </w:rPr>
        <w:t>i</w:t>
      </w:r>
      <w:r w:rsidRPr="009360FE">
        <w:rPr>
          <w:rFonts w:ascii="Arial" w:eastAsia="Arial" w:hAnsi="Arial" w:cs="Arial"/>
          <w:szCs w:val="24"/>
        </w:rPr>
        <w:t>s</w:t>
      </w:r>
      <w:r w:rsidRPr="009360FE">
        <w:rPr>
          <w:rFonts w:ascii="Arial" w:eastAsia="Arial" w:hAnsi="Arial" w:cs="Arial"/>
          <w:spacing w:val="1"/>
          <w:szCs w:val="24"/>
        </w:rPr>
        <w:t>m</w:t>
      </w:r>
      <w:r w:rsidRPr="009360FE">
        <w:rPr>
          <w:rFonts w:ascii="Arial" w:eastAsia="Arial" w:hAnsi="Arial" w:cs="Arial"/>
          <w:spacing w:val="-3"/>
          <w:szCs w:val="24"/>
        </w:rPr>
        <w:t>o</w:t>
      </w:r>
      <w:r w:rsidR="00C75E9D">
        <w:rPr>
          <w:rFonts w:ascii="Arial" w:eastAsia="Arial" w:hAnsi="Arial" w:cs="Arial"/>
          <w:szCs w:val="24"/>
        </w:rPr>
        <w:t>.</w:t>
      </w:r>
    </w:p>
    <w:p w:rsidR="00FB2659" w:rsidRPr="00C75E9D" w:rsidRDefault="00FB2659" w:rsidP="00FB2659">
      <w:pPr>
        <w:jc w:val="both"/>
        <w:rPr>
          <w:rFonts w:ascii="Arial" w:eastAsia="Arial" w:hAnsi="Arial" w:cs="Arial"/>
          <w:szCs w:val="24"/>
        </w:rPr>
      </w:pPr>
      <w:r w:rsidRPr="009360FE">
        <w:rPr>
          <w:rFonts w:ascii="Arial" w:eastAsia="Arial" w:hAnsi="Arial" w:cs="Arial"/>
          <w:b/>
          <w:spacing w:val="1"/>
          <w:szCs w:val="24"/>
        </w:rPr>
        <w:t>I</w:t>
      </w:r>
      <w:r w:rsidRPr="009360FE">
        <w:rPr>
          <w:rFonts w:ascii="Arial" w:eastAsia="Arial" w:hAnsi="Arial" w:cs="Arial"/>
          <w:b/>
          <w:szCs w:val="24"/>
        </w:rPr>
        <w:t>mpa</w:t>
      </w:r>
      <w:r w:rsidRPr="009360FE">
        <w:rPr>
          <w:rFonts w:ascii="Arial" w:eastAsia="Arial" w:hAnsi="Arial" w:cs="Arial"/>
          <w:b/>
          <w:spacing w:val="-3"/>
          <w:szCs w:val="24"/>
        </w:rPr>
        <w:t>c</w:t>
      </w:r>
      <w:r w:rsidRPr="009360FE">
        <w:rPr>
          <w:rFonts w:ascii="Arial" w:eastAsia="Arial" w:hAnsi="Arial" w:cs="Arial"/>
          <w:b/>
          <w:spacing w:val="1"/>
          <w:szCs w:val="24"/>
        </w:rPr>
        <w:t>t</w:t>
      </w:r>
      <w:r w:rsidRPr="009360FE">
        <w:rPr>
          <w:rFonts w:ascii="Arial" w:eastAsia="Arial" w:hAnsi="Arial" w:cs="Arial"/>
          <w:b/>
          <w:szCs w:val="24"/>
        </w:rPr>
        <w:t>os s</w:t>
      </w:r>
      <w:r w:rsidRPr="009360FE">
        <w:rPr>
          <w:rFonts w:ascii="Arial" w:eastAsia="Arial" w:hAnsi="Arial" w:cs="Arial"/>
          <w:b/>
          <w:spacing w:val="-1"/>
          <w:szCs w:val="24"/>
        </w:rPr>
        <w:t>o</w:t>
      </w:r>
      <w:r w:rsidRPr="009360FE">
        <w:rPr>
          <w:rFonts w:ascii="Arial" w:eastAsia="Arial" w:hAnsi="Arial" w:cs="Arial"/>
          <w:b/>
          <w:spacing w:val="-3"/>
          <w:szCs w:val="24"/>
        </w:rPr>
        <w:t>c</w:t>
      </w:r>
      <w:r w:rsidRPr="009360FE">
        <w:rPr>
          <w:rFonts w:ascii="Arial" w:eastAsia="Arial" w:hAnsi="Arial" w:cs="Arial"/>
          <w:b/>
          <w:spacing w:val="1"/>
          <w:szCs w:val="24"/>
        </w:rPr>
        <w:t>i</w:t>
      </w:r>
      <w:r w:rsidRPr="009360FE">
        <w:rPr>
          <w:rFonts w:ascii="Arial" w:eastAsia="Arial" w:hAnsi="Arial" w:cs="Arial"/>
          <w:b/>
          <w:szCs w:val="24"/>
        </w:rPr>
        <w:t>o</w:t>
      </w:r>
      <w:r w:rsidRPr="009360FE">
        <w:rPr>
          <w:rFonts w:ascii="Arial" w:eastAsia="Arial" w:hAnsi="Arial" w:cs="Arial"/>
          <w:b/>
          <w:spacing w:val="-1"/>
          <w:szCs w:val="24"/>
        </w:rPr>
        <w:t>e</w:t>
      </w:r>
      <w:r w:rsidRPr="009360FE">
        <w:rPr>
          <w:rFonts w:ascii="Arial" w:eastAsia="Arial" w:hAnsi="Arial" w:cs="Arial"/>
          <w:b/>
          <w:szCs w:val="24"/>
        </w:rPr>
        <w:t>c</w:t>
      </w:r>
      <w:r w:rsidRPr="009360FE">
        <w:rPr>
          <w:rFonts w:ascii="Arial" w:eastAsia="Arial" w:hAnsi="Arial" w:cs="Arial"/>
          <w:b/>
          <w:spacing w:val="-1"/>
          <w:szCs w:val="24"/>
        </w:rPr>
        <w:t>o</w:t>
      </w:r>
      <w:r w:rsidRPr="009360FE">
        <w:rPr>
          <w:rFonts w:ascii="Arial" w:eastAsia="Arial" w:hAnsi="Arial" w:cs="Arial"/>
          <w:b/>
          <w:szCs w:val="24"/>
        </w:rPr>
        <w:t>n</w:t>
      </w:r>
      <w:r w:rsidRPr="009360FE">
        <w:rPr>
          <w:rFonts w:ascii="Arial" w:eastAsia="Arial" w:hAnsi="Arial" w:cs="Arial"/>
          <w:b/>
          <w:spacing w:val="-1"/>
          <w:szCs w:val="24"/>
        </w:rPr>
        <w:t>ó</w:t>
      </w:r>
      <w:r w:rsidRPr="009360FE">
        <w:rPr>
          <w:rFonts w:ascii="Arial" w:eastAsia="Arial" w:hAnsi="Arial" w:cs="Arial"/>
          <w:b/>
          <w:spacing w:val="-2"/>
          <w:szCs w:val="24"/>
        </w:rPr>
        <w:t>m</w:t>
      </w:r>
      <w:r w:rsidRPr="009360FE">
        <w:rPr>
          <w:rFonts w:ascii="Arial" w:eastAsia="Arial" w:hAnsi="Arial" w:cs="Arial"/>
          <w:b/>
          <w:spacing w:val="1"/>
          <w:szCs w:val="24"/>
        </w:rPr>
        <w:t>i</w:t>
      </w:r>
      <w:r w:rsidRPr="009360FE">
        <w:rPr>
          <w:rFonts w:ascii="Arial" w:eastAsia="Arial" w:hAnsi="Arial" w:cs="Arial"/>
          <w:b/>
          <w:szCs w:val="24"/>
        </w:rPr>
        <w:t>c</w:t>
      </w:r>
      <w:r w:rsidRPr="009360FE">
        <w:rPr>
          <w:rFonts w:ascii="Arial" w:eastAsia="Arial" w:hAnsi="Arial" w:cs="Arial"/>
          <w:b/>
          <w:spacing w:val="-1"/>
          <w:szCs w:val="24"/>
        </w:rPr>
        <w:t>o</w:t>
      </w:r>
      <w:r w:rsidRPr="009360FE">
        <w:rPr>
          <w:rFonts w:ascii="Arial" w:eastAsia="Arial" w:hAnsi="Arial" w:cs="Arial"/>
          <w:b/>
          <w:szCs w:val="24"/>
        </w:rPr>
        <w:t>s.</w:t>
      </w:r>
    </w:p>
    <w:p w:rsidR="00FB2659" w:rsidRPr="009360FE" w:rsidRDefault="00FB2659" w:rsidP="00FB2659">
      <w:pPr>
        <w:jc w:val="both"/>
        <w:rPr>
          <w:rFonts w:ascii="Arial" w:hAnsi="Arial" w:cs="Arial"/>
          <w:szCs w:val="24"/>
          <w:lang w:val="es-AR"/>
        </w:rPr>
      </w:pPr>
      <w:r w:rsidRPr="009360FE">
        <w:rPr>
          <w:rFonts w:ascii="Arial" w:eastAsia="Arial" w:hAnsi="Arial" w:cs="Arial"/>
          <w:szCs w:val="24"/>
        </w:rPr>
        <w:t>La</w:t>
      </w:r>
      <w:r w:rsidRPr="009360FE">
        <w:rPr>
          <w:rFonts w:ascii="Arial" w:eastAsia="Arial" w:hAnsi="Arial" w:cs="Arial"/>
          <w:spacing w:val="2"/>
          <w:szCs w:val="24"/>
        </w:rPr>
        <w:t xml:space="preserve"> </w:t>
      </w:r>
      <w:r w:rsidRPr="009360FE">
        <w:rPr>
          <w:rFonts w:ascii="Arial" w:eastAsia="Arial" w:hAnsi="Arial" w:cs="Arial"/>
          <w:szCs w:val="24"/>
        </w:rPr>
        <w:t>o</w:t>
      </w:r>
      <w:r w:rsidRPr="009360FE">
        <w:rPr>
          <w:rFonts w:ascii="Arial" w:eastAsia="Arial" w:hAnsi="Arial" w:cs="Arial"/>
          <w:spacing w:val="-1"/>
          <w:szCs w:val="24"/>
        </w:rPr>
        <w:t>p</w:t>
      </w:r>
      <w:r w:rsidRPr="009360FE">
        <w:rPr>
          <w:rFonts w:ascii="Arial" w:eastAsia="Arial" w:hAnsi="Arial" w:cs="Arial"/>
          <w:szCs w:val="24"/>
        </w:rPr>
        <w:t>erac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2"/>
          <w:szCs w:val="24"/>
        </w:rPr>
        <w:t xml:space="preserve"> </w:t>
      </w:r>
      <w:r w:rsidRPr="009360FE">
        <w:rPr>
          <w:rFonts w:ascii="Arial" w:eastAsia="Arial" w:hAnsi="Arial" w:cs="Arial"/>
          <w:szCs w:val="24"/>
        </w:rPr>
        <w:t>de</w:t>
      </w:r>
      <w:r w:rsidRPr="009360FE">
        <w:rPr>
          <w:rFonts w:ascii="Arial" w:eastAsia="Arial" w:hAnsi="Arial" w:cs="Arial"/>
          <w:spacing w:val="2"/>
          <w:szCs w:val="24"/>
        </w:rPr>
        <w:t xml:space="preserve">l proyecto </w:t>
      </w:r>
      <w:r w:rsidRPr="009360FE">
        <w:rPr>
          <w:rFonts w:ascii="Arial" w:eastAsia="Arial" w:hAnsi="Arial" w:cs="Arial"/>
          <w:spacing w:val="-1"/>
          <w:szCs w:val="24"/>
          <w:lang w:val="es-AR"/>
        </w:rPr>
        <w:t xml:space="preserve">denominado </w:t>
      </w:r>
      <w:r w:rsidRPr="009360FE">
        <w:rPr>
          <w:rFonts w:ascii="Arial" w:eastAsia="Arial" w:hAnsi="Arial" w:cs="Arial"/>
          <w:szCs w:val="24"/>
          <w:lang w:val="es-AR"/>
        </w:rPr>
        <w:t>Expendio al Público de Gas L.P. a través de Estación de Servicio con Fin Específic</w:t>
      </w:r>
      <w:r>
        <w:rPr>
          <w:rFonts w:ascii="Arial" w:eastAsia="Arial" w:hAnsi="Arial" w:cs="Arial"/>
          <w:szCs w:val="24"/>
          <w:lang w:val="es-AR"/>
        </w:rPr>
        <w:t>o para Carburación denominada “</w:t>
      </w:r>
      <w:r>
        <w:rPr>
          <w:rFonts w:ascii="Arial" w:eastAsia="Arial" w:hAnsi="Arial" w:cs="Arial"/>
        </w:rPr>
        <w:t>ISLA CARRANZA</w:t>
      </w:r>
      <w:r w:rsidRPr="009360FE">
        <w:rPr>
          <w:rFonts w:ascii="Arial" w:eastAsia="Arial" w:hAnsi="Arial" w:cs="Arial"/>
          <w:szCs w:val="24"/>
          <w:lang w:val="es-AR"/>
        </w:rPr>
        <w:t>”</w:t>
      </w:r>
    </w:p>
    <w:p w:rsidR="00FB2659" w:rsidRPr="009360FE" w:rsidRDefault="00FB2659" w:rsidP="00FB2659">
      <w:pPr>
        <w:jc w:val="both"/>
        <w:rPr>
          <w:rFonts w:ascii="Arial" w:eastAsia="Arial" w:hAnsi="Arial" w:cs="Arial"/>
          <w:szCs w:val="24"/>
        </w:rPr>
      </w:pPr>
      <w:r w:rsidRPr="009360FE">
        <w:rPr>
          <w:rFonts w:ascii="Arial" w:eastAsia="Arial" w:hAnsi="Arial" w:cs="Arial"/>
          <w:szCs w:val="24"/>
        </w:rPr>
        <w:t>e</w:t>
      </w:r>
      <w:r w:rsidRPr="009360FE">
        <w:rPr>
          <w:rFonts w:ascii="Arial" w:eastAsia="Arial" w:hAnsi="Arial" w:cs="Arial"/>
          <w:spacing w:val="1"/>
          <w:szCs w:val="24"/>
        </w:rPr>
        <w:t>j</w:t>
      </w:r>
      <w:r w:rsidRPr="009360FE">
        <w:rPr>
          <w:rFonts w:ascii="Arial" w:eastAsia="Arial" w:hAnsi="Arial" w:cs="Arial"/>
          <w:szCs w:val="24"/>
        </w:rPr>
        <w:t>erc</w:t>
      </w:r>
      <w:r w:rsidRPr="009360FE">
        <w:rPr>
          <w:rFonts w:ascii="Arial" w:eastAsia="Arial" w:hAnsi="Arial" w:cs="Arial"/>
          <w:spacing w:val="-2"/>
          <w:szCs w:val="24"/>
        </w:rPr>
        <w:t>e</w:t>
      </w:r>
      <w:r w:rsidRPr="009360FE">
        <w:rPr>
          <w:rFonts w:ascii="Arial" w:eastAsia="Arial" w:hAnsi="Arial" w:cs="Arial"/>
          <w:spacing w:val="1"/>
          <w:szCs w:val="24"/>
        </w:rPr>
        <w:t>r</w:t>
      </w:r>
      <w:r w:rsidRPr="009360FE">
        <w:rPr>
          <w:rFonts w:ascii="Arial" w:eastAsia="Arial" w:hAnsi="Arial" w:cs="Arial"/>
          <w:szCs w:val="24"/>
        </w:rPr>
        <w:t>á</w:t>
      </w:r>
      <w:r w:rsidRPr="009360FE">
        <w:rPr>
          <w:rFonts w:ascii="Arial" w:eastAsia="Arial" w:hAnsi="Arial" w:cs="Arial"/>
          <w:spacing w:val="2"/>
          <w:szCs w:val="24"/>
        </w:rPr>
        <w:t xml:space="preserve"> </w:t>
      </w:r>
      <w:r w:rsidRPr="009360FE">
        <w:rPr>
          <w:rFonts w:ascii="Arial" w:eastAsia="Arial" w:hAnsi="Arial" w:cs="Arial"/>
          <w:szCs w:val="24"/>
        </w:rPr>
        <w:t>un</w:t>
      </w:r>
      <w:r w:rsidRPr="009360FE">
        <w:rPr>
          <w:rFonts w:ascii="Arial" w:eastAsia="Arial" w:hAnsi="Arial" w:cs="Arial"/>
          <w:spacing w:val="2"/>
          <w:szCs w:val="24"/>
        </w:rPr>
        <w:t xml:space="preserve"> </w:t>
      </w:r>
      <w:r w:rsidRPr="009360FE">
        <w:rPr>
          <w:rFonts w:ascii="Arial" w:eastAsia="Arial" w:hAnsi="Arial" w:cs="Arial"/>
          <w:spacing w:val="-3"/>
          <w:szCs w:val="24"/>
        </w:rPr>
        <w:t>e</w:t>
      </w:r>
      <w:r w:rsidRPr="009360FE">
        <w:rPr>
          <w:rFonts w:ascii="Arial" w:eastAsia="Arial" w:hAnsi="Arial" w:cs="Arial"/>
          <w:spacing w:val="1"/>
          <w:szCs w:val="24"/>
        </w:rPr>
        <w:t>f</w:t>
      </w:r>
      <w:r w:rsidRPr="009360FE">
        <w:rPr>
          <w:rFonts w:ascii="Arial" w:eastAsia="Arial" w:hAnsi="Arial" w:cs="Arial"/>
          <w:szCs w:val="24"/>
        </w:rPr>
        <w:t>e</w:t>
      </w:r>
      <w:r w:rsidRPr="009360FE">
        <w:rPr>
          <w:rFonts w:ascii="Arial" w:eastAsia="Arial" w:hAnsi="Arial" w:cs="Arial"/>
          <w:spacing w:val="-3"/>
          <w:szCs w:val="24"/>
        </w:rPr>
        <w:t>c</w:t>
      </w:r>
      <w:r w:rsidRPr="009360FE">
        <w:rPr>
          <w:rFonts w:ascii="Arial" w:eastAsia="Arial" w:hAnsi="Arial" w:cs="Arial"/>
          <w:spacing w:val="1"/>
          <w:szCs w:val="24"/>
        </w:rPr>
        <w:t>t</w:t>
      </w:r>
      <w:r w:rsidRPr="009360FE">
        <w:rPr>
          <w:rFonts w:ascii="Arial" w:eastAsia="Arial" w:hAnsi="Arial" w:cs="Arial"/>
          <w:szCs w:val="24"/>
        </w:rPr>
        <w:t>o</w:t>
      </w:r>
      <w:r w:rsidRPr="009360FE">
        <w:rPr>
          <w:rFonts w:ascii="Arial" w:eastAsia="Arial" w:hAnsi="Arial" w:cs="Arial"/>
          <w:spacing w:val="2"/>
          <w:szCs w:val="24"/>
        </w:rPr>
        <w:t xml:space="preserve"> </w:t>
      </w:r>
      <w:r w:rsidRPr="009360FE">
        <w:rPr>
          <w:rFonts w:ascii="Arial" w:eastAsia="Arial" w:hAnsi="Arial" w:cs="Arial"/>
          <w:szCs w:val="24"/>
        </w:rPr>
        <w:t>p</w:t>
      </w:r>
      <w:r w:rsidRPr="009360FE">
        <w:rPr>
          <w:rFonts w:ascii="Arial" w:eastAsia="Arial" w:hAnsi="Arial" w:cs="Arial"/>
          <w:spacing w:val="-1"/>
          <w:szCs w:val="24"/>
        </w:rPr>
        <w:t>o</w:t>
      </w:r>
      <w:r w:rsidRPr="009360FE">
        <w:rPr>
          <w:rFonts w:ascii="Arial" w:eastAsia="Arial" w:hAnsi="Arial" w:cs="Arial"/>
          <w:spacing w:val="-2"/>
          <w:szCs w:val="24"/>
        </w:rPr>
        <w:t>s</w:t>
      </w:r>
      <w:r w:rsidRPr="009360FE">
        <w:rPr>
          <w:rFonts w:ascii="Arial" w:eastAsia="Arial" w:hAnsi="Arial" w:cs="Arial"/>
          <w:spacing w:val="-1"/>
          <w:szCs w:val="24"/>
        </w:rPr>
        <w:t>i</w:t>
      </w:r>
      <w:r w:rsidRPr="009360FE">
        <w:rPr>
          <w:rFonts w:ascii="Arial" w:eastAsia="Arial" w:hAnsi="Arial" w:cs="Arial"/>
          <w:spacing w:val="1"/>
          <w:szCs w:val="24"/>
        </w:rPr>
        <w:t>t</w:t>
      </w:r>
      <w:r w:rsidRPr="009360FE">
        <w:rPr>
          <w:rFonts w:ascii="Arial" w:eastAsia="Arial" w:hAnsi="Arial" w:cs="Arial"/>
          <w:spacing w:val="-1"/>
          <w:szCs w:val="24"/>
        </w:rPr>
        <w:t>i</w:t>
      </w:r>
      <w:r w:rsidRPr="009360FE">
        <w:rPr>
          <w:rFonts w:ascii="Arial" w:eastAsia="Arial" w:hAnsi="Arial" w:cs="Arial"/>
          <w:spacing w:val="-2"/>
          <w:szCs w:val="24"/>
        </w:rPr>
        <w:t>v</w:t>
      </w:r>
      <w:r w:rsidRPr="009360FE">
        <w:rPr>
          <w:rFonts w:ascii="Arial" w:eastAsia="Arial" w:hAnsi="Arial" w:cs="Arial"/>
          <w:szCs w:val="24"/>
        </w:rPr>
        <w:t>o</w:t>
      </w:r>
      <w:r w:rsidRPr="009360FE">
        <w:rPr>
          <w:rFonts w:ascii="Arial" w:eastAsia="Arial" w:hAnsi="Arial" w:cs="Arial"/>
          <w:spacing w:val="2"/>
          <w:szCs w:val="24"/>
        </w:rPr>
        <w:t xml:space="preserve"> </w:t>
      </w:r>
      <w:r w:rsidRPr="009360FE">
        <w:rPr>
          <w:rFonts w:ascii="Arial" w:eastAsia="Arial" w:hAnsi="Arial" w:cs="Arial"/>
          <w:szCs w:val="24"/>
        </w:rPr>
        <w:t>en</w:t>
      </w:r>
      <w:r w:rsidRPr="009360FE">
        <w:rPr>
          <w:rFonts w:ascii="Arial" w:eastAsia="Arial" w:hAnsi="Arial" w:cs="Arial"/>
          <w:spacing w:val="2"/>
          <w:szCs w:val="24"/>
        </w:rPr>
        <w:t xml:space="preserve"> </w:t>
      </w:r>
      <w:r w:rsidRPr="009360FE">
        <w:rPr>
          <w:rFonts w:ascii="Arial" w:eastAsia="Arial" w:hAnsi="Arial" w:cs="Arial"/>
          <w:spacing w:val="-1"/>
          <w:szCs w:val="24"/>
        </w:rPr>
        <w:t>l</w:t>
      </w:r>
      <w:r w:rsidRPr="009360FE">
        <w:rPr>
          <w:rFonts w:ascii="Arial" w:eastAsia="Arial" w:hAnsi="Arial" w:cs="Arial"/>
          <w:szCs w:val="24"/>
        </w:rPr>
        <w:t>a</w:t>
      </w:r>
      <w:r w:rsidRPr="009360FE">
        <w:rPr>
          <w:rFonts w:ascii="Arial" w:eastAsia="Arial" w:hAnsi="Arial" w:cs="Arial"/>
          <w:spacing w:val="2"/>
          <w:szCs w:val="24"/>
        </w:rPr>
        <w:t xml:space="preserve"> </w:t>
      </w:r>
      <w:r w:rsidRPr="009360FE">
        <w:rPr>
          <w:rFonts w:ascii="Arial" w:eastAsia="Arial" w:hAnsi="Arial" w:cs="Arial"/>
          <w:szCs w:val="24"/>
        </w:rPr>
        <w:t>e</w:t>
      </w:r>
      <w:r w:rsidRPr="009360FE">
        <w:rPr>
          <w:rFonts w:ascii="Arial" w:eastAsia="Arial" w:hAnsi="Arial" w:cs="Arial"/>
          <w:spacing w:val="3"/>
          <w:szCs w:val="24"/>
        </w:rPr>
        <w:t>c</w:t>
      </w:r>
      <w:r w:rsidRPr="009360FE">
        <w:rPr>
          <w:rFonts w:ascii="Arial" w:eastAsia="Arial" w:hAnsi="Arial" w:cs="Arial"/>
          <w:szCs w:val="24"/>
        </w:rPr>
        <w:t>o</w:t>
      </w:r>
      <w:r w:rsidRPr="009360FE">
        <w:rPr>
          <w:rFonts w:ascii="Arial" w:eastAsia="Arial" w:hAnsi="Arial" w:cs="Arial"/>
          <w:spacing w:val="-1"/>
          <w:szCs w:val="24"/>
        </w:rPr>
        <w:t>n</w:t>
      </w:r>
      <w:r w:rsidRPr="009360FE">
        <w:rPr>
          <w:rFonts w:ascii="Arial" w:eastAsia="Arial" w:hAnsi="Arial" w:cs="Arial"/>
          <w:szCs w:val="24"/>
        </w:rPr>
        <w:t>om</w:t>
      </w:r>
      <w:r w:rsidRPr="009360FE">
        <w:rPr>
          <w:rFonts w:ascii="Arial" w:eastAsia="Arial" w:hAnsi="Arial" w:cs="Arial"/>
          <w:spacing w:val="-3"/>
          <w:szCs w:val="24"/>
        </w:rPr>
        <w:t>í</w:t>
      </w:r>
      <w:r w:rsidRPr="009360FE">
        <w:rPr>
          <w:rFonts w:ascii="Arial" w:eastAsia="Arial" w:hAnsi="Arial" w:cs="Arial"/>
          <w:szCs w:val="24"/>
        </w:rPr>
        <w:t>a</w:t>
      </w:r>
      <w:r w:rsidRPr="009360FE">
        <w:rPr>
          <w:rFonts w:ascii="Arial" w:eastAsia="Arial" w:hAnsi="Arial" w:cs="Arial"/>
          <w:spacing w:val="2"/>
          <w:szCs w:val="24"/>
        </w:rPr>
        <w:t xml:space="preserve"> </w:t>
      </w:r>
      <w:r w:rsidRPr="009360FE">
        <w:rPr>
          <w:rFonts w:ascii="Arial" w:eastAsia="Arial" w:hAnsi="Arial" w:cs="Arial"/>
          <w:szCs w:val="24"/>
        </w:rPr>
        <w:t>d</w:t>
      </w:r>
      <w:r w:rsidRPr="009360FE">
        <w:rPr>
          <w:rFonts w:ascii="Arial" w:eastAsia="Arial" w:hAnsi="Arial" w:cs="Arial"/>
          <w:spacing w:val="2"/>
          <w:szCs w:val="24"/>
        </w:rPr>
        <w:t>e</w:t>
      </w:r>
      <w:r w:rsidRPr="009360FE">
        <w:rPr>
          <w:rFonts w:ascii="Arial" w:eastAsia="Arial" w:hAnsi="Arial" w:cs="Arial"/>
          <w:szCs w:val="24"/>
        </w:rPr>
        <w:t>l</w:t>
      </w:r>
      <w:r w:rsidRPr="009360FE">
        <w:rPr>
          <w:rFonts w:ascii="Arial" w:eastAsia="Arial" w:hAnsi="Arial" w:cs="Arial"/>
          <w:spacing w:val="4"/>
          <w:szCs w:val="24"/>
        </w:rPr>
        <w:t xml:space="preserve"> </w:t>
      </w:r>
      <w:r w:rsidRPr="009360FE">
        <w:rPr>
          <w:rFonts w:ascii="Arial" w:eastAsia="Arial" w:hAnsi="Arial" w:cs="Arial"/>
          <w:spacing w:val="1"/>
          <w:szCs w:val="24"/>
        </w:rPr>
        <w:t>m</w:t>
      </w:r>
      <w:r w:rsidRPr="009360FE">
        <w:rPr>
          <w:rFonts w:ascii="Arial" w:eastAsia="Arial" w:hAnsi="Arial" w:cs="Arial"/>
          <w:szCs w:val="24"/>
        </w:rPr>
        <w:t>u</w:t>
      </w:r>
      <w:r w:rsidRPr="009360FE">
        <w:rPr>
          <w:rFonts w:ascii="Arial" w:eastAsia="Arial" w:hAnsi="Arial" w:cs="Arial"/>
          <w:spacing w:val="-1"/>
          <w:szCs w:val="24"/>
        </w:rPr>
        <w:t>ni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p</w:t>
      </w:r>
      <w:r w:rsidRPr="009360FE">
        <w:rPr>
          <w:rFonts w:ascii="Arial" w:eastAsia="Arial" w:hAnsi="Arial" w:cs="Arial"/>
          <w:spacing w:val="-1"/>
          <w:szCs w:val="24"/>
        </w:rPr>
        <w:t>i</w:t>
      </w:r>
      <w:r w:rsidRPr="009360FE">
        <w:rPr>
          <w:rFonts w:ascii="Arial" w:eastAsia="Arial" w:hAnsi="Arial" w:cs="Arial"/>
          <w:szCs w:val="24"/>
        </w:rPr>
        <w:t>o</w:t>
      </w:r>
      <w:r w:rsidRPr="009360FE">
        <w:rPr>
          <w:rFonts w:ascii="Arial" w:eastAsia="Arial" w:hAnsi="Arial" w:cs="Arial"/>
          <w:spacing w:val="2"/>
          <w:szCs w:val="24"/>
        </w:rPr>
        <w:t xml:space="preserve"> </w:t>
      </w:r>
      <w:r w:rsidRPr="009360FE">
        <w:rPr>
          <w:rFonts w:ascii="Arial" w:eastAsia="Arial" w:hAnsi="Arial" w:cs="Arial"/>
          <w:szCs w:val="24"/>
        </w:rPr>
        <w:t>y d</w:t>
      </w:r>
      <w:r w:rsidRPr="009360FE">
        <w:rPr>
          <w:rFonts w:ascii="Arial" w:eastAsia="Arial" w:hAnsi="Arial" w:cs="Arial"/>
          <w:spacing w:val="-1"/>
          <w:szCs w:val="24"/>
        </w:rPr>
        <w:t>e</w:t>
      </w:r>
      <w:r w:rsidRPr="009360FE">
        <w:rPr>
          <w:rFonts w:ascii="Arial" w:eastAsia="Arial" w:hAnsi="Arial" w:cs="Arial"/>
          <w:szCs w:val="24"/>
        </w:rPr>
        <w:t xml:space="preserve">l estado, </w:t>
      </w:r>
      <w:r w:rsidRPr="009360FE">
        <w:rPr>
          <w:rFonts w:ascii="Arial" w:eastAsia="Arial" w:hAnsi="Arial" w:cs="Arial"/>
          <w:spacing w:val="2"/>
          <w:szCs w:val="24"/>
        </w:rPr>
        <w:t>g</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zCs w:val="24"/>
        </w:rPr>
        <w:t>erando</w:t>
      </w:r>
      <w:r w:rsidRPr="009360FE">
        <w:rPr>
          <w:rFonts w:ascii="Arial" w:eastAsia="Arial" w:hAnsi="Arial" w:cs="Arial"/>
          <w:spacing w:val="1"/>
          <w:szCs w:val="24"/>
        </w:rPr>
        <w:t xml:space="preserve"> </w:t>
      </w:r>
      <w:r w:rsidRPr="009360FE">
        <w:rPr>
          <w:rFonts w:ascii="Arial" w:eastAsia="Arial" w:hAnsi="Arial" w:cs="Arial"/>
          <w:szCs w:val="24"/>
        </w:rPr>
        <w:t>a</w:t>
      </w:r>
      <w:r w:rsidRPr="009360FE">
        <w:rPr>
          <w:rFonts w:ascii="Arial" w:eastAsia="Arial" w:hAnsi="Arial" w:cs="Arial"/>
          <w:spacing w:val="-1"/>
          <w:szCs w:val="24"/>
        </w:rPr>
        <w:t>l</w:t>
      </w:r>
      <w:r w:rsidRPr="009360FE">
        <w:rPr>
          <w:rFonts w:ascii="Arial" w:eastAsia="Arial" w:hAnsi="Arial" w:cs="Arial"/>
          <w:spacing w:val="1"/>
          <w:szCs w:val="24"/>
        </w:rPr>
        <w:t>r</w:t>
      </w:r>
      <w:r w:rsidRPr="009360FE">
        <w:rPr>
          <w:rFonts w:ascii="Arial" w:eastAsia="Arial" w:hAnsi="Arial" w:cs="Arial"/>
          <w:szCs w:val="24"/>
        </w:rPr>
        <w:t>e</w:t>
      </w:r>
      <w:r w:rsidRPr="009360FE">
        <w:rPr>
          <w:rFonts w:ascii="Arial" w:eastAsia="Arial" w:hAnsi="Arial" w:cs="Arial"/>
          <w:spacing w:val="-3"/>
          <w:szCs w:val="24"/>
        </w:rPr>
        <w:t>d</w:t>
      </w:r>
      <w:r w:rsidRPr="009360FE">
        <w:rPr>
          <w:rFonts w:ascii="Arial" w:eastAsia="Arial" w:hAnsi="Arial" w:cs="Arial"/>
          <w:szCs w:val="24"/>
        </w:rPr>
        <w:t>e</w:t>
      </w:r>
      <w:r w:rsidRPr="009360FE">
        <w:rPr>
          <w:rFonts w:ascii="Arial" w:eastAsia="Arial" w:hAnsi="Arial" w:cs="Arial"/>
          <w:spacing w:val="-1"/>
          <w:szCs w:val="24"/>
        </w:rPr>
        <w:t>d</w:t>
      </w:r>
      <w:r w:rsidRPr="009360FE">
        <w:rPr>
          <w:rFonts w:ascii="Arial" w:eastAsia="Arial" w:hAnsi="Arial" w:cs="Arial"/>
          <w:szCs w:val="24"/>
        </w:rPr>
        <w:t>or</w:t>
      </w:r>
      <w:r w:rsidRPr="009360FE">
        <w:rPr>
          <w:rFonts w:ascii="Arial" w:eastAsia="Arial" w:hAnsi="Arial" w:cs="Arial"/>
          <w:spacing w:val="5"/>
          <w:szCs w:val="24"/>
        </w:rPr>
        <w:t xml:space="preserve"> </w:t>
      </w:r>
      <w:r w:rsidRPr="009360FE">
        <w:rPr>
          <w:rFonts w:ascii="Arial" w:eastAsia="Arial" w:hAnsi="Arial" w:cs="Arial"/>
          <w:szCs w:val="24"/>
        </w:rPr>
        <w:t>de</w:t>
      </w:r>
      <w:r w:rsidRPr="009360FE">
        <w:rPr>
          <w:rFonts w:ascii="Arial" w:eastAsia="Arial" w:hAnsi="Arial" w:cs="Arial"/>
          <w:spacing w:val="1"/>
          <w:szCs w:val="24"/>
        </w:rPr>
        <w:t xml:space="preserve"> </w:t>
      </w:r>
      <w:r w:rsidRPr="009360FE">
        <w:rPr>
          <w:rFonts w:ascii="Arial" w:eastAsia="Arial" w:hAnsi="Arial" w:cs="Arial"/>
          <w:szCs w:val="24"/>
        </w:rPr>
        <w:t>4</w:t>
      </w:r>
      <w:r w:rsidRPr="009360FE">
        <w:rPr>
          <w:rFonts w:ascii="Arial" w:eastAsia="Arial" w:hAnsi="Arial" w:cs="Arial"/>
          <w:spacing w:val="3"/>
          <w:szCs w:val="24"/>
        </w:rPr>
        <w:t xml:space="preserve"> </w:t>
      </w:r>
      <w:r w:rsidRPr="009360FE">
        <w:rPr>
          <w:rFonts w:ascii="Arial" w:eastAsia="Arial" w:hAnsi="Arial" w:cs="Arial"/>
          <w:spacing w:val="-3"/>
          <w:szCs w:val="24"/>
        </w:rPr>
        <w:t>e</w:t>
      </w:r>
      <w:r w:rsidRPr="009360FE">
        <w:rPr>
          <w:rFonts w:ascii="Arial" w:eastAsia="Arial" w:hAnsi="Arial" w:cs="Arial"/>
          <w:spacing w:val="1"/>
          <w:szCs w:val="24"/>
        </w:rPr>
        <w:t>m</w:t>
      </w:r>
      <w:r w:rsidRPr="009360FE">
        <w:rPr>
          <w:rFonts w:ascii="Arial" w:eastAsia="Arial" w:hAnsi="Arial" w:cs="Arial"/>
          <w:szCs w:val="24"/>
        </w:rPr>
        <w:t>p</w:t>
      </w:r>
      <w:r w:rsidRPr="009360FE">
        <w:rPr>
          <w:rFonts w:ascii="Arial" w:eastAsia="Arial" w:hAnsi="Arial" w:cs="Arial"/>
          <w:spacing w:val="-1"/>
          <w:szCs w:val="24"/>
        </w:rPr>
        <w:t>l</w:t>
      </w:r>
      <w:r w:rsidRPr="009360FE">
        <w:rPr>
          <w:rFonts w:ascii="Arial" w:eastAsia="Arial" w:hAnsi="Arial" w:cs="Arial"/>
          <w:szCs w:val="24"/>
        </w:rPr>
        <w:t>e</w:t>
      </w:r>
      <w:r w:rsidRPr="009360FE">
        <w:rPr>
          <w:rFonts w:ascii="Arial" w:eastAsia="Arial" w:hAnsi="Arial" w:cs="Arial"/>
          <w:spacing w:val="-1"/>
          <w:szCs w:val="24"/>
        </w:rPr>
        <w:t>o</w:t>
      </w:r>
      <w:r w:rsidRPr="009360FE">
        <w:rPr>
          <w:rFonts w:ascii="Arial" w:eastAsia="Arial" w:hAnsi="Arial" w:cs="Arial"/>
          <w:szCs w:val="24"/>
        </w:rPr>
        <w:t>s</w:t>
      </w:r>
      <w:r w:rsidRPr="009360FE">
        <w:rPr>
          <w:rFonts w:ascii="Arial" w:eastAsia="Arial" w:hAnsi="Arial" w:cs="Arial"/>
          <w:spacing w:val="4"/>
          <w:szCs w:val="24"/>
        </w:rPr>
        <w:t xml:space="preserve"> </w:t>
      </w:r>
      <w:r w:rsidRPr="009360FE">
        <w:rPr>
          <w:rFonts w:ascii="Arial" w:eastAsia="Arial" w:hAnsi="Arial" w:cs="Arial"/>
          <w:szCs w:val="24"/>
        </w:rPr>
        <w:t>d</w:t>
      </w:r>
      <w:r w:rsidRPr="009360FE">
        <w:rPr>
          <w:rFonts w:ascii="Arial" w:eastAsia="Arial" w:hAnsi="Arial" w:cs="Arial"/>
          <w:spacing w:val="-1"/>
          <w:szCs w:val="24"/>
        </w:rPr>
        <w:t>i</w:t>
      </w:r>
      <w:r w:rsidRPr="009360FE">
        <w:rPr>
          <w:rFonts w:ascii="Arial" w:eastAsia="Arial" w:hAnsi="Arial" w:cs="Arial"/>
          <w:spacing w:val="1"/>
          <w:szCs w:val="24"/>
        </w:rPr>
        <w:t>r</w:t>
      </w:r>
      <w:r w:rsidRPr="009360FE">
        <w:rPr>
          <w:rFonts w:ascii="Arial" w:eastAsia="Arial" w:hAnsi="Arial" w:cs="Arial"/>
          <w:spacing w:val="-3"/>
          <w:szCs w:val="24"/>
        </w:rPr>
        <w:t>e</w:t>
      </w:r>
      <w:r w:rsidRPr="009360FE">
        <w:rPr>
          <w:rFonts w:ascii="Arial" w:eastAsia="Arial" w:hAnsi="Arial" w:cs="Arial"/>
          <w:szCs w:val="24"/>
        </w:rPr>
        <w:t>c</w:t>
      </w:r>
      <w:r w:rsidRPr="009360FE">
        <w:rPr>
          <w:rFonts w:ascii="Arial" w:eastAsia="Arial" w:hAnsi="Arial" w:cs="Arial"/>
          <w:spacing w:val="1"/>
          <w:szCs w:val="24"/>
        </w:rPr>
        <w:t>t</w:t>
      </w:r>
      <w:r w:rsidRPr="009360FE">
        <w:rPr>
          <w:rFonts w:ascii="Arial" w:eastAsia="Arial" w:hAnsi="Arial" w:cs="Arial"/>
          <w:szCs w:val="24"/>
        </w:rPr>
        <w:t xml:space="preserve">os </w:t>
      </w:r>
      <w:r w:rsidRPr="009360FE">
        <w:rPr>
          <w:rFonts w:ascii="Arial" w:eastAsia="Arial" w:hAnsi="Arial" w:cs="Arial"/>
          <w:spacing w:val="-1"/>
          <w:szCs w:val="24"/>
        </w:rPr>
        <w:t>l</w:t>
      </w:r>
      <w:r w:rsidRPr="009360FE">
        <w:rPr>
          <w:rFonts w:ascii="Arial" w:eastAsia="Arial" w:hAnsi="Arial" w:cs="Arial"/>
          <w:szCs w:val="24"/>
        </w:rPr>
        <w:t xml:space="preserve">o </w:t>
      </w:r>
      <w:r w:rsidRPr="009360FE">
        <w:rPr>
          <w:rFonts w:ascii="Arial" w:eastAsia="Arial" w:hAnsi="Arial" w:cs="Arial"/>
          <w:spacing w:val="3"/>
          <w:szCs w:val="24"/>
        </w:rPr>
        <w:t xml:space="preserve"> </w:t>
      </w:r>
      <w:r w:rsidRPr="009360FE">
        <w:rPr>
          <w:rFonts w:ascii="Arial" w:eastAsia="Arial" w:hAnsi="Arial" w:cs="Arial"/>
          <w:spacing w:val="2"/>
          <w:szCs w:val="24"/>
        </w:rPr>
        <w:t>q</w:t>
      </w:r>
      <w:r w:rsidRPr="009360FE">
        <w:rPr>
          <w:rFonts w:ascii="Arial" w:eastAsia="Arial" w:hAnsi="Arial" w:cs="Arial"/>
          <w:szCs w:val="24"/>
        </w:rPr>
        <w:t xml:space="preserve">ue </w:t>
      </w:r>
      <w:r w:rsidRPr="009360FE">
        <w:rPr>
          <w:rFonts w:ascii="Arial" w:eastAsia="Arial" w:hAnsi="Arial" w:cs="Arial"/>
          <w:spacing w:val="3"/>
          <w:szCs w:val="24"/>
        </w:rPr>
        <w:t xml:space="preserve"> </w:t>
      </w:r>
      <w:r w:rsidRPr="009360FE">
        <w:rPr>
          <w:rFonts w:ascii="Arial" w:eastAsia="Arial" w:hAnsi="Arial" w:cs="Arial"/>
          <w:spacing w:val="1"/>
          <w:szCs w:val="24"/>
        </w:rPr>
        <w:t>r</w:t>
      </w:r>
      <w:r w:rsidRPr="009360FE">
        <w:rPr>
          <w:rFonts w:ascii="Arial" w:eastAsia="Arial" w:hAnsi="Arial" w:cs="Arial"/>
          <w:szCs w:val="24"/>
        </w:rPr>
        <w:t>e</w:t>
      </w:r>
      <w:r w:rsidRPr="009360FE">
        <w:rPr>
          <w:rFonts w:ascii="Arial" w:eastAsia="Arial" w:hAnsi="Arial" w:cs="Arial"/>
          <w:spacing w:val="-3"/>
          <w:szCs w:val="24"/>
        </w:rPr>
        <w:t>p</w:t>
      </w:r>
      <w:r w:rsidRPr="009360FE">
        <w:rPr>
          <w:rFonts w:ascii="Arial" w:eastAsia="Arial" w:hAnsi="Arial" w:cs="Arial"/>
          <w:spacing w:val="1"/>
          <w:szCs w:val="24"/>
        </w:rPr>
        <w:t>r</w:t>
      </w:r>
      <w:r w:rsidRPr="009360FE">
        <w:rPr>
          <w:rFonts w:ascii="Arial" w:eastAsia="Arial" w:hAnsi="Arial" w:cs="Arial"/>
          <w:szCs w:val="24"/>
        </w:rPr>
        <w:t>es</w:t>
      </w:r>
      <w:r w:rsidRPr="009360FE">
        <w:rPr>
          <w:rFonts w:ascii="Arial" w:eastAsia="Arial" w:hAnsi="Arial" w:cs="Arial"/>
          <w:spacing w:val="-1"/>
          <w:szCs w:val="24"/>
        </w:rPr>
        <w:t>e</w:t>
      </w:r>
      <w:r w:rsidRPr="009360FE">
        <w:rPr>
          <w:rFonts w:ascii="Arial" w:eastAsia="Arial" w:hAnsi="Arial" w:cs="Arial"/>
          <w:spacing w:val="-3"/>
          <w:szCs w:val="24"/>
        </w:rPr>
        <w:t>n</w:t>
      </w:r>
      <w:r w:rsidRPr="009360FE">
        <w:rPr>
          <w:rFonts w:ascii="Arial" w:eastAsia="Arial" w:hAnsi="Arial" w:cs="Arial"/>
          <w:spacing w:val="1"/>
          <w:szCs w:val="24"/>
        </w:rPr>
        <w:t>t</w:t>
      </w:r>
      <w:r w:rsidRPr="009360FE">
        <w:rPr>
          <w:rFonts w:ascii="Arial" w:eastAsia="Arial" w:hAnsi="Arial" w:cs="Arial"/>
          <w:szCs w:val="24"/>
        </w:rPr>
        <w:t xml:space="preserve">a </w:t>
      </w:r>
      <w:r w:rsidRPr="009360FE">
        <w:rPr>
          <w:rFonts w:ascii="Arial" w:eastAsia="Arial" w:hAnsi="Arial" w:cs="Arial"/>
          <w:spacing w:val="3"/>
          <w:szCs w:val="24"/>
        </w:rPr>
        <w:t xml:space="preserve"> </w:t>
      </w:r>
      <w:r w:rsidRPr="009360FE">
        <w:rPr>
          <w:rFonts w:ascii="Arial" w:eastAsia="Arial" w:hAnsi="Arial" w:cs="Arial"/>
          <w:szCs w:val="24"/>
        </w:rPr>
        <w:t>u</w:t>
      </w:r>
      <w:r w:rsidRPr="009360FE">
        <w:rPr>
          <w:rFonts w:ascii="Arial" w:eastAsia="Arial" w:hAnsi="Arial" w:cs="Arial"/>
          <w:spacing w:val="-1"/>
          <w:szCs w:val="24"/>
        </w:rPr>
        <w:t>n</w:t>
      </w:r>
      <w:r w:rsidRPr="009360FE">
        <w:rPr>
          <w:rFonts w:ascii="Arial" w:eastAsia="Arial" w:hAnsi="Arial" w:cs="Arial"/>
          <w:szCs w:val="24"/>
        </w:rPr>
        <w:t xml:space="preserve">a </w:t>
      </w:r>
      <w:r w:rsidRPr="009360FE">
        <w:rPr>
          <w:rFonts w:ascii="Arial" w:eastAsia="Arial" w:hAnsi="Arial" w:cs="Arial"/>
          <w:spacing w:val="1"/>
          <w:szCs w:val="24"/>
        </w:rPr>
        <w:t xml:space="preserve"> </w:t>
      </w:r>
      <w:r w:rsidRPr="009360FE">
        <w:rPr>
          <w:rFonts w:ascii="Arial" w:eastAsia="Arial" w:hAnsi="Arial" w:cs="Arial"/>
          <w:szCs w:val="24"/>
        </w:rPr>
        <w:t>p</w:t>
      </w:r>
      <w:r w:rsidRPr="009360FE">
        <w:rPr>
          <w:rFonts w:ascii="Arial" w:eastAsia="Arial" w:hAnsi="Arial" w:cs="Arial"/>
          <w:spacing w:val="-1"/>
          <w:szCs w:val="24"/>
        </w:rPr>
        <w:t>a</w:t>
      </w:r>
      <w:r w:rsidRPr="009360FE">
        <w:rPr>
          <w:rFonts w:ascii="Arial" w:eastAsia="Arial" w:hAnsi="Arial" w:cs="Arial"/>
          <w:spacing w:val="1"/>
          <w:szCs w:val="24"/>
        </w:rPr>
        <w:t>rt</w:t>
      </w:r>
      <w:r w:rsidRPr="009360FE">
        <w:rPr>
          <w:rFonts w:ascii="Arial" w:eastAsia="Arial" w:hAnsi="Arial" w:cs="Arial"/>
          <w:szCs w:val="24"/>
        </w:rPr>
        <w:t xml:space="preserve">e </w:t>
      </w:r>
      <w:r w:rsidRPr="009360FE">
        <w:rPr>
          <w:rFonts w:ascii="Arial" w:eastAsia="Arial" w:hAnsi="Arial" w:cs="Arial"/>
          <w:spacing w:val="3"/>
          <w:szCs w:val="24"/>
        </w:rPr>
        <w:t xml:space="preserve"> </w:t>
      </w:r>
      <w:r w:rsidRPr="009360FE">
        <w:rPr>
          <w:rFonts w:ascii="Arial" w:eastAsia="Arial" w:hAnsi="Arial" w:cs="Arial"/>
          <w:szCs w:val="24"/>
        </w:rPr>
        <w:t xml:space="preserve">de </w:t>
      </w:r>
      <w:r w:rsidRPr="009360FE">
        <w:rPr>
          <w:rFonts w:ascii="Arial" w:eastAsia="Arial" w:hAnsi="Arial" w:cs="Arial"/>
          <w:spacing w:val="3"/>
          <w:szCs w:val="24"/>
        </w:rPr>
        <w:t xml:space="preserve"> </w:t>
      </w:r>
      <w:r w:rsidRPr="009360FE">
        <w:rPr>
          <w:rFonts w:ascii="Arial" w:eastAsia="Arial" w:hAnsi="Arial" w:cs="Arial"/>
          <w:spacing w:val="-1"/>
          <w:szCs w:val="24"/>
        </w:rPr>
        <w:t>l</w:t>
      </w:r>
      <w:r w:rsidRPr="009360FE">
        <w:rPr>
          <w:rFonts w:ascii="Arial" w:eastAsia="Arial" w:hAnsi="Arial" w:cs="Arial"/>
          <w:szCs w:val="24"/>
        </w:rPr>
        <w:t xml:space="preserve">a </w:t>
      </w:r>
      <w:r w:rsidRPr="009360FE">
        <w:rPr>
          <w:rFonts w:ascii="Arial" w:eastAsia="Arial" w:hAnsi="Arial" w:cs="Arial"/>
          <w:spacing w:val="3"/>
          <w:szCs w:val="24"/>
        </w:rPr>
        <w:t xml:space="preserve"> </w:t>
      </w:r>
      <w:r w:rsidRPr="009360FE">
        <w:rPr>
          <w:rFonts w:ascii="Arial" w:eastAsia="Arial" w:hAnsi="Arial" w:cs="Arial"/>
          <w:szCs w:val="24"/>
        </w:rPr>
        <w:t>d</w:t>
      </w:r>
      <w:r w:rsidRPr="009360FE">
        <w:rPr>
          <w:rFonts w:ascii="Arial" w:eastAsia="Arial" w:hAnsi="Arial" w:cs="Arial"/>
          <w:spacing w:val="-3"/>
          <w:szCs w:val="24"/>
        </w:rPr>
        <w:t>e</w:t>
      </w:r>
      <w:r w:rsidRPr="009360FE">
        <w:rPr>
          <w:rFonts w:ascii="Arial" w:eastAsia="Arial" w:hAnsi="Arial" w:cs="Arial"/>
          <w:spacing w:val="1"/>
          <w:szCs w:val="24"/>
        </w:rPr>
        <w:t>m</w:t>
      </w:r>
      <w:r w:rsidRPr="009360FE">
        <w:rPr>
          <w:rFonts w:ascii="Arial" w:eastAsia="Arial" w:hAnsi="Arial" w:cs="Arial"/>
          <w:szCs w:val="24"/>
        </w:rPr>
        <w:t>a</w:t>
      </w:r>
      <w:r w:rsidRPr="009360FE">
        <w:rPr>
          <w:rFonts w:ascii="Arial" w:eastAsia="Arial" w:hAnsi="Arial" w:cs="Arial"/>
          <w:spacing w:val="-1"/>
          <w:szCs w:val="24"/>
        </w:rPr>
        <w:t>n</w:t>
      </w:r>
      <w:r w:rsidRPr="009360FE">
        <w:rPr>
          <w:rFonts w:ascii="Arial" w:eastAsia="Arial" w:hAnsi="Arial" w:cs="Arial"/>
          <w:szCs w:val="24"/>
        </w:rPr>
        <w:t xml:space="preserve">da  de </w:t>
      </w:r>
      <w:r w:rsidRPr="009360FE">
        <w:rPr>
          <w:rFonts w:ascii="Arial" w:eastAsia="Arial" w:hAnsi="Arial" w:cs="Arial"/>
          <w:spacing w:val="3"/>
          <w:szCs w:val="24"/>
        </w:rPr>
        <w:t xml:space="preserve"> </w:t>
      </w:r>
      <w:r w:rsidRPr="009360FE">
        <w:rPr>
          <w:rFonts w:ascii="Arial" w:eastAsia="Arial" w:hAnsi="Arial" w:cs="Arial"/>
          <w:szCs w:val="24"/>
        </w:rPr>
        <w:t>emp</w:t>
      </w:r>
      <w:r w:rsidRPr="009360FE">
        <w:rPr>
          <w:rFonts w:ascii="Arial" w:eastAsia="Arial" w:hAnsi="Arial" w:cs="Arial"/>
          <w:spacing w:val="-1"/>
          <w:szCs w:val="24"/>
        </w:rPr>
        <w:t>l</w:t>
      </w:r>
      <w:r w:rsidRPr="009360FE">
        <w:rPr>
          <w:rFonts w:ascii="Arial" w:eastAsia="Arial" w:hAnsi="Arial" w:cs="Arial"/>
          <w:szCs w:val="24"/>
        </w:rPr>
        <w:t xml:space="preserve">eo </w:t>
      </w:r>
      <w:r w:rsidRPr="009360FE">
        <w:rPr>
          <w:rFonts w:ascii="Arial" w:eastAsia="Arial" w:hAnsi="Arial" w:cs="Arial"/>
          <w:spacing w:val="3"/>
          <w:szCs w:val="24"/>
        </w:rPr>
        <w:t xml:space="preserve"> </w:t>
      </w:r>
      <w:r w:rsidRPr="009360FE">
        <w:rPr>
          <w:rFonts w:ascii="Arial" w:eastAsia="Arial" w:hAnsi="Arial" w:cs="Arial"/>
          <w:szCs w:val="24"/>
        </w:rPr>
        <w:t xml:space="preserve">en </w:t>
      </w:r>
      <w:r w:rsidRPr="009360FE">
        <w:rPr>
          <w:rFonts w:ascii="Arial" w:eastAsia="Arial" w:hAnsi="Arial" w:cs="Arial"/>
          <w:spacing w:val="7"/>
          <w:szCs w:val="24"/>
        </w:rPr>
        <w:t xml:space="preserve"> </w:t>
      </w:r>
      <w:r w:rsidRPr="009360FE">
        <w:rPr>
          <w:rFonts w:ascii="Arial" w:eastAsia="Arial" w:hAnsi="Arial" w:cs="Arial"/>
          <w:szCs w:val="24"/>
        </w:rPr>
        <w:t xml:space="preserve">el </w:t>
      </w:r>
      <w:r w:rsidRPr="009360FE">
        <w:rPr>
          <w:rFonts w:ascii="Arial" w:eastAsia="Arial" w:hAnsi="Arial" w:cs="Arial"/>
          <w:spacing w:val="2"/>
          <w:szCs w:val="24"/>
        </w:rPr>
        <w:t xml:space="preserve"> </w:t>
      </w:r>
      <w:r w:rsidRPr="009360FE">
        <w:rPr>
          <w:rFonts w:ascii="Arial" w:eastAsia="Arial" w:hAnsi="Arial" w:cs="Arial"/>
          <w:spacing w:val="1"/>
          <w:szCs w:val="24"/>
        </w:rPr>
        <w:t>m</w:t>
      </w:r>
      <w:r w:rsidRPr="009360FE">
        <w:rPr>
          <w:rFonts w:ascii="Arial" w:eastAsia="Arial" w:hAnsi="Arial" w:cs="Arial"/>
          <w:spacing w:val="-3"/>
          <w:szCs w:val="24"/>
        </w:rPr>
        <w:t>u</w:t>
      </w:r>
      <w:r w:rsidRPr="009360FE">
        <w:rPr>
          <w:rFonts w:ascii="Arial" w:eastAsia="Arial" w:hAnsi="Arial" w:cs="Arial"/>
          <w:szCs w:val="24"/>
        </w:rPr>
        <w:t>n</w:t>
      </w:r>
      <w:r w:rsidRPr="009360FE">
        <w:rPr>
          <w:rFonts w:ascii="Arial" w:eastAsia="Arial" w:hAnsi="Arial" w:cs="Arial"/>
          <w:spacing w:val="-1"/>
          <w:szCs w:val="24"/>
        </w:rPr>
        <w:t>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p</w:t>
      </w:r>
      <w:r w:rsidRPr="009360FE">
        <w:rPr>
          <w:rFonts w:ascii="Arial" w:eastAsia="Arial" w:hAnsi="Arial" w:cs="Arial"/>
          <w:spacing w:val="-1"/>
          <w:szCs w:val="24"/>
        </w:rPr>
        <w:t>i</w:t>
      </w:r>
      <w:r w:rsidRPr="009360FE">
        <w:rPr>
          <w:rFonts w:ascii="Arial" w:eastAsia="Arial" w:hAnsi="Arial" w:cs="Arial"/>
          <w:szCs w:val="24"/>
        </w:rPr>
        <w:t xml:space="preserve">o, </w:t>
      </w:r>
      <w:r w:rsidRPr="009360FE">
        <w:rPr>
          <w:rFonts w:ascii="Arial" w:eastAsia="Arial" w:hAnsi="Arial" w:cs="Arial"/>
          <w:spacing w:val="4"/>
          <w:szCs w:val="24"/>
        </w:rPr>
        <w:t xml:space="preserve"> </w:t>
      </w:r>
      <w:r w:rsidRPr="009360FE">
        <w:rPr>
          <w:rFonts w:ascii="Arial" w:eastAsia="Arial" w:hAnsi="Arial" w:cs="Arial"/>
          <w:szCs w:val="24"/>
        </w:rPr>
        <w:t xml:space="preserve">con </w:t>
      </w:r>
      <w:r w:rsidRPr="009360FE">
        <w:rPr>
          <w:rFonts w:ascii="Arial" w:eastAsia="Arial" w:hAnsi="Arial" w:cs="Arial"/>
          <w:spacing w:val="3"/>
          <w:szCs w:val="24"/>
        </w:rPr>
        <w:t xml:space="preserve"> </w:t>
      </w:r>
      <w:r w:rsidRPr="009360FE">
        <w:rPr>
          <w:rFonts w:ascii="Arial" w:eastAsia="Arial" w:hAnsi="Arial" w:cs="Arial"/>
          <w:spacing w:val="-1"/>
          <w:szCs w:val="24"/>
        </w:rPr>
        <w:t>l</w:t>
      </w:r>
      <w:r w:rsidRPr="009360FE">
        <w:rPr>
          <w:rFonts w:ascii="Arial" w:eastAsia="Arial" w:hAnsi="Arial" w:cs="Arial"/>
          <w:szCs w:val="24"/>
        </w:rPr>
        <w:t>a co</w:t>
      </w:r>
      <w:r w:rsidRPr="009360FE">
        <w:rPr>
          <w:rFonts w:ascii="Arial" w:eastAsia="Arial" w:hAnsi="Arial" w:cs="Arial"/>
          <w:spacing w:val="-1"/>
          <w:szCs w:val="24"/>
        </w:rPr>
        <w:t>n</w:t>
      </w:r>
      <w:r w:rsidRPr="009360FE">
        <w:rPr>
          <w:rFonts w:ascii="Arial" w:eastAsia="Arial" w:hAnsi="Arial" w:cs="Arial"/>
          <w:szCs w:val="24"/>
        </w:rPr>
        <w:t>sec</w:t>
      </w:r>
      <w:r w:rsidRPr="009360FE">
        <w:rPr>
          <w:rFonts w:ascii="Arial" w:eastAsia="Arial" w:hAnsi="Arial" w:cs="Arial"/>
          <w:spacing w:val="-1"/>
          <w:szCs w:val="24"/>
        </w:rPr>
        <w:t>u</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pacing w:val="1"/>
          <w:szCs w:val="24"/>
        </w:rPr>
        <w:t>t</w:t>
      </w:r>
      <w:r w:rsidRPr="009360FE">
        <w:rPr>
          <w:rFonts w:ascii="Arial" w:eastAsia="Arial" w:hAnsi="Arial" w:cs="Arial"/>
          <w:szCs w:val="24"/>
        </w:rPr>
        <w:t xml:space="preserve">e </w:t>
      </w:r>
      <w:r w:rsidRPr="009360FE">
        <w:rPr>
          <w:rFonts w:ascii="Arial" w:eastAsia="Arial" w:hAnsi="Arial" w:cs="Arial"/>
          <w:spacing w:val="2"/>
          <w:szCs w:val="24"/>
        </w:rPr>
        <w:t xml:space="preserve"> </w:t>
      </w:r>
      <w:r w:rsidRPr="009360FE">
        <w:rPr>
          <w:rFonts w:ascii="Arial" w:eastAsia="Arial" w:hAnsi="Arial" w:cs="Arial"/>
          <w:szCs w:val="24"/>
        </w:rPr>
        <w:t>d</w:t>
      </w:r>
      <w:r w:rsidRPr="009360FE">
        <w:rPr>
          <w:rFonts w:ascii="Arial" w:eastAsia="Arial" w:hAnsi="Arial" w:cs="Arial"/>
          <w:spacing w:val="-1"/>
          <w:szCs w:val="24"/>
        </w:rPr>
        <w:t>e</w:t>
      </w:r>
      <w:r w:rsidRPr="009360FE">
        <w:rPr>
          <w:rFonts w:ascii="Arial" w:eastAsia="Arial" w:hAnsi="Arial" w:cs="Arial"/>
          <w:spacing w:val="-2"/>
          <w:szCs w:val="24"/>
        </w:rPr>
        <w:t>r</w:t>
      </w:r>
      <w:r w:rsidRPr="009360FE">
        <w:rPr>
          <w:rFonts w:ascii="Arial" w:eastAsia="Arial" w:hAnsi="Arial" w:cs="Arial"/>
          <w:spacing w:val="1"/>
          <w:szCs w:val="24"/>
        </w:rPr>
        <w:t>r</w:t>
      </w:r>
      <w:r w:rsidRPr="009360FE">
        <w:rPr>
          <w:rFonts w:ascii="Arial" w:eastAsia="Arial" w:hAnsi="Arial" w:cs="Arial"/>
          <w:szCs w:val="24"/>
        </w:rPr>
        <w:t>ama  ec</w:t>
      </w:r>
      <w:r w:rsidRPr="009360FE">
        <w:rPr>
          <w:rFonts w:ascii="Arial" w:eastAsia="Arial" w:hAnsi="Arial" w:cs="Arial"/>
          <w:spacing w:val="-1"/>
          <w:szCs w:val="24"/>
        </w:rPr>
        <w:t>o</w:t>
      </w:r>
      <w:r w:rsidRPr="009360FE">
        <w:rPr>
          <w:rFonts w:ascii="Arial" w:eastAsia="Arial" w:hAnsi="Arial" w:cs="Arial"/>
          <w:szCs w:val="24"/>
        </w:rPr>
        <w:t>n</w:t>
      </w:r>
      <w:r w:rsidRPr="009360FE">
        <w:rPr>
          <w:rFonts w:ascii="Arial" w:eastAsia="Arial" w:hAnsi="Arial" w:cs="Arial"/>
          <w:spacing w:val="-1"/>
          <w:szCs w:val="24"/>
        </w:rPr>
        <w:t>ó</w:t>
      </w:r>
      <w:r w:rsidRPr="009360FE">
        <w:rPr>
          <w:rFonts w:ascii="Arial" w:eastAsia="Arial" w:hAnsi="Arial" w:cs="Arial"/>
          <w:spacing w:val="1"/>
          <w:szCs w:val="24"/>
        </w:rPr>
        <w:t>m</w:t>
      </w:r>
      <w:r w:rsidRPr="009360FE">
        <w:rPr>
          <w:rFonts w:ascii="Arial" w:eastAsia="Arial" w:hAnsi="Arial" w:cs="Arial"/>
          <w:spacing w:val="-1"/>
          <w:szCs w:val="24"/>
        </w:rPr>
        <w:t>i</w:t>
      </w:r>
      <w:r w:rsidRPr="009360FE">
        <w:rPr>
          <w:rFonts w:ascii="Arial" w:eastAsia="Arial" w:hAnsi="Arial" w:cs="Arial"/>
          <w:szCs w:val="24"/>
        </w:rPr>
        <w:t xml:space="preserve">ca </w:t>
      </w:r>
      <w:r w:rsidRPr="009360FE">
        <w:rPr>
          <w:rFonts w:ascii="Arial" w:eastAsia="Arial" w:hAnsi="Arial" w:cs="Arial"/>
          <w:spacing w:val="4"/>
          <w:szCs w:val="24"/>
        </w:rPr>
        <w:t xml:space="preserve"> </w:t>
      </w:r>
      <w:r w:rsidRPr="009360FE">
        <w:rPr>
          <w:rFonts w:ascii="Arial" w:eastAsia="Arial" w:hAnsi="Arial" w:cs="Arial"/>
          <w:szCs w:val="24"/>
        </w:rPr>
        <w:t xml:space="preserve">y  </w:t>
      </w:r>
      <w:r w:rsidRPr="009360FE">
        <w:rPr>
          <w:rFonts w:ascii="Arial" w:eastAsia="Arial" w:hAnsi="Arial" w:cs="Arial"/>
          <w:spacing w:val="2"/>
          <w:szCs w:val="24"/>
        </w:rPr>
        <w:t>g</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zCs w:val="24"/>
        </w:rPr>
        <w:t>erac</w:t>
      </w:r>
      <w:r w:rsidRPr="009360FE">
        <w:rPr>
          <w:rFonts w:ascii="Arial" w:eastAsia="Arial" w:hAnsi="Arial" w:cs="Arial"/>
          <w:spacing w:val="-3"/>
          <w:szCs w:val="24"/>
        </w:rPr>
        <w:t>i</w:t>
      </w:r>
      <w:r w:rsidRPr="009360FE">
        <w:rPr>
          <w:rFonts w:ascii="Arial" w:eastAsia="Arial" w:hAnsi="Arial" w:cs="Arial"/>
          <w:szCs w:val="24"/>
        </w:rPr>
        <w:t xml:space="preserve">ón </w:t>
      </w:r>
      <w:r w:rsidRPr="009360FE">
        <w:rPr>
          <w:rFonts w:ascii="Arial" w:eastAsia="Arial" w:hAnsi="Arial" w:cs="Arial"/>
          <w:spacing w:val="4"/>
          <w:szCs w:val="24"/>
        </w:rPr>
        <w:t xml:space="preserve"> </w:t>
      </w:r>
      <w:r w:rsidRPr="009360FE">
        <w:rPr>
          <w:rFonts w:ascii="Arial" w:eastAsia="Arial" w:hAnsi="Arial" w:cs="Arial"/>
          <w:szCs w:val="24"/>
        </w:rPr>
        <w:t xml:space="preserve">de </w:t>
      </w:r>
      <w:r w:rsidRPr="009360FE">
        <w:rPr>
          <w:rFonts w:ascii="Arial" w:eastAsia="Arial" w:hAnsi="Arial" w:cs="Arial"/>
          <w:spacing w:val="4"/>
          <w:szCs w:val="24"/>
        </w:rPr>
        <w:t xml:space="preserve"> </w:t>
      </w:r>
      <w:r w:rsidRPr="009360FE">
        <w:rPr>
          <w:rFonts w:ascii="Arial" w:eastAsia="Arial" w:hAnsi="Arial" w:cs="Arial"/>
          <w:spacing w:val="-1"/>
          <w:szCs w:val="24"/>
        </w:rPr>
        <w:t>i</w:t>
      </w:r>
      <w:r w:rsidRPr="009360FE">
        <w:rPr>
          <w:rFonts w:ascii="Arial" w:eastAsia="Arial" w:hAnsi="Arial" w:cs="Arial"/>
          <w:spacing w:val="1"/>
          <w:szCs w:val="24"/>
        </w:rPr>
        <w:t>m</w:t>
      </w:r>
      <w:r w:rsidRPr="009360FE">
        <w:rPr>
          <w:rFonts w:ascii="Arial" w:eastAsia="Arial" w:hAnsi="Arial" w:cs="Arial"/>
          <w:szCs w:val="24"/>
        </w:rPr>
        <w:t>p</w:t>
      </w:r>
      <w:r w:rsidRPr="009360FE">
        <w:rPr>
          <w:rFonts w:ascii="Arial" w:eastAsia="Arial" w:hAnsi="Arial" w:cs="Arial"/>
          <w:spacing w:val="-1"/>
          <w:szCs w:val="24"/>
        </w:rPr>
        <w:t>u</w:t>
      </w:r>
      <w:r w:rsidRPr="009360FE">
        <w:rPr>
          <w:rFonts w:ascii="Arial" w:eastAsia="Arial" w:hAnsi="Arial" w:cs="Arial"/>
          <w:szCs w:val="24"/>
        </w:rPr>
        <w:t>e</w:t>
      </w:r>
      <w:r w:rsidRPr="009360FE">
        <w:rPr>
          <w:rFonts w:ascii="Arial" w:eastAsia="Arial" w:hAnsi="Arial" w:cs="Arial"/>
          <w:spacing w:val="-3"/>
          <w:szCs w:val="24"/>
        </w:rPr>
        <w:t>s</w:t>
      </w:r>
      <w:r w:rsidRPr="009360FE">
        <w:rPr>
          <w:rFonts w:ascii="Arial" w:eastAsia="Arial" w:hAnsi="Arial" w:cs="Arial"/>
          <w:spacing w:val="1"/>
          <w:szCs w:val="24"/>
        </w:rPr>
        <w:t>t</w:t>
      </w:r>
      <w:r w:rsidRPr="009360FE">
        <w:rPr>
          <w:rFonts w:ascii="Arial" w:eastAsia="Arial" w:hAnsi="Arial" w:cs="Arial"/>
          <w:szCs w:val="24"/>
        </w:rPr>
        <w:t xml:space="preserve">os </w:t>
      </w:r>
      <w:r w:rsidRPr="009360FE">
        <w:rPr>
          <w:rFonts w:ascii="Arial" w:eastAsia="Arial" w:hAnsi="Arial" w:cs="Arial"/>
          <w:spacing w:val="4"/>
          <w:szCs w:val="24"/>
        </w:rPr>
        <w:t xml:space="preserve"> </w:t>
      </w:r>
      <w:r w:rsidRPr="009360FE">
        <w:rPr>
          <w:rFonts w:ascii="Arial" w:eastAsia="Arial" w:hAnsi="Arial" w:cs="Arial"/>
          <w:spacing w:val="-1"/>
          <w:szCs w:val="24"/>
        </w:rPr>
        <w:t>l</w:t>
      </w:r>
      <w:r w:rsidRPr="009360FE">
        <w:rPr>
          <w:rFonts w:ascii="Arial" w:eastAsia="Arial" w:hAnsi="Arial" w:cs="Arial"/>
          <w:szCs w:val="24"/>
        </w:rPr>
        <w:t>oc</w:t>
      </w:r>
      <w:r w:rsidRPr="009360FE">
        <w:rPr>
          <w:rFonts w:ascii="Arial" w:eastAsia="Arial" w:hAnsi="Arial" w:cs="Arial"/>
          <w:spacing w:val="-1"/>
          <w:szCs w:val="24"/>
        </w:rPr>
        <w:t>a</w:t>
      </w:r>
      <w:r w:rsidRPr="009360FE">
        <w:rPr>
          <w:rFonts w:ascii="Arial" w:eastAsia="Arial" w:hAnsi="Arial" w:cs="Arial"/>
          <w:spacing w:val="-3"/>
          <w:szCs w:val="24"/>
        </w:rPr>
        <w:t>l</w:t>
      </w:r>
      <w:r w:rsidRPr="009360FE">
        <w:rPr>
          <w:rFonts w:ascii="Arial" w:eastAsia="Arial" w:hAnsi="Arial" w:cs="Arial"/>
          <w:szCs w:val="24"/>
        </w:rPr>
        <w:t xml:space="preserve">es, </w:t>
      </w:r>
      <w:r w:rsidRPr="009360FE">
        <w:rPr>
          <w:rFonts w:ascii="Arial" w:eastAsia="Arial" w:hAnsi="Arial" w:cs="Arial"/>
          <w:spacing w:val="5"/>
          <w:szCs w:val="24"/>
        </w:rPr>
        <w:t xml:space="preserve"> </w:t>
      </w:r>
      <w:r w:rsidRPr="009360FE">
        <w:rPr>
          <w:rFonts w:ascii="Arial" w:eastAsia="Arial" w:hAnsi="Arial" w:cs="Arial"/>
          <w:szCs w:val="24"/>
        </w:rPr>
        <w:t>e</w:t>
      </w:r>
      <w:r w:rsidRPr="009360FE">
        <w:rPr>
          <w:rFonts w:ascii="Arial" w:eastAsia="Arial" w:hAnsi="Arial" w:cs="Arial"/>
          <w:spacing w:val="-3"/>
          <w:szCs w:val="24"/>
        </w:rPr>
        <w:t>s</w:t>
      </w:r>
      <w:r w:rsidRPr="009360FE">
        <w:rPr>
          <w:rFonts w:ascii="Arial" w:eastAsia="Arial" w:hAnsi="Arial" w:cs="Arial"/>
          <w:spacing w:val="1"/>
          <w:szCs w:val="24"/>
        </w:rPr>
        <w:t>t</w:t>
      </w:r>
      <w:r w:rsidRPr="009360FE">
        <w:rPr>
          <w:rFonts w:ascii="Arial" w:eastAsia="Arial" w:hAnsi="Arial" w:cs="Arial"/>
          <w:szCs w:val="24"/>
        </w:rPr>
        <w:t>ata</w:t>
      </w:r>
      <w:r w:rsidRPr="009360FE">
        <w:rPr>
          <w:rFonts w:ascii="Arial" w:eastAsia="Arial" w:hAnsi="Arial" w:cs="Arial"/>
          <w:spacing w:val="-1"/>
          <w:szCs w:val="24"/>
        </w:rPr>
        <w:t>l</w:t>
      </w:r>
      <w:r w:rsidRPr="009360FE">
        <w:rPr>
          <w:rFonts w:ascii="Arial" w:eastAsia="Arial" w:hAnsi="Arial" w:cs="Arial"/>
          <w:szCs w:val="24"/>
        </w:rPr>
        <w:t xml:space="preserve">es </w:t>
      </w:r>
      <w:r w:rsidRPr="009360FE">
        <w:rPr>
          <w:rFonts w:ascii="Arial" w:eastAsia="Arial" w:hAnsi="Arial" w:cs="Arial"/>
          <w:spacing w:val="2"/>
          <w:szCs w:val="24"/>
        </w:rPr>
        <w:t xml:space="preserve"> </w:t>
      </w:r>
      <w:r w:rsidRPr="009360FE">
        <w:rPr>
          <w:rFonts w:ascii="Arial" w:eastAsia="Arial" w:hAnsi="Arial" w:cs="Arial"/>
          <w:szCs w:val="24"/>
        </w:rPr>
        <w:t xml:space="preserve">y </w:t>
      </w:r>
      <w:r w:rsidRPr="009360FE">
        <w:rPr>
          <w:rFonts w:ascii="Arial" w:eastAsia="Arial" w:hAnsi="Arial" w:cs="Arial"/>
          <w:spacing w:val="1"/>
          <w:szCs w:val="24"/>
        </w:rPr>
        <w:t>f</w:t>
      </w:r>
      <w:r w:rsidRPr="009360FE">
        <w:rPr>
          <w:rFonts w:ascii="Arial" w:eastAsia="Arial" w:hAnsi="Arial" w:cs="Arial"/>
          <w:szCs w:val="24"/>
        </w:rPr>
        <w:t>e</w:t>
      </w:r>
      <w:r w:rsidRPr="009360FE">
        <w:rPr>
          <w:rFonts w:ascii="Arial" w:eastAsia="Arial" w:hAnsi="Arial" w:cs="Arial"/>
          <w:spacing w:val="-1"/>
          <w:szCs w:val="24"/>
        </w:rPr>
        <w:t>d</w:t>
      </w:r>
      <w:r w:rsidRPr="009360FE">
        <w:rPr>
          <w:rFonts w:ascii="Arial" w:eastAsia="Arial" w:hAnsi="Arial" w:cs="Arial"/>
          <w:szCs w:val="24"/>
        </w:rPr>
        <w:t>era</w:t>
      </w:r>
      <w:r w:rsidRPr="009360FE">
        <w:rPr>
          <w:rFonts w:ascii="Arial" w:eastAsia="Arial" w:hAnsi="Arial" w:cs="Arial"/>
          <w:spacing w:val="-1"/>
          <w:szCs w:val="24"/>
        </w:rPr>
        <w:t>l</w:t>
      </w:r>
      <w:r w:rsidRPr="009360FE">
        <w:rPr>
          <w:rFonts w:ascii="Arial" w:eastAsia="Arial" w:hAnsi="Arial" w:cs="Arial"/>
          <w:szCs w:val="24"/>
        </w:rPr>
        <w:t>es.</w:t>
      </w:r>
    </w:p>
    <w:p w:rsidR="00FB2659" w:rsidRPr="009360FE" w:rsidRDefault="00FB2659" w:rsidP="00FB2659">
      <w:pPr>
        <w:jc w:val="both"/>
        <w:rPr>
          <w:rFonts w:ascii="Arial" w:eastAsia="Arial" w:hAnsi="Arial" w:cs="Arial"/>
          <w:szCs w:val="24"/>
        </w:rPr>
      </w:pPr>
      <w:r w:rsidRPr="009360FE">
        <w:rPr>
          <w:rFonts w:ascii="Arial" w:eastAsia="Arial" w:hAnsi="Arial" w:cs="Arial"/>
          <w:spacing w:val="-1"/>
          <w:szCs w:val="24"/>
        </w:rPr>
        <w:t>P</w:t>
      </w:r>
      <w:r w:rsidRPr="009360FE">
        <w:rPr>
          <w:rFonts w:ascii="Arial" w:eastAsia="Arial" w:hAnsi="Arial" w:cs="Arial"/>
          <w:szCs w:val="24"/>
        </w:rPr>
        <w:t>or</w:t>
      </w:r>
      <w:r w:rsidRPr="009360FE">
        <w:rPr>
          <w:rFonts w:ascii="Arial" w:eastAsia="Arial" w:hAnsi="Arial" w:cs="Arial"/>
          <w:spacing w:val="4"/>
          <w:szCs w:val="24"/>
        </w:rPr>
        <w:t xml:space="preserve"> </w:t>
      </w:r>
      <w:r w:rsidRPr="009360FE">
        <w:rPr>
          <w:rFonts w:ascii="Arial" w:eastAsia="Arial" w:hAnsi="Arial" w:cs="Arial"/>
          <w:spacing w:val="-1"/>
          <w:szCs w:val="24"/>
        </w:rPr>
        <w:t>l</w:t>
      </w:r>
      <w:r w:rsidRPr="009360FE">
        <w:rPr>
          <w:rFonts w:ascii="Arial" w:eastAsia="Arial" w:hAnsi="Arial" w:cs="Arial"/>
          <w:szCs w:val="24"/>
        </w:rPr>
        <w:t>o</w:t>
      </w:r>
      <w:r w:rsidRPr="009360FE">
        <w:rPr>
          <w:rFonts w:ascii="Arial" w:eastAsia="Arial" w:hAnsi="Arial" w:cs="Arial"/>
          <w:spacing w:val="1"/>
          <w:szCs w:val="24"/>
        </w:rPr>
        <w:t xml:space="preserve"> </w:t>
      </w:r>
      <w:r w:rsidRPr="009360FE">
        <w:rPr>
          <w:rFonts w:ascii="Arial" w:eastAsia="Arial" w:hAnsi="Arial" w:cs="Arial"/>
          <w:spacing w:val="2"/>
          <w:szCs w:val="24"/>
        </w:rPr>
        <w:t>q</w:t>
      </w:r>
      <w:r w:rsidRPr="009360FE">
        <w:rPr>
          <w:rFonts w:ascii="Arial" w:eastAsia="Arial" w:hAnsi="Arial" w:cs="Arial"/>
          <w:szCs w:val="24"/>
        </w:rPr>
        <w:t xml:space="preserve">ue </w:t>
      </w:r>
      <w:r w:rsidRPr="009360FE">
        <w:rPr>
          <w:rFonts w:ascii="Arial" w:eastAsia="Arial" w:hAnsi="Arial" w:cs="Arial"/>
          <w:spacing w:val="1"/>
          <w:szCs w:val="24"/>
        </w:rPr>
        <w:t>t</w:t>
      </w:r>
      <w:r w:rsidRPr="009360FE">
        <w:rPr>
          <w:rFonts w:ascii="Arial" w:eastAsia="Arial" w:hAnsi="Arial" w:cs="Arial"/>
          <w:szCs w:val="24"/>
        </w:rPr>
        <w:t>oca</w:t>
      </w:r>
      <w:r w:rsidRPr="009360FE">
        <w:rPr>
          <w:rFonts w:ascii="Arial" w:eastAsia="Arial" w:hAnsi="Arial" w:cs="Arial"/>
          <w:spacing w:val="3"/>
          <w:szCs w:val="24"/>
        </w:rPr>
        <w:t xml:space="preserve"> </w:t>
      </w:r>
      <w:r w:rsidRPr="009360FE">
        <w:rPr>
          <w:rFonts w:ascii="Arial" w:eastAsia="Arial" w:hAnsi="Arial" w:cs="Arial"/>
          <w:szCs w:val="24"/>
        </w:rPr>
        <w:t>al</w:t>
      </w:r>
      <w:r w:rsidRPr="009360FE">
        <w:rPr>
          <w:rFonts w:ascii="Arial" w:eastAsia="Arial" w:hAnsi="Arial" w:cs="Arial"/>
          <w:spacing w:val="2"/>
          <w:szCs w:val="24"/>
        </w:rPr>
        <w:t xml:space="preserve"> </w:t>
      </w:r>
      <w:r w:rsidRPr="009360FE">
        <w:rPr>
          <w:rFonts w:ascii="Arial" w:eastAsia="Arial" w:hAnsi="Arial" w:cs="Arial"/>
          <w:spacing w:val="-1"/>
          <w:szCs w:val="24"/>
        </w:rPr>
        <w:t>i</w:t>
      </w:r>
      <w:r w:rsidRPr="009360FE">
        <w:rPr>
          <w:rFonts w:ascii="Arial" w:eastAsia="Arial" w:hAnsi="Arial" w:cs="Arial"/>
          <w:szCs w:val="24"/>
        </w:rPr>
        <w:t>ncr</w:t>
      </w:r>
      <w:r w:rsidRPr="009360FE">
        <w:rPr>
          <w:rFonts w:ascii="Arial" w:eastAsia="Arial" w:hAnsi="Arial" w:cs="Arial"/>
          <w:spacing w:val="-2"/>
          <w:szCs w:val="24"/>
        </w:rPr>
        <w:t>e</w:t>
      </w:r>
      <w:r w:rsidRPr="009360FE">
        <w:rPr>
          <w:rFonts w:ascii="Arial" w:eastAsia="Arial" w:hAnsi="Arial" w:cs="Arial"/>
          <w:spacing w:val="1"/>
          <w:szCs w:val="24"/>
        </w:rPr>
        <w:t>m</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pacing w:val="1"/>
          <w:szCs w:val="24"/>
        </w:rPr>
        <w:t>t</w:t>
      </w:r>
      <w:r w:rsidRPr="009360FE">
        <w:rPr>
          <w:rFonts w:ascii="Arial" w:eastAsia="Arial" w:hAnsi="Arial" w:cs="Arial"/>
          <w:szCs w:val="24"/>
        </w:rPr>
        <w:t>o</w:t>
      </w:r>
      <w:r w:rsidRPr="009360FE">
        <w:rPr>
          <w:rFonts w:ascii="Arial" w:eastAsia="Arial" w:hAnsi="Arial" w:cs="Arial"/>
          <w:spacing w:val="1"/>
          <w:szCs w:val="24"/>
        </w:rPr>
        <w:t xml:space="preserve"> </w:t>
      </w:r>
      <w:r w:rsidRPr="009360FE">
        <w:rPr>
          <w:rFonts w:ascii="Arial" w:eastAsia="Arial" w:hAnsi="Arial" w:cs="Arial"/>
          <w:szCs w:val="24"/>
        </w:rPr>
        <w:t>en</w:t>
      </w:r>
      <w:r w:rsidRPr="009360FE">
        <w:rPr>
          <w:rFonts w:ascii="Arial" w:eastAsia="Arial" w:hAnsi="Arial" w:cs="Arial"/>
          <w:spacing w:val="3"/>
          <w:szCs w:val="24"/>
        </w:rPr>
        <w:t xml:space="preserve"> </w:t>
      </w:r>
      <w:r w:rsidRPr="009360FE">
        <w:rPr>
          <w:rFonts w:ascii="Arial" w:eastAsia="Arial" w:hAnsi="Arial" w:cs="Arial"/>
          <w:spacing w:val="-1"/>
          <w:szCs w:val="24"/>
        </w:rPr>
        <w:t>l</w:t>
      </w:r>
      <w:r w:rsidRPr="009360FE">
        <w:rPr>
          <w:rFonts w:ascii="Arial" w:eastAsia="Arial" w:hAnsi="Arial" w:cs="Arial"/>
          <w:szCs w:val="24"/>
        </w:rPr>
        <w:t>a</w:t>
      </w:r>
      <w:r w:rsidRPr="009360FE">
        <w:rPr>
          <w:rFonts w:ascii="Arial" w:eastAsia="Arial" w:hAnsi="Arial" w:cs="Arial"/>
          <w:spacing w:val="3"/>
          <w:szCs w:val="24"/>
        </w:rPr>
        <w:t xml:space="preserve"> </w:t>
      </w:r>
      <w:r w:rsidRPr="009360FE">
        <w:rPr>
          <w:rFonts w:ascii="Arial" w:eastAsia="Arial" w:hAnsi="Arial" w:cs="Arial"/>
          <w:szCs w:val="24"/>
        </w:rPr>
        <w:t>d</w:t>
      </w:r>
      <w:r w:rsidRPr="009360FE">
        <w:rPr>
          <w:rFonts w:ascii="Arial" w:eastAsia="Arial" w:hAnsi="Arial" w:cs="Arial"/>
          <w:spacing w:val="-3"/>
          <w:szCs w:val="24"/>
        </w:rPr>
        <w:t>e</w:t>
      </w:r>
      <w:r w:rsidRPr="009360FE">
        <w:rPr>
          <w:rFonts w:ascii="Arial" w:eastAsia="Arial" w:hAnsi="Arial" w:cs="Arial"/>
          <w:spacing w:val="1"/>
          <w:szCs w:val="24"/>
        </w:rPr>
        <w:t>m</w:t>
      </w:r>
      <w:r w:rsidRPr="009360FE">
        <w:rPr>
          <w:rFonts w:ascii="Arial" w:eastAsia="Arial" w:hAnsi="Arial" w:cs="Arial"/>
          <w:szCs w:val="24"/>
        </w:rPr>
        <w:t>a</w:t>
      </w:r>
      <w:r w:rsidRPr="009360FE">
        <w:rPr>
          <w:rFonts w:ascii="Arial" w:eastAsia="Arial" w:hAnsi="Arial" w:cs="Arial"/>
          <w:spacing w:val="-1"/>
          <w:szCs w:val="24"/>
        </w:rPr>
        <w:t>n</w:t>
      </w:r>
      <w:r w:rsidRPr="009360FE">
        <w:rPr>
          <w:rFonts w:ascii="Arial" w:eastAsia="Arial" w:hAnsi="Arial" w:cs="Arial"/>
          <w:szCs w:val="24"/>
        </w:rPr>
        <w:t>da</w:t>
      </w:r>
      <w:r w:rsidRPr="009360FE">
        <w:rPr>
          <w:rFonts w:ascii="Arial" w:eastAsia="Arial" w:hAnsi="Arial" w:cs="Arial"/>
          <w:spacing w:val="3"/>
          <w:szCs w:val="24"/>
        </w:rPr>
        <w:t xml:space="preserve"> </w:t>
      </w:r>
      <w:r w:rsidRPr="009360FE">
        <w:rPr>
          <w:rFonts w:ascii="Arial" w:eastAsia="Arial" w:hAnsi="Arial" w:cs="Arial"/>
          <w:spacing w:val="-3"/>
          <w:szCs w:val="24"/>
        </w:rPr>
        <w:t>d</w:t>
      </w:r>
      <w:r w:rsidRPr="009360FE">
        <w:rPr>
          <w:rFonts w:ascii="Arial" w:eastAsia="Arial" w:hAnsi="Arial" w:cs="Arial"/>
          <w:szCs w:val="24"/>
        </w:rPr>
        <w:t>e</w:t>
      </w:r>
      <w:r w:rsidRPr="009360FE">
        <w:rPr>
          <w:rFonts w:ascii="Arial" w:eastAsia="Arial" w:hAnsi="Arial" w:cs="Arial"/>
          <w:spacing w:val="3"/>
          <w:szCs w:val="24"/>
        </w:rPr>
        <w:t xml:space="preserve"> </w:t>
      </w:r>
      <w:r w:rsidRPr="009360FE">
        <w:rPr>
          <w:rFonts w:ascii="Arial" w:eastAsia="Arial" w:hAnsi="Arial" w:cs="Arial"/>
          <w:szCs w:val="24"/>
        </w:rPr>
        <w:t>ser</w:t>
      </w:r>
      <w:r w:rsidRPr="009360FE">
        <w:rPr>
          <w:rFonts w:ascii="Arial" w:eastAsia="Arial" w:hAnsi="Arial" w:cs="Arial"/>
          <w:spacing w:val="-2"/>
          <w:szCs w:val="24"/>
        </w:rPr>
        <w:t>v</w:t>
      </w:r>
      <w:r w:rsidRPr="009360FE">
        <w:rPr>
          <w:rFonts w:ascii="Arial" w:eastAsia="Arial" w:hAnsi="Arial" w:cs="Arial"/>
          <w:spacing w:val="-1"/>
          <w:szCs w:val="24"/>
        </w:rPr>
        <w:t>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os</w:t>
      </w:r>
      <w:r w:rsidRPr="009360FE">
        <w:rPr>
          <w:rFonts w:ascii="Arial" w:eastAsia="Arial" w:hAnsi="Arial" w:cs="Arial"/>
          <w:spacing w:val="3"/>
          <w:szCs w:val="24"/>
        </w:rPr>
        <w:t xml:space="preserve"> </w:t>
      </w:r>
      <w:r w:rsidRPr="009360FE">
        <w:rPr>
          <w:rFonts w:ascii="Arial" w:eastAsia="Arial" w:hAnsi="Arial" w:cs="Arial"/>
          <w:szCs w:val="24"/>
        </w:rPr>
        <w:t>p</w:t>
      </w:r>
      <w:r w:rsidRPr="009360FE">
        <w:rPr>
          <w:rFonts w:ascii="Arial" w:eastAsia="Arial" w:hAnsi="Arial" w:cs="Arial"/>
          <w:spacing w:val="-1"/>
          <w:szCs w:val="24"/>
        </w:rPr>
        <w:t>o</w:t>
      </w:r>
      <w:r w:rsidRPr="009360FE">
        <w:rPr>
          <w:rFonts w:ascii="Arial" w:eastAsia="Arial" w:hAnsi="Arial" w:cs="Arial"/>
          <w:szCs w:val="24"/>
        </w:rPr>
        <w:t>r</w:t>
      </w:r>
      <w:r w:rsidRPr="009360FE">
        <w:rPr>
          <w:rFonts w:ascii="Arial" w:eastAsia="Arial" w:hAnsi="Arial" w:cs="Arial"/>
          <w:spacing w:val="4"/>
          <w:szCs w:val="24"/>
        </w:rPr>
        <w:t xml:space="preserve"> </w:t>
      </w:r>
      <w:r w:rsidRPr="009360FE">
        <w:rPr>
          <w:rFonts w:ascii="Arial" w:eastAsia="Arial" w:hAnsi="Arial" w:cs="Arial"/>
          <w:szCs w:val="24"/>
        </w:rPr>
        <w:t>el</w:t>
      </w:r>
      <w:r w:rsidRPr="009360FE">
        <w:rPr>
          <w:rFonts w:ascii="Arial" w:eastAsia="Arial" w:hAnsi="Arial" w:cs="Arial"/>
          <w:spacing w:val="2"/>
          <w:szCs w:val="24"/>
        </w:rPr>
        <w:t xml:space="preserve"> </w:t>
      </w:r>
      <w:r w:rsidRPr="009360FE">
        <w:rPr>
          <w:rFonts w:ascii="Arial" w:eastAsia="Arial" w:hAnsi="Arial" w:cs="Arial"/>
          <w:szCs w:val="24"/>
        </w:rPr>
        <w:t>p</w:t>
      </w:r>
      <w:r w:rsidRPr="009360FE">
        <w:rPr>
          <w:rFonts w:ascii="Arial" w:eastAsia="Arial" w:hAnsi="Arial" w:cs="Arial"/>
          <w:spacing w:val="-1"/>
          <w:szCs w:val="24"/>
        </w:rPr>
        <w:t>e</w:t>
      </w:r>
      <w:r w:rsidRPr="009360FE">
        <w:rPr>
          <w:rFonts w:ascii="Arial" w:eastAsia="Arial" w:hAnsi="Arial" w:cs="Arial"/>
          <w:spacing w:val="-2"/>
          <w:szCs w:val="24"/>
        </w:rPr>
        <w:t>r</w:t>
      </w:r>
      <w:r w:rsidRPr="009360FE">
        <w:rPr>
          <w:rFonts w:ascii="Arial" w:eastAsia="Arial" w:hAnsi="Arial" w:cs="Arial"/>
          <w:szCs w:val="24"/>
        </w:rPr>
        <w:t>s</w:t>
      </w:r>
      <w:r w:rsidRPr="009360FE">
        <w:rPr>
          <w:rFonts w:ascii="Arial" w:eastAsia="Arial" w:hAnsi="Arial" w:cs="Arial"/>
          <w:spacing w:val="-3"/>
          <w:szCs w:val="24"/>
        </w:rPr>
        <w:t>o</w:t>
      </w:r>
      <w:r w:rsidRPr="009360FE">
        <w:rPr>
          <w:rFonts w:ascii="Arial" w:eastAsia="Arial" w:hAnsi="Arial" w:cs="Arial"/>
          <w:szCs w:val="24"/>
        </w:rPr>
        <w:t>n</w:t>
      </w:r>
      <w:r w:rsidRPr="009360FE">
        <w:rPr>
          <w:rFonts w:ascii="Arial" w:eastAsia="Arial" w:hAnsi="Arial" w:cs="Arial"/>
          <w:spacing w:val="-1"/>
          <w:szCs w:val="24"/>
        </w:rPr>
        <w:t>a</w:t>
      </w:r>
      <w:r w:rsidRPr="009360FE">
        <w:rPr>
          <w:rFonts w:ascii="Arial" w:eastAsia="Arial" w:hAnsi="Arial" w:cs="Arial"/>
          <w:szCs w:val="24"/>
        </w:rPr>
        <w:t>l</w:t>
      </w:r>
      <w:r w:rsidRPr="009360FE">
        <w:rPr>
          <w:rFonts w:ascii="Arial" w:eastAsia="Arial" w:hAnsi="Arial" w:cs="Arial"/>
          <w:spacing w:val="2"/>
          <w:szCs w:val="24"/>
        </w:rPr>
        <w:t xml:space="preserve"> </w:t>
      </w:r>
      <w:r w:rsidRPr="009360FE">
        <w:rPr>
          <w:rFonts w:ascii="Arial" w:eastAsia="Arial" w:hAnsi="Arial" w:cs="Arial"/>
          <w:szCs w:val="24"/>
        </w:rPr>
        <w:t>a</w:t>
      </w:r>
      <w:r w:rsidRPr="009360FE">
        <w:rPr>
          <w:rFonts w:ascii="Arial" w:eastAsia="Arial" w:hAnsi="Arial" w:cs="Arial"/>
          <w:spacing w:val="3"/>
          <w:szCs w:val="24"/>
        </w:rPr>
        <w:t xml:space="preserve"> </w:t>
      </w:r>
      <w:r w:rsidRPr="009360FE">
        <w:rPr>
          <w:rFonts w:ascii="Arial" w:eastAsia="Arial" w:hAnsi="Arial" w:cs="Arial"/>
          <w:szCs w:val="24"/>
        </w:rPr>
        <w:t>co</w:t>
      </w:r>
      <w:r w:rsidRPr="009360FE">
        <w:rPr>
          <w:rFonts w:ascii="Arial" w:eastAsia="Arial" w:hAnsi="Arial" w:cs="Arial"/>
          <w:spacing w:val="-1"/>
          <w:szCs w:val="24"/>
        </w:rPr>
        <w:t>nt</w:t>
      </w:r>
      <w:r w:rsidRPr="009360FE">
        <w:rPr>
          <w:rFonts w:ascii="Arial" w:eastAsia="Arial" w:hAnsi="Arial" w:cs="Arial"/>
          <w:spacing w:val="1"/>
          <w:szCs w:val="24"/>
        </w:rPr>
        <w:t>r</w:t>
      </w:r>
      <w:r w:rsidRPr="009360FE">
        <w:rPr>
          <w:rFonts w:ascii="Arial" w:eastAsia="Arial" w:hAnsi="Arial" w:cs="Arial"/>
          <w:szCs w:val="24"/>
        </w:rPr>
        <w:t>at</w:t>
      </w:r>
      <w:r w:rsidRPr="009360FE">
        <w:rPr>
          <w:rFonts w:ascii="Arial" w:eastAsia="Arial" w:hAnsi="Arial" w:cs="Arial"/>
          <w:spacing w:val="-2"/>
          <w:szCs w:val="24"/>
        </w:rPr>
        <w:t>a</w:t>
      </w:r>
      <w:r w:rsidRPr="009360FE">
        <w:rPr>
          <w:rFonts w:ascii="Arial" w:eastAsia="Arial" w:hAnsi="Arial" w:cs="Arial"/>
          <w:spacing w:val="1"/>
          <w:szCs w:val="24"/>
        </w:rPr>
        <w:t>r</w:t>
      </w:r>
      <w:r w:rsidRPr="009360FE">
        <w:rPr>
          <w:rFonts w:ascii="Arial" w:eastAsia="Arial" w:hAnsi="Arial" w:cs="Arial"/>
          <w:szCs w:val="24"/>
        </w:rPr>
        <w:t>,</w:t>
      </w:r>
      <w:r w:rsidRPr="009360FE">
        <w:rPr>
          <w:rFonts w:ascii="Arial" w:eastAsia="Arial" w:hAnsi="Arial" w:cs="Arial"/>
          <w:spacing w:val="4"/>
          <w:szCs w:val="24"/>
        </w:rPr>
        <w:t xml:space="preserve"> </w:t>
      </w:r>
      <w:r w:rsidRPr="009360FE">
        <w:rPr>
          <w:rFonts w:ascii="Arial" w:eastAsia="Arial" w:hAnsi="Arial" w:cs="Arial"/>
          <w:spacing w:val="-3"/>
          <w:szCs w:val="24"/>
        </w:rPr>
        <w:t>l</w:t>
      </w:r>
      <w:r w:rsidRPr="009360FE">
        <w:rPr>
          <w:rFonts w:ascii="Arial" w:eastAsia="Arial" w:hAnsi="Arial" w:cs="Arial"/>
          <w:szCs w:val="24"/>
        </w:rPr>
        <w:t>a co</w:t>
      </w:r>
      <w:r w:rsidRPr="009360FE">
        <w:rPr>
          <w:rFonts w:ascii="Arial" w:eastAsia="Arial" w:hAnsi="Arial" w:cs="Arial"/>
          <w:spacing w:val="-1"/>
          <w:szCs w:val="24"/>
        </w:rPr>
        <w:t>n</w:t>
      </w:r>
      <w:r w:rsidRPr="009360FE">
        <w:rPr>
          <w:rFonts w:ascii="Arial" w:eastAsia="Arial" w:hAnsi="Arial" w:cs="Arial"/>
          <w:spacing w:val="1"/>
          <w:szCs w:val="24"/>
        </w:rPr>
        <w:t>tr</w:t>
      </w:r>
      <w:r w:rsidRPr="009360FE">
        <w:rPr>
          <w:rFonts w:ascii="Arial" w:eastAsia="Arial" w:hAnsi="Arial" w:cs="Arial"/>
          <w:spacing w:val="-3"/>
          <w:szCs w:val="24"/>
        </w:rPr>
        <w:t>a</w:t>
      </w:r>
      <w:r w:rsidRPr="009360FE">
        <w:rPr>
          <w:rFonts w:ascii="Arial" w:eastAsia="Arial" w:hAnsi="Arial" w:cs="Arial"/>
          <w:spacing w:val="1"/>
          <w:szCs w:val="24"/>
        </w:rPr>
        <w:t>t</w:t>
      </w:r>
      <w:r w:rsidRPr="009360FE">
        <w:rPr>
          <w:rFonts w:ascii="Arial" w:eastAsia="Arial" w:hAnsi="Arial" w:cs="Arial"/>
          <w:szCs w:val="24"/>
        </w:rPr>
        <w:t>ac</w:t>
      </w:r>
      <w:r w:rsidRPr="009360FE">
        <w:rPr>
          <w:rFonts w:ascii="Arial" w:eastAsia="Arial" w:hAnsi="Arial" w:cs="Arial"/>
          <w:spacing w:val="-1"/>
          <w:szCs w:val="24"/>
        </w:rPr>
        <w:t>i</w:t>
      </w:r>
      <w:r w:rsidRPr="009360FE">
        <w:rPr>
          <w:rFonts w:ascii="Arial" w:eastAsia="Arial" w:hAnsi="Arial" w:cs="Arial"/>
          <w:szCs w:val="24"/>
        </w:rPr>
        <w:t>ón b</w:t>
      </w:r>
      <w:r w:rsidRPr="009360FE">
        <w:rPr>
          <w:rFonts w:ascii="Arial" w:eastAsia="Arial" w:hAnsi="Arial" w:cs="Arial"/>
          <w:spacing w:val="-1"/>
          <w:szCs w:val="24"/>
        </w:rPr>
        <w:t>u</w:t>
      </w:r>
      <w:r w:rsidRPr="009360FE">
        <w:rPr>
          <w:rFonts w:ascii="Arial" w:eastAsia="Arial" w:hAnsi="Arial" w:cs="Arial"/>
          <w:szCs w:val="24"/>
        </w:rPr>
        <w:t>scará</w:t>
      </w:r>
      <w:r w:rsidRPr="009360FE">
        <w:rPr>
          <w:rFonts w:ascii="Arial" w:eastAsia="Arial" w:hAnsi="Arial" w:cs="Arial"/>
          <w:spacing w:val="1"/>
          <w:szCs w:val="24"/>
        </w:rPr>
        <w:t xml:space="preserve"> </w:t>
      </w:r>
      <w:r w:rsidRPr="009360FE">
        <w:rPr>
          <w:rFonts w:ascii="Arial" w:eastAsia="Arial" w:hAnsi="Arial" w:cs="Arial"/>
          <w:spacing w:val="-2"/>
          <w:szCs w:val="24"/>
        </w:rPr>
        <w:t>s</w:t>
      </w:r>
      <w:r w:rsidRPr="009360FE">
        <w:rPr>
          <w:rFonts w:ascii="Arial" w:eastAsia="Arial" w:hAnsi="Arial" w:cs="Arial"/>
          <w:szCs w:val="24"/>
        </w:rPr>
        <w:t>er</w:t>
      </w:r>
      <w:r w:rsidRPr="009360FE">
        <w:rPr>
          <w:rFonts w:ascii="Arial" w:eastAsia="Arial" w:hAnsi="Arial" w:cs="Arial"/>
          <w:spacing w:val="1"/>
          <w:szCs w:val="24"/>
        </w:rPr>
        <w:t xml:space="preserve"> </w:t>
      </w:r>
      <w:r w:rsidRPr="009360FE">
        <w:rPr>
          <w:rFonts w:ascii="Arial" w:eastAsia="Arial" w:hAnsi="Arial" w:cs="Arial"/>
          <w:spacing w:val="-1"/>
          <w:szCs w:val="24"/>
        </w:rPr>
        <w:t>l</w:t>
      </w:r>
      <w:r w:rsidRPr="009360FE">
        <w:rPr>
          <w:rFonts w:ascii="Arial" w:eastAsia="Arial" w:hAnsi="Arial" w:cs="Arial"/>
          <w:szCs w:val="24"/>
        </w:rPr>
        <w:t>oc</w:t>
      </w:r>
      <w:r w:rsidRPr="009360FE">
        <w:rPr>
          <w:rFonts w:ascii="Arial" w:eastAsia="Arial" w:hAnsi="Arial" w:cs="Arial"/>
          <w:spacing w:val="-1"/>
          <w:szCs w:val="24"/>
        </w:rPr>
        <w:t>a</w:t>
      </w:r>
      <w:r w:rsidRPr="009360FE">
        <w:rPr>
          <w:rFonts w:ascii="Arial" w:eastAsia="Arial" w:hAnsi="Arial" w:cs="Arial"/>
          <w:szCs w:val="24"/>
        </w:rPr>
        <w:t xml:space="preserve">l </w:t>
      </w:r>
      <w:r w:rsidRPr="009360FE">
        <w:rPr>
          <w:rFonts w:ascii="Arial" w:eastAsia="Arial" w:hAnsi="Arial" w:cs="Arial"/>
          <w:spacing w:val="1"/>
          <w:szCs w:val="24"/>
        </w:rPr>
        <w:t>r</w:t>
      </w:r>
      <w:r w:rsidRPr="009360FE">
        <w:rPr>
          <w:rFonts w:ascii="Arial" w:eastAsia="Arial" w:hAnsi="Arial" w:cs="Arial"/>
          <w:szCs w:val="24"/>
        </w:rPr>
        <w:t>e</w:t>
      </w:r>
      <w:r w:rsidRPr="009360FE">
        <w:rPr>
          <w:rFonts w:ascii="Arial" w:eastAsia="Arial" w:hAnsi="Arial" w:cs="Arial"/>
          <w:spacing w:val="-1"/>
          <w:szCs w:val="24"/>
        </w:rPr>
        <w:t>d</w:t>
      </w:r>
      <w:r w:rsidRPr="009360FE">
        <w:rPr>
          <w:rFonts w:ascii="Arial" w:eastAsia="Arial" w:hAnsi="Arial" w:cs="Arial"/>
          <w:szCs w:val="24"/>
        </w:rPr>
        <w:t>uc</w:t>
      </w:r>
      <w:r w:rsidRPr="009360FE">
        <w:rPr>
          <w:rFonts w:ascii="Arial" w:eastAsia="Arial" w:hAnsi="Arial" w:cs="Arial"/>
          <w:spacing w:val="-1"/>
          <w:szCs w:val="24"/>
        </w:rPr>
        <w:t>i</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zCs w:val="24"/>
        </w:rPr>
        <w:t>do al</w:t>
      </w:r>
      <w:r w:rsidRPr="009360FE">
        <w:rPr>
          <w:rFonts w:ascii="Arial" w:eastAsia="Arial" w:hAnsi="Arial" w:cs="Arial"/>
          <w:spacing w:val="4"/>
          <w:szCs w:val="24"/>
        </w:rPr>
        <w:t xml:space="preserve"> </w:t>
      </w:r>
      <w:r w:rsidRPr="009360FE">
        <w:rPr>
          <w:rFonts w:ascii="Arial" w:eastAsia="Arial" w:hAnsi="Arial" w:cs="Arial"/>
          <w:spacing w:val="1"/>
          <w:szCs w:val="24"/>
        </w:rPr>
        <w:t>m</w:t>
      </w:r>
      <w:r w:rsidRPr="009360FE">
        <w:rPr>
          <w:rFonts w:ascii="Arial" w:eastAsia="Arial" w:hAnsi="Arial" w:cs="Arial"/>
          <w:spacing w:val="-4"/>
          <w:szCs w:val="24"/>
        </w:rPr>
        <w:t>í</w:t>
      </w:r>
      <w:r w:rsidRPr="009360FE">
        <w:rPr>
          <w:rFonts w:ascii="Arial" w:eastAsia="Arial" w:hAnsi="Arial" w:cs="Arial"/>
          <w:szCs w:val="24"/>
        </w:rPr>
        <w:t>n</w:t>
      </w:r>
      <w:r w:rsidRPr="009360FE">
        <w:rPr>
          <w:rFonts w:ascii="Arial" w:eastAsia="Arial" w:hAnsi="Arial" w:cs="Arial"/>
          <w:spacing w:val="-1"/>
          <w:szCs w:val="24"/>
        </w:rPr>
        <w:t>i</w:t>
      </w:r>
      <w:r w:rsidRPr="009360FE">
        <w:rPr>
          <w:rFonts w:ascii="Arial" w:eastAsia="Arial" w:hAnsi="Arial" w:cs="Arial"/>
          <w:spacing w:val="1"/>
          <w:szCs w:val="24"/>
        </w:rPr>
        <w:t>m</w:t>
      </w:r>
      <w:r w:rsidRPr="009360FE">
        <w:rPr>
          <w:rFonts w:ascii="Arial" w:eastAsia="Arial" w:hAnsi="Arial" w:cs="Arial"/>
          <w:szCs w:val="24"/>
        </w:rPr>
        <w:t xml:space="preserve">o </w:t>
      </w:r>
      <w:r w:rsidRPr="009360FE">
        <w:rPr>
          <w:rFonts w:ascii="Arial" w:eastAsia="Arial" w:hAnsi="Arial" w:cs="Arial"/>
          <w:spacing w:val="-1"/>
          <w:szCs w:val="24"/>
        </w:rPr>
        <w:t>l</w:t>
      </w:r>
      <w:r w:rsidRPr="009360FE">
        <w:rPr>
          <w:rFonts w:ascii="Arial" w:eastAsia="Arial" w:hAnsi="Arial" w:cs="Arial"/>
          <w:szCs w:val="24"/>
        </w:rPr>
        <w:t>as</w:t>
      </w:r>
      <w:r w:rsidRPr="009360FE">
        <w:rPr>
          <w:rFonts w:ascii="Arial" w:eastAsia="Arial" w:hAnsi="Arial" w:cs="Arial"/>
          <w:spacing w:val="3"/>
          <w:szCs w:val="24"/>
        </w:rPr>
        <w:t xml:space="preserve"> </w:t>
      </w:r>
      <w:r w:rsidRPr="009360FE">
        <w:rPr>
          <w:rFonts w:ascii="Arial" w:eastAsia="Arial" w:hAnsi="Arial" w:cs="Arial"/>
          <w:spacing w:val="4"/>
          <w:szCs w:val="24"/>
        </w:rPr>
        <w:t>c</w:t>
      </w:r>
      <w:r w:rsidRPr="009360FE">
        <w:rPr>
          <w:rFonts w:ascii="Arial" w:eastAsia="Arial" w:hAnsi="Arial" w:cs="Arial"/>
          <w:szCs w:val="24"/>
        </w:rPr>
        <w:t>o</w:t>
      </w:r>
      <w:r w:rsidRPr="009360FE">
        <w:rPr>
          <w:rFonts w:ascii="Arial" w:eastAsia="Arial" w:hAnsi="Arial" w:cs="Arial"/>
          <w:spacing w:val="-1"/>
          <w:szCs w:val="24"/>
        </w:rPr>
        <w:t>n</w:t>
      </w:r>
      <w:r w:rsidRPr="009360FE">
        <w:rPr>
          <w:rFonts w:ascii="Arial" w:eastAsia="Arial" w:hAnsi="Arial" w:cs="Arial"/>
          <w:spacing w:val="1"/>
          <w:szCs w:val="24"/>
        </w:rPr>
        <w:t>tr</w:t>
      </w:r>
      <w:r w:rsidRPr="009360FE">
        <w:rPr>
          <w:rFonts w:ascii="Arial" w:eastAsia="Arial" w:hAnsi="Arial" w:cs="Arial"/>
          <w:szCs w:val="24"/>
        </w:rPr>
        <w:t>atac</w:t>
      </w:r>
      <w:r w:rsidRPr="009360FE">
        <w:rPr>
          <w:rFonts w:ascii="Arial" w:eastAsia="Arial" w:hAnsi="Arial" w:cs="Arial"/>
          <w:spacing w:val="-1"/>
          <w:szCs w:val="24"/>
        </w:rPr>
        <w:t>i</w:t>
      </w:r>
      <w:r w:rsidRPr="009360FE">
        <w:rPr>
          <w:rFonts w:ascii="Arial" w:eastAsia="Arial" w:hAnsi="Arial" w:cs="Arial"/>
          <w:spacing w:val="-3"/>
          <w:szCs w:val="24"/>
        </w:rPr>
        <w:t>o</w:t>
      </w:r>
      <w:r w:rsidRPr="009360FE">
        <w:rPr>
          <w:rFonts w:ascii="Arial" w:eastAsia="Arial" w:hAnsi="Arial" w:cs="Arial"/>
          <w:szCs w:val="24"/>
        </w:rPr>
        <w:t>n</w:t>
      </w:r>
      <w:r w:rsidRPr="009360FE">
        <w:rPr>
          <w:rFonts w:ascii="Arial" w:eastAsia="Arial" w:hAnsi="Arial" w:cs="Arial"/>
          <w:spacing w:val="-1"/>
          <w:szCs w:val="24"/>
        </w:rPr>
        <w:t>e</w:t>
      </w:r>
      <w:r w:rsidRPr="009360FE">
        <w:rPr>
          <w:rFonts w:ascii="Arial" w:eastAsia="Arial" w:hAnsi="Arial" w:cs="Arial"/>
          <w:szCs w:val="24"/>
        </w:rPr>
        <w:t>s</w:t>
      </w:r>
      <w:r w:rsidRPr="009360FE">
        <w:rPr>
          <w:rFonts w:ascii="Arial" w:eastAsia="Arial" w:hAnsi="Arial" w:cs="Arial"/>
          <w:spacing w:val="1"/>
          <w:szCs w:val="24"/>
        </w:rPr>
        <w:t xml:space="preserve"> </w:t>
      </w:r>
      <w:r w:rsidRPr="009360FE">
        <w:rPr>
          <w:rFonts w:ascii="Arial" w:eastAsia="Arial" w:hAnsi="Arial" w:cs="Arial"/>
          <w:szCs w:val="24"/>
        </w:rPr>
        <w:t>e</w:t>
      </w:r>
      <w:r w:rsidRPr="009360FE">
        <w:rPr>
          <w:rFonts w:ascii="Arial" w:eastAsia="Arial" w:hAnsi="Arial" w:cs="Arial"/>
          <w:spacing w:val="-3"/>
          <w:szCs w:val="24"/>
        </w:rPr>
        <w:t>x</w:t>
      </w:r>
      <w:r w:rsidRPr="009360FE">
        <w:rPr>
          <w:rFonts w:ascii="Arial" w:eastAsia="Arial" w:hAnsi="Arial" w:cs="Arial"/>
          <w:spacing w:val="1"/>
          <w:szCs w:val="24"/>
        </w:rPr>
        <w:t>t</w:t>
      </w:r>
      <w:r w:rsidRPr="009360FE">
        <w:rPr>
          <w:rFonts w:ascii="Arial" w:eastAsia="Arial" w:hAnsi="Arial" w:cs="Arial"/>
          <w:szCs w:val="24"/>
        </w:rPr>
        <w:t>ernas.</w:t>
      </w:r>
    </w:p>
    <w:p w:rsidR="00FB2659" w:rsidRPr="009360FE" w:rsidRDefault="00FB2659" w:rsidP="00FB2659">
      <w:pPr>
        <w:jc w:val="both"/>
        <w:rPr>
          <w:rFonts w:ascii="Arial" w:eastAsia="Arial" w:hAnsi="Arial" w:cs="Arial"/>
          <w:szCs w:val="24"/>
        </w:rPr>
      </w:pPr>
      <w:r w:rsidRPr="009360FE">
        <w:rPr>
          <w:rFonts w:ascii="Arial" w:eastAsia="Arial" w:hAnsi="Arial" w:cs="Arial"/>
          <w:szCs w:val="24"/>
        </w:rPr>
        <w:t>F</w:t>
      </w:r>
      <w:r w:rsidRPr="009360FE">
        <w:rPr>
          <w:rFonts w:ascii="Arial" w:eastAsia="Arial" w:hAnsi="Arial" w:cs="Arial"/>
          <w:spacing w:val="-2"/>
          <w:szCs w:val="24"/>
        </w:rPr>
        <w:t>i</w:t>
      </w:r>
      <w:r w:rsidRPr="009360FE">
        <w:rPr>
          <w:rFonts w:ascii="Arial" w:eastAsia="Arial" w:hAnsi="Arial" w:cs="Arial"/>
          <w:szCs w:val="24"/>
        </w:rPr>
        <w:t>n</w:t>
      </w:r>
      <w:r w:rsidRPr="009360FE">
        <w:rPr>
          <w:rFonts w:ascii="Arial" w:eastAsia="Arial" w:hAnsi="Arial" w:cs="Arial"/>
          <w:spacing w:val="-1"/>
          <w:szCs w:val="24"/>
        </w:rPr>
        <w:t>al</w:t>
      </w:r>
      <w:r w:rsidRPr="009360FE">
        <w:rPr>
          <w:rFonts w:ascii="Arial" w:eastAsia="Arial" w:hAnsi="Arial" w:cs="Arial"/>
          <w:spacing w:val="1"/>
          <w:szCs w:val="24"/>
        </w:rPr>
        <w:t>m</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pacing w:val="1"/>
          <w:szCs w:val="24"/>
        </w:rPr>
        <w:t>t</w:t>
      </w:r>
      <w:r w:rsidRPr="009360FE">
        <w:rPr>
          <w:rFonts w:ascii="Arial" w:eastAsia="Arial" w:hAnsi="Arial" w:cs="Arial"/>
          <w:szCs w:val="24"/>
        </w:rPr>
        <w:t>e,</w:t>
      </w:r>
      <w:r w:rsidRPr="009360FE">
        <w:rPr>
          <w:rFonts w:ascii="Arial" w:eastAsia="Arial" w:hAnsi="Arial" w:cs="Arial"/>
          <w:spacing w:val="4"/>
          <w:szCs w:val="24"/>
        </w:rPr>
        <w:t xml:space="preserve"> </w:t>
      </w:r>
      <w:r w:rsidRPr="009360FE">
        <w:rPr>
          <w:rFonts w:ascii="Arial" w:eastAsia="Arial" w:hAnsi="Arial" w:cs="Arial"/>
          <w:szCs w:val="24"/>
        </w:rPr>
        <w:t>co</w:t>
      </w:r>
      <w:r w:rsidRPr="009360FE">
        <w:rPr>
          <w:rFonts w:ascii="Arial" w:eastAsia="Arial" w:hAnsi="Arial" w:cs="Arial"/>
          <w:spacing w:val="-1"/>
          <w:szCs w:val="24"/>
        </w:rPr>
        <w:t>n</w:t>
      </w:r>
      <w:r w:rsidRPr="009360FE">
        <w:rPr>
          <w:rFonts w:ascii="Arial" w:eastAsia="Arial" w:hAnsi="Arial" w:cs="Arial"/>
          <w:szCs w:val="24"/>
        </w:rPr>
        <w:t>s</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1"/>
          <w:szCs w:val="24"/>
        </w:rPr>
        <w:t>e</w:t>
      </w:r>
      <w:r w:rsidRPr="009360FE">
        <w:rPr>
          <w:rFonts w:ascii="Arial" w:eastAsia="Arial" w:hAnsi="Arial" w:cs="Arial"/>
          <w:spacing w:val="1"/>
          <w:szCs w:val="24"/>
        </w:rPr>
        <w:t>r</w:t>
      </w:r>
      <w:r w:rsidRPr="009360FE">
        <w:rPr>
          <w:rFonts w:ascii="Arial" w:eastAsia="Arial" w:hAnsi="Arial" w:cs="Arial"/>
          <w:szCs w:val="24"/>
        </w:rPr>
        <w:t>a</w:t>
      </w:r>
      <w:r w:rsidRPr="009360FE">
        <w:rPr>
          <w:rFonts w:ascii="Arial" w:eastAsia="Arial" w:hAnsi="Arial" w:cs="Arial"/>
          <w:spacing w:val="-3"/>
          <w:szCs w:val="24"/>
        </w:rPr>
        <w:t>n</w:t>
      </w:r>
      <w:r w:rsidRPr="009360FE">
        <w:rPr>
          <w:rFonts w:ascii="Arial" w:eastAsia="Arial" w:hAnsi="Arial" w:cs="Arial"/>
          <w:szCs w:val="24"/>
        </w:rPr>
        <w:t>do</w:t>
      </w:r>
      <w:r w:rsidRPr="009360FE">
        <w:rPr>
          <w:rFonts w:ascii="Arial" w:eastAsia="Arial" w:hAnsi="Arial" w:cs="Arial"/>
          <w:spacing w:val="2"/>
          <w:szCs w:val="24"/>
        </w:rPr>
        <w:t xml:space="preserve"> q</w:t>
      </w:r>
      <w:r w:rsidRPr="009360FE">
        <w:rPr>
          <w:rFonts w:ascii="Arial" w:eastAsia="Arial" w:hAnsi="Arial" w:cs="Arial"/>
          <w:szCs w:val="24"/>
        </w:rPr>
        <w:t>ue</w:t>
      </w:r>
      <w:r w:rsidRPr="009360FE">
        <w:rPr>
          <w:rFonts w:ascii="Arial" w:eastAsia="Arial" w:hAnsi="Arial" w:cs="Arial"/>
          <w:spacing w:val="2"/>
          <w:szCs w:val="24"/>
        </w:rPr>
        <w:t xml:space="preserve"> </w:t>
      </w:r>
      <w:r w:rsidRPr="009360FE">
        <w:rPr>
          <w:rFonts w:ascii="Arial" w:eastAsia="Arial" w:hAnsi="Arial" w:cs="Arial"/>
          <w:szCs w:val="24"/>
        </w:rPr>
        <w:t>en</w:t>
      </w:r>
      <w:r w:rsidRPr="009360FE">
        <w:rPr>
          <w:rFonts w:ascii="Arial" w:eastAsia="Arial" w:hAnsi="Arial" w:cs="Arial"/>
          <w:spacing w:val="2"/>
          <w:szCs w:val="24"/>
        </w:rPr>
        <w:t xml:space="preserve"> </w:t>
      </w:r>
      <w:r w:rsidRPr="009360FE">
        <w:rPr>
          <w:rFonts w:ascii="Arial" w:eastAsia="Arial" w:hAnsi="Arial" w:cs="Arial"/>
          <w:spacing w:val="-1"/>
          <w:szCs w:val="24"/>
        </w:rPr>
        <w:t>l</w:t>
      </w:r>
      <w:r w:rsidRPr="009360FE">
        <w:rPr>
          <w:rFonts w:ascii="Arial" w:eastAsia="Arial" w:hAnsi="Arial" w:cs="Arial"/>
          <w:szCs w:val="24"/>
        </w:rPr>
        <w:t>os</w:t>
      </w:r>
      <w:r w:rsidRPr="009360FE">
        <w:rPr>
          <w:rFonts w:ascii="Arial" w:eastAsia="Arial" w:hAnsi="Arial" w:cs="Arial"/>
          <w:spacing w:val="3"/>
          <w:szCs w:val="24"/>
        </w:rPr>
        <w:t xml:space="preserve"> </w:t>
      </w:r>
      <w:r w:rsidRPr="009360FE">
        <w:rPr>
          <w:rFonts w:ascii="Arial" w:eastAsia="Arial" w:hAnsi="Arial" w:cs="Arial"/>
          <w:szCs w:val="24"/>
        </w:rPr>
        <w:t>ú</w:t>
      </w:r>
      <w:r w:rsidRPr="009360FE">
        <w:rPr>
          <w:rFonts w:ascii="Arial" w:eastAsia="Arial" w:hAnsi="Arial" w:cs="Arial"/>
          <w:spacing w:val="-1"/>
          <w:szCs w:val="24"/>
        </w:rPr>
        <w:t>l</w:t>
      </w:r>
      <w:r w:rsidRPr="009360FE">
        <w:rPr>
          <w:rFonts w:ascii="Arial" w:eastAsia="Arial" w:hAnsi="Arial" w:cs="Arial"/>
          <w:spacing w:val="1"/>
          <w:szCs w:val="24"/>
        </w:rPr>
        <w:t>t</w:t>
      </w:r>
      <w:r w:rsidRPr="009360FE">
        <w:rPr>
          <w:rFonts w:ascii="Arial" w:eastAsia="Arial" w:hAnsi="Arial" w:cs="Arial"/>
          <w:spacing w:val="-1"/>
          <w:szCs w:val="24"/>
        </w:rPr>
        <w:t>i</w:t>
      </w:r>
      <w:r w:rsidRPr="009360FE">
        <w:rPr>
          <w:rFonts w:ascii="Arial" w:eastAsia="Arial" w:hAnsi="Arial" w:cs="Arial"/>
          <w:spacing w:val="1"/>
          <w:szCs w:val="24"/>
        </w:rPr>
        <w:t>m</w:t>
      </w:r>
      <w:r w:rsidRPr="009360FE">
        <w:rPr>
          <w:rFonts w:ascii="Arial" w:eastAsia="Arial" w:hAnsi="Arial" w:cs="Arial"/>
          <w:szCs w:val="24"/>
        </w:rPr>
        <w:t>os a</w:t>
      </w:r>
      <w:r w:rsidRPr="009360FE">
        <w:rPr>
          <w:rFonts w:ascii="Arial" w:eastAsia="Arial" w:hAnsi="Arial" w:cs="Arial"/>
          <w:spacing w:val="-1"/>
          <w:szCs w:val="24"/>
        </w:rPr>
        <w:t>ñ</w:t>
      </w:r>
      <w:r w:rsidRPr="009360FE">
        <w:rPr>
          <w:rFonts w:ascii="Arial" w:eastAsia="Arial" w:hAnsi="Arial" w:cs="Arial"/>
          <w:szCs w:val="24"/>
        </w:rPr>
        <w:t>os</w:t>
      </w:r>
      <w:r w:rsidRPr="009360FE">
        <w:rPr>
          <w:rFonts w:ascii="Arial" w:eastAsia="Arial" w:hAnsi="Arial" w:cs="Arial"/>
          <w:spacing w:val="3"/>
          <w:szCs w:val="24"/>
        </w:rPr>
        <w:t xml:space="preserve"> </w:t>
      </w:r>
      <w:r w:rsidRPr="009360FE">
        <w:rPr>
          <w:rFonts w:ascii="Arial" w:eastAsia="Arial" w:hAnsi="Arial" w:cs="Arial"/>
          <w:szCs w:val="24"/>
        </w:rPr>
        <w:t>se</w:t>
      </w:r>
      <w:r w:rsidRPr="009360FE">
        <w:rPr>
          <w:rFonts w:ascii="Arial" w:eastAsia="Arial" w:hAnsi="Arial" w:cs="Arial"/>
          <w:spacing w:val="3"/>
          <w:szCs w:val="24"/>
        </w:rPr>
        <w:t xml:space="preserve"> </w:t>
      </w:r>
      <w:r w:rsidRPr="009360FE">
        <w:rPr>
          <w:rFonts w:ascii="Arial" w:eastAsia="Arial" w:hAnsi="Arial" w:cs="Arial"/>
          <w:szCs w:val="24"/>
        </w:rPr>
        <w:t>ha</w:t>
      </w:r>
      <w:r w:rsidRPr="009360FE">
        <w:rPr>
          <w:rFonts w:ascii="Arial" w:eastAsia="Arial" w:hAnsi="Arial" w:cs="Arial"/>
          <w:spacing w:val="2"/>
          <w:szCs w:val="24"/>
        </w:rPr>
        <w:t xml:space="preserve"> </w:t>
      </w:r>
      <w:r w:rsidRPr="009360FE">
        <w:rPr>
          <w:rFonts w:ascii="Arial" w:eastAsia="Arial" w:hAnsi="Arial" w:cs="Arial"/>
          <w:szCs w:val="24"/>
        </w:rPr>
        <w:t>presenta</w:t>
      </w:r>
      <w:r w:rsidRPr="009360FE">
        <w:rPr>
          <w:rFonts w:ascii="Arial" w:eastAsia="Arial" w:hAnsi="Arial" w:cs="Arial"/>
          <w:spacing w:val="-3"/>
          <w:szCs w:val="24"/>
        </w:rPr>
        <w:t>d</w:t>
      </w:r>
      <w:r w:rsidRPr="009360FE">
        <w:rPr>
          <w:rFonts w:ascii="Arial" w:eastAsia="Arial" w:hAnsi="Arial" w:cs="Arial"/>
          <w:szCs w:val="24"/>
        </w:rPr>
        <w:t>o</w:t>
      </w:r>
      <w:r w:rsidRPr="009360FE">
        <w:rPr>
          <w:rFonts w:ascii="Arial" w:eastAsia="Arial" w:hAnsi="Arial" w:cs="Arial"/>
          <w:spacing w:val="3"/>
          <w:szCs w:val="24"/>
        </w:rPr>
        <w:t xml:space="preserve"> </w:t>
      </w:r>
      <w:r w:rsidRPr="009360FE">
        <w:rPr>
          <w:rFonts w:ascii="Arial" w:eastAsia="Arial" w:hAnsi="Arial" w:cs="Arial"/>
          <w:szCs w:val="24"/>
        </w:rPr>
        <w:t>u</w:t>
      </w:r>
      <w:r w:rsidRPr="009360FE">
        <w:rPr>
          <w:rFonts w:ascii="Arial" w:eastAsia="Arial" w:hAnsi="Arial" w:cs="Arial"/>
          <w:spacing w:val="-1"/>
          <w:szCs w:val="24"/>
        </w:rPr>
        <w:t>n</w:t>
      </w:r>
      <w:r w:rsidRPr="009360FE">
        <w:rPr>
          <w:rFonts w:ascii="Arial" w:eastAsia="Arial" w:hAnsi="Arial" w:cs="Arial"/>
          <w:szCs w:val="24"/>
        </w:rPr>
        <w:t>a</w:t>
      </w:r>
      <w:r w:rsidRPr="009360FE">
        <w:rPr>
          <w:rFonts w:ascii="Arial" w:eastAsia="Arial" w:hAnsi="Arial" w:cs="Arial"/>
          <w:spacing w:val="3"/>
          <w:szCs w:val="24"/>
        </w:rPr>
        <w:t xml:space="preserve"> </w:t>
      </w:r>
      <w:r w:rsidRPr="009360FE">
        <w:rPr>
          <w:rFonts w:ascii="Arial" w:eastAsia="Arial" w:hAnsi="Arial" w:cs="Arial"/>
          <w:spacing w:val="1"/>
          <w:szCs w:val="24"/>
        </w:rPr>
        <w:t>r</w:t>
      </w:r>
      <w:r w:rsidRPr="009360FE">
        <w:rPr>
          <w:rFonts w:ascii="Arial" w:eastAsia="Arial" w:hAnsi="Arial" w:cs="Arial"/>
          <w:szCs w:val="24"/>
        </w:rPr>
        <w:t>e</w:t>
      </w:r>
      <w:r w:rsidRPr="009360FE">
        <w:rPr>
          <w:rFonts w:ascii="Arial" w:eastAsia="Arial" w:hAnsi="Arial" w:cs="Arial"/>
          <w:spacing w:val="-1"/>
          <w:szCs w:val="24"/>
        </w:rPr>
        <w:t>d</w:t>
      </w:r>
      <w:r w:rsidRPr="009360FE">
        <w:rPr>
          <w:rFonts w:ascii="Arial" w:eastAsia="Arial" w:hAnsi="Arial" w:cs="Arial"/>
          <w:szCs w:val="24"/>
        </w:rPr>
        <w:t>ucc</w:t>
      </w:r>
      <w:r w:rsidRPr="009360FE">
        <w:rPr>
          <w:rFonts w:ascii="Arial" w:eastAsia="Arial" w:hAnsi="Arial" w:cs="Arial"/>
          <w:spacing w:val="-1"/>
          <w:szCs w:val="24"/>
        </w:rPr>
        <w:t>i</w:t>
      </w:r>
      <w:r w:rsidRPr="009360FE">
        <w:rPr>
          <w:rFonts w:ascii="Arial" w:eastAsia="Arial" w:hAnsi="Arial" w:cs="Arial"/>
          <w:spacing w:val="-3"/>
          <w:szCs w:val="24"/>
        </w:rPr>
        <w:t>ó</w:t>
      </w:r>
      <w:r w:rsidRPr="009360FE">
        <w:rPr>
          <w:rFonts w:ascii="Arial" w:eastAsia="Arial" w:hAnsi="Arial" w:cs="Arial"/>
          <w:szCs w:val="24"/>
        </w:rPr>
        <w:t xml:space="preserve">n </w:t>
      </w:r>
      <w:r w:rsidRPr="009360FE">
        <w:rPr>
          <w:rFonts w:ascii="Arial" w:eastAsia="Arial" w:hAnsi="Arial" w:cs="Arial"/>
          <w:spacing w:val="-1"/>
          <w:szCs w:val="24"/>
        </w:rPr>
        <w:t>i</w:t>
      </w:r>
      <w:r w:rsidRPr="009360FE">
        <w:rPr>
          <w:rFonts w:ascii="Arial" w:eastAsia="Arial" w:hAnsi="Arial" w:cs="Arial"/>
          <w:spacing w:val="1"/>
          <w:szCs w:val="24"/>
        </w:rPr>
        <w:t>m</w:t>
      </w:r>
      <w:r w:rsidRPr="009360FE">
        <w:rPr>
          <w:rFonts w:ascii="Arial" w:eastAsia="Arial" w:hAnsi="Arial" w:cs="Arial"/>
          <w:szCs w:val="24"/>
        </w:rPr>
        <w:t>p</w:t>
      </w:r>
      <w:r w:rsidRPr="009360FE">
        <w:rPr>
          <w:rFonts w:ascii="Arial" w:eastAsia="Arial" w:hAnsi="Arial" w:cs="Arial"/>
          <w:spacing w:val="-1"/>
          <w:szCs w:val="24"/>
        </w:rPr>
        <w:t>o</w:t>
      </w:r>
      <w:r w:rsidRPr="009360FE">
        <w:rPr>
          <w:rFonts w:ascii="Arial" w:eastAsia="Arial" w:hAnsi="Arial" w:cs="Arial"/>
          <w:spacing w:val="1"/>
          <w:szCs w:val="24"/>
        </w:rPr>
        <w:t>rt</w:t>
      </w:r>
      <w:r w:rsidRPr="009360FE">
        <w:rPr>
          <w:rFonts w:ascii="Arial" w:eastAsia="Arial" w:hAnsi="Arial" w:cs="Arial"/>
          <w:szCs w:val="24"/>
        </w:rPr>
        <w:t>a</w:t>
      </w:r>
      <w:r w:rsidRPr="009360FE">
        <w:rPr>
          <w:rFonts w:ascii="Arial" w:eastAsia="Arial" w:hAnsi="Arial" w:cs="Arial"/>
          <w:spacing w:val="-3"/>
          <w:szCs w:val="24"/>
        </w:rPr>
        <w:t>n</w:t>
      </w:r>
      <w:r w:rsidRPr="009360FE">
        <w:rPr>
          <w:rFonts w:ascii="Arial" w:eastAsia="Arial" w:hAnsi="Arial" w:cs="Arial"/>
          <w:spacing w:val="1"/>
          <w:szCs w:val="24"/>
        </w:rPr>
        <w:t>t</w:t>
      </w:r>
      <w:r w:rsidRPr="009360FE">
        <w:rPr>
          <w:rFonts w:ascii="Arial" w:eastAsia="Arial" w:hAnsi="Arial" w:cs="Arial"/>
          <w:szCs w:val="24"/>
        </w:rPr>
        <w:t>e</w:t>
      </w:r>
      <w:r w:rsidRPr="009360FE">
        <w:rPr>
          <w:rFonts w:ascii="Arial" w:eastAsia="Arial" w:hAnsi="Arial" w:cs="Arial"/>
          <w:spacing w:val="1"/>
          <w:szCs w:val="24"/>
        </w:rPr>
        <w:t xml:space="preserve"> </w:t>
      </w:r>
      <w:r w:rsidRPr="009360FE">
        <w:rPr>
          <w:rFonts w:ascii="Arial" w:eastAsia="Arial" w:hAnsi="Arial" w:cs="Arial"/>
          <w:szCs w:val="24"/>
        </w:rPr>
        <w:t>d</w:t>
      </w:r>
      <w:r w:rsidRPr="009360FE">
        <w:rPr>
          <w:rFonts w:ascii="Arial" w:eastAsia="Arial" w:hAnsi="Arial" w:cs="Arial"/>
          <w:spacing w:val="-1"/>
          <w:szCs w:val="24"/>
        </w:rPr>
        <w:t>e</w:t>
      </w:r>
      <w:r w:rsidRPr="009360FE">
        <w:rPr>
          <w:rFonts w:ascii="Arial" w:eastAsia="Arial" w:hAnsi="Arial" w:cs="Arial"/>
          <w:szCs w:val="24"/>
        </w:rPr>
        <w:t xml:space="preserve">l </w:t>
      </w:r>
      <w:r w:rsidRPr="009360FE">
        <w:rPr>
          <w:rFonts w:ascii="Arial" w:eastAsia="Arial" w:hAnsi="Arial" w:cs="Arial"/>
          <w:spacing w:val="-1"/>
          <w:szCs w:val="24"/>
        </w:rPr>
        <w:t>P</w:t>
      </w:r>
      <w:r w:rsidRPr="009360FE">
        <w:rPr>
          <w:rFonts w:ascii="Arial" w:eastAsia="Arial" w:hAnsi="Arial" w:cs="Arial"/>
          <w:spacing w:val="1"/>
          <w:szCs w:val="24"/>
        </w:rPr>
        <w:t>I</w:t>
      </w:r>
      <w:r w:rsidRPr="009360FE">
        <w:rPr>
          <w:rFonts w:ascii="Arial" w:eastAsia="Arial" w:hAnsi="Arial" w:cs="Arial"/>
          <w:spacing w:val="-1"/>
          <w:szCs w:val="24"/>
        </w:rPr>
        <w:t>B</w:t>
      </w:r>
      <w:r w:rsidRPr="009360FE">
        <w:rPr>
          <w:rFonts w:ascii="Arial" w:eastAsia="Arial" w:hAnsi="Arial" w:cs="Arial"/>
          <w:szCs w:val="24"/>
        </w:rPr>
        <w:t>,</w:t>
      </w:r>
      <w:r w:rsidRPr="009360FE">
        <w:rPr>
          <w:rFonts w:ascii="Arial" w:eastAsia="Arial" w:hAnsi="Arial" w:cs="Arial"/>
          <w:spacing w:val="2"/>
          <w:szCs w:val="24"/>
        </w:rPr>
        <w:t xml:space="preserve"> </w:t>
      </w:r>
      <w:r w:rsidRPr="009360FE">
        <w:rPr>
          <w:rFonts w:ascii="Arial" w:eastAsia="Arial" w:hAnsi="Arial" w:cs="Arial"/>
          <w:szCs w:val="24"/>
        </w:rPr>
        <w:t xml:space="preserve">el </w:t>
      </w:r>
      <w:r w:rsidRPr="009360FE">
        <w:rPr>
          <w:rFonts w:ascii="Arial" w:eastAsia="Arial" w:hAnsi="Arial" w:cs="Arial"/>
          <w:spacing w:val="1"/>
          <w:szCs w:val="24"/>
        </w:rPr>
        <w:t>i</w:t>
      </w:r>
      <w:r w:rsidRPr="009360FE">
        <w:rPr>
          <w:rFonts w:ascii="Arial" w:eastAsia="Arial" w:hAnsi="Arial" w:cs="Arial"/>
          <w:szCs w:val="24"/>
        </w:rPr>
        <w:t>ncre</w:t>
      </w:r>
      <w:r w:rsidRPr="009360FE">
        <w:rPr>
          <w:rFonts w:ascii="Arial" w:eastAsia="Arial" w:hAnsi="Arial" w:cs="Arial"/>
          <w:spacing w:val="1"/>
          <w:szCs w:val="24"/>
        </w:rPr>
        <w:t>m</w:t>
      </w:r>
      <w:r w:rsidRPr="009360FE">
        <w:rPr>
          <w:rFonts w:ascii="Arial" w:eastAsia="Arial" w:hAnsi="Arial" w:cs="Arial"/>
          <w:szCs w:val="24"/>
        </w:rPr>
        <w:t>e</w:t>
      </w:r>
      <w:r w:rsidRPr="009360FE">
        <w:rPr>
          <w:rFonts w:ascii="Arial" w:eastAsia="Arial" w:hAnsi="Arial" w:cs="Arial"/>
          <w:spacing w:val="-3"/>
          <w:szCs w:val="24"/>
        </w:rPr>
        <w:t>n</w:t>
      </w:r>
      <w:r w:rsidRPr="009360FE">
        <w:rPr>
          <w:rFonts w:ascii="Arial" w:eastAsia="Arial" w:hAnsi="Arial" w:cs="Arial"/>
          <w:spacing w:val="1"/>
          <w:szCs w:val="24"/>
        </w:rPr>
        <w:t>t</w:t>
      </w:r>
      <w:r w:rsidRPr="009360FE">
        <w:rPr>
          <w:rFonts w:ascii="Arial" w:eastAsia="Arial" w:hAnsi="Arial" w:cs="Arial"/>
          <w:szCs w:val="24"/>
        </w:rPr>
        <w:t>o</w:t>
      </w:r>
      <w:r w:rsidRPr="009360FE">
        <w:rPr>
          <w:rFonts w:ascii="Arial" w:eastAsia="Arial" w:hAnsi="Arial" w:cs="Arial"/>
          <w:spacing w:val="1"/>
          <w:szCs w:val="24"/>
        </w:rPr>
        <w:t xml:space="preserve"> </w:t>
      </w:r>
      <w:r w:rsidRPr="009360FE">
        <w:rPr>
          <w:rFonts w:ascii="Arial" w:eastAsia="Arial" w:hAnsi="Arial" w:cs="Arial"/>
          <w:szCs w:val="24"/>
        </w:rPr>
        <w:t>en</w:t>
      </w:r>
      <w:r w:rsidRPr="009360FE">
        <w:rPr>
          <w:rFonts w:ascii="Arial" w:eastAsia="Arial" w:hAnsi="Arial" w:cs="Arial"/>
          <w:spacing w:val="1"/>
          <w:szCs w:val="24"/>
        </w:rPr>
        <w:t xml:space="preserve"> </w:t>
      </w:r>
      <w:r w:rsidRPr="009360FE">
        <w:rPr>
          <w:rFonts w:ascii="Arial" w:eastAsia="Arial" w:hAnsi="Arial" w:cs="Arial"/>
          <w:spacing w:val="-1"/>
          <w:szCs w:val="24"/>
        </w:rPr>
        <w:t>l</w:t>
      </w:r>
      <w:r w:rsidRPr="009360FE">
        <w:rPr>
          <w:rFonts w:ascii="Arial" w:eastAsia="Arial" w:hAnsi="Arial" w:cs="Arial"/>
          <w:szCs w:val="24"/>
        </w:rPr>
        <w:t>a</w:t>
      </w:r>
      <w:r w:rsidRPr="009360FE">
        <w:rPr>
          <w:rFonts w:ascii="Arial" w:eastAsia="Arial" w:hAnsi="Arial" w:cs="Arial"/>
          <w:spacing w:val="1"/>
          <w:szCs w:val="24"/>
        </w:rPr>
        <w:t xml:space="preserve"> </w:t>
      </w:r>
      <w:r w:rsidRPr="009360FE">
        <w:rPr>
          <w:rFonts w:ascii="Arial" w:eastAsia="Arial" w:hAnsi="Arial" w:cs="Arial"/>
          <w:szCs w:val="24"/>
        </w:rPr>
        <w:t>activ</w:t>
      </w:r>
      <w:r w:rsidRPr="009360FE">
        <w:rPr>
          <w:rFonts w:ascii="Arial" w:eastAsia="Arial" w:hAnsi="Arial" w:cs="Arial"/>
          <w:spacing w:val="-1"/>
          <w:szCs w:val="24"/>
        </w:rPr>
        <w:t>i</w:t>
      </w:r>
      <w:r w:rsidRPr="009360FE">
        <w:rPr>
          <w:rFonts w:ascii="Arial" w:eastAsia="Arial" w:hAnsi="Arial" w:cs="Arial"/>
          <w:spacing w:val="2"/>
          <w:szCs w:val="24"/>
        </w:rPr>
        <w:t>d</w:t>
      </w:r>
      <w:r w:rsidRPr="009360FE">
        <w:rPr>
          <w:rFonts w:ascii="Arial" w:eastAsia="Arial" w:hAnsi="Arial" w:cs="Arial"/>
          <w:szCs w:val="24"/>
        </w:rPr>
        <w:t>ad</w:t>
      </w:r>
      <w:r w:rsidRPr="009360FE">
        <w:rPr>
          <w:rFonts w:ascii="Arial" w:eastAsia="Arial" w:hAnsi="Arial" w:cs="Arial"/>
          <w:spacing w:val="1"/>
          <w:szCs w:val="24"/>
        </w:rPr>
        <w:t xml:space="preserve"> </w:t>
      </w:r>
      <w:r w:rsidRPr="009360FE">
        <w:rPr>
          <w:rFonts w:ascii="Arial" w:eastAsia="Arial" w:hAnsi="Arial" w:cs="Arial"/>
          <w:szCs w:val="24"/>
        </w:rPr>
        <w:t>ec</w:t>
      </w:r>
      <w:r w:rsidRPr="009360FE">
        <w:rPr>
          <w:rFonts w:ascii="Arial" w:eastAsia="Arial" w:hAnsi="Arial" w:cs="Arial"/>
          <w:spacing w:val="-1"/>
          <w:szCs w:val="24"/>
        </w:rPr>
        <w:t>o</w:t>
      </w:r>
      <w:r w:rsidRPr="009360FE">
        <w:rPr>
          <w:rFonts w:ascii="Arial" w:eastAsia="Arial" w:hAnsi="Arial" w:cs="Arial"/>
          <w:szCs w:val="24"/>
        </w:rPr>
        <w:t>n</w:t>
      </w:r>
      <w:r w:rsidRPr="009360FE">
        <w:rPr>
          <w:rFonts w:ascii="Arial" w:eastAsia="Arial" w:hAnsi="Arial" w:cs="Arial"/>
          <w:spacing w:val="-1"/>
          <w:szCs w:val="24"/>
        </w:rPr>
        <w:t>ó</w:t>
      </w:r>
      <w:r w:rsidRPr="009360FE">
        <w:rPr>
          <w:rFonts w:ascii="Arial" w:eastAsia="Arial" w:hAnsi="Arial" w:cs="Arial"/>
          <w:spacing w:val="1"/>
          <w:szCs w:val="24"/>
        </w:rPr>
        <w:t>m</w:t>
      </w:r>
      <w:r w:rsidRPr="009360FE">
        <w:rPr>
          <w:rFonts w:ascii="Arial" w:eastAsia="Arial" w:hAnsi="Arial" w:cs="Arial"/>
          <w:spacing w:val="-1"/>
          <w:szCs w:val="24"/>
        </w:rPr>
        <w:t>i</w:t>
      </w:r>
      <w:r w:rsidRPr="009360FE">
        <w:rPr>
          <w:rFonts w:ascii="Arial" w:eastAsia="Arial" w:hAnsi="Arial" w:cs="Arial"/>
          <w:szCs w:val="24"/>
        </w:rPr>
        <w:t>ca</w:t>
      </w:r>
      <w:r w:rsidRPr="009360FE">
        <w:rPr>
          <w:rFonts w:ascii="Arial" w:eastAsia="Arial" w:hAnsi="Arial" w:cs="Arial"/>
          <w:spacing w:val="1"/>
          <w:szCs w:val="24"/>
        </w:rPr>
        <w:t xml:space="preserve"> </w:t>
      </w:r>
      <w:r w:rsidRPr="009360FE">
        <w:rPr>
          <w:rFonts w:ascii="Arial" w:eastAsia="Arial" w:hAnsi="Arial" w:cs="Arial"/>
          <w:szCs w:val="24"/>
        </w:rPr>
        <w:t>es</w:t>
      </w:r>
      <w:r w:rsidRPr="009360FE">
        <w:rPr>
          <w:rFonts w:ascii="Arial" w:eastAsia="Arial" w:hAnsi="Arial" w:cs="Arial"/>
          <w:spacing w:val="-1"/>
          <w:szCs w:val="24"/>
        </w:rPr>
        <w:t>p</w:t>
      </w:r>
      <w:r w:rsidRPr="009360FE">
        <w:rPr>
          <w:rFonts w:ascii="Arial" w:eastAsia="Arial" w:hAnsi="Arial" w:cs="Arial"/>
          <w:szCs w:val="24"/>
        </w:rPr>
        <w:t>erado</w:t>
      </w:r>
      <w:r w:rsidRPr="009360FE">
        <w:rPr>
          <w:rFonts w:ascii="Arial" w:eastAsia="Arial" w:hAnsi="Arial" w:cs="Arial"/>
          <w:spacing w:val="1"/>
          <w:szCs w:val="24"/>
        </w:rPr>
        <w:t xml:space="preserve"> </w:t>
      </w:r>
      <w:r w:rsidRPr="009360FE">
        <w:rPr>
          <w:rFonts w:ascii="Arial" w:eastAsia="Arial" w:hAnsi="Arial" w:cs="Arial"/>
          <w:szCs w:val="24"/>
        </w:rPr>
        <w:t>con</w:t>
      </w:r>
      <w:r w:rsidRPr="009360FE">
        <w:rPr>
          <w:rFonts w:ascii="Arial" w:eastAsia="Arial" w:hAnsi="Arial" w:cs="Arial"/>
          <w:spacing w:val="1"/>
          <w:szCs w:val="24"/>
        </w:rPr>
        <w:t xml:space="preserve"> </w:t>
      </w:r>
      <w:r w:rsidRPr="009360FE">
        <w:rPr>
          <w:rFonts w:ascii="Arial" w:eastAsia="Arial" w:hAnsi="Arial" w:cs="Arial"/>
          <w:szCs w:val="24"/>
        </w:rPr>
        <w:t xml:space="preserve">este proyecto </w:t>
      </w:r>
      <w:r w:rsidRPr="009360FE">
        <w:rPr>
          <w:rFonts w:ascii="Arial" w:eastAsia="Arial" w:hAnsi="Arial" w:cs="Arial"/>
          <w:spacing w:val="-1"/>
          <w:szCs w:val="24"/>
        </w:rPr>
        <w:t>i</w:t>
      </w:r>
      <w:r w:rsidRPr="009360FE">
        <w:rPr>
          <w:rFonts w:ascii="Arial" w:eastAsia="Arial" w:hAnsi="Arial" w:cs="Arial"/>
          <w:szCs w:val="24"/>
        </w:rPr>
        <w:t>nc</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1"/>
          <w:szCs w:val="24"/>
        </w:rPr>
        <w:t>i</w:t>
      </w:r>
      <w:r w:rsidRPr="009360FE">
        <w:rPr>
          <w:rFonts w:ascii="Arial" w:eastAsia="Arial" w:hAnsi="Arial" w:cs="Arial"/>
          <w:spacing w:val="1"/>
          <w:szCs w:val="24"/>
        </w:rPr>
        <w:t>r</w:t>
      </w:r>
      <w:r w:rsidRPr="009360FE">
        <w:rPr>
          <w:rFonts w:ascii="Arial" w:eastAsia="Arial" w:hAnsi="Arial" w:cs="Arial"/>
          <w:szCs w:val="24"/>
        </w:rPr>
        <w:t>á en</w:t>
      </w:r>
      <w:r w:rsidRPr="009360FE">
        <w:rPr>
          <w:rFonts w:ascii="Arial" w:eastAsia="Arial" w:hAnsi="Arial" w:cs="Arial"/>
          <w:spacing w:val="1"/>
          <w:szCs w:val="24"/>
        </w:rPr>
        <w:t xml:space="preserve"> </w:t>
      </w:r>
      <w:r w:rsidRPr="009360FE">
        <w:rPr>
          <w:rFonts w:ascii="Arial" w:eastAsia="Arial" w:hAnsi="Arial" w:cs="Arial"/>
          <w:szCs w:val="24"/>
        </w:rPr>
        <w:t>un</w:t>
      </w:r>
      <w:r w:rsidRPr="009360FE">
        <w:rPr>
          <w:rFonts w:ascii="Arial" w:eastAsia="Arial" w:hAnsi="Arial" w:cs="Arial"/>
          <w:spacing w:val="1"/>
          <w:szCs w:val="24"/>
        </w:rPr>
        <w:t xml:space="preserve"> </w:t>
      </w:r>
      <w:r w:rsidRPr="009360FE">
        <w:rPr>
          <w:rFonts w:ascii="Arial" w:eastAsia="Arial" w:hAnsi="Arial" w:cs="Arial"/>
          <w:spacing w:val="-1"/>
          <w:szCs w:val="24"/>
        </w:rPr>
        <w:t>i</w:t>
      </w:r>
      <w:r w:rsidRPr="009360FE">
        <w:rPr>
          <w:rFonts w:ascii="Arial" w:eastAsia="Arial" w:hAnsi="Arial" w:cs="Arial"/>
          <w:szCs w:val="24"/>
        </w:rPr>
        <w:t>n</w:t>
      </w:r>
      <w:r w:rsidRPr="009360FE">
        <w:rPr>
          <w:rFonts w:ascii="Arial" w:eastAsia="Arial" w:hAnsi="Arial" w:cs="Arial"/>
          <w:spacing w:val="-3"/>
          <w:szCs w:val="24"/>
        </w:rPr>
        <w:t>c</w:t>
      </w:r>
      <w:r w:rsidRPr="009360FE">
        <w:rPr>
          <w:rFonts w:ascii="Arial" w:eastAsia="Arial" w:hAnsi="Arial" w:cs="Arial"/>
          <w:spacing w:val="1"/>
          <w:szCs w:val="24"/>
        </w:rPr>
        <w:t>r</w:t>
      </w:r>
      <w:r w:rsidRPr="009360FE">
        <w:rPr>
          <w:rFonts w:ascii="Arial" w:eastAsia="Arial" w:hAnsi="Arial" w:cs="Arial"/>
          <w:szCs w:val="24"/>
        </w:rPr>
        <w:t>eme</w:t>
      </w:r>
      <w:r w:rsidRPr="009360FE">
        <w:rPr>
          <w:rFonts w:ascii="Arial" w:eastAsia="Arial" w:hAnsi="Arial" w:cs="Arial"/>
          <w:spacing w:val="-3"/>
          <w:szCs w:val="24"/>
        </w:rPr>
        <w:t>n</w:t>
      </w:r>
      <w:r w:rsidRPr="009360FE">
        <w:rPr>
          <w:rFonts w:ascii="Arial" w:eastAsia="Arial" w:hAnsi="Arial" w:cs="Arial"/>
          <w:spacing w:val="-1"/>
          <w:szCs w:val="24"/>
        </w:rPr>
        <w:t>t</w:t>
      </w:r>
      <w:r w:rsidRPr="009360FE">
        <w:rPr>
          <w:rFonts w:ascii="Arial" w:eastAsia="Arial" w:hAnsi="Arial" w:cs="Arial"/>
          <w:szCs w:val="24"/>
        </w:rPr>
        <w:t xml:space="preserve">o del </w:t>
      </w:r>
      <w:r w:rsidRPr="009360FE">
        <w:rPr>
          <w:rFonts w:ascii="Arial" w:eastAsia="Arial" w:hAnsi="Arial" w:cs="Arial"/>
          <w:spacing w:val="1"/>
          <w:szCs w:val="24"/>
        </w:rPr>
        <w:t>m</w:t>
      </w:r>
      <w:r w:rsidRPr="009360FE">
        <w:rPr>
          <w:rFonts w:ascii="Arial" w:eastAsia="Arial" w:hAnsi="Arial" w:cs="Arial"/>
          <w:spacing w:val="-1"/>
          <w:szCs w:val="24"/>
        </w:rPr>
        <w:t>i</w:t>
      </w:r>
      <w:r w:rsidRPr="009360FE">
        <w:rPr>
          <w:rFonts w:ascii="Arial" w:eastAsia="Arial" w:hAnsi="Arial" w:cs="Arial"/>
          <w:spacing w:val="-2"/>
          <w:szCs w:val="24"/>
        </w:rPr>
        <w:t>s</w:t>
      </w:r>
      <w:r w:rsidRPr="009360FE">
        <w:rPr>
          <w:rFonts w:ascii="Arial" w:eastAsia="Arial" w:hAnsi="Arial" w:cs="Arial"/>
          <w:spacing w:val="1"/>
          <w:szCs w:val="24"/>
        </w:rPr>
        <w:t>m</w:t>
      </w:r>
      <w:r w:rsidRPr="009360FE">
        <w:rPr>
          <w:rFonts w:ascii="Arial" w:eastAsia="Arial" w:hAnsi="Arial" w:cs="Arial"/>
          <w:szCs w:val="24"/>
        </w:rPr>
        <w:t>o, co</w:t>
      </w:r>
      <w:r w:rsidRPr="009360FE">
        <w:rPr>
          <w:rFonts w:ascii="Arial" w:eastAsia="Arial" w:hAnsi="Arial" w:cs="Arial"/>
          <w:spacing w:val="-3"/>
          <w:szCs w:val="24"/>
        </w:rPr>
        <w:t>n</w:t>
      </w:r>
      <w:r w:rsidRPr="009360FE">
        <w:rPr>
          <w:rFonts w:ascii="Arial" w:eastAsia="Arial" w:hAnsi="Arial" w:cs="Arial"/>
          <w:spacing w:val="1"/>
          <w:szCs w:val="24"/>
        </w:rPr>
        <w:t>tr</w:t>
      </w:r>
      <w:r w:rsidRPr="009360FE">
        <w:rPr>
          <w:rFonts w:ascii="Arial" w:eastAsia="Arial" w:hAnsi="Arial" w:cs="Arial"/>
          <w:spacing w:val="-1"/>
          <w:szCs w:val="24"/>
        </w:rPr>
        <w:t>i</w:t>
      </w:r>
      <w:r w:rsidRPr="009360FE">
        <w:rPr>
          <w:rFonts w:ascii="Arial" w:eastAsia="Arial" w:hAnsi="Arial" w:cs="Arial"/>
          <w:szCs w:val="24"/>
        </w:rPr>
        <w:t>b</w:t>
      </w:r>
      <w:r w:rsidRPr="009360FE">
        <w:rPr>
          <w:rFonts w:ascii="Arial" w:eastAsia="Arial" w:hAnsi="Arial" w:cs="Arial"/>
          <w:spacing w:val="-1"/>
          <w:szCs w:val="24"/>
        </w:rPr>
        <w:t>u</w:t>
      </w:r>
      <w:r w:rsidRPr="009360FE">
        <w:rPr>
          <w:rFonts w:ascii="Arial" w:eastAsia="Arial" w:hAnsi="Arial" w:cs="Arial"/>
          <w:spacing w:val="-2"/>
          <w:szCs w:val="24"/>
        </w:rPr>
        <w:t>y</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zCs w:val="24"/>
        </w:rPr>
        <w:t>do</w:t>
      </w:r>
      <w:r w:rsidRPr="009360FE">
        <w:rPr>
          <w:rFonts w:ascii="Arial" w:eastAsia="Arial" w:hAnsi="Arial" w:cs="Arial"/>
          <w:spacing w:val="1"/>
          <w:szCs w:val="24"/>
        </w:rPr>
        <w:t xml:space="preserve"> </w:t>
      </w:r>
      <w:r w:rsidRPr="009360FE">
        <w:rPr>
          <w:rFonts w:ascii="Arial" w:eastAsia="Arial" w:hAnsi="Arial" w:cs="Arial"/>
          <w:szCs w:val="24"/>
        </w:rPr>
        <w:t>a la</w:t>
      </w:r>
      <w:r w:rsidRPr="009360FE">
        <w:rPr>
          <w:rFonts w:ascii="Arial" w:eastAsia="Arial" w:hAnsi="Arial" w:cs="Arial"/>
          <w:spacing w:val="-2"/>
          <w:szCs w:val="24"/>
        </w:rPr>
        <w:t xml:space="preserve"> </w:t>
      </w:r>
      <w:r w:rsidRPr="009360FE">
        <w:rPr>
          <w:rFonts w:ascii="Arial" w:eastAsia="Arial" w:hAnsi="Arial" w:cs="Arial"/>
          <w:spacing w:val="1"/>
          <w:szCs w:val="24"/>
        </w:rPr>
        <w:t>r</w:t>
      </w:r>
      <w:r w:rsidRPr="009360FE">
        <w:rPr>
          <w:rFonts w:ascii="Arial" w:eastAsia="Arial" w:hAnsi="Arial" w:cs="Arial"/>
          <w:szCs w:val="24"/>
        </w:rPr>
        <w:t>ec</w:t>
      </w:r>
      <w:r w:rsidRPr="009360FE">
        <w:rPr>
          <w:rFonts w:ascii="Arial" w:eastAsia="Arial" w:hAnsi="Arial" w:cs="Arial"/>
          <w:spacing w:val="-1"/>
          <w:szCs w:val="24"/>
        </w:rPr>
        <w:t>u</w:t>
      </w:r>
      <w:r w:rsidRPr="009360FE">
        <w:rPr>
          <w:rFonts w:ascii="Arial" w:eastAsia="Arial" w:hAnsi="Arial" w:cs="Arial"/>
          <w:szCs w:val="24"/>
        </w:rPr>
        <w:t>p</w:t>
      </w:r>
      <w:r w:rsidRPr="009360FE">
        <w:rPr>
          <w:rFonts w:ascii="Arial" w:eastAsia="Arial" w:hAnsi="Arial" w:cs="Arial"/>
          <w:spacing w:val="-1"/>
          <w:szCs w:val="24"/>
        </w:rPr>
        <w:t>e</w:t>
      </w:r>
      <w:r w:rsidRPr="009360FE">
        <w:rPr>
          <w:rFonts w:ascii="Arial" w:eastAsia="Arial" w:hAnsi="Arial" w:cs="Arial"/>
          <w:spacing w:val="1"/>
          <w:szCs w:val="24"/>
        </w:rPr>
        <w:t>r</w:t>
      </w:r>
      <w:r w:rsidRPr="009360FE">
        <w:rPr>
          <w:rFonts w:ascii="Arial" w:eastAsia="Arial" w:hAnsi="Arial" w:cs="Arial"/>
          <w:spacing w:val="-3"/>
          <w:szCs w:val="24"/>
        </w:rPr>
        <w:t>a</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1"/>
          <w:szCs w:val="24"/>
        </w:rPr>
        <w:t xml:space="preserve"> </w:t>
      </w:r>
      <w:r w:rsidRPr="009360FE">
        <w:rPr>
          <w:rFonts w:ascii="Arial" w:eastAsia="Arial" w:hAnsi="Arial" w:cs="Arial"/>
          <w:szCs w:val="24"/>
        </w:rPr>
        <w:t>ec</w:t>
      </w:r>
      <w:r w:rsidRPr="009360FE">
        <w:rPr>
          <w:rFonts w:ascii="Arial" w:eastAsia="Arial" w:hAnsi="Arial" w:cs="Arial"/>
          <w:spacing w:val="-3"/>
          <w:szCs w:val="24"/>
        </w:rPr>
        <w:t>o</w:t>
      </w:r>
      <w:r w:rsidRPr="009360FE">
        <w:rPr>
          <w:rFonts w:ascii="Arial" w:eastAsia="Arial" w:hAnsi="Arial" w:cs="Arial"/>
          <w:szCs w:val="24"/>
        </w:rPr>
        <w:t>n</w:t>
      </w:r>
      <w:r w:rsidRPr="009360FE">
        <w:rPr>
          <w:rFonts w:ascii="Arial" w:eastAsia="Arial" w:hAnsi="Arial" w:cs="Arial"/>
          <w:spacing w:val="-1"/>
          <w:szCs w:val="24"/>
        </w:rPr>
        <w:t>ó</w:t>
      </w:r>
      <w:r w:rsidRPr="009360FE">
        <w:rPr>
          <w:rFonts w:ascii="Arial" w:eastAsia="Arial" w:hAnsi="Arial" w:cs="Arial"/>
          <w:spacing w:val="1"/>
          <w:szCs w:val="24"/>
        </w:rPr>
        <w:t>m</w:t>
      </w:r>
      <w:r w:rsidRPr="009360FE">
        <w:rPr>
          <w:rFonts w:ascii="Arial" w:eastAsia="Arial" w:hAnsi="Arial" w:cs="Arial"/>
          <w:spacing w:val="-1"/>
          <w:szCs w:val="24"/>
        </w:rPr>
        <w:t>i</w:t>
      </w:r>
      <w:r w:rsidRPr="009360FE">
        <w:rPr>
          <w:rFonts w:ascii="Arial" w:eastAsia="Arial" w:hAnsi="Arial" w:cs="Arial"/>
          <w:szCs w:val="24"/>
        </w:rPr>
        <w:t>ca del p</w:t>
      </w:r>
      <w:r w:rsidRPr="009360FE">
        <w:rPr>
          <w:rFonts w:ascii="Arial" w:eastAsia="Arial" w:hAnsi="Arial" w:cs="Arial"/>
          <w:spacing w:val="-1"/>
          <w:szCs w:val="24"/>
        </w:rPr>
        <w:t>a</w:t>
      </w:r>
      <w:r w:rsidRPr="009360FE">
        <w:rPr>
          <w:rFonts w:ascii="Arial" w:eastAsia="Arial" w:hAnsi="Arial" w:cs="Arial"/>
          <w:spacing w:val="-4"/>
          <w:szCs w:val="24"/>
        </w:rPr>
        <w:t>í</w:t>
      </w:r>
      <w:r w:rsidRPr="009360FE">
        <w:rPr>
          <w:rFonts w:ascii="Arial" w:eastAsia="Arial" w:hAnsi="Arial" w:cs="Arial"/>
          <w:szCs w:val="24"/>
        </w:rPr>
        <w:t>s.</w:t>
      </w:r>
    </w:p>
    <w:p w:rsidR="00FB2659" w:rsidRDefault="00FB2659" w:rsidP="00FB2659">
      <w:pPr>
        <w:spacing w:line="200" w:lineRule="exact"/>
        <w:rPr>
          <w:rFonts w:ascii="Arial" w:eastAsia="Arial" w:hAnsi="Arial" w:cs="Arial"/>
          <w:szCs w:val="24"/>
        </w:rPr>
      </w:pPr>
    </w:p>
    <w:p w:rsidR="00FB2659" w:rsidRDefault="00FB2659" w:rsidP="00FB2659">
      <w:pPr>
        <w:spacing w:line="200" w:lineRule="exact"/>
      </w:pPr>
    </w:p>
    <w:p w:rsidR="00C75E9D" w:rsidRDefault="00C75E9D" w:rsidP="00FB2659">
      <w:pPr>
        <w:spacing w:line="200" w:lineRule="exact"/>
      </w:pPr>
    </w:p>
    <w:p w:rsidR="00C75E9D" w:rsidRDefault="00C75E9D" w:rsidP="00FB2659">
      <w:pPr>
        <w:spacing w:line="200" w:lineRule="exact"/>
      </w:pPr>
    </w:p>
    <w:p w:rsidR="00C75E9D" w:rsidRPr="00C75E9D" w:rsidRDefault="00FB2659" w:rsidP="00FB2659">
      <w:pPr>
        <w:rPr>
          <w:rFonts w:ascii="Arial" w:eastAsia="Arial" w:hAnsi="Arial" w:cs="Arial"/>
          <w:b/>
        </w:rPr>
      </w:pPr>
      <w:r w:rsidRPr="00227F0F">
        <w:rPr>
          <w:rFonts w:ascii="Arial" w:eastAsia="Arial" w:hAnsi="Arial" w:cs="Arial"/>
          <w:b/>
          <w:spacing w:val="-1"/>
        </w:rPr>
        <w:lastRenderedPageBreak/>
        <w:t>E</w:t>
      </w:r>
      <w:r w:rsidRPr="00227F0F">
        <w:rPr>
          <w:rFonts w:ascii="Arial" w:eastAsia="Arial" w:hAnsi="Arial" w:cs="Arial"/>
          <w:b/>
          <w:spacing w:val="1"/>
        </w:rPr>
        <w:t>T</w:t>
      </w:r>
      <w:r w:rsidRPr="00227F0F">
        <w:rPr>
          <w:rFonts w:ascii="Arial" w:eastAsia="Arial" w:hAnsi="Arial" w:cs="Arial"/>
          <w:b/>
        </w:rPr>
        <w:t>A</w:t>
      </w:r>
      <w:r w:rsidRPr="00227F0F">
        <w:rPr>
          <w:rFonts w:ascii="Arial" w:eastAsia="Arial" w:hAnsi="Arial" w:cs="Arial"/>
          <w:b/>
          <w:spacing w:val="-1"/>
        </w:rPr>
        <w:t>P</w:t>
      </w:r>
      <w:r w:rsidRPr="00227F0F">
        <w:rPr>
          <w:rFonts w:ascii="Arial" w:eastAsia="Arial" w:hAnsi="Arial" w:cs="Arial"/>
          <w:b/>
        </w:rPr>
        <w:t>A DE</w:t>
      </w:r>
      <w:r w:rsidRPr="00227F0F">
        <w:rPr>
          <w:rFonts w:ascii="Arial" w:eastAsia="Arial" w:hAnsi="Arial" w:cs="Arial"/>
          <w:b/>
          <w:spacing w:val="1"/>
        </w:rPr>
        <w:t xml:space="preserve"> </w:t>
      </w:r>
      <w:r w:rsidRPr="00227F0F">
        <w:rPr>
          <w:rFonts w:ascii="Arial" w:eastAsia="Arial" w:hAnsi="Arial" w:cs="Arial"/>
          <w:b/>
        </w:rPr>
        <w:t>A</w:t>
      </w:r>
      <w:r w:rsidRPr="00227F0F">
        <w:rPr>
          <w:rFonts w:ascii="Arial" w:eastAsia="Arial" w:hAnsi="Arial" w:cs="Arial"/>
          <w:b/>
          <w:spacing w:val="-1"/>
        </w:rPr>
        <w:t>B</w:t>
      </w:r>
      <w:r w:rsidRPr="00227F0F">
        <w:rPr>
          <w:rFonts w:ascii="Arial" w:eastAsia="Arial" w:hAnsi="Arial" w:cs="Arial"/>
          <w:b/>
        </w:rPr>
        <w:t>A</w:t>
      </w:r>
      <w:r w:rsidRPr="00227F0F">
        <w:rPr>
          <w:rFonts w:ascii="Arial" w:eastAsia="Arial" w:hAnsi="Arial" w:cs="Arial"/>
          <w:b/>
          <w:spacing w:val="-1"/>
        </w:rPr>
        <w:t>N</w:t>
      </w:r>
      <w:r w:rsidRPr="00227F0F">
        <w:rPr>
          <w:rFonts w:ascii="Arial" w:eastAsia="Arial" w:hAnsi="Arial" w:cs="Arial"/>
          <w:b/>
        </w:rPr>
        <w:t>D</w:t>
      </w:r>
      <w:r w:rsidRPr="00227F0F">
        <w:rPr>
          <w:rFonts w:ascii="Arial" w:eastAsia="Arial" w:hAnsi="Arial" w:cs="Arial"/>
          <w:b/>
          <w:spacing w:val="-1"/>
        </w:rPr>
        <w:t>O</w:t>
      </w:r>
      <w:r w:rsidRPr="00227F0F">
        <w:rPr>
          <w:rFonts w:ascii="Arial" w:eastAsia="Arial" w:hAnsi="Arial" w:cs="Arial"/>
          <w:b/>
        </w:rPr>
        <w:t>NO</w:t>
      </w:r>
      <w:r w:rsidRPr="00227F0F">
        <w:rPr>
          <w:rFonts w:ascii="Arial" w:eastAsia="Arial" w:hAnsi="Arial" w:cs="Arial"/>
          <w:b/>
          <w:spacing w:val="-2"/>
        </w:rPr>
        <w:t xml:space="preserve"> </w:t>
      </w:r>
      <w:r w:rsidRPr="00227F0F">
        <w:rPr>
          <w:rFonts w:ascii="Arial" w:eastAsia="Arial" w:hAnsi="Arial" w:cs="Arial"/>
          <w:b/>
        </w:rPr>
        <w:t>DE</w:t>
      </w:r>
      <w:r w:rsidRPr="00227F0F">
        <w:rPr>
          <w:rFonts w:ascii="Arial" w:eastAsia="Arial" w:hAnsi="Arial" w:cs="Arial"/>
          <w:b/>
          <w:spacing w:val="-4"/>
        </w:rPr>
        <w:t>L SITIO</w:t>
      </w:r>
    </w:p>
    <w:p w:rsidR="00FB2659" w:rsidRDefault="00FB2659" w:rsidP="00FB2659">
      <w:pPr>
        <w:jc w:val="both"/>
        <w:rPr>
          <w:rFonts w:ascii="Arial" w:eastAsia="Arial" w:hAnsi="Arial" w:cs="Arial"/>
        </w:rPr>
      </w:pPr>
      <w:r w:rsidRPr="00227F0F">
        <w:rPr>
          <w:rFonts w:ascii="Arial" w:eastAsia="Arial" w:hAnsi="Arial" w:cs="Arial"/>
          <w:spacing w:val="-1"/>
        </w:rPr>
        <w:t>C</w:t>
      </w:r>
      <w:r w:rsidRPr="00227F0F">
        <w:rPr>
          <w:rFonts w:ascii="Arial" w:eastAsia="Arial" w:hAnsi="Arial" w:cs="Arial"/>
        </w:rPr>
        <w:t>omo</w:t>
      </w:r>
      <w:r w:rsidRPr="00227F0F">
        <w:rPr>
          <w:rFonts w:ascii="Arial" w:eastAsia="Arial" w:hAnsi="Arial" w:cs="Arial"/>
          <w:spacing w:val="23"/>
        </w:rPr>
        <w:t xml:space="preserve"> </w:t>
      </w:r>
      <w:r w:rsidRPr="00227F0F">
        <w:rPr>
          <w:rFonts w:ascii="Arial" w:eastAsia="Arial" w:hAnsi="Arial" w:cs="Arial"/>
        </w:rPr>
        <w:t>se</w:t>
      </w:r>
      <w:r w:rsidRPr="00227F0F">
        <w:rPr>
          <w:rFonts w:ascii="Arial" w:eastAsia="Arial" w:hAnsi="Arial" w:cs="Arial"/>
          <w:spacing w:val="23"/>
        </w:rPr>
        <w:t xml:space="preserve"> </w:t>
      </w:r>
      <w:r w:rsidRPr="00227F0F">
        <w:rPr>
          <w:rFonts w:ascii="Arial" w:eastAsia="Arial" w:hAnsi="Arial" w:cs="Arial"/>
        </w:rPr>
        <w:t>se</w:t>
      </w:r>
      <w:r w:rsidRPr="00227F0F">
        <w:rPr>
          <w:rFonts w:ascii="Arial" w:eastAsia="Arial" w:hAnsi="Arial" w:cs="Arial"/>
          <w:spacing w:val="-1"/>
        </w:rPr>
        <w:t>ñ</w:t>
      </w:r>
      <w:r w:rsidRPr="00227F0F">
        <w:rPr>
          <w:rFonts w:ascii="Arial" w:eastAsia="Arial" w:hAnsi="Arial" w:cs="Arial"/>
        </w:rPr>
        <w:t>a</w:t>
      </w:r>
      <w:r w:rsidRPr="00227F0F">
        <w:rPr>
          <w:rFonts w:ascii="Arial" w:eastAsia="Arial" w:hAnsi="Arial" w:cs="Arial"/>
          <w:spacing w:val="-1"/>
        </w:rPr>
        <w:t>l</w:t>
      </w:r>
      <w:r w:rsidRPr="00227F0F">
        <w:rPr>
          <w:rFonts w:ascii="Arial" w:eastAsia="Arial" w:hAnsi="Arial" w:cs="Arial"/>
        </w:rPr>
        <w:t>ó,</w:t>
      </w:r>
      <w:r w:rsidRPr="00227F0F">
        <w:rPr>
          <w:rFonts w:ascii="Arial" w:eastAsia="Arial" w:hAnsi="Arial" w:cs="Arial"/>
          <w:spacing w:val="23"/>
        </w:rPr>
        <w:t xml:space="preserve"> </w:t>
      </w:r>
      <w:r w:rsidRPr="00227F0F">
        <w:rPr>
          <w:rFonts w:ascii="Arial" w:eastAsia="Arial" w:hAnsi="Arial" w:cs="Arial"/>
        </w:rPr>
        <w:t>no</w:t>
      </w:r>
      <w:r w:rsidRPr="00227F0F">
        <w:rPr>
          <w:rFonts w:ascii="Arial" w:eastAsia="Arial" w:hAnsi="Arial" w:cs="Arial"/>
          <w:spacing w:val="22"/>
        </w:rPr>
        <w:t xml:space="preserve"> </w:t>
      </w:r>
      <w:r w:rsidRPr="00227F0F">
        <w:rPr>
          <w:rFonts w:ascii="Arial" w:eastAsia="Arial" w:hAnsi="Arial" w:cs="Arial"/>
        </w:rPr>
        <w:t>se</w:t>
      </w:r>
      <w:r w:rsidRPr="00227F0F">
        <w:rPr>
          <w:rFonts w:ascii="Arial" w:eastAsia="Arial" w:hAnsi="Arial" w:cs="Arial"/>
          <w:spacing w:val="20"/>
        </w:rPr>
        <w:t xml:space="preserve"> </w:t>
      </w:r>
      <w:r w:rsidRPr="00227F0F">
        <w:rPr>
          <w:rFonts w:ascii="Arial" w:eastAsia="Arial" w:hAnsi="Arial" w:cs="Arial"/>
        </w:rPr>
        <w:t>co</w:t>
      </w:r>
      <w:r w:rsidRPr="00227F0F">
        <w:rPr>
          <w:rFonts w:ascii="Arial" w:eastAsia="Arial" w:hAnsi="Arial" w:cs="Arial"/>
          <w:spacing w:val="-1"/>
        </w:rPr>
        <w:t>n</w:t>
      </w:r>
      <w:r w:rsidRPr="00227F0F">
        <w:rPr>
          <w:rFonts w:ascii="Arial" w:eastAsia="Arial" w:hAnsi="Arial" w:cs="Arial"/>
        </w:rPr>
        <w:t>s</w:t>
      </w:r>
      <w:r w:rsidRPr="00227F0F">
        <w:rPr>
          <w:rFonts w:ascii="Arial" w:eastAsia="Arial" w:hAnsi="Arial" w:cs="Arial"/>
          <w:spacing w:val="-1"/>
        </w:rPr>
        <w:t>i</w:t>
      </w:r>
      <w:r w:rsidRPr="00227F0F">
        <w:rPr>
          <w:rFonts w:ascii="Arial" w:eastAsia="Arial" w:hAnsi="Arial" w:cs="Arial"/>
        </w:rPr>
        <w:t>d</w:t>
      </w:r>
      <w:r w:rsidRPr="00227F0F">
        <w:rPr>
          <w:rFonts w:ascii="Arial" w:eastAsia="Arial" w:hAnsi="Arial" w:cs="Arial"/>
          <w:spacing w:val="-1"/>
        </w:rPr>
        <w:t>e</w:t>
      </w:r>
      <w:r w:rsidRPr="00227F0F">
        <w:rPr>
          <w:rFonts w:ascii="Arial" w:eastAsia="Arial" w:hAnsi="Arial" w:cs="Arial"/>
          <w:spacing w:val="1"/>
        </w:rPr>
        <w:t>r</w:t>
      </w:r>
      <w:r w:rsidRPr="00227F0F">
        <w:rPr>
          <w:rFonts w:ascii="Arial" w:eastAsia="Arial" w:hAnsi="Arial" w:cs="Arial"/>
        </w:rPr>
        <w:t>a</w:t>
      </w:r>
      <w:r w:rsidRPr="00227F0F">
        <w:rPr>
          <w:rFonts w:ascii="Arial" w:eastAsia="Arial" w:hAnsi="Arial" w:cs="Arial"/>
          <w:spacing w:val="23"/>
        </w:rPr>
        <w:t xml:space="preserve"> </w:t>
      </w:r>
      <w:r w:rsidRPr="00227F0F">
        <w:rPr>
          <w:rFonts w:ascii="Arial" w:eastAsia="Arial" w:hAnsi="Arial" w:cs="Arial"/>
        </w:rPr>
        <w:t>esta</w:t>
      </w:r>
      <w:r w:rsidRPr="00227F0F">
        <w:rPr>
          <w:rFonts w:ascii="Arial" w:eastAsia="Arial" w:hAnsi="Arial" w:cs="Arial"/>
          <w:spacing w:val="23"/>
        </w:rPr>
        <w:t xml:space="preserve"> </w:t>
      </w:r>
      <w:r w:rsidRPr="00227F0F">
        <w:rPr>
          <w:rFonts w:ascii="Arial" w:eastAsia="Arial" w:hAnsi="Arial" w:cs="Arial"/>
          <w:spacing w:val="-3"/>
        </w:rPr>
        <w:t>e</w:t>
      </w:r>
      <w:r w:rsidRPr="00227F0F">
        <w:rPr>
          <w:rFonts w:ascii="Arial" w:eastAsia="Arial" w:hAnsi="Arial" w:cs="Arial"/>
          <w:spacing w:val="1"/>
        </w:rPr>
        <w:t>t</w:t>
      </w:r>
      <w:r w:rsidRPr="00227F0F">
        <w:rPr>
          <w:rFonts w:ascii="Arial" w:eastAsia="Arial" w:hAnsi="Arial" w:cs="Arial"/>
        </w:rPr>
        <w:t>a</w:t>
      </w:r>
      <w:r w:rsidRPr="00227F0F">
        <w:rPr>
          <w:rFonts w:ascii="Arial" w:eastAsia="Arial" w:hAnsi="Arial" w:cs="Arial"/>
          <w:spacing w:val="-1"/>
        </w:rPr>
        <w:t>p</w:t>
      </w:r>
      <w:r w:rsidRPr="00227F0F">
        <w:rPr>
          <w:rFonts w:ascii="Arial" w:eastAsia="Arial" w:hAnsi="Arial" w:cs="Arial"/>
        </w:rPr>
        <w:t>a</w:t>
      </w:r>
      <w:r w:rsidRPr="00227F0F">
        <w:rPr>
          <w:rFonts w:ascii="Arial" w:eastAsia="Arial" w:hAnsi="Arial" w:cs="Arial"/>
          <w:spacing w:val="23"/>
        </w:rPr>
        <w:t xml:space="preserve"> </w:t>
      </w:r>
      <w:r w:rsidRPr="00227F0F">
        <w:rPr>
          <w:rFonts w:ascii="Arial" w:eastAsia="Arial" w:hAnsi="Arial" w:cs="Arial"/>
        </w:rPr>
        <w:t>en</w:t>
      </w:r>
      <w:r w:rsidRPr="00227F0F">
        <w:rPr>
          <w:rFonts w:ascii="Arial" w:eastAsia="Arial" w:hAnsi="Arial" w:cs="Arial"/>
          <w:spacing w:val="20"/>
        </w:rPr>
        <w:t xml:space="preserve"> </w:t>
      </w:r>
      <w:r w:rsidRPr="00227F0F">
        <w:rPr>
          <w:rFonts w:ascii="Arial" w:eastAsia="Arial" w:hAnsi="Arial" w:cs="Arial"/>
        </w:rPr>
        <w:t>un</w:t>
      </w:r>
      <w:r w:rsidRPr="00227F0F">
        <w:rPr>
          <w:rFonts w:ascii="Arial" w:eastAsia="Arial" w:hAnsi="Arial" w:cs="Arial"/>
          <w:spacing w:val="22"/>
        </w:rPr>
        <w:t xml:space="preserve"> </w:t>
      </w:r>
      <w:r w:rsidRPr="00227F0F">
        <w:rPr>
          <w:rFonts w:ascii="Arial" w:eastAsia="Arial" w:hAnsi="Arial" w:cs="Arial"/>
          <w:spacing w:val="-1"/>
        </w:rPr>
        <w:t>l</w:t>
      </w:r>
      <w:r w:rsidRPr="00227F0F">
        <w:rPr>
          <w:rFonts w:ascii="Arial" w:eastAsia="Arial" w:hAnsi="Arial" w:cs="Arial"/>
        </w:rPr>
        <w:t>a</w:t>
      </w:r>
      <w:r w:rsidRPr="00227F0F">
        <w:rPr>
          <w:rFonts w:ascii="Arial" w:eastAsia="Arial" w:hAnsi="Arial" w:cs="Arial"/>
          <w:spacing w:val="-1"/>
        </w:rPr>
        <w:t>p</w:t>
      </w:r>
      <w:r w:rsidRPr="00227F0F">
        <w:rPr>
          <w:rFonts w:ascii="Arial" w:eastAsia="Arial" w:hAnsi="Arial" w:cs="Arial"/>
        </w:rPr>
        <w:t>so</w:t>
      </w:r>
      <w:r w:rsidRPr="00227F0F">
        <w:rPr>
          <w:rFonts w:ascii="Arial" w:eastAsia="Arial" w:hAnsi="Arial" w:cs="Arial"/>
          <w:spacing w:val="23"/>
        </w:rPr>
        <w:t xml:space="preserve"> </w:t>
      </w:r>
      <w:r w:rsidRPr="00227F0F">
        <w:rPr>
          <w:rFonts w:ascii="Arial" w:eastAsia="Arial" w:hAnsi="Arial" w:cs="Arial"/>
          <w:spacing w:val="1"/>
        </w:rPr>
        <w:t>m</w:t>
      </w:r>
      <w:r w:rsidRPr="00227F0F">
        <w:rPr>
          <w:rFonts w:ascii="Arial" w:eastAsia="Arial" w:hAnsi="Arial" w:cs="Arial"/>
        </w:rPr>
        <w:t>e</w:t>
      </w:r>
      <w:r w:rsidRPr="00227F0F">
        <w:rPr>
          <w:rFonts w:ascii="Arial" w:eastAsia="Arial" w:hAnsi="Arial" w:cs="Arial"/>
          <w:spacing w:val="-1"/>
        </w:rPr>
        <w:t>n</w:t>
      </w:r>
      <w:r w:rsidRPr="00227F0F">
        <w:rPr>
          <w:rFonts w:ascii="Arial" w:eastAsia="Arial" w:hAnsi="Arial" w:cs="Arial"/>
        </w:rPr>
        <w:t>or</w:t>
      </w:r>
      <w:r w:rsidRPr="00227F0F">
        <w:rPr>
          <w:rFonts w:ascii="Arial" w:eastAsia="Arial" w:hAnsi="Arial" w:cs="Arial"/>
          <w:spacing w:val="23"/>
        </w:rPr>
        <w:t xml:space="preserve"> </w:t>
      </w:r>
      <w:r w:rsidRPr="00227F0F">
        <w:rPr>
          <w:rFonts w:ascii="Arial" w:eastAsia="Arial" w:hAnsi="Arial" w:cs="Arial"/>
        </w:rPr>
        <w:t>de</w:t>
      </w:r>
      <w:r w:rsidRPr="00227F0F">
        <w:rPr>
          <w:rFonts w:ascii="Arial" w:eastAsia="Arial" w:hAnsi="Arial" w:cs="Arial"/>
          <w:spacing w:val="22"/>
        </w:rPr>
        <w:t xml:space="preserve"> </w:t>
      </w:r>
      <w:r w:rsidRPr="00227F0F">
        <w:rPr>
          <w:rFonts w:ascii="Arial" w:eastAsia="Arial" w:hAnsi="Arial" w:cs="Arial"/>
        </w:rPr>
        <w:t>50</w:t>
      </w:r>
      <w:r w:rsidRPr="00227F0F">
        <w:rPr>
          <w:rFonts w:ascii="Arial" w:eastAsia="Arial" w:hAnsi="Arial" w:cs="Arial"/>
          <w:spacing w:val="20"/>
        </w:rPr>
        <w:t xml:space="preserve"> </w:t>
      </w:r>
      <w:r w:rsidRPr="00227F0F">
        <w:rPr>
          <w:rFonts w:ascii="Arial" w:eastAsia="Arial" w:hAnsi="Arial" w:cs="Arial"/>
        </w:rPr>
        <w:t>a</w:t>
      </w:r>
      <w:r w:rsidRPr="00227F0F">
        <w:rPr>
          <w:rFonts w:ascii="Arial" w:eastAsia="Arial" w:hAnsi="Arial" w:cs="Arial"/>
          <w:spacing w:val="-1"/>
        </w:rPr>
        <w:t>ñ</w:t>
      </w:r>
      <w:r w:rsidRPr="00227F0F">
        <w:rPr>
          <w:rFonts w:ascii="Arial" w:eastAsia="Arial" w:hAnsi="Arial" w:cs="Arial"/>
        </w:rPr>
        <w:t>os;</w:t>
      </w:r>
      <w:r w:rsidRPr="00227F0F">
        <w:rPr>
          <w:rFonts w:ascii="Arial" w:eastAsia="Arial" w:hAnsi="Arial" w:cs="Arial"/>
          <w:spacing w:val="23"/>
        </w:rPr>
        <w:t xml:space="preserve"> </w:t>
      </w:r>
      <w:r w:rsidRPr="00227F0F">
        <w:rPr>
          <w:rFonts w:ascii="Arial" w:eastAsia="Arial" w:hAnsi="Arial" w:cs="Arial"/>
        </w:rPr>
        <w:t>al</w:t>
      </w:r>
      <w:r w:rsidRPr="00227F0F">
        <w:rPr>
          <w:rFonts w:ascii="Arial" w:eastAsia="Arial" w:hAnsi="Arial" w:cs="Arial"/>
          <w:spacing w:val="19"/>
        </w:rPr>
        <w:t xml:space="preserve"> </w:t>
      </w:r>
      <w:r w:rsidRPr="00227F0F">
        <w:rPr>
          <w:rFonts w:ascii="Arial" w:eastAsia="Arial" w:hAnsi="Arial" w:cs="Arial"/>
          <w:spacing w:val="3"/>
        </w:rPr>
        <w:t>f</w:t>
      </w:r>
      <w:r w:rsidRPr="00227F0F">
        <w:rPr>
          <w:rFonts w:ascii="Arial" w:eastAsia="Arial" w:hAnsi="Arial" w:cs="Arial"/>
          <w:spacing w:val="-1"/>
        </w:rPr>
        <w:t>i</w:t>
      </w:r>
      <w:r w:rsidRPr="00227F0F">
        <w:rPr>
          <w:rFonts w:ascii="Arial" w:eastAsia="Arial" w:hAnsi="Arial" w:cs="Arial"/>
        </w:rPr>
        <w:t>n</w:t>
      </w:r>
      <w:r w:rsidRPr="00227F0F">
        <w:rPr>
          <w:rFonts w:ascii="Arial" w:eastAsia="Arial" w:hAnsi="Arial" w:cs="Arial"/>
          <w:spacing w:val="-1"/>
        </w:rPr>
        <w:t>a</w:t>
      </w:r>
      <w:r w:rsidRPr="00227F0F">
        <w:rPr>
          <w:rFonts w:ascii="Arial" w:eastAsia="Arial" w:hAnsi="Arial" w:cs="Arial"/>
        </w:rPr>
        <w:t>l</w:t>
      </w:r>
      <w:r w:rsidRPr="00227F0F">
        <w:rPr>
          <w:rFonts w:ascii="Arial" w:eastAsia="Arial" w:hAnsi="Arial" w:cs="Arial"/>
          <w:spacing w:val="22"/>
        </w:rPr>
        <w:t xml:space="preserve"> </w:t>
      </w:r>
      <w:r w:rsidRPr="00227F0F">
        <w:rPr>
          <w:rFonts w:ascii="Arial" w:eastAsia="Arial" w:hAnsi="Arial" w:cs="Arial"/>
          <w:spacing w:val="-3"/>
        </w:rPr>
        <w:t>d</w:t>
      </w:r>
      <w:r w:rsidRPr="00227F0F">
        <w:rPr>
          <w:rFonts w:ascii="Arial" w:eastAsia="Arial" w:hAnsi="Arial" w:cs="Arial"/>
        </w:rPr>
        <w:t>e este</w:t>
      </w:r>
      <w:r w:rsidRPr="00227F0F">
        <w:rPr>
          <w:rFonts w:ascii="Arial" w:eastAsia="Arial" w:hAnsi="Arial" w:cs="Arial"/>
          <w:spacing w:val="4"/>
        </w:rPr>
        <w:t xml:space="preserve"> </w:t>
      </w:r>
      <w:r w:rsidRPr="00227F0F">
        <w:rPr>
          <w:rFonts w:ascii="Arial" w:eastAsia="Arial" w:hAnsi="Arial" w:cs="Arial"/>
        </w:rPr>
        <w:t>p</w:t>
      </w:r>
      <w:r w:rsidRPr="00227F0F">
        <w:rPr>
          <w:rFonts w:ascii="Arial" w:eastAsia="Arial" w:hAnsi="Arial" w:cs="Arial"/>
          <w:spacing w:val="-3"/>
        </w:rPr>
        <w:t>e</w:t>
      </w:r>
      <w:r w:rsidRPr="00227F0F">
        <w:rPr>
          <w:rFonts w:ascii="Arial" w:eastAsia="Arial" w:hAnsi="Arial" w:cs="Arial"/>
          <w:spacing w:val="1"/>
        </w:rPr>
        <w:t>r</w:t>
      </w:r>
      <w:r w:rsidRPr="00227F0F">
        <w:rPr>
          <w:rFonts w:ascii="Arial" w:eastAsia="Arial" w:hAnsi="Arial" w:cs="Arial"/>
          <w:spacing w:val="-4"/>
        </w:rPr>
        <w:t>í</w:t>
      </w:r>
      <w:r w:rsidRPr="00227F0F">
        <w:rPr>
          <w:rFonts w:ascii="Arial" w:eastAsia="Arial" w:hAnsi="Arial" w:cs="Arial"/>
        </w:rPr>
        <w:t>o</w:t>
      </w:r>
      <w:r w:rsidRPr="00227F0F">
        <w:rPr>
          <w:rFonts w:ascii="Arial" w:eastAsia="Arial" w:hAnsi="Arial" w:cs="Arial"/>
          <w:spacing w:val="-1"/>
        </w:rPr>
        <w:t>d</w:t>
      </w:r>
      <w:r w:rsidRPr="00227F0F">
        <w:rPr>
          <w:rFonts w:ascii="Arial" w:eastAsia="Arial" w:hAnsi="Arial" w:cs="Arial"/>
        </w:rPr>
        <w:t>o</w:t>
      </w:r>
      <w:r w:rsidRPr="00227F0F">
        <w:rPr>
          <w:rFonts w:ascii="Arial" w:eastAsia="Arial" w:hAnsi="Arial" w:cs="Arial"/>
          <w:spacing w:val="3"/>
        </w:rPr>
        <w:t xml:space="preserve"> </w:t>
      </w:r>
      <w:r w:rsidRPr="00227F0F">
        <w:rPr>
          <w:rFonts w:ascii="Arial" w:eastAsia="Arial" w:hAnsi="Arial" w:cs="Arial"/>
        </w:rPr>
        <w:t>proba</w:t>
      </w:r>
      <w:r w:rsidRPr="00227F0F">
        <w:rPr>
          <w:rFonts w:ascii="Arial" w:eastAsia="Arial" w:hAnsi="Arial" w:cs="Arial"/>
          <w:spacing w:val="-1"/>
        </w:rPr>
        <w:t>bl</w:t>
      </w:r>
      <w:r w:rsidRPr="00227F0F">
        <w:rPr>
          <w:rFonts w:ascii="Arial" w:eastAsia="Arial" w:hAnsi="Arial" w:cs="Arial"/>
        </w:rPr>
        <w:t>e</w:t>
      </w:r>
      <w:r w:rsidRPr="00227F0F">
        <w:rPr>
          <w:rFonts w:ascii="Arial" w:eastAsia="Arial" w:hAnsi="Arial" w:cs="Arial"/>
          <w:spacing w:val="-2"/>
        </w:rPr>
        <w:t>m</w:t>
      </w:r>
      <w:r w:rsidRPr="00227F0F">
        <w:rPr>
          <w:rFonts w:ascii="Arial" w:eastAsia="Arial" w:hAnsi="Arial" w:cs="Arial"/>
        </w:rPr>
        <w:t>e</w:t>
      </w:r>
      <w:r w:rsidRPr="00227F0F">
        <w:rPr>
          <w:rFonts w:ascii="Arial" w:eastAsia="Arial" w:hAnsi="Arial" w:cs="Arial"/>
          <w:spacing w:val="-1"/>
        </w:rPr>
        <w:t>n</w:t>
      </w:r>
      <w:r w:rsidRPr="00227F0F">
        <w:rPr>
          <w:rFonts w:ascii="Arial" w:eastAsia="Arial" w:hAnsi="Arial" w:cs="Arial"/>
          <w:spacing w:val="1"/>
        </w:rPr>
        <w:t>t</w:t>
      </w:r>
      <w:r w:rsidRPr="00227F0F">
        <w:rPr>
          <w:rFonts w:ascii="Arial" w:eastAsia="Arial" w:hAnsi="Arial" w:cs="Arial"/>
        </w:rPr>
        <w:t>e</w:t>
      </w:r>
      <w:r w:rsidRPr="00227F0F">
        <w:rPr>
          <w:rFonts w:ascii="Arial" w:eastAsia="Arial" w:hAnsi="Arial" w:cs="Arial"/>
          <w:spacing w:val="3"/>
        </w:rPr>
        <w:t xml:space="preserve"> </w:t>
      </w:r>
      <w:r w:rsidRPr="00227F0F">
        <w:rPr>
          <w:rFonts w:ascii="Arial" w:eastAsia="Arial" w:hAnsi="Arial" w:cs="Arial"/>
        </w:rPr>
        <w:t>se s</w:t>
      </w:r>
      <w:r w:rsidRPr="00227F0F">
        <w:rPr>
          <w:rFonts w:ascii="Arial" w:eastAsia="Arial" w:hAnsi="Arial" w:cs="Arial"/>
          <w:spacing w:val="-3"/>
        </w:rPr>
        <w:t>o</w:t>
      </w:r>
      <w:r w:rsidRPr="00227F0F">
        <w:rPr>
          <w:rFonts w:ascii="Arial" w:eastAsia="Arial" w:hAnsi="Arial" w:cs="Arial"/>
          <w:spacing w:val="1"/>
        </w:rPr>
        <w:t>m</w:t>
      </w:r>
      <w:r w:rsidRPr="00227F0F">
        <w:rPr>
          <w:rFonts w:ascii="Arial" w:eastAsia="Arial" w:hAnsi="Arial" w:cs="Arial"/>
        </w:rPr>
        <w:t>et</w:t>
      </w:r>
      <w:r w:rsidRPr="00227F0F">
        <w:rPr>
          <w:rFonts w:ascii="Arial" w:eastAsia="Arial" w:hAnsi="Arial" w:cs="Arial"/>
          <w:spacing w:val="-2"/>
        </w:rPr>
        <w:t>e</w:t>
      </w:r>
      <w:r w:rsidRPr="00227F0F">
        <w:rPr>
          <w:rFonts w:ascii="Arial" w:eastAsia="Arial" w:hAnsi="Arial" w:cs="Arial"/>
          <w:spacing w:val="1"/>
        </w:rPr>
        <w:t>r</w:t>
      </w:r>
      <w:r w:rsidRPr="00227F0F">
        <w:rPr>
          <w:rFonts w:ascii="Arial" w:eastAsia="Arial" w:hAnsi="Arial" w:cs="Arial"/>
        </w:rPr>
        <w:t>á</w:t>
      </w:r>
      <w:r w:rsidRPr="00227F0F">
        <w:rPr>
          <w:rFonts w:ascii="Arial" w:eastAsia="Arial" w:hAnsi="Arial" w:cs="Arial"/>
          <w:spacing w:val="3"/>
        </w:rPr>
        <w:t xml:space="preserve"> </w:t>
      </w:r>
      <w:r w:rsidRPr="00227F0F">
        <w:rPr>
          <w:rFonts w:ascii="Arial" w:eastAsia="Arial" w:hAnsi="Arial" w:cs="Arial"/>
          <w:spacing w:val="-1"/>
        </w:rPr>
        <w:t xml:space="preserve">el proyecto </w:t>
      </w:r>
      <w:r w:rsidRPr="00227F0F">
        <w:rPr>
          <w:rFonts w:ascii="Arial" w:eastAsia="Arial" w:hAnsi="Arial" w:cs="Arial"/>
        </w:rPr>
        <w:t xml:space="preserve">a un </w:t>
      </w:r>
      <w:r w:rsidRPr="00227F0F">
        <w:rPr>
          <w:rFonts w:ascii="Arial" w:eastAsia="Arial" w:hAnsi="Arial" w:cs="Arial"/>
          <w:spacing w:val="1"/>
        </w:rPr>
        <w:t>m</w:t>
      </w:r>
      <w:r w:rsidRPr="00227F0F">
        <w:rPr>
          <w:rFonts w:ascii="Arial" w:eastAsia="Arial" w:hAnsi="Arial" w:cs="Arial"/>
        </w:rPr>
        <w:t>a</w:t>
      </w:r>
      <w:r w:rsidRPr="00227F0F">
        <w:rPr>
          <w:rFonts w:ascii="Arial" w:eastAsia="Arial" w:hAnsi="Arial" w:cs="Arial"/>
          <w:spacing w:val="-1"/>
        </w:rPr>
        <w:t>n</w:t>
      </w:r>
      <w:r w:rsidRPr="00227F0F">
        <w:rPr>
          <w:rFonts w:ascii="Arial" w:eastAsia="Arial" w:hAnsi="Arial" w:cs="Arial"/>
          <w:spacing w:val="1"/>
        </w:rPr>
        <w:t>t</w:t>
      </w:r>
      <w:r w:rsidRPr="00227F0F">
        <w:rPr>
          <w:rFonts w:ascii="Arial" w:eastAsia="Arial" w:hAnsi="Arial" w:cs="Arial"/>
        </w:rPr>
        <w:t>e</w:t>
      </w:r>
      <w:r w:rsidRPr="00227F0F">
        <w:rPr>
          <w:rFonts w:ascii="Arial" w:eastAsia="Arial" w:hAnsi="Arial" w:cs="Arial"/>
          <w:spacing w:val="-1"/>
        </w:rPr>
        <w:t>n</w:t>
      </w:r>
      <w:r w:rsidRPr="00227F0F">
        <w:rPr>
          <w:rFonts w:ascii="Arial" w:eastAsia="Arial" w:hAnsi="Arial" w:cs="Arial"/>
          <w:spacing w:val="-3"/>
        </w:rPr>
        <w:t>i</w:t>
      </w:r>
      <w:r w:rsidRPr="00227F0F">
        <w:rPr>
          <w:rFonts w:ascii="Arial" w:eastAsia="Arial" w:hAnsi="Arial" w:cs="Arial"/>
          <w:spacing w:val="1"/>
        </w:rPr>
        <w:t>m</w:t>
      </w:r>
      <w:r w:rsidRPr="00227F0F">
        <w:rPr>
          <w:rFonts w:ascii="Arial" w:eastAsia="Arial" w:hAnsi="Arial" w:cs="Arial"/>
          <w:spacing w:val="-1"/>
        </w:rPr>
        <w:t>i</w:t>
      </w:r>
      <w:r w:rsidRPr="00227F0F">
        <w:rPr>
          <w:rFonts w:ascii="Arial" w:eastAsia="Arial" w:hAnsi="Arial" w:cs="Arial"/>
        </w:rPr>
        <w:t>e</w:t>
      </w:r>
      <w:r w:rsidRPr="00227F0F">
        <w:rPr>
          <w:rFonts w:ascii="Arial" w:eastAsia="Arial" w:hAnsi="Arial" w:cs="Arial"/>
          <w:spacing w:val="-1"/>
        </w:rPr>
        <w:t>n</w:t>
      </w:r>
      <w:r w:rsidRPr="00227F0F">
        <w:rPr>
          <w:rFonts w:ascii="Arial" w:eastAsia="Arial" w:hAnsi="Arial" w:cs="Arial"/>
          <w:spacing w:val="1"/>
        </w:rPr>
        <w:t>t</w:t>
      </w:r>
      <w:r w:rsidRPr="00227F0F">
        <w:rPr>
          <w:rFonts w:ascii="Arial" w:eastAsia="Arial" w:hAnsi="Arial" w:cs="Arial"/>
        </w:rPr>
        <w:t>o y</w:t>
      </w:r>
      <w:r w:rsidRPr="00227F0F">
        <w:rPr>
          <w:rFonts w:ascii="Arial" w:eastAsia="Arial" w:hAnsi="Arial" w:cs="Arial"/>
          <w:spacing w:val="1"/>
        </w:rPr>
        <w:t xml:space="preserve"> m</w:t>
      </w:r>
      <w:r w:rsidRPr="00227F0F">
        <w:rPr>
          <w:rFonts w:ascii="Arial" w:eastAsia="Arial" w:hAnsi="Arial" w:cs="Arial"/>
        </w:rPr>
        <w:t>o</w:t>
      </w:r>
      <w:r w:rsidRPr="00227F0F">
        <w:rPr>
          <w:rFonts w:ascii="Arial" w:eastAsia="Arial" w:hAnsi="Arial" w:cs="Arial"/>
          <w:spacing w:val="-1"/>
        </w:rPr>
        <w:t>d</w:t>
      </w:r>
      <w:r w:rsidRPr="00227F0F">
        <w:rPr>
          <w:rFonts w:ascii="Arial" w:eastAsia="Arial" w:hAnsi="Arial" w:cs="Arial"/>
        </w:rPr>
        <w:t>ern</w:t>
      </w:r>
      <w:r w:rsidRPr="00227F0F">
        <w:rPr>
          <w:rFonts w:ascii="Arial" w:eastAsia="Arial" w:hAnsi="Arial" w:cs="Arial"/>
          <w:spacing w:val="-1"/>
        </w:rPr>
        <w:t>i</w:t>
      </w:r>
      <w:r w:rsidRPr="00227F0F">
        <w:rPr>
          <w:rFonts w:ascii="Arial" w:eastAsia="Arial" w:hAnsi="Arial" w:cs="Arial"/>
          <w:spacing w:val="-2"/>
        </w:rPr>
        <w:t>z</w:t>
      </w:r>
      <w:r w:rsidRPr="00227F0F">
        <w:rPr>
          <w:rFonts w:ascii="Arial" w:eastAsia="Arial" w:hAnsi="Arial" w:cs="Arial"/>
        </w:rPr>
        <w:t>ac</w:t>
      </w:r>
      <w:r w:rsidRPr="00227F0F">
        <w:rPr>
          <w:rFonts w:ascii="Arial" w:eastAsia="Arial" w:hAnsi="Arial" w:cs="Arial"/>
          <w:spacing w:val="-1"/>
        </w:rPr>
        <w:t>i</w:t>
      </w:r>
      <w:r w:rsidRPr="00227F0F">
        <w:rPr>
          <w:rFonts w:ascii="Arial" w:eastAsia="Arial" w:hAnsi="Arial" w:cs="Arial"/>
        </w:rPr>
        <w:t>ón p</w:t>
      </w:r>
      <w:r w:rsidRPr="00227F0F">
        <w:rPr>
          <w:rFonts w:ascii="Arial" w:eastAsia="Arial" w:hAnsi="Arial" w:cs="Arial"/>
          <w:spacing w:val="-1"/>
        </w:rPr>
        <w:t>a</w:t>
      </w:r>
      <w:r w:rsidRPr="00227F0F">
        <w:rPr>
          <w:rFonts w:ascii="Arial" w:eastAsia="Arial" w:hAnsi="Arial" w:cs="Arial"/>
          <w:spacing w:val="1"/>
        </w:rPr>
        <w:t>r</w:t>
      </w:r>
      <w:r w:rsidRPr="00227F0F">
        <w:rPr>
          <w:rFonts w:ascii="Arial" w:eastAsia="Arial" w:hAnsi="Arial" w:cs="Arial"/>
        </w:rPr>
        <w:t>a</w:t>
      </w:r>
      <w:r w:rsidRPr="00227F0F">
        <w:rPr>
          <w:rFonts w:ascii="Arial" w:eastAsia="Arial" w:hAnsi="Arial" w:cs="Arial"/>
          <w:spacing w:val="3"/>
        </w:rPr>
        <w:t xml:space="preserve"> </w:t>
      </w:r>
      <w:r w:rsidRPr="00227F0F">
        <w:rPr>
          <w:rFonts w:ascii="Arial" w:eastAsia="Arial" w:hAnsi="Arial" w:cs="Arial"/>
        </w:rPr>
        <w:t>co</w:t>
      </w:r>
      <w:r w:rsidRPr="00227F0F">
        <w:rPr>
          <w:rFonts w:ascii="Arial" w:eastAsia="Arial" w:hAnsi="Arial" w:cs="Arial"/>
          <w:spacing w:val="-1"/>
        </w:rPr>
        <w:t>n</w:t>
      </w:r>
      <w:r w:rsidRPr="00227F0F">
        <w:rPr>
          <w:rFonts w:ascii="Arial" w:eastAsia="Arial" w:hAnsi="Arial" w:cs="Arial"/>
          <w:spacing w:val="1"/>
        </w:rPr>
        <w:t>t</w:t>
      </w:r>
      <w:r w:rsidRPr="00227F0F">
        <w:rPr>
          <w:rFonts w:ascii="Arial" w:eastAsia="Arial" w:hAnsi="Arial" w:cs="Arial"/>
          <w:spacing w:val="-1"/>
        </w:rPr>
        <w:t>i</w:t>
      </w:r>
      <w:r w:rsidRPr="00227F0F">
        <w:rPr>
          <w:rFonts w:ascii="Arial" w:eastAsia="Arial" w:hAnsi="Arial" w:cs="Arial"/>
        </w:rPr>
        <w:t>n</w:t>
      </w:r>
      <w:r w:rsidRPr="00227F0F">
        <w:rPr>
          <w:rFonts w:ascii="Arial" w:eastAsia="Arial" w:hAnsi="Arial" w:cs="Arial"/>
          <w:spacing w:val="-1"/>
        </w:rPr>
        <w:t>u</w:t>
      </w:r>
      <w:r w:rsidRPr="00227F0F">
        <w:rPr>
          <w:rFonts w:ascii="Arial" w:eastAsia="Arial" w:hAnsi="Arial" w:cs="Arial"/>
        </w:rPr>
        <w:t>ar</w:t>
      </w:r>
      <w:r w:rsidRPr="00227F0F">
        <w:rPr>
          <w:rFonts w:ascii="Arial" w:eastAsia="Arial" w:hAnsi="Arial" w:cs="Arial"/>
          <w:spacing w:val="3"/>
        </w:rPr>
        <w:t xml:space="preserve"> </w:t>
      </w:r>
      <w:r w:rsidRPr="00227F0F">
        <w:rPr>
          <w:rFonts w:ascii="Arial" w:eastAsia="Arial" w:hAnsi="Arial" w:cs="Arial"/>
        </w:rPr>
        <w:t>o</w:t>
      </w:r>
      <w:r w:rsidRPr="00227F0F">
        <w:rPr>
          <w:rFonts w:ascii="Arial" w:eastAsia="Arial" w:hAnsi="Arial" w:cs="Arial"/>
          <w:spacing w:val="-1"/>
        </w:rPr>
        <w:t>p</w:t>
      </w:r>
      <w:r w:rsidRPr="00227F0F">
        <w:rPr>
          <w:rFonts w:ascii="Arial" w:eastAsia="Arial" w:hAnsi="Arial" w:cs="Arial"/>
          <w:spacing w:val="-3"/>
        </w:rPr>
        <w:t>e</w:t>
      </w:r>
      <w:r w:rsidRPr="00227F0F">
        <w:rPr>
          <w:rFonts w:ascii="Arial" w:eastAsia="Arial" w:hAnsi="Arial" w:cs="Arial"/>
          <w:spacing w:val="1"/>
        </w:rPr>
        <w:t>r</w:t>
      </w:r>
      <w:r w:rsidRPr="00227F0F">
        <w:rPr>
          <w:rFonts w:ascii="Arial" w:eastAsia="Arial" w:hAnsi="Arial" w:cs="Arial"/>
        </w:rPr>
        <w:t>á</w:t>
      </w:r>
      <w:r w:rsidRPr="00227F0F">
        <w:rPr>
          <w:rFonts w:ascii="Arial" w:eastAsia="Arial" w:hAnsi="Arial" w:cs="Arial"/>
          <w:spacing w:val="-1"/>
        </w:rPr>
        <w:t>n</w:t>
      </w:r>
      <w:r w:rsidRPr="00227F0F">
        <w:rPr>
          <w:rFonts w:ascii="Arial" w:eastAsia="Arial" w:hAnsi="Arial" w:cs="Arial"/>
          <w:spacing w:val="-3"/>
        </w:rPr>
        <w:t>d</w:t>
      </w:r>
      <w:r w:rsidRPr="00227F0F">
        <w:rPr>
          <w:rFonts w:ascii="Arial" w:eastAsia="Arial" w:hAnsi="Arial" w:cs="Arial"/>
        </w:rPr>
        <w:t>o</w:t>
      </w:r>
      <w:r w:rsidRPr="00227F0F">
        <w:rPr>
          <w:rFonts w:ascii="Arial" w:eastAsia="Arial" w:hAnsi="Arial" w:cs="Arial"/>
          <w:spacing w:val="-1"/>
        </w:rPr>
        <w:t>l</w:t>
      </w:r>
      <w:r w:rsidRPr="00227F0F">
        <w:rPr>
          <w:rFonts w:ascii="Arial" w:eastAsia="Arial" w:hAnsi="Arial" w:cs="Arial"/>
        </w:rPr>
        <w:t>a</w:t>
      </w:r>
      <w:r w:rsidRPr="00227F0F">
        <w:rPr>
          <w:rFonts w:ascii="Arial" w:eastAsia="Arial" w:hAnsi="Arial" w:cs="Arial"/>
          <w:spacing w:val="3"/>
        </w:rPr>
        <w:t xml:space="preserve"> </w:t>
      </w:r>
      <w:r w:rsidRPr="00227F0F">
        <w:rPr>
          <w:rFonts w:ascii="Arial" w:eastAsia="Arial" w:hAnsi="Arial" w:cs="Arial"/>
        </w:rPr>
        <w:t>en</w:t>
      </w:r>
      <w:r w:rsidRPr="00227F0F">
        <w:rPr>
          <w:rFonts w:ascii="Arial" w:eastAsia="Arial" w:hAnsi="Arial" w:cs="Arial"/>
          <w:spacing w:val="2"/>
        </w:rPr>
        <w:t xml:space="preserve"> </w:t>
      </w:r>
      <w:r w:rsidRPr="00227F0F">
        <w:rPr>
          <w:rFonts w:ascii="Arial" w:eastAsia="Arial" w:hAnsi="Arial" w:cs="Arial"/>
        </w:rPr>
        <w:t>co</w:t>
      </w:r>
      <w:r w:rsidRPr="00227F0F">
        <w:rPr>
          <w:rFonts w:ascii="Arial" w:eastAsia="Arial" w:hAnsi="Arial" w:cs="Arial"/>
          <w:spacing w:val="-1"/>
        </w:rPr>
        <w:t>n</w:t>
      </w:r>
      <w:r w:rsidRPr="00227F0F">
        <w:rPr>
          <w:rFonts w:ascii="Arial" w:eastAsia="Arial" w:hAnsi="Arial" w:cs="Arial"/>
        </w:rPr>
        <w:t>d</w:t>
      </w:r>
      <w:r w:rsidRPr="00227F0F">
        <w:rPr>
          <w:rFonts w:ascii="Arial" w:eastAsia="Arial" w:hAnsi="Arial" w:cs="Arial"/>
          <w:spacing w:val="-1"/>
        </w:rPr>
        <w:t>i</w:t>
      </w:r>
      <w:r w:rsidRPr="00227F0F">
        <w:rPr>
          <w:rFonts w:ascii="Arial" w:eastAsia="Arial" w:hAnsi="Arial" w:cs="Arial"/>
        </w:rPr>
        <w:t>c</w:t>
      </w:r>
      <w:r w:rsidRPr="00227F0F">
        <w:rPr>
          <w:rFonts w:ascii="Arial" w:eastAsia="Arial" w:hAnsi="Arial" w:cs="Arial"/>
          <w:spacing w:val="-1"/>
        </w:rPr>
        <w:t>i</w:t>
      </w:r>
      <w:r w:rsidRPr="00227F0F">
        <w:rPr>
          <w:rFonts w:ascii="Arial" w:eastAsia="Arial" w:hAnsi="Arial" w:cs="Arial"/>
        </w:rPr>
        <w:t>o</w:t>
      </w:r>
      <w:r w:rsidRPr="00227F0F">
        <w:rPr>
          <w:rFonts w:ascii="Arial" w:eastAsia="Arial" w:hAnsi="Arial" w:cs="Arial"/>
          <w:spacing w:val="-1"/>
        </w:rPr>
        <w:t>n</w:t>
      </w:r>
      <w:r w:rsidRPr="00227F0F">
        <w:rPr>
          <w:rFonts w:ascii="Arial" w:eastAsia="Arial" w:hAnsi="Arial" w:cs="Arial"/>
        </w:rPr>
        <w:t>es</w:t>
      </w:r>
      <w:r w:rsidRPr="00227F0F">
        <w:rPr>
          <w:rFonts w:ascii="Arial" w:eastAsia="Arial" w:hAnsi="Arial" w:cs="Arial"/>
          <w:spacing w:val="3"/>
        </w:rPr>
        <w:t xml:space="preserve"> </w:t>
      </w:r>
      <w:r w:rsidRPr="00227F0F">
        <w:rPr>
          <w:rFonts w:ascii="Arial" w:eastAsia="Arial" w:hAnsi="Arial" w:cs="Arial"/>
        </w:rPr>
        <w:t>a</w:t>
      </w:r>
      <w:r w:rsidRPr="00227F0F">
        <w:rPr>
          <w:rFonts w:ascii="Arial" w:eastAsia="Arial" w:hAnsi="Arial" w:cs="Arial"/>
          <w:spacing w:val="-1"/>
        </w:rPr>
        <w:t>d</w:t>
      </w:r>
      <w:r w:rsidRPr="00227F0F">
        <w:rPr>
          <w:rFonts w:ascii="Arial" w:eastAsia="Arial" w:hAnsi="Arial" w:cs="Arial"/>
          <w:spacing w:val="2"/>
        </w:rPr>
        <w:t>e</w:t>
      </w:r>
      <w:r w:rsidRPr="00227F0F">
        <w:rPr>
          <w:rFonts w:ascii="Arial" w:eastAsia="Arial" w:hAnsi="Arial" w:cs="Arial"/>
        </w:rPr>
        <w:t>cu</w:t>
      </w:r>
      <w:r w:rsidRPr="00227F0F">
        <w:rPr>
          <w:rFonts w:ascii="Arial" w:eastAsia="Arial" w:hAnsi="Arial" w:cs="Arial"/>
          <w:spacing w:val="-1"/>
        </w:rPr>
        <w:t>a</w:t>
      </w:r>
      <w:r w:rsidRPr="00227F0F">
        <w:rPr>
          <w:rFonts w:ascii="Arial" w:eastAsia="Arial" w:hAnsi="Arial" w:cs="Arial"/>
        </w:rPr>
        <w:t>d</w:t>
      </w:r>
      <w:r w:rsidRPr="00227F0F">
        <w:rPr>
          <w:rFonts w:ascii="Arial" w:eastAsia="Arial" w:hAnsi="Arial" w:cs="Arial"/>
          <w:spacing w:val="-1"/>
        </w:rPr>
        <w:t>a</w:t>
      </w:r>
      <w:r w:rsidRPr="00227F0F">
        <w:rPr>
          <w:rFonts w:ascii="Arial" w:eastAsia="Arial" w:hAnsi="Arial" w:cs="Arial"/>
        </w:rPr>
        <w:t>s.</w:t>
      </w:r>
      <w:r w:rsidRPr="00227F0F">
        <w:rPr>
          <w:rFonts w:ascii="Arial" w:eastAsia="Arial" w:hAnsi="Arial" w:cs="Arial"/>
          <w:spacing w:val="4"/>
        </w:rPr>
        <w:t xml:space="preserve"> </w:t>
      </w:r>
      <w:r w:rsidRPr="00227F0F">
        <w:rPr>
          <w:rFonts w:ascii="Arial" w:eastAsia="Arial" w:hAnsi="Arial" w:cs="Arial"/>
          <w:spacing w:val="-1"/>
        </w:rPr>
        <w:t>E</w:t>
      </w:r>
      <w:r w:rsidRPr="00227F0F">
        <w:rPr>
          <w:rFonts w:ascii="Arial" w:eastAsia="Arial" w:hAnsi="Arial" w:cs="Arial"/>
        </w:rPr>
        <w:t>n</w:t>
      </w:r>
      <w:r w:rsidRPr="00227F0F">
        <w:rPr>
          <w:rFonts w:ascii="Arial" w:eastAsia="Arial" w:hAnsi="Arial" w:cs="Arial"/>
          <w:spacing w:val="6"/>
        </w:rPr>
        <w:t xml:space="preserve"> </w:t>
      </w:r>
      <w:r w:rsidRPr="00227F0F">
        <w:rPr>
          <w:rFonts w:ascii="Arial" w:eastAsia="Arial" w:hAnsi="Arial" w:cs="Arial"/>
        </w:rPr>
        <w:t>caso</w:t>
      </w:r>
      <w:r w:rsidRPr="00227F0F">
        <w:rPr>
          <w:rFonts w:ascii="Arial" w:eastAsia="Arial" w:hAnsi="Arial" w:cs="Arial"/>
          <w:spacing w:val="2"/>
        </w:rPr>
        <w:t xml:space="preserve"> </w:t>
      </w:r>
      <w:r w:rsidRPr="00227F0F">
        <w:rPr>
          <w:rFonts w:ascii="Arial" w:eastAsia="Arial" w:hAnsi="Arial" w:cs="Arial"/>
        </w:rPr>
        <w:t xml:space="preserve">de </w:t>
      </w:r>
      <w:r w:rsidRPr="00227F0F">
        <w:rPr>
          <w:rFonts w:ascii="Arial" w:eastAsia="Arial" w:hAnsi="Arial" w:cs="Arial"/>
          <w:spacing w:val="2"/>
        </w:rPr>
        <w:t>q</w:t>
      </w:r>
      <w:r w:rsidRPr="00227F0F">
        <w:rPr>
          <w:rFonts w:ascii="Arial" w:eastAsia="Arial" w:hAnsi="Arial" w:cs="Arial"/>
          <w:spacing w:val="-3"/>
        </w:rPr>
        <w:t>u</w:t>
      </w:r>
      <w:r w:rsidRPr="00227F0F">
        <w:rPr>
          <w:rFonts w:ascii="Arial" w:eastAsia="Arial" w:hAnsi="Arial" w:cs="Arial"/>
        </w:rPr>
        <w:t>e</w:t>
      </w:r>
      <w:r w:rsidRPr="00227F0F">
        <w:rPr>
          <w:rFonts w:ascii="Arial" w:eastAsia="Arial" w:hAnsi="Arial" w:cs="Arial"/>
          <w:spacing w:val="3"/>
        </w:rPr>
        <w:t xml:space="preserve"> </w:t>
      </w:r>
      <w:r w:rsidRPr="00227F0F">
        <w:rPr>
          <w:rFonts w:ascii="Arial" w:eastAsia="Arial" w:hAnsi="Arial" w:cs="Arial"/>
        </w:rPr>
        <w:t>p</w:t>
      </w:r>
      <w:r w:rsidRPr="00227F0F">
        <w:rPr>
          <w:rFonts w:ascii="Arial" w:eastAsia="Arial" w:hAnsi="Arial" w:cs="Arial"/>
          <w:spacing w:val="-1"/>
        </w:rPr>
        <w:t>o</w:t>
      </w:r>
      <w:r w:rsidRPr="00227F0F">
        <w:rPr>
          <w:rFonts w:ascii="Arial" w:eastAsia="Arial" w:hAnsi="Arial" w:cs="Arial"/>
        </w:rPr>
        <w:t>r</w:t>
      </w:r>
      <w:r w:rsidRPr="00227F0F">
        <w:rPr>
          <w:rFonts w:ascii="Arial" w:eastAsia="Arial" w:hAnsi="Arial" w:cs="Arial"/>
          <w:spacing w:val="4"/>
        </w:rPr>
        <w:t xml:space="preserve"> </w:t>
      </w:r>
      <w:r w:rsidRPr="00227F0F">
        <w:rPr>
          <w:rFonts w:ascii="Arial" w:eastAsia="Arial" w:hAnsi="Arial" w:cs="Arial"/>
          <w:spacing w:val="1"/>
        </w:rPr>
        <w:t>r</w:t>
      </w:r>
      <w:r w:rsidRPr="00227F0F">
        <w:rPr>
          <w:rFonts w:ascii="Arial" w:eastAsia="Arial" w:hAnsi="Arial" w:cs="Arial"/>
        </w:rPr>
        <w:t>a</w:t>
      </w:r>
      <w:r w:rsidRPr="00227F0F">
        <w:rPr>
          <w:rFonts w:ascii="Arial" w:eastAsia="Arial" w:hAnsi="Arial" w:cs="Arial"/>
          <w:spacing w:val="-3"/>
        </w:rPr>
        <w:t>z</w:t>
      </w:r>
      <w:r w:rsidRPr="00227F0F">
        <w:rPr>
          <w:rFonts w:ascii="Arial" w:eastAsia="Arial" w:hAnsi="Arial" w:cs="Arial"/>
        </w:rPr>
        <w:t>o</w:t>
      </w:r>
      <w:r w:rsidRPr="00227F0F">
        <w:rPr>
          <w:rFonts w:ascii="Arial" w:eastAsia="Arial" w:hAnsi="Arial" w:cs="Arial"/>
          <w:spacing w:val="-1"/>
        </w:rPr>
        <w:t>n</w:t>
      </w:r>
      <w:r w:rsidRPr="00227F0F">
        <w:rPr>
          <w:rFonts w:ascii="Arial" w:eastAsia="Arial" w:hAnsi="Arial" w:cs="Arial"/>
        </w:rPr>
        <w:t>es</w:t>
      </w:r>
      <w:r w:rsidRPr="00227F0F">
        <w:rPr>
          <w:rFonts w:ascii="Arial" w:eastAsia="Arial" w:hAnsi="Arial" w:cs="Arial"/>
          <w:spacing w:val="3"/>
        </w:rPr>
        <w:t xml:space="preserve"> </w:t>
      </w:r>
      <w:r w:rsidRPr="00227F0F">
        <w:rPr>
          <w:rFonts w:ascii="Arial" w:eastAsia="Arial" w:hAnsi="Arial" w:cs="Arial"/>
        </w:rPr>
        <w:t xml:space="preserve">de </w:t>
      </w:r>
      <w:r w:rsidRPr="00227F0F">
        <w:rPr>
          <w:rFonts w:ascii="Arial" w:eastAsia="Arial" w:hAnsi="Arial" w:cs="Arial"/>
          <w:spacing w:val="1"/>
        </w:rPr>
        <w:t>r</w:t>
      </w:r>
      <w:r w:rsidRPr="00227F0F">
        <w:rPr>
          <w:rFonts w:ascii="Arial" w:eastAsia="Arial" w:hAnsi="Arial" w:cs="Arial"/>
        </w:rPr>
        <w:t>es</w:t>
      </w:r>
      <w:r w:rsidRPr="00227F0F">
        <w:rPr>
          <w:rFonts w:ascii="Arial" w:eastAsia="Arial" w:hAnsi="Arial" w:cs="Arial"/>
          <w:spacing w:val="-2"/>
        </w:rPr>
        <w:t>t</w:t>
      </w:r>
      <w:r w:rsidRPr="00227F0F">
        <w:rPr>
          <w:rFonts w:ascii="Arial" w:eastAsia="Arial" w:hAnsi="Arial" w:cs="Arial"/>
          <w:spacing w:val="1"/>
        </w:rPr>
        <w:t>r</w:t>
      </w:r>
      <w:r w:rsidRPr="00227F0F">
        <w:rPr>
          <w:rFonts w:ascii="Arial" w:eastAsia="Arial" w:hAnsi="Arial" w:cs="Arial"/>
          <w:spacing w:val="-1"/>
        </w:rPr>
        <w:t>i</w:t>
      </w:r>
      <w:r w:rsidRPr="00227F0F">
        <w:rPr>
          <w:rFonts w:ascii="Arial" w:eastAsia="Arial" w:hAnsi="Arial" w:cs="Arial"/>
        </w:rPr>
        <w:t>cc</w:t>
      </w:r>
      <w:r w:rsidRPr="00227F0F">
        <w:rPr>
          <w:rFonts w:ascii="Arial" w:eastAsia="Arial" w:hAnsi="Arial" w:cs="Arial"/>
          <w:spacing w:val="-1"/>
        </w:rPr>
        <w:t>i</w:t>
      </w:r>
      <w:r w:rsidRPr="00227F0F">
        <w:rPr>
          <w:rFonts w:ascii="Arial" w:eastAsia="Arial" w:hAnsi="Arial" w:cs="Arial"/>
        </w:rPr>
        <w:t>o</w:t>
      </w:r>
      <w:r w:rsidRPr="00227F0F">
        <w:rPr>
          <w:rFonts w:ascii="Arial" w:eastAsia="Arial" w:hAnsi="Arial" w:cs="Arial"/>
          <w:spacing w:val="-1"/>
        </w:rPr>
        <w:t>n</w:t>
      </w:r>
      <w:r w:rsidRPr="00227F0F">
        <w:rPr>
          <w:rFonts w:ascii="Arial" w:eastAsia="Arial" w:hAnsi="Arial" w:cs="Arial"/>
        </w:rPr>
        <w:t>es</w:t>
      </w:r>
      <w:r w:rsidRPr="00227F0F">
        <w:rPr>
          <w:rFonts w:ascii="Arial" w:eastAsia="Arial" w:hAnsi="Arial" w:cs="Arial"/>
          <w:spacing w:val="1"/>
        </w:rPr>
        <w:t xml:space="preserve"> </w:t>
      </w:r>
      <w:r w:rsidRPr="00227F0F">
        <w:rPr>
          <w:rFonts w:ascii="Arial" w:eastAsia="Arial" w:hAnsi="Arial" w:cs="Arial"/>
          <w:spacing w:val="3"/>
        </w:rPr>
        <w:t>f</w:t>
      </w:r>
      <w:r w:rsidRPr="00227F0F">
        <w:rPr>
          <w:rFonts w:ascii="Arial" w:eastAsia="Arial" w:hAnsi="Arial" w:cs="Arial"/>
          <w:spacing w:val="-3"/>
        </w:rPr>
        <w:t>u</w:t>
      </w:r>
      <w:r w:rsidRPr="00227F0F">
        <w:rPr>
          <w:rFonts w:ascii="Arial" w:eastAsia="Arial" w:hAnsi="Arial" w:cs="Arial"/>
          <w:spacing w:val="1"/>
        </w:rPr>
        <w:t>t</w:t>
      </w:r>
      <w:r w:rsidRPr="00227F0F">
        <w:rPr>
          <w:rFonts w:ascii="Arial" w:eastAsia="Arial" w:hAnsi="Arial" w:cs="Arial"/>
        </w:rPr>
        <w:t>ur</w:t>
      </w:r>
      <w:r w:rsidRPr="00227F0F">
        <w:rPr>
          <w:rFonts w:ascii="Arial" w:eastAsia="Arial" w:hAnsi="Arial" w:cs="Arial"/>
          <w:spacing w:val="-2"/>
        </w:rPr>
        <w:t>a</w:t>
      </w:r>
      <w:r w:rsidRPr="00227F0F">
        <w:rPr>
          <w:rFonts w:ascii="Arial" w:eastAsia="Arial" w:hAnsi="Arial" w:cs="Arial"/>
        </w:rPr>
        <w:t>s</w:t>
      </w:r>
      <w:r w:rsidRPr="00227F0F">
        <w:rPr>
          <w:rFonts w:ascii="Arial" w:eastAsia="Arial" w:hAnsi="Arial" w:cs="Arial"/>
          <w:spacing w:val="3"/>
        </w:rPr>
        <w:t xml:space="preserve"> </w:t>
      </w:r>
      <w:r w:rsidRPr="00227F0F">
        <w:rPr>
          <w:rFonts w:ascii="Arial" w:eastAsia="Arial" w:hAnsi="Arial" w:cs="Arial"/>
        </w:rPr>
        <w:t xml:space="preserve">o </w:t>
      </w:r>
      <w:r w:rsidRPr="00227F0F">
        <w:rPr>
          <w:rFonts w:ascii="Arial" w:eastAsia="Arial" w:hAnsi="Arial" w:cs="Arial"/>
          <w:spacing w:val="-3"/>
        </w:rPr>
        <w:t>d</w:t>
      </w:r>
      <w:r w:rsidRPr="00227F0F">
        <w:rPr>
          <w:rFonts w:ascii="Arial" w:eastAsia="Arial" w:hAnsi="Arial" w:cs="Arial"/>
        </w:rPr>
        <w:t>e</w:t>
      </w:r>
      <w:r w:rsidRPr="00227F0F">
        <w:rPr>
          <w:rFonts w:ascii="Arial" w:eastAsia="Arial" w:hAnsi="Arial" w:cs="Arial"/>
          <w:spacing w:val="3"/>
        </w:rPr>
        <w:t xml:space="preserve"> </w:t>
      </w:r>
      <w:r w:rsidRPr="00227F0F">
        <w:rPr>
          <w:rFonts w:ascii="Arial" w:eastAsia="Arial" w:hAnsi="Arial" w:cs="Arial"/>
        </w:rPr>
        <w:t>p</w:t>
      </w:r>
      <w:r w:rsidRPr="00227F0F">
        <w:rPr>
          <w:rFonts w:ascii="Arial" w:eastAsia="Arial" w:hAnsi="Arial" w:cs="Arial"/>
          <w:spacing w:val="-1"/>
        </w:rPr>
        <w:t>é</w:t>
      </w:r>
      <w:r w:rsidRPr="00227F0F">
        <w:rPr>
          <w:rFonts w:ascii="Arial" w:eastAsia="Arial" w:hAnsi="Arial" w:cs="Arial"/>
          <w:spacing w:val="1"/>
        </w:rPr>
        <w:t>r</w:t>
      </w:r>
      <w:r w:rsidRPr="00227F0F">
        <w:rPr>
          <w:rFonts w:ascii="Arial" w:eastAsia="Arial" w:hAnsi="Arial" w:cs="Arial"/>
        </w:rPr>
        <w:t>d</w:t>
      </w:r>
      <w:r w:rsidRPr="00227F0F">
        <w:rPr>
          <w:rFonts w:ascii="Arial" w:eastAsia="Arial" w:hAnsi="Arial" w:cs="Arial"/>
          <w:spacing w:val="-1"/>
        </w:rPr>
        <w:t>i</w:t>
      </w:r>
      <w:r w:rsidRPr="00227F0F">
        <w:rPr>
          <w:rFonts w:ascii="Arial" w:eastAsia="Arial" w:hAnsi="Arial" w:cs="Arial"/>
        </w:rPr>
        <w:t>da</w:t>
      </w:r>
      <w:r w:rsidRPr="00227F0F">
        <w:rPr>
          <w:rFonts w:ascii="Arial" w:eastAsia="Arial" w:hAnsi="Arial" w:cs="Arial"/>
          <w:spacing w:val="3"/>
        </w:rPr>
        <w:t xml:space="preserve"> </w:t>
      </w:r>
      <w:r w:rsidRPr="00227F0F">
        <w:rPr>
          <w:rFonts w:ascii="Arial" w:eastAsia="Arial" w:hAnsi="Arial" w:cs="Arial"/>
        </w:rPr>
        <w:t xml:space="preserve">de </w:t>
      </w:r>
      <w:r w:rsidRPr="00227F0F">
        <w:rPr>
          <w:rFonts w:ascii="Arial" w:eastAsia="Arial" w:hAnsi="Arial" w:cs="Arial"/>
          <w:spacing w:val="1"/>
        </w:rPr>
        <w:t>m</w:t>
      </w:r>
      <w:r w:rsidRPr="00227F0F">
        <w:rPr>
          <w:rFonts w:ascii="Arial" w:eastAsia="Arial" w:hAnsi="Arial" w:cs="Arial"/>
          <w:spacing w:val="-3"/>
        </w:rPr>
        <w:t>e</w:t>
      </w:r>
      <w:r w:rsidRPr="00227F0F">
        <w:rPr>
          <w:rFonts w:ascii="Arial" w:eastAsia="Arial" w:hAnsi="Arial" w:cs="Arial"/>
          <w:spacing w:val="1"/>
        </w:rPr>
        <w:t>r</w:t>
      </w:r>
      <w:r w:rsidRPr="00227F0F">
        <w:rPr>
          <w:rFonts w:ascii="Arial" w:eastAsia="Arial" w:hAnsi="Arial" w:cs="Arial"/>
        </w:rPr>
        <w:t>ca</w:t>
      </w:r>
      <w:r w:rsidRPr="00227F0F">
        <w:rPr>
          <w:rFonts w:ascii="Arial" w:eastAsia="Arial" w:hAnsi="Arial" w:cs="Arial"/>
          <w:spacing w:val="-1"/>
        </w:rPr>
        <w:t>d</w:t>
      </w:r>
      <w:r w:rsidRPr="00227F0F">
        <w:rPr>
          <w:rFonts w:ascii="Arial" w:eastAsia="Arial" w:hAnsi="Arial" w:cs="Arial"/>
        </w:rPr>
        <w:t>o</w:t>
      </w:r>
      <w:r w:rsidRPr="00227F0F">
        <w:rPr>
          <w:rFonts w:ascii="Arial" w:eastAsia="Arial" w:hAnsi="Arial" w:cs="Arial"/>
          <w:spacing w:val="1"/>
        </w:rPr>
        <w:t xml:space="preserve"> </w:t>
      </w:r>
      <w:r w:rsidRPr="00227F0F">
        <w:rPr>
          <w:rFonts w:ascii="Arial" w:eastAsia="Arial" w:hAnsi="Arial" w:cs="Arial"/>
          <w:spacing w:val="-2"/>
        </w:rPr>
        <w:t>s</w:t>
      </w:r>
      <w:r w:rsidRPr="00227F0F">
        <w:rPr>
          <w:rFonts w:ascii="Arial" w:eastAsia="Arial" w:hAnsi="Arial" w:cs="Arial"/>
        </w:rPr>
        <w:t>e</w:t>
      </w:r>
      <w:r w:rsidRPr="00227F0F">
        <w:rPr>
          <w:rFonts w:ascii="Arial" w:eastAsia="Arial" w:hAnsi="Arial" w:cs="Arial"/>
          <w:spacing w:val="3"/>
        </w:rPr>
        <w:t xml:space="preserve"> </w:t>
      </w:r>
      <w:r w:rsidRPr="00227F0F">
        <w:rPr>
          <w:rFonts w:ascii="Arial" w:eastAsia="Arial" w:hAnsi="Arial" w:cs="Arial"/>
          <w:spacing w:val="1"/>
        </w:rPr>
        <w:t>t</w:t>
      </w:r>
      <w:r w:rsidRPr="00227F0F">
        <w:rPr>
          <w:rFonts w:ascii="Arial" w:eastAsia="Arial" w:hAnsi="Arial" w:cs="Arial"/>
        </w:rPr>
        <w:t>u</w:t>
      </w:r>
      <w:r w:rsidRPr="00227F0F">
        <w:rPr>
          <w:rFonts w:ascii="Arial" w:eastAsia="Arial" w:hAnsi="Arial" w:cs="Arial"/>
          <w:spacing w:val="-3"/>
        </w:rPr>
        <w:t>v</w:t>
      </w:r>
      <w:r w:rsidRPr="00227F0F">
        <w:rPr>
          <w:rFonts w:ascii="Arial" w:eastAsia="Arial" w:hAnsi="Arial" w:cs="Arial"/>
          <w:spacing w:val="-1"/>
        </w:rPr>
        <w:t>i</w:t>
      </w:r>
      <w:r w:rsidRPr="00227F0F">
        <w:rPr>
          <w:rFonts w:ascii="Arial" w:eastAsia="Arial" w:hAnsi="Arial" w:cs="Arial"/>
        </w:rPr>
        <w:t>ese</w:t>
      </w:r>
      <w:r w:rsidRPr="00227F0F">
        <w:rPr>
          <w:rFonts w:ascii="Arial" w:eastAsia="Arial" w:hAnsi="Arial" w:cs="Arial"/>
          <w:spacing w:val="3"/>
        </w:rPr>
        <w:t xml:space="preserve"> </w:t>
      </w:r>
      <w:r w:rsidRPr="00227F0F">
        <w:rPr>
          <w:rFonts w:ascii="Arial" w:eastAsia="Arial" w:hAnsi="Arial" w:cs="Arial"/>
          <w:spacing w:val="2"/>
        </w:rPr>
        <w:t>q</w:t>
      </w:r>
      <w:r w:rsidRPr="00227F0F">
        <w:rPr>
          <w:rFonts w:ascii="Arial" w:eastAsia="Arial" w:hAnsi="Arial" w:cs="Arial"/>
          <w:spacing w:val="-3"/>
        </w:rPr>
        <w:t>u</w:t>
      </w:r>
      <w:r w:rsidRPr="00227F0F">
        <w:rPr>
          <w:rFonts w:ascii="Arial" w:eastAsia="Arial" w:hAnsi="Arial" w:cs="Arial"/>
        </w:rPr>
        <w:t>e</w:t>
      </w:r>
      <w:r w:rsidRPr="00227F0F">
        <w:rPr>
          <w:rFonts w:ascii="Arial" w:eastAsia="Arial" w:hAnsi="Arial" w:cs="Arial"/>
          <w:spacing w:val="3"/>
        </w:rPr>
        <w:t xml:space="preserve"> </w:t>
      </w:r>
      <w:r w:rsidRPr="00227F0F">
        <w:rPr>
          <w:rFonts w:ascii="Arial" w:eastAsia="Arial" w:hAnsi="Arial" w:cs="Arial"/>
        </w:rPr>
        <w:t>d</w:t>
      </w:r>
      <w:r w:rsidRPr="00227F0F">
        <w:rPr>
          <w:rFonts w:ascii="Arial" w:eastAsia="Arial" w:hAnsi="Arial" w:cs="Arial"/>
          <w:spacing w:val="-1"/>
        </w:rPr>
        <w:t>e</w:t>
      </w:r>
      <w:r w:rsidRPr="00227F0F">
        <w:rPr>
          <w:rFonts w:ascii="Arial" w:eastAsia="Arial" w:hAnsi="Arial" w:cs="Arial"/>
          <w:spacing w:val="-2"/>
        </w:rPr>
        <w:t>s</w:t>
      </w:r>
      <w:r w:rsidRPr="00227F0F">
        <w:rPr>
          <w:rFonts w:ascii="Arial" w:eastAsia="Arial" w:hAnsi="Arial" w:cs="Arial"/>
          <w:spacing w:val="1"/>
        </w:rPr>
        <w:t>m</w:t>
      </w:r>
      <w:r w:rsidRPr="00227F0F">
        <w:rPr>
          <w:rFonts w:ascii="Arial" w:eastAsia="Arial" w:hAnsi="Arial" w:cs="Arial"/>
        </w:rPr>
        <w:t>a</w:t>
      </w:r>
      <w:r w:rsidRPr="00227F0F">
        <w:rPr>
          <w:rFonts w:ascii="Arial" w:eastAsia="Arial" w:hAnsi="Arial" w:cs="Arial"/>
          <w:spacing w:val="-1"/>
        </w:rPr>
        <w:t>n</w:t>
      </w:r>
      <w:r w:rsidRPr="00227F0F">
        <w:rPr>
          <w:rFonts w:ascii="Arial" w:eastAsia="Arial" w:hAnsi="Arial" w:cs="Arial"/>
          <w:spacing w:val="1"/>
        </w:rPr>
        <w:t>t</w:t>
      </w:r>
      <w:r w:rsidRPr="00227F0F">
        <w:rPr>
          <w:rFonts w:ascii="Arial" w:eastAsia="Arial" w:hAnsi="Arial" w:cs="Arial"/>
          <w:spacing w:val="-3"/>
        </w:rPr>
        <w:t>e</w:t>
      </w:r>
      <w:r w:rsidRPr="00227F0F">
        <w:rPr>
          <w:rFonts w:ascii="Arial" w:eastAsia="Arial" w:hAnsi="Arial" w:cs="Arial"/>
          <w:spacing w:val="-1"/>
        </w:rPr>
        <w:t>l</w:t>
      </w:r>
      <w:r w:rsidRPr="00227F0F">
        <w:rPr>
          <w:rFonts w:ascii="Arial" w:eastAsia="Arial" w:hAnsi="Arial" w:cs="Arial"/>
        </w:rPr>
        <w:t>ar</w:t>
      </w:r>
      <w:r w:rsidRPr="00227F0F">
        <w:rPr>
          <w:rFonts w:ascii="Arial" w:eastAsia="Arial" w:hAnsi="Arial" w:cs="Arial"/>
          <w:spacing w:val="4"/>
        </w:rPr>
        <w:t>,</w:t>
      </w:r>
      <w:r w:rsidRPr="00227F0F">
        <w:rPr>
          <w:rFonts w:ascii="Arial" w:eastAsia="Arial" w:hAnsi="Arial" w:cs="Arial"/>
          <w:spacing w:val="1"/>
        </w:rPr>
        <w:t xml:space="preserve"> </w:t>
      </w:r>
      <w:r w:rsidRPr="00227F0F">
        <w:rPr>
          <w:rFonts w:ascii="Arial" w:eastAsia="Arial" w:hAnsi="Arial" w:cs="Arial"/>
          <w:spacing w:val="-1"/>
        </w:rPr>
        <w:t>l</w:t>
      </w:r>
      <w:r w:rsidRPr="00227F0F">
        <w:rPr>
          <w:rFonts w:ascii="Arial" w:eastAsia="Arial" w:hAnsi="Arial" w:cs="Arial"/>
        </w:rPr>
        <w:t xml:space="preserve">as </w:t>
      </w:r>
      <w:r w:rsidRPr="00227F0F">
        <w:rPr>
          <w:rFonts w:ascii="Arial" w:eastAsia="Arial" w:hAnsi="Arial" w:cs="Arial"/>
          <w:spacing w:val="-1"/>
        </w:rPr>
        <w:t>i</w:t>
      </w:r>
      <w:r w:rsidRPr="00227F0F">
        <w:rPr>
          <w:rFonts w:ascii="Arial" w:eastAsia="Arial" w:hAnsi="Arial" w:cs="Arial"/>
        </w:rPr>
        <w:t>nsta</w:t>
      </w:r>
      <w:r w:rsidRPr="00227F0F">
        <w:rPr>
          <w:rFonts w:ascii="Arial" w:eastAsia="Arial" w:hAnsi="Arial" w:cs="Arial"/>
          <w:spacing w:val="-1"/>
        </w:rPr>
        <w:t>l</w:t>
      </w:r>
      <w:r w:rsidRPr="00227F0F">
        <w:rPr>
          <w:rFonts w:ascii="Arial" w:eastAsia="Arial" w:hAnsi="Arial" w:cs="Arial"/>
        </w:rPr>
        <w:t>ac</w:t>
      </w:r>
      <w:r w:rsidRPr="00227F0F">
        <w:rPr>
          <w:rFonts w:ascii="Arial" w:eastAsia="Arial" w:hAnsi="Arial" w:cs="Arial"/>
          <w:spacing w:val="-1"/>
        </w:rPr>
        <w:t>i</w:t>
      </w:r>
      <w:r w:rsidRPr="00227F0F">
        <w:rPr>
          <w:rFonts w:ascii="Arial" w:eastAsia="Arial" w:hAnsi="Arial" w:cs="Arial"/>
        </w:rPr>
        <w:t>o</w:t>
      </w:r>
      <w:r w:rsidRPr="00227F0F">
        <w:rPr>
          <w:rFonts w:ascii="Arial" w:eastAsia="Arial" w:hAnsi="Arial" w:cs="Arial"/>
          <w:spacing w:val="-1"/>
        </w:rPr>
        <w:t>n</w:t>
      </w:r>
      <w:r w:rsidRPr="00227F0F">
        <w:rPr>
          <w:rFonts w:ascii="Arial" w:eastAsia="Arial" w:hAnsi="Arial" w:cs="Arial"/>
        </w:rPr>
        <w:t>es</w:t>
      </w:r>
      <w:r w:rsidRPr="00227F0F">
        <w:rPr>
          <w:rFonts w:ascii="Arial" w:eastAsia="Arial" w:hAnsi="Arial" w:cs="Arial"/>
          <w:spacing w:val="1"/>
        </w:rPr>
        <w:t xml:space="preserve"> </w:t>
      </w:r>
      <w:r w:rsidRPr="00227F0F">
        <w:rPr>
          <w:rFonts w:ascii="Arial" w:eastAsia="Arial" w:hAnsi="Arial" w:cs="Arial"/>
        </w:rPr>
        <w:t>p</w:t>
      </w:r>
      <w:r w:rsidRPr="00227F0F">
        <w:rPr>
          <w:rFonts w:ascii="Arial" w:eastAsia="Arial" w:hAnsi="Arial" w:cs="Arial"/>
          <w:spacing w:val="-1"/>
        </w:rPr>
        <w:t>o</w:t>
      </w:r>
      <w:r w:rsidRPr="00227F0F">
        <w:rPr>
          <w:rFonts w:ascii="Arial" w:eastAsia="Arial" w:hAnsi="Arial" w:cs="Arial"/>
        </w:rPr>
        <w:t>dr</w:t>
      </w:r>
      <w:r w:rsidRPr="00227F0F">
        <w:rPr>
          <w:rFonts w:ascii="Arial" w:eastAsia="Arial" w:hAnsi="Arial" w:cs="Arial"/>
          <w:spacing w:val="-3"/>
        </w:rPr>
        <w:t>í</w:t>
      </w:r>
      <w:r w:rsidRPr="00227F0F">
        <w:rPr>
          <w:rFonts w:ascii="Arial" w:eastAsia="Arial" w:hAnsi="Arial" w:cs="Arial"/>
        </w:rPr>
        <w:t>an</w:t>
      </w:r>
      <w:r w:rsidRPr="00227F0F">
        <w:rPr>
          <w:rFonts w:ascii="Arial" w:eastAsia="Arial" w:hAnsi="Arial" w:cs="Arial"/>
          <w:spacing w:val="3"/>
        </w:rPr>
        <w:t xml:space="preserve"> </w:t>
      </w:r>
      <w:r w:rsidRPr="00227F0F">
        <w:rPr>
          <w:rFonts w:ascii="Arial" w:eastAsia="Arial" w:hAnsi="Arial" w:cs="Arial"/>
          <w:spacing w:val="2"/>
        </w:rPr>
        <w:t>u</w:t>
      </w:r>
      <w:r w:rsidRPr="00227F0F">
        <w:rPr>
          <w:rFonts w:ascii="Arial" w:eastAsia="Arial" w:hAnsi="Arial" w:cs="Arial"/>
          <w:spacing w:val="1"/>
        </w:rPr>
        <w:t>t</w:t>
      </w:r>
      <w:r w:rsidRPr="00227F0F">
        <w:rPr>
          <w:rFonts w:ascii="Arial" w:eastAsia="Arial" w:hAnsi="Arial" w:cs="Arial"/>
          <w:spacing w:val="-1"/>
        </w:rPr>
        <w:t>ili</w:t>
      </w:r>
      <w:r w:rsidRPr="00227F0F">
        <w:rPr>
          <w:rFonts w:ascii="Arial" w:eastAsia="Arial" w:hAnsi="Arial" w:cs="Arial"/>
          <w:spacing w:val="-2"/>
        </w:rPr>
        <w:t>z</w:t>
      </w:r>
      <w:r w:rsidRPr="00227F0F">
        <w:rPr>
          <w:rFonts w:ascii="Arial" w:eastAsia="Arial" w:hAnsi="Arial" w:cs="Arial"/>
        </w:rPr>
        <w:t>arse</w:t>
      </w:r>
      <w:r w:rsidRPr="00227F0F">
        <w:rPr>
          <w:rFonts w:ascii="Arial" w:eastAsia="Arial" w:hAnsi="Arial" w:cs="Arial"/>
          <w:spacing w:val="2"/>
        </w:rPr>
        <w:t xml:space="preserve"> </w:t>
      </w:r>
      <w:r w:rsidRPr="00227F0F">
        <w:rPr>
          <w:rFonts w:ascii="Arial" w:eastAsia="Arial" w:hAnsi="Arial" w:cs="Arial"/>
        </w:rPr>
        <w:t>p</w:t>
      </w:r>
      <w:r w:rsidRPr="00227F0F">
        <w:rPr>
          <w:rFonts w:ascii="Arial" w:eastAsia="Arial" w:hAnsi="Arial" w:cs="Arial"/>
          <w:spacing w:val="-1"/>
        </w:rPr>
        <w:t>a</w:t>
      </w:r>
      <w:r w:rsidRPr="00227F0F">
        <w:rPr>
          <w:rFonts w:ascii="Arial" w:eastAsia="Arial" w:hAnsi="Arial" w:cs="Arial"/>
          <w:spacing w:val="1"/>
        </w:rPr>
        <w:t>r</w:t>
      </w:r>
      <w:r w:rsidRPr="00227F0F">
        <w:rPr>
          <w:rFonts w:ascii="Arial" w:eastAsia="Arial" w:hAnsi="Arial" w:cs="Arial"/>
        </w:rPr>
        <w:t>a</w:t>
      </w:r>
      <w:r w:rsidRPr="00227F0F">
        <w:rPr>
          <w:rFonts w:ascii="Arial" w:eastAsia="Arial" w:hAnsi="Arial" w:cs="Arial"/>
          <w:spacing w:val="1"/>
        </w:rPr>
        <w:t xml:space="preserve"> </w:t>
      </w:r>
      <w:r w:rsidRPr="00227F0F">
        <w:rPr>
          <w:rFonts w:ascii="Arial" w:eastAsia="Arial" w:hAnsi="Arial" w:cs="Arial"/>
        </w:rPr>
        <w:t>ot</w:t>
      </w:r>
      <w:r w:rsidRPr="00227F0F">
        <w:rPr>
          <w:rFonts w:ascii="Arial" w:eastAsia="Arial" w:hAnsi="Arial" w:cs="Arial"/>
          <w:spacing w:val="1"/>
        </w:rPr>
        <w:t>r</w:t>
      </w:r>
      <w:r w:rsidRPr="00227F0F">
        <w:rPr>
          <w:rFonts w:ascii="Arial" w:eastAsia="Arial" w:hAnsi="Arial" w:cs="Arial"/>
        </w:rPr>
        <w:t>o</w:t>
      </w:r>
      <w:r w:rsidRPr="00227F0F">
        <w:rPr>
          <w:rFonts w:ascii="Arial" w:eastAsia="Arial" w:hAnsi="Arial" w:cs="Arial"/>
          <w:spacing w:val="1"/>
        </w:rPr>
        <w:t xml:space="preserve"> </w:t>
      </w:r>
      <w:r w:rsidRPr="00227F0F">
        <w:rPr>
          <w:rFonts w:ascii="Arial" w:eastAsia="Arial" w:hAnsi="Arial" w:cs="Arial"/>
        </w:rPr>
        <w:t>proyec</w:t>
      </w:r>
      <w:r w:rsidRPr="00227F0F">
        <w:rPr>
          <w:rFonts w:ascii="Arial" w:eastAsia="Arial" w:hAnsi="Arial" w:cs="Arial"/>
          <w:spacing w:val="1"/>
        </w:rPr>
        <w:t>t</w:t>
      </w:r>
      <w:r w:rsidRPr="00227F0F">
        <w:rPr>
          <w:rFonts w:ascii="Arial" w:eastAsia="Arial" w:hAnsi="Arial" w:cs="Arial"/>
        </w:rPr>
        <w:t>o d</w:t>
      </w:r>
      <w:r w:rsidRPr="00227F0F">
        <w:rPr>
          <w:rFonts w:ascii="Arial" w:eastAsia="Arial" w:hAnsi="Arial" w:cs="Arial"/>
          <w:spacing w:val="-1"/>
        </w:rPr>
        <w:t>a</w:t>
      </w:r>
      <w:r w:rsidRPr="00227F0F">
        <w:rPr>
          <w:rFonts w:ascii="Arial" w:eastAsia="Arial" w:hAnsi="Arial" w:cs="Arial"/>
        </w:rPr>
        <w:t>do</w:t>
      </w:r>
      <w:r w:rsidRPr="00227F0F">
        <w:rPr>
          <w:rFonts w:ascii="Arial" w:eastAsia="Arial" w:hAnsi="Arial" w:cs="Arial"/>
          <w:spacing w:val="1"/>
        </w:rPr>
        <w:t xml:space="preserve"> </w:t>
      </w:r>
      <w:r w:rsidRPr="00227F0F">
        <w:rPr>
          <w:rFonts w:ascii="Arial" w:eastAsia="Arial" w:hAnsi="Arial" w:cs="Arial"/>
        </w:rPr>
        <w:t>su</w:t>
      </w:r>
      <w:r w:rsidRPr="00227F0F">
        <w:rPr>
          <w:rFonts w:ascii="Arial" w:eastAsia="Arial" w:hAnsi="Arial" w:cs="Arial"/>
          <w:spacing w:val="1"/>
        </w:rPr>
        <w:t xml:space="preserve"> </w:t>
      </w:r>
      <w:r w:rsidRPr="00227F0F">
        <w:rPr>
          <w:rFonts w:ascii="Arial" w:eastAsia="Arial" w:hAnsi="Arial" w:cs="Arial"/>
        </w:rPr>
        <w:t>u</w:t>
      </w:r>
      <w:r w:rsidRPr="00227F0F">
        <w:rPr>
          <w:rFonts w:ascii="Arial" w:eastAsia="Arial" w:hAnsi="Arial" w:cs="Arial"/>
          <w:spacing w:val="-1"/>
        </w:rPr>
        <w:t>bi</w:t>
      </w:r>
      <w:r w:rsidRPr="00227F0F">
        <w:rPr>
          <w:rFonts w:ascii="Arial" w:eastAsia="Arial" w:hAnsi="Arial" w:cs="Arial"/>
        </w:rPr>
        <w:t>cac</w:t>
      </w:r>
      <w:r w:rsidRPr="00227F0F">
        <w:rPr>
          <w:rFonts w:ascii="Arial" w:eastAsia="Arial" w:hAnsi="Arial" w:cs="Arial"/>
          <w:spacing w:val="-1"/>
        </w:rPr>
        <w:t>i</w:t>
      </w:r>
      <w:r w:rsidRPr="00227F0F">
        <w:rPr>
          <w:rFonts w:ascii="Arial" w:eastAsia="Arial" w:hAnsi="Arial" w:cs="Arial"/>
        </w:rPr>
        <w:t>ó</w:t>
      </w:r>
      <w:r w:rsidRPr="00227F0F">
        <w:rPr>
          <w:rFonts w:ascii="Arial" w:eastAsia="Arial" w:hAnsi="Arial" w:cs="Arial"/>
          <w:spacing w:val="-1"/>
        </w:rPr>
        <w:t>n</w:t>
      </w:r>
      <w:r w:rsidRPr="00227F0F">
        <w:rPr>
          <w:rFonts w:ascii="Arial" w:eastAsia="Arial" w:hAnsi="Arial" w:cs="Arial"/>
        </w:rPr>
        <w:t>.</w:t>
      </w:r>
      <w:r w:rsidRPr="00227F0F">
        <w:rPr>
          <w:rFonts w:ascii="Arial" w:eastAsia="Arial" w:hAnsi="Arial" w:cs="Arial"/>
          <w:spacing w:val="2"/>
        </w:rPr>
        <w:t xml:space="preserve"> </w:t>
      </w:r>
      <w:r w:rsidRPr="00227F0F">
        <w:rPr>
          <w:rFonts w:ascii="Arial" w:eastAsia="Arial" w:hAnsi="Arial" w:cs="Arial"/>
          <w:spacing w:val="-1"/>
        </w:rPr>
        <w:t>E</w:t>
      </w:r>
      <w:r w:rsidRPr="00227F0F">
        <w:rPr>
          <w:rFonts w:ascii="Arial" w:eastAsia="Arial" w:hAnsi="Arial" w:cs="Arial"/>
        </w:rPr>
        <w:t>n cu</w:t>
      </w:r>
      <w:r w:rsidRPr="00227F0F">
        <w:rPr>
          <w:rFonts w:ascii="Arial" w:eastAsia="Arial" w:hAnsi="Arial" w:cs="Arial"/>
          <w:spacing w:val="-1"/>
        </w:rPr>
        <w:t>al</w:t>
      </w:r>
      <w:r w:rsidRPr="00227F0F">
        <w:rPr>
          <w:rFonts w:ascii="Arial" w:eastAsia="Arial" w:hAnsi="Arial" w:cs="Arial"/>
          <w:spacing w:val="2"/>
        </w:rPr>
        <w:t>q</w:t>
      </w:r>
      <w:r w:rsidRPr="00227F0F">
        <w:rPr>
          <w:rFonts w:ascii="Arial" w:eastAsia="Arial" w:hAnsi="Arial" w:cs="Arial"/>
        </w:rPr>
        <w:t>u</w:t>
      </w:r>
      <w:r w:rsidRPr="00227F0F">
        <w:rPr>
          <w:rFonts w:ascii="Arial" w:eastAsia="Arial" w:hAnsi="Arial" w:cs="Arial"/>
          <w:spacing w:val="-1"/>
        </w:rPr>
        <w:t>i</w:t>
      </w:r>
      <w:r w:rsidRPr="00227F0F">
        <w:rPr>
          <w:rFonts w:ascii="Arial" w:eastAsia="Arial" w:hAnsi="Arial" w:cs="Arial"/>
        </w:rPr>
        <w:t>er</w:t>
      </w:r>
      <w:r w:rsidRPr="00227F0F">
        <w:rPr>
          <w:rFonts w:ascii="Arial" w:eastAsia="Arial" w:hAnsi="Arial" w:cs="Arial"/>
          <w:spacing w:val="-1"/>
        </w:rPr>
        <w:t xml:space="preserve"> </w:t>
      </w:r>
      <w:r w:rsidRPr="00227F0F">
        <w:rPr>
          <w:rFonts w:ascii="Arial" w:eastAsia="Arial" w:hAnsi="Arial" w:cs="Arial"/>
        </w:rPr>
        <w:t>caso</w:t>
      </w:r>
      <w:r w:rsidRPr="00227F0F">
        <w:rPr>
          <w:rFonts w:ascii="Arial" w:eastAsia="Arial" w:hAnsi="Arial" w:cs="Arial"/>
          <w:spacing w:val="1"/>
        </w:rPr>
        <w:t xml:space="preserve"> </w:t>
      </w:r>
      <w:r w:rsidRPr="00227F0F">
        <w:rPr>
          <w:rFonts w:ascii="Arial" w:eastAsia="Arial" w:hAnsi="Arial" w:cs="Arial"/>
        </w:rPr>
        <w:t>no</w:t>
      </w:r>
      <w:r w:rsidRPr="00227F0F">
        <w:rPr>
          <w:rFonts w:ascii="Arial" w:eastAsia="Arial" w:hAnsi="Arial" w:cs="Arial"/>
          <w:spacing w:val="-2"/>
        </w:rPr>
        <w:t xml:space="preserve"> </w:t>
      </w:r>
      <w:r w:rsidRPr="00227F0F">
        <w:rPr>
          <w:rFonts w:ascii="Arial" w:eastAsia="Arial" w:hAnsi="Arial" w:cs="Arial"/>
        </w:rPr>
        <w:t>se</w:t>
      </w:r>
      <w:r w:rsidRPr="00227F0F">
        <w:rPr>
          <w:rFonts w:ascii="Arial" w:eastAsia="Arial" w:hAnsi="Arial" w:cs="Arial"/>
          <w:spacing w:val="-2"/>
        </w:rPr>
        <w:t xml:space="preserve"> </w:t>
      </w:r>
      <w:r w:rsidRPr="00227F0F">
        <w:rPr>
          <w:rFonts w:ascii="Arial" w:eastAsia="Arial" w:hAnsi="Arial" w:cs="Arial"/>
          <w:spacing w:val="1"/>
        </w:rPr>
        <w:t>t</w:t>
      </w:r>
      <w:r w:rsidRPr="00227F0F">
        <w:rPr>
          <w:rFonts w:ascii="Arial" w:eastAsia="Arial" w:hAnsi="Arial" w:cs="Arial"/>
        </w:rPr>
        <w:t>e</w:t>
      </w:r>
      <w:r w:rsidRPr="00227F0F">
        <w:rPr>
          <w:rFonts w:ascii="Arial" w:eastAsia="Arial" w:hAnsi="Arial" w:cs="Arial"/>
          <w:spacing w:val="-3"/>
        </w:rPr>
        <w:t>n</w:t>
      </w:r>
      <w:r w:rsidRPr="00227F0F">
        <w:rPr>
          <w:rFonts w:ascii="Arial" w:eastAsia="Arial" w:hAnsi="Arial" w:cs="Arial"/>
        </w:rPr>
        <w:t>dr</w:t>
      </w:r>
      <w:r w:rsidRPr="00227F0F">
        <w:rPr>
          <w:rFonts w:ascii="Arial" w:eastAsia="Arial" w:hAnsi="Arial" w:cs="Arial"/>
          <w:spacing w:val="-3"/>
        </w:rPr>
        <w:t>í</w:t>
      </w:r>
      <w:r w:rsidRPr="00227F0F">
        <w:rPr>
          <w:rFonts w:ascii="Arial" w:eastAsia="Arial" w:hAnsi="Arial" w:cs="Arial"/>
        </w:rPr>
        <w:t>an</w:t>
      </w:r>
      <w:r w:rsidRPr="00227F0F">
        <w:rPr>
          <w:rFonts w:ascii="Arial" w:eastAsia="Arial" w:hAnsi="Arial" w:cs="Arial"/>
          <w:spacing w:val="1"/>
        </w:rPr>
        <w:t xml:space="preserve"> </w:t>
      </w:r>
      <w:r w:rsidRPr="00227F0F">
        <w:rPr>
          <w:rFonts w:ascii="Arial" w:eastAsia="Arial" w:hAnsi="Arial" w:cs="Arial"/>
          <w:spacing w:val="-1"/>
        </w:rPr>
        <w:t>i</w:t>
      </w:r>
      <w:r w:rsidRPr="00227F0F">
        <w:rPr>
          <w:rFonts w:ascii="Arial" w:eastAsia="Arial" w:hAnsi="Arial" w:cs="Arial"/>
          <w:spacing w:val="1"/>
        </w:rPr>
        <w:t>m</w:t>
      </w:r>
      <w:r w:rsidRPr="00227F0F">
        <w:rPr>
          <w:rFonts w:ascii="Arial" w:eastAsia="Arial" w:hAnsi="Arial" w:cs="Arial"/>
        </w:rPr>
        <w:t>p</w:t>
      </w:r>
      <w:r w:rsidRPr="00227F0F">
        <w:rPr>
          <w:rFonts w:ascii="Arial" w:eastAsia="Arial" w:hAnsi="Arial" w:cs="Arial"/>
          <w:spacing w:val="-1"/>
        </w:rPr>
        <w:t>a</w:t>
      </w:r>
      <w:r w:rsidRPr="00227F0F">
        <w:rPr>
          <w:rFonts w:ascii="Arial" w:eastAsia="Arial" w:hAnsi="Arial" w:cs="Arial"/>
        </w:rPr>
        <w:t>c</w:t>
      </w:r>
      <w:r w:rsidRPr="00227F0F">
        <w:rPr>
          <w:rFonts w:ascii="Arial" w:eastAsia="Arial" w:hAnsi="Arial" w:cs="Arial"/>
          <w:spacing w:val="1"/>
        </w:rPr>
        <w:t>t</w:t>
      </w:r>
      <w:r w:rsidRPr="00227F0F">
        <w:rPr>
          <w:rFonts w:ascii="Arial" w:eastAsia="Arial" w:hAnsi="Arial" w:cs="Arial"/>
        </w:rPr>
        <w:t>os p</w:t>
      </w:r>
      <w:r w:rsidRPr="00227F0F">
        <w:rPr>
          <w:rFonts w:ascii="Arial" w:eastAsia="Arial" w:hAnsi="Arial" w:cs="Arial"/>
          <w:spacing w:val="-2"/>
        </w:rPr>
        <w:t>o</w:t>
      </w:r>
      <w:r w:rsidRPr="00227F0F">
        <w:rPr>
          <w:rFonts w:ascii="Arial" w:eastAsia="Arial" w:hAnsi="Arial" w:cs="Arial"/>
        </w:rPr>
        <w:t>r</w:t>
      </w:r>
      <w:r w:rsidRPr="00227F0F">
        <w:rPr>
          <w:rFonts w:ascii="Arial" w:eastAsia="Arial" w:hAnsi="Arial" w:cs="Arial"/>
          <w:spacing w:val="2"/>
        </w:rPr>
        <w:t xml:space="preserve"> </w:t>
      </w:r>
      <w:r w:rsidRPr="00227F0F">
        <w:rPr>
          <w:rFonts w:ascii="Arial" w:eastAsia="Arial" w:hAnsi="Arial" w:cs="Arial"/>
        </w:rPr>
        <w:t>a</w:t>
      </w:r>
      <w:r w:rsidRPr="00227F0F">
        <w:rPr>
          <w:rFonts w:ascii="Arial" w:eastAsia="Arial" w:hAnsi="Arial" w:cs="Arial"/>
          <w:spacing w:val="-1"/>
        </w:rPr>
        <w:t>b</w:t>
      </w:r>
      <w:r w:rsidRPr="00227F0F">
        <w:rPr>
          <w:rFonts w:ascii="Arial" w:eastAsia="Arial" w:hAnsi="Arial" w:cs="Arial"/>
        </w:rPr>
        <w:t>a</w:t>
      </w:r>
      <w:r w:rsidRPr="00227F0F">
        <w:rPr>
          <w:rFonts w:ascii="Arial" w:eastAsia="Arial" w:hAnsi="Arial" w:cs="Arial"/>
          <w:spacing w:val="-3"/>
        </w:rPr>
        <w:t>n</w:t>
      </w:r>
      <w:r w:rsidRPr="00227F0F">
        <w:rPr>
          <w:rFonts w:ascii="Arial" w:eastAsia="Arial" w:hAnsi="Arial" w:cs="Arial"/>
        </w:rPr>
        <w:t>d</w:t>
      </w:r>
      <w:r w:rsidRPr="00227F0F">
        <w:rPr>
          <w:rFonts w:ascii="Arial" w:eastAsia="Arial" w:hAnsi="Arial" w:cs="Arial"/>
          <w:spacing w:val="-1"/>
        </w:rPr>
        <w:t>o</w:t>
      </w:r>
      <w:r w:rsidRPr="00227F0F">
        <w:rPr>
          <w:rFonts w:ascii="Arial" w:eastAsia="Arial" w:hAnsi="Arial" w:cs="Arial"/>
        </w:rPr>
        <w:t>no</w:t>
      </w:r>
      <w:r w:rsidRPr="00227F0F">
        <w:rPr>
          <w:rFonts w:ascii="Arial" w:eastAsia="Arial" w:hAnsi="Arial" w:cs="Arial"/>
          <w:spacing w:val="1"/>
        </w:rPr>
        <w:t xml:space="preserve"> </w:t>
      </w:r>
      <w:r w:rsidRPr="00227F0F">
        <w:rPr>
          <w:rFonts w:ascii="Arial" w:eastAsia="Arial" w:hAnsi="Arial" w:cs="Arial"/>
        </w:rPr>
        <w:t>p</w:t>
      </w:r>
      <w:r w:rsidRPr="00227F0F">
        <w:rPr>
          <w:rFonts w:ascii="Arial" w:eastAsia="Arial" w:hAnsi="Arial" w:cs="Arial"/>
          <w:spacing w:val="-1"/>
        </w:rPr>
        <w:t>o</w:t>
      </w:r>
      <w:r w:rsidRPr="00227F0F">
        <w:rPr>
          <w:rFonts w:ascii="Arial" w:eastAsia="Arial" w:hAnsi="Arial" w:cs="Arial"/>
        </w:rPr>
        <w:t>r</w:t>
      </w:r>
      <w:r w:rsidRPr="00227F0F">
        <w:rPr>
          <w:rFonts w:ascii="Arial" w:eastAsia="Arial" w:hAnsi="Arial" w:cs="Arial"/>
          <w:spacing w:val="2"/>
        </w:rPr>
        <w:t xml:space="preserve"> </w:t>
      </w:r>
      <w:r w:rsidRPr="00227F0F">
        <w:rPr>
          <w:rFonts w:ascii="Arial" w:eastAsia="Arial" w:hAnsi="Arial" w:cs="Arial"/>
        </w:rPr>
        <w:t>no</w:t>
      </w:r>
      <w:r w:rsidRPr="00227F0F">
        <w:rPr>
          <w:rFonts w:ascii="Arial" w:eastAsia="Arial" w:hAnsi="Arial" w:cs="Arial"/>
          <w:spacing w:val="1"/>
        </w:rPr>
        <w:t xml:space="preserve"> </w:t>
      </w:r>
      <w:r w:rsidRPr="00227F0F">
        <w:rPr>
          <w:rFonts w:ascii="Arial" w:eastAsia="Arial" w:hAnsi="Arial" w:cs="Arial"/>
          <w:spacing w:val="-3"/>
        </w:rPr>
        <w:t>p</w:t>
      </w:r>
      <w:r w:rsidRPr="00227F0F">
        <w:rPr>
          <w:rFonts w:ascii="Arial" w:eastAsia="Arial" w:hAnsi="Arial" w:cs="Arial"/>
          <w:spacing w:val="1"/>
        </w:rPr>
        <w:t>r</w:t>
      </w:r>
      <w:r w:rsidRPr="00227F0F">
        <w:rPr>
          <w:rFonts w:ascii="Arial" w:eastAsia="Arial" w:hAnsi="Arial" w:cs="Arial"/>
        </w:rPr>
        <w:t>es</w:t>
      </w:r>
      <w:r w:rsidRPr="00227F0F">
        <w:rPr>
          <w:rFonts w:ascii="Arial" w:eastAsia="Arial" w:hAnsi="Arial" w:cs="Arial"/>
          <w:spacing w:val="-1"/>
        </w:rPr>
        <w:t>e</w:t>
      </w:r>
      <w:r w:rsidRPr="00227F0F">
        <w:rPr>
          <w:rFonts w:ascii="Arial" w:eastAsia="Arial" w:hAnsi="Arial" w:cs="Arial"/>
        </w:rPr>
        <w:t>nt</w:t>
      </w:r>
      <w:r w:rsidRPr="00227F0F">
        <w:rPr>
          <w:rFonts w:ascii="Arial" w:eastAsia="Arial" w:hAnsi="Arial" w:cs="Arial"/>
          <w:spacing w:val="-2"/>
        </w:rPr>
        <w:t>a</w:t>
      </w:r>
      <w:r w:rsidRPr="00227F0F">
        <w:rPr>
          <w:rFonts w:ascii="Arial" w:eastAsia="Arial" w:hAnsi="Arial" w:cs="Arial"/>
          <w:spacing w:val="1"/>
        </w:rPr>
        <w:t>r</w:t>
      </w:r>
      <w:r w:rsidRPr="00227F0F">
        <w:rPr>
          <w:rFonts w:ascii="Arial" w:eastAsia="Arial" w:hAnsi="Arial" w:cs="Arial"/>
        </w:rPr>
        <w:t>se</w:t>
      </w:r>
      <w:r w:rsidRPr="00227F0F">
        <w:rPr>
          <w:rFonts w:ascii="Arial" w:eastAsia="Arial" w:hAnsi="Arial" w:cs="Arial"/>
          <w:spacing w:val="-2"/>
        </w:rPr>
        <w:t xml:space="preserve"> </w:t>
      </w:r>
      <w:r w:rsidRPr="00227F0F">
        <w:rPr>
          <w:rFonts w:ascii="Arial" w:eastAsia="Arial" w:hAnsi="Arial" w:cs="Arial"/>
        </w:rPr>
        <w:t>est</w:t>
      </w:r>
      <w:r w:rsidRPr="00227F0F">
        <w:rPr>
          <w:rFonts w:ascii="Arial" w:eastAsia="Arial" w:hAnsi="Arial" w:cs="Arial"/>
          <w:spacing w:val="-2"/>
        </w:rPr>
        <w:t>e</w:t>
      </w:r>
      <w:r w:rsidRPr="00227F0F">
        <w:rPr>
          <w:rFonts w:ascii="Arial" w:eastAsia="Arial" w:hAnsi="Arial" w:cs="Arial"/>
        </w:rPr>
        <w:t>.</w:t>
      </w:r>
    </w:p>
    <w:p w:rsidR="00FB2659" w:rsidRDefault="00FB2659" w:rsidP="00C75E9D">
      <w:pPr>
        <w:jc w:val="both"/>
        <w:rPr>
          <w:rFonts w:ascii="Arial" w:eastAsia="Arial" w:hAnsi="Arial" w:cs="Arial"/>
          <w:b/>
          <w:spacing w:val="-1"/>
          <w:lang w:val="es-AR"/>
        </w:rPr>
      </w:pPr>
      <w:r w:rsidRPr="009360FE">
        <w:rPr>
          <w:rFonts w:ascii="Arial" w:eastAsia="Arial" w:hAnsi="Arial" w:cs="Arial"/>
          <w:spacing w:val="-1"/>
          <w:szCs w:val="24"/>
        </w:rPr>
        <w:t>E</w:t>
      </w:r>
      <w:r w:rsidRPr="009360FE">
        <w:rPr>
          <w:rFonts w:ascii="Arial" w:eastAsia="Arial" w:hAnsi="Arial" w:cs="Arial"/>
          <w:szCs w:val="24"/>
        </w:rPr>
        <w:t>n</w:t>
      </w:r>
      <w:r w:rsidRPr="009360FE">
        <w:rPr>
          <w:rFonts w:ascii="Arial" w:eastAsia="Arial" w:hAnsi="Arial" w:cs="Arial"/>
          <w:spacing w:val="5"/>
          <w:szCs w:val="24"/>
        </w:rPr>
        <w:t xml:space="preserve"> </w:t>
      </w:r>
      <w:r w:rsidRPr="009360FE">
        <w:rPr>
          <w:rFonts w:ascii="Arial" w:eastAsia="Arial" w:hAnsi="Arial" w:cs="Arial"/>
          <w:szCs w:val="24"/>
        </w:rPr>
        <w:t>el</w:t>
      </w:r>
      <w:r w:rsidRPr="009360FE">
        <w:rPr>
          <w:rFonts w:ascii="Arial" w:eastAsia="Arial" w:hAnsi="Arial" w:cs="Arial"/>
          <w:spacing w:val="4"/>
          <w:szCs w:val="24"/>
        </w:rPr>
        <w:t xml:space="preserve"> </w:t>
      </w:r>
      <w:r w:rsidRPr="009360FE">
        <w:rPr>
          <w:rFonts w:ascii="Arial" w:eastAsia="Arial" w:hAnsi="Arial" w:cs="Arial"/>
          <w:szCs w:val="24"/>
        </w:rPr>
        <w:t>caso</w:t>
      </w:r>
      <w:r w:rsidRPr="009360FE">
        <w:rPr>
          <w:rFonts w:ascii="Arial" w:eastAsia="Arial" w:hAnsi="Arial" w:cs="Arial"/>
          <w:spacing w:val="5"/>
          <w:szCs w:val="24"/>
        </w:rPr>
        <w:t xml:space="preserve"> </w:t>
      </w:r>
      <w:r w:rsidRPr="009360FE">
        <w:rPr>
          <w:rFonts w:ascii="Arial" w:eastAsia="Arial" w:hAnsi="Arial" w:cs="Arial"/>
          <w:szCs w:val="24"/>
        </w:rPr>
        <w:t>d</w:t>
      </w:r>
      <w:r w:rsidRPr="009360FE">
        <w:rPr>
          <w:rFonts w:ascii="Arial" w:eastAsia="Arial" w:hAnsi="Arial" w:cs="Arial"/>
          <w:spacing w:val="-1"/>
          <w:szCs w:val="24"/>
        </w:rPr>
        <w:t>e</w:t>
      </w:r>
      <w:r w:rsidRPr="009360FE">
        <w:rPr>
          <w:rFonts w:ascii="Arial" w:eastAsia="Arial" w:hAnsi="Arial" w:cs="Arial"/>
          <w:szCs w:val="24"/>
        </w:rPr>
        <w:t>l</w:t>
      </w:r>
      <w:r w:rsidRPr="009360FE">
        <w:rPr>
          <w:rFonts w:ascii="Arial" w:eastAsia="Arial" w:hAnsi="Arial" w:cs="Arial"/>
          <w:spacing w:val="4"/>
          <w:szCs w:val="24"/>
        </w:rPr>
        <w:t xml:space="preserve"> </w:t>
      </w:r>
      <w:r w:rsidRPr="009360FE">
        <w:rPr>
          <w:rFonts w:ascii="Arial" w:eastAsia="Arial" w:hAnsi="Arial" w:cs="Arial"/>
          <w:szCs w:val="24"/>
        </w:rPr>
        <w:t>prese</w:t>
      </w:r>
      <w:r w:rsidRPr="009360FE">
        <w:rPr>
          <w:rFonts w:ascii="Arial" w:eastAsia="Arial" w:hAnsi="Arial" w:cs="Arial"/>
          <w:spacing w:val="-3"/>
          <w:szCs w:val="24"/>
        </w:rPr>
        <w:t>n</w:t>
      </w:r>
      <w:r w:rsidRPr="009360FE">
        <w:rPr>
          <w:rFonts w:ascii="Arial" w:eastAsia="Arial" w:hAnsi="Arial" w:cs="Arial"/>
          <w:spacing w:val="-1"/>
          <w:szCs w:val="24"/>
        </w:rPr>
        <w:t>t</w:t>
      </w:r>
      <w:r w:rsidRPr="009360FE">
        <w:rPr>
          <w:rFonts w:ascii="Arial" w:eastAsia="Arial" w:hAnsi="Arial" w:cs="Arial"/>
          <w:szCs w:val="24"/>
        </w:rPr>
        <w:t>e</w:t>
      </w:r>
      <w:r w:rsidRPr="009360FE">
        <w:rPr>
          <w:rFonts w:ascii="Arial" w:eastAsia="Arial" w:hAnsi="Arial" w:cs="Arial"/>
          <w:spacing w:val="5"/>
          <w:szCs w:val="24"/>
        </w:rPr>
        <w:t xml:space="preserve"> </w:t>
      </w:r>
      <w:r w:rsidRPr="009360FE">
        <w:rPr>
          <w:rFonts w:ascii="Arial" w:eastAsia="Arial" w:hAnsi="Arial" w:cs="Arial"/>
          <w:szCs w:val="24"/>
        </w:rPr>
        <w:t>pro</w:t>
      </w:r>
      <w:r w:rsidRPr="009360FE">
        <w:rPr>
          <w:rFonts w:ascii="Arial" w:eastAsia="Arial" w:hAnsi="Arial" w:cs="Arial"/>
          <w:spacing w:val="-2"/>
          <w:szCs w:val="24"/>
        </w:rPr>
        <w:t>y</w:t>
      </w:r>
      <w:r w:rsidRPr="009360FE">
        <w:rPr>
          <w:rFonts w:ascii="Arial" w:eastAsia="Arial" w:hAnsi="Arial" w:cs="Arial"/>
          <w:szCs w:val="24"/>
        </w:rPr>
        <w:t>ecto,</w:t>
      </w:r>
      <w:r w:rsidRPr="009360FE">
        <w:rPr>
          <w:rFonts w:ascii="Arial" w:eastAsia="Arial" w:hAnsi="Arial" w:cs="Arial"/>
          <w:spacing w:val="6"/>
          <w:szCs w:val="24"/>
        </w:rPr>
        <w:t xml:space="preserve"> </w:t>
      </w:r>
      <w:r w:rsidRPr="009360FE">
        <w:rPr>
          <w:rFonts w:ascii="Arial" w:eastAsia="Arial" w:hAnsi="Arial" w:cs="Arial"/>
          <w:szCs w:val="24"/>
        </w:rPr>
        <w:t>d</w:t>
      </w:r>
      <w:r w:rsidRPr="009360FE">
        <w:rPr>
          <w:rFonts w:ascii="Arial" w:eastAsia="Arial" w:hAnsi="Arial" w:cs="Arial"/>
          <w:spacing w:val="-3"/>
          <w:szCs w:val="24"/>
        </w:rPr>
        <w:t>a</w:t>
      </w:r>
      <w:r w:rsidRPr="009360FE">
        <w:rPr>
          <w:rFonts w:ascii="Arial" w:eastAsia="Arial" w:hAnsi="Arial" w:cs="Arial"/>
          <w:szCs w:val="24"/>
        </w:rPr>
        <w:t>d</w:t>
      </w:r>
      <w:r w:rsidRPr="009360FE">
        <w:rPr>
          <w:rFonts w:ascii="Arial" w:eastAsia="Arial" w:hAnsi="Arial" w:cs="Arial"/>
          <w:spacing w:val="-1"/>
          <w:szCs w:val="24"/>
        </w:rPr>
        <w:t>a</w:t>
      </w:r>
      <w:r w:rsidRPr="009360FE">
        <w:rPr>
          <w:rFonts w:ascii="Arial" w:eastAsia="Arial" w:hAnsi="Arial" w:cs="Arial"/>
          <w:szCs w:val="24"/>
        </w:rPr>
        <w:t>s</w:t>
      </w:r>
      <w:r w:rsidRPr="009360FE">
        <w:rPr>
          <w:rFonts w:ascii="Arial" w:eastAsia="Arial" w:hAnsi="Arial" w:cs="Arial"/>
          <w:spacing w:val="5"/>
          <w:szCs w:val="24"/>
        </w:rPr>
        <w:t xml:space="preserve"> </w:t>
      </w:r>
      <w:r w:rsidRPr="009360FE">
        <w:rPr>
          <w:rFonts w:ascii="Arial" w:eastAsia="Arial" w:hAnsi="Arial" w:cs="Arial"/>
          <w:szCs w:val="24"/>
        </w:rPr>
        <w:t>sus carac</w:t>
      </w:r>
      <w:r w:rsidRPr="009360FE">
        <w:rPr>
          <w:rFonts w:ascii="Arial" w:eastAsia="Arial" w:hAnsi="Arial" w:cs="Arial"/>
          <w:spacing w:val="1"/>
          <w:szCs w:val="24"/>
        </w:rPr>
        <w:t>t</w:t>
      </w:r>
      <w:r w:rsidRPr="009360FE">
        <w:rPr>
          <w:rFonts w:ascii="Arial" w:eastAsia="Arial" w:hAnsi="Arial" w:cs="Arial"/>
          <w:spacing w:val="-3"/>
          <w:szCs w:val="24"/>
        </w:rPr>
        <w:t>e</w:t>
      </w:r>
      <w:r w:rsidRPr="009360FE">
        <w:rPr>
          <w:rFonts w:ascii="Arial" w:eastAsia="Arial" w:hAnsi="Arial" w:cs="Arial"/>
          <w:spacing w:val="1"/>
          <w:szCs w:val="24"/>
        </w:rPr>
        <w:t>r</w:t>
      </w:r>
      <w:r w:rsidRPr="009360FE">
        <w:rPr>
          <w:rFonts w:ascii="Arial" w:eastAsia="Arial" w:hAnsi="Arial" w:cs="Arial"/>
          <w:spacing w:val="-4"/>
          <w:szCs w:val="24"/>
        </w:rPr>
        <w:t>í</w:t>
      </w:r>
      <w:r w:rsidRPr="009360FE">
        <w:rPr>
          <w:rFonts w:ascii="Arial" w:eastAsia="Arial" w:hAnsi="Arial" w:cs="Arial"/>
          <w:szCs w:val="24"/>
        </w:rPr>
        <w:t>s</w:t>
      </w:r>
      <w:r w:rsidRPr="009360FE">
        <w:rPr>
          <w:rFonts w:ascii="Arial" w:eastAsia="Arial" w:hAnsi="Arial" w:cs="Arial"/>
          <w:spacing w:val="1"/>
          <w:szCs w:val="24"/>
        </w:rPr>
        <w:t>t</w:t>
      </w:r>
      <w:r w:rsidRPr="009360FE">
        <w:rPr>
          <w:rFonts w:ascii="Arial" w:eastAsia="Arial" w:hAnsi="Arial" w:cs="Arial"/>
          <w:spacing w:val="-1"/>
          <w:szCs w:val="24"/>
        </w:rPr>
        <w:t>i</w:t>
      </w:r>
      <w:r w:rsidRPr="009360FE">
        <w:rPr>
          <w:rFonts w:ascii="Arial" w:eastAsia="Arial" w:hAnsi="Arial" w:cs="Arial"/>
          <w:szCs w:val="24"/>
        </w:rPr>
        <w:t>cas</w:t>
      </w:r>
      <w:r w:rsidRPr="009360FE">
        <w:rPr>
          <w:rFonts w:ascii="Arial" w:eastAsia="Arial" w:hAnsi="Arial" w:cs="Arial"/>
          <w:spacing w:val="5"/>
          <w:szCs w:val="24"/>
        </w:rPr>
        <w:t xml:space="preserve"> </w:t>
      </w:r>
      <w:r w:rsidRPr="009360FE">
        <w:rPr>
          <w:rFonts w:ascii="Arial" w:eastAsia="Arial" w:hAnsi="Arial" w:cs="Arial"/>
          <w:szCs w:val="24"/>
        </w:rPr>
        <w:t>es</w:t>
      </w:r>
      <w:r w:rsidRPr="009360FE">
        <w:rPr>
          <w:rFonts w:ascii="Arial" w:eastAsia="Arial" w:hAnsi="Arial" w:cs="Arial"/>
          <w:spacing w:val="-1"/>
          <w:szCs w:val="24"/>
        </w:rPr>
        <w:t>p</w:t>
      </w:r>
      <w:r w:rsidRPr="009360FE">
        <w:rPr>
          <w:rFonts w:ascii="Arial" w:eastAsia="Arial" w:hAnsi="Arial" w:cs="Arial"/>
          <w:szCs w:val="24"/>
        </w:rPr>
        <w:t>ec</w:t>
      </w:r>
      <w:r w:rsidRPr="009360FE">
        <w:rPr>
          <w:rFonts w:ascii="Arial" w:eastAsia="Arial" w:hAnsi="Arial" w:cs="Arial"/>
          <w:spacing w:val="-4"/>
          <w:szCs w:val="24"/>
        </w:rPr>
        <w:t>í</w:t>
      </w:r>
      <w:r w:rsidRPr="009360FE">
        <w:rPr>
          <w:rFonts w:ascii="Arial" w:eastAsia="Arial" w:hAnsi="Arial" w:cs="Arial"/>
          <w:spacing w:val="3"/>
          <w:szCs w:val="24"/>
        </w:rPr>
        <w:t>f</w:t>
      </w:r>
      <w:r w:rsidRPr="009360FE">
        <w:rPr>
          <w:rFonts w:ascii="Arial" w:eastAsia="Arial" w:hAnsi="Arial" w:cs="Arial"/>
          <w:spacing w:val="-1"/>
          <w:szCs w:val="24"/>
        </w:rPr>
        <w:t>i</w:t>
      </w:r>
      <w:r w:rsidRPr="009360FE">
        <w:rPr>
          <w:rFonts w:ascii="Arial" w:eastAsia="Arial" w:hAnsi="Arial" w:cs="Arial"/>
          <w:spacing w:val="-2"/>
          <w:szCs w:val="24"/>
        </w:rPr>
        <w:t>c</w:t>
      </w:r>
      <w:r w:rsidRPr="009360FE">
        <w:rPr>
          <w:rFonts w:ascii="Arial" w:eastAsia="Arial" w:hAnsi="Arial" w:cs="Arial"/>
          <w:spacing w:val="5"/>
          <w:szCs w:val="24"/>
        </w:rPr>
        <w:t>a</w:t>
      </w:r>
      <w:r w:rsidRPr="009360FE">
        <w:rPr>
          <w:rFonts w:ascii="Arial" w:eastAsia="Arial" w:hAnsi="Arial" w:cs="Arial"/>
          <w:szCs w:val="24"/>
        </w:rPr>
        <w:t>s,</w:t>
      </w:r>
      <w:r w:rsidRPr="009360FE">
        <w:rPr>
          <w:rFonts w:ascii="Arial" w:eastAsia="Arial" w:hAnsi="Arial" w:cs="Arial"/>
          <w:spacing w:val="6"/>
          <w:szCs w:val="24"/>
        </w:rPr>
        <w:t xml:space="preserve"> </w:t>
      </w:r>
      <w:r w:rsidRPr="009360FE">
        <w:rPr>
          <w:rFonts w:ascii="Arial" w:eastAsia="Arial" w:hAnsi="Arial" w:cs="Arial"/>
          <w:spacing w:val="-1"/>
          <w:szCs w:val="24"/>
        </w:rPr>
        <w:t>l</w:t>
      </w:r>
      <w:r w:rsidRPr="009360FE">
        <w:rPr>
          <w:rFonts w:ascii="Arial" w:eastAsia="Arial" w:hAnsi="Arial" w:cs="Arial"/>
          <w:szCs w:val="24"/>
        </w:rPr>
        <w:t>os</w:t>
      </w:r>
      <w:r w:rsidRPr="009360FE">
        <w:rPr>
          <w:rFonts w:ascii="Arial" w:eastAsia="Arial" w:hAnsi="Arial" w:cs="Arial"/>
          <w:spacing w:val="5"/>
          <w:szCs w:val="24"/>
        </w:rPr>
        <w:t xml:space="preserve"> </w:t>
      </w:r>
      <w:r w:rsidRPr="009360FE">
        <w:rPr>
          <w:rFonts w:ascii="Arial" w:eastAsia="Arial" w:hAnsi="Arial" w:cs="Arial"/>
          <w:spacing w:val="-1"/>
          <w:szCs w:val="24"/>
        </w:rPr>
        <w:t>i</w:t>
      </w:r>
      <w:r w:rsidRPr="009360FE">
        <w:rPr>
          <w:rFonts w:ascii="Arial" w:eastAsia="Arial" w:hAnsi="Arial" w:cs="Arial"/>
          <w:spacing w:val="1"/>
          <w:szCs w:val="24"/>
        </w:rPr>
        <w:t>m</w:t>
      </w:r>
      <w:r w:rsidRPr="009360FE">
        <w:rPr>
          <w:rFonts w:ascii="Arial" w:eastAsia="Arial" w:hAnsi="Arial" w:cs="Arial"/>
          <w:szCs w:val="24"/>
        </w:rPr>
        <w:t>p</w:t>
      </w:r>
      <w:r w:rsidRPr="009360FE">
        <w:rPr>
          <w:rFonts w:ascii="Arial" w:eastAsia="Arial" w:hAnsi="Arial" w:cs="Arial"/>
          <w:spacing w:val="-3"/>
          <w:szCs w:val="24"/>
        </w:rPr>
        <w:t>a</w:t>
      </w:r>
      <w:r w:rsidRPr="009360FE">
        <w:rPr>
          <w:rFonts w:ascii="Arial" w:eastAsia="Arial" w:hAnsi="Arial" w:cs="Arial"/>
          <w:szCs w:val="24"/>
        </w:rPr>
        <w:t>c</w:t>
      </w:r>
      <w:r w:rsidRPr="009360FE">
        <w:rPr>
          <w:rFonts w:ascii="Arial" w:eastAsia="Arial" w:hAnsi="Arial" w:cs="Arial"/>
          <w:spacing w:val="1"/>
          <w:szCs w:val="24"/>
        </w:rPr>
        <w:t>t</w:t>
      </w:r>
      <w:r w:rsidRPr="009360FE">
        <w:rPr>
          <w:rFonts w:ascii="Arial" w:eastAsia="Arial" w:hAnsi="Arial" w:cs="Arial"/>
          <w:szCs w:val="24"/>
        </w:rPr>
        <w:t>os n</w:t>
      </w:r>
      <w:r w:rsidRPr="009360FE">
        <w:rPr>
          <w:rFonts w:ascii="Arial" w:eastAsia="Arial" w:hAnsi="Arial" w:cs="Arial"/>
          <w:spacing w:val="-1"/>
          <w:szCs w:val="24"/>
        </w:rPr>
        <w:t>e</w:t>
      </w:r>
      <w:r w:rsidRPr="009360FE">
        <w:rPr>
          <w:rFonts w:ascii="Arial" w:eastAsia="Arial" w:hAnsi="Arial" w:cs="Arial"/>
          <w:spacing w:val="2"/>
          <w:szCs w:val="24"/>
        </w:rPr>
        <w:t>g</w:t>
      </w:r>
      <w:r w:rsidRPr="009360FE">
        <w:rPr>
          <w:rFonts w:ascii="Arial" w:eastAsia="Arial" w:hAnsi="Arial" w:cs="Arial"/>
          <w:spacing w:val="-3"/>
          <w:szCs w:val="24"/>
        </w:rPr>
        <w:t>a</w:t>
      </w:r>
      <w:r w:rsidRPr="009360FE">
        <w:rPr>
          <w:rFonts w:ascii="Arial" w:eastAsia="Arial" w:hAnsi="Arial" w:cs="Arial"/>
          <w:spacing w:val="1"/>
          <w:szCs w:val="24"/>
        </w:rPr>
        <w:t>t</w:t>
      </w:r>
      <w:r w:rsidRPr="009360FE">
        <w:rPr>
          <w:rFonts w:ascii="Arial" w:eastAsia="Arial" w:hAnsi="Arial" w:cs="Arial"/>
          <w:spacing w:val="-1"/>
          <w:szCs w:val="24"/>
        </w:rPr>
        <w:t>i</w:t>
      </w:r>
      <w:r w:rsidRPr="009360FE">
        <w:rPr>
          <w:rFonts w:ascii="Arial" w:eastAsia="Arial" w:hAnsi="Arial" w:cs="Arial"/>
          <w:spacing w:val="-2"/>
          <w:szCs w:val="24"/>
        </w:rPr>
        <w:t>v</w:t>
      </w:r>
      <w:r w:rsidRPr="009360FE">
        <w:rPr>
          <w:rFonts w:ascii="Arial" w:eastAsia="Arial" w:hAnsi="Arial" w:cs="Arial"/>
          <w:szCs w:val="24"/>
        </w:rPr>
        <w:t>os es</w:t>
      </w:r>
      <w:r w:rsidRPr="009360FE">
        <w:rPr>
          <w:rFonts w:ascii="Arial" w:eastAsia="Arial" w:hAnsi="Arial" w:cs="Arial"/>
          <w:spacing w:val="-1"/>
          <w:szCs w:val="24"/>
        </w:rPr>
        <w:t>p</w:t>
      </w:r>
      <w:r w:rsidRPr="009360FE">
        <w:rPr>
          <w:rFonts w:ascii="Arial" w:eastAsia="Arial" w:hAnsi="Arial" w:cs="Arial"/>
          <w:szCs w:val="24"/>
        </w:rPr>
        <w:t xml:space="preserve">erados son </w:t>
      </w:r>
      <w:r w:rsidRPr="009360FE">
        <w:rPr>
          <w:rFonts w:ascii="Arial" w:eastAsia="Arial" w:hAnsi="Arial" w:cs="Arial"/>
          <w:spacing w:val="-1"/>
          <w:szCs w:val="24"/>
        </w:rPr>
        <w:t>l</w:t>
      </w:r>
      <w:r w:rsidRPr="009360FE">
        <w:rPr>
          <w:rFonts w:ascii="Arial" w:eastAsia="Arial" w:hAnsi="Arial" w:cs="Arial"/>
          <w:szCs w:val="24"/>
        </w:rPr>
        <w:t>a d</w:t>
      </w:r>
      <w:r w:rsidRPr="009360FE">
        <w:rPr>
          <w:rFonts w:ascii="Arial" w:eastAsia="Arial" w:hAnsi="Arial" w:cs="Arial"/>
          <w:spacing w:val="-1"/>
          <w:szCs w:val="24"/>
        </w:rPr>
        <w:t>i</w:t>
      </w:r>
      <w:r w:rsidRPr="009360FE">
        <w:rPr>
          <w:rFonts w:ascii="Arial" w:eastAsia="Arial" w:hAnsi="Arial" w:cs="Arial"/>
          <w:szCs w:val="24"/>
        </w:rPr>
        <w:t>sp</w:t>
      </w:r>
      <w:r w:rsidRPr="009360FE">
        <w:rPr>
          <w:rFonts w:ascii="Arial" w:eastAsia="Arial" w:hAnsi="Arial" w:cs="Arial"/>
          <w:spacing w:val="-1"/>
          <w:szCs w:val="24"/>
        </w:rPr>
        <w:t>o</w:t>
      </w:r>
      <w:r w:rsidRPr="009360FE">
        <w:rPr>
          <w:rFonts w:ascii="Arial" w:eastAsia="Arial" w:hAnsi="Arial" w:cs="Arial"/>
          <w:szCs w:val="24"/>
        </w:rPr>
        <w:t>s</w:t>
      </w:r>
      <w:r w:rsidRPr="009360FE">
        <w:rPr>
          <w:rFonts w:ascii="Arial" w:eastAsia="Arial" w:hAnsi="Arial" w:cs="Arial"/>
          <w:spacing w:val="-1"/>
          <w:szCs w:val="24"/>
        </w:rPr>
        <w:t>i</w:t>
      </w:r>
      <w:r w:rsidRPr="009360FE">
        <w:rPr>
          <w:rFonts w:ascii="Arial" w:eastAsia="Arial" w:hAnsi="Arial" w:cs="Arial"/>
          <w:spacing w:val="2"/>
          <w:szCs w:val="24"/>
        </w:rPr>
        <w:t>c</w:t>
      </w:r>
      <w:r w:rsidRPr="009360FE">
        <w:rPr>
          <w:rFonts w:ascii="Arial" w:eastAsia="Arial" w:hAnsi="Arial" w:cs="Arial"/>
          <w:spacing w:val="-1"/>
          <w:szCs w:val="24"/>
        </w:rPr>
        <w:t>i</w:t>
      </w:r>
      <w:r w:rsidRPr="009360FE">
        <w:rPr>
          <w:rFonts w:ascii="Arial" w:eastAsia="Arial" w:hAnsi="Arial" w:cs="Arial"/>
          <w:szCs w:val="24"/>
        </w:rPr>
        <w:t>ón de a</w:t>
      </w:r>
      <w:r w:rsidRPr="009360FE">
        <w:rPr>
          <w:rFonts w:ascii="Arial" w:eastAsia="Arial" w:hAnsi="Arial" w:cs="Arial"/>
          <w:spacing w:val="2"/>
          <w:szCs w:val="24"/>
        </w:rPr>
        <w:t>g</w:t>
      </w:r>
      <w:r w:rsidRPr="009360FE">
        <w:rPr>
          <w:rFonts w:ascii="Arial" w:eastAsia="Arial" w:hAnsi="Arial" w:cs="Arial"/>
          <w:szCs w:val="24"/>
        </w:rPr>
        <w:t>u</w:t>
      </w:r>
      <w:r w:rsidRPr="009360FE">
        <w:rPr>
          <w:rFonts w:ascii="Arial" w:eastAsia="Arial" w:hAnsi="Arial" w:cs="Arial"/>
          <w:spacing w:val="-1"/>
          <w:szCs w:val="24"/>
        </w:rPr>
        <w:t>a</w:t>
      </w:r>
      <w:r w:rsidRPr="009360FE">
        <w:rPr>
          <w:rFonts w:ascii="Arial" w:eastAsia="Arial" w:hAnsi="Arial" w:cs="Arial"/>
          <w:szCs w:val="24"/>
        </w:rPr>
        <w:t xml:space="preserve">s </w:t>
      </w:r>
      <w:r w:rsidRPr="009360FE">
        <w:rPr>
          <w:rFonts w:ascii="Arial" w:eastAsia="Arial" w:hAnsi="Arial" w:cs="Arial"/>
          <w:spacing w:val="1"/>
          <w:szCs w:val="24"/>
        </w:rPr>
        <w:t>r</w:t>
      </w:r>
      <w:r w:rsidRPr="009360FE">
        <w:rPr>
          <w:rFonts w:ascii="Arial" w:eastAsia="Arial" w:hAnsi="Arial" w:cs="Arial"/>
          <w:szCs w:val="24"/>
        </w:rPr>
        <w:t>es</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1"/>
          <w:szCs w:val="24"/>
        </w:rPr>
        <w:t>u</w:t>
      </w:r>
      <w:r w:rsidRPr="009360FE">
        <w:rPr>
          <w:rFonts w:ascii="Arial" w:eastAsia="Arial" w:hAnsi="Arial" w:cs="Arial"/>
          <w:szCs w:val="24"/>
        </w:rPr>
        <w:t>a</w:t>
      </w:r>
      <w:r w:rsidRPr="009360FE">
        <w:rPr>
          <w:rFonts w:ascii="Arial" w:eastAsia="Arial" w:hAnsi="Arial" w:cs="Arial"/>
          <w:spacing w:val="-1"/>
          <w:szCs w:val="24"/>
        </w:rPr>
        <w:t>l</w:t>
      </w:r>
      <w:r w:rsidRPr="009360FE">
        <w:rPr>
          <w:rFonts w:ascii="Arial" w:eastAsia="Arial" w:hAnsi="Arial" w:cs="Arial"/>
          <w:szCs w:val="24"/>
        </w:rPr>
        <w:t xml:space="preserve">es </w:t>
      </w:r>
      <w:r w:rsidRPr="009360FE">
        <w:rPr>
          <w:rFonts w:ascii="Arial" w:eastAsia="Arial" w:hAnsi="Arial" w:cs="Arial"/>
          <w:spacing w:val="-3"/>
          <w:szCs w:val="24"/>
        </w:rPr>
        <w:t>p</w:t>
      </w:r>
      <w:r w:rsidRPr="009360FE">
        <w:rPr>
          <w:rFonts w:ascii="Arial" w:eastAsia="Arial" w:hAnsi="Arial" w:cs="Arial"/>
          <w:spacing w:val="1"/>
          <w:szCs w:val="24"/>
        </w:rPr>
        <w:t>r</w:t>
      </w:r>
      <w:r w:rsidRPr="009360FE">
        <w:rPr>
          <w:rFonts w:ascii="Arial" w:eastAsia="Arial" w:hAnsi="Arial" w:cs="Arial"/>
          <w:spacing w:val="-3"/>
          <w:szCs w:val="24"/>
        </w:rPr>
        <w:t>o</w:t>
      </w:r>
      <w:r w:rsidRPr="009360FE">
        <w:rPr>
          <w:rFonts w:ascii="Arial" w:eastAsia="Arial" w:hAnsi="Arial" w:cs="Arial"/>
          <w:spacing w:val="-2"/>
          <w:szCs w:val="24"/>
        </w:rPr>
        <w:t>v</w:t>
      </w:r>
      <w:r w:rsidRPr="009360FE">
        <w:rPr>
          <w:rFonts w:ascii="Arial" w:eastAsia="Arial" w:hAnsi="Arial" w:cs="Arial"/>
          <w:szCs w:val="24"/>
        </w:rPr>
        <w:t>e</w:t>
      </w:r>
      <w:r w:rsidRPr="009360FE">
        <w:rPr>
          <w:rFonts w:ascii="Arial" w:eastAsia="Arial" w:hAnsi="Arial" w:cs="Arial"/>
          <w:spacing w:val="-1"/>
          <w:szCs w:val="24"/>
        </w:rPr>
        <w:t>ni</w:t>
      </w:r>
      <w:r w:rsidRPr="009360FE">
        <w:rPr>
          <w:rFonts w:ascii="Arial" w:eastAsia="Arial" w:hAnsi="Arial" w:cs="Arial"/>
          <w:szCs w:val="24"/>
        </w:rPr>
        <w:t>e</w:t>
      </w:r>
      <w:r w:rsidRPr="009360FE">
        <w:rPr>
          <w:rFonts w:ascii="Arial" w:eastAsia="Arial" w:hAnsi="Arial" w:cs="Arial"/>
          <w:spacing w:val="-1"/>
          <w:szCs w:val="24"/>
        </w:rPr>
        <w:t>n</w:t>
      </w:r>
      <w:r w:rsidRPr="009360FE">
        <w:rPr>
          <w:rFonts w:ascii="Arial" w:eastAsia="Arial" w:hAnsi="Arial" w:cs="Arial"/>
          <w:spacing w:val="1"/>
          <w:szCs w:val="24"/>
        </w:rPr>
        <w:t>t</w:t>
      </w:r>
      <w:r w:rsidRPr="009360FE">
        <w:rPr>
          <w:rFonts w:ascii="Arial" w:eastAsia="Arial" w:hAnsi="Arial" w:cs="Arial"/>
          <w:szCs w:val="24"/>
        </w:rPr>
        <w:t xml:space="preserve">es de </w:t>
      </w:r>
      <w:r w:rsidRPr="009360FE">
        <w:rPr>
          <w:rFonts w:ascii="Arial" w:eastAsia="Arial" w:hAnsi="Arial" w:cs="Arial"/>
          <w:spacing w:val="-1"/>
          <w:szCs w:val="24"/>
        </w:rPr>
        <w:t>l</w:t>
      </w:r>
      <w:r w:rsidRPr="009360FE">
        <w:rPr>
          <w:rFonts w:ascii="Arial" w:eastAsia="Arial" w:hAnsi="Arial" w:cs="Arial"/>
          <w:szCs w:val="24"/>
        </w:rPr>
        <w:t>os ser</w:t>
      </w:r>
      <w:r w:rsidRPr="009360FE">
        <w:rPr>
          <w:rFonts w:ascii="Arial" w:eastAsia="Arial" w:hAnsi="Arial" w:cs="Arial"/>
          <w:spacing w:val="-2"/>
          <w:szCs w:val="24"/>
        </w:rPr>
        <w:t>v</w:t>
      </w:r>
      <w:r w:rsidRPr="009360FE">
        <w:rPr>
          <w:rFonts w:ascii="Arial" w:eastAsia="Arial" w:hAnsi="Arial" w:cs="Arial"/>
          <w:spacing w:val="-1"/>
          <w:szCs w:val="24"/>
        </w:rPr>
        <w:t>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os</w:t>
      </w:r>
      <w:r w:rsidRPr="009360FE">
        <w:rPr>
          <w:rFonts w:ascii="Arial" w:eastAsia="Arial" w:hAnsi="Arial" w:cs="Arial"/>
          <w:spacing w:val="2"/>
          <w:szCs w:val="24"/>
        </w:rPr>
        <w:t xml:space="preserve"> </w:t>
      </w:r>
      <w:r w:rsidRPr="009360FE">
        <w:rPr>
          <w:rFonts w:ascii="Arial" w:eastAsia="Arial" w:hAnsi="Arial" w:cs="Arial"/>
          <w:szCs w:val="24"/>
        </w:rPr>
        <w:t>sa</w:t>
      </w:r>
      <w:r w:rsidRPr="009360FE">
        <w:rPr>
          <w:rFonts w:ascii="Arial" w:eastAsia="Arial" w:hAnsi="Arial" w:cs="Arial"/>
          <w:spacing w:val="-1"/>
          <w:szCs w:val="24"/>
        </w:rPr>
        <w:t>ni</w:t>
      </w:r>
      <w:r w:rsidRPr="009360FE">
        <w:rPr>
          <w:rFonts w:ascii="Arial" w:eastAsia="Arial" w:hAnsi="Arial" w:cs="Arial"/>
          <w:spacing w:val="1"/>
          <w:szCs w:val="24"/>
        </w:rPr>
        <w:t>t</w:t>
      </w:r>
      <w:r w:rsidRPr="009360FE">
        <w:rPr>
          <w:rFonts w:ascii="Arial" w:eastAsia="Arial" w:hAnsi="Arial" w:cs="Arial"/>
          <w:szCs w:val="24"/>
        </w:rPr>
        <w:t>ari</w:t>
      </w:r>
      <w:r w:rsidRPr="009360FE">
        <w:rPr>
          <w:rFonts w:ascii="Arial" w:eastAsia="Arial" w:hAnsi="Arial" w:cs="Arial"/>
          <w:spacing w:val="-1"/>
          <w:szCs w:val="24"/>
        </w:rPr>
        <w:t>o</w:t>
      </w:r>
      <w:r w:rsidRPr="009360FE">
        <w:rPr>
          <w:rFonts w:ascii="Arial" w:eastAsia="Arial" w:hAnsi="Arial" w:cs="Arial"/>
          <w:szCs w:val="24"/>
        </w:rPr>
        <w:t>s,</w:t>
      </w:r>
      <w:r w:rsidRPr="009360FE">
        <w:rPr>
          <w:rFonts w:ascii="Arial" w:eastAsia="Arial" w:hAnsi="Arial" w:cs="Arial"/>
          <w:spacing w:val="3"/>
          <w:szCs w:val="24"/>
        </w:rPr>
        <w:t xml:space="preserve"> </w:t>
      </w:r>
      <w:r w:rsidRPr="009360FE">
        <w:rPr>
          <w:rFonts w:ascii="Arial" w:eastAsia="Arial" w:hAnsi="Arial" w:cs="Arial"/>
          <w:spacing w:val="-1"/>
          <w:szCs w:val="24"/>
        </w:rPr>
        <w:t>l</w:t>
      </w:r>
      <w:r w:rsidRPr="009360FE">
        <w:rPr>
          <w:rFonts w:ascii="Arial" w:eastAsia="Arial" w:hAnsi="Arial" w:cs="Arial"/>
          <w:szCs w:val="24"/>
        </w:rPr>
        <w:t>a</w:t>
      </w:r>
      <w:r w:rsidRPr="009360FE">
        <w:rPr>
          <w:rFonts w:ascii="Arial" w:eastAsia="Arial" w:hAnsi="Arial" w:cs="Arial"/>
          <w:spacing w:val="2"/>
          <w:szCs w:val="24"/>
        </w:rPr>
        <w:t xml:space="preserve"> </w:t>
      </w:r>
      <w:r w:rsidRPr="009360FE">
        <w:rPr>
          <w:rFonts w:ascii="Arial" w:eastAsia="Arial" w:hAnsi="Arial" w:cs="Arial"/>
          <w:szCs w:val="24"/>
        </w:rPr>
        <w:t>d</w:t>
      </w:r>
      <w:r w:rsidRPr="009360FE">
        <w:rPr>
          <w:rFonts w:ascii="Arial" w:eastAsia="Arial" w:hAnsi="Arial" w:cs="Arial"/>
          <w:spacing w:val="-1"/>
          <w:szCs w:val="24"/>
        </w:rPr>
        <w:t>i</w:t>
      </w:r>
      <w:r w:rsidRPr="009360FE">
        <w:rPr>
          <w:rFonts w:ascii="Arial" w:eastAsia="Arial" w:hAnsi="Arial" w:cs="Arial"/>
          <w:szCs w:val="24"/>
        </w:rPr>
        <w:t>sp</w:t>
      </w:r>
      <w:r w:rsidRPr="009360FE">
        <w:rPr>
          <w:rFonts w:ascii="Arial" w:eastAsia="Arial" w:hAnsi="Arial" w:cs="Arial"/>
          <w:spacing w:val="-1"/>
          <w:szCs w:val="24"/>
        </w:rPr>
        <w:t>o</w:t>
      </w:r>
      <w:r w:rsidRPr="009360FE">
        <w:rPr>
          <w:rFonts w:ascii="Arial" w:eastAsia="Arial" w:hAnsi="Arial" w:cs="Arial"/>
          <w:szCs w:val="24"/>
        </w:rPr>
        <w:t>s</w:t>
      </w:r>
      <w:r w:rsidRPr="009360FE">
        <w:rPr>
          <w:rFonts w:ascii="Arial" w:eastAsia="Arial" w:hAnsi="Arial" w:cs="Arial"/>
          <w:spacing w:val="-1"/>
          <w:szCs w:val="24"/>
        </w:rPr>
        <w:t>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2"/>
          <w:szCs w:val="24"/>
        </w:rPr>
        <w:t xml:space="preserve"> </w:t>
      </w:r>
      <w:r w:rsidRPr="009360FE">
        <w:rPr>
          <w:rFonts w:ascii="Arial" w:eastAsia="Arial" w:hAnsi="Arial" w:cs="Arial"/>
          <w:szCs w:val="24"/>
        </w:rPr>
        <w:t>de</w:t>
      </w:r>
      <w:r w:rsidRPr="009360FE">
        <w:rPr>
          <w:rFonts w:ascii="Arial" w:eastAsia="Arial" w:hAnsi="Arial" w:cs="Arial"/>
          <w:spacing w:val="2"/>
          <w:szCs w:val="24"/>
        </w:rPr>
        <w:t xml:space="preserve"> </w:t>
      </w:r>
      <w:r w:rsidRPr="009360FE">
        <w:rPr>
          <w:rFonts w:ascii="Arial" w:eastAsia="Arial" w:hAnsi="Arial" w:cs="Arial"/>
          <w:spacing w:val="1"/>
          <w:szCs w:val="24"/>
        </w:rPr>
        <w:t>r</w:t>
      </w:r>
      <w:r w:rsidRPr="009360FE">
        <w:rPr>
          <w:rFonts w:ascii="Arial" w:eastAsia="Arial" w:hAnsi="Arial" w:cs="Arial"/>
          <w:szCs w:val="24"/>
        </w:rPr>
        <w:t>es</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1"/>
          <w:szCs w:val="24"/>
        </w:rPr>
        <w:t>u</w:t>
      </w:r>
      <w:r w:rsidRPr="009360FE">
        <w:rPr>
          <w:rFonts w:ascii="Arial" w:eastAsia="Arial" w:hAnsi="Arial" w:cs="Arial"/>
          <w:szCs w:val="24"/>
        </w:rPr>
        <w:t>os</w:t>
      </w:r>
      <w:r w:rsidRPr="009360FE">
        <w:rPr>
          <w:rFonts w:ascii="Arial" w:eastAsia="Arial" w:hAnsi="Arial" w:cs="Arial"/>
          <w:spacing w:val="2"/>
          <w:szCs w:val="24"/>
        </w:rPr>
        <w:t xml:space="preserve"> </w:t>
      </w:r>
      <w:r w:rsidRPr="009360FE">
        <w:rPr>
          <w:rFonts w:ascii="Arial" w:eastAsia="Arial" w:hAnsi="Arial" w:cs="Arial"/>
          <w:szCs w:val="24"/>
        </w:rPr>
        <w:t>só</w:t>
      </w:r>
      <w:r w:rsidRPr="009360FE">
        <w:rPr>
          <w:rFonts w:ascii="Arial" w:eastAsia="Arial" w:hAnsi="Arial" w:cs="Arial"/>
          <w:spacing w:val="-1"/>
          <w:szCs w:val="24"/>
        </w:rPr>
        <w:t>li</w:t>
      </w:r>
      <w:r w:rsidRPr="009360FE">
        <w:rPr>
          <w:rFonts w:ascii="Arial" w:eastAsia="Arial" w:hAnsi="Arial" w:cs="Arial"/>
          <w:szCs w:val="24"/>
        </w:rPr>
        <w:t>d</w:t>
      </w:r>
      <w:r w:rsidRPr="009360FE">
        <w:rPr>
          <w:rFonts w:ascii="Arial" w:eastAsia="Arial" w:hAnsi="Arial" w:cs="Arial"/>
          <w:spacing w:val="-1"/>
          <w:szCs w:val="24"/>
        </w:rPr>
        <w:t>o</w:t>
      </w:r>
      <w:r w:rsidRPr="009360FE">
        <w:rPr>
          <w:rFonts w:ascii="Arial" w:eastAsia="Arial" w:hAnsi="Arial" w:cs="Arial"/>
          <w:szCs w:val="24"/>
        </w:rPr>
        <w:t>s</w:t>
      </w:r>
      <w:r w:rsidRPr="009360FE">
        <w:rPr>
          <w:rFonts w:ascii="Arial" w:eastAsia="Arial" w:hAnsi="Arial" w:cs="Arial"/>
          <w:spacing w:val="2"/>
          <w:szCs w:val="24"/>
        </w:rPr>
        <w:t xml:space="preserve"> </w:t>
      </w:r>
      <w:r w:rsidRPr="009360FE">
        <w:rPr>
          <w:rFonts w:ascii="Arial" w:eastAsia="Arial" w:hAnsi="Arial" w:cs="Arial"/>
          <w:szCs w:val="24"/>
        </w:rPr>
        <w:t>de</w:t>
      </w:r>
      <w:r w:rsidRPr="009360FE">
        <w:rPr>
          <w:rFonts w:ascii="Arial" w:eastAsia="Arial" w:hAnsi="Arial" w:cs="Arial"/>
          <w:spacing w:val="2"/>
          <w:szCs w:val="24"/>
        </w:rPr>
        <w:t xml:space="preserve"> </w:t>
      </w:r>
      <w:r w:rsidRPr="009360FE">
        <w:rPr>
          <w:rFonts w:ascii="Arial" w:eastAsia="Arial" w:hAnsi="Arial" w:cs="Arial"/>
          <w:spacing w:val="1"/>
          <w:szCs w:val="24"/>
        </w:rPr>
        <w:t>t</w:t>
      </w:r>
      <w:r w:rsidRPr="009360FE">
        <w:rPr>
          <w:rFonts w:ascii="Arial" w:eastAsia="Arial" w:hAnsi="Arial" w:cs="Arial"/>
          <w:spacing w:val="-1"/>
          <w:szCs w:val="24"/>
        </w:rPr>
        <w:t>i</w:t>
      </w:r>
      <w:r w:rsidRPr="009360FE">
        <w:rPr>
          <w:rFonts w:ascii="Arial" w:eastAsia="Arial" w:hAnsi="Arial" w:cs="Arial"/>
          <w:szCs w:val="24"/>
        </w:rPr>
        <w:t>po</w:t>
      </w:r>
      <w:r w:rsidRPr="009360FE">
        <w:rPr>
          <w:rFonts w:ascii="Arial" w:eastAsia="Arial" w:hAnsi="Arial" w:cs="Arial"/>
          <w:spacing w:val="2"/>
          <w:szCs w:val="24"/>
        </w:rPr>
        <w:t xml:space="preserve"> </w:t>
      </w:r>
      <w:r w:rsidRPr="009360FE">
        <w:rPr>
          <w:rFonts w:ascii="Arial" w:eastAsia="Arial" w:hAnsi="Arial" w:cs="Arial"/>
          <w:spacing w:val="1"/>
          <w:szCs w:val="24"/>
        </w:rPr>
        <w:t>m</w:t>
      </w:r>
      <w:r w:rsidRPr="009360FE">
        <w:rPr>
          <w:rFonts w:ascii="Arial" w:eastAsia="Arial" w:hAnsi="Arial" w:cs="Arial"/>
          <w:szCs w:val="24"/>
        </w:rPr>
        <w:t>u</w:t>
      </w:r>
      <w:r w:rsidRPr="009360FE">
        <w:rPr>
          <w:rFonts w:ascii="Arial" w:eastAsia="Arial" w:hAnsi="Arial" w:cs="Arial"/>
          <w:spacing w:val="-1"/>
          <w:szCs w:val="24"/>
        </w:rPr>
        <w:t>ni</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p</w:t>
      </w:r>
      <w:r w:rsidRPr="009360FE">
        <w:rPr>
          <w:rFonts w:ascii="Arial" w:eastAsia="Arial" w:hAnsi="Arial" w:cs="Arial"/>
          <w:spacing w:val="-1"/>
          <w:szCs w:val="24"/>
        </w:rPr>
        <w:t>a</w:t>
      </w:r>
      <w:r w:rsidRPr="009360FE">
        <w:rPr>
          <w:rFonts w:ascii="Arial" w:eastAsia="Arial" w:hAnsi="Arial" w:cs="Arial"/>
          <w:spacing w:val="1"/>
          <w:szCs w:val="24"/>
        </w:rPr>
        <w:t>l</w:t>
      </w:r>
      <w:r w:rsidRPr="009360FE">
        <w:rPr>
          <w:rFonts w:ascii="Arial" w:eastAsia="Arial" w:hAnsi="Arial" w:cs="Arial"/>
          <w:szCs w:val="24"/>
        </w:rPr>
        <w:t xml:space="preserve">, dentro de los impactos positivos tenemos </w:t>
      </w:r>
      <w:r w:rsidRPr="009360FE">
        <w:rPr>
          <w:rFonts w:ascii="Arial" w:eastAsia="Arial" w:hAnsi="Arial" w:cs="Arial"/>
          <w:spacing w:val="-1"/>
          <w:szCs w:val="24"/>
        </w:rPr>
        <w:t>l</w:t>
      </w:r>
      <w:r w:rsidRPr="009360FE">
        <w:rPr>
          <w:rFonts w:ascii="Arial" w:eastAsia="Arial" w:hAnsi="Arial" w:cs="Arial"/>
          <w:szCs w:val="24"/>
        </w:rPr>
        <w:t>a</w:t>
      </w:r>
      <w:r w:rsidRPr="009360FE">
        <w:rPr>
          <w:rFonts w:ascii="Arial" w:eastAsia="Arial" w:hAnsi="Arial" w:cs="Arial"/>
          <w:spacing w:val="25"/>
          <w:szCs w:val="24"/>
        </w:rPr>
        <w:t xml:space="preserve"> </w:t>
      </w:r>
      <w:r w:rsidRPr="009360FE">
        <w:rPr>
          <w:rFonts w:ascii="Arial" w:eastAsia="Arial" w:hAnsi="Arial" w:cs="Arial"/>
          <w:szCs w:val="24"/>
        </w:rPr>
        <w:t>c</w:t>
      </w:r>
      <w:r w:rsidRPr="009360FE">
        <w:rPr>
          <w:rFonts w:ascii="Arial" w:eastAsia="Arial" w:hAnsi="Arial" w:cs="Arial"/>
          <w:spacing w:val="1"/>
          <w:szCs w:val="24"/>
        </w:rPr>
        <w:t>r</w:t>
      </w:r>
      <w:r w:rsidRPr="009360FE">
        <w:rPr>
          <w:rFonts w:ascii="Arial" w:eastAsia="Arial" w:hAnsi="Arial" w:cs="Arial"/>
          <w:szCs w:val="24"/>
        </w:rPr>
        <w:t>e</w:t>
      </w:r>
      <w:r w:rsidRPr="009360FE">
        <w:rPr>
          <w:rFonts w:ascii="Arial" w:eastAsia="Arial" w:hAnsi="Arial" w:cs="Arial"/>
          <w:spacing w:val="-1"/>
          <w:szCs w:val="24"/>
        </w:rPr>
        <w:t>a</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25"/>
          <w:szCs w:val="24"/>
        </w:rPr>
        <w:t xml:space="preserve"> </w:t>
      </w:r>
      <w:r w:rsidRPr="009360FE">
        <w:rPr>
          <w:rFonts w:ascii="Arial" w:eastAsia="Arial" w:hAnsi="Arial" w:cs="Arial"/>
          <w:szCs w:val="24"/>
        </w:rPr>
        <w:t>de</w:t>
      </w:r>
      <w:r w:rsidRPr="009360FE">
        <w:rPr>
          <w:rFonts w:ascii="Arial" w:eastAsia="Arial" w:hAnsi="Arial" w:cs="Arial"/>
          <w:spacing w:val="22"/>
          <w:szCs w:val="24"/>
        </w:rPr>
        <w:t xml:space="preserve"> </w:t>
      </w:r>
      <w:r w:rsidRPr="009360FE">
        <w:rPr>
          <w:rFonts w:ascii="Arial" w:eastAsia="Arial" w:hAnsi="Arial" w:cs="Arial"/>
          <w:szCs w:val="24"/>
        </w:rPr>
        <w:t>emp</w:t>
      </w:r>
      <w:r w:rsidRPr="009360FE">
        <w:rPr>
          <w:rFonts w:ascii="Arial" w:eastAsia="Arial" w:hAnsi="Arial" w:cs="Arial"/>
          <w:spacing w:val="-1"/>
          <w:szCs w:val="24"/>
        </w:rPr>
        <w:t>l</w:t>
      </w:r>
      <w:r w:rsidRPr="009360FE">
        <w:rPr>
          <w:rFonts w:ascii="Arial" w:eastAsia="Arial" w:hAnsi="Arial" w:cs="Arial"/>
          <w:szCs w:val="24"/>
        </w:rPr>
        <w:t>e</w:t>
      </w:r>
      <w:r w:rsidRPr="009360FE">
        <w:rPr>
          <w:rFonts w:ascii="Arial" w:eastAsia="Arial" w:hAnsi="Arial" w:cs="Arial"/>
          <w:spacing w:val="-1"/>
          <w:szCs w:val="24"/>
        </w:rPr>
        <w:t>o</w:t>
      </w:r>
      <w:r>
        <w:rPr>
          <w:rFonts w:ascii="Arial" w:eastAsia="Arial" w:hAnsi="Arial" w:cs="Arial"/>
          <w:szCs w:val="24"/>
        </w:rPr>
        <w:t>s.</w:t>
      </w:r>
    </w:p>
    <w:p w:rsidR="00FB2659" w:rsidRDefault="00FB2659" w:rsidP="00FB2659">
      <w:pPr>
        <w:ind w:right="2855"/>
        <w:jc w:val="both"/>
        <w:rPr>
          <w:rFonts w:ascii="Arial" w:eastAsia="Arial" w:hAnsi="Arial" w:cs="Arial"/>
          <w:b/>
          <w:lang w:val="es-AR"/>
        </w:rPr>
      </w:pPr>
      <w:r w:rsidRPr="009360FE">
        <w:rPr>
          <w:rFonts w:ascii="Arial" w:eastAsia="Arial" w:hAnsi="Arial" w:cs="Arial"/>
          <w:b/>
          <w:spacing w:val="-2"/>
          <w:w w:val="95"/>
          <w:lang w:val="es-AR"/>
        </w:rPr>
        <w:t>C</w:t>
      </w:r>
      <w:r w:rsidRPr="009360FE">
        <w:rPr>
          <w:rFonts w:ascii="Arial" w:eastAsia="Arial" w:hAnsi="Arial" w:cs="Arial"/>
          <w:b/>
          <w:spacing w:val="3"/>
          <w:w w:val="95"/>
          <w:lang w:val="es-AR"/>
        </w:rPr>
        <w:t>r</w:t>
      </w:r>
      <w:r w:rsidRPr="009360FE">
        <w:rPr>
          <w:rFonts w:ascii="Arial" w:eastAsia="Arial" w:hAnsi="Arial" w:cs="Arial"/>
          <w:b/>
          <w:spacing w:val="-2"/>
          <w:w w:val="95"/>
          <w:lang w:val="es-AR"/>
        </w:rPr>
        <w:t>i</w:t>
      </w:r>
      <w:r w:rsidRPr="009360FE">
        <w:rPr>
          <w:rFonts w:ascii="Arial" w:eastAsia="Arial" w:hAnsi="Arial" w:cs="Arial"/>
          <w:b/>
          <w:spacing w:val="3"/>
          <w:w w:val="95"/>
          <w:lang w:val="es-AR"/>
        </w:rPr>
        <w:t>t</w:t>
      </w:r>
      <w:r w:rsidRPr="009360FE">
        <w:rPr>
          <w:rFonts w:ascii="Arial" w:eastAsia="Arial" w:hAnsi="Arial" w:cs="Arial"/>
          <w:b/>
          <w:w w:val="95"/>
          <w:lang w:val="es-AR"/>
        </w:rPr>
        <w:t>e</w:t>
      </w:r>
      <w:r w:rsidRPr="009360FE">
        <w:rPr>
          <w:rFonts w:ascii="Arial" w:eastAsia="Arial" w:hAnsi="Arial" w:cs="Arial"/>
          <w:b/>
          <w:spacing w:val="-3"/>
          <w:w w:val="95"/>
          <w:lang w:val="es-AR"/>
        </w:rPr>
        <w:t>r</w:t>
      </w:r>
      <w:r w:rsidRPr="009360FE">
        <w:rPr>
          <w:rFonts w:ascii="Arial" w:eastAsia="Arial" w:hAnsi="Arial" w:cs="Arial"/>
          <w:b/>
          <w:spacing w:val="3"/>
          <w:w w:val="95"/>
          <w:lang w:val="es-AR"/>
        </w:rPr>
        <w:t>i</w:t>
      </w:r>
      <w:r w:rsidRPr="009360FE">
        <w:rPr>
          <w:rFonts w:ascii="Arial" w:eastAsia="Arial" w:hAnsi="Arial" w:cs="Arial"/>
          <w:b/>
          <w:spacing w:val="2"/>
          <w:w w:val="95"/>
          <w:lang w:val="es-AR"/>
        </w:rPr>
        <w:t>o</w:t>
      </w:r>
      <w:r w:rsidRPr="009360FE">
        <w:rPr>
          <w:rFonts w:ascii="Arial" w:eastAsia="Arial" w:hAnsi="Arial" w:cs="Arial"/>
          <w:b/>
          <w:w w:val="95"/>
          <w:lang w:val="es-AR"/>
        </w:rPr>
        <w:t>s</w:t>
      </w:r>
      <w:r w:rsidRPr="009360FE">
        <w:rPr>
          <w:rFonts w:ascii="Arial" w:eastAsia="Arial" w:hAnsi="Arial" w:cs="Arial"/>
          <w:b/>
          <w:spacing w:val="5"/>
          <w:w w:val="95"/>
          <w:lang w:val="es-AR"/>
        </w:rPr>
        <w:t xml:space="preserve"> </w:t>
      </w:r>
      <w:r w:rsidRPr="009360FE">
        <w:rPr>
          <w:rFonts w:ascii="Arial" w:eastAsia="Arial" w:hAnsi="Arial" w:cs="Arial"/>
          <w:b/>
          <w:lang w:val="es-AR"/>
        </w:rPr>
        <w:t>y</w:t>
      </w:r>
      <w:r w:rsidRPr="009360FE">
        <w:rPr>
          <w:rFonts w:ascii="Arial" w:eastAsia="Arial" w:hAnsi="Arial" w:cs="Arial"/>
          <w:b/>
          <w:spacing w:val="-12"/>
          <w:lang w:val="es-AR"/>
        </w:rPr>
        <w:t xml:space="preserve"> </w:t>
      </w:r>
      <w:r w:rsidRPr="009360FE">
        <w:rPr>
          <w:rFonts w:ascii="Arial" w:eastAsia="Arial" w:hAnsi="Arial" w:cs="Arial"/>
          <w:b/>
          <w:spacing w:val="-1"/>
          <w:w w:val="96"/>
          <w:lang w:val="es-AR"/>
        </w:rPr>
        <w:t>m</w:t>
      </w:r>
      <w:r w:rsidRPr="009360FE">
        <w:rPr>
          <w:rFonts w:ascii="Arial" w:eastAsia="Arial" w:hAnsi="Arial" w:cs="Arial"/>
          <w:b/>
          <w:w w:val="96"/>
          <w:lang w:val="es-AR"/>
        </w:rPr>
        <w:t>e</w:t>
      </w:r>
      <w:r w:rsidRPr="009360FE">
        <w:rPr>
          <w:rFonts w:ascii="Arial" w:eastAsia="Arial" w:hAnsi="Arial" w:cs="Arial"/>
          <w:b/>
          <w:spacing w:val="2"/>
          <w:w w:val="96"/>
          <w:lang w:val="es-AR"/>
        </w:rPr>
        <w:t>todo</w:t>
      </w:r>
      <w:r w:rsidRPr="009360FE">
        <w:rPr>
          <w:rFonts w:ascii="Arial" w:eastAsia="Arial" w:hAnsi="Arial" w:cs="Arial"/>
          <w:b/>
          <w:spacing w:val="-2"/>
          <w:w w:val="96"/>
          <w:lang w:val="es-AR"/>
        </w:rPr>
        <w:t>l</w:t>
      </w:r>
      <w:r w:rsidRPr="009360FE">
        <w:rPr>
          <w:rFonts w:ascii="Arial" w:eastAsia="Arial" w:hAnsi="Arial" w:cs="Arial"/>
          <w:b/>
          <w:spacing w:val="2"/>
          <w:w w:val="96"/>
          <w:lang w:val="es-AR"/>
        </w:rPr>
        <w:t>o</w:t>
      </w:r>
      <w:r w:rsidRPr="009360FE">
        <w:rPr>
          <w:rFonts w:ascii="Arial" w:eastAsia="Arial" w:hAnsi="Arial" w:cs="Arial"/>
          <w:b/>
          <w:spacing w:val="-3"/>
          <w:w w:val="96"/>
          <w:lang w:val="es-AR"/>
        </w:rPr>
        <w:t>g</w:t>
      </w:r>
      <w:r w:rsidRPr="009360FE">
        <w:rPr>
          <w:rFonts w:ascii="Arial" w:eastAsia="Arial" w:hAnsi="Arial" w:cs="Arial"/>
          <w:b/>
          <w:spacing w:val="-2"/>
          <w:w w:val="96"/>
          <w:lang w:val="es-AR"/>
        </w:rPr>
        <w:t>í</w:t>
      </w:r>
      <w:r w:rsidRPr="009360FE">
        <w:rPr>
          <w:rFonts w:ascii="Arial" w:eastAsia="Arial" w:hAnsi="Arial" w:cs="Arial"/>
          <w:b/>
          <w:w w:val="96"/>
          <w:lang w:val="es-AR"/>
        </w:rPr>
        <w:t>as</w:t>
      </w:r>
      <w:r w:rsidRPr="009360FE">
        <w:rPr>
          <w:rFonts w:ascii="Arial" w:eastAsia="Arial" w:hAnsi="Arial" w:cs="Arial"/>
          <w:b/>
          <w:spacing w:val="10"/>
          <w:w w:val="96"/>
          <w:lang w:val="es-AR"/>
        </w:rPr>
        <w:t xml:space="preserve"> </w:t>
      </w:r>
      <w:r w:rsidRPr="009360FE">
        <w:rPr>
          <w:rFonts w:ascii="Arial" w:eastAsia="Arial" w:hAnsi="Arial" w:cs="Arial"/>
          <w:b/>
          <w:spacing w:val="2"/>
          <w:lang w:val="es-AR"/>
        </w:rPr>
        <w:t>d</w:t>
      </w:r>
      <w:r w:rsidRPr="009360FE">
        <w:rPr>
          <w:rFonts w:ascii="Arial" w:eastAsia="Arial" w:hAnsi="Arial" w:cs="Arial"/>
          <w:b/>
          <w:lang w:val="es-AR"/>
        </w:rPr>
        <w:t>e</w:t>
      </w:r>
      <w:r w:rsidRPr="009360FE">
        <w:rPr>
          <w:rFonts w:ascii="Arial" w:eastAsia="Arial" w:hAnsi="Arial" w:cs="Arial"/>
          <w:b/>
          <w:spacing w:val="-7"/>
          <w:lang w:val="es-AR"/>
        </w:rPr>
        <w:t xml:space="preserve"> </w:t>
      </w:r>
      <w:r w:rsidRPr="009360FE">
        <w:rPr>
          <w:rFonts w:ascii="Arial" w:eastAsia="Arial" w:hAnsi="Arial" w:cs="Arial"/>
          <w:b/>
          <w:lang w:val="es-AR"/>
        </w:rPr>
        <w:t>e</w:t>
      </w:r>
      <w:r w:rsidRPr="009360FE">
        <w:rPr>
          <w:rFonts w:ascii="Arial" w:eastAsia="Arial" w:hAnsi="Arial" w:cs="Arial"/>
          <w:b/>
          <w:spacing w:val="-1"/>
          <w:lang w:val="es-AR"/>
        </w:rPr>
        <w:t>v</w:t>
      </w:r>
      <w:r w:rsidRPr="009360FE">
        <w:rPr>
          <w:rFonts w:ascii="Arial" w:eastAsia="Arial" w:hAnsi="Arial" w:cs="Arial"/>
          <w:b/>
          <w:lang w:val="es-AR"/>
        </w:rPr>
        <w:t>a</w:t>
      </w:r>
      <w:r w:rsidRPr="009360FE">
        <w:rPr>
          <w:rFonts w:ascii="Arial" w:eastAsia="Arial" w:hAnsi="Arial" w:cs="Arial"/>
          <w:b/>
          <w:spacing w:val="3"/>
          <w:lang w:val="es-AR"/>
        </w:rPr>
        <w:t>l</w:t>
      </w:r>
      <w:r w:rsidRPr="009360FE">
        <w:rPr>
          <w:rFonts w:ascii="Arial" w:eastAsia="Arial" w:hAnsi="Arial" w:cs="Arial"/>
          <w:b/>
          <w:spacing w:val="1"/>
          <w:lang w:val="es-AR"/>
        </w:rPr>
        <w:t>u</w:t>
      </w:r>
      <w:r w:rsidRPr="009360FE">
        <w:rPr>
          <w:rFonts w:ascii="Arial" w:eastAsia="Arial" w:hAnsi="Arial" w:cs="Arial"/>
          <w:b/>
          <w:lang w:val="es-AR"/>
        </w:rPr>
        <w:t>a</w:t>
      </w:r>
      <w:r w:rsidRPr="009360FE">
        <w:rPr>
          <w:rFonts w:ascii="Arial" w:eastAsia="Arial" w:hAnsi="Arial" w:cs="Arial"/>
          <w:b/>
          <w:spacing w:val="1"/>
          <w:lang w:val="es-AR"/>
        </w:rPr>
        <w:t>c</w:t>
      </w:r>
      <w:r w:rsidRPr="009360FE">
        <w:rPr>
          <w:rFonts w:ascii="Arial" w:eastAsia="Arial" w:hAnsi="Arial" w:cs="Arial"/>
          <w:b/>
          <w:spacing w:val="-2"/>
          <w:lang w:val="es-AR"/>
        </w:rPr>
        <w:t>i</w:t>
      </w:r>
      <w:r w:rsidRPr="009360FE">
        <w:rPr>
          <w:rFonts w:ascii="Arial" w:eastAsia="Arial" w:hAnsi="Arial" w:cs="Arial"/>
          <w:b/>
          <w:spacing w:val="2"/>
          <w:lang w:val="es-AR"/>
        </w:rPr>
        <w:t>ó</w:t>
      </w:r>
      <w:r w:rsidRPr="009360FE">
        <w:rPr>
          <w:rFonts w:ascii="Arial" w:eastAsia="Arial" w:hAnsi="Arial" w:cs="Arial"/>
          <w:b/>
          <w:lang w:val="es-AR"/>
        </w:rPr>
        <w:t>n</w:t>
      </w:r>
    </w:p>
    <w:p w:rsidR="00FB2659" w:rsidRDefault="00FB2659" w:rsidP="00FB2659">
      <w:pPr>
        <w:jc w:val="both"/>
        <w:rPr>
          <w:rFonts w:ascii="Arial" w:eastAsia="Arial" w:hAnsi="Arial" w:cs="Arial"/>
          <w:szCs w:val="24"/>
          <w:lang w:val="es-AR"/>
        </w:rPr>
      </w:pPr>
      <w:r>
        <w:rPr>
          <w:rFonts w:ascii="Arial" w:eastAsia="Arial" w:hAnsi="Arial" w:cs="Arial"/>
          <w:szCs w:val="24"/>
          <w:lang w:val="es-AR"/>
        </w:rPr>
        <w:t xml:space="preserve">Los criterios de los principales Impactos Ambientales en las diferentes etapas del proyecto: Preparación del Sitio, Construcción, Operación y Mantenimiento y Abandono del Sitio se desglosan en las tablas V.3 a V.6, estos criterios permitirán valorar y/o evaluar la importancia de los impactos producidos.  </w:t>
      </w:r>
    </w:p>
    <w:p w:rsidR="00FB2659" w:rsidRPr="00C75E9D" w:rsidRDefault="00FB2659" w:rsidP="00C75E9D">
      <w:pPr>
        <w:jc w:val="both"/>
        <w:rPr>
          <w:rFonts w:ascii="Arial" w:eastAsia="Arial" w:hAnsi="Arial" w:cs="Arial"/>
          <w:szCs w:val="24"/>
          <w:lang w:val="es-AR"/>
        </w:rPr>
      </w:pPr>
      <w:r>
        <w:rPr>
          <w:rFonts w:ascii="Arial" w:eastAsia="Arial" w:hAnsi="Arial" w:cs="Arial"/>
          <w:szCs w:val="24"/>
          <w:lang w:val="es-AR"/>
        </w:rPr>
        <w:t>Entre estos se encuentran: Aire, Agua, Suelo, Flora, Fauna y Socioeconómico. Se escogieron estos criterios debido a que son viables a adoptar medidas de mitigación, sinérgicos y reversi</w:t>
      </w:r>
      <w:r w:rsidR="00C75E9D">
        <w:rPr>
          <w:rFonts w:ascii="Arial" w:eastAsia="Arial" w:hAnsi="Arial" w:cs="Arial"/>
          <w:szCs w:val="24"/>
          <w:lang w:val="es-AR"/>
        </w:rPr>
        <w:t xml:space="preserve">bles. </w:t>
      </w:r>
    </w:p>
    <w:p w:rsidR="00FB2659" w:rsidRPr="00595E9C" w:rsidRDefault="00FB2659" w:rsidP="00FB2659">
      <w:pPr>
        <w:ind w:right="5493"/>
        <w:jc w:val="both"/>
        <w:rPr>
          <w:rFonts w:ascii="Arial" w:eastAsia="Arial" w:hAnsi="Arial" w:cs="Arial"/>
          <w:b/>
          <w:w w:val="80"/>
          <w:lang w:val="es-AR"/>
        </w:rPr>
      </w:pPr>
      <w:r w:rsidRPr="009360FE">
        <w:rPr>
          <w:rFonts w:ascii="Arial" w:eastAsia="Arial" w:hAnsi="Arial" w:cs="Arial"/>
          <w:b/>
          <w:spacing w:val="-2"/>
          <w:w w:val="84"/>
          <w:lang w:val="es-AR"/>
        </w:rPr>
        <w:t>C</w:t>
      </w:r>
      <w:r w:rsidRPr="009360FE">
        <w:rPr>
          <w:rFonts w:ascii="Arial" w:eastAsia="Arial" w:hAnsi="Arial" w:cs="Arial"/>
          <w:b/>
          <w:spacing w:val="3"/>
          <w:w w:val="99"/>
          <w:lang w:val="es-AR"/>
        </w:rPr>
        <w:t>r</w:t>
      </w:r>
      <w:r w:rsidRPr="009360FE">
        <w:rPr>
          <w:rFonts w:ascii="Arial" w:eastAsia="Arial" w:hAnsi="Arial" w:cs="Arial"/>
          <w:b/>
          <w:spacing w:val="-2"/>
          <w:w w:val="103"/>
          <w:lang w:val="es-AR"/>
        </w:rPr>
        <w:t>i</w:t>
      </w:r>
      <w:r w:rsidRPr="009360FE">
        <w:rPr>
          <w:rFonts w:ascii="Arial" w:eastAsia="Arial" w:hAnsi="Arial" w:cs="Arial"/>
          <w:b/>
          <w:spacing w:val="3"/>
          <w:w w:val="116"/>
          <w:lang w:val="es-AR"/>
        </w:rPr>
        <w:t>t</w:t>
      </w:r>
      <w:r w:rsidRPr="009360FE">
        <w:rPr>
          <w:rFonts w:ascii="Arial" w:eastAsia="Arial" w:hAnsi="Arial" w:cs="Arial"/>
          <w:b/>
          <w:w w:val="99"/>
          <w:lang w:val="es-AR"/>
        </w:rPr>
        <w:t>e</w:t>
      </w:r>
      <w:r w:rsidRPr="009360FE">
        <w:rPr>
          <w:rFonts w:ascii="Arial" w:eastAsia="Arial" w:hAnsi="Arial" w:cs="Arial"/>
          <w:b/>
          <w:spacing w:val="-3"/>
          <w:w w:val="99"/>
          <w:lang w:val="es-AR"/>
        </w:rPr>
        <w:t>r</w:t>
      </w:r>
      <w:r w:rsidRPr="009360FE">
        <w:rPr>
          <w:rFonts w:ascii="Arial" w:eastAsia="Arial" w:hAnsi="Arial" w:cs="Arial"/>
          <w:b/>
          <w:spacing w:val="3"/>
          <w:w w:val="103"/>
          <w:lang w:val="es-AR"/>
        </w:rPr>
        <w:t>i</w:t>
      </w:r>
      <w:r w:rsidRPr="009360FE">
        <w:rPr>
          <w:rFonts w:ascii="Arial" w:eastAsia="Arial" w:hAnsi="Arial" w:cs="Arial"/>
          <w:b/>
          <w:spacing w:val="2"/>
          <w:w w:val="96"/>
          <w:lang w:val="es-AR"/>
        </w:rPr>
        <w:t>o</w:t>
      </w:r>
      <w:r w:rsidRPr="009360FE">
        <w:rPr>
          <w:rFonts w:ascii="Arial" w:eastAsia="Arial" w:hAnsi="Arial" w:cs="Arial"/>
          <w:b/>
          <w:w w:val="80"/>
          <w:lang w:val="es-AR"/>
        </w:rPr>
        <w:t>s</w:t>
      </w:r>
    </w:p>
    <w:p w:rsidR="00FB2659" w:rsidRDefault="00FB2659" w:rsidP="00FB2659">
      <w:pPr>
        <w:jc w:val="both"/>
        <w:rPr>
          <w:rFonts w:ascii="Arial" w:eastAsia="Arial" w:hAnsi="Arial" w:cs="Arial"/>
          <w:szCs w:val="24"/>
        </w:rPr>
      </w:pPr>
      <w:r>
        <w:rPr>
          <w:rFonts w:ascii="Arial" w:eastAsia="Arial" w:hAnsi="Arial" w:cs="Arial"/>
          <w:szCs w:val="24"/>
        </w:rPr>
        <w:t>L</w:t>
      </w:r>
      <w:r w:rsidRPr="009360FE">
        <w:rPr>
          <w:rFonts w:ascii="Arial" w:eastAsia="Arial" w:hAnsi="Arial" w:cs="Arial"/>
          <w:szCs w:val="24"/>
        </w:rPr>
        <w:t>a</w:t>
      </w:r>
      <w:r w:rsidRPr="009360FE">
        <w:rPr>
          <w:rFonts w:ascii="Arial" w:eastAsia="Arial" w:hAnsi="Arial" w:cs="Arial"/>
          <w:spacing w:val="29"/>
          <w:szCs w:val="24"/>
        </w:rPr>
        <w:t xml:space="preserve"> </w:t>
      </w:r>
      <w:r w:rsidRPr="009360FE">
        <w:rPr>
          <w:rFonts w:ascii="Arial" w:eastAsia="Arial" w:hAnsi="Arial" w:cs="Arial"/>
          <w:spacing w:val="1"/>
          <w:szCs w:val="24"/>
        </w:rPr>
        <w:t>t</w:t>
      </w:r>
      <w:r w:rsidRPr="009360FE">
        <w:rPr>
          <w:rFonts w:ascii="Arial" w:eastAsia="Arial" w:hAnsi="Arial" w:cs="Arial"/>
          <w:szCs w:val="24"/>
        </w:rPr>
        <w:t>a</w:t>
      </w:r>
      <w:r w:rsidRPr="009360FE">
        <w:rPr>
          <w:rFonts w:ascii="Arial" w:eastAsia="Arial" w:hAnsi="Arial" w:cs="Arial"/>
          <w:spacing w:val="-1"/>
          <w:szCs w:val="24"/>
        </w:rPr>
        <w:t>bl</w:t>
      </w:r>
      <w:r w:rsidRPr="009360FE">
        <w:rPr>
          <w:rFonts w:ascii="Arial" w:eastAsia="Arial" w:hAnsi="Arial" w:cs="Arial"/>
          <w:szCs w:val="24"/>
        </w:rPr>
        <w:t>a</w:t>
      </w:r>
      <w:r w:rsidRPr="009360FE">
        <w:rPr>
          <w:rFonts w:ascii="Arial" w:eastAsia="Arial" w:hAnsi="Arial" w:cs="Arial"/>
          <w:spacing w:val="30"/>
          <w:szCs w:val="24"/>
        </w:rPr>
        <w:t xml:space="preserve"> </w:t>
      </w:r>
      <w:r w:rsidRPr="002874C1">
        <w:rPr>
          <w:rFonts w:ascii="Arial" w:eastAsia="Arial" w:hAnsi="Arial" w:cs="Arial"/>
          <w:spacing w:val="-1"/>
          <w:szCs w:val="24"/>
        </w:rPr>
        <w:t>V</w:t>
      </w:r>
      <w:r w:rsidRPr="002874C1">
        <w:rPr>
          <w:rFonts w:ascii="Arial" w:eastAsia="Arial" w:hAnsi="Arial" w:cs="Arial"/>
          <w:spacing w:val="1"/>
          <w:szCs w:val="24"/>
        </w:rPr>
        <w:t>.</w:t>
      </w:r>
      <w:r w:rsidRPr="002874C1">
        <w:rPr>
          <w:rFonts w:ascii="Arial" w:eastAsia="Arial" w:hAnsi="Arial" w:cs="Arial"/>
          <w:szCs w:val="24"/>
        </w:rPr>
        <w:t>3 a V.6</w:t>
      </w:r>
      <w:r w:rsidRPr="009360FE">
        <w:rPr>
          <w:rFonts w:ascii="Arial" w:eastAsia="Arial" w:hAnsi="Arial" w:cs="Arial"/>
          <w:spacing w:val="30"/>
          <w:szCs w:val="24"/>
        </w:rPr>
        <w:t xml:space="preserve"> </w:t>
      </w:r>
      <w:r w:rsidRPr="009360FE">
        <w:rPr>
          <w:rFonts w:ascii="Arial" w:eastAsia="Arial" w:hAnsi="Arial" w:cs="Arial"/>
          <w:szCs w:val="24"/>
        </w:rPr>
        <w:t>pr</w:t>
      </w:r>
      <w:r w:rsidRPr="009360FE">
        <w:rPr>
          <w:rFonts w:ascii="Arial" w:eastAsia="Arial" w:hAnsi="Arial" w:cs="Arial"/>
          <w:spacing w:val="-2"/>
          <w:szCs w:val="24"/>
        </w:rPr>
        <w:t>e</w:t>
      </w:r>
      <w:r w:rsidRPr="009360FE">
        <w:rPr>
          <w:rFonts w:ascii="Arial" w:eastAsia="Arial" w:hAnsi="Arial" w:cs="Arial"/>
          <w:szCs w:val="24"/>
        </w:rPr>
        <w:t>se</w:t>
      </w:r>
      <w:r w:rsidRPr="009360FE">
        <w:rPr>
          <w:rFonts w:ascii="Arial" w:eastAsia="Arial" w:hAnsi="Arial" w:cs="Arial"/>
          <w:spacing w:val="-1"/>
          <w:szCs w:val="24"/>
        </w:rPr>
        <w:t>n</w:t>
      </w:r>
      <w:r w:rsidRPr="009360FE">
        <w:rPr>
          <w:rFonts w:ascii="Arial" w:eastAsia="Arial" w:hAnsi="Arial" w:cs="Arial"/>
          <w:spacing w:val="1"/>
          <w:szCs w:val="24"/>
        </w:rPr>
        <w:t>t</w:t>
      </w:r>
      <w:r w:rsidRPr="009360FE">
        <w:rPr>
          <w:rFonts w:ascii="Arial" w:eastAsia="Arial" w:hAnsi="Arial" w:cs="Arial"/>
          <w:szCs w:val="24"/>
        </w:rPr>
        <w:t>a</w:t>
      </w:r>
      <w:r w:rsidRPr="009360FE">
        <w:rPr>
          <w:rFonts w:ascii="Arial" w:eastAsia="Arial" w:hAnsi="Arial" w:cs="Arial"/>
          <w:spacing w:val="2"/>
          <w:szCs w:val="24"/>
        </w:rPr>
        <w:t xml:space="preserve"> </w:t>
      </w:r>
      <w:r w:rsidRPr="009360FE">
        <w:rPr>
          <w:rFonts w:ascii="Arial" w:eastAsia="Arial" w:hAnsi="Arial" w:cs="Arial"/>
          <w:spacing w:val="-1"/>
          <w:szCs w:val="24"/>
        </w:rPr>
        <w:t>l</w:t>
      </w:r>
      <w:r w:rsidRPr="009360FE">
        <w:rPr>
          <w:rFonts w:ascii="Arial" w:eastAsia="Arial" w:hAnsi="Arial" w:cs="Arial"/>
          <w:szCs w:val="24"/>
        </w:rPr>
        <w:t>a</w:t>
      </w:r>
      <w:r w:rsidRPr="009360FE">
        <w:rPr>
          <w:rFonts w:ascii="Arial" w:eastAsia="Arial" w:hAnsi="Arial" w:cs="Arial"/>
          <w:spacing w:val="3"/>
          <w:szCs w:val="24"/>
        </w:rPr>
        <w:t xml:space="preserve"> </w:t>
      </w:r>
      <w:r w:rsidRPr="009360FE">
        <w:rPr>
          <w:rFonts w:ascii="Arial" w:eastAsia="Arial" w:hAnsi="Arial" w:cs="Arial"/>
          <w:spacing w:val="-1"/>
          <w:szCs w:val="24"/>
        </w:rPr>
        <w:t>i</w:t>
      </w:r>
      <w:r w:rsidRPr="009360FE">
        <w:rPr>
          <w:rFonts w:ascii="Arial" w:eastAsia="Arial" w:hAnsi="Arial" w:cs="Arial"/>
          <w:szCs w:val="24"/>
        </w:rPr>
        <w:t>d</w:t>
      </w:r>
      <w:r w:rsidRPr="009360FE">
        <w:rPr>
          <w:rFonts w:ascii="Arial" w:eastAsia="Arial" w:hAnsi="Arial" w:cs="Arial"/>
          <w:spacing w:val="-3"/>
          <w:szCs w:val="24"/>
        </w:rPr>
        <w:t>e</w:t>
      </w:r>
      <w:r w:rsidRPr="009360FE">
        <w:rPr>
          <w:rFonts w:ascii="Arial" w:eastAsia="Arial" w:hAnsi="Arial" w:cs="Arial"/>
          <w:szCs w:val="24"/>
        </w:rPr>
        <w:t>nt</w:t>
      </w:r>
      <w:r w:rsidRPr="009360FE">
        <w:rPr>
          <w:rFonts w:ascii="Arial" w:eastAsia="Arial" w:hAnsi="Arial" w:cs="Arial"/>
          <w:spacing w:val="-3"/>
          <w:szCs w:val="24"/>
        </w:rPr>
        <w:t>i</w:t>
      </w:r>
      <w:r w:rsidRPr="009360FE">
        <w:rPr>
          <w:rFonts w:ascii="Arial" w:eastAsia="Arial" w:hAnsi="Arial" w:cs="Arial"/>
          <w:spacing w:val="3"/>
          <w:szCs w:val="24"/>
        </w:rPr>
        <w:t>f</w:t>
      </w:r>
      <w:r w:rsidRPr="009360FE">
        <w:rPr>
          <w:rFonts w:ascii="Arial" w:eastAsia="Arial" w:hAnsi="Arial" w:cs="Arial"/>
          <w:spacing w:val="-1"/>
          <w:szCs w:val="24"/>
        </w:rPr>
        <w:t>i</w:t>
      </w:r>
      <w:r w:rsidRPr="009360FE">
        <w:rPr>
          <w:rFonts w:ascii="Arial" w:eastAsia="Arial" w:hAnsi="Arial" w:cs="Arial"/>
          <w:szCs w:val="24"/>
        </w:rPr>
        <w:t>cac</w:t>
      </w:r>
      <w:r w:rsidRPr="009360FE">
        <w:rPr>
          <w:rFonts w:ascii="Arial" w:eastAsia="Arial" w:hAnsi="Arial" w:cs="Arial"/>
          <w:spacing w:val="-1"/>
          <w:szCs w:val="24"/>
        </w:rPr>
        <w:t>i</w:t>
      </w:r>
      <w:r w:rsidRPr="009360FE">
        <w:rPr>
          <w:rFonts w:ascii="Arial" w:eastAsia="Arial" w:hAnsi="Arial" w:cs="Arial"/>
          <w:spacing w:val="6"/>
          <w:szCs w:val="24"/>
        </w:rPr>
        <w:t>ó</w:t>
      </w:r>
      <w:r w:rsidRPr="009360FE">
        <w:rPr>
          <w:rFonts w:ascii="Arial" w:eastAsia="Arial" w:hAnsi="Arial" w:cs="Arial"/>
          <w:szCs w:val="24"/>
        </w:rPr>
        <w:t>n</w:t>
      </w:r>
      <w:r w:rsidRPr="009360FE">
        <w:rPr>
          <w:rFonts w:ascii="Arial" w:eastAsia="Arial" w:hAnsi="Arial" w:cs="Arial"/>
          <w:spacing w:val="3"/>
          <w:szCs w:val="24"/>
        </w:rPr>
        <w:t xml:space="preserve"> </w:t>
      </w:r>
      <w:r w:rsidRPr="009360FE">
        <w:rPr>
          <w:rFonts w:ascii="Arial" w:eastAsia="Arial" w:hAnsi="Arial" w:cs="Arial"/>
          <w:szCs w:val="24"/>
        </w:rPr>
        <w:t>de</w:t>
      </w:r>
      <w:r w:rsidRPr="009360FE">
        <w:rPr>
          <w:rFonts w:ascii="Arial" w:eastAsia="Arial" w:hAnsi="Arial" w:cs="Arial"/>
          <w:spacing w:val="2"/>
          <w:szCs w:val="24"/>
        </w:rPr>
        <w:t xml:space="preserve"> </w:t>
      </w:r>
      <w:r w:rsidRPr="009360FE">
        <w:rPr>
          <w:rFonts w:ascii="Arial" w:eastAsia="Arial" w:hAnsi="Arial" w:cs="Arial"/>
          <w:spacing w:val="-1"/>
          <w:szCs w:val="24"/>
        </w:rPr>
        <w:t>l</w:t>
      </w:r>
      <w:r w:rsidRPr="009360FE">
        <w:rPr>
          <w:rFonts w:ascii="Arial" w:eastAsia="Arial" w:hAnsi="Arial" w:cs="Arial"/>
          <w:szCs w:val="24"/>
        </w:rPr>
        <w:t xml:space="preserve">os </w:t>
      </w:r>
      <w:r w:rsidRPr="009360FE">
        <w:rPr>
          <w:rFonts w:ascii="Arial" w:eastAsia="Arial" w:hAnsi="Arial" w:cs="Arial"/>
          <w:spacing w:val="-1"/>
          <w:szCs w:val="24"/>
        </w:rPr>
        <w:t>i</w:t>
      </w:r>
      <w:r w:rsidRPr="009360FE">
        <w:rPr>
          <w:rFonts w:ascii="Arial" w:eastAsia="Arial" w:hAnsi="Arial" w:cs="Arial"/>
          <w:spacing w:val="1"/>
          <w:szCs w:val="24"/>
        </w:rPr>
        <w:t>m</w:t>
      </w:r>
      <w:r w:rsidRPr="009360FE">
        <w:rPr>
          <w:rFonts w:ascii="Arial" w:eastAsia="Arial" w:hAnsi="Arial" w:cs="Arial"/>
          <w:szCs w:val="24"/>
        </w:rPr>
        <w:t>p</w:t>
      </w:r>
      <w:r w:rsidRPr="009360FE">
        <w:rPr>
          <w:rFonts w:ascii="Arial" w:eastAsia="Arial" w:hAnsi="Arial" w:cs="Arial"/>
          <w:spacing w:val="-1"/>
          <w:szCs w:val="24"/>
        </w:rPr>
        <w:t>a</w:t>
      </w:r>
      <w:r w:rsidRPr="009360FE">
        <w:rPr>
          <w:rFonts w:ascii="Arial" w:eastAsia="Arial" w:hAnsi="Arial" w:cs="Arial"/>
          <w:szCs w:val="24"/>
        </w:rPr>
        <w:t>c</w:t>
      </w:r>
      <w:r w:rsidRPr="009360FE">
        <w:rPr>
          <w:rFonts w:ascii="Arial" w:eastAsia="Arial" w:hAnsi="Arial" w:cs="Arial"/>
          <w:spacing w:val="1"/>
          <w:szCs w:val="24"/>
        </w:rPr>
        <w:t>t</w:t>
      </w:r>
      <w:r w:rsidRPr="009360FE">
        <w:rPr>
          <w:rFonts w:ascii="Arial" w:eastAsia="Arial" w:hAnsi="Arial" w:cs="Arial"/>
          <w:szCs w:val="24"/>
        </w:rPr>
        <w:t>os</w:t>
      </w:r>
      <w:r w:rsidRPr="009360FE">
        <w:rPr>
          <w:rFonts w:ascii="Arial" w:eastAsia="Arial" w:hAnsi="Arial" w:cs="Arial"/>
          <w:spacing w:val="-2"/>
          <w:szCs w:val="24"/>
        </w:rPr>
        <w:t xml:space="preserve"> </w:t>
      </w:r>
      <w:r w:rsidRPr="009360FE">
        <w:rPr>
          <w:rFonts w:ascii="Arial" w:eastAsia="Arial" w:hAnsi="Arial" w:cs="Arial"/>
          <w:szCs w:val="24"/>
        </w:rPr>
        <w:t>amb</w:t>
      </w:r>
      <w:r w:rsidRPr="009360FE">
        <w:rPr>
          <w:rFonts w:ascii="Arial" w:eastAsia="Arial" w:hAnsi="Arial" w:cs="Arial"/>
          <w:spacing w:val="-1"/>
          <w:szCs w:val="24"/>
        </w:rPr>
        <w:t>i</w:t>
      </w:r>
      <w:r w:rsidRPr="009360FE">
        <w:rPr>
          <w:rFonts w:ascii="Arial" w:eastAsia="Arial" w:hAnsi="Arial" w:cs="Arial"/>
          <w:szCs w:val="24"/>
        </w:rPr>
        <w:t>e</w:t>
      </w:r>
      <w:r w:rsidRPr="009360FE">
        <w:rPr>
          <w:rFonts w:ascii="Arial" w:eastAsia="Arial" w:hAnsi="Arial" w:cs="Arial"/>
          <w:spacing w:val="-3"/>
          <w:szCs w:val="24"/>
        </w:rPr>
        <w:t>n</w:t>
      </w:r>
      <w:r w:rsidRPr="009360FE">
        <w:rPr>
          <w:rFonts w:ascii="Arial" w:eastAsia="Arial" w:hAnsi="Arial" w:cs="Arial"/>
          <w:spacing w:val="1"/>
          <w:szCs w:val="24"/>
        </w:rPr>
        <w:t>t</w:t>
      </w:r>
      <w:r w:rsidRPr="009360FE">
        <w:rPr>
          <w:rFonts w:ascii="Arial" w:eastAsia="Arial" w:hAnsi="Arial" w:cs="Arial"/>
          <w:szCs w:val="24"/>
        </w:rPr>
        <w:t>a</w:t>
      </w:r>
      <w:r w:rsidRPr="009360FE">
        <w:rPr>
          <w:rFonts w:ascii="Arial" w:eastAsia="Arial" w:hAnsi="Arial" w:cs="Arial"/>
          <w:spacing w:val="-1"/>
          <w:szCs w:val="24"/>
        </w:rPr>
        <w:t>l</w:t>
      </w:r>
      <w:r w:rsidRPr="009360FE">
        <w:rPr>
          <w:rFonts w:ascii="Arial" w:eastAsia="Arial" w:hAnsi="Arial" w:cs="Arial"/>
          <w:szCs w:val="24"/>
        </w:rPr>
        <w:t>es d</w:t>
      </w:r>
      <w:r w:rsidRPr="009360FE">
        <w:rPr>
          <w:rFonts w:ascii="Arial" w:eastAsia="Arial" w:hAnsi="Arial" w:cs="Arial"/>
          <w:spacing w:val="-2"/>
          <w:szCs w:val="24"/>
        </w:rPr>
        <w:t>e</w:t>
      </w:r>
      <w:r w:rsidRPr="009360FE">
        <w:rPr>
          <w:rFonts w:ascii="Arial" w:eastAsia="Arial" w:hAnsi="Arial" w:cs="Arial"/>
          <w:szCs w:val="24"/>
        </w:rPr>
        <w:t>l pro</w:t>
      </w:r>
      <w:r w:rsidRPr="009360FE">
        <w:rPr>
          <w:rFonts w:ascii="Arial" w:eastAsia="Arial" w:hAnsi="Arial" w:cs="Arial"/>
          <w:spacing w:val="-2"/>
          <w:szCs w:val="24"/>
        </w:rPr>
        <w:t>y</w:t>
      </w:r>
      <w:r>
        <w:rPr>
          <w:rFonts w:ascii="Arial" w:eastAsia="Arial" w:hAnsi="Arial" w:cs="Arial"/>
          <w:szCs w:val="24"/>
        </w:rPr>
        <w:t>ecto antes mencionados.</w:t>
      </w:r>
    </w:p>
    <w:p w:rsidR="00C75E9D" w:rsidRDefault="00C75E9D" w:rsidP="00FB2659">
      <w:pPr>
        <w:jc w:val="both"/>
        <w:rPr>
          <w:rFonts w:ascii="Arial" w:eastAsia="Arial" w:hAnsi="Arial" w:cs="Arial"/>
          <w:szCs w:val="24"/>
        </w:rPr>
      </w:pPr>
    </w:p>
    <w:p w:rsidR="00C75E9D" w:rsidRDefault="00C75E9D" w:rsidP="00FB2659">
      <w:pPr>
        <w:jc w:val="both"/>
        <w:rPr>
          <w:rFonts w:ascii="Arial" w:eastAsia="Arial" w:hAnsi="Arial" w:cs="Arial"/>
          <w:szCs w:val="24"/>
        </w:rPr>
      </w:pPr>
    </w:p>
    <w:p w:rsidR="00C75E9D" w:rsidRDefault="00C75E9D" w:rsidP="00FB2659">
      <w:pPr>
        <w:jc w:val="both"/>
        <w:rPr>
          <w:rFonts w:ascii="Arial" w:eastAsia="Arial" w:hAnsi="Arial" w:cs="Arial"/>
          <w:szCs w:val="24"/>
        </w:rPr>
      </w:pPr>
    </w:p>
    <w:p w:rsidR="00C75E9D" w:rsidRDefault="00C75E9D" w:rsidP="00FB2659">
      <w:pPr>
        <w:jc w:val="both"/>
        <w:rPr>
          <w:rFonts w:ascii="Arial" w:eastAsia="Arial" w:hAnsi="Arial" w:cs="Arial"/>
          <w:szCs w:val="24"/>
        </w:rPr>
      </w:pPr>
    </w:p>
    <w:p w:rsidR="00C75E9D" w:rsidRDefault="00C75E9D" w:rsidP="00FB2659">
      <w:pPr>
        <w:jc w:val="both"/>
        <w:rPr>
          <w:rFonts w:ascii="Arial" w:eastAsia="Arial" w:hAnsi="Arial" w:cs="Arial"/>
          <w:szCs w:val="24"/>
        </w:rPr>
      </w:pPr>
    </w:p>
    <w:p w:rsidR="00C75E9D" w:rsidRDefault="00C75E9D" w:rsidP="00FB2659">
      <w:pPr>
        <w:jc w:val="both"/>
        <w:rPr>
          <w:rFonts w:ascii="Arial" w:eastAsia="Arial" w:hAnsi="Arial" w:cs="Arial"/>
          <w:szCs w:val="24"/>
        </w:rPr>
      </w:pPr>
    </w:p>
    <w:p w:rsidR="00C75E9D" w:rsidRDefault="00C75E9D" w:rsidP="00FB2659">
      <w:pPr>
        <w:jc w:val="both"/>
        <w:rPr>
          <w:rFonts w:ascii="Arial" w:eastAsia="Arial" w:hAnsi="Arial" w:cs="Arial"/>
          <w:szCs w:val="24"/>
        </w:rPr>
      </w:pPr>
    </w:p>
    <w:p w:rsidR="00C75E9D" w:rsidRDefault="00C75E9D" w:rsidP="00FB2659">
      <w:pPr>
        <w:jc w:val="both"/>
        <w:rPr>
          <w:rFonts w:ascii="Arial" w:eastAsia="Arial" w:hAnsi="Arial" w:cs="Arial"/>
          <w:szCs w:val="24"/>
        </w:rPr>
      </w:pPr>
    </w:p>
    <w:p w:rsidR="00C75E9D" w:rsidRDefault="00C75E9D" w:rsidP="00FB2659">
      <w:pPr>
        <w:jc w:val="both"/>
        <w:rPr>
          <w:rFonts w:ascii="Arial" w:eastAsia="Arial" w:hAnsi="Arial" w:cs="Arial"/>
          <w:szCs w:val="24"/>
        </w:rPr>
      </w:pPr>
    </w:p>
    <w:p w:rsidR="00C75E9D" w:rsidRPr="0077269F" w:rsidRDefault="00C75E9D" w:rsidP="00FB2659">
      <w:pPr>
        <w:jc w:val="both"/>
        <w:rPr>
          <w:rFonts w:ascii="Arial" w:eastAsia="Arial" w:hAnsi="Arial" w:cs="Arial"/>
          <w:szCs w:val="24"/>
        </w:rPr>
      </w:pPr>
    </w:p>
    <w:p w:rsidR="00FB2659" w:rsidRPr="00F952AC" w:rsidRDefault="00FB2659" w:rsidP="00FB2659">
      <w:pPr>
        <w:jc w:val="center"/>
        <w:rPr>
          <w:rFonts w:ascii="Arial" w:eastAsia="Arial" w:hAnsi="Arial" w:cs="Arial"/>
          <w:b/>
        </w:rPr>
      </w:pPr>
      <w:r w:rsidRPr="00F952AC">
        <w:rPr>
          <w:rFonts w:ascii="Arial" w:eastAsia="Arial" w:hAnsi="Arial" w:cs="Arial"/>
          <w:b/>
          <w:spacing w:val="-3"/>
        </w:rPr>
        <w:lastRenderedPageBreak/>
        <w:t>T</w:t>
      </w:r>
      <w:r w:rsidRPr="00F952AC">
        <w:rPr>
          <w:rFonts w:ascii="Arial" w:eastAsia="Arial" w:hAnsi="Arial" w:cs="Arial"/>
          <w:b/>
        </w:rPr>
        <w:t>a</w:t>
      </w:r>
      <w:r w:rsidRPr="00F952AC">
        <w:rPr>
          <w:rFonts w:ascii="Arial" w:eastAsia="Arial" w:hAnsi="Arial" w:cs="Arial"/>
          <w:b/>
          <w:spacing w:val="-1"/>
        </w:rPr>
        <w:t>b</w:t>
      </w:r>
      <w:r w:rsidRPr="00F952AC">
        <w:rPr>
          <w:rFonts w:ascii="Arial" w:eastAsia="Arial" w:hAnsi="Arial" w:cs="Arial"/>
          <w:b/>
          <w:spacing w:val="1"/>
        </w:rPr>
        <w:t>l</w:t>
      </w:r>
      <w:r w:rsidRPr="00F952AC">
        <w:rPr>
          <w:rFonts w:ascii="Arial" w:eastAsia="Arial" w:hAnsi="Arial" w:cs="Arial"/>
          <w:b/>
        </w:rPr>
        <w:t>a V</w:t>
      </w:r>
      <w:r w:rsidRPr="00F952AC">
        <w:rPr>
          <w:rFonts w:ascii="Arial" w:eastAsia="Arial" w:hAnsi="Arial" w:cs="Arial"/>
          <w:b/>
          <w:spacing w:val="1"/>
        </w:rPr>
        <w:t>.</w:t>
      </w:r>
      <w:r w:rsidRPr="00F952AC">
        <w:rPr>
          <w:rFonts w:ascii="Arial" w:eastAsia="Arial" w:hAnsi="Arial" w:cs="Arial"/>
          <w:b/>
        </w:rPr>
        <w:t>3</w:t>
      </w:r>
    </w:p>
    <w:p w:rsidR="00FB2659" w:rsidRPr="00F952AC" w:rsidRDefault="00FB2659" w:rsidP="00FB2659">
      <w:pPr>
        <w:jc w:val="center"/>
        <w:rPr>
          <w:rFonts w:ascii="Arial" w:hAnsi="Arial" w:cs="Arial"/>
          <w:b/>
          <w:sz w:val="12"/>
          <w:szCs w:val="12"/>
        </w:rPr>
      </w:pPr>
    </w:p>
    <w:p w:rsidR="00FB2659" w:rsidRDefault="00FB2659" w:rsidP="00FB2659">
      <w:pPr>
        <w:jc w:val="center"/>
        <w:rPr>
          <w:rFonts w:ascii="Arial" w:eastAsia="Arial" w:hAnsi="Arial" w:cs="Arial"/>
          <w:b/>
          <w:spacing w:val="1"/>
          <w:position w:val="-1"/>
        </w:rPr>
      </w:pPr>
      <w:r>
        <w:rPr>
          <w:rFonts w:ascii="Arial" w:eastAsia="Arial" w:hAnsi="Arial" w:cs="Arial"/>
          <w:b/>
          <w:spacing w:val="1"/>
          <w:position w:val="-1"/>
        </w:rPr>
        <w:t>Impacto Ambientales del Proyecto</w:t>
      </w:r>
    </w:p>
    <w:p w:rsidR="00FB2659" w:rsidRDefault="00FB2659" w:rsidP="00FB2659">
      <w:pPr>
        <w:jc w:val="center"/>
        <w:rPr>
          <w:rFonts w:ascii="Arial" w:eastAsia="Arial" w:hAnsi="Arial" w:cs="Arial"/>
          <w:b/>
          <w:spacing w:val="1"/>
          <w:position w:val="-1"/>
        </w:rPr>
      </w:pPr>
    </w:p>
    <w:tbl>
      <w:tblPr>
        <w:tblW w:w="8723" w:type="dxa"/>
        <w:tblInd w:w="231" w:type="dxa"/>
        <w:tblLayout w:type="fixed"/>
        <w:tblCellMar>
          <w:left w:w="0" w:type="dxa"/>
          <w:right w:w="0" w:type="dxa"/>
        </w:tblCellMar>
        <w:tblLook w:val="01E0" w:firstRow="1" w:lastRow="1" w:firstColumn="1" w:lastColumn="1" w:noHBand="0" w:noVBand="0"/>
      </w:tblPr>
      <w:tblGrid>
        <w:gridCol w:w="1489"/>
        <w:gridCol w:w="6"/>
        <w:gridCol w:w="1425"/>
        <w:gridCol w:w="9"/>
        <w:gridCol w:w="1978"/>
        <w:gridCol w:w="6"/>
        <w:gridCol w:w="1170"/>
        <w:gridCol w:w="1290"/>
        <w:gridCol w:w="1350"/>
      </w:tblGrid>
      <w:tr w:rsidR="00FB2659" w:rsidTr="0039530B">
        <w:trPr>
          <w:trHeight w:hRule="exact" w:val="396"/>
        </w:trPr>
        <w:tc>
          <w:tcPr>
            <w:tcW w:w="1489" w:type="dxa"/>
            <w:vMerge w:val="restart"/>
            <w:tcBorders>
              <w:top w:val="single" w:sz="8" w:space="0" w:color="000000"/>
              <w:left w:val="single" w:sz="8" w:space="0" w:color="000000"/>
              <w:right w:val="single" w:sz="8" w:space="0" w:color="000000"/>
            </w:tcBorders>
            <w:vAlign w:val="center"/>
          </w:tcPr>
          <w:p w:rsidR="00FB2659" w:rsidRPr="0077269F" w:rsidRDefault="00FB2659" w:rsidP="0039530B">
            <w:pPr>
              <w:ind w:left="433"/>
              <w:jc w:val="center"/>
              <w:rPr>
                <w:rFonts w:ascii="Arial" w:eastAsia="Arial" w:hAnsi="Arial" w:cs="Arial"/>
                <w:sz w:val="16"/>
              </w:rPr>
            </w:pPr>
            <w:r w:rsidRPr="0077269F">
              <w:rPr>
                <w:rFonts w:ascii="Arial" w:eastAsia="Arial" w:hAnsi="Arial" w:cs="Arial"/>
                <w:b/>
                <w:spacing w:val="-1"/>
                <w:sz w:val="16"/>
              </w:rPr>
              <w:t>E</w:t>
            </w:r>
            <w:r w:rsidRPr="0077269F">
              <w:rPr>
                <w:rFonts w:ascii="Arial" w:eastAsia="Arial" w:hAnsi="Arial" w:cs="Arial"/>
                <w:b/>
                <w:spacing w:val="1"/>
                <w:sz w:val="16"/>
              </w:rPr>
              <w:t>t</w:t>
            </w:r>
            <w:r w:rsidRPr="0077269F">
              <w:rPr>
                <w:rFonts w:ascii="Arial" w:eastAsia="Arial" w:hAnsi="Arial" w:cs="Arial"/>
                <w:b/>
                <w:sz w:val="16"/>
              </w:rPr>
              <w:t>a</w:t>
            </w:r>
            <w:r w:rsidRPr="0077269F">
              <w:rPr>
                <w:rFonts w:ascii="Arial" w:eastAsia="Arial" w:hAnsi="Arial" w:cs="Arial"/>
                <w:b/>
                <w:spacing w:val="-1"/>
                <w:sz w:val="16"/>
              </w:rPr>
              <w:t>p</w:t>
            </w:r>
            <w:r w:rsidRPr="0077269F">
              <w:rPr>
                <w:rFonts w:ascii="Arial" w:eastAsia="Arial" w:hAnsi="Arial" w:cs="Arial"/>
                <w:b/>
                <w:sz w:val="16"/>
              </w:rPr>
              <w:t>a</w:t>
            </w:r>
          </w:p>
        </w:tc>
        <w:tc>
          <w:tcPr>
            <w:tcW w:w="1440" w:type="dxa"/>
            <w:gridSpan w:val="3"/>
            <w:vMerge w:val="restart"/>
            <w:tcBorders>
              <w:top w:val="single" w:sz="8" w:space="0" w:color="000000"/>
              <w:left w:val="single" w:sz="8" w:space="0" w:color="000000"/>
              <w:right w:val="single" w:sz="8" w:space="0" w:color="000000"/>
            </w:tcBorders>
            <w:vAlign w:val="center"/>
          </w:tcPr>
          <w:p w:rsidR="00FB2659" w:rsidRPr="0077269F" w:rsidRDefault="00FB2659" w:rsidP="0039530B">
            <w:pPr>
              <w:ind w:left="214"/>
              <w:jc w:val="center"/>
              <w:rPr>
                <w:rFonts w:ascii="Arial" w:eastAsia="Arial" w:hAnsi="Arial" w:cs="Arial"/>
                <w:sz w:val="16"/>
              </w:rPr>
            </w:pPr>
            <w:r w:rsidRPr="0077269F">
              <w:rPr>
                <w:rFonts w:ascii="Arial" w:eastAsia="Arial" w:hAnsi="Arial" w:cs="Arial"/>
                <w:b/>
                <w:spacing w:val="-6"/>
                <w:sz w:val="16"/>
              </w:rPr>
              <w:t>A</w:t>
            </w:r>
            <w:r w:rsidRPr="0077269F">
              <w:rPr>
                <w:rFonts w:ascii="Arial" w:eastAsia="Arial" w:hAnsi="Arial" w:cs="Arial"/>
                <w:b/>
                <w:spacing w:val="2"/>
                <w:sz w:val="16"/>
              </w:rPr>
              <w:t>c</w:t>
            </w:r>
            <w:r w:rsidRPr="0077269F">
              <w:rPr>
                <w:rFonts w:ascii="Arial" w:eastAsia="Arial" w:hAnsi="Arial" w:cs="Arial"/>
                <w:b/>
                <w:spacing w:val="1"/>
                <w:sz w:val="16"/>
              </w:rPr>
              <w:t>ti</w:t>
            </w:r>
            <w:r w:rsidRPr="0077269F">
              <w:rPr>
                <w:rFonts w:ascii="Arial" w:eastAsia="Arial" w:hAnsi="Arial" w:cs="Arial"/>
                <w:b/>
                <w:spacing w:val="-3"/>
                <w:sz w:val="16"/>
              </w:rPr>
              <w:t>v</w:t>
            </w:r>
            <w:r w:rsidRPr="0077269F">
              <w:rPr>
                <w:rFonts w:ascii="Arial" w:eastAsia="Arial" w:hAnsi="Arial" w:cs="Arial"/>
                <w:b/>
                <w:spacing w:val="1"/>
                <w:sz w:val="16"/>
              </w:rPr>
              <w:t>i</w:t>
            </w:r>
            <w:r w:rsidRPr="0077269F">
              <w:rPr>
                <w:rFonts w:ascii="Arial" w:eastAsia="Arial" w:hAnsi="Arial" w:cs="Arial"/>
                <w:b/>
                <w:sz w:val="16"/>
              </w:rPr>
              <w:t>d</w:t>
            </w:r>
            <w:r w:rsidRPr="0077269F">
              <w:rPr>
                <w:rFonts w:ascii="Arial" w:eastAsia="Arial" w:hAnsi="Arial" w:cs="Arial"/>
                <w:b/>
                <w:spacing w:val="-1"/>
                <w:sz w:val="16"/>
              </w:rPr>
              <w:t>a</w:t>
            </w:r>
            <w:r w:rsidRPr="0077269F">
              <w:rPr>
                <w:rFonts w:ascii="Arial" w:eastAsia="Arial" w:hAnsi="Arial" w:cs="Arial"/>
                <w:b/>
                <w:sz w:val="16"/>
              </w:rPr>
              <w:t>d</w:t>
            </w:r>
          </w:p>
        </w:tc>
        <w:tc>
          <w:tcPr>
            <w:tcW w:w="1978" w:type="dxa"/>
            <w:vMerge w:val="restart"/>
            <w:tcBorders>
              <w:top w:val="single" w:sz="8" w:space="0" w:color="000000"/>
              <w:left w:val="single" w:sz="8" w:space="0" w:color="000000"/>
              <w:right w:val="single" w:sz="8" w:space="0" w:color="000000"/>
            </w:tcBorders>
            <w:vAlign w:val="center"/>
          </w:tcPr>
          <w:p w:rsidR="00FB2659" w:rsidRPr="0077269F" w:rsidRDefault="00FB2659" w:rsidP="0039530B">
            <w:pPr>
              <w:spacing w:before="6" w:line="359" w:lineRule="auto"/>
              <w:ind w:left="466" w:right="428" w:firstLine="17"/>
              <w:jc w:val="center"/>
              <w:rPr>
                <w:rFonts w:ascii="Arial" w:eastAsia="Arial" w:hAnsi="Arial" w:cs="Arial"/>
                <w:sz w:val="16"/>
              </w:rPr>
            </w:pPr>
            <w:r w:rsidRPr="0077269F">
              <w:rPr>
                <w:rFonts w:ascii="Arial" w:eastAsia="Arial" w:hAnsi="Arial" w:cs="Arial"/>
                <w:b/>
                <w:spacing w:val="-1"/>
                <w:sz w:val="16"/>
              </w:rPr>
              <w:t>E</w:t>
            </w:r>
            <w:r w:rsidRPr="0077269F">
              <w:rPr>
                <w:rFonts w:ascii="Arial" w:eastAsia="Arial" w:hAnsi="Arial" w:cs="Arial"/>
                <w:b/>
                <w:spacing w:val="1"/>
                <w:sz w:val="16"/>
              </w:rPr>
              <w:t>l</w:t>
            </w:r>
            <w:r w:rsidRPr="0077269F">
              <w:rPr>
                <w:rFonts w:ascii="Arial" w:eastAsia="Arial" w:hAnsi="Arial" w:cs="Arial"/>
                <w:b/>
                <w:sz w:val="16"/>
              </w:rPr>
              <w:t>eme</w:t>
            </w:r>
            <w:r w:rsidRPr="0077269F">
              <w:rPr>
                <w:rFonts w:ascii="Arial" w:eastAsia="Arial" w:hAnsi="Arial" w:cs="Arial"/>
                <w:b/>
                <w:spacing w:val="-1"/>
                <w:sz w:val="16"/>
              </w:rPr>
              <w:t>n</w:t>
            </w:r>
            <w:r w:rsidRPr="0077269F">
              <w:rPr>
                <w:rFonts w:ascii="Arial" w:eastAsia="Arial" w:hAnsi="Arial" w:cs="Arial"/>
                <w:b/>
                <w:spacing w:val="1"/>
                <w:sz w:val="16"/>
              </w:rPr>
              <w:t>t</w:t>
            </w:r>
            <w:r w:rsidRPr="0077269F">
              <w:rPr>
                <w:rFonts w:ascii="Arial" w:eastAsia="Arial" w:hAnsi="Arial" w:cs="Arial"/>
                <w:b/>
                <w:sz w:val="16"/>
              </w:rPr>
              <w:t>o d</w:t>
            </w:r>
            <w:r w:rsidRPr="0077269F">
              <w:rPr>
                <w:rFonts w:ascii="Arial" w:eastAsia="Arial" w:hAnsi="Arial" w:cs="Arial"/>
                <w:b/>
                <w:spacing w:val="-1"/>
                <w:sz w:val="16"/>
              </w:rPr>
              <w:t>e</w:t>
            </w:r>
            <w:r w:rsidRPr="0077269F">
              <w:rPr>
                <w:rFonts w:ascii="Arial" w:eastAsia="Arial" w:hAnsi="Arial" w:cs="Arial"/>
                <w:b/>
                <w:sz w:val="16"/>
              </w:rPr>
              <w:t>l medio</w:t>
            </w:r>
          </w:p>
        </w:tc>
        <w:tc>
          <w:tcPr>
            <w:tcW w:w="3816" w:type="dxa"/>
            <w:gridSpan w:val="4"/>
            <w:tcBorders>
              <w:top w:val="single" w:sz="8" w:space="0" w:color="000000"/>
              <w:left w:val="single" w:sz="8" w:space="0" w:color="000000"/>
              <w:bottom w:val="nil"/>
              <w:right w:val="single" w:sz="8" w:space="0" w:color="000000"/>
            </w:tcBorders>
            <w:vAlign w:val="center"/>
          </w:tcPr>
          <w:p w:rsidR="00FB2659" w:rsidRPr="0077269F" w:rsidRDefault="00FB2659" w:rsidP="0039530B">
            <w:pPr>
              <w:spacing w:line="240" w:lineRule="exact"/>
              <w:ind w:left="871"/>
              <w:jc w:val="center"/>
              <w:rPr>
                <w:rFonts w:ascii="Arial" w:eastAsia="Arial" w:hAnsi="Arial" w:cs="Arial"/>
                <w:sz w:val="16"/>
              </w:rPr>
            </w:pPr>
            <w:r w:rsidRPr="0077269F">
              <w:rPr>
                <w:rFonts w:ascii="Arial" w:eastAsia="Arial" w:hAnsi="Arial" w:cs="Arial"/>
                <w:b/>
                <w:spacing w:val="-6"/>
                <w:sz w:val="16"/>
              </w:rPr>
              <w:t>A</w:t>
            </w:r>
            <w:r w:rsidRPr="0077269F">
              <w:rPr>
                <w:rFonts w:ascii="Arial" w:eastAsia="Arial" w:hAnsi="Arial" w:cs="Arial"/>
                <w:b/>
                <w:spacing w:val="2"/>
                <w:sz w:val="16"/>
              </w:rPr>
              <w:t>s</w:t>
            </w:r>
            <w:r w:rsidRPr="0077269F">
              <w:rPr>
                <w:rFonts w:ascii="Arial" w:eastAsia="Arial" w:hAnsi="Arial" w:cs="Arial"/>
                <w:b/>
                <w:sz w:val="16"/>
              </w:rPr>
              <w:t>p</w:t>
            </w:r>
            <w:r w:rsidRPr="0077269F">
              <w:rPr>
                <w:rFonts w:ascii="Arial" w:eastAsia="Arial" w:hAnsi="Arial" w:cs="Arial"/>
                <w:b/>
                <w:spacing w:val="-1"/>
                <w:sz w:val="16"/>
              </w:rPr>
              <w:t>e</w:t>
            </w:r>
            <w:r w:rsidRPr="0077269F">
              <w:rPr>
                <w:rFonts w:ascii="Arial" w:eastAsia="Arial" w:hAnsi="Arial" w:cs="Arial"/>
                <w:b/>
                <w:sz w:val="16"/>
              </w:rPr>
              <w:t>cto</w:t>
            </w:r>
            <w:r w:rsidRPr="0077269F">
              <w:rPr>
                <w:rFonts w:ascii="Arial" w:eastAsia="Arial" w:hAnsi="Arial" w:cs="Arial"/>
                <w:b/>
                <w:spacing w:val="1"/>
                <w:sz w:val="16"/>
              </w:rPr>
              <w:t xml:space="preserve"> </w:t>
            </w:r>
            <w:r w:rsidRPr="0077269F">
              <w:rPr>
                <w:rFonts w:ascii="Arial" w:eastAsia="Arial" w:hAnsi="Arial" w:cs="Arial"/>
                <w:b/>
                <w:sz w:val="16"/>
              </w:rPr>
              <w:t>ambient</w:t>
            </w:r>
            <w:r w:rsidRPr="0077269F">
              <w:rPr>
                <w:rFonts w:ascii="Arial" w:eastAsia="Arial" w:hAnsi="Arial" w:cs="Arial"/>
                <w:b/>
                <w:spacing w:val="-2"/>
                <w:sz w:val="16"/>
              </w:rPr>
              <w:t>a</w:t>
            </w:r>
            <w:r w:rsidRPr="0077269F">
              <w:rPr>
                <w:rFonts w:ascii="Arial" w:eastAsia="Arial" w:hAnsi="Arial" w:cs="Arial"/>
                <w:b/>
                <w:spacing w:val="1"/>
                <w:sz w:val="16"/>
              </w:rPr>
              <w:t>l</w:t>
            </w:r>
            <w:r w:rsidRPr="0077269F">
              <w:rPr>
                <w:rFonts w:ascii="Arial" w:eastAsia="Arial" w:hAnsi="Arial" w:cs="Arial"/>
                <w:b/>
                <w:sz w:val="16"/>
              </w:rPr>
              <w:t>*</w:t>
            </w:r>
          </w:p>
        </w:tc>
      </w:tr>
      <w:tr w:rsidR="00FB2659" w:rsidTr="0039530B">
        <w:trPr>
          <w:trHeight w:hRule="exact" w:val="403"/>
        </w:trPr>
        <w:tc>
          <w:tcPr>
            <w:tcW w:w="1489" w:type="dxa"/>
            <w:vMerge/>
            <w:tcBorders>
              <w:left w:val="single" w:sz="8" w:space="0" w:color="000000"/>
              <w:bottom w:val="single" w:sz="8"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440" w:type="dxa"/>
            <w:gridSpan w:val="3"/>
            <w:vMerge/>
            <w:tcBorders>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978" w:type="dxa"/>
            <w:vMerge/>
            <w:tcBorders>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176" w:type="dxa"/>
            <w:gridSpan w:val="2"/>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before="4"/>
              <w:ind w:left="343"/>
              <w:jc w:val="center"/>
              <w:rPr>
                <w:rFonts w:ascii="Arial" w:eastAsia="Arial" w:hAnsi="Arial" w:cs="Arial"/>
                <w:sz w:val="16"/>
              </w:rPr>
            </w:pPr>
            <w:r w:rsidRPr="0077269F">
              <w:rPr>
                <w:rFonts w:ascii="Arial" w:eastAsia="Arial" w:hAnsi="Arial" w:cs="Arial"/>
                <w:b/>
                <w:spacing w:val="1"/>
                <w:sz w:val="16"/>
              </w:rPr>
              <w:t>M.</w:t>
            </w:r>
            <w:r w:rsidRPr="0077269F">
              <w:rPr>
                <w:rFonts w:ascii="Arial" w:eastAsia="Arial" w:hAnsi="Arial" w:cs="Arial"/>
                <w:b/>
                <w:spacing w:val="-1"/>
                <w:sz w:val="16"/>
              </w:rPr>
              <w:t>C</w:t>
            </w:r>
            <w:r w:rsidRPr="0077269F">
              <w:rPr>
                <w:rFonts w:ascii="Arial" w:eastAsia="Arial" w:hAnsi="Arial" w:cs="Arial"/>
                <w:b/>
                <w:sz w:val="16"/>
              </w:rPr>
              <w:t>.</w:t>
            </w:r>
          </w:p>
        </w:tc>
        <w:tc>
          <w:tcPr>
            <w:tcW w:w="129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before="4"/>
              <w:ind w:left="409"/>
              <w:jc w:val="center"/>
              <w:rPr>
                <w:rFonts w:ascii="Arial" w:eastAsia="Arial" w:hAnsi="Arial" w:cs="Arial"/>
                <w:sz w:val="16"/>
              </w:rPr>
            </w:pPr>
            <w:r w:rsidRPr="0077269F">
              <w:rPr>
                <w:rFonts w:ascii="Arial" w:eastAsia="Arial" w:hAnsi="Arial" w:cs="Arial"/>
                <w:b/>
                <w:spacing w:val="-1"/>
                <w:sz w:val="16"/>
              </w:rPr>
              <w:t>C</w:t>
            </w:r>
            <w:r w:rsidRPr="0077269F">
              <w:rPr>
                <w:rFonts w:ascii="Arial" w:eastAsia="Arial" w:hAnsi="Arial" w:cs="Arial"/>
                <w:b/>
                <w:spacing w:val="1"/>
                <w:sz w:val="16"/>
              </w:rPr>
              <w:t>.</w:t>
            </w:r>
            <w:r w:rsidRPr="0077269F">
              <w:rPr>
                <w:rFonts w:ascii="Arial" w:eastAsia="Arial" w:hAnsi="Arial" w:cs="Arial"/>
                <w:b/>
                <w:spacing w:val="-1"/>
                <w:sz w:val="16"/>
              </w:rPr>
              <w:t>R</w:t>
            </w:r>
            <w:r w:rsidRPr="0077269F">
              <w:rPr>
                <w:rFonts w:ascii="Arial" w:eastAsia="Arial" w:hAnsi="Arial" w:cs="Arial"/>
                <w:b/>
                <w:sz w:val="16"/>
              </w:rPr>
              <w:t>.</w:t>
            </w:r>
          </w:p>
        </w:tc>
        <w:tc>
          <w:tcPr>
            <w:tcW w:w="135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before="4"/>
              <w:ind w:left="435"/>
              <w:jc w:val="center"/>
              <w:rPr>
                <w:rFonts w:ascii="Arial" w:eastAsia="Arial" w:hAnsi="Arial" w:cs="Arial"/>
                <w:sz w:val="16"/>
              </w:rPr>
            </w:pPr>
            <w:r w:rsidRPr="0077269F">
              <w:rPr>
                <w:rFonts w:ascii="Arial" w:eastAsia="Arial" w:hAnsi="Arial" w:cs="Arial"/>
                <w:b/>
                <w:spacing w:val="1"/>
                <w:sz w:val="16"/>
              </w:rPr>
              <w:t>G.</w:t>
            </w:r>
            <w:r w:rsidRPr="0077269F">
              <w:rPr>
                <w:rFonts w:ascii="Arial" w:eastAsia="Arial" w:hAnsi="Arial" w:cs="Arial"/>
                <w:b/>
                <w:spacing w:val="-3"/>
                <w:sz w:val="16"/>
              </w:rPr>
              <w:t>R</w:t>
            </w:r>
            <w:r w:rsidRPr="0077269F">
              <w:rPr>
                <w:rFonts w:ascii="Arial" w:eastAsia="Arial" w:hAnsi="Arial" w:cs="Arial"/>
                <w:b/>
                <w:sz w:val="16"/>
              </w:rPr>
              <w:t>.</w:t>
            </w:r>
          </w:p>
        </w:tc>
      </w:tr>
      <w:tr w:rsidR="00FB2659" w:rsidTr="0039530B">
        <w:trPr>
          <w:trHeight w:hRule="exact" w:val="776"/>
        </w:trPr>
        <w:tc>
          <w:tcPr>
            <w:tcW w:w="1489" w:type="dxa"/>
            <w:vMerge w:val="restart"/>
            <w:tcBorders>
              <w:top w:val="single" w:sz="8" w:space="0" w:color="000000"/>
              <w:left w:val="single" w:sz="8" w:space="0" w:color="000000"/>
              <w:right w:val="single" w:sz="4" w:space="0" w:color="auto"/>
            </w:tcBorders>
            <w:vAlign w:val="center"/>
          </w:tcPr>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left="61" w:right="63"/>
              <w:jc w:val="center"/>
              <w:rPr>
                <w:rFonts w:ascii="Arial" w:eastAsia="Arial" w:hAnsi="Arial" w:cs="Arial"/>
                <w:b/>
                <w:spacing w:val="-1"/>
                <w:sz w:val="16"/>
              </w:rPr>
            </w:pPr>
          </w:p>
          <w:p w:rsidR="00FB2659" w:rsidRPr="0077269F" w:rsidRDefault="00FB2659" w:rsidP="0039530B">
            <w:pPr>
              <w:spacing w:line="240" w:lineRule="exact"/>
              <w:ind w:right="63"/>
              <w:rPr>
                <w:rFonts w:ascii="Arial" w:eastAsia="Arial" w:hAnsi="Arial" w:cs="Arial"/>
                <w:sz w:val="16"/>
              </w:rPr>
            </w:pPr>
            <w:r w:rsidRPr="0077269F">
              <w:rPr>
                <w:rFonts w:ascii="Arial" w:eastAsia="Arial" w:hAnsi="Arial" w:cs="Arial"/>
                <w:b/>
                <w:spacing w:val="-1"/>
                <w:sz w:val="16"/>
              </w:rPr>
              <w:t xml:space="preserve">  P</w:t>
            </w:r>
            <w:r w:rsidRPr="0077269F">
              <w:rPr>
                <w:rFonts w:ascii="Arial" w:eastAsia="Arial" w:hAnsi="Arial" w:cs="Arial"/>
                <w:b/>
                <w:sz w:val="16"/>
              </w:rPr>
              <w:t>rep</w:t>
            </w:r>
            <w:r w:rsidRPr="0077269F">
              <w:rPr>
                <w:rFonts w:ascii="Arial" w:eastAsia="Arial" w:hAnsi="Arial" w:cs="Arial"/>
                <w:b/>
                <w:spacing w:val="-1"/>
                <w:sz w:val="16"/>
              </w:rPr>
              <w:t>a</w:t>
            </w:r>
            <w:r w:rsidRPr="0077269F">
              <w:rPr>
                <w:rFonts w:ascii="Arial" w:eastAsia="Arial" w:hAnsi="Arial" w:cs="Arial"/>
                <w:b/>
                <w:sz w:val="16"/>
              </w:rPr>
              <w:t>rac</w:t>
            </w:r>
            <w:r w:rsidRPr="0077269F">
              <w:rPr>
                <w:rFonts w:ascii="Arial" w:eastAsia="Arial" w:hAnsi="Arial" w:cs="Arial"/>
                <w:b/>
                <w:spacing w:val="1"/>
                <w:sz w:val="16"/>
              </w:rPr>
              <w:t>i</w:t>
            </w:r>
            <w:r w:rsidRPr="0077269F">
              <w:rPr>
                <w:rFonts w:ascii="Arial" w:eastAsia="Arial" w:hAnsi="Arial" w:cs="Arial"/>
                <w:b/>
                <w:sz w:val="16"/>
              </w:rPr>
              <w:t>ón</w:t>
            </w:r>
          </w:p>
          <w:p w:rsidR="00FB2659" w:rsidRPr="0077269F" w:rsidRDefault="00FB2659" w:rsidP="0039530B">
            <w:pPr>
              <w:spacing w:before="9" w:line="120" w:lineRule="exact"/>
              <w:jc w:val="center"/>
              <w:rPr>
                <w:rFonts w:ascii="Arial" w:hAnsi="Arial" w:cs="Arial"/>
                <w:sz w:val="16"/>
              </w:rPr>
            </w:pPr>
          </w:p>
          <w:p w:rsidR="00FB2659" w:rsidRPr="0077269F" w:rsidRDefault="00FB2659" w:rsidP="0039530B">
            <w:pPr>
              <w:ind w:left="310" w:right="316"/>
              <w:jc w:val="center"/>
              <w:rPr>
                <w:rFonts w:ascii="Arial" w:eastAsia="Arial" w:hAnsi="Arial" w:cs="Arial"/>
                <w:sz w:val="16"/>
              </w:rPr>
            </w:pPr>
            <w:r w:rsidRPr="0077269F">
              <w:rPr>
                <w:rFonts w:ascii="Arial" w:eastAsia="Arial" w:hAnsi="Arial" w:cs="Arial"/>
                <w:b/>
                <w:spacing w:val="-1"/>
                <w:sz w:val="16"/>
              </w:rPr>
              <w:t>d</w:t>
            </w:r>
            <w:r w:rsidRPr="0077269F">
              <w:rPr>
                <w:rFonts w:ascii="Arial" w:eastAsia="Arial" w:hAnsi="Arial" w:cs="Arial"/>
                <w:b/>
                <w:sz w:val="16"/>
              </w:rPr>
              <w:t>el s</w:t>
            </w:r>
            <w:r w:rsidRPr="0077269F">
              <w:rPr>
                <w:rFonts w:ascii="Arial" w:eastAsia="Arial" w:hAnsi="Arial" w:cs="Arial"/>
                <w:b/>
                <w:spacing w:val="-1"/>
                <w:sz w:val="16"/>
              </w:rPr>
              <w:t>i</w:t>
            </w:r>
            <w:r w:rsidRPr="0077269F">
              <w:rPr>
                <w:rFonts w:ascii="Arial" w:eastAsia="Arial" w:hAnsi="Arial" w:cs="Arial"/>
                <w:b/>
                <w:spacing w:val="1"/>
                <w:sz w:val="16"/>
              </w:rPr>
              <w:t>ti</w:t>
            </w:r>
            <w:r w:rsidRPr="0077269F">
              <w:rPr>
                <w:rFonts w:ascii="Arial" w:eastAsia="Arial" w:hAnsi="Arial" w:cs="Arial"/>
                <w:b/>
                <w:sz w:val="16"/>
              </w:rPr>
              <w:t>o</w:t>
            </w:r>
          </w:p>
        </w:tc>
        <w:tc>
          <w:tcPr>
            <w:tcW w:w="1440" w:type="dxa"/>
            <w:gridSpan w:val="3"/>
            <w:vMerge w:val="restart"/>
            <w:tcBorders>
              <w:top w:val="single" w:sz="5" w:space="0" w:color="000000"/>
              <w:left w:val="single" w:sz="4" w:space="0" w:color="auto"/>
              <w:right w:val="single" w:sz="8" w:space="0" w:color="000000"/>
            </w:tcBorders>
            <w:vAlign w:val="center"/>
          </w:tcPr>
          <w:p w:rsidR="00FB2659" w:rsidRPr="0077269F" w:rsidRDefault="00FB2659" w:rsidP="0039530B">
            <w:pPr>
              <w:spacing w:before="1"/>
              <w:ind w:left="214"/>
              <w:jc w:val="center"/>
              <w:rPr>
                <w:rFonts w:ascii="Arial" w:eastAsia="Arial" w:hAnsi="Arial" w:cs="Arial"/>
                <w:sz w:val="16"/>
              </w:rPr>
            </w:pPr>
            <w:r w:rsidRPr="0077269F">
              <w:rPr>
                <w:rFonts w:ascii="Arial" w:eastAsia="Arial" w:hAnsi="Arial" w:cs="Arial"/>
                <w:spacing w:val="-1"/>
                <w:sz w:val="16"/>
              </w:rPr>
              <w:t>D</w:t>
            </w:r>
            <w:r w:rsidRPr="0077269F">
              <w:rPr>
                <w:rFonts w:ascii="Arial" w:eastAsia="Arial" w:hAnsi="Arial" w:cs="Arial"/>
                <w:sz w:val="16"/>
              </w:rPr>
              <w:t>es</w:t>
            </w:r>
            <w:r w:rsidRPr="0077269F">
              <w:rPr>
                <w:rFonts w:ascii="Arial" w:eastAsia="Arial" w:hAnsi="Arial" w:cs="Arial"/>
                <w:spacing w:val="-1"/>
                <w:sz w:val="16"/>
              </w:rPr>
              <w:t>p</w:t>
            </w:r>
            <w:r w:rsidRPr="0077269F">
              <w:rPr>
                <w:rFonts w:ascii="Arial" w:eastAsia="Arial" w:hAnsi="Arial" w:cs="Arial"/>
                <w:sz w:val="16"/>
              </w:rPr>
              <w:t>a</w:t>
            </w:r>
            <w:r w:rsidRPr="0077269F">
              <w:rPr>
                <w:rFonts w:ascii="Arial" w:eastAsia="Arial" w:hAnsi="Arial" w:cs="Arial"/>
                <w:spacing w:val="-1"/>
                <w:sz w:val="16"/>
              </w:rPr>
              <w:t>l</w:t>
            </w:r>
            <w:r w:rsidRPr="0077269F">
              <w:rPr>
                <w:rFonts w:ascii="Arial" w:eastAsia="Arial" w:hAnsi="Arial" w:cs="Arial"/>
                <w:spacing w:val="1"/>
                <w:sz w:val="16"/>
              </w:rPr>
              <w:t>m</w:t>
            </w:r>
            <w:r w:rsidRPr="0077269F">
              <w:rPr>
                <w:rFonts w:ascii="Arial" w:eastAsia="Arial" w:hAnsi="Arial" w:cs="Arial"/>
                <w:sz w:val="16"/>
              </w:rPr>
              <w:t>e</w:t>
            </w:r>
          </w:p>
        </w:tc>
        <w:tc>
          <w:tcPr>
            <w:tcW w:w="1978"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before="1"/>
              <w:ind w:left="746" w:right="751"/>
              <w:jc w:val="center"/>
              <w:rPr>
                <w:rFonts w:ascii="Arial" w:eastAsia="Arial" w:hAnsi="Arial" w:cs="Arial"/>
                <w:sz w:val="16"/>
              </w:rPr>
            </w:pPr>
            <w:r w:rsidRPr="0077269F">
              <w:rPr>
                <w:rFonts w:ascii="Arial" w:eastAsia="Arial" w:hAnsi="Arial" w:cs="Arial"/>
                <w:spacing w:val="-1"/>
                <w:sz w:val="16"/>
              </w:rPr>
              <w:t>Ai</w:t>
            </w:r>
            <w:r w:rsidRPr="0077269F">
              <w:rPr>
                <w:rFonts w:ascii="Arial" w:eastAsia="Arial" w:hAnsi="Arial" w:cs="Arial"/>
                <w:spacing w:val="1"/>
                <w:sz w:val="16"/>
              </w:rPr>
              <w:t>r</w:t>
            </w:r>
            <w:r w:rsidRPr="0077269F">
              <w:rPr>
                <w:rFonts w:ascii="Arial" w:eastAsia="Arial" w:hAnsi="Arial" w:cs="Arial"/>
                <w:sz w:val="16"/>
              </w:rPr>
              <w:t>e</w:t>
            </w:r>
          </w:p>
        </w:tc>
        <w:tc>
          <w:tcPr>
            <w:tcW w:w="1176" w:type="dxa"/>
            <w:gridSpan w:val="2"/>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r w:rsidRPr="0077269F">
              <w:rPr>
                <w:rFonts w:ascii="Arial" w:hAnsi="Arial" w:cs="Arial"/>
                <w:sz w:val="16"/>
              </w:rPr>
              <w:t>Emisión de Ruido</w:t>
            </w:r>
          </w:p>
        </w:tc>
        <w:tc>
          <w:tcPr>
            <w:tcW w:w="129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35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before="1" w:line="362" w:lineRule="auto"/>
              <w:ind w:left="344" w:right="237" w:hanging="74"/>
              <w:jc w:val="center"/>
              <w:rPr>
                <w:rFonts w:ascii="Arial" w:eastAsia="Arial" w:hAnsi="Arial" w:cs="Arial"/>
                <w:sz w:val="16"/>
              </w:rPr>
            </w:pPr>
            <w:r w:rsidRPr="0077269F">
              <w:rPr>
                <w:rFonts w:ascii="Arial" w:eastAsia="Arial" w:hAnsi="Arial" w:cs="Arial"/>
                <w:spacing w:val="-1"/>
                <w:sz w:val="16"/>
              </w:rPr>
              <w:t>E</w:t>
            </w:r>
            <w:r w:rsidRPr="0077269F">
              <w:rPr>
                <w:rFonts w:ascii="Arial" w:eastAsia="Arial" w:hAnsi="Arial" w:cs="Arial"/>
                <w:spacing w:val="1"/>
                <w:sz w:val="16"/>
              </w:rPr>
              <w:t>m</w:t>
            </w:r>
            <w:r w:rsidRPr="0077269F">
              <w:rPr>
                <w:rFonts w:ascii="Arial" w:eastAsia="Arial" w:hAnsi="Arial" w:cs="Arial"/>
                <w:spacing w:val="-1"/>
                <w:sz w:val="16"/>
              </w:rPr>
              <w:t>i</w:t>
            </w:r>
            <w:r w:rsidRPr="0077269F">
              <w:rPr>
                <w:rFonts w:ascii="Arial" w:eastAsia="Arial" w:hAnsi="Arial" w:cs="Arial"/>
                <w:sz w:val="16"/>
              </w:rPr>
              <w:t>s</w:t>
            </w:r>
            <w:r w:rsidRPr="0077269F">
              <w:rPr>
                <w:rFonts w:ascii="Arial" w:eastAsia="Arial" w:hAnsi="Arial" w:cs="Arial"/>
                <w:spacing w:val="-1"/>
                <w:sz w:val="16"/>
              </w:rPr>
              <w:t>i</w:t>
            </w:r>
            <w:r w:rsidRPr="0077269F">
              <w:rPr>
                <w:rFonts w:ascii="Arial" w:eastAsia="Arial" w:hAnsi="Arial" w:cs="Arial"/>
                <w:sz w:val="16"/>
              </w:rPr>
              <w:t>ón p</w:t>
            </w:r>
            <w:r w:rsidRPr="0077269F">
              <w:rPr>
                <w:rFonts w:ascii="Arial" w:eastAsia="Arial" w:hAnsi="Arial" w:cs="Arial"/>
                <w:spacing w:val="-1"/>
                <w:sz w:val="16"/>
              </w:rPr>
              <w:t>ol</w:t>
            </w:r>
            <w:r w:rsidRPr="0077269F">
              <w:rPr>
                <w:rFonts w:ascii="Arial" w:eastAsia="Arial" w:hAnsi="Arial" w:cs="Arial"/>
                <w:spacing w:val="-2"/>
                <w:sz w:val="16"/>
              </w:rPr>
              <w:t>v</w:t>
            </w:r>
            <w:r w:rsidRPr="0077269F">
              <w:rPr>
                <w:rFonts w:ascii="Arial" w:eastAsia="Arial" w:hAnsi="Arial" w:cs="Arial"/>
                <w:sz w:val="16"/>
              </w:rPr>
              <w:t>os</w:t>
            </w:r>
          </w:p>
        </w:tc>
      </w:tr>
      <w:tr w:rsidR="00FB2659" w:rsidTr="0039530B">
        <w:trPr>
          <w:trHeight w:hRule="exact" w:val="768"/>
        </w:trPr>
        <w:tc>
          <w:tcPr>
            <w:tcW w:w="1489" w:type="dxa"/>
            <w:vMerge/>
            <w:tcBorders>
              <w:left w:val="single" w:sz="8" w:space="0" w:color="000000"/>
              <w:right w:val="single" w:sz="4" w:space="0" w:color="auto"/>
            </w:tcBorders>
            <w:vAlign w:val="center"/>
          </w:tcPr>
          <w:p w:rsidR="00FB2659" w:rsidRPr="0077269F" w:rsidRDefault="00FB2659" w:rsidP="0039530B">
            <w:pPr>
              <w:jc w:val="center"/>
              <w:rPr>
                <w:rFonts w:ascii="Arial" w:hAnsi="Arial" w:cs="Arial"/>
                <w:sz w:val="16"/>
              </w:rPr>
            </w:pPr>
          </w:p>
        </w:tc>
        <w:tc>
          <w:tcPr>
            <w:tcW w:w="1440" w:type="dxa"/>
            <w:gridSpan w:val="3"/>
            <w:vMerge/>
            <w:tcBorders>
              <w:left w:val="single" w:sz="4" w:space="0" w:color="auto"/>
              <w:right w:val="single" w:sz="8" w:space="0" w:color="000000"/>
            </w:tcBorders>
            <w:vAlign w:val="center"/>
          </w:tcPr>
          <w:p w:rsidR="00FB2659" w:rsidRPr="0077269F" w:rsidRDefault="00FB2659" w:rsidP="0039530B">
            <w:pPr>
              <w:jc w:val="center"/>
              <w:rPr>
                <w:rFonts w:ascii="Arial" w:hAnsi="Arial" w:cs="Arial"/>
                <w:sz w:val="16"/>
              </w:rPr>
            </w:pPr>
          </w:p>
        </w:tc>
        <w:tc>
          <w:tcPr>
            <w:tcW w:w="1978"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line="240" w:lineRule="exact"/>
              <w:ind w:left="62"/>
              <w:jc w:val="center"/>
              <w:rPr>
                <w:rFonts w:ascii="Arial" w:eastAsia="Arial" w:hAnsi="Arial" w:cs="Arial"/>
                <w:sz w:val="16"/>
              </w:rPr>
            </w:pPr>
            <w:r w:rsidRPr="0077269F">
              <w:rPr>
                <w:rFonts w:ascii="Arial" w:eastAsia="Arial" w:hAnsi="Arial" w:cs="Arial"/>
                <w:spacing w:val="-1"/>
                <w:sz w:val="16"/>
              </w:rPr>
              <w:t>A</w:t>
            </w:r>
            <w:r w:rsidRPr="0077269F">
              <w:rPr>
                <w:rFonts w:ascii="Arial" w:eastAsia="Arial" w:hAnsi="Arial" w:cs="Arial"/>
                <w:spacing w:val="2"/>
                <w:sz w:val="16"/>
              </w:rPr>
              <w:t>g</w:t>
            </w:r>
            <w:r w:rsidRPr="0077269F">
              <w:rPr>
                <w:rFonts w:ascii="Arial" w:eastAsia="Arial" w:hAnsi="Arial" w:cs="Arial"/>
                <w:sz w:val="16"/>
              </w:rPr>
              <w:t>ua</w:t>
            </w:r>
            <w:r w:rsidRPr="0077269F">
              <w:rPr>
                <w:rFonts w:ascii="Arial" w:eastAsia="Arial" w:hAnsi="Arial" w:cs="Arial"/>
                <w:spacing w:val="1"/>
                <w:sz w:val="16"/>
              </w:rPr>
              <w:t xml:space="preserve"> </w:t>
            </w:r>
            <w:r w:rsidRPr="0077269F">
              <w:rPr>
                <w:rFonts w:ascii="Arial" w:eastAsia="Arial" w:hAnsi="Arial" w:cs="Arial"/>
                <w:spacing w:val="-1"/>
                <w:sz w:val="16"/>
              </w:rPr>
              <w:t>S</w:t>
            </w:r>
            <w:r w:rsidRPr="0077269F">
              <w:rPr>
                <w:rFonts w:ascii="Arial" w:eastAsia="Arial" w:hAnsi="Arial" w:cs="Arial"/>
                <w:sz w:val="16"/>
              </w:rPr>
              <w:t>u</w:t>
            </w:r>
            <w:r w:rsidRPr="0077269F">
              <w:rPr>
                <w:rFonts w:ascii="Arial" w:eastAsia="Arial" w:hAnsi="Arial" w:cs="Arial"/>
                <w:spacing w:val="-1"/>
                <w:sz w:val="16"/>
              </w:rPr>
              <w:t>p</w:t>
            </w:r>
            <w:r w:rsidRPr="0077269F">
              <w:rPr>
                <w:rFonts w:ascii="Arial" w:eastAsia="Arial" w:hAnsi="Arial" w:cs="Arial"/>
                <w:spacing w:val="-3"/>
                <w:sz w:val="16"/>
              </w:rPr>
              <w:t>e</w:t>
            </w:r>
            <w:r w:rsidRPr="0077269F">
              <w:rPr>
                <w:rFonts w:ascii="Arial" w:eastAsia="Arial" w:hAnsi="Arial" w:cs="Arial"/>
                <w:spacing w:val="-2"/>
                <w:sz w:val="16"/>
              </w:rPr>
              <w:t>r</w:t>
            </w:r>
            <w:r w:rsidRPr="0077269F">
              <w:rPr>
                <w:rFonts w:ascii="Arial" w:eastAsia="Arial" w:hAnsi="Arial" w:cs="Arial"/>
                <w:spacing w:val="3"/>
                <w:sz w:val="16"/>
              </w:rPr>
              <w:t>f</w:t>
            </w:r>
            <w:r w:rsidRPr="0077269F">
              <w:rPr>
                <w:rFonts w:ascii="Arial" w:eastAsia="Arial" w:hAnsi="Arial" w:cs="Arial"/>
                <w:spacing w:val="-1"/>
                <w:sz w:val="16"/>
              </w:rPr>
              <w:t>i</w:t>
            </w:r>
            <w:r w:rsidRPr="0077269F">
              <w:rPr>
                <w:rFonts w:ascii="Arial" w:eastAsia="Arial" w:hAnsi="Arial" w:cs="Arial"/>
                <w:sz w:val="16"/>
              </w:rPr>
              <w:t>c</w:t>
            </w:r>
            <w:r w:rsidRPr="0077269F">
              <w:rPr>
                <w:rFonts w:ascii="Arial" w:eastAsia="Arial" w:hAnsi="Arial" w:cs="Arial"/>
                <w:spacing w:val="-1"/>
                <w:sz w:val="16"/>
              </w:rPr>
              <w:t>i</w:t>
            </w:r>
            <w:r w:rsidRPr="0077269F">
              <w:rPr>
                <w:rFonts w:ascii="Arial" w:eastAsia="Arial" w:hAnsi="Arial" w:cs="Arial"/>
                <w:sz w:val="16"/>
              </w:rPr>
              <w:t>a</w:t>
            </w:r>
            <w:r w:rsidRPr="0077269F">
              <w:rPr>
                <w:rFonts w:ascii="Arial" w:eastAsia="Arial" w:hAnsi="Arial" w:cs="Arial"/>
                <w:spacing w:val="-1"/>
                <w:sz w:val="16"/>
              </w:rPr>
              <w:t>l</w:t>
            </w:r>
            <w:r w:rsidRPr="0077269F">
              <w:rPr>
                <w:rFonts w:ascii="Arial" w:eastAsia="Arial" w:hAnsi="Arial" w:cs="Arial"/>
                <w:sz w:val="16"/>
              </w:rPr>
              <w:t>es</w:t>
            </w:r>
          </w:p>
        </w:tc>
        <w:tc>
          <w:tcPr>
            <w:tcW w:w="1176" w:type="dxa"/>
            <w:gridSpan w:val="2"/>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29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35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r>
      <w:tr w:rsidR="00FB2659" w:rsidTr="0039530B">
        <w:trPr>
          <w:trHeight w:hRule="exact" w:val="768"/>
        </w:trPr>
        <w:tc>
          <w:tcPr>
            <w:tcW w:w="1489" w:type="dxa"/>
            <w:vMerge/>
            <w:tcBorders>
              <w:left w:val="single" w:sz="8" w:space="0" w:color="000000"/>
              <w:right w:val="single" w:sz="4" w:space="0" w:color="auto"/>
            </w:tcBorders>
            <w:vAlign w:val="center"/>
          </w:tcPr>
          <w:p w:rsidR="00FB2659" w:rsidRPr="0077269F" w:rsidRDefault="00FB2659" w:rsidP="0039530B">
            <w:pPr>
              <w:jc w:val="center"/>
              <w:rPr>
                <w:rFonts w:ascii="Arial" w:hAnsi="Arial" w:cs="Arial"/>
                <w:sz w:val="16"/>
              </w:rPr>
            </w:pPr>
          </w:p>
        </w:tc>
        <w:tc>
          <w:tcPr>
            <w:tcW w:w="1440" w:type="dxa"/>
            <w:gridSpan w:val="3"/>
            <w:vMerge/>
            <w:tcBorders>
              <w:left w:val="single" w:sz="4" w:space="0" w:color="auto"/>
              <w:right w:val="single" w:sz="8" w:space="0" w:color="000000"/>
            </w:tcBorders>
            <w:vAlign w:val="center"/>
          </w:tcPr>
          <w:p w:rsidR="00FB2659" w:rsidRPr="0077269F" w:rsidRDefault="00FB2659" w:rsidP="0039530B">
            <w:pPr>
              <w:jc w:val="center"/>
              <w:rPr>
                <w:rFonts w:ascii="Arial" w:hAnsi="Arial" w:cs="Arial"/>
                <w:sz w:val="16"/>
              </w:rPr>
            </w:pPr>
          </w:p>
        </w:tc>
        <w:tc>
          <w:tcPr>
            <w:tcW w:w="1978"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line="240" w:lineRule="exact"/>
              <w:ind w:left="86"/>
              <w:jc w:val="center"/>
              <w:rPr>
                <w:rFonts w:ascii="Arial" w:eastAsia="Arial" w:hAnsi="Arial" w:cs="Arial"/>
                <w:sz w:val="16"/>
              </w:rPr>
            </w:pPr>
            <w:r w:rsidRPr="0077269F">
              <w:rPr>
                <w:rFonts w:ascii="Arial" w:eastAsia="Arial" w:hAnsi="Arial" w:cs="Arial"/>
                <w:spacing w:val="-1"/>
                <w:sz w:val="16"/>
              </w:rPr>
              <w:t>A</w:t>
            </w:r>
            <w:r w:rsidRPr="0077269F">
              <w:rPr>
                <w:rFonts w:ascii="Arial" w:eastAsia="Arial" w:hAnsi="Arial" w:cs="Arial"/>
                <w:spacing w:val="2"/>
                <w:sz w:val="16"/>
              </w:rPr>
              <w:t>g</w:t>
            </w:r>
            <w:r w:rsidRPr="0077269F">
              <w:rPr>
                <w:rFonts w:ascii="Arial" w:eastAsia="Arial" w:hAnsi="Arial" w:cs="Arial"/>
                <w:sz w:val="16"/>
              </w:rPr>
              <w:t>ua</w:t>
            </w:r>
            <w:r w:rsidRPr="0077269F">
              <w:rPr>
                <w:rFonts w:ascii="Arial" w:eastAsia="Arial" w:hAnsi="Arial" w:cs="Arial"/>
                <w:spacing w:val="1"/>
                <w:sz w:val="16"/>
              </w:rPr>
              <w:t xml:space="preserve"> </w:t>
            </w:r>
            <w:r w:rsidRPr="0077269F">
              <w:rPr>
                <w:rFonts w:ascii="Arial" w:eastAsia="Arial" w:hAnsi="Arial" w:cs="Arial"/>
                <w:spacing w:val="-1"/>
                <w:sz w:val="16"/>
              </w:rPr>
              <w:t>S</w:t>
            </w:r>
            <w:r w:rsidRPr="0077269F">
              <w:rPr>
                <w:rFonts w:ascii="Arial" w:eastAsia="Arial" w:hAnsi="Arial" w:cs="Arial"/>
                <w:sz w:val="16"/>
              </w:rPr>
              <w:t>u</w:t>
            </w:r>
            <w:r w:rsidRPr="0077269F">
              <w:rPr>
                <w:rFonts w:ascii="Arial" w:eastAsia="Arial" w:hAnsi="Arial" w:cs="Arial"/>
                <w:spacing w:val="-3"/>
                <w:sz w:val="16"/>
              </w:rPr>
              <w:t>b</w:t>
            </w:r>
            <w:r w:rsidRPr="0077269F">
              <w:rPr>
                <w:rFonts w:ascii="Arial" w:eastAsia="Arial" w:hAnsi="Arial" w:cs="Arial"/>
                <w:spacing w:val="1"/>
                <w:sz w:val="16"/>
              </w:rPr>
              <w:t>t</w:t>
            </w:r>
            <w:r w:rsidRPr="0077269F">
              <w:rPr>
                <w:rFonts w:ascii="Arial" w:eastAsia="Arial" w:hAnsi="Arial" w:cs="Arial"/>
                <w:sz w:val="16"/>
              </w:rPr>
              <w:t>e</w:t>
            </w:r>
            <w:r w:rsidRPr="0077269F">
              <w:rPr>
                <w:rFonts w:ascii="Arial" w:eastAsia="Arial" w:hAnsi="Arial" w:cs="Arial"/>
                <w:spacing w:val="-2"/>
                <w:sz w:val="16"/>
              </w:rPr>
              <w:t>r</w:t>
            </w:r>
            <w:r w:rsidRPr="0077269F">
              <w:rPr>
                <w:rFonts w:ascii="Arial" w:eastAsia="Arial" w:hAnsi="Arial" w:cs="Arial"/>
                <w:spacing w:val="1"/>
                <w:sz w:val="16"/>
              </w:rPr>
              <w:t>r</w:t>
            </w:r>
            <w:r w:rsidRPr="0077269F">
              <w:rPr>
                <w:rFonts w:ascii="Arial" w:eastAsia="Arial" w:hAnsi="Arial" w:cs="Arial"/>
                <w:sz w:val="16"/>
              </w:rPr>
              <w:t>á</w:t>
            </w:r>
            <w:r w:rsidRPr="0077269F">
              <w:rPr>
                <w:rFonts w:ascii="Arial" w:eastAsia="Arial" w:hAnsi="Arial" w:cs="Arial"/>
                <w:spacing w:val="-1"/>
                <w:sz w:val="16"/>
              </w:rPr>
              <w:t>n</w:t>
            </w:r>
            <w:r w:rsidRPr="0077269F">
              <w:rPr>
                <w:rFonts w:ascii="Arial" w:eastAsia="Arial" w:hAnsi="Arial" w:cs="Arial"/>
                <w:sz w:val="16"/>
              </w:rPr>
              <w:t>ea</w:t>
            </w:r>
          </w:p>
        </w:tc>
        <w:tc>
          <w:tcPr>
            <w:tcW w:w="1176" w:type="dxa"/>
            <w:gridSpan w:val="2"/>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29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35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r>
      <w:tr w:rsidR="00FB2659" w:rsidTr="0039530B">
        <w:trPr>
          <w:trHeight w:hRule="exact" w:val="770"/>
        </w:trPr>
        <w:tc>
          <w:tcPr>
            <w:tcW w:w="1489" w:type="dxa"/>
            <w:vMerge/>
            <w:tcBorders>
              <w:left w:val="single" w:sz="8" w:space="0" w:color="000000"/>
              <w:right w:val="single" w:sz="4" w:space="0" w:color="auto"/>
            </w:tcBorders>
            <w:vAlign w:val="center"/>
          </w:tcPr>
          <w:p w:rsidR="00FB2659" w:rsidRPr="0077269F" w:rsidRDefault="00FB2659" w:rsidP="0039530B">
            <w:pPr>
              <w:jc w:val="center"/>
              <w:rPr>
                <w:rFonts w:ascii="Arial" w:hAnsi="Arial" w:cs="Arial"/>
                <w:sz w:val="16"/>
              </w:rPr>
            </w:pPr>
          </w:p>
        </w:tc>
        <w:tc>
          <w:tcPr>
            <w:tcW w:w="1440" w:type="dxa"/>
            <w:gridSpan w:val="3"/>
            <w:vMerge/>
            <w:tcBorders>
              <w:left w:val="single" w:sz="4" w:space="0" w:color="auto"/>
              <w:right w:val="single" w:sz="8" w:space="0" w:color="000000"/>
            </w:tcBorders>
            <w:vAlign w:val="center"/>
          </w:tcPr>
          <w:p w:rsidR="00FB2659" w:rsidRPr="0077269F" w:rsidRDefault="00FB2659" w:rsidP="0039530B">
            <w:pPr>
              <w:jc w:val="center"/>
              <w:rPr>
                <w:rFonts w:ascii="Arial" w:hAnsi="Arial" w:cs="Arial"/>
                <w:sz w:val="16"/>
              </w:rPr>
            </w:pPr>
          </w:p>
        </w:tc>
        <w:tc>
          <w:tcPr>
            <w:tcW w:w="1978"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line="240" w:lineRule="exact"/>
              <w:ind w:left="662" w:right="664"/>
              <w:jc w:val="center"/>
              <w:rPr>
                <w:rFonts w:ascii="Arial" w:eastAsia="Arial" w:hAnsi="Arial" w:cs="Arial"/>
                <w:sz w:val="16"/>
              </w:rPr>
            </w:pPr>
            <w:r w:rsidRPr="0077269F">
              <w:rPr>
                <w:rFonts w:ascii="Arial" w:eastAsia="Arial" w:hAnsi="Arial" w:cs="Arial"/>
                <w:spacing w:val="-1"/>
                <w:sz w:val="16"/>
              </w:rPr>
              <w:t>S</w:t>
            </w:r>
            <w:r w:rsidRPr="0077269F">
              <w:rPr>
                <w:rFonts w:ascii="Arial" w:eastAsia="Arial" w:hAnsi="Arial" w:cs="Arial"/>
                <w:sz w:val="16"/>
              </w:rPr>
              <w:t>u</w:t>
            </w:r>
            <w:r w:rsidRPr="0077269F">
              <w:rPr>
                <w:rFonts w:ascii="Arial" w:eastAsia="Arial" w:hAnsi="Arial" w:cs="Arial"/>
                <w:spacing w:val="-1"/>
                <w:sz w:val="16"/>
              </w:rPr>
              <w:t>el</w:t>
            </w:r>
            <w:r w:rsidRPr="0077269F">
              <w:rPr>
                <w:rFonts w:ascii="Arial" w:eastAsia="Arial" w:hAnsi="Arial" w:cs="Arial"/>
                <w:sz w:val="16"/>
              </w:rPr>
              <w:t>o</w:t>
            </w:r>
          </w:p>
        </w:tc>
        <w:tc>
          <w:tcPr>
            <w:tcW w:w="1176" w:type="dxa"/>
            <w:gridSpan w:val="2"/>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29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line="240" w:lineRule="exact"/>
              <w:ind w:left="65"/>
              <w:jc w:val="center"/>
              <w:rPr>
                <w:rFonts w:ascii="Arial" w:eastAsia="Arial" w:hAnsi="Arial" w:cs="Arial"/>
                <w:sz w:val="16"/>
              </w:rPr>
            </w:pPr>
            <w:r w:rsidRPr="0077269F">
              <w:rPr>
                <w:rFonts w:ascii="Arial" w:eastAsia="Arial" w:hAnsi="Arial" w:cs="Arial"/>
                <w:spacing w:val="-1"/>
                <w:sz w:val="16"/>
              </w:rPr>
              <w:t>Eli</w:t>
            </w:r>
            <w:r w:rsidRPr="0077269F">
              <w:rPr>
                <w:rFonts w:ascii="Arial" w:eastAsia="Arial" w:hAnsi="Arial" w:cs="Arial"/>
                <w:spacing w:val="1"/>
                <w:sz w:val="16"/>
              </w:rPr>
              <w:t>m</w:t>
            </w:r>
            <w:r w:rsidRPr="0077269F">
              <w:rPr>
                <w:rFonts w:ascii="Arial" w:eastAsia="Arial" w:hAnsi="Arial" w:cs="Arial"/>
                <w:spacing w:val="-1"/>
                <w:sz w:val="16"/>
              </w:rPr>
              <w:t>i</w:t>
            </w:r>
            <w:r w:rsidRPr="0077269F">
              <w:rPr>
                <w:rFonts w:ascii="Arial" w:eastAsia="Arial" w:hAnsi="Arial" w:cs="Arial"/>
                <w:sz w:val="16"/>
              </w:rPr>
              <w:t>n</w:t>
            </w:r>
            <w:r w:rsidRPr="0077269F">
              <w:rPr>
                <w:rFonts w:ascii="Arial" w:eastAsia="Arial" w:hAnsi="Arial" w:cs="Arial"/>
                <w:spacing w:val="-1"/>
                <w:sz w:val="16"/>
              </w:rPr>
              <w:t>a</w:t>
            </w:r>
            <w:r w:rsidRPr="0077269F">
              <w:rPr>
                <w:rFonts w:ascii="Arial" w:eastAsia="Arial" w:hAnsi="Arial" w:cs="Arial"/>
                <w:sz w:val="16"/>
              </w:rPr>
              <w:t>c</w:t>
            </w:r>
            <w:r w:rsidRPr="0077269F">
              <w:rPr>
                <w:rFonts w:ascii="Arial" w:eastAsia="Arial" w:hAnsi="Arial" w:cs="Arial"/>
                <w:spacing w:val="-1"/>
                <w:sz w:val="16"/>
              </w:rPr>
              <w:t>i</w:t>
            </w:r>
            <w:r w:rsidRPr="0077269F">
              <w:rPr>
                <w:rFonts w:ascii="Arial" w:eastAsia="Arial" w:hAnsi="Arial" w:cs="Arial"/>
                <w:sz w:val="16"/>
              </w:rPr>
              <w:t>ón</w:t>
            </w:r>
          </w:p>
        </w:tc>
        <w:tc>
          <w:tcPr>
            <w:tcW w:w="135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line="240" w:lineRule="exact"/>
              <w:ind w:left="202"/>
              <w:jc w:val="center"/>
              <w:rPr>
                <w:rFonts w:ascii="Arial" w:eastAsia="Arial" w:hAnsi="Arial" w:cs="Arial"/>
                <w:sz w:val="16"/>
              </w:rPr>
            </w:pPr>
            <w:r w:rsidRPr="0077269F">
              <w:rPr>
                <w:rFonts w:ascii="Arial" w:eastAsia="Arial" w:hAnsi="Arial" w:cs="Arial"/>
                <w:spacing w:val="-1"/>
                <w:sz w:val="16"/>
              </w:rPr>
              <w:t>R</w:t>
            </w:r>
            <w:r w:rsidRPr="0077269F">
              <w:rPr>
                <w:rFonts w:ascii="Arial" w:eastAsia="Arial" w:hAnsi="Arial" w:cs="Arial"/>
                <w:sz w:val="16"/>
              </w:rPr>
              <w:t>es</w:t>
            </w:r>
            <w:r w:rsidRPr="0077269F">
              <w:rPr>
                <w:rFonts w:ascii="Arial" w:eastAsia="Arial" w:hAnsi="Arial" w:cs="Arial"/>
                <w:spacing w:val="-1"/>
                <w:sz w:val="16"/>
              </w:rPr>
              <w:t>i</w:t>
            </w:r>
            <w:r w:rsidRPr="0077269F">
              <w:rPr>
                <w:rFonts w:ascii="Arial" w:eastAsia="Arial" w:hAnsi="Arial" w:cs="Arial"/>
                <w:sz w:val="16"/>
              </w:rPr>
              <w:t>d</w:t>
            </w:r>
            <w:r w:rsidRPr="0077269F">
              <w:rPr>
                <w:rFonts w:ascii="Arial" w:eastAsia="Arial" w:hAnsi="Arial" w:cs="Arial"/>
                <w:spacing w:val="-1"/>
                <w:sz w:val="16"/>
              </w:rPr>
              <w:t>u</w:t>
            </w:r>
            <w:r w:rsidRPr="0077269F">
              <w:rPr>
                <w:rFonts w:ascii="Arial" w:eastAsia="Arial" w:hAnsi="Arial" w:cs="Arial"/>
                <w:sz w:val="16"/>
              </w:rPr>
              <w:t>os</w:t>
            </w:r>
          </w:p>
          <w:p w:rsidR="00FB2659" w:rsidRPr="0077269F" w:rsidRDefault="00FB2659" w:rsidP="0039530B">
            <w:pPr>
              <w:spacing w:before="6" w:line="120" w:lineRule="exact"/>
              <w:jc w:val="center"/>
              <w:rPr>
                <w:rFonts w:ascii="Arial" w:hAnsi="Arial" w:cs="Arial"/>
                <w:sz w:val="16"/>
              </w:rPr>
            </w:pPr>
          </w:p>
          <w:p w:rsidR="00FB2659" w:rsidRPr="0077269F" w:rsidRDefault="00FB2659" w:rsidP="0039530B">
            <w:pPr>
              <w:ind w:left="245"/>
              <w:jc w:val="center"/>
              <w:rPr>
                <w:rFonts w:ascii="Arial" w:eastAsia="Arial" w:hAnsi="Arial" w:cs="Arial"/>
                <w:sz w:val="16"/>
              </w:rPr>
            </w:pPr>
            <w:r w:rsidRPr="0077269F">
              <w:rPr>
                <w:rFonts w:ascii="Arial" w:eastAsia="Arial" w:hAnsi="Arial" w:cs="Arial"/>
                <w:sz w:val="16"/>
              </w:rPr>
              <w:t>de</w:t>
            </w:r>
            <w:r w:rsidRPr="0077269F">
              <w:rPr>
                <w:rFonts w:ascii="Arial" w:eastAsia="Arial" w:hAnsi="Arial" w:cs="Arial"/>
                <w:spacing w:val="1"/>
                <w:sz w:val="16"/>
              </w:rPr>
              <w:t xml:space="preserve"> </w:t>
            </w:r>
            <w:r w:rsidRPr="0077269F">
              <w:rPr>
                <w:rFonts w:ascii="Arial" w:eastAsia="Arial" w:hAnsi="Arial" w:cs="Arial"/>
                <w:sz w:val="16"/>
              </w:rPr>
              <w:t>su</w:t>
            </w:r>
            <w:r w:rsidRPr="0077269F">
              <w:rPr>
                <w:rFonts w:ascii="Arial" w:eastAsia="Arial" w:hAnsi="Arial" w:cs="Arial"/>
                <w:spacing w:val="-1"/>
                <w:sz w:val="16"/>
              </w:rPr>
              <w:t>el</w:t>
            </w:r>
            <w:r w:rsidRPr="0077269F">
              <w:rPr>
                <w:rFonts w:ascii="Arial" w:eastAsia="Arial" w:hAnsi="Arial" w:cs="Arial"/>
                <w:sz w:val="16"/>
              </w:rPr>
              <w:t>o</w:t>
            </w:r>
          </w:p>
        </w:tc>
      </w:tr>
      <w:tr w:rsidR="00FB2659" w:rsidTr="0039530B">
        <w:trPr>
          <w:trHeight w:hRule="exact" w:val="768"/>
        </w:trPr>
        <w:tc>
          <w:tcPr>
            <w:tcW w:w="1489" w:type="dxa"/>
            <w:vMerge/>
            <w:tcBorders>
              <w:left w:val="single" w:sz="8" w:space="0" w:color="000000"/>
              <w:right w:val="single" w:sz="4" w:space="0" w:color="auto"/>
            </w:tcBorders>
            <w:vAlign w:val="center"/>
          </w:tcPr>
          <w:p w:rsidR="00FB2659" w:rsidRPr="0077269F" w:rsidRDefault="00FB2659" w:rsidP="0039530B">
            <w:pPr>
              <w:jc w:val="center"/>
              <w:rPr>
                <w:rFonts w:ascii="Arial" w:hAnsi="Arial" w:cs="Arial"/>
                <w:sz w:val="16"/>
              </w:rPr>
            </w:pPr>
          </w:p>
        </w:tc>
        <w:tc>
          <w:tcPr>
            <w:tcW w:w="1440" w:type="dxa"/>
            <w:gridSpan w:val="3"/>
            <w:vMerge/>
            <w:tcBorders>
              <w:left w:val="single" w:sz="4" w:space="0" w:color="auto"/>
              <w:right w:val="single" w:sz="8" w:space="0" w:color="000000"/>
            </w:tcBorders>
            <w:vAlign w:val="center"/>
          </w:tcPr>
          <w:p w:rsidR="00FB2659" w:rsidRPr="0077269F" w:rsidRDefault="00FB2659" w:rsidP="0039530B">
            <w:pPr>
              <w:jc w:val="center"/>
              <w:rPr>
                <w:rFonts w:ascii="Arial" w:hAnsi="Arial" w:cs="Arial"/>
                <w:sz w:val="16"/>
              </w:rPr>
            </w:pPr>
          </w:p>
        </w:tc>
        <w:tc>
          <w:tcPr>
            <w:tcW w:w="1978"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line="240" w:lineRule="exact"/>
              <w:ind w:left="276"/>
              <w:jc w:val="center"/>
              <w:rPr>
                <w:rFonts w:ascii="Arial" w:eastAsia="Arial" w:hAnsi="Arial" w:cs="Arial"/>
                <w:sz w:val="16"/>
              </w:rPr>
            </w:pPr>
            <w:r w:rsidRPr="0077269F">
              <w:rPr>
                <w:rFonts w:ascii="Arial" w:eastAsia="Arial" w:hAnsi="Arial" w:cs="Arial"/>
                <w:sz w:val="16"/>
              </w:rPr>
              <w:t>F</w:t>
            </w:r>
            <w:r w:rsidRPr="0077269F">
              <w:rPr>
                <w:rFonts w:ascii="Arial" w:eastAsia="Arial" w:hAnsi="Arial" w:cs="Arial"/>
                <w:spacing w:val="-2"/>
                <w:sz w:val="16"/>
              </w:rPr>
              <w:t>l</w:t>
            </w:r>
            <w:r w:rsidRPr="0077269F">
              <w:rPr>
                <w:rFonts w:ascii="Arial" w:eastAsia="Arial" w:hAnsi="Arial" w:cs="Arial"/>
                <w:sz w:val="16"/>
              </w:rPr>
              <w:t>ora</w:t>
            </w:r>
            <w:r w:rsidRPr="0077269F">
              <w:rPr>
                <w:rFonts w:ascii="Arial" w:eastAsia="Arial" w:hAnsi="Arial" w:cs="Arial"/>
                <w:spacing w:val="1"/>
                <w:sz w:val="16"/>
              </w:rPr>
              <w:t xml:space="preserve"> </w:t>
            </w:r>
            <w:r w:rsidRPr="0077269F">
              <w:rPr>
                <w:rFonts w:ascii="Arial" w:eastAsia="Arial" w:hAnsi="Arial" w:cs="Arial"/>
                <w:spacing w:val="-1"/>
                <w:sz w:val="16"/>
              </w:rPr>
              <w:t>Sil</w:t>
            </w:r>
            <w:r w:rsidRPr="0077269F">
              <w:rPr>
                <w:rFonts w:ascii="Arial" w:eastAsia="Arial" w:hAnsi="Arial" w:cs="Arial"/>
                <w:spacing w:val="-2"/>
                <w:sz w:val="16"/>
              </w:rPr>
              <w:t>v</w:t>
            </w:r>
            <w:r w:rsidRPr="0077269F">
              <w:rPr>
                <w:rFonts w:ascii="Arial" w:eastAsia="Arial" w:hAnsi="Arial" w:cs="Arial"/>
                <w:sz w:val="16"/>
              </w:rPr>
              <w:t>est</w:t>
            </w:r>
            <w:r w:rsidRPr="0077269F">
              <w:rPr>
                <w:rFonts w:ascii="Arial" w:eastAsia="Arial" w:hAnsi="Arial" w:cs="Arial"/>
                <w:spacing w:val="1"/>
                <w:sz w:val="16"/>
              </w:rPr>
              <w:t>r</w:t>
            </w:r>
            <w:r w:rsidRPr="0077269F">
              <w:rPr>
                <w:rFonts w:ascii="Arial" w:eastAsia="Arial" w:hAnsi="Arial" w:cs="Arial"/>
                <w:sz w:val="16"/>
              </w:rPr>
              <w:t>e</w:t>
            </w:r>
          </w:p>
        </w:tc>
        <w:tc>
          <w:tcPr>
            <w:tcW w:w="1176" w:type="dxa"/>
            <w:gridSpan w:val="2"/>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29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line="240" w:lineRule="exact"/>
              <w:ind w:left="65"/>
              <w:jc w:val="center"/>
              <w:rPr>
                <w:rFonts w:ascii="Arial" w:eastAsia="Arial" w:hAnsi="Arial" w:cs="Arial"/>
                <w:sz w:val="16"/>
              </w:rPr>
            </w:pPr>
            <w:r w:rsidRPr="0077269F">
              <w:rPr>
                <w:rFonts w:ascii="Arial" w:eastAsia="Arial" w:hAnsi="Arial" w:cs="Arial"/>
                <w:spacing w:val="-1"/>
                <w:sz w:val="16"/>
              </w:rPr>
              <w:t>Eli</w:t>
            </w:r>
            <w:r w:rsidRPr="0077269F">
              <w:rPr>
                <w:rFonts w:ascii="Arial" w:eastAsia="Arial" w:hAnsi="Arial" w:cs="Arial"/>
                <w:spacing w:val="1"/>
                <w:sz w:val="16"/>
              </w:rPr>
              <w:t>m</w:t>
            </w:r>
            <w:r w:rsidRPr="0077269F">
              <w:rPr>
                <w:rFonts w:ascii="Arial" w:eastAsia="Arial" w:hAnsi="Arial" w:cs="Arial"/>
                <w:spacing w:val="-1"/>
                <w:sz w:val="16"/>
              </w:rPr>
              <w:t>i</w:t>
            </w:r>
            <w:r w:rsidRPr="0077269F">
              <w:rPr>
                <w:rFonts w:ascii="Arial" w:eastAsia="Arial" w:hAnsi="Arial" w:cs="Arial"/>
                <w:sz w:val="16"/>
              </w:rPr>
              <w:t>n</w:t>
            </w:r>
            <w:r w:rsidRPr="0077269F">
              <w:rPr>
                <w:rFonts w:ascii="Arial" w:eastAsia="Arial" w:hAnsi="Arial" w:cs="Arial"/>
                <w:spacing w:val="-1"/>
                <w:sz w:val="16"/>
              </w:rPr>
              <w:t>a</w:t>
            </w:r>
            <w:r w:rsidRPr="0077269F">
              <w:rPr>
                <w:rFonts w:ascii="Arial" w:eastAsia="Arial" w:hAnsi="Arial" w:cs="Arial"/>
                <w:sz w:val="16"/>
              </w:rPr>
              <w:t>c</w:t>
            </w:r>
            <w:r w:rsidRPr="0077269F">
              <w:rPr>
                <w:rFonts w:ascii="Arial" w:eastAsia="Arial" w:hAnsi="Arial" w:cs="Arial"/>
                <w:spacing w:val="-1"/>
                <w:sz w:val="16"/>
              </w:rPr>
              <w:t>i</w:t>
            </w:r>
            <w:r w:rsidRPr="0077269F">
              <w:rPr>
                <w:rFonts w:ascii="Arial" w:eastAsia="Arial" w:hAnsi="Arial" w:cs="Arial"/>
                <w:sz w:val="16"/>
              </w:rPr>
              <w:t>ón</w:t>
            </w:r>
          </w:p>
        </w:tc>
        <w:tc>
          <w:tcPr>
            <w:tcW w:w="135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line="240" w:lineRule="exact"/>
              <w:ind w:left="202"/>
              <w:jc w:val="center"/>
              <w:rPr>
                <w:rFonts w:ascii="Arial" w:eastAsia="Arial" w:hAnsi="Arial" w:cs="Arial"/>
                <w:sz w:val="16"/>
              </w:rPr>
            </w:pPr>
            <w:r w:rsidRPr="0077269F">
              <w:rPr>
                <w:rFonts w:ascii="Arial" w:eastAsia="Arial" w:hAnsi="Arial" w:cs="Arial"/>
                <w:spacing w:val="-1"/>
                <w:sz w:val="16"/>
              </w:rPr>
              <w:t>R</w:t>
            </w:r>
            <w:r w:rsidRPr="0077269F">
              <w:rPr>
                <w:rFonts w:ascii="Arial" w:eastAsia="Arial" w:hAnsi="Arial" w:cs="Arial"/>
                <w:sz w:val="16"/>
              </w:rPr>
              <w:t>es</w:t>
            </w:r>
            <w:r w:rsidRPr="0077269F">
              <w:rPr>
                <w:rFonts w:ascii="Arial" w:eastAsia="Arial" w:hAnsi="Arial" w:cs="Arial"/>
                <w:spacing w:val="-1"/>
                <w:sz w:val="16"/>
              </w:rPr>
              <w:t>i</w:t>
            </w:r>
            <w:r w:rsidRPr="0077269F">
              <w:rPr>
                <w:rFonts w:ascii="Arial" w:eastAsia="Arial" w:hAnsi="Arial" w:cs="Arial"/>
                <w:sz w:val="16"/>
              </w:rPr>
              <w:t>d</w:t>
            </w:r>
            <w:r w:rsidRPr="0077269F">
              <w:rPr>
                <w:rFonts w:ascii="Arial" w:eastAsia="Arial" w:hAnsi="Arial" w:cs="Arial"/>
                <w:spacing w:val="-1"/>
                <w:sz w:val="16"/>
              </w:rPr>
              <w:t>u</w:t>
            </w:r>
            <w:r w:rsidRPr="0077269F">
              <w:rPr>
                <w:rFonts w:ascii="Arial" w:eastAsia="Arial" w:hAnsi="Arial" w:cs="Arial"/>
                <w:sz w:val="16"/>
              </w:rPr>
              <w:t>os</w:t>
            </w:r>
          </w:p>
          <w:p w:rsidR="00FB2659" w:rsidRPr="0077269F" w:rsidRDefault="00FB2659" w:rsidP="0039530B">
            <w:pPr>
              <w:spacing w:before="7" w:line="120" w:lineRule="exact"/>
              <w:jc w:val="center"/>
              <w:rPr>
                <w:rFonts w:ascii="Arial" w:hAnsi="Arial" w:cs="Arial"/>
                <w:sz w:val="16"/>
              </w:rPr>
            </w:pPr>
          </w:p>
          <w:p w:rsidR="00FB2659" w:rsidRPr="0077269F" w:rsidRDefault="00FB2659" w:rsidP="0039530B">
            <w:pPr>
              <w:ind w:left="130"/>
              <w:jc w:val="center"/>
              <w:rPr>
                <w:rFonts w:ascii="Arial" w:eastAsia="Arial" w:hAnsi="Arial" w:cs="Arial"/>
                <w:sz w:val="16"/>
              </w:rPr>
            </w:pPr>
            <w:r w:rsidRPr="0077269F">
              <w:rPr>
                <w:rFonts w:ascii="Arial" w:eastAsia="Arial" w:hAnsi="Arial" w:cs="Arial"/>
                <w:spacing w:val="-2"/>
                <w:sz w:val="16"/>
              </w:rPr>
              <w:t>v</w:t>
            </w:r>
            <w:r w:rsidRPr="0077269F">
              <w:rPr>
                <w:rFonts w:ascii="Arial" w:eastAsia="Arial" w:hAnsi="Arial" w:cs="Arial"/>
                <w:sz w:val="16"/>
              </w:rPr>
              <w:t>e</w:t>
            </w:r>
            <w:r w:rsidRPr="0077269F">
              <w:rPr>
                <w:rFonts w:ascii="Arial" w:eastAsia="Arial" w:hAnsi="Arial" w:cs="Arial"/>
                <w:spacing w:val="2"/>
                <w:sz w:val="16"/>
              </w:rPr>
              <w:t>g</w:t>
            </w:r>
            <w:r w:rsidRPr="0077269F">
              <w:rPr>
                <w:rFonts w:ascii="Arial" w:eastAsia="Arial" w:hAnsi="Arial" w:cs="Arial"/>
                <w:sz w:val="16"/>
              </w:rPr>
              <w:t>etac</w:t>
            </w:r>
            <w:r w:rsidRPr="0077269F">
              <w:rPr>
                <w:rFonts w:ascii="Arial" w:eastAsia="Arial" w:hAnsi="Arial" w:cs="Arial"/>
                <w:spacing w:val="-1"/>
                <w:sz w:val="16"/>
              </w:rPr>
              <w:t>i</w:t>
            </w:r>
            <w:r w:rsidRPr="0077269F">
              <w:rPr>
                <w:rFonts w:ascii="Arial" w:eastAsia="Arial" w:hAnsi="Arial" w:cs="Arial"/>
                <w:sz w:val="16"/>
              </w:rPr>
              <w:t>ón</w:t>
            </w:r>
          </w:p>
        </w:tc>
      </w:tr>
      <w:tr w:rsidR="00FB2659" w:rsidTr="0039530B">
        <w:trPr>
          <w:trHeight w:hRule="exact" w:val="389"/>
        </w:trPr>
        <w:tc>
          <w:tcPr>
            <w:tcW w:w="1489" w:type="dxa"/>
            <w:vMerge/>
            <w:tcBorders>
              <w:left w:val="single" w:sz="8" w:space="0" w:color="000000"/>
              <w:right w:val="single" w:sz="4" w:space="0" w:color="auto"/>
            </w:tcBorders>
            <w:vAlign w:val="center"/>
          </w:tcPr>
          <w:p w:rsidR="00FB2659" w:rsidRPr="0077269F" w:rsidRDefault="00FB2659" w:rsidP="0039530B">
            <w:pPr>
              <w:jc w:val="center"/>
              <w:rPr>
                <w:rFonts w:ascii="Arial" w:hAnsi="Arial" w:cs="Arial"/>
                <w:sz w:val="16"/>
              </w:rPr>
            </w:pPr>
          </w:p>
        </w:tc>
        <w:tc>
          <w:tcPr>
            <w:tcW w:w="1440" w:type="dxa"/>
            <w:gridSpan w:val="3"/>
            <w:vMerge/>
            <w:tcBorders>
              <w:left w:val="single" w:sz="4" w:space="0" w:color="auto"/>
              <w:right w:val="single" w:sz="8" w:space="0" w:color="000000"/>
            </w:tcBorders>
            <w:vAlign w:val="center"/>
          </w:tcPr>
          <w:p w:rsidR="00FB2659" w:rsidRPr="0077269F" w:rsidRDefault="00FB2659" w:rsidP="0039530B">
            <w:pPr>
              <w:jc w:val="center"/>
              <w:rPr>
                <w:rFonts w:ascii="Arial" w:hAnsi="Arial" w:cs="Arial"/>
                <w:sz w:val="16"/>
              </w:rPr>
            </w:pPr>
          </w:p>
        </w:tc>
        <w:tc>
          <w:tcPr>
            <w:tcW w:w="1978"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line="240" w:lineRule="exact"/>
              <w:ind w:left="214"/>
              <w:jc w:val="center"/>
              <w:rPr>
                <w:rFonts w:ascii="Arial" w:eastAsia="Arial" w:hAnsi="Arial" w:cs="Arial"/>
                <w:sz w:val="16"/>
              </w:rPr>
            </w:pPr>
            <w:r w:rsidRPr="0077269F">
              <w:rPr>
                <w:rFonts w:ascii="Arial" w:eastAsia="Arial" w:hAnsi="Arial" w:cs="Arial"/>
                <w:sz w:val="16"/>
              </w:rPr>
              <w:t>F</w:t>
            </w:r>
            <w:r w:rsidRPr="0077269F">
              <w:rPr>
                <w:rFonts w:ascii="Arial" w:eastAsia="Arial" w:hAnsi="Arial" w:cs="Arial"/>
                <w:spacing w:val="-1"/>
                <w:sz w:val="16"/>
              </w:rPr>
              <w:t>a</w:t>
            </w:r>
            <w:r w:rsidRPr="0077269F">
              <w:rPr>
                <w:rFonts w:ascii="Arial" w:eastAsia="Arial" w:hAnsi="Arial" w:cs="Arial"/>
                <w:sz w:val="16"/>
              </w:rPr>
              <w:t>u</w:t>
            </w:r>
            <w:r w:rsidRPr="0077269F">
              <w:rPr>
                <w:rFonts w:ascii="Arial" w:eastAsia="Arial" w:hAnsi="Arial" w:cs="Arial"/>
                <w:spacing w:val="-1"/>
                <w:sz w:val="16"/>
              </w:rPr>
              <w:t>n</w:t>
            </w:r>
            <w:r w:rsidRPr="0077269F">
              <w:rPr>
                <w:rFonts w:ascii="Arial" w:eastAsia="Arial" w:hAnsi="Arial" w:cs="Arial"/>
                <w:sz w:val="16"/>
              </w:rPr>
              <w:t>a S</w:t>
            </w:r>
            <w:r w:rsidRPr="0077269F">
              <w:rPr>
                <w:rFonts w:ascii="Arial" w:eastAsia="Arial" w:hAnsi="Arial" w:cs="Arial"/>
                <w:spacing w:val="-1"/>
                <w:sz w:val="16"/>
              </w:rPr>
              <w:t>il</w:t>
            </w:r>
            <w:r w:rsidRPr="0077269F">
              <w:rPr>
                <w:rFonts w:ascii="Arial" w:eastAsia="Arial" w:hAnsi="Arial" w:cs="Arial"/>
                <w:spacing w:val="-2"/>
                <w:sz w:val="16"/>
              </w:rPr>
              <w:t>v</w:t>
            </w:r>
            <w:r w:rsidRPr="0077269F">
              <w:rPr>
                <w:rFonts w:ascii="Arial" w:eastAsia="Arial" w:hAnsi="Arial" w:cs="Arial"/>
                <w:sz w:val="16"/>
              </w:rPr>
              <w:t>est</w:t>
            </w:r>
            <w:r w:rsidRPr="0077269F">
              <w:rPr>
                <w:rFonts w:ascii="Arial" w:eastAsia="Arial" w:hAnsi="Arial" w:cs="Arial"/>
                <w:spacing w:val="1"/>
                <w:sz w:val="16"/>
              </w:rPr>
              <w:t>r</w:t>
            </w:r>
            <w:r w:rsidRPr="0077269F">
              <w:rPr>
                <w:rFonts w:ascii="Arial" w:eastAsia="Arial" w:hAnsi="Arial" w:cs="Arial"/>
                <w:sz w:val="16"/>
              </w:rPr>
              <w:t>e</w:t>
            </w:r>
          </w:p>
        </w:tc>
        <w:tc>
          <w:tcPr>
            <w:tcW w:w="1176" w:type="dxa"/>
            <w:gridSpan w:val="2"/>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spacing w:line="240" w:lineRule="exact"/>
              <w:ind w:left="98"/>
              <w:jc w:val="center"/>
              <w:rPr>
                <w:rFonts w:ascii="Arial" w:eastAsia="Arial" w:hAnsi="Arial" w:cs="Arial"/>
                <w:sz w:val="16"/>
              </w:rPr>
            </w:pPr>
            <w:r w:rsidRPr="0077269F">
              <w:rPr>
                <w:rFonts w:ascii="Arial" w:eastAsia="Arial" w:hAnsi="Arial" w:cs="Arial"/>
                <w:spacing w:val="-2"/>
                <w:sz w:val="16"/>
              </w:rPr>
              <w:t>M</w:t>
            </w:r>
            <w:r w:rsidRPr="0077269F">
              <w:rPr>
                <w:rFonts w:ascii="Arial" w:eastAsia="Arial" w:hAnsi="Arial" w:cs="Arial"/>
                <w:spacing w:val="-1"/>
                <w:sz w:val="16"/>
              </w:rPr>
              <w:t>i</w:t>
            </w:r>
            <w:r w:rsidRPr="0077269F">
              <w:rPr>
                <w:rFonts w:ascii="Arial" w:eastAsia="Arial" w:hAnsi="Arial" w:cs="Arial"/>
                <w:spacing w:val="2"/>
                <w:sz w:val="16"/>
              </w:rPr>
              <w:t>g</w:t>
            </w:r>
            <w:r w:rsidRPr="0077269F">
              <w:rPr>
                <w:rFonts w:ascii="Arial" w:eastAsia="Arial" w:hAnsi="Arial" w:cs="Arial"/>
                <w:spacing w:val="1"/>
                <w:sz w:val="16"/>
              </w:rPr>
              <w:t>r</w:t>
            </w:r>
            <w:r w:rsidRPr="0077269F">
              <w:rPr>
                <w:rFonts w:ascii="Arial" w:eastAsia="Arial" w:hAnsi="Arial" w:cs="Arial"/>
                <w:sz w:val="16"/>
              </w:rPr>
              <w:t>ac</w:t>
            </w:r>
            <w:r w:rsidRPr="0077269F">
              <w:rPr>
                <w:rFonts w:ascii="Arial" w:eastAsia="Arial" w:hAnsi="Arial" w:cs="Arial"/>
                <w:spacing w:val="-1"/>
                <w:sz w:val="16"/>
              </w:rPr>
              <w:t>i</w:t>
            </w:r>
            <w:r w:rsidRPr="0077269F">
              <w:rPr>
                <w:rFonts w:ascii="Arial" w:eastAsia="Arial" w:hAnsi="Arial" w:cs="Arial"/>
                <w:sz w:val="16"/>
              </w:rPr>
              <w:t>ón</w:t>
            </w:r>
          </w:p>
        </w:tc>
        <w:tc>
          <w:tcPr>
            <w:tcW w:w="129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350" w:type="dxa"/>
            <w:tcBorders>
              <w:top w:val="single" w:sz="5" w:space="0" w:color="000000"/>
              <w:left w:val="single" w:sz="8" w:space="0" w:color="000000"/>
              <w:bottom w:val="single" w:sz="5" w:space="0" w:color="000000"/>
              <w:right w:val="single" w:sz="8" w:space="0" w:color="000000"/>
            </w:tcBorders>
            <w:vAlign w:val="center"/>
          </w:tcPr>
          <w:p w:rsidR="00FB2659" w:rsidRPr="0077269F" w:rsidRDefault="00FB2659" w:rsidP="0039530B">
            <w:pPr>
              <w:jc w:val="center"/>
              <w:rPr>
                <w:rFonts w:ascii="Arial" w:hAnsi="Arial" w:cs="Arial"/>
                <w:sz w:val="16"/>
              </w:rPr>
            </w:pPr>
          </w:p>
        </w:tc>
      </w:tr>
      <w:tr w:rsidR="00FB2659" w:rsidTr="0039530B">
        <w:trPr>
          <w:trHeight w:hRule="exact" w:val="484"/>
        </w:trPr>
        <w:tc>
          <w:tcPr>
            <w:tcW w:w="1489" w:type="dxa"/>
            <w:vMerge/>
            <w:tcBorders>
              <w:left w:val="single" w:sz="8" w:space="0" w:color="000000"/>
              <w:right w:val="single" w:sz="4" w:space="0" w:color="auto"/>
            </w:tcBorders>
            <w:vAlign w:val="center"/>
          </w:tcPr>
          <w:p w:rsidR="00FB2659" w:rsidRPr="0077269F" w:rsidRDefault="00FB2659" w:rsidP="0039530B">
            <w:pPr>
              <w:jc w:val="center"/>
              <w:rPr>
                <w:rFonts w:ascii="Arial" w:hAnsi="Arial" w:cs="Arial"/>
                <w:sz w:val="16"/>
              </w:rPr>
            </w:pPr>
          </w:p>
        </w:tc>
        <w:tc>
          <w:tcPr>
            <w:tcW w:w="1440" w:type="dxa"/>
            <w:gridSpan w:val="3"/>
            <w:vMerge/>
            <w:tcBorders>
              <w:left w:val="single" w:sz="4" w:space="0" w:color="auto"/>
              <w:bottom w:val="single" w:sz="8" w:space="0" w:color="000000"/>
              <w:right w:val="single" w:sz="8" w:space="0" w:color="000000"/>
            </w:tcBorders>
            <w:vAlign w:val="center"/>
          </w:tcPr>
          <w:p w:rsidR="00FB2659" w:rsidRPr="0077269F" w:rsidRDefault="00FB2659" w:rsidP="0039530B">
            <w:pPr>
              <w:jc w:val="center"/>
              <w:rPr>
                <w:rFonts w:ascii="Arial" w:hAnsi="Arial" w:cs="Arial"/>
                <w:sz w:val="16"/>
              </w:rPr>
            </w:pPr>
          </w:p>
        </w:tc>
        <w:tc>
          <w:tcPr>
            <w:tcW w:w="1978" w:type="dxa"/>
            <w:tcBorders>
              <w:top w:val="single" w:sz="5" w:space="0" w:color="000000"/>
              <w:left w:val="single" w:sz="8" w:space="0" w:color="000000"/>
              <w:bottom w:val="single" w:sz="8" w:space="0" w:color="000000"/>
              <w:right w:val="single" w:sz="8" w:space="0" w:color="000000"/>
            </w:tcBorders>
            <w:vAlign w:val="center"/>
          </w:tcPr>
          <w:p w:rsidR="00FB2659" w:rsidRPr="0077269F" w:rsidRDefault="00FB2659" w:rsidP="0039530B">
            <w:pPr>
              <w:spacing w:line="240" w:lineRule="exact"/>
              <w:ind w:left="170"/>
              <w:jc w:val="center"/>
              <w:rPr>
                <w:rFonts w:ascii="Arial" w:eastAsia="Arial" w:hAnsi="Arial" w:cs="Arial"/>
                <w:sz w:val="16"/>
              </w:rPr>
            </w:pPr>
            <w:r w:rsidRPr="0077269F">
              <w:rPr>
                <w:rFonts w:ascii="Arial" w:eastAsia="Arial" w:hAnsi="Arial" w:cs="Arial"/>
                <w:spacing w:val="-1"/>
                <w:sz w:val="16"/>
              </w:rPr>
              <w:t>S</w:t>
            </w:r>
            <w:r w:rsidRPr="0077269F">
              <w:rPr>
                <w:rFonts w:ascii="Arial" w:eastAsia="Arial" w:hAnsi="Arial" w:cs="Arial"/>
                <w:sz w:val="16"/>
              </w:rPr>
              <w:t>oc</w:t>
            </w:r>
            <w:r w:rsidRPr="0077269F">
              <w:rPr>
                <w:rFonts w:ascii="Arial" w:eastAsia="Arial" w:hAnsi="Arial" w:cs="Arial"/>
                <w:spacing w:val="-1"/>
                <w:sz w:val="16"/>
              </w:rPr>
              <w:t>i</w:t>
            </w:r>
            <w:r w:rsidRPr="0077269F">
              <w:rPr>
                <w:rFonts w:ascii="Arial" w:eastAsia="Arial" w:hAnsi="Arial" w:cs="Arial"/>
                <w:sz w:val="16"/>
              </w:rPr>
              <w:t>o</w:t>
            </w:r>
            <w:r w:rsidRPr="0077269F">
              <w:rPr>
                <w:rFonts w:ascii="Arial" w:eastAsia="Arial" w:hAnsi="Arial" w:cs="Arial"/>
                <w:spacing w:val="-1"/>
                <w:sz w:val="16"/>
              </w:rPr>
              <w:t>e</w:t>
            </w:r>
            <w:r w:rsidRPr="0077269F">
              <w:rPr>
                <w:rFonts w:ascii="Arial" w:eastAsia="Arial" w:hAnsi="Arial" w:cs="Arial"/>
                <w:sz w:val="16"/>
              </w:rPr>
              <w:t>co</w:t>
            </w:r>
            <w:r w:rsidRPr="0077269F">
              <w:rPr>
                <w:rFonts w:ascii="Arial" w:eastAsia="Arial" w:hAnsi="Arial" w:cs="Arial"/>
                <w:spacing w:val="-1"/>
                <w:sz w:val="16"/>
              </w:rPr>
              <w:t>n</w:t>
            </w:r>
            <w:r w:rsidRPr="0077269F">
              <w:rPr>
                <w:rFonts w:ascii="Arial" w:eastAsia="Arial" w:hAnsi="Arial" w:cs="Arial"/>
                <w:sz w:val="16"/>
              </w:rPr>
              <w:t>ómico</w:t>
            </w:r>
          </w:p>
        </w:tc>
        <w:tc>
          <w:tcPr>
            <w:tcW w:w="1176" w:type="dxa"/>
            <w:gridSpan w:val="2"/>
            <w:tcBorders>
              <w:top w:val="single" w:sz="5" w:space="0" w:color="000000"/>
              <w:left w:val="single" w:sz="8" w:space="0" w:color="000000"/>
              <w:bottom w:val="single" w:sz="8" w:space="0" w:color="000000"/>
              <w:right w:val="single" w:sz="4" w:space="0" w:color="auto"/>
            </w:tcBorders>
            <w:vAlign w:val="center"/>
          </w:tcPr>
          <w:p w:rsidR="00FB2659" w:rsidRPr="0077269F" w:rsidRDefault="00FB2659" w:rsidP="0039530B">
            <w:pPr>
              <w:spacing w:line="240" w:lineRule="exact"/>
              <w:ind w:left="98"/>
              <w:jc w:val="center"/>
              <w:rPr>
                <w:rFonts w:ascii="Arial" w:eastAsia="Arial" w:hAnsi="Arial" w:cs="Arial"/>
                <w:sz w:val="16"/>
              </w:rPr>
            </w:pPr>
            <w:r w:rsidRPr="0077269F">
              <w:rPr>
                <w:rFonts w:ascii="Arial" w:eastAsia="Arial" w:hAnsi="Arial" w:cs="Arial"/>
                <w:sz w:val="16"/>
              </w:rPr>
              <w:t>Creación de empleo</w:t>
            </w:r>
          </w:p>
        </w:tc>
        <w:tc>
          <w:tcPr>
            <w:tcW w:w="1290" w:type="dxa"/>
            <w:tcBorders>
              <w:top w:val="single" w:sz="5" w:space="0" w:color="000000"/>
              <w:left w:val="single" w:sz="4" w:space="0" w:color="auto"/>
              <w:bottom w:val="single" w:sz="8" w:space="0" w:color="000000"/>
              <w:right w:val="single" w:sz="4" w:space="0" w:color="auto"/>
            </w:tcBorders>
            <w:vAlign w:val="center"/>
          </w:tcPr>
          <w:p w:rsidR="00FB2659" w:rsidRPr="0077269F" w:rsidRDefault="00FB2659" w:rsidP="0039530B">
            <w:pPr>
              <w:spacing w:line="240" w:lineRule="exact"/>
              <w:ind w:left="152"/>
              <w:jc w:val="center"/>
              <w:rPr>
                <w:rFonts w:ascii="Arial" w:eastAsia="Arial" w:hAnsi="Arial" w:cs="Arial"/>
                <w:sz w:val="16"/>
              </w:rPr>
            </w:pPr>
          </w:p>
        </w:tc>
        <w:tc>
          <w:tcPr>
            <w:tcW w:w="1350" w:type="dxa"/>
            <w:tcBorders>
              <w:top w:val="single" w:sz="5" w:space="0" w:color="000000"/>
              <w:left w:val="single" w:sz="4" w:space="0" w:color="auto"/>
              <w:bottom w:val="single" w:sz="8" w:space="0" w:color="000000"/>
              <w:right w:val="single" w:sz="8" w:space="0" w:color="000000"/>
            </w:tcBorders>
            <w:vAlign w:val="center"/>
          </w:tcPr>
          <w:p w:rsidR="00FB2659" w:rsidRPr="0077269F" w:rsidRDefault="00FB2659" w:rsidP="0039530B">
            <w:pPr>
              <w:spacing w:line="240" w:lineRule="exact"/>
              <w:ind w:left="233"/>
              <w:jc w:val="center"/>
              <w:rPr>
                <w:rFonts w:ascii="Arial" w:eastAsia="Arial" w:hAnsi="Arial" w:cs="Arial"/>
                <w:sz w:val="16"/>
              </w:rPr>
            </w:pP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8"/>
        </w:trPr>
        <w:tc>
          <w:tcPr>
            <w:tcW w:w="1495" w:type="dxa"/>
            <w:gridSpan w:val="2"/>
            <w:vMerge w:val="restart"/>
            <w:tcBorders>
              <w:top w:val="nil"/>
            </w:tcBorders>
          </w:tcPr>
          <w:p w:rsidR="00FB2659" w:rsidRPr="0077269F" w:rsidRDefault="00FB2659" w:rsidP="0039530B">
            <w:pPr>
              <w:jc w:val="center"/>
              <w:rPr>
                <w:rFonts w:ascii="Arial" w:eastAsia="Arial" w:hAnsi="Arial" w:cs="Arial"/>
                <w:b/>
                <w:sz w:val="16"/>
              </w:rPr>
            </w:pPr>
          </w:p>
          <w:p w:rsidR="00FB2659" w:rsidRPr="0077269F" w:rsidRDefault="00FB2659" w:rsidP="0039530B">
            <w:pPr>
              <w:jc w:val="center"/>
              <w:rPr>
                <w:rFonts w:ascii="Arial" w:eastAsia="Arial" w:hAnsi="Arial" w:cs="Arial"/>
                <w:b/>
                <w:sz w:val="16"/>
              </w:rPr>
            </w:pPr>
          </w:p>
        </w:tc>
        <w:tc>
          <w:tcPr>
            <w:tcW w:w="1425" w:type="dxa"/>
            <w:vMerge w:val="restart"/>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Limpieza del Terreno</w:t>
            </w:r>
          </w:p>
        </w:tc>
        <w:tc>
          <w:tcPr>
            <w:tcW w:w="1993" w:type="dxa"/>
            <w:gridSpan w:val="3"/>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Aire</w:t>
            </w:r>
          </w:p>
        </w:tc>
        <w:tc>
          <w:tcPr>
            <w:tcW w:w="1170" w:type="dxa"/>
            <w:vAlign w:val="center"/>
          </w:tcPr>
          <w:p w:rsidR="00FB2659" w:rsidRPr="0077269F" w:rsidRDefault="00FB2659" w:rsidP="0039530B">
            <w:pPr>
              <w:jc w:val="center"/>
              <w:rPr>
                <w:rFonts w:ascii="Arial" w:eastAsia="Arial" w:hAnsi="Arial" w:cs="Arial"/>
                <w:sz w:val="16"/>
              </w:rPr>
            </w:pPr>
          </w:p>
        </w:tc>
        <w:tc>
          <w:tcPr>
            <w:tcW w:w="1290" w:type="dxa"/>
            <w:vAlign w:val="center"/>
          </w:tcPr>
          <w:p w:rsidR="00FB2659" w:rsidRPr="0077269F" w:rsidRDefault="00FB2659" w:rsidP="0039530B">
            <w:pPr>
              <w:jc w:val="center"/>
              <w:rPr>
                <w:rFonts w:ascii="Arial" w:eastAsia="Arial" w:hAnsi="Arial" w:cs="Arial"/>
                <w:sz w:val="16"/>
              </w:rPr>
            </w:pPr>
          </w:p>
        </w:tc>
        <w:tc>
          <w:tcPr>
            <w:tcW w:w="1350" w:type="dxa"/>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Emisión  Polvos</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
        </w:trPr>
        <w:tc>
          <w:tcPr>
            <w:tcW w:w="1495" w:type="dxa"/>
            <w:gridSpan w:val="2"/>
            <w:vMerge/>
            <w:tcBorders>
              <w:top w:val="nil"/>
            </w:tcBorders>
          </w:tcPr>
          <w:p w:rsidR="00FB2659" w:rsidRPr="0077269F" w:rsidRDefault="00FB2659" w:rsidP="0039530B">
            <w:pPr>
              <w:jc w:val="center"/>
              <w:rPr>
                <w:rFonts w:ascii="Arial" w:eastAsia="Arial" w:hAnsi="Arial" w:cs="Arial"/>
                <w:b/>
                <w:sz w:val="16"/>
              </w:rPr>
            </w:pPr>
          </w:p>
        </w:tc>
        <w:tc>
          <w:tcPr>
            <w:tcW w:w="1425" w:type="dxa"/>
            <w:vMerge/>
          </w:tcPr>
          <w:p w:rsidR="00FB2659" w:rsidRPr="0077269F" w:rsidRDefault="00FB2659" w:rsidP="0039530B">
            <w:pPr>
              <w:jc w:val="center"/>
              <w:rPr>
                <w:rFonts w:ascii="Arial" w:eastAsia="Arial" w:hAnsi="Arial" w:cs="Arial"/>
                <w:sz w:val="16"/>
              </w:rPr>
            </w:pPr>
          </w:p>
        </w:tc>
        <w:tc>
          <w:tcPr>
            <w:tcW w:w="1993" w:type="dxa"/>
            <w:gridSpan w:val="3"/>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Aguas Superficiales</w:t>
            </w:r>
          </w:p>
        </w:tc>
        <w:tc>
          <w:tcPr>
            <w:tcW w:w="1170" w:type="dxa"/>
            <w:vAlign w:val="center"/>
          </w:tcPr>
          <w:p w:rsidR="00FB2659" w:rsidRPr="0077269F" w:rsidRDefault="00FB2659" w:rsidP="0039530B">
            <w:pPr>
              <w:jc w:val="center"/>
              <w:rPr>
                <w:rFonts w:ascii="Arial" w:eastAsia="Arial" w:hAnsi="Arial" w:cs="Arial"/>
                <w:sz w:val="16"/>
              </w:rPr>
            </w:pPr>
          </w:p>
        </w:tc>
        <w:tc>
          <w:tcPr>
            <w:tcW w:w="1290" w:type="dxa"/>
            <w:vAlign w:val="center"/>
          </w:tcPr>
          <w:p w:rsidR="00FB2659" w:rsidRPr="0077269F" w:rsidRDefault="00FB2659" w:rsidP="0039530B">
            <w:pPr>
              <w:jc w:val="center"/>
              <w:rPr>
                <w:rFonts w:ascii="Arial" w:eastAsia="Arial" w:hAnsi="Arial" w:cs="Arial"/>
                <w:sz w:val="16"/>
              </w:rPr>
            </w:pPr>
          </w:p>
        </w:tc>
        <w:tc>
          <w:tcPr>
            <w:tcW w:w="1350" w:type="dxa"/>
            <w:vAlign w:val="center"/>
          </w:tcPr>
          <w:p w:rsidR="00FB2659" w:rsidRPr="0077269F" w:rsidRDefault="00FB2659" w:rsidP="0039530B">
            <w:pPr>
              <w:jc w:val="center"/>
              <w:rPr>
                <w:rFonts w:ascii="Arial" w:eastAsia="Arial" w:hAnsi="Arial" w:cs="Arial"/>
                <w:sz w:val="16"/>
              </w:rPr>
            </w:pP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
        </w:trPr>
        <w:tc>
          <w:tcPr>
            <w:tcW w:w="1495" w:type="dxa"/>
            <w:gridSpan w:val="2"/>
            <w:vMerge/>
            <w:tcBorders>
              <w:top w:val="nil"/>
            </w:tcBorders>
          </w:tcPr>
          <w:p w:rsidR="00FB2659" w:rsidRPr="0077269F" w:rsidRDefault="00FB2659" w:rsidP="0039530B">
            <w:pPr>
              <w:jc w:val="center"/>
              <w:rPr>
                <w:rFonts w:ascii="Arial" w:eastAsia="Arial" w:hAnsi="Arial" w:cs="Arial"/>
                <w:b/>
                <w:sz w:val="16"/>
              </w:rPr>
            </w:pPr>
          </w:p>
        </w:tc>
        <w:tc>
          <w:tcPr>
            <w:tcW w:w="1425" w:type="dxa"/>
            <w:vMerge/>
          </w:tcPr>
          <w:p w:rsidR="00FB2659" w:rsidRPr="0077269F" w:rsidRDefault="00FB2659" w:rsidP="0039530B">
            <w:pPr>
              <w:jc w:val="center"/>
              <w:rPr>
                <w:rFonts w:ascii="Arial" w:eastAsia="Arial" w:hAnsi="Arial" w:cs="Arial"/>
                <w:sz w:val="16"/>
              </w:rPr>
            </w:pPr>
          </w:p>
        </w:tc>
        <w:tc>
          <w:tcPr>
            <w:tcW w:w="1993" w:type="dxa"/>
            <w:gridSpan w:val="3"/>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Agua Subterránea</w:t>
            </w:r>
          </w:p>
        </w:tc>
        <w:tc>
          <w:tcPr>
            <w:tcW w:w="1170" w:type="dxa"/>
            <w:vAlign w:val="center"/>
          </w:tcPr>
          <w:p w:rsidR="00FB2659" w:rsidRPr="0077269F" w:rsidRDefault="00FB2659" w:rsidP="0039530B">
            <w:pPr>
              <w:jc w:val="center"/>
              <w:rPr>
                <w:rFonts w:ascii="Arial" w:eastAsia="Arial" w:hAnsi="Arial" w:cs="Arial"/>
                <w:sz w:val="16"/>
              </w:rPr>
            </w:pPr>
          </w:p>
        </w:tc>
        <w:tc>
          <w:tcPr>
            <w:tcW w:w="1290" w:type="dxa"/>
            <w:vAlign w:val="center"/>
          </w:tcPr>
          <w:p w:rsidR="00FB2659" w:rsidRPr="0077269F" w:rsidRDefault="00FB2659" w:rsidP="0039530B">
            <w:pPr>
              <w:jc w:val="center"/>
              <w:rPr>
                <w:rFonts w:ascii="Arial" w:eastAsia="Arial" w:hAnsi="Arial" w:cs="Arial"/>
                <w:sz w:val="16"/>
              </w:rPr>
            </w:pPr>
          </w:p>
        </w:tc>
        <w:tc>
          <w:tcPr>
            <w:tcW w:w="1350" w:type="dxa"/>
            <w:vAlign w:val="center"/>
          </w:tcPr>
          <w:p w:rsidR="00FB2659" w:rsidRPr="0077269F" w:rsidRDefault="00FB2659" w:rsidP="0039530B">
            <w:pPr>
              <w:jc w:val="center"/>
              <w:rPr>
                <w:rFonts w:ascii="Arial" w:eastAsia="Arial" w:hAnsi="Arial" w:cs="Arial"/>
                <w:sz w:val="16"/>
              </w:rPr>
            </w:pP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
        </w:trPr>
        <w:tc>
          <w:tcPr>
            <w:tcW w:w="1495" w:type="dxa"/>
            <w:gridSpan w:val="2"/>
            <w:vMerge/>
            <w:tcBorders>
              <w:top w:val="nil"/>
            </w:tcBorders>
          </w:tcPr>
          <w:p w:rsidR="00FB2659" w:rsidRPr="0077269F" w:rsidRDefault="00FB2659" w:rsidP="0039530B">
            <w:pPr>
              <w:jc w:val="center"/>
              <w:rPr>
                <w:rFonts w:ascii="Arial" w:eastAsia="Arial" w:hAnsi="Arial" w:cs="Arial"/>
                <w:b/>
                <w:sz w:val="16"/>
              </w:rPr>
            </w:pPr>
          </w:p>
        </w:tc>
        <w:tc>
          <w:tcPr>
            <w:tcW w:w="1425" w:type="dxa"/>
            <w:vMerge/>
          </w:tcPr>
          <w:p w:rsidR="00FB2659" w:rsidRPr="0077269F" w:rsidRDefault="00FB2659" w:rsidP="0039530B">
            <w:pPr>
              <w:jc w:val="center"/>
              <w:rPr>
                <w:rFonts w:ascii="Arial" w:eastAsia="Arial" w:hAnsi="Arial" w:cs="Arial"/>
                <w:sz w:val="16"/>
              </w:rPr>
            </w:pPr>
          </w:p>
        </w:tc>
        <w:tc>
          <w:tcPr>
            <w:tcW w:w="1993" w:type="dxa"/>
            <w:gridSpan w:val="3"/>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Suelo</w:t>
            </w:r>
          </w:p>
        </w:tc>
        <w:tc>
          <w:tcPr>
            <w:tcW w:w="1170" w:type="dxa"/>
            <w:vAlign w:val="center"/>
          </w:tcPr>
          <w:p w:rsidR="00FB2659" w:rsidRPr="0077269F" w:rsidRDefault="00FB2659" w:rsidP="0039530B">
            <w:pPr>
              <w:jc w:val="center"/>
              <w:rPr>
                <w:rFonts w:ascii="Arial" w:eastAsia="Arial" w:hAnsi="Arial" w:cs="Arial"/>
                <w:sz w:val="16"/>
              </w:rPr>
            </w:pPr>
          </w:p>
        </w:tc>
        <w:tc>
          <w:tcPr>
            <w:tcW w:w="1290" w:type="dxa"/>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Eliminación</w:t>
            </w:r>
          </w:p>
        </w:tc>
        <w:tc>
          <w:tcPr>
            <w:tcW w:w="1350" w:type="dxa"/>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Residuos Suelo</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
        </w:trPr>
        <w:tc>
          <w:tcPr>
            <w:tcW w:w="1495" w:type="dxa"/>
            <w:gridSpan w:val="2"/>
            <w:vMerge/>
            <w:tcBorders>
              <w:top w:val="nil"/>
            </w:tcBorders>
          </w:tcPr>
          <w:p w:rsidR="00FB2659" w:rsidRPr="0077269F" w:rsidRDefault="00FB2659" w:rsidP="0039530B">
            <w:pPr>
              <w:jc w:val="center"/>
              <w:rPr>
                <w:rFonts w:ascii="Arial" w:eastAsia="Arial" w:hAnsi="Arial" w:cs="Arial"/>
                <w:b/>
                <w:sz w:val="16"/>
              </w:rPr>
            </w:pPr>
          </w:p>
        </w:tc>
        <w:tc>
          <w:tcPr>
            <w:tcW w:w="1425" w:type="dxa"/>
            <w:vMerge/>
          </w:tcPr>
          <w:p w:rsidR="00FB2659" w:rsidRPr="0077269F" w:rsidRDefault="00FB2659" w:rsidP="0039530B">
            <w:pPr>
              <w:jc w:val="center"/>
              <w:rPr>
                <w:rFonts w:ascii="Arial" w:eastAsia="Arial" w:hAnsi="Arial" w:cs="Arial"/>
                <w:sz w:val="16"/>
              </w:rPr>
            </w:pPr>
          </w:p>
        </w:tc>
        <w:tc>
          <w:tcPr>
            <w:tcW w:w="1993" w:type="dxa"/>
            <w:gridSpan w:val="3"/>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Flora Silvestre</w:t>
            </w:r>
          </w:p>
        </w:tc>
        <w:tc>
          <w:tcPr>
            <w:tcW w:w="1170" w:type="dxa"/>
            <w:vAlign w:val="center"/>
          </w:tcPr>
          <w:p w:rsidR="00FB2659" w:rsidRPr="0077269F" w:rsidRDefault="00FB2659" w:rsidP="0039530B">
            <w:pPr>
              <w:jc w:val="center"/>
              <w:rPr>
                <w:rFonts w:ascii="Arial" w:eastAsia="Arial" w:hAnsi="Arial" w:cs="Arial"/>
                <w:sz w:val="16"/>
              </w:rPr>
            </w:pPr>
          </w:p>
        </w:tc>
        <w:tc>
          <w:tcPr>
            <w:tcW w:w="1290" w:type="dxa"/>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Eliminación</w:t>
            </w:r>
          </w:p>
        </w:tc>
        <w:tc>
          <w:tcPr>
            <w:tcW w:w="1350" w:type="dxa"/>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Residuos Vegetación</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
        </w:trPr>
        <w:tc>
          <w:tcPr>
            <w:tcW w:w="1495" w:type="dxa"/>
            <w:gridSpan w:val="2"/>
            <w:vMerge/>
            <w:tcBorders>
              <w:top w:val="nil"/>
            </w:tcBorders>
          </w:tcPr>
          <w:p w:rsidR="00FB2659" w:rsidRPr="0077269F" w:rsidRDefault="00FB2659" w:rsidP="0039530B">
            <w:pPr>
              <w:jc w:val="center"/>
              <w:rPr>
                <w:rFonts w:ascii="Arial" w:eastAsia="Arial" w:hAnsi="Arial" w:cs="Arial"/>
                <w:b/>
                <w:sz w:val="16"/>
              </w:rPr>
            </w:pPr>
          </w:p>
        </w:tc>
        <w:tc>
          <w:tcPr>
            <w:tcW w:w="1425" w:type="dxa"/>
            <w:vMerge/>
          </w:tcPr>
          <w:p w:rsidR="00FB2659" w:rsidRPr="0077269F" w:rsidRDefault="00FB2659" w:rsidP="0039530B">
            <w:pPr>
              <w:jc w:val="center"/>
              <w:rPr>
                <w:rFonts w:ascii="Arial" w:eastAsia="Arial" w:hAnsi="Arial" w:cs="Arial"/>
                <w:sz w:val="16"/>
              </w:rPr>
            </w:pPr>
          </w:p>
        </w:tc>
        <w:tc>
          <w:tcPr>
            <w:tcW w:w="1993" w:type="dxa"/>
            <w:gridSpan w:val="3"/>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Fauna Silvestre</w:t>
            </w:r>
          </w:p>
        </w:tc>
        <w:tc>
          <w:tcPr>
            <w:tcW w:w="1170" w:type="dxa"/>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Migración</w:t>
            </w:r>
          </w:p>
        </w:tc>
        <w:tc>
          <w:tcPr>
            <w:tcW w:w="1290" w:type="dxa"/>
            <w:vAlign w:val="center"/>
          </w:tcPr>
          <w:p w:rsidR="00FB2659" w:rsidRPr="0077269F" w:rsidRDefault="00FB2659" w:rsidP="0039530B">
            <w:pPr>
              <w:jc w:val="center"/>
              <w:rPr>
                <w:rFonts w:ascii="Arial" w:eastAsia="Arial" w:hAnsi="Arial" w:cs="Arial"/>
                <w:sz w:val="16"/>
              </w:rPr>
            </w:pPr>
          </w:p>
        </w:tc>
        <w:tc>
          <w:tcPr>
            <w:tcW w:w="1350" w:type="dxa"/>
            <w:vAlign w:val="center"/>
          </w:tcPr>
          <w:p w:rsidR="00FB2659" w:rsidRPr="0077269F" w:rsidRDefault="00FB2659" w:rsidP="0039530B">
            <w:pPr>
              <w:jc w:val="center"/>
              <w:rPr>
                <w:rFonts w:ascii="Arial" w:eastAsia="Arial" w:hAnsi="Arial" w:cs="Arial"/>
                <w:sz w:val="16"/>
              </w:rPr>
            </w:pP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
        </w:trPr>
        <w:tc>
          <w:tcPr>
            <w:tcW w:w="1495" w:type="dxa"/>
            <w:gridSpan w:val="2"/>
            <w:vMerge/>
            <w:tcBorders>
              <w:top w:val="nil"/>
            </w:tcBorders>
          </w:tcPr>
          <w:p w:rsidR="00FB2659" w:rsidRPr="0077269F" w:rsidRDefault="00FB2659" w:rsidP="0039530B">
            <w:pPr>
              <w:jc w:val="center"/>
              <w:rPr>
                <w:rFonts w:ascii="Arial" w:eastAsia="Arial" w:hAnsi="Arial" w:cs="Arial"/>
                <w:b/>
                <w:sz w:val="16"/>
              </w:rPr>
            </w:pPr>
          </w:p>
        </w:tc>
        <w:tc>
          <w:tcPr>
            <w:tcW w:w="1425" w:type="dxa"/>
            <w:vMerge/>
          </w:tcPr>
          <w:p w:rsidR="00FB2659" w:rsidRPr="0077269F" w:rsidRDefault="00FB2659" w:rsidP="0039530B">
            <w:pPr>
              <w:jc w:val="center"/>
              <w:rPr>
                <w:rFonts w:ascii="Arial" w:eastAsia="Arial" w:hAnsi="Arial" w:cs="Arial"/>
                <w:sz w:val="16"/>
              </w:rPr>
            </w:pPr>
          </w:p>
        </w:tc>
        <w:tc>
          <w:tcPr>
            <w:tcW w:w="1993" w:type="dxa"/>
            <w:gridSpan w:val="3"/>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Socioeconómico</w:t>
            </w:r>
          </w:p>
        </w:tc>
        <w:tc>
          <w:tcPr>
            <w:tcW w:w="1170" w:type="dxa"/>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Creación de Empleo</w:t>
            </w:r>
          </w:p>
        </w:tc>
        <w:tc>
          <w:tcPr>
            <w:tcW w:w="1290" w:type="dxa"/>
            <w:vAlign w:val="center"/>
          </w:tcPr>
          <w:p w:rsidR="00FB2659" w:rsidRPr="0077269F" w:rsidRDefault="00FB2659" w:rsidP="0039530B">
            <w:pPr>
              <w:jc w:val="center"/>
              <w:rPr>
                <w:rFonts w:ascii="Arial" w:eastAsia="Arial" w:hAnsi="Arial" w:cs="Arial"/>
                <w:sz w:val="16"/>
              </w:rPr>
            </w:pPr>
          </w:p>
        </w:tc>
        <w:tc>
          <w:tcPr>
            <w:tcW w:w="1350" w:type="dxa"/>
            <w:vAlign w:val="center"/>
          </w:tcPr>
          <w:p w:rsidR="00FB2659" w:rsidRPr="0077269F" w:rsidRDefault="00FB2659" w:rsidP="0039530B">
            <w:pPr>
              <w:jc w:val="center"/>
              <w:rPr>
                <w:rFonts w:ascii="Arial" w:eastAsia="Arial" w:hAnsi="Arial" w:cs="Arial"/>
                <w:sz w:val="16"/>
              </w:rPr>
            </w:pP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08"/>
        </w:trPr>
        <w:tc>
          <w:tcPr>
            <w:tcW w:w="1495" w:type="dxa"/>
            <w:gridSpan w:val="2"/>
            <w:vMerge/>
            <w:tcBorders>
              <w:top w:val="nil"/>
            </w:tcBorders>
          </w:tcPr>
          <w:p w:rsidR="00FB2659" w:rsidRPr="0077269F" w:rsidRDefault="00FB2659" w:rsidP="0039530B">
            <w:pPr>
              <w:jc w:val="center"/>
              <w:rPr>
                <w:rFonts w:ascii="Arial" w:eastAsia="Arial" w:hAnsi="Arial" w:cs="Arial"/>
                <w:b/>
                <w:sz w:val="16"/>
              </w:rPr>
            </w:pPr>
          </w:p>
        </w:tc>
        <w:tc>
          <w:tcPr>
            <w:tcW w:w="1425" w:type="dxa"/>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Contratación de Personal</w:t>
            </w:r>
          </w:p>
        </w:tc>
        <w:tc>
          <w:tcPr>
            <w:tcW w:w="1993" w:type="dxa"/>
            <w:gridSpan w:val="3"/>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Socioeconómico</w:t>
            </w:r>
          </w:p>
        </w:tc>
        <w:tc>
          <w:tcPr>
            <w:tcW w:w="1170" w:type="dxa"/>
            <w:vAlign w:val="center"/>
          </w:tcPr>
          <w:p w:rsidR="00FB2659" w:rsidRPr="0077269F" w:rsidRDefault="00FB2659" w:rsidP="0039530B">
            <w:pPr>
              <w:jc w:val="center"/>
              <w:rPr>
                <w:rFonts w:ascii="Arial" w:eastAsia="Arial" w:hAnsi="Arial" w:cs="Arial"/>
                <w:sz w:val="16"/>
              </w:rPr>
            </w:pPr>
            <w:r w:rsidRPr="0077269F">
              <w:rPr>
                <w:rFonts w:ascii="Arial" w:eastAsia="Arial" w:hAnsi="Arial" w:cs="Arial"/>
                <w:sz w:val="16"/>
              </w:rPr>
              <w:t>Creación de Empleo</w:t>
            </w:r>
          </w:p>
        </w:tc>
        <w:tc>
          <w:tcPr>
            <w:tcW w:w="1290" w:type="dxa"/>
            <w:vAlign w:val="center"/>
          </w:tcPr>
          <w:p w:rsidR="00FB2659" w:rsidRPr="0077269F" w:rsidRDefault="00FB2659" w:rsidP="0039530B">
            <w:pPr>
              <w:jc w:val="center"/>
              <w:rPr>
                <w:rFonts w:ascii="Arial" w:eastAsia="Arial" w:hAnsi="Arial" w:cs="Arial"/>
                <w:sz w:val="16"/>
              </w:rPr>
            </w:pPr>
          </w:p>
        </w:tc>
        <w:tc>
          <w:tcPr>
            <w:tcW w:w="1350" w:type="dxa"/>
            <w:vAlign w:val="center"/>
          </w:tcPr>
          <w:p w:rsidR="00FB2659" w:rsidRPr="0077269F" w:rsidRDefault="00FB2659" w:rsidP="0039530B">
            <w:pPr>
              <w:jc w:val="center"/>
              <w:rPr>
                <w:rFonts w:ascii="Arial" w:eastAsia="Arial" w:hAnsi="Arial" w:cs="Arial"/>
                <w:sz w:val="16"/>
              </w:rPr>
            </w:pPr>
          </w:p>
        </w:tc>
      </w:tr>
    </w:tbl>
    <w:p w:rsidR="00FB2659" w:rsidRPr="004B118F" w:rsidRDefault="00FB2659" w:rsidP="00FB2659">
      <w:pPr>
        <w:spacing w:line="250" w:lineRule="auto"/>
        <w:ind w:left="680" w:right="626" w:hanging="680"/>
        <w:rPr>
          <w:rFonts w:ascii="Arial" w:eastAsia="Arial" w:hAnsi="Arial" w:cs="Arial"/>
          <w:b/>
          <w:w w:val="98"/>
          <w:sz w:val="8"/>
        </w:rPr>
      </w:pPr>
    </w:p>
    <w:p w:rsidR="00FB2659" w:rsidRPr="00C75E9D" w:rsidRDefault="00FB2659" w:rsidP="00C75E9D">
      <w:pPr>
        <w:spacing w:line="240" w:lineRule="exact"/>
        <w:ind w:left="1944"/>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spacing w:val="-1"/>
        </w:rPr>
        <w:t>C</w:t>
      </w:r>
      <w:r>
        <w:rPr>
          <w:rFonts w:ascii="Arial" w:eastAsia="Arial" w:hAnsi="Arial" w:cs="Arial"/>
        </w:rPr>
        <w:t>.</w:t>
      </w:r>
      <w:r>
        <w:rPr>
          <w:rFonts w:ascii="Arial" w:eastAsia="Arial" w:hAnsi="Arial" w:cs="Arial"/>
          <w:spacing w:val="4"/>
        </w:rPr>
        <w:t xml:space="preserve"> </w:t>
      </w:r>
      <w:r>
        <w:rPr>
          <w:rFonts w:ascii="Arial" w:eastAsia="Arial" w:hAnsi="Arial" w:cs="Arial"/>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di</w:t>
      </w:r>
      <w:r>
        <w:rPr>
          <w:rFonts w:ascii="Arial" w:eastAsia="Arial" w:hAnsi="Arial" w:cs="Arial"/>
          <w:spacing w:val="3"/>
        </w:rPr>
        <w:t>f</w:t>
      </w:r>
      <w:r>
        <w:rPr>
          <w:rFonts w:ascii="Arial" w:eastAsia="Arial" w:hAnsi="Arial" w:cs="Arial"/>
          <w:spacing w:val="-1"/>
        </w:rPr>
        <w:t>i</w:t>
      </w:r>
      <w:r>
        <w:rPr>
          <w:rFonts w:ascii="Arial" w:eastAsia="Arial" w:hAnsi="Arial" w:cs="Arial"/>
        </w:rPr>
        <w:t>cac</w:t>
      </w:r>
      <w:r>
        <w:rPr>
          <w:rFonts w:ascii="Arial" w:eastAsia="Arial" w:hAnsi="Arial" w:cs="Arial"/>
          <w:spacing w:val="-1"/>
        </w:rPr>
        <w:t>i</w:t>
      </w:r>
      <w:r>
        <w:rPr>
          <w:rFonts w:ascii="Arial" w:eastAsia="Arial" w:hAnsi="Arial" w:cs="Arial"/>
        </w:rPr>
        <w:t>ón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l</w:t>
      </w:r>
      <w:r>
        <w:rPr>
          <w:rFonts w:ascii="Arial" w:eastAsia="Arial" w:hAnsi="Arial" w:cs="Arial"/>
        </w:rPr>
        <w:t>as ca</w:t>
      </w:r>
      <w:r>
        <w:rPr>
          <w:rFonts w:ascii="Arial" w:eastAsia="Arial" w:hAnsi="Arial" w:cs="Arial"/>
          <w:spacing w:val="1"/>
        </w:rPr>
        <w: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4"/>
        </w:rPr>
        <w:t>í</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cas del</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spacing w:val="-3"/>
        </w:rPr>
        <w:t>o</w:t>
      </w:r>
      <w:r w:rsidR="00C75E9D">
        <w:rPr>
          <w:rFonts w:ascii="Arial" w:eastAsia="Arial" w:hAnsi="Arial" w:cs="Arial"/>
        </w:rPr>
        <w:t>.</w:t>
      </w:r>
    </w:p>
    <w:p w:rsidR="00FB2659" w:rsidRDefault="00FB2659" w:rsidP="00C75E9D">
      <w:pPr>
        <w:ind w:left="2068"/>
        <w:rPr>
          <w:sz w:val="12"/>
          <w:szCs w:val="12"/>
        </w:rPr>
      </w:pPr>
      <w:r>
        <w:rPr>
          <w:rFonts w:ascii="Arial" w:eastAsia="Arial" w:hAnsi="Arial" w:cs="Arial"/>
          <w:spacing w:val="-1"/>
        </w:rPr>
        <w:t>C</w:t>
      </w:r>
      <w:r>
        <w:rPr>
          <w:rFonts w:ascii="Arial" w:eastAsia="Arial" w:hAnsi="Arial" w:cs="Arial"/>
          <w:spacing w:val="1"/>
        </w:rPr>
        <w:t>.</w:t>
      </w:r>
      <w:r>
        <w:rPr>
          <w:rFonts w:ascii="Arial" w:eastAsia="Arial" w:hAnsi="Arial" w:cs="Arial"/>
          <w:spacing w:val="-3"/>
        </w:rPr>
        <w:t>R</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3"/>
        </w:rPr>
        <w:t>u</w:t>
      </w:r>
      <w:r>
        <w:rPr>
          <w:rFonts w:ascii="Arial" w:eastAsia="Arial" w:hAnsi="Arial" w:cs="Arial"/>
          <w:spacing w:val="1"/>
        </w:rPr>
        <w:t>m</w:t>
      </w:r>
      <w:r>
        <w:rPr>
          <w:rFonts w:ascii="Arial" w:eastAsia="Arial" w:hAnsi="Arial" w:cs="Arial"/>
        </w:rPr>
        <w:t>o de</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c</w:t>
      </w:r>
      <w:r>
        <w:rPr>
          <w:rFonts w:ascii="Arial" w:eastAsia="Arial" w:hAnsi="Arial" w:cs="Arial"/>
        </w:rPr>
        <w:t>ursos</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rPr>
        <w:t>ura</w:t>
      </w:r>
      <w:r>
        <w:rPr>
          <w:rFonts w:ascii="Arial" w:eastAsia="Arial" w:hAnsi="Arial" w:cs="Arial"/>
          <w:spacing w:val="-1"/>
        </w:rPr>
        <w:t>l</w:t>
      </w:r>
      <w:r>
        <w:rPr>
          <w:rFonts w:ascii="Arial" w:eastAsia="Arial" w:hAnsi="Arial" w:cs="Arial"/>
        </w:rPr>
        <w:t>e</w:t>
      </w:r>
      <w:r>
        <w:rPr>
          <w:rFonts w:ascii="Arial" w:eastAsia="Arial" w:hAnsi="Arial" w:cs="Arial"/>
          <w:spacing w:val="-3"/>
        </w:rPr>
        <w:t>s</w:t>
      </w:r>
      <w:r>
        <w:rPr>
          <w:rFonts w:ascii="Arial" w:eastAsia="Arial" w:hAnsi="Arial" w:cs="Arial"/>
        </w:rPr>
        <w:t>.</w:t>
      </w:r>
      <w:r w:rsidR="00C75E9D">
        <w:rPr>
          <w:sz w:val="12"/>
          <w:szCs w:val="12"/>
        </w:rPr>
        <w:t xml:space="preserve"> </w:t>
      </w:r>
    </w:p>
    <w:p w:rsidR="00FB2659" w:rsidRPr="00C75E9D" w:rsidRDefault="00FB2659" w:rsidP="00C75E9D">
      <w:pPr>
        <w:ind w:left="2066"/>
        <w:rPr>
          <w:rFonts w:ascii="Arial" w:eastAsia="Arial" w:hAnsi="Arial" w:cs="Arial"/>
        </w:rPr>
      </w:pPr>
      <w:r>
        <w:rPr>
          <w:rFonts w:ascii="Arial" w:eastAsia="Arial" w:hAnsi="Arial" w:cs="Arial"/>
          <w:spacing w:val="1"/>
        </w:rPr>
        <w:t>G.</w:t>
      </w:r>
      <w:r>
        <w:rPr>
          <w:rFonts w:ascii="Arial" w:eastAsia="Arial" w:hAnsi="Arial" w:cs="Arial"/>
          <w:spacing w:val="-3"/>
        </w:rPr>
        <w:t>R</w:t>
      </w:r>
      <w:r>
        <w:rPr>
          <w:rFonts w:ascii="Arial" w:eastAsia="Arial" w:hAnsi="Arial" w:cs="Arial"/>
        </w:rPr>
        <w:t>.</w:t>
      </w:r>
      <w:r>
        <w:rPr>
          <w:rFonts w:ascii="Arial" w:eastAsia="Arial" w:hAnsi="Arial" w:cs="Arial"/>
          <w:spacing w:val="1"/>
        </w:rPr>
        <w:t xml:space="preserve"> </w:t>
      </w:r>
      <w:r>
        <w:rPr>
          <w:rFonts w:ascii="Arial" w:eastAsia="Arial" w:hAnsi="Arial" w:cs="Arial"/>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rPr>
        <w:t>er</w:t>
      </w:r>
      <w:r>
        <w:rPr>
          <w:rFonts w:ascii="Arial" w:eastAsia="Arial" w:hAnsi="Arial" w:cs="Arial"/>
          <w:spacing w:val="-2"/>
        </w:rPr>
        <w:t>a</w:t>
      </w:r>
      <w:r>
        <w:rPr>
          <w:rFonts w:ascii="Arial" w:eastAsia="Arial" w:hAnsi="Arial" w:cs="Arial"/>
        </w:rPr>
        <w:t>c</w:t>
      </w:r>
      <w:r>
        <w:rPr>
          <w:rFonts w:ascii="Arial" w:eastAsia="Arial" w:hAnsi="Arial" w:cs="Arial"/>
          <w:spacing w:val="-1"/>
        </w:rPr>
        <w:t>i</w:t>
      </w:r>
      <w:r>
        <w:rPr>
          <w:rFonts w:ascii="Arial" w:eastAsia="Arial" w:hAnsi="Arial" w:cs="Arial"/>
        </w:rPr>
        <w:t>ón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r</w:t>
      </w:r>
      <w:r>
        <w:rPr>
          <w:rFonts w:ascii="Arial" w:eastAsia="Arial" w:hAnsi="Arial" w:cs="Arial"/>
        </w:rPr>
        <w:t>es</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 xml:space="preserve">os </w:t>
      </w:r>
      <w:r>
        <w:rPr>
          <w:rFonts w:ascii="Arial" w:eastAsia="Arial" w:hAnsi="Arial" w:cs="Arial"/>
          <w:spacing w:val="1"/>
        </w:rPr>
        <w:t>(</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rPr>
        <w:t>u</w:t>
      </w:r>
      <w:r>
        <w:rPr>
          <w:rFonts w:ascii="Arial" w:eastAsia="Arial" w:hAnsi="Arial" w:cs="Arial"/>
          <w:spacing w:val="-3"/>
        </w:rPr>
        <w:t>a</w:t>
      </w:r>
      <w:r>
        <w:rPr>
          <w:rFonts w:ascii="Arial" w:eastAsia="Arial" w:hAnsi="Arial" w:cs="Arial"/>
        </w:rPr>
        <w:t>, su</w:t>
      </w:r>
      <w:r>
        <w:rPr>
          <w:rFonts w:ascii="Arial" w:eastAsia="Arial" w:hAnsi="Arial" w:cs="Arial"/>
          <w:spacing w:val="-1"/>
        </w:rPr>
        <w:t>el</w:t>
      </w:r>
      <w:r>
        <w:rPr>
          <w:rFonts w:ascii="Arial" w:eastAsia="Arial" w:hAnsi="Arial" w:cs="Arial"/>
        </w:rPr>
        <w:t>o).</w:t>
      </w:r>
    </w:p>
    <w:p w:rsidR="00FB2659" w:rsidRPr="00B44933" w:rsidRDefault="00FB2659" w:rsidP="00FB2659">
      <w:pPr>
        <w:jc w:val="center"/>
        <w:rPr>
          <w:rFonts w:ascii="Arial" w:eastAsia="Arial" w:hAnsi="Arial" w:cs="Arial"/>
          <w:b/>
          <w:szCs w:val="24"/>
        </w:rPr>
      </w:pPr>
      <w:r w:rsidRPr="00B44933">
        <w:rPr>
          <w:rFonts w:ascii="Arial" w:eastAsia="Arial" w:hAnsi="Arial" w:cs="Arial"/>
          <w:b/>
          <w:spacing w:val="-3"/>
          <w:szCs w:val="24"/>
        </w:rPr>
        <w:lastRenderedPageBreak/>
        <w:t>T</w:t>
      </w:r>
      <w:r w:rsidRPr="00B44933">
        <w:rPr>
          <w:rFonts w:ascii="Arial" w:eastAsia="Arial" w:hAnsi="Arial" w:cs="Arial"/>
          <w:b/>
          <w:szCs w:val="24"/>
        </w:rPr>
        <w:t>a</w:t>
      </w:r>
      <w:r w:rsidRPr="00B44933">
        <w:rPr>
          <w:rFonts w:ascii="Arial" w:eastAsia="Arial" w:hAnsi="Arial" w:cs="Arial"/>
          <w:b/>
          <w:spacing w:val="-1"/>
          <w:szCs w:val="24"/>
        </w:rPr>
        <w:t>b</w:t>
      </w:r>
      <w:r w:rsidRPr="00B44933">
        <w:rPr>
          <w:rFonts w:ascii="Arial" w:eastAsia="Arial" w:hAnsi="Arial" w:cs="Arial"/>
          <w:b/>
          <w:spacing w:val="1"/>
          <w:szCs w:val="24"/>
        </w:rPr>
        <w:t>l</w:t>
      </w:r>
      <w:r w:rsidRPr="00B44933">
        <w:rPr>
          <w:rFonts w:ascii="Arial" w:eastAsia="Arial" w:hAnsi="Arial" w:cs="Arial"/>
          <w:b/>
          <w:szCs w:val="24"/>
        </w:rPr>
        <w:t>a V</w:t>
      </w:r>
      <w:r w:rsidRPr="00B44933">
        <w:rPr>
          <w:rFonts w:ascii="Arial" w:eastAsia="Arial" w:hAnsi="Arial" w:cs="Arial"/>
          <w:b/>
          <w:spacing w:val="1"/>
          <w:szCs w:val="24"/>
        </w:rPr>
        <w:t>.</w:t>
      </w:r>
      <w:r w:rsidRPr="00B44933">
        <w:rPr>
          <w:rFonts w:ascii="Arial" w:eastAsia="Arial" w:hAnsi="Arial" w:cs="Arial"/>
          <w:b/>
          <w:szCs w:val="24"/>
        </w:rPr>
        <w:t>4</w:t>
      </w:r>
    </w:p>
    <w:p w:rsidR="00FB2659" w:rsidRDefault="00FB2659" w:rsidP="00FB2659">
      <w:pPr>
        <w:jc w:val="center"/>
        <w:rPr>
          <w:rFonts w:ascii="Arial" w:eastAsia="Arial" w:hAnsi="Arial" w:cs="Arial"/>
          <w:b/>
          <w:szCs w:val="24"/>
        </w:rPr>
      </w:pPr>
      <w:r w:rsidRPr="00B44933">
        <w:rPr>
          <w:rFonts w:ascii="Arial" w:eastAsia="Arial" w:hAnsi="Arial" w:cs="Arial"/>
          <w:b/>
          <w:spacing w:val="1"/>
          <w:szCs w:val="24"/>
        </w:rPr>
        <w:t>I</w:t>
      </w:r>
      <w:r w:rsidRPr="00B44933">
        <w:rPr>
          <w:rFonts w:ascii="Arial" w:eastAsia="Arial" w:hAnsi="Arial" w:cs="Arial"/>
          <w:b/>
          <w:szCs w:val="24"/>
        </w:rPr>
        <w:t>mpa</w:t>
      </w:r>
      <w:r w:rsidRPr="00B44933">
        <w:rPr>
          <w:rFonts w:ascii="Arial" w:eastAsia="Arial" w:hAnsi="Arial" w:cs="Arial"/>
          <w:b/>
          <w:spacing w:val="-3"/>
          <w:szCs w:val="24"/>
        </w:rPr>
        <w:t>c</w:t>
      </w:r>
      <w:r w:rsidRPr="00B44933">
        <w:rPr>
          <w:rFonts w:ascii="Arial" w:eastAsia="Arial" w:hAnsi="Arial" w:cs="Arial"/>
          <w:b/>
          <w:spacing w:val="1"/>
          <w:szCs w:val="24"/>
        </w:rPr>
        <w:t>t</w:t>
      </w:r>
      <w:r w:rsidRPr="00B44933">
        <w:rPr>
          <w:rFonts w:ascii="Arial" w:eastAsia="Arial" w:hAnsi="Arial" w:cs="Arial"/>
          <w:b/>
          <w:szCs w:val="24"/>
        </w:rPr>
        <w:t xml:space="preserve">os </w:t>
      </w:r>
      <w:r w:rsidRPr="00B44933">
        <w:rPr>
          <w:rFonts w:ascii="Arial" w:eastAsia="Arial" w:hAnsi="Arial" w:cs="Arial"/>
          <w:b/>
          <w:spacing w:val="-3"/>
          <w:szCs w:val="24"/>
        </w:rPr>
        <w:t>a</w:t>
      </w:r>
      <w:r w:rsidRPr="00B44933">
        <w:rPr>
          <w:rFonts w:ascii="Arial" w:eastAsia="Arial" w:hAnsi="Arial" w:cs="Arial"/>
          <w:b/>
          <w:szCs w:val="24"/>
        </w:rPr>
        <w:t>mb</w:t>
      </w:r>
      <w:r w:rsidRPr="00B44933">
        <w:rPr>
          <w:rFonts w:ascii="Arial" w:eastAsia="Arial" w:hAnsi="Arial" w:cs="Arial"/>
          <w:b/>
          <w:spacing w:val="1"/>
          <w:szCs w:val="24"/>
        </w:rPr>
        <w:t>i</w:t>
      </w:r>
      <w:r w:rsidRPr="00B44933">
        <w:rPr>
          <w:rFonts w:ascii="Arial" w:eastAsia="Arial" w:hAnsi="Arial" w:cs="Arial"/>
          <w:b/>
          <w:szCs w:val="24"/>
        </w:rPr>
        <w:t>e</w:t>
      </w:r>
      <w:r w:rsidRPr="00B44933">
        <w:rPr>
          <w:rFonts w:ascii="Arial" w:eastAsia="Arial" w:hAnsi="Arial" w:cs="Arial"/>
          <w:b/>
          <w:spacing w:val="-3"/>
          <w:szCs w:val="24"/>
        </w:rPr>
        <w:t>n</w:t>
      </w:r>
      <w:r w:rsidRPr="00B44933">
        <w:rPr>
          <w:rFonts w:ascii="Arial" w:eastAsia="Arial" w:hAnsi="Arial" w:cs="Arial"/>
          <w:b/>
          <w:spacing w:val="1"/>
          <w:szCs w:val="24"/>
        </w:rPr>
        <w:t>t</w:t>
      </w:r>
      <w:r w:rsidRPr="00B44933">
        <w:rPr>
          <w:rFonts w:ascii="Arial" w:eastAsia="Arial" w:hAnsi="Arial" w:cs="Arial"/>
          <w:b/>
          <w:szCs w:val="24"/>
        </w:rPr>
        <w:t>ales</w:t>
      </w:r>
      <w:r w:rsidRPr="00B44933">
        <w:rPr>
          <w:rFonts w:ascii="Arial" w:eastAsia="Arial" w:hAnsi="Arial" w:cs="Arial"/>
          <w:b/>
          <w:spacing w:val="-3"/>
          <w:szCs w:val="24"/>
        </w:rPr>
        <w:t xml:space="preserve"> </w:t>
      </w:r>
      <w:r w:rsidRPr="00B44933">
        <w:rPr>
          <w:rFonts w:ascii="Arial" w:eastAsia="Arial" w:hAnsi="Arial" w:cs="Arial"/>
          <w:b/>
          <w:szCs w:val="24"/>
        </w:rPr>
        <w:t>d</w:t>
      </w:r>
      <w:r w:rsidRPr="00B44933">
        <w:rPr>
          <w:rFonts w:ascii="Arial" w:eastAsia="Arial" w:hAnsi="Arial" w:cs="Arial"/>
          <w:b/>
          <w:spacing w:val="-1"/>
          <w:szCs w:val="24"/>
        </w:rPr>
        <w:t>e</w:t>
      </w:r>
      <w:r w:rsidRPr="00B44933">
        <w:rPr>
          <w:rFonts w:ascii="Arial" w:eastAsia="Arial" w:hAnsi="Arial" w:cs="Arial"/>
          <w:b/>
          <w:szCs w:val="24"/>
        </w:rPr>
        <w:t>l</w:t>
      </w:r>
      <w:r w:rsidRPr="00B44933">
        <w:rPr>
          <w:rFonts w:ascii="Arial" w:eastAsia="Arial" w:hAnsi="Arial" w:cs="Arial"/>
          <w:b/>
          <w:spacing w:val="2"/>
          <w:szCs w:val="24"/>
        </w:rPr>
        <w:t xml:space="preserve"> </w:t>
      </w:r>
      <w:r w:rsidRPr="00B44933">
        <w:rPr>
          <w:rFonts w:ascii="Arial" w:eastAsia="Arial" w:hAnsi="Arial" w:cs="Arial"/>
          <w:b/>
          <w:szCs w:val="24"/>
        </w:rPr>
        <w:t>pro</w:t>
      </w:r>
      <w:r w:rsidRPr="00B44933">
        <w:rPr>
          <w:rFonts w:ascii="Arial" w:eastAsia="Arial" w:hAnsi="Arial" w:cs="Arial"/>
          <w:b/>
          <w:spacing w:val="-6"/>
          <w:szCs w:val="24"/>
        </w:rPr>
        <w:t>y</w:t>
      </w:r>
      <w:r w:rsidRPr="00B44933">
        <w:rPr>
          <w:rFonts w:ascii="Arial" w:eastAsia="Arial" w:hAnsi="Arial" w:cs="Arial"/>
          <w:b/>
          <w:szCs w:val="24"/>
        </w:rPr>
        <w:t>e</w:t>
      </w:r>
      <w:r w:rsidRPr="00B44933">
        <w:rPr>
          <w:rFonts w:ascii="Arial" w:eastAsia="Arial" w:hAnsi="Arial" w:cs="Arial"/>
          <w:b/>
          <w:spacing w:val="-1"/>
          <w:szCs w:val="24"/>
        </w:rPr>
        <w:t>c</w:t>
      </w:r>
      <w:r w:rsidRPr="00B44933">
        <w:rPr>
          <w:rFonts w:ascii="Arial" w:eastAsia="Arial" w:hAnsi="Arial" w:cs="Arial"/>
          <w:b/>
          <w:spacing w:val="1"/>
          <w:szCs w:val="24"/>
        </w:rPr>
        <w:t>t</w:t>
      </w:r>
      <w:r w:rsidRPr="00B44933">
        <w:rPr>
          <w:rFonts w:ascii="Arial" w:eastAsia="Arial" w:hAnsi="Arial" w:cs="Arial"/>
          <w:b/>
          <w:szCs w:val="24"/>
        </w:rPr>
        <w:t>o</w:t>
      </w:r>
    </w:p>
    <w:p w:rsidR="00FB2659" w:rsidRDefault="00FB2659" w:rsidP="00FB2659">
      <w:pPr>
        <w:jc w:val="center"/>
        <w:rPr>
          <w:rFonts w:ascii="Arial" w:eastAsia="Arial" w:hAnsi="Arial" w:cs="Arial"/>
          <w:b/>
          <w:szCs w:val="24"/>
        </w:rPr>
      </w:pPr>
    </w:p>
    <w:tbl>
      <w:tblPr>
        <w:tblStyle w:val="Tablaconcuadrcula"/>
        <w:tblW w:w="9884" w:type="dxa"/>
        <w:tblLook w:val="04A0" w:firstRow="1" w:lastRow="0" w:firstColumn="1" w:lastColumn="0" w:noHBand="0" w:noVBand="1"/>
      </w:tblPr>
      <w:tblGrid>
        <w:gridCol w:w="1740"/>
        <w:gridCol w:w="1757"/>
        <w:gridCol w:w="1831"/>
        <w:gridCol w:w="7"/>
        <w:gridCol w:w="1793"/>
        <w:gridCol w:w="1041"/>
        <w:gridCol w:w="1715"/>
      </w:tblGrid>
      <w:tr w:rsidR="00FB2659" w:rsidTr="0039530B">
        <w:trPr>
          <w:trHeight w:val="493"/>
        </w:trPr>
        <w:tc>
          <w:tcPr>
            <w:tcW w:w="1742" w:type="dxa"/>
            <w:vMerge w:val="restart"/>
            <w:vAlign w:val="center"/>
          </w:tcPr>
          <w:p w:rsidR="00FB2659" w:rsidRDefault="00FB2659" w:rsidP="0039530B">
            <w:pPr>
              <w:spacing w:line="240" w:lineRule="exact"/>
              <w:ind w:left="371"/>
              <w:jc w:val="center"/>
              <w:rPr>
                <w:rFonts w:ascii="Arial" w:eastAsia="Arial" w:hAnsi="Arial" w:cs="Arial"/>
              </w:rPr>
            </w:pPr>
            <w:r>
              <w:rPr>
                <w:rFonts w:ascii="Arial" w:eastAsia="Arial" w:hAnsi="Arial" w:cs="Arial"/>
                <w:b/>
                <w:spacing w:val="-1"/>
              </w:rPr>
              <w:t>E</w:t>
            </w:r>
            <w:r>
              <w:rPr>
                <w:rFonts w:ascii="Arial" w:eastAsia="Arial" w:hAnsi="Arial" w:cs="Arial"/>
                <w:b/>
                <w:spacing w:val="2"/>
              </w:rPr>
              <w:t>T</w:t>
            </w:r>
            <w:r>
              <w:rPr>
                <w:rFonts w:ascii="Arial" w:eastAsia="Arial" w:hAnsi="Arial" w:cs="Arial"/>
                <w:b/>
                <w:spacing w:val="-6"/>
              </w:rPr>
              <w:t>A</w:t>
            </w:r>
            <w:r>
              <w:rPr>
                <w:rFonts w:ascii="Arial" w:eastAsia="Arial" w:hAnsi="Arial" w:cs="Arial"/>
                <w:b/>
                <w:spacing w:val="4"/>
              </w:rPr>
              <w:t>P</w:t>
            </w:r>
            <w:r>
              <w:rPr>
                <w:rFonts w:ascii="Arial" w:eastAsia="Arial" w:hAnsi="Arial" w:cs="Arial"/>
                <w:b/>
              </w:rPr>
              <w:t>A</w:t>
            </w:r>
          </w:p>
        </w:tc>
        <w:tc>
          <w:tcPr>
            <w:tcW w:w="1791" w:type="dxa"/>
            <w:vMerge w:val="restart"/>
            <w:vAlign w:val="center"/>
          </w:tcPr>
          <w:p w:rsidR="00FB2659" w:rsidRDefault="00FB2659" w:rsidP="0039530B">
            <w:pPr>
              <w:spacing w:line="240" w:lineRule="exact"/>
              <w:ind w:left="295"/>
              <w:jc w:val="center"/>
              <w:rPr>
                <w:rFonts w:ascii="Arial" w:eastAsia="Arial" w:hAnsi="Arial" w:cs="Arial"/>
              </w:rPr>
            </w:pPr>
            <w:r>
              <w:rPr>
                <w:rFonts w:ascii="Arial" w:eastAsia="Arial" w:hAnsi="Arial" w:cs="Arial"/>
                <w:b/>
                <w:spacing w:val="-6"/>
              </w:rPr>
              <w:t>A</w:t>
            </w:r>
            <w:r>
              <w:rPr>
                <w:rFonts w:ascii="Arial" w:eastAsia="Arial" w:hAnsi="Arial" w:cs="Arial"/>
                <w:b/>
                <w:spacing w:val="1"/>
              </w:rPr>
              <w:t>C</w:t>
            </w:r>
            <w:r>
              <w:rPr>
                <w:rFonts w:ascii="Arial" w:eastAsia="Arial" w:hAnsi="Arial" w:cs="Arial"/>
                <w:b/>
              </w:rPr>
              <w:t>T</w:t>
            </w:r>
            <w:r>
              <w:rPr>
                <w:rFonts w:ascii="Arial" w:eastAsia="Arial" w:hAnsi="Arial" w:cs="Arial"/>
                <w:b/>
                <w:spacing w:val="1"/>
              </w:rPr>
              <w:t>I</w:t>
            </w:r>
            <w:r>
              <w:rPr>
                <w:rFonts w:ascii="Arial" w:eastAsia="Arial" w:hAnsi="Arial" w:cs="Arial"/>
                <w:b/>
                <w:spacing w:val="-1"/>
              </w:rPr>
              <w:t>V</w:t>
            </w:r>
            <w:r>
              <w:rPr>
                <w:rFonts w:ascii="Arial" w:eastAsia="Arial" w:hAnsi="Arial" w:cs="Arial"/>
                <w:b/>
                <w:spacing w:val="1"/>
              </w:rPr>
              <w:t>I</w:t>
            </w:r>
            <w:r>
              <w:rPr>
                <w:rFonts w:ascii="Arial" w:eastAsia="Arial" w:hAnsi="Arial" w:cs="Arial"/>
                <w:b/>
                <w:spacing w:val="4"/>
              </w:rPr>
              <w:t>D</w:t>
            </w:r>
            <w:r>
              <w:rPr>
                <w:rFonts w:ascii="Arial" w:eastAsia="Arial" w:hAnsi="Arial" w:cs="Arial"/>
                <w:b/>
                <w:spacing w:val="-6"/>
              </w:rPr>
              <w:t>A</w:t>
            </w:r>
            <w:r>
              <w:rPr>
                <w:rFonts w:ascii="Arial" w:eastAsia="Arial" w:hAnsi="Arial" w:cs="Arial"/>
                <w:b/>
              </w:rPr>
              <w:t>D</w:t>
            </w:r>
          </w:p>
        </w:tc>
        <w:tc>
          <w:tcPr>
            <w:tcW w:w="1704" w:type="dxa"/>
            <w:vMerge w:val="restart"/>
            <w:vAlign w:val="center"/>
          </w:tcPr>
          <w:p w:rsidR="00FB2659" w:rsidRDefault="00FB2659" w:rsidP="0039530B">
            <w:pPr>
              <w:spacing w:line="240" w:lineRule="exact"/>
              <w:ind w:left="187"/>
              <w:jc w:val="center"/>
              <w:rPr>
                <w:rFonts w:ascii="Arial" w:eastAsia="Arial" w:hAnsi="Arial" w:cs="Arial"/>
              </w:rPr>
            </w:pPr>
            <w:r>
              <w:rPr>
                <w:rFonts w:ascii="Arial" w:eastAsia="Arial" w:hAnsi="Arial" w:cs="Arial"/>
                <w:b/>
                <w:spacing w:val="-1"/>
              </w:rPr>
              <w:t>E</w:t>
            </w:r>
            <w:r>
              <w:rPr>
                <w:rFonts w:ascii="Arial" w:eastAsia="Arial" w:hAnsi="Arial" w:cs="Arial"/>
                <w:b/>
              </w:rPr>
              <w:t>L</w:t>
            </w:r>
            <w:r>
              <w:rPr>
                <w:rFonts w:ascii="Arial" w:eastAsia="Arial" w:hAnsi="Arial" w:cs="Arial"/>
                <w:b/>
                <w:spacing w:val="-1"/>
              </w:rPr>
              <w:t>E</w:t>
            </w:r>
            <w:r>
              <w:rPr>
                <w:rFonts w:ascii="Arial" w:eastAsia="Arial" w:hAnsi="Arial" w:cs="Arial"/>
                <w:b/>
                <w:spacing w:val="1"/>
              </w:rPr>
              <w:t>M</w:t>
            </w:r>
            <w:r>
              <w:rPr>
                <w:rFonts w:ascii="Arial" w:eastAsia="Arial" w:hAnsi="Arial" w:cs="Arial"/>
                <w:b/>
                <w:spacing w:val="-1"/>
              </w:rPr>
              <w:t>EN</w:t>
            </w:r>
            <w:r>
              <w:rPr>
                <w:rFonts w:ascii="Arial" w:eastAsia="Arial" w:hAnsi="Arial" w:cs="Arial"/>
                <w:b/>
                <w:spacing w:val="-3"/>
              </w:rPr>
              <w:t>T</w:t>
            </w:r>
            <w:r>
              <w:rPr>
                <w:rFonts w:ascii="Arial" w:eastAsia="Arial" w:hAnsi="Arial" w:cs="Arial"/>
                <w:b/>
              </w:rPr>
              <w:t>O</w:t>
            </w:r>
          </w:p>
          <w:p w:rsidR="00FB2659" w:rsidRDefault="00FB2659" w:rsidP="0039530B">
            <w:pPr>
              <w:spacing w:before="6" w:line="120" w:lineRule="exact"/>
              <w:jc w:val="center"/>
              <w:rPr>
                <w:sz w:val="12"/>
                <w:szCs w:val="12"/>
              </w:rPr>
            </w:pPr>
          </w:p>
          <w:p w:rsidR="00FB2659" w:rsidRDefault="00FB2659" w:rsidP="0039530B">
            <w:pPr>
              <w:ind w:left="187"/>
              <w:jc w:val="center"/>
              <w:rPr>
                <w:rFonts w:ascii="Arial" w:eastAsia="Arial" w:hAnsi="Arial" w:cs="Arial"/>
              </w:rPr>
            </w:pPr>
            <w:r>
              <w:rPr>
                <w:rFonts w:ascii="Arial" w:eastAsia="Arial" w:hAnsi="Arial" w:cs="Arial"/>
                <w:b/>
                <w:spacing w:val="-1"/>
              </w:rPr>
              <w:t>DE</w:t>
            </w:r>
            <w:r>
              <w:rPr>
                <w:rFonts w:ascii="Arial" w:eastAsia="Arial" w:hAnsi="Arial" w:cs="Arial"/>
                <w:b/>
              </w:rPr>
              <w:t xml:space="preserve">L </w:t>
            </w:r>
            <w:r>
              <w:rPr>
                <w:rFonts w:ascii="Arial" w:eastAsia="Arial" w:hAnsi="Arial" w:cs="Arial"/>
                <w:b/>
                <w:spacing w:val="1"/>
              </w:rPr>
              <w:t>M</w:t>
            </w:r>
            <w:r>
              <w:rPr>
                <w:rFonts w:ascii="Arial" w:eastAsia="Arial" w:hAnsi="Arial" w:cs="Arial"/>
                <w:b/>
                <w:spacing w:val="-1"/>
              </w:rPr>
              <w:t>EDI</w:t>
            </w:r>
            <w:r>
              <w:rPr>
                <w:rFonts w:ascii="Arial" w:eastAsia="Arial" w:hAnsi="Arial" w:cs="Arial"/>
                <w:b/>
              </w:rPr>
              <w:t>O</w:t>
            </w:r>
          </w:p>
        </w:tc>
        <w:tc>
          <w:tcPr>
            <w:tcW w:w="4647" w:type="dxa"/>
            <w:gridSpan w:val="4"/>
            <w:vAlign w:val="center"/>
          </w:tcPr>
          <w:p w:rsidR="00FB2659" w:rsidRDefault="00FB2659" w:rsidP="0039530B">
            <w:pPr>
              <w:jc w:val="center"/>
            </w:pPr>
            <w:r>
              <w:rPr>
                <w:rFonts w:ascii="Arial" w:eastAsia="Arial" w:hAnsi="Arial" w:cs="Arial"/>
                <w:b/>
                <w:spacing w:val="-6"/>
              </w:rPr>
              <w:t>A</w:t>
            </w:r>
            <w:r>
              <w:rPr>
                <w:rFonts w:ascii="Arial" w:eastAsia="Arial" w:hAnsi="Arial" w:cs="Arial"/>
                <w:b/>
                <w:spacing w:val="1"/>
              </w:rPr>
              <w:t>SP</w:t>
            </w:r>
            <w:r>
              <w:rPr>
                <w:rFonts w:ascii="Arial" w:eastAsia="Arial" w:hAnsi="Arial" w:cs="Arial"/>
                <w:b/>
                <w:spacing w:val="-1"/>
              </w:rPr>
              <w:t>E</w:t>
            </w:r>
            <w:r>
              <w:rPr>
                <w:rFonts w:ascii="Arial" w:eastAsia="Arial" w:hAnsi="Arial" w:cs="Arial"/>
                <w:b/>
                <w:spacing w:val="1"/>
              </w:rPr>
              <w:t>C</w:t>
            </w:r>
            <w:r>
              <w:rPr>
                <w:rFonts w:ascii="Arial" w:eastAsia="Arial" w:hAnsi="Arial" w:cs="Arial"/>
                <w:b/>
                <w:spacing w:val="-3"/>
              </w:rPr>
              <w:t>T</w:t>
            </w:r>
            <w:r>
              <w:rPr>
                <w:rFonts w:ascii="Arial" w:eastAsia="Arial" w:hAnsi="Arial" w:cs="Arial"/>
                <w:b/>
              </w:rPr>
              <w:t>O</w:t>
            </w:r>
            <w:r>
              <w:rPr>
                <w:rFonts w:ascii="Arial" w:eastAsia="Arial" w:hAnsi="Arial" w:cs="Arial"/>
                <w:b/>
                <w:spacing w:val="4"/>
              </w:rPr>
              <w:t xml:space="preserve"> </w:t>
            </w:r>
            <w:r>
              <w:rPr>
                <w:rFonts w:ascii="Arial" w:eastAsia="Arial" w:hAnsi="Arial" w:cs="Arial"/>
                <w:b/>
                <w:spacing w:val="-8"/>
              </w:rPr>
              <w:t>A</w:t>
            </w:r>
            <w:r>
              <w:rPr>
                <w:rFonts w:ascii="Arial" w:eastAsia="Arial" w:hAnsi="Arial" w:cs="Arial"/>
                <w:b/>
                <w:spacing w:val="1"/>
              </w:rPr>
              <w:t>M</w:t>
            </w:r>
            <w:r>
              <w:rPr>
                <w:rFonts w:ascii="Arial" w:eastAsia="Arial" w:hAnsi="Arial" w:cs="Arial"/>
                <w:b/>
                <w:spacing w:val="-1"/>
              </w:rPr>
              <w:t>B</w:t>
            </w:r>
            <w:r>
              <w:rPr>
                <w:rFonts w:ascii="Arial" w:eastAsia="Arial" w:hAnsi="Arial" w:cs="Arial"/>
                <w:b/>
                <w:spacing w:val="1"/>
              </w:rPr>
              <w:t>I</w:t>
            </w:r>
            <w:r>
              <w:rPr>
                <w:rFonts w:ascii="Arial" w:eastAsia="Arial" w:hAnsi="Arial" w:cs="Arial"/>
                <w:b/>
                <w:spacing w:val="-1"/>
              </w:rPr>
              <w:t>E</w:t>
            </w:r>
            <w:r>
              <w:rPr>
                <w:rFonts w:ascii="Arial" w:eastAsia="Arial" w:hAnsi="Arial" w:cs="Arial"/>
                <w:b/>
                <w:spacing w:val="1"/>
              </w:rPr>
              <w:t>N</w:t>
            </w:r>
            <w:r>
              <w:rPr>
                <w:rFonts w:ascii="Arial" w:eastAsia="Arial" w:hAnsi="Arial" w:cs="Arial"/>
                <w:b/>
                <w:spacing w:val="2"/>
              </w:rPr>
              <w:t>T</w:t>
            </w:r>
            <w:r>
              <w:rPr>
                <w:rFonts w:ascii="Arial" w:eastAsia="Arial" w:hAnsi="Arial" w:cs="Arial"/>
                <w:b/>
                <w:spacing w:val="-6"/>
              </w:rPr>
              <w:t>A</w:t>
            </w:r>
            <w:r>
              <w:rPr>
                <w:rFonts w:ascii="Arial" w:eastAsia="Arial" w:hAnsi="Arial" w:cs="Arial"/>
                <w:b/>
                <w:spacing w:val="2"/>
              </w:rPr>
              <w:t>L</w:t>
            </w:r>
            <w:r>
              <w:rPr>
                <w:rFonts w:ascii="Arial" w:eastAsia="Arial" w:hAnsi="Arial" w:cs="Arial"/>
                <w:b/>
              </w:rPr>
              <w:t>*</w:t>
            </w:r>
          </w:p>
        </w:tc>
      </w:tr>
      <w:tr w:rsidR="00FB2659" w:rsidTr="0039530B">
        <w:trPr>
          <w:trHeight w:val="491"/>
        </w:trPr>
        <w:tc>
          <w:tcPr>
            <w:tcW w:w="1742" w:type="dxa"/>
            <w:vMerge/>
            <w:vAlign w:val="center"/>
          </w:tcPr>
          <w:p w:rsidR="00FB2659" w:rsidRDefault="00FB2659" w:rsidP="0039530B">
            <w:pPr>
              <w:spacing w:line="240" w:lineRule="exact"/>
              <w:ind w:left="371"/>
              <w:jc w:val="center"/>
              <w:rPr>
                <w:rFonts w:ascii="Arial" w:eastAsia="Arial" w:hAnsi="Arial" w:cs="Arial"/>
                <w:b/>
                <w:spacing w:val="-1"/>
              </w:rPr>
            </w:pPr>
          </w:p>
        </w:tc>
        <w:tc>
          <w:tcPr>
            <w:tcW w:w="1791" w:type="dxa"/>
            <w:vMerge/>
            <w:vAlign w:val="center"/>
          </w:tcPr>
          <w:p w:rsidR="00FB2659" w:rsidRDefault="00FB2659" w:rsidP="0039530B">
            <w:pPr>
              <w:spacing w:line="240" w:lineRule="exact"/>
              <w:ind w:left="295"/>
              <w:jc w:val="center"/>
              <w:rPr>
                <w:rFonts w:ascii="Arial" w:eastAsia="Arial" w:hAnsi="Arial" w:cs="Arial"/>
                <w:b/>
                <w:spacing w:val="-6"/>
              </w:rPr>
            </w:pPr>
          </w:p>
        </w:tc>
        <w:tc>
          <w:tcPr>
            <w:tcW w:w="1704" w:type="dxa"/>
            <w:vMerge/>
            <w:vAlign w:val="center"/>
          </w:tcPr>
          <w:p w:rsidR="00FB2659" w:rsidRDefault="00FB2659" w:rsidP="0039530B">
            <w:pPr>
              <w:spacing w:line="240" w:lineRule="exact"/>
              <w:ind w:left="187"/>
              <w:jc w:val="center"/>
              <w:rPr>
                <w:rFonts w:ascii="Arial" w:eastAsia="Arial" w:hAnsi="Arial" w:cs="Arial"/>
                <w:b/>
                <w:spacing w:val="-1"/>
              </w:rPr>
            </w:pPr>
          </w:p>
        </w:tc>
        <w:tc>
          <w:tcPr>
            <w:tcW w:w="1835" w:type="dxa"/>
            <w:gridSpan w:val="2"/>
            <w:vAlign w:val="center"/>
          </w:tcPr>
          <w:p w:rsidR="00FB2659" w:rsidRDefault="00FB2659" w:rsidP="0039530B">
            <w:pPr>
              <w:spacing w:line="240" w:lineRule="exact"/>
              <w:ind w:left="530" w:right="533"/>
              <w:jc w:val="center"/>
              <w:rPr>
                <w:rFonts w:ascii="Arial" w:eastAsia="Arial" w:hAnsi="Arial" w:cs="Arial"/>
              </w:rPr>
            </w:pPr>
            <w:r>
              <w:rPr>
                <w:rFonts w:ascii="Arial" w:eastAsia="Arial" w:hAnsi="Arial" w:cs="Arial"/>
                <w:b/>
                <w:spacing w:val="1"/>
              </w:rPr>
              <w:t>M.</w:t>
            </w:r>
            <w:r>
              <w:rPr>
                <w:rFonts w:ascii="Arial" w:eastAsia="Arial" w:hAnsi="Arial" w:cs="Arial"/>
                <w:b/>
                <w:spacing w:val="-1"/>
              </w:rPr>
              <w:t>C</w:t>
            </w:r>
            <w:r>
              <w:rPr>
                <w:rFonts w:ascii="Arial" w:eastAsia="Arial" w:hAnsi="Arial" w:cs="Arial"/>
                <w:b/>
              </w:rPr>
              <w:t>.</w:t>
            </w:r>
          </w:p>
        </w:tc>
        <w:tc>
          <w:tcPr>
            <w:tcW w:w="1062" w:type="dxa"/>
            <w:vAlign w:val="center"/>
          </w:tcPr>
          <w:p w:rsidR="00FB2659" w:rsidRDefault="00FB2659" w:rsidP="0039530B">
            <w:pPr>
              <w:spacing w:line="240" w:lineRule="exact"/>
              <w:ind w:left="354"/>
              <w:jc w:val="center"/>
              <w:rPr>
                <w:rFonts w:ascii="Arial" w:eastAsia="Arial" w:hAnsi="Arial" w:cs="Arial"/>
              </w:rPr>
            </w:pPr>
            <w:r>
              <w:rPr>
                <w:rFonts w:ascii="Arial" w:eastAsia="Arial" w:hAnsi="Arial" w:cs="Arial"/>
                <w:b/>
                <w:spacing w:val="-1"/>
              </w:rPr>
              <w:t>C</w:t>
            </w:r>
            <w:r>
              <w:rPr>
                <w:rFonts w:ascii="Arial" w:eastAsia="Arial" w:hAnsi="Arial" w:cs="Arial"/>
                <w:b/>
                <w:spacing w:val="1"/>
              </w:rPr>
              <w:t>.</w:t>
            </w:r>
            <w:r>
              <w:rPr>
                <w:rFonts w:ascii="Arial" w:eastAsia="Arial" w:hAnsi="Arial" w:cs="Arial"/>
                <w:b/>
                <w:spacing w:val="-1"/>
              </w:rPr>
              <w:t>R</w:t>
            </w:r>
            <w:r>
              <w:rPr>
                <w:rFonts w:ascii="Arial" w:eastAsia="Arial" w:hAnsi="Arial" w:cs="Arial"/>
                <w:b/>
              </w:rPr>
              <w:t>.</w:t>
            </w:r>
          </w:p>
        </w:tc>
        <w:tc>
          <w:tcPr>
            <w:tcW w:w="1750" w:type="dxa"/>
            <w:vAlign w:val="center"/>
          </w:tcPr>
          <w:p w:rsidR="00FB2659" w:rsidRDefault="00FB2659" w:rsidP="0039530B">
            <w:pPr>
              <w:spacing w:line="240" w:lineRule="exact"/>
              <w:ind w:left="491" w:right="501"/>
              <w:jc w:val="center"/>
              <w:rPr>
                <w:rFonts w:ascii="Arial" w:eastAsia="Arial" w:hAnsi="Arial" w:cs="Arial"/>
              </w:rPr>
            </w:pPr>
            <w:r>
              <w:rPr>
                <w:rFonts w:ascii="Arial" w:eastAsia="Arial" w:hAnsi="Arial" w:cs="Arial"/>
                <w:b/>
                <w:spacing w:val="1"/>
              </w:rPr>
              <w:t>G.</w:t>
            </w:r>
            <w:r>
              <w:rPr>
                <w:rFonts w:ascii="Arial" w:eastAsia="Arial" w:hAnsi="Arial" w:cs="Arial"/>
                <w:b/>
                <w:spacing w:val="-3"/>
              </w:rPr>
              <w:t>R</w:t>
            </w:r>
            <w:r>
              <w:rPr>
                <w:rFonts w:ascii="Arial" w:eastAsia="Arial" w:hAnsi="Arial" w:cs="Arial"/>
                <w:b/>
              </w:rPr>
              <w:t>.</w:t>
            </w:r>
          </w:p>
        </w:tc>
      </w:tr>
      <w:tr w:rsidR="00FB2659" w:rsidTr="0039530B">
        <w:trPr>
          <w:trHeight w:val="222"/>
        </w:trPr>
        <w:tc>
          <w:tcPr>
            <w:tcW w:w="1742" w:type="dxa"/>
            <w:vMerge w:val="restart"/>
            <w:vAlign w:val="center"/>
          </w:tcPr>
          <w:p w:rsidR="00FB2659" w:rsidRDefault="00FB2659" w:rsidP="0039530B">
            <w:pPr>
              <w:spacing w:line="220" w:lineRule="exact"/>
              <w:ind w:left="100"/>
              <w:jc w:val="center"/>
              <w:rPr>
                <w:rFonts w:ascii="Arial" w:eastAsia="Arial" w:hAnsi="Arial" w:cs="Arial"/>
              </w:rPr>
            </w:pPr>
            <w:r>
              <w:rPr>
                <w:rFonts w:ascii="Arial" w:eastAsia="Arial" w:hAnsi="Arial" w:cs="Arial"/>
                <w:b/>
              </w:rPr>
              <w:t>C</w:t>
            </w:r>
            <w:r>
              <w:rPr>
                <w:rFonts w:ascii="Arial" w:eastAsia="Arial" w:hAnsi="Arial" w:cs="Arial"/>
                <w:b/>
                <w:spacing w:val="1"/>
              </w:rPr>
              <w:t>o</w:t>
            </w:r>
            <w:r>
              <w:rPr>
                <w:rFonts w:ascii="Arial" w:eastAsia="Arial" w:hAnsi="Arial" w:cs="Arial"/>
                <w:b/>
              </w:rPr>
              <w:t>nstrucción</w:t>
            </w:r>
          </w:p>
          <w:p w:rsidR="00FB2659" w:rsidRPr="00843738" w:rsidRDefault="00FB2659" w:rsidP="0039530B">
            <w:pPr>
              <w:jc w:val="center"/>
              <w:rPr>
                <w:rFonts w:ascii="Arial" w:eastAsia="Arial" w:hAnsi="Arial" w:cs="Arial"/>
              </w:rPr>
            </w:pPr>
          </w:p>
          <w:p w:rsidR="00FB2659" w:rsidRDefault="00FB2659" w:rsidP="0039530B">
            <w:pPr>
              <w:jc w:val="center"/>
            </w:pPr>
          </w:p>
        </w:tc>
        <w:tc>
          <w:tcPr>
            <w:tcW w:w="1791" w:type="dxa"/>
            <w:vMerge w:val="restart"/>
            <w:vAlign w:val="center"/>
          </w:tcPr>
          <w:p w:rsidR="00FB2659" w:rsidRPr="00B63E19" w:rsidRDefault="00FB2659" w:rsidP="0039530B">
            <w:pPr>
              <w:jc w:val="center"/>
              <w:rPr>
                <w:rFonts w:ascii="Arial" w:hAnsi="Arial" w:cs="Arial"/>
              </w:rPr>
            </w:pPr>
            <w:r w:rsidRPr="00B63E19">
              <w:rPr>
                <w:rFonts w:ascii="Arial" w:eastAsia="Arial" w:hAnsi="Arial" w:cs="Arial"/>
              </w:rPr>
              <w:t>Excavación</w:t>
            </w: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Aire</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Emisión de Ruido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Emisión de polvos</w:t>
            </w:r>
          </w:p>
        </w:tc>
      </w:tr>
      <w:tr w:rsidR="00FB2659" w:rsidTr="0039530B">
        <w:trPr>
          <w:trHeight w:val="222"/>
        </w:trPr>
        <w:tc>
          <w:tcPr>
            <w:tcW w:w="1742" w:type="dxa"/>
            <w:vMerge/>
          </w:tcPr>
          <w:p w:rsidR="00FB2659" w:rsidRDefault="00FB2659" w:rsidP="0039530B">
            <w:pPr>
              <w:spacing w:line="220" w:lineRule="exact"/>
              <w:ind w:left="100"/>
              <w:jc w:val="center"/>
              <w:rPr>
                <w:rFonts w:ascii="Arial" w:eastAsia="Arial" w:hAnsi="Arial" w:cs="Arial"/>
                <w:b/>
              </w:rPr>
            </w:pPr>
          </w:p>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Suelo</w:t>
            </w:r>
          </w:p>
        </w:tc>
        <w:tc>
          <w:tcPr>
            <w:tcW w:w="1835" w:type="dxa"/>
            <w:gridSpan w:val="2"/>
            <w:vAlign w:val="center"/>
          </w:tcPr>
          <w:p w:rsidR="00FB2659" w:rsidRPr="00B63E19" w:rsidRDefault="00FB2659" w:rsidP="0039530B">
            <w:pPr>
              <w:jc w:val="center"/>
              <w:rPr>
                <w:rFonts w:ascii="Arial" w:hAnsi="Arial" w:cs="Arial"/>
              </w:rPr>
            </w:pP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Residuos vegetales</w:t>
            </w:r>
          </w:p>
        </w:tc>
      </w:tr>
      <w:tr w:rsidR="00FB2659" w:rsidTr="0039530B">
        <w:trPr>
          <w:trHeight w:val="222"/>
        </w:trPr>
        <w:tc>
          <w:tcPr>
            <w:tcW w:w="1742" w:type="dxa"/>
            <w:vMerge/>
          </w:tcPr>
          <w:p w:rsidR="00FB2659" w:rsidRDefault="00FB2659" w:rsidP="0039530B">
            <w:pPr>
              <w:spacing w:line="220" w:lineRule="exact"/>
              <w:ind w:left="100"/>
              <w:jc w:val="center"/>
              <w:rPr>
                <w:rFonts w:ascii="Arial" w:eastAsia="Arial" w:hAnsi="Arial" w:cs="Arial"/>
                <w:b/>
              </w:rPr>
            </w:pPr>
          </w:p>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Socioeconómico</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Creación de empleo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rPr>
          <w:trHeight w:val="159"/>
        </w:trPr>
        <w:tc>
          <w:tcPr>
            <w:tcW w:w="1742" w:type="dxa"/>
            <w:vMerge/>
          </w:tcPr>
          <w:p w:rsidR="00FB2659" w:rsidRDefault="00FB2659" w:rsidP="0039530B"/>
        </w:tc>
        <w:tc>
          <w:tcPr>
            <w:tcW w:w="1791" w:type="dxa"/>
            <w:vMerge w:val="restart"/>
            <w:vAlign w:val="center"/>
          </w:tcPr>
          <w:p w:rsidR="00FB2659" w:rsidRPr="00B63E19" w:rsidRDefault="00FB2659" w:rsidP="0039530B">
            <w:pPr>
              <w:jc w:val="center"/>
              <w:rPr>
                <w:rFonts w:ascii="Arial" w:eastAsia="Arial" w:hAnsi="Arial" w:cs="Arial"/>
              </w:rPr>
            </w:pPr>
            <w:r w:rsidRPr="00B63E19">
              <w:rPr>
                <w:rFonts w:ascii="Arial" w:eastAsia="Arial" w:hAnsi="Arial" w:cs="Arial"/>
              </w:rPr>
              <w:t>Cimentación</w:t>
            </w:r>
          </w:p>
          <w:p w:rsidR="00FB2659" w:rsidRPr="00B63E19" w:rsidRDefault="00FB2659" w:rsidP="0039530B">
            <w:pPr>
              <w:jc w:val="center"/>
              <w:rPr>
                <w:rFonts w:ascii="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Aire</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Emisión de Ruido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Emisión de polvos</w:t>
            </w:r>
          </w:p>
        </w:tc>
      </w:tr>
      <w:tr w:rsidR="00FB2659" w:rsidTr="0039530B">
        <w:trPr>
          <w:trHeight w:val="158"/>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Suelo</w:t>
            </w:r>
          </w:p>
        </w:tc>
        <w:tc>
          <w:tcPr>
            <w:tcW w:w="1835" w:type="dxa"/>
            <w:gridSpan w:val="2"/>
            <w:vAlign w:val="center"/>
          </w:tcPr>
          <w:p w:rsidR="00FB2659" w:rsidRPr="00B63E19" w:rsidRDefault="00FB2659" w:rsidP="0039530B">
            <w:pPr>
              <w:jc w:val="center"/>
              <w:rPr>
                <w:rFonts w:ascii="Arial" w:hAnsi="Arial" w:cs="Arial"/>
              </w:rPr>
            </w:pP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Residuos de Manejo especial</w:t>
            </w:r>
          </w:p>
        </w:tc>
      </w:tr>
      <w:tr w:rsidR="00FB2659" w:rsidTr="0039530B">
        <w:trPr>
          <w:trHeight w:val="158"/>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Socioeconómico</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Creación de empleo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rPr>
          <w:trHeight w:val="231"/>
        </w:trPr>
        <w:tc>
          <w:tcPr>
            <w:tcW w:w="1742" w:type="dxa"/>
            <w:vMerge/>
          </w:tcPr>
          <w:p w:rsidR="00FB2659" w:rsidRDefault="00FB2659" w:rsidP="0039530B"/>
        </w:tc>
        <w:tc>
          <w:tcPr>
            <w:tcW w:w="1791" w:type="dxa"/>
            <w:vMerge w:val="restart"/>
            <w:vAlign w:val="center"/>
          </w:tcPr>
          <w:p w:rsidR="00FB2659" w:rsidRPr="00B63E19" w:rsidRDefault="00FB2659" w:rsidP="0039530B">
            <w:pPr>
              <w:jc w:val="center"/>
              <w:rPr>
                <w:rFonts w:ascii="Arial" w:hAnsi="Arial" w:cs="Arial"/>
              </w:rPr>
            </w:pPr>
            <w:r w:rsidRPr="00B63E19">
              <w:rPr>
                <w:rFonts w:ascii="Arial" w:eastAsia="Arial" w:hAnsi="Arial" w:cs="Arial"/>
              </w:rPr>
              <w:t>Instalación del Sistema Eléctrico</w:t>
            </w: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Aire</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Emisión de Ruido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Emisión de gases soldadura</w:t>
            </w:r>
          </w:p>
        </w:tc>
      </w:tr>
      <w:tr w:rsidR="00FB2659" w:rsidTr="0039530B">
        <w:trPr>
          <w:trHeight w:val="231"/>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Suelo</w:t>
            </w:r>
          </w:p>
        </w:tc>
        <w:tc>
          <w:tcPr>
            <w:tcW w:w="1835" w:type="dxa"/>
            <w:gridSpan w:val="2"/>
            <w:vAlign w:val="center"/>
          </w:tcPr>
          <w:p w:rsidR="00FB2659" w:rsidRPr="00B63E19" w:rsidRDefault="00FB2659" w:rsidP="0039530B">
            <w:pPr>
              <w:jc w:val="center"/>
              <w:rPr>
                <w:rFonts w:ascii="Arial" w:hAnsi="Arial" w:cs="Arial"/>
              </w:rPr>
            </w:pP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Residuos sólidos urbanos</w:t>
            </w:r>
          </w:p>
        </w:tc>
      </w:tr>
      <w:tr w:rsidR="00FB2659" w:rsidTr="0039530B">
        <w:trPr>
          <w:trHeight w:val="231"/>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Socioeconómico</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Creación de empleo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rPr>
          <w:trHeight w:val="291"/>
        </w:trPr>
        <w:tc>
          <w:tcPr>
            <w:tcW w:w="1742" w:type="dxa"/>
            <w:vMerge/>
          </w:tcPr>
          <w:p w:rsidR="00FB2659" w:rsidRDefault="00FB2659" w:rsidP="0039530B"/>
        </w:tc>
        <w:tc>
          <w:tcPr>
            <w:tcW w:w="1791" w:type="dxa"/>
            <w:vMerge w:val="restart"/>
            <w:vAlign w:val="center"/>
          </w:tcPr>
          <w:p w:rsidR="00FB2659" w:rsidRPr="00B63E19" w:rsidRDefault="00FB2659" w:rsidP="0039530B">
            <w:pPr>
              <w:spacing w:line="200" w:lineRule="exact"/>
              <w:ind w:left="1266"/>
              <w:jc w:val="center"/>
              <w:rPr>
                <w:rFonts w:ascii="Arial" w:eastAsia="Arial" w:hAnsi="Arial" w:cs="Arial"/>
                <w:spacing w:val="-1"/>
              </w:rPr>
            </w:pPr>
          </w:p>
          <w:p w:rsidR="00FB2659" w:rsidRPr="00B63E19" w:rsidRDefault="00FB2659" w:rsidP="0039530B">
            <w:pPr>
              <w:jc w:val="center"/>
              <w:rPr>
                <w:rFonts w:ascii="Arial" w:hAnsi="Arial" w:cs="Arial"/>
              </w:rPr>
            </w:pPr>
            <w:r w:rsidRPr="00B63E19">
              <w:rPr>
                <w:rFonts w:ascii="Arial" w:eastAsia="Arial" w:hAnsi="Arial" w:cs="Arial"/>
                <w:spacing w:val="-1"/>
              </w:rPr>
              <w:t>Instalación del Sistema Mecánico</w:t>
            </w: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Aire</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Emisión de Ruido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rPr>
          <w:trHeight w:val="289"/>
        </w:trPr>
        <w:tc>
          <w:tcPr>
            <w:tcW w:w="1742" w:type="dxa"/>
            <w:vMerge/>
          </w:tcPr>
          <w:p w:rsidR="00FB2659" w:rsidRDefault="00FB2659" w:rsidP="0039530B"/>
        </w:tc>
        <w:tc>
          <w:tcPr>
            <w:tcW w:w="1791" w:type="dxa"/>
            <w:vMerge/>
            <w:vAlign w:val="center"/>
          </w:tcPr>
          <w:p w:rsidR="00FB2659" w:rsidRPr="00B63E19" w:rsidRDefault="00FB2659" w:rsidP="0039530B">
            <w:pPr>
              <w:spacing w:line="200" w:lineRule="exact"/>
              <w:ind w:left="1266"/>
              <w:jc w:val="center"/>
              <w:rPr>
                <w:rFonts w:ascii="Arial" w:eastAsia="Arial" w:hAnsi="Arial" w:cs="Arial"/>
                <w:spacing w:val="-1"/>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Suelo</w:t>
            </w:r>
          </w:p>
        </w:tc>
        <w:tc>
          <w:tcPr>
            <w:tcW w:w="1835" w:type="dxa"/>
            <w:gridSpan w:val="2"/>
            <w:vAlign w:val="center"/>
          </w:tcPr>
          <w:p w:rsidR="00FB2659" w:rsidRPr="00B63E19" w:rsidRDefault="00FB2659" w:rsidP="0039530B">
            <w:pPr>
              <w:jc w:val="center"/>
              <w:rPr>
                <w:rFonts w:ascii="Arial" w:hAnsi="Arial" w:cs="Arial"/>
              </w:rPr>
            </w:pP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Residuos sólidos urbanos</w:t>
            </w:r>
          </w:p>
        </w:tc>
      </w:tr>
      <w:tr w:rsidR="00FB2659" w:rsidTr="0039530B">
        <w:trPr>
          <w:trHeight w:val="289"/>
        </w:trPr>
        <w:tc>
          <w:tcPr>
            <w:tcW w:w="1742" w:type="dxa"/>
            <w:vMerge/>
          </w:tcPr>
          <w:p w:rsidR="00FB2659" w:rsidRDefault="00FB2659" w:rsidP="0039530B"/>
        </w:tc>
        <w:tc>
          <w:tcPr>
            <w:tcW w:w="1791" w:type="dxa"/>
            <w:vMerge/>
            <w:vAlign w:val="center"/>
          </w:tcPr>
          <w:p w:rsidR="00FB2659" w:rsidRPr="00B63E19" w:rsidRDefault="00FB2659" w:rsidP="0039530B">
            <w:pPr>
              <w:spacing w:line="200" w:lineRule="exact"/>
              <w:ind w:left="1266"/>
              <w:jc w:val="center"/>
              <w:rPr>
                <w:rFonts w:ascii="Arial" w:eastAsia="Arial" w:hAnsi="Arial" w:cs="Arial"/>
                <w:spacing w:val="-1"/>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Socioeconómico</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Creación de empleo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rPr>
          <w:trHeight w:val="308"/>
        </w:trPr>
        <w:tc>
          <w:tcPr>
            <w:tcW w:w="1742" w:type="dxa"/>
            <w:vMerge/>
          </w:tcPr>
          <w:p w:rsidR="00FB2659" w:rsidRDefault="00FB2659" w:rsidP="0039530B"/>
        </w:tc>
        <w:tc>
          <w:tcPr>
            <w:tcW w:w="1791" w:type="dxa"/>
            <w:vMerge w:val="restart"/>
            <w:vAlign w:val="center"/>
          </w:tcPr>
          <w:p w:rsidR="00FB2659" w:rsidRPr="00B63E19" w:rsidRDefault="00FB2659" w:rsidP="0039530B">
            <w:pPr>
              <w:jc w:val="center"/>
              <w:rPr>
                <w:rFonts w:ascii="Arial" w:eastAsia="Arial" w:hAnsi="Arial" w:cs="Arial"/>
              </w:rPr>
            </w:pPr>
            <w:r w:rsidRPr="00B63E19">
              <w:rPr>
                <w:rFonts w:ascii="Arial" w:eastAsia="Arial" w:hAnsi="Arial" w:cs="Arial"/>
              </w:rPr>
              <w:t>Instalación del sistema Civil y Planométrico</w:t>
            </w:r>
          </w:p>
          <w:p w:rsidR="00FB2659" w:rsidRPr="00B63E19" w:rsidRDefault="00FB2659" w:rsidP="0039530B">
            <w:pPr>
              <w:jc w:val="center"/>
              <w:rPr>
                <w:rFonts w:ascii="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Aire</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Emisión de Ruido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rPr>
          <w:trHeight w:val="308"/>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Suelo</w:t>
            </w:r>
          </w:p>
        </w:tc>
        <w:tc>
          <w:tcPr>
            <w:tcW w:w="1835" w:type="dxa"/>
            <w:gridSpan w:val="2"/>
            <w:vAlign w:val="center"/>
          </w:tcPr>
          <w:p w:rsidR="00FB2659" w:rsidRPr="00B63E19" w:rsidRDefault="00FB2659" w:rsidP="0039530B">
            <w:pPr>
              <w:jc w:val="center"/>
              <w:rPr>
                <w:rFonts w:ascii="Arial" w:hAnsi="Arial" w:cs="Arial"/>
              </w:rPr>
            </w:pP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Residuos sólidos urbanos</w:t>
            </w:r>
          </w:p>
        </w:tc>
      </w:tr>
      <w:tr w:rsidR="00FB2659" w:rsidTr="0039530B">
        <w:trPr>
          <w:trHeight w:val="308"/>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Socioeconómico</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Creación de empleo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rPr>
          <w:trHeight w:val="308"/>
        </w:trPr>
        <w:tc>
          <w:tcPr>
            <w:tcW w:w="1742" w:type="dxa"/>
            <w:vMerge/>
          </w:tcPr>
          <w:p w:rsidR="00FB2659" w:rsidRDefault="00FB2659" w:rsidP="0039530B"/>
        </w:tc>
        <w:tc>
          <w:tcPr>
            <w:tcW w:w="1791" w:type="dxa"/>
            <w:vMerge w:val="restart"/>
            <w:vAlign w:val="center"/>
          </w:tcPr>
          <w:p w:rsidR="00FB2659" w:rsidRPr="00B63E19" w:rsidRDefault="00FB2659" w:rsidP="0039530B">
            <w:pPr>
              <w:jc w:val="center"/>
              <w:rPr>
                <w:rFonts w:ascii="Arial" w:eastAsia="Arial" w:hAnsi="Arial" w:cs="Arial"/>
              </w:rPr>
            </w:pPr>
            <w:r w:rsidRPr="00B63E19">
              <w:rPr>
                <w:rFonts w:ascii="Arial" w:eastAsia="Arial" w:hAnsi="Arial" w:cs="Arial"/>
              </w:rPr>
              <w:t>Instalación del Sistema contra incendio</w:t>
            </w:r>
          </w:p>
          <w:p w:rsidR="00FB2659" w:rsidRPr="00B63E19" w:rsidRDefault="00FB2659" w:rsidP="0039530B">
            <w:pPr>
              <w:jc w:val="center"/>
              <w:rPr>
                <w:rFonts w:ascii="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Aire</w:t>
            </w:r>
          </w:p>
        </w:tc>
        <w:tc>
          <w:tcPr>
            <w:tcW w:w="1835" w:type="dxa"/>
            <w:gridSpan w:val="2"/>
            <w:vAlign w:val="center"/>
          </w:tcPr>
          <w:p w:rsidR="00FB2659" w:rsidRPr="00B63E19" w:rsidRDefault="00FB2659" w:rsidP="0039530B">
            <w:pPr>
              <w:jc w:val="center"/>
              <w:rPr>
                <w:rFonts w:ascii="Arial" w:hAnsi="Arial" w:cs="Arial"/>
              </w:rPr>
            </w:pP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rPr>
          <w:trHeight w:val="308"/>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Suelo</w:t>
            </w:r>
          </w:p>
        </w:tc>
        <w:tc>
          <w:tcPr>
            <w:tcW w:w="1835" w:type="dxa"/>
            <w:gridSpan w:val="2"/>
            <w:vAlign w:val="center"/>
          </w:tcPr>
          <w:p w:rsidR="00FB2659" w:rsidRPr="00B63E19" w:rsidRDefault="00FB2659" w:rsidP="0039530B">
            <w:pPr>
              <w:jc w:val="center"/>
              <w:rPr>
                <w:rFonts w:ascii="Arial" w:hAnsi="Arial" w:cs="Arial"/>
              </w:rPr>
            </w:pP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rPr>
          <w:trHeight w:val="308"/>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Socioeconómico</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Creación de empleo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rPr>
          <w:trHeight w:val="308"/>
        </w:trPr>
        <w:tc>
          <w:tcPr>
            <w:tcW w:w="1742" w:type="dxa"/>
            <w:vMerge/>
          </w:tcPr>
          <w:p w:rsidR="00FB2659" w:rsidRDefault="00FB2659" w:rsidP="0039530B"/>
        </w:tc>
        <w:tc>
          <w:tcPr>
            <w:tcW w:w="1791" w:type="dxa"/>
            <w:vMerge w:val="restart"/>
            <w:vAlign w:val="center"/>
          </w:tcPr>
          <w:p w:rsidR="00FB2659" w:rsidRPr="00B63E19" w:rsidRDefault="00FB2659" w:rsidP="0039530B">
            <w:pPr>
              <w:jc w:val="center"/>
              <w:rPr>
                <w:rFonts w:ascii="Arial" w:eastAsia="Arial" w:hAnsi="Arial" w:cs="Arial"/>
              </w:rPr>
            </w:pPr>
            <w:r w:rsidRPr="00B63E19">
              <w:rPr>
                <w:rFonts w:ascii="Arial" w:eastAsia="Arial" w:hAnsi="Arial" w:cs="Arial"/>
              </w:rPr>
              <w:t xml:space="preserve">Transporte de </w:t>
            </w:r>
            <w:r w:rsidRPr="00B63E19">
              <w:rPr>
                <w:rFonts w:ascii="Arial" w:eastAsia="Arial" w:hAnsi="Arial" w:cs="Arial"/>
              </w:rPr>
              <w:lastRenderedPageBreak/>
              <w:t>Materiales e insumos</w:t>
            </w:r>
          </w:p>
          <w:p w:rsidR="00FB2659" w:rsidRPr="00B63E19" w:rsidRDefault="00FB2659" w:rsidP="0039530B">
            <w:pPr>
              <w:jc w:val="center"/>
              <w:rPr>
                <w:rFonts w:ascii="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lastRenderedPageBreak/>
              <w:t>Aire</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 xml:space="preserve">Emisión de </w:t>
            </w:r>
            <w:r w:rsidRPr="00B63E19">
              <w:rPr>
                <w:rFonts w:ascii="Arial" w:hAnsi="Arial" w:cs="Arial"/>
              </w:rPr>
              <w:lastRenderedPageBreak/>
              <w:t>Ruido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 xml:space="preserve">Emisión de </w:t>
            </w:r>
            <w:r w:rsidRPr="00B63E19">
              <w:rPr>
                <w:rFonts w:ascii="Arial" w:hAnsi="Arial" w:cs="Arial"/>
              </w:rPr>
              <w:lastRenderedPageBreak/>
              <w:t>polvos</w:t>
            </w:r>
          </w:p>
        </w:tc>
      </w:tr>
      <w:tr w:rsidR="00FB2659" w:rsidTr="0039530B">
        <w:trPr>
          <w:trHeight w:val="308"/>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Suelo</w:t>
            </w:r>
          </w:p>
        </w:tc>
        <w:tc>
          <w:tcPr>
            <w:tcW w:w="1835" w:type="dxa"/>
            <w:gridSpan w:val="2"/>
            <w:vAlign w:val="center"/>
          </w:tcPr>
          <w:p w:rsidR="00FB2659" w:rsidRPr="00B63E19" w:rsidRDefault="00FB2659" w:rsidP="0039530B">
            <w:pPr>
              <w:jc w:val="center"/>
              <w:rPr>
                <w:rFonts w:ascii="Arial" w:hAnsi="Arial" w:cs="Arial"/>
              </w:rPr>
            </w:pP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Residuos sólidos urbanos</w:t>
            </w:r>
          </w:p>
        </w:tc>
      </w:tr>
      <w:tr w:rsidR="00FB2659" w:rsidTr="0039530B">
        <w:trPr>
          <w:trHeight w:val="308"/>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rPr>
            </w:pPr>
          </w:p>
        </w:tc>
        <w:tc>
          <w:tcPr>
            <w:tcW w:w="1704" w:type="dxa"/>
            <w:vAlign w:val="center"/>
          </w:tcPr>
          <w:p w:rsidR="00FB2659" w:rsidRPr="00B63E19" w:rsidRDefault="00FB2659" w:rsidP="0039530B">
            <w:pPr>
              <w:jc w:val="center"/>
              <w:rPr>
                <w:rFonts w:ascii="Arial" w:hAnsi="Arial" w:cs="Arial"/>
              </w:rPr>
            </w:pPr>
            <w:r w:rsidRPr="00B63E19">
              <w:rPr>
                <w:rFonts w:ascii="Arial" w:hAnsi="Arial" w:cs="Arial"/>
              </w:rPr>
              <w:t>Socioeconómico</w:t>
            </w:r>
          </w:p>
        </w:tc>
        <w:tc>
          <w:tcPr>
            <w:tcW w:w="1835" w:type="dxa"/>
            <w:gridSpan w:val="2"/>
            <w:vAlign w:val="center"/>
          </w:tcPr>
          <w:p w:rsidR="00FB2659" w:rsidRPr="00B63E19" w:rsidRDefault="00FB2659" w:rsidP="0039530B">
            <w:pPr>
              <w:jc w:val="center"/>
              <w:rPr>
                <w:rFonts w:ascii="Arial" w:hAnsi="Arial" w:cs="Arial"/>
              </w:rPr>
            </w:pPr>
            <w:r w:rsidRPr="00B63E19">
              <w:rPr>
                <w:rFonts w:ascii="Arial" w:hAnsi="Arial" w:cs="Arial"/>
              </w:rPr>
              <w:t>Creación de empleo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r w:rsidR="00FB2659" w:rsidTr="0039530B">
        <w:tblPrEx>
          <w:tblCellMar>
            <w:left w:w="70" w:type="dxa"/>
            <w:right w:w="70" w:type="dxa"/>
          </w:tblCellMar>
          <w:tblLook w:val="0000" w:firstRow="0" w:lastRow="0" w:firstColumn="0" w:lastColumn="0" w:noHBand="0" w:noVBand="0"/>
        </w:tblPrEx>
        <w:trPr>
          <w:trHeight w:val="231"/>
        </w:trPr>
        <w:tc>
          <w:tcPr>
            <w:tcW w:w="1742" w:type="dxa"/>
            <w:vMerge/>
          </w:tcPr>
          <w:p w:rsidR="00FB2659" w:rsidRDefault="00FB2659" w:rsidP="0039530B"/>
        </w:tc>
        <w:tc>
          <w:tcPr>
            <w:tcW w:w="1791" w:type="dxa"/>
            <w:vMerge w:val="restart"/>
            <w:vAlign w:val="center"/>
          </w:tcPr>
          <w:p w:rsidR="00FB2659" w:rsidRPr="00B63E19" w:rsidRDefault="00FB2659" w:rsidP="0039530B">
            <w:pPr>
              <w:jc w:val="center"/>
              <w:rPr>
                <w:rFonts w:ascii="Arial" w:hAnsi="Arial" w:cs="Arial"/>
              </w:rPr>
            </w:pPr>
            <w:r w:rsidRPr="00B63E19">
              <w:rPr>
                <w:rFonts w:ascii="Arial" w:eastAsia="Arial" w:hAnsi="Arial" w:cs="Arial"/>
                <w:spacing w:val="-1"/>
              </w:rPr>
              <w:t>Instalación de los tanques y accesorios</w:t>
            </w:r>
          </w:p>
        </w:tc>
        <w:tc>
          <w:tcPr>
            <w:tcW w:w="1711" w:type="dxa"/>
            <w:gridSpan w:val="2"/>
            <w:vAlign w:val="center"/>
          </w:tcPr>
          <w:p w:rsidR="00FB2659" w:rsidRPr="00B63E19" w:rsidRDefault="00FB2659" w:rsidP="0039530B">
            <w:pPr>
              <w:jc w:val="center"/>
              <w:rPr>
                <w:rFonts w:ascii="Arial" w:hAnsi="Arial" w:cs="Arial"/>
              </w:rPr>
            </w:pPr>
            <w:r w:rsidRPr="00B63E19">
              <w:rPr>
                <w:rFonts w:ascii="Arial" w:hAnsi="Arial" w:cs="Arial"/>
              </w:rPr>
              <w:t>Aire</w:t>
            </w:r>
          </w:p>
        </w:tc>
        <w:tc>
          <w:tcPr>
            <w:tcW w:w="1828" w:type="dxa"/>
            <w:vAlign w:val="center"/>
          </w:tcPr>
          <w:p w:rsidR="00FB2659" w:rsidRPr="00B63E19" w:rsidRDefault="00FB2659" w:rsidP="0039530B">
            <w:pPr>
              <w:jc w:val="center"/>
              <w:rPr>
                <w:rFonts w:ascii="Arial" w:hAnsi="Arial" w:cs="Arial"/>
              </w:rPr>
            </w:pPr>
            <w:r w:rsidRPr="00B63E19">
              <w:rPr>
                <w:rFonts w:ascii="Arial" w:hAnsi="Arial" w:cs="Arial"/>
              </w:rPr>
              <w:t>Emisión de Ruido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Emisión de polvos y gases soldadura</w:t>
            </w:r>
          </w:p>
        </w:tc>
      </w:tr>
      <w:tr w:rsidR="00FB2659" w:rsidTr="0039530B">
        <w:tblPrEx>
          <w:tblCellMar>
            <w:left w:w="70" w:type="dxa"/>
            <w:right w:w="70" w:type="dxa"/>
          </w:tblCellMar>
          <w:tblLook w:val="0000" w:firstRow="0" w:lastRow="0" w:firstColumn="0" w:lastColumn="0" w:noHBand="0" w:noVBand="0"/>
        </w:tblPrEx>
        <w:trPr>
          <w:trHeight w:val="231"/>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spacing w:val="-1"/>
              </w:rPr>
            </w:pPr>
          </w:p>
        </w:tc>
        <w:tc>
          <w:tcPr>
            <w:tcW w:w="1711" w:type="dxa"/>
            <w:gridSpan w:val="2"/>
            <w:vAlign w:val="center"/>
          </w:tcPr>
          <w:p w:rsidR="00FB2659" w:rsidRPr="00B63E19" w:rsidRDefault="00FB2659" w:rsidP="0039530B">
            <w:pPr>
              <w:jc w:val="center"/>
              <w:rPr>
                <w:rFonts w:ascii="Arial" w:hAnsi="Arial" w:cs="Arial"/>
              </w:rPr>
            </w:pPr>
            <w:r w:rsidRPr="00B63E19">
              <w:rPr>
                <w:rFonts w:ascii="Arial" w:hAnsi="Arial" w:cs="Arial"/>
              </w:rPr>
              <w:t>Suelo</w:t>
            </w:r>
          </w:p>
        </w:tc>
        <w:tc>
          <w:tcPr>
            <w:tcW w:w="1828" w:type="dxa"/>
            <w:vAlign w:val="center"/>
          </w:tcPr>
          <w:p w:rsidR="00FB2659" w:rsidRPr="00B63E19" w:rsidRDefault="00FB2659" w:rsidP="0039530B">
            <w:pPr>
              <w:jc w:val="center"/>
              <w:rPr>
                <w:rFonts w:ascii="Arial" w:hAnsi="Arial" w:cs="Arial"/>
              </w:rPr>
            </w:pP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r w:rsidRPr="00B63E19">
              <w:rPr>
                <w:rFonts w:ascii="Arial" w:hAnsi="Arial" w:cs="Arial"/>
              </w:rPr>
              <w:t>Residuos sólidos urbanos</w:t>
            </w:r>
          </w:p>
        </w:tc>
      </w:tr>
      <w:tr w:rsidR="00FB2659" w:rsidTr="0039530B">
        <w:tblPrEx>
          <w:tblCellMar>
            <w:left w:w="70" w:type="dxa"/>
            <w:right w:w="70" w:type="dxa"/>
          </w:tblCellMar>
          <w:tblLook w:val="0000" w:firstRow="0" w:lastRow="0" w:firstColumn="0" w:lastColumn="0" w:noHBand="0" w:noVBand="0"/>
        </w:tblPrEx>
        <w:trPr>
          <w:trHeight w:val="231"/>
        </w:trPr>
        <w:tc>
          <w:tcPr>
            <w:tcW w:w="1742" w:type="dxa"/>
            <w:vMerge/>
          </w:tcPr>
          <w:p w:rsidR="00FB2659" w:rsidRDefault="00FB2659" w:rsidP="0039530B"/>
        </w:tc>
        <w:tc>
          <w:tcPr>
            <w:tcW w:w="1791" w:type="dxa"/>
            <w:vMerge/>
            <w:vAlign w:val="center"/>
          </w:tcPr>
          <w:p w:rsidR="00FB2659" w:rsidRPr="00B63E19" w:rsidRDefault="00FB2659" w:rsidP="0039530B">
            <w:pPr>
              <w:jc w:val="center"/>
              <w:rPr>
                <w:rFonts w:ascii="Arial" w:eastAsia="Arial" w:hAnsi="Arial" w:cs="Arial"/>
                <w:spacing w:val="-1"/>
              </w:rPr>
            </w:pPr>
          </w:p>
        </w:tc>
        <w:tc>
          <w:tcPr>
            <w:tcW w:w="1711" w:type="dxa"/>
            <w:gridSpan w:val="2"/>
            <w:vAlign w:val="center"/>
          </w:tcPr>
          <w:p w:rsidR="00FB2659" w:rsidRPr="00B63E19" w:rsidRDefault="00FB2659" w:rsidP="0039530B">
            <w:pPr>
              <w:jc w:val="center"/>
              <w:rPr>
                <w:rFonts w:ascii="Arial" w:hAnsi="Arial" w:cs="Arial"/>
              </w:rPr>
            </w:pPr>
            <w:r w:rsidRPr="00B63E19">
              <w:rPr>
                <w:rFonts w:ascii="Arial" w:hAnsi="Arial" w:cs="Arial"/>
              </w:rPr>
              <w:t>Socioeconómico</w:t>
            </w:r>
          </w:p>
        </w:tc>
        <w:tc>
          <w:tcPr>
            <w:tcW w:w="1828" w:type="dxa"/>
            <w:vAlign w:val="center"/>
          </w:tcPr>
          <w:p w:rsidR="00FB2659" w:rsidRPr="00B63E19" w:rsidRDefault="00FB2659" w:rsidP="0039530B">
            <w:pPr>
              <w:jc w:val="center"/>
              <w:rPr>
                <w:rFonts w:ascii="Arial" w:hAnsi="Arial" w:cs="Arial"/>
              </w:rPr>
            </w:pPr>
            <w:r w:rsidRPr="00B63E19">
              <w:rPr>
                <w:rFonts w:ascii="Arial" w:hAnsi="Arial" w:cs="Arial"/>
              </w:rPr>
              <w:t>Creación de empleo</w:t>
            </w:r>
          </w:p>
        </w:tc>
        <w:tc>
          <w:tcPr>
            <w:tcW w:w="1062" w:type="dxa"/>
            <w:vAlign w:val="center"/>
          </w:tcPr>
          <w:p w:rsidR="00FB2659" w:rsidRPr="00B63E19" w:rsidRDefault="00FB2659" w:rsidP="0039530B">
            <w:pPr>
              <w:jc w:val="center"/>
              <w:rPr>
                <w:rFonts w:ascii="Arial" w:hAnsi="Arial" w:cs="Arial"/>
              </w:rPr>
            </w:pPr>
          </w:p>
        </w:tc>
        <w:tc>
          <w:tcPr>
            <w:tcW w:w="1750" w:type="dxa"/>
            <w:vAlign w:val="center"/>
          </w:tcPr>
          <w:p w:rsidR="00FB2659" w:rsidRPr="00B63E19" w:rsidRDefault="00FB2659" w:rsidP="0039530B">
            <w:pPr>
              <w:jc w:val="center"/>
              <w:rPr>
                <w:rFonts w:ascii="Arial" w:hAnsi="Arial" w:cs="Arial"/>
              </w:rPr>
            </w:pPr>
          </w:p>
        </w:tc>
      </w:tr>
    </w:tbl>
    <w:p w:rsidR="00FB2659" w:rsidRDefault="00FB2659" w:rsidP="00FB2659">
      <w:pPr>
        <w:jc w:val="center"/>
        <w:rPr>
          <w:rFonts w:ascii="Arial" w:eastAsia="Arial" w:hAnsi="Arial" w:cs="Arial"/>
          <w:b/>
          <w:spacing w:val="-3"/>
          <w:szCs w:val="24"/>
        </w:rPr>
      </w:pPr>
    </w:p>
    <w:p w:rsidR="00FB2659" w:rsidRPr="00484507" w:rsidRDefault="00FB2659" w:rsidP="00FB2659">
      <w:pPr>
        <w:jc w:val="center"/>
        <w:rPr>
          <w:rFonts w:ascii="Arial" w:eastAsia="Arial" w:hAnsi="Arial" w:cs="Arial"/>
          <w:b/>
          <w:szCs w:val="24"/>
        </w:rPr>
      </w:pPr>
      <w:r w:rsidRPr="00484507">
        <w:rPr>
          <w:rFonts w:ascii="Arial" w:eastAsia="Arial" w:hAnsi="Arial" w:cs="Arial"/>
          <w:b/>
          <w:spacing w:val="-3"/>
          <w:szCs w:val="24"/>
        </w:rPr>
        <w:t>T</w:t>
      </w:r>
      <w:r w:rsidRPr="00484507">
        <w:rPr>
          <w:rFonts w:ascii="Arial" w:eastAsia="Arial" w:hAnsi="Arial" w:cs="Arial"/>
          <w:b/>
          <w:szCs w:val="24"/>
        </w:rPr>
        <w:t>a</w:t>
      </w:r>
      <w:r w:rsidRPr="00484507">
        <w:rPr>
          <w:rFonts w:ascii="Arial" w:eastAsia="Arial" w:hAnsi="Arial" w:cs="Arial"/>
          <w:b/>
          <w:spacing w:val="-1"/>
          <w:szCs w:val="24"/>
        </w:rPr>
        <w:t>b</w:t>
      </w:r>
      <w:r w:rsidRPr="00484507">
        <w:rPr>
          <w:rFonts w:ascii="Arial" w:eastAsia="Arial" w:hAnsi="Arial" w:cs="Arial"/>
          <w:b/>
          <w:spacing w:val="1"/>
          <w:szCs w:val="24"/>
        </w:rPr>
        <w:t>l</w:t>
      </w:r>
      <w:r w:rsidRPr="00484507">
        <w:rPr>
          <w:rFonts w:ascii="Arial" w:eastAsia="Arial" w:hAnsi="Arial" w:cs="Arial"/>
          <w:b/>
          <w:szCs w:val="24"/>
        </w:rPr>
        <w:t>a V</w:t>
      </w:r>
      <w:r w:rsidRPr="00484507">
        <w:rPr>
          <w:rFonts w:ascii="Arial" w:eastAsia="Arial" w:hAnsi="Arial" w:cs="Arial"/>
          <w:b/>
          <w:spacing w:val="1"/>
          <w:szCs w:val="24"/>
        </w:rPr>
        <w:t>.</w:t>
      </w:r>
      <w:r w:rsidRPr="00484507">
        <w:rPr>
          <w:rFonts w:ascii="Arial" w:eastAsia="Arial" w:hAnsi="Arial" w:cs="Arial"/>
          <w:b/>
          <w:szCs w:val="24"/>
        </w:rPr>
        <w:t>5</w:t>
      </w:r>
    </w:p>
    <w:p w:rsidR="00FB2659" w:rsidRDefault="00FB2659" w:rsidP="00FB2659">
      <w:pPr>
        <w:jc w:val="center"/>
        <w:rPr>
          <w:rFonts w:ascii="Arial" w:eastAsia="Arial" w:hAnsi="Arial" w:cs="Arial"/>
          <w:b/>
          <w:szCs w:val="24"/>
        </w:rPr>
      </w:pPr>
      <w:r w:rsidRPr="00484507">
        <w:rPr>
          <w:rFonts w:ascii="Arial" w:eastAsia="Arial" w:hAnsi="Arial" w:cs="Arial"/>
          <w:b/>
          <w:spacing w:val="1"/>
          <w:szCs w:val="24"/>
        </w:rPr>
        <w:t>I</w:t>
      </w:r>
      <w:r w:rsidRPr="00484507">
        <w:rPr>
          <w:rFonts w:ascii="Arial" w:eastAsia="Arial" w:hAnsi="Arial" w:cs="Arial"/>
          <w:b/>
          <w:szCs w:val="24"/>
        </w:rPr>
        <w:t>d</w:t>
      </w:r>
      <w:r w:rsidRPr="00484507">
        <w:rPr>
          <w:rFonts w:ascii="Arial" w:eastAsia="Arial" w:hAnsi="Arial" w:cs="Arial"/>
          <w:b/>
          <w:spacing w:val="-1"/>
          <w:szCs w:val="24"/>
        </w:rPr>
        <w:t>e</w:t>
      </w:r>
      <w:r w:rsidRPr="00484507">
        <w:rPr>
          <w:rFonts w:ascii="Arial" w:eastAsia="Arial" w:hAnsi="Arial" w:cs="Arial"/>
          <w:b/>
          <w:szCs w:val="24"/>
        </w:rPr>
        <w:t>n</w:t>
      </w:r>
      <w:r w:rsidRPr="00484507">
        <w:rPr>
          <w:rFonts w:ascii="Arial" w:eastAsia="Arial" w:hAnsi="Arial" w:cs="Arial"/>
          <w:b/>
          <w:spacing w:val="-2"/>
          <w:szCs w:val="24"/>
        </w:rPr>
        <w:t>t</w:t>
      </w:r>
      <w:r w:rsidRPr="00484507">
        <w:rPr>
          <w:rFonts w:ascii="Arial" w:eastAsia="Arial" w:hAnsi="Arial" w:cs="Arial"/>
          <w:b/>
          <w:spacing w:val="1"/>
          <w:szCs w:val="24"/>
        </w:rPr>
        <w:t>i</w:t>
      </w:r>
      <w:r w:rsidRPr="00484507">
        <w:rPr>
          <w:rFonts w:ascii="Arial" w:eastAsia="Arial" w:hAnsi="Arial" w:cs="Arial"/>
          <w:b/>
          <w:spacing w:val="-2"/>
          <w:szCs w:val="24"/>
        </w:rPr>
        <w:t>f</w:t>
      </w:r>
      <w:r w:rsidRPr="00484507">
        <w:rPr>
          <w:rFonts w:ascii="Arial" w:eastAsia="Arial" w:hAnsi="Arial" w:cs="Arial"/>
          <w:b/>
          <w:spacing w:val="1"/>
          <w:szCs w:val="24"/>
        </w:rPr>
        <w:t>i</w:t>
      </w:r>
      <w:r w:rsidRPr="00484507">
        <w:rPr>
          <w:rFonts w:ascii="Arial" w:eastAsia="Arial" w:hAnsi="Arial" w:cs="Arial"/>
          <w:b/>
          <w:szCs w:val="24"/>
        </w:rPr>
        <w:t>c</w:t>
      </w:r>
      <w:r w:rsidRPr="00484507">
        <w:rPr>
          <w:rFonts w:ascii="Arial" w:eastAsia="Arial" w:hAnsi="Arial" w:cs="Arial"/>
          <w:b/>
          <w:spacing w:val="-1"/>
          <w:szCs w:val="24"/>
        </w:rPr>
        <w:t>a</w:t>
      </w:r>
      <w:r w:rsidRPr="00484507">
        <w:rPr>
          <w:rFonts w:ascii="Arial" w:eastAsia="Arial" w:hAnsi="Arial" w:cs="Arial"/>
          <w:b/>
          <w:szCs w:val="24"/>
        </w:rPr>
        <w:t>ción</w:t>
      </w:r>
      <w:r w:rsidRPr="00484507">
        <w:rPr>
          <w:rFonts w:ascii="Arial" w:eastAsia="Arial" w:hAnsi="Arial" w:cs="Arial"/>
          <w:b/>
          <w:spacing w:val="-2"/>
          <w:szCs w:val="24"/>
        </w:rPr>
        <w:t xml:space="preserve"> </w:t>
      </w:r>
      <w:r w:rsidRPr="00484507">
        <w:rPr>
          <w:rFonts w:ascii="Arial" w:eastAsia="Arial" w:hAnsi="Arial" w:cs="Arial"/>
          <w:b/>
          <w:szCs w:val="24"/>
        </w:rPr>
        <w:t>de</w:t>
      </w:r>
      <w:r w:rsidRPr="00484507">
        <w:rPr>
          <w:rFonts w:ascii="Arial" w:eastAsia="Arial" w:hAnsi="Arial" w:cs="Arial"/>
          <w:b/>
          <w:spacing w:val="-2"/>
          <w:szCs w:val="24"/>
        </w:rPr>
        <w:t xml:space="preserve"> </w:t>
      </w:r>
      <w:r w:rsidRPr="00484507">
        <w:rPr>
          <w:rFonts w:ascii="Arial" w:eastAsia="Arial" w:hAnsi="Arial" w:cs="Arial"/>
          <w:b/>
          <w:spacing w:val="1"/>
          <w:szCs w:val="24"/>
        </w:rPr>
        <w:t>l</w:t>
      </w:r>
      <w:r w:rsidRPr="00484507">
        <w:rPr>
          <w:rFonts w:ascii="Arial" w:eastAsia="Arial" w:hAnsi="Arial" w:cs="Arial"/>
          <w:b/>
          <w:szCs w:val="24"/>
        </w:rPr>
        <w:t>os</w:t>
      </w:r>
      <w:r w:rsidRPr="00484507">
        <w:rPr>
          <w:rFonts w:ascii="Arial" w:eastAsia="Arial" w:hAnsi="Arial" w:cs="Arial"/>
          <w:b/>
          <w:spacing w:val="-2"/>
          <w:szCs w:val="24"/>
        </w:rPr>
        <w:t xml:space="preserve"> </w:t>
      </w:r>
      <w:r w:rsidRPr="00484507">
        <w:rPr>
          <w:rFonts w:ascii="Arial" w:eastAsia="Arial" w:hAnsi="Arial" w:cs="Arial"/>
          <w:b/>
          <w:spacing w:val="2"/>
          <w:szCs w:val="24"/>
        </w:rPr>
        <w:t>i</w:t>
      </w:r>
      <w:r w:rsidRPr="00484507">
        <w:rPr>
          <w:rFonts w:ascii="Arial" w:eastAsia="Arial" w:hAnsi="Arial" w:cs="Arial"/>
          <w:b/>
          <w:spacing w:val="-2"/>
          <w:szCs w:val="24"/>
        </w:rPr>
        <w:t>m</w:t>
      </w:r>
      <w:r w:rsidRPr="00484507">
        <w:rPr>
          <w:rFonts w:ascii="Arial" w:eastAsia="Arial" w:hAnsi="Arial" w:cs="Arial"/>
          <w:b/>
          <w:szCs w:val="24"/>
        </w:rPr>
        <w:t>p</w:t>
      </w:r>
      <w:r w:rsidRPr="00484507">
        <w:rPr>
          <w:rFonts w:ascii="Arial" w:eastAsia="Arial" w:hAnsi="Arial" w:cs="Arial"/>
          <w:b/>
          <w:spacing w:val="-1"/>
          <w:szCs w:val="24"/>
        </w:rPr>
        <w:t>a</w:t>
      </w:r>
      <w:r w:rsidRPr="00484507">
        <w:rPr>
          <w:rFonts w:ascii="Arial" w:eastAsia="Arial" w:hAnsi="Arial" w:cs="Arial"/>
          <w:b/>
          <w:szCs w:val="24"/>
        </w:rPr>
        <w:t xml:space="preserve">ctos </w:t>
      </w:r>
      <w:r w:rsidRPr="00484507">
        <w:rPr>
          <w:rFonts w:ascii="Arial" w:eastAsia="Arial" w:hAnsi="Arial" w:cs="Arial"/>
          <w:b/>
          <w:spacing w:val="-2"/>
          <w:szCs w:val="24"/>
        </w:rPr>
        <w:t>a</w:t>
      </w:r>
      <w:r w:rsidRPr="00484507">
        <w:rPr>
          <w:rFonts w:ascii="Arial" w:eastAsia="Arial" w:hAnsi="Arial" w:cs="Arial"/>
          <w:b/>
          <w:szCs w:val="24"/>
        </w:rPr>
        <w:t>mb</w:t>
      </w:r>
      <w:r w:rsidRPr="00484507">
        <w:rPr>
          <w:rFonts w:ascii="Arial" w:eastAsia="Arial" w:hAnsi="Arial" w:cs="Arial"/>
          <w:b/>
          <w:spacing w:val="1"/>
          <w:szCs w:val="24"/>
        </w:rPr>
        <w:t>i</w:t>
      </w:r>
      <w:r w:rsidRPr="00484507">
        <w:rPr>
          <w:rFonts w:ascii="Arial" w:eastAsia="Arial" w:hAnsi="Arial" w:cs="Arial"/>
          <w:b/>
          <w:szCs w:val="24"/>
        </w:rPr>
        <w:t>e</w:t>
      </w:r>
      <w:r w:rsidRPr="00484507">
        <w:rPr>
          <w:rFonts w:ascii="Arial" w:eastAsia="Arial" w:hAnsi="Arial" w:cs="Arial"/>
          <w:b/>
          <w:spacing w:val="-3"/>
          <w:szCs w:val="24"/>
        </w:rPr>
        <w:t>n</w:t>
      </w:r>
      <w:r w:rsidRPr="00484507">
        <w:rPr>
          <w:rFonts w:ascii="Arial" w:eastAsia="Arial" w:hAnsi="Arial" w:cs="Arial"/>
          <w:b/>
          <w:spacing w:val="1"/>
          <w:szCs w:val="24"/>
        </w:rPr>
        <w:t>t</w:t>
      </w:r>
      <w:r w:rsidRPr="00484507">
        <w:rPr>
          <w:rFonts w:ascii="Arial" w:eastAsia="Arial" w:hAnsi="Arial" w:cs="Arial"/>
          <w:b/>
          <w:szCs w:val="24"/>
        </w:rPr>
        <w:t>ales</w:t>
      </w:r>
      <w:r w:rsidRPr="00484507">
        <w:rPr>
          <w:rFonts w:ascii="Arial" w:eastAsia="Arial" w:hAnsi="Arial" w:cs="Arial"/>
          <w:b/>
          <w:spacing w:val="-1"/>
          <w:szCs w:val="24"/>
        </w:rPr>
        <w:t xml:space="preserve"> </w:t>
      </w:r>
      <w:r w:rsidRPr="00484507">
        <w:rPr>
          <w:rFonts w:ascii="Arial" w:eastAsia="Arial" w:hAnsi="Arial" w:cs="Arial"/>
          <w:b/>
          <w:szCs w:val="24"/>
        </w:rPr>
        <w:t>d</w:t>
      </w:r>
      <w:r w:rsidRPr="00484507">
        <w:rPr>
          <w:rFonts w:ascii="Arial" w:eastAsia="Arial" w:hAnsi="Arial" w:cs="Arial"/>
          <w:b/>
          <w:spacing w:val="-1"/>
          <w:szCs w:val="24"/>
        </w:rPr>
        <w:t>e</w:t>
      </w:r>
      <w:r w:rsidRPr="00484507">
        <w:rPr>
          <w:rFonts w:ascii="Arial" w:eastAsia="Arial" w:hAnsi="Arial" w:cs="Arial"/>
          <w:b/>
          <w:szCs w:val="24"/>
        </w:rPr>
        <w:t>l pro</w:t>
      </w:r>
      <w:r w:rsidRPr="00484507">
        <w:rPr>
          <w:rFonts w:ascii="Arial" w:eastAsia="Arial" w:hAnsi="Arial" w:cs="Arial"/>
          <w:b/>
          <w:spacing w:val="-6"/>
          <w:szCs w:val="24"/>
        </w:rPr>
        <w:t>y</w:t>
      </w:r>
      <w:r w:rsidRPr="00484507">
        <w:rPr>
          <w:rFonts w:ascii="Arial" w:eastAsia="Arial" w:hAnsi="Arial" w:cs="Arial"/>
          <w:b/>
          <w:szCs w:val="24"/>
        </w:rPr>
        <w:t>e</w:t>
      </w:r>
      <w:r w:rsidRPr="00484507">
        <w:rPr>
          <w:rFonts w:ascii="Arial" w:eastAsia="Arial" w:hAnsi="Arial" w:cs="Arial"/>
          <w:b/>
          <w:spacing w:val="-1"/>
          <w:szCs w:val="24"/>
        </w:rPr>
        <w:t>c</w:t>
      </w:r>
      <w:r w:rsidRPr="00484507">
        <w:rPr>
          <w:rFonts w:ascii="Arial" w:eastAsia="Arial" w:hAnsi="Arial" w:cs="Arial"/>
          <w:b/>
          <w:spacing w:val="1"/>
          <w:szCs w:val="24"/>
        </w:rPr>
        <w:t>t</w:t>
      </w:r>
      <w:r w:rsidRPr="00484507">
        <w:rPr>
          <w:rFonts w:ascii="Arial" w:eastAsia="Arial" w:hAnsi="Arial" w:cs="Arial"/>
          <w:b/>
          <w:szCs w:val="24"/>
        </w:rPr>
        <w:t>o</w:t>
      </w:r>
    </w:p>
    <w:p w:rsidR="00FB2659" w:rsidRDefault="00FB2659" w:rsidP="00FB2659">
      <w:pPr>
        <w:jc w:val="center"/>
        <w:rPr>
          <w:rFonts w:ascii="Arial" w:eastAsia="Arial" w:hAnsi="Arial" w:cs="Arial"/>
          <w:b/>
          <w:szCs w:val="24"/>
        </w:rPr>
      </w:pPr>
    </w:p>
    <w:tbl>
      <w:tblPr>
        <w:tblW w:w="9397" w:type="dxa"/>
        <w:tblInd w:w="231" w:type="dxa"/>
        <w:tblLayout w:type="fixed"/>
        <w:tblCellMar>
          <w:left w:w="0" w:type="dxa"/>
          <w:right w:w="0" w:type="dxa"/>
        </w:tblCellMar>
        <w:tblLook w:val="01E0" w:firstRow="1" w:lastRow="1" w:firstColumn="1" w:lastColumn="1" w:noHBand="0" w:noVBand="0"/>
      </w:tblPr>
      <w:tblGrid>
        <w:gridCol w:w="1627"/>
        <w:gridCol w:w="1815"/>
        <w:gridCol w:w="1620"/>
        <w:gridCol w:w="1620"/>
        <w:gridCol w:w="1174"/>
        <w:gridCol w:w="1541"/>
      </w:tblGrid>
      <w:tr w:rsidR="00FB2659" w:rsidTr="0039530B">
        <w:trPr>
          <w:trHeight w:hRule="exact" w:val="398"/>
        </w:trPr>
        <w:tc>
          <w:tcPr>
            <w:tcW w:w="1627"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429"/>
              <w:rPr>
                <w:rFonts w:ascii="Arial" w:eastAsia="Arial" w:hAnsi="Arial" w:cs="Arial"/>
              </w:rPr>
            </w:pPr>
            <w:r>
              <w:rPr>
                <w:rFonts w:ascii="Arial" w:eastAsia="Arial" w:hAnsi="Arial" w:cs="Arial"/>
                <w:b/>
                <w:spacing w:val="-1"/>
              </w:rPr>
              <w:t>E</w:t>
            </w:r>
            <w:r>
              <w:rPr>
                <w:rFonts w:ascii="Arial" w:eastAsia="Arial" w:hAnsi="Arial" w:cs="Arial"/>
                <w:b/>
                <w:spacing w:val="2"/>
              </w:rPr>
              <w:t>T</w:t>
            </w:r>
            <w:r>
              <w:rPr>
                <w:rFonts w:ascii="Arial" w:eastAsia="Arial" w:hAnsi="Arial" w:cs="Arial"/>
                <w:b/>
                <w:spacing w:val="-6"/>
              </w:rPr>
              <w:t>A</w:t>
            </w:r>
            <w:r>
              <w:rPr>
                <w:rFonts w:ascii="Arial" w:eastAsia="Arial" w:hAnsi="Arial" w:cs="Arial"/>
                <w:b/>
                <w:spacing w:val="4"/>
              </w:rPr>
              <w:t>P</w:t>
            </w:r>
            <w:r>
              <w:rPr>
                <w:rFonts w:ascii="Arial" w:eastAsia="Arial" w:hAnsi="Arial" w:cs="Arial"/>
                <w:b/>
              </w:rPr>
              <w:t>A</w:t>
            </w:r>
          </w:p>
        </w:tc>
        <w:tc>
          <w:tcPr>
            <w:tcW w:w="1815"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297"/>
              <w:rPr>
                <w:rFonts w:ascii="Arial" w:eastAsia="Arial" w:hAnsi="Arial" w:cs="Arial"/>
              </w:rPr>
            </w:pPr>
            <w:r>
              <w:rPr>
                <w:rFonts w:ascii="Arial" w:eastAsia="Arial" w:hAnsi="Arial" w:cs="Arial"/>
                <w:b/>
                <w:spacing w:val="-6"/>
              </w:rPr>
              <w:t>A</w:t>
            </w:r>
            <w:r>
              <w:rPr>
                <w:rFonts w:ascii="Arial" w:eastAsia="Arial" w:hAnsi="Arial" w:cs="Arial"/>
                <w:b/>
                <w:spacing w:val="1"/>
              </w:rPr>
              <w:t>C</w:t>
            </w:r>
            <w:r>
              <w:rPr>
                <w:rFonts w:ascii="Arial" w:eastAsia="Arial" w:hAnsi="Arial" w:cs="Arial"/>
                <w:b/>
              </w:rPr>
              <w:t>TIVI</w:t>
            </w:r>
            <w:r>
              <w:rPr>
                <w:rFonts w:ascii="Arial" w:eastAsia="Arial" w:hAnsi="Arial" w:cs="Arial"/>
                <w:b/>
                <w:spacing w:val="4"/>
              </w:rPr>
              <w:t>D</w:t>
            </w:r>
            <w:r>
              <w:rPr>
                <w:rFonts w:ascii="Arial" w:eastAsia="Arial" w:hAnsi="Arial" w:cs="Arial"/>
                <w:b/>
                <w:spacing w:val="-6"/>
              </w:rPr>
              <w:t>A</w:t>
            </w:r>
            <w:r>
              <w:rPr>
                <w:rFonts w:ascii="Arial" w:eastAsia="Arial" w:hAnsi="Arial" w:cs="Arial"/>
                <w:b/>
              </w:rPr>
              <w:t>D</w:t>
            </w:r>
          </w:p>
        </w:tc>
        <w:tc>
          <w:tcPr>
            <w:tcW w:w="1620"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189"/>
              <w:rPr>
                <w:rFonts w:ascii="Arial" w:eastAsia="Arial" w:hAnsi="Arial" w:cs="Arial"/>
              </w:rPr>
            </w:pPr>
            <w:r>
              <w:rPr>
                <w:rFonts w:ascii="Arial" w:eastAsia="Arial" w:hAnsi="Arial" w:cs="Arial"/>
                <w:b/>
                <w:spacing w:val="-1"/>
              </w:rPr>
              <w:t>ELE</w:t>
            </w:r>
            <w:r>
              <w:rPr>
                <w:rFonts w:ascii="Arial" w:eastAsia="Arial" w:hAnsi="Arial" w:cs="Arial"/>
                <w:b/>
                <w:spacing w:val="1"/>
              </w:rPr>
              <w:t>M</w:t>
            </w:r>
            <w:r>
              <w:rPr>
                <w:rFonts w:ascii="Arial" w:eastAsia="Arial" w:hAnsi="Arial" w:cs="Arial"/>
                <w:b/>
                <w:spacing w:val="-1"/>
              </w:rPr>
              <w:t>EN</w:t>
            </w:r>
            <w:r>
              <w:rPr>
                <w:rFonts w:ascii="Arial" w:eastAsia="Arial" w:hAnsi="Arial" w:cs="Arial"/>
                <w:b/>
                <w:spacing w:val="-3"/>
              </w:rPr>
              <w:t>T</w:t>
            </w:r>
            <w:r>
              <w:rPr>
                <w:rFonts w:ascii="Arial" w:eastAsia="Arial" w:hAnsi="Arial" w:cs="Arial"/>
                <w:b/>
              </w:rPr>
              <w:t>O</w:t>
            </w:r>
          </w:p>
          <w:p w:rsidR="00FB2659" w:rsidRDefault="00FB2659" w:rsidP="0039530B">
            <w:pPr>
              <w:spacing w:before="6" w:line="120" w:lineRule="exact"/>
              <w:rPr>
                <w:sz w:val="12"/>
                <w:szCs w:val="12"/>
              </w:rPr>
            </w:pPr>
          </w:p>
          <w:p w:rsidR="00FB2659" w:rsidRDefault="00FB2659" w:rsidP="0039530B">
            <w:pPr>
              <w:ind w:left="189"/>
              <w:rPr>
                <w:rFonts w:ascii="Arial" w:eastAsia="Arial" w:hAnsi="Arial" w:cs="Arial"/>
              </w:rPr>
            </w:pPr>
            <w:r>
              <w:rPr>
                <w:rFonts w:ascii="Arial" w:eastAsia="Arial" w:hAnsi="Arial" w:cs="Arial"/>
                <w:b/>
                <w:spacing w:val="-1"/>
              </w:rPr>
              <w:t>DE</w:t>
            </w:r>
            <w:r>
              <w:rPr>
                <w:rFonts w:ascii="Arial" w:eastAsia="Arial" w:hAnsi="Arial" w:cs="Arial"/>
                <w:b/>
              </w:rPr>
              <w:t xml:space="preserve">L </w:t>
            </w:r>
            <w:r>
              <w:rPr>
                <w:rFonts w:ascii="Arial" w:eastAsia="Arial" w:hAnsi="Arial" w:cs="Arial"/>
                <w:b/>
                <w:spacing w:val="1"/>
              </w:rPr>
              <w:t>M</w:t>
            </w:r>
            <w:r>
              <w:rPr>
                <w:rFonts w:ascii="Arial" w:eastAsia="Arial" w:hAnsi="Arial" w:cs="Arial"/>
                <w:b/>
                <w:spacing w:val="-1"/>
              </w:rPr>
              <w:t>EDI</w:t>
            </w:r>
            <w:r>
              <w:rPr>
                <w:rFonts w:ascii="Arial" w:eastAsia="Arial" w:hAnsi="Arial" w:cs="Arial"/>
                <w:b/>
              </w:rPr>
              <w:t>O</w:t>
            </w:r>
          </w:p>
        </w:tc>
        <w:tc>
          <w:tcPr>
            <w:tcW w:w="4335" w:type="dxa"/>
            <w:gridSpan w:val="3"/>
            <w:tcBorders>
              <w:top w:val="single" w:sz="8" w:space="0" w:color="000000"/>
              <w:left w:val="single" w:sz="8" w:space="0" w:color="000000"/>
              <w:bottom w:val="nil"/>
              <w:right w:val="single" w:sz="8" w:space="0" w:color="000000"/>
            </w:tcBorders>
          </w:tcPr>
          <w:p w:rsidR="00FB2659" w:rsidRDefault="00FB2659" w:rsidP="0039530B">
            <w:pPr>
              <w:spacing w:line="240" w:lineRule="exact"/>
              <w:ind w:left="904"/>
              <w:rPr>
                <w:rFonts w:ascii="Arial" w:eastAsia="Arial" w:hAnsi="Arial" w:cs="Arial"/>
              </w:rPr>
            </w:pPr>
            <w:r>
              <w:rPr>
                <w:rFonts w:ascii="Arial" w:eastAsia="Arial" w:hAnsi="Arial" w:cs="Arial"/>
                <w:b/>
                <w:spacing w:val="-6"/>
              </w:rPr>
              <w:t>A</w:t>
            </w:r>
            <w:r>
              <w:rPr>
                <w:rFonts w:ascii="Arial" w:eastAsia="Arial" w:hAnsi="Arial" w:cs="Arial"/>
                <w:b/>
                <w:spacing w:val="1"/>
              </w:rPr>
              <w:t>SP</w:t>
            </w:r>
            <w:r>
              <w:rPr>
                <w:rFonts w:ascii="Arial" w:eastAsia="Arial" w:hAnsi="Arial" w:cs="Arial"/>
                <w:b/>
                <w:spacing w:val="-1"/>
              </w:rPr>
              <w:t>E</w:t>
            </w:r>
            <w:r>
              <w:rPr>
                <w:rFonts w:ascii="Arial" w:eastAsia="Arial" w:hAnsi="Arial" w:cs="Arial"/>
                <w:b/>
                <w:spacing w:val="1"/>
              </w:rPr>
              <w:t>C</w:t>
            </w:r>
            <w:r>
              <w:rPr>
                <w:rFonts w:ascii="Arial" w:eastAsia="Arial" w:hAnsi="Arial" w:cs="Arial"/>
                <w:b/>
                <w:spacing w:val="-3"/>
              </w:rPr>
              <w:t>T</w:t>
            </w:r>
            <w:r>
              <w:rPr>
                <w:rFonts w:ascii="Arial" w:eastAsia="Arial" w:hAnsi="Arial" w:cs="Arial"/>
                <w:b/>
              </w:rPr>
              <w:t>O</w:t>
            </w:r>
            <w:r>
              <w:rPr>
                <w:rFonts w:ascii="Arial" w:eastAsia="Arial" w:hAnsi="Arial" w:cs="Arial"/>
                <w:b/>
                <w:spacing w:val="4"/>
              </w:rPr>
              <w:t xml:space="preserve"> </w:t>
            </w:r>
            <w:r>
              <w:rPr>
                <w:rFonts w:ascii="Arial" w:eastAsia="Arial" w:hAnsi="Arial" w:cs="Arial"/>
                <w:b/>
                <w:spacing w:val="-8"/>
              </w:rPr>
              <w:t>A</w:t>
            </w:r>
            <w:r>
              <w:rPr>
                <w:rFonts w:ascii="Arial" w:eastAsia="Arial" w:hAnsi="Arial" w:cs="Arial"/>
                <w:b/>
                <w:spacing w:val="1"/>
              </w:rPr>
              <w:t>M</w:t>
            </w:r>
            <w:r>
              <w:rPr>
                <w:rFonts w:ascii="Arial" w:eastAsia="Arial" w:hAnsi="Arial" w:cs="Arial"/>
                <w:b/>
                <w:spacing w:val="-1"/>
              </w:rPr>
              <w:t>B</w:t>
            </w:r>
            <w:r>
              <w:rPr>
                <w:rFonts w:ascii="Arial" w:eastAsia="Arial" w:hAnsi="Arial" w:cs="Arial"/>
                <w:b/>
                <w:spacing w:val="1"/>
              </w:rPr>
              <w:t>I</w:t>
            </w:r>
            <w:r>
              <w:rPr>
                <w:rFonts w:ascii="Arial" w:eastAsia="Arial" w:hAnsi="Arial" w:cs="Arial"/>
                <w:b/>
                <w:spacing w:val="-1"/>
              </w:rPr>
              <w:t>E</w:t>
            </w:r>
            <w:r>
              <w:rPr>
                <w:rFonts w:ascii="Arial" w:eastAsia="Arial" w:hAnsi="Arial" w:cs="Arial"/>
                <w:b/>
                <w:spacing w:val="1"/>
              </w:rPr>
              <w:t>N</w:t>
            </w:r>
            <w:r>
              <w:rPr>
                <w:rFonts w:ascii="Arial" w:eastAsia="Arial" w:hAnsi="Arial" w:cs="Arial"/>
                <w:b/>
                <w:spacing w:val="2"/>
              </w:rPr>
              <w:t>T</w:t>
            </w:r>
            <w:r>
              <w:rPr>
                <w:rFonts w:ascii="Arial" w:eastAsia="Arial" w:hAnsi="Arial" w:cs="Arial"/>
                <w:b/>
                <w:spacing w:val="-6"/>
              </w:rPr>
              <w:t>A</w:t>
            </w:r>
            <w:r>
              <w:rPr>
                <w:rFonts w:ascii="Arial" w:eastAsia="Arial" w:hAnsi="Arial" w:cs="Arial"/>
                <w:b/>
                <w:spacing w:val="2"/>
              </w:rPr>
              <w:t>L</w:t>
            </w:r>
            <w:r>
              <w:rPr>
                <w:rFonts w:ascii="Arial" w:eastAsia="Arial" w:hAnsi="Arial" w:cs="Arial"/>
                <w:b/>
              </w:rPr>
              <w:t>*</w:t>
            </w:r>
          </w:p>
        </w:tc>
      </w:tr>
      <w:tr w:rsidR="00FB2659" w:rsidTr="0039530B">
        <w:trPr>
          <w:trHeight w:hRule="exact" w:val="401"/>
        </w:trPr>
        <w:tc>
          <w:tcPr>
            <w:tcW w:w="1627" w:type="dxa"/>
            <w:vMerge/>
            <w:tcBorders>
              <w:left w:val="single" w:sz="8" w:space="0" w:color="000000"/>
              <w:bottom w:val="single" w:sz="8" w:space="0" w:color="000000"/>
              <w:right w:val="single" w:sz="8" w:space="0" w:color="000000"/>
            </w:tcBorders>
          </w:tcPr>
          <w:p w:rsidR="00FB2659" w:rsidRDefault="00FB2659" w:rsidP="0039530B"/>
        </w:tc>
        <w:tc>
          <w:tcPr>
            <w:tcW w:w="1815" w:type="dxa"/>
            <w:vMerge/>
            <w:tcBorders>
              <w:left w:val="single" w:sz="8" w:space="0" w:color="000000"/>
              <w:bottom w:val="single" w:sz="8" w:space="0" w:color="000000"/>
              <w:right w:val="single" w:sz="8" w:space="0" w:color="000000"/>
            </w:tcBorders>
          </w:tcPr>
          <w:p w:rsidR="00FB2659" w:rsidRDefault="00FB2659" w:rsidP="0039530B"/>
        </w:tc>
        <w:tc>
          <w:tcPr>
            <w:tcW w:w="1620" w:type="dxa"/>
            <w:vMerge/>
            <w:tcBorders>
              <w:left w:val="single" w:sz="8" w:space="0" w:color="000000"/>
              <w:bottom w:val="single" w:sz="8" w:space="0" w:color="000000"/>
              <w:right w:val="single" w:sz="8" w:space="0" w:color="000000"/>
            </w:tcBorders>
          </w:tcPr>
          <w:p w:rsidR="00FB2659" w:rsidRDefault="00FB2659" w:rsidP="0039530B"/>
        </w:tc>
        <w:tc>
          <w:tcPr>
            <w:tcW w:w="1620"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40" w:lineRule="exact"/>
              <w:ind w:left="531" w:right="528"/>
              <w:jc w:val="center"/>
              <w:rPr>
                <w:rFonts w:ascii="Arial" w:eastAsia="Arial" w:hAnsi="Arial" w:cs="Arial"/>
              </w:rPr>
            </w:pPr>
            <w:r>
              <w:rPr>
                <w:rFonts w:ascii="Arial" w:eastAsia="Arial" w:hAnsi="Arial" w:cs="Arial"/>
                <w:b/>
                <w:spacing w:val="1"/>
              </w:rPr>
              <w:t>M.</w:t>
            </w:r>
            <w:r>
              <w:rPr>
                <w:rFonts w:ascii="Arial" w:eastAsia="Arial" w:hAnsi="Arial" w:cs="Arial"/>
                <w:b/>
                <w:spacing w:val="-1"/>
              </w:rPr>
              <w:t>C</w:t>
            </w:r>
            <w:r>
              <w:rPr>
                <w:rFonts w:ascii="Arial" w:eastAsia="Arial" w:hAnsi="Arial" w:cs="Arial"/>
                <w:b/>
              </w:rPr>
              <w:t>.</w:t>
            </w:r>
          </w:p>
        </w:tc>
        <w:tc>
          <w:tcPr>
            <w:tcW w:w="1174"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40" w:lineRule="exact"/>
              <w:ind w:left="357"/>
              <w:rPr>
                <w:rFonts w:ascii="Arial" w:eastAsia="Arial" w:hAnsi="Arial" w:cs="Arial"/>
              </w:rPr>
            </w:pPr>
            <w:r>
              <w:rPr>
                <w:rFonts w:ascii="Arial" w:eastAsia="Arial" w:hAnsi="Arial" w:cs="Arial"/>
                <w:b/>
                <w:spacing w:val="-1"/>
              </w:rPr>
              <w:t>C</w:t>
            </w:r>
            <w:r>
              <w:rPr>
                <w:rFonts w:ascii="Arial" w:eastAsia="Arial" w:hAnsi="Arial" w:cs="Arial"/>
                <w:b/>
                <w:spacing w:val="1"/>
              </w:rPr>
              <w:t>.</w:t>
            </w:r>
            <w:r>
              <w:rPr>
                <w:rFonts w:ascii="Arial" w:eastAsia="Arial" w:hAnsi="Arial" w:cs="Arial"/>
                <w:b/>
                <w:spacing w:val="-1"/>
              </w:rPr>
              <w:t>R</w:t>
            </w:r>
            <w:r>
              <w:rPr>
                <w:rFonts w:ascii="Arial" w:eastAsia="Arial" w:hAnsi="Arial" w:cs="Arial"/>
                <w:b/>
              </w:rPr>
              <w:t>.</w:t>
            </w:r>
          </w:p>
        </w:tc>
        <w:tc>
          <w:tcPr>
            <w:tcW w:w="1541"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40" w:lineRule="exact"/>
              <w:ind w:left="494" w:right="498"/>
              <w:jc w:val="center"/>
              <w:rPr>
                <w:rFonts w:ascii="Arial" w:eastAsia="Arial" w:hAnsi="Arial" w:cs="Arial"/>
              </w:rPr>
            </w:pPr>
            <w:r>
              <w:rPr>
                <w:rFonts w:ascii="Arial" w:eastAsia="Arial" w:hAnsi="Arial" w:cs="Arial"/>
                <w:b/>
                <w:spacing w:val="1"/>
              </w:rPr>
              <w:t>G.</w:t>
            </w:r>
            <w:r>
              <w:rPr>
                <w:rFonts w:ascii="Arial" w:eastAsia="Arial" w:hAnsi="Arial" w:cs="Arial"/>
                <w:b/>
                <w:spacing w:val="-3"/>
              </w:rPr>
              <w:t>R</w:t>
            </w:r>
            <w:r>
              <w:rPr>
                <w:rFonts w:ascii="Arial" w:eastAsia="Arial" w:hAnsi="Arial" w:cs="Arial"/>
                <w:b/>
              </w:rPr>
              <w:t>.</w:t>
            </w:r>
          </w:p>
        </w:tc>
      </w:tr>
      <w:tr w:rsidR="00FB2659" w:rsidTr="0039530B">
        <w:trPr>
          <w:trHeight w:hRule="exact" w:val="709"/>
        </w:trPr>
        <w:tc>
          <w:tcPr>
            <w:tcW w:w="1627" w:type="dxa"/>
            <w:vMerge w:val="restart"/>
            <w:tcBorders>
              <w:top w:val="single" w:sz="8" w:space="0" w:color="000000"/>
              <w:left w:val="single" w:sz="8" w:space="0" w:color="000000"/>
              <w:right w:val="single" w:sz="8" w:space="0" w:color="000000"/>
            </w:tcBorders>
            <w:vAlign w:val="center"/>
          </w:tcPr>
          <w:p w:rsidR="00FB2659" w:rsidRDefault="00FB2659" w:rsidP="0039530B">
            <w:pPr>
              <w:spacing w:line="220" w:lineRule="exact"/>
              <w:ind w:left="190" w:right="193"/>
              <w:jc w:val="center"/>
              <w:rPr>
                <w:rFonts w:ascii="Arial" w:eastAsia="Arial" w:hAnsi="Arial" w:cs="Arial"/>
              </w:rPr>
            </w:pPr>
            <w:r>
              <w:rPr>
                <w:rFonts w:ascii="Arial" w:eastAsia="Arial" w:hAnsi="Arial" w:cs="Arial"/>
                <w:b/>
                <w:spacing w:val="1"/>
              </w:rPr>
              <w:t>O</w:t>
            </w:r>
            <w:r>
              <w:rPr>
                <w:rFonts w:ascii="Arial" w:eastAsia="Arial" w:hAnsi="Arial" w:cs="Arial"/>
                <w:b/>
              </w:rPr>
              <w:t>pe</w:t>
            </w:r>
            <w:r>
              <w:rPr>
                <w:rFonts w:ascii="Arial" w:eastAsia="Arial" w:hAnsi="Arial" w:cs="Arial"/>
                <w:b/>
                <w:spacing w:val="-1"/>
              </w:rPr>
              <w:t>r</w:t>
            </w:r>
            <w:r>
              <w:rPr>
                <w:rFonts w:ascii="Arial" w:eastAsia="Arial" w:hAnsi="Arial" w:cs="Arial"/>
                <w:b/>
              </w:rPr>
              <w:t>a</w:t>
            </w:r>
            <w:r>
              <w:rPr>
                <w:rFonts w:ascii="Arial" w:eastAsia="Arial" w:hAnsi="Arial" w:cs="Arial"/>
                <w:b/>
                <w:spacing w:val="-1"/>
              </w:rPr>
              <w:t>c</w:t>
            </w:r>
            <w:r>
              <w:rPr>
                <w:rFonts w:ascii="Arial" w:eastAsia="Arial" w:hAnsi="Arial" w:cs="Arial"/>
                <w:b/>
              </w:rPr>
              <w:t>ión</w:t>
            </w:r>
            <w:r>
              <w:rPr>
                <w:rFonts w:ascii="Arial" w:eastAsia="Arial" w:hAnsi="Arial" w:cs="Arial"/>
                <w:b/>
                <w:spacing w:val="-7"/>
              </w:rPr>
              <w:t xml:space="preserve"> </w:t>
            </w:r>
            <w:r>
              <w:rPr>
                <w:rFonts w:ascii="Arial" w:eastAsia="Arial" w:hAnsi="Arial" w:cs="Arial"/>
                <w:b/>
                <w:w w:val="99"/>
              </w:rPr>
              <w:t>y</w:t>
            </w:r>
          </w:p>
          <w:p w:rsidR="00FB2659" w:rsidRDefault="00FB2659" w:rsidP="0039530B">
            <w:pPr>
              <w:spacing w:before="6" w:line="100" w:lineRule="exact"/>
              <w:jc w:val="center"/>
              <w:rPr>
                <w:sz w:val="11"/>
                <w:szCs w:val="11"/>
              </w:rPr>
            </w:pPr>
          </w:p>
          <w:p w:rsidR="00FB2659" w:rsidRDefault="00FB2659" w:rsidP="0039530B">
            <w:pPr>
              <w:ind w:left="55" w:right="62"/>
              <w:jc w:val="center"/>
              <w:rPr>
                <w:rFonts w:ascii="Arial" w:eastAsia="Arial" w:hAnsi="Arial" w:cs="Arial"/>
              </w:rPr>
            </w:pPr>
            <w:r>
              <w:rPr>
                <w:rFonts w:ascii="Arial" w:eastAsia="Arial" w:hAnsi="Arial" w:cs="Arial"/>
                <w:b/>
                <w:w w:val="99"/>
              </w:rPr>
              <w:t>ma</w:t>
            </w:r>
            <w:r>
              <w:rPr>
                <w:rFonts w:ascii="Arial" w:eastAsia="Arial" w:hAnsi="Arial" w:cs="Arial"/>
                <w:b/>
                <w:spacing w:val="1"/>
                <w:w w:val="99"/>
              </w:rPr>
              <w:t>nt</w:t>
            </w:r>
            <w:r>
              <w:rPr>
                <w:rFonts w:ascii="Arial" w:eastAsia="Arial" w:hAnsi="Arial" w:cs="Arial"/>
                <w:b/>
                <w:w w:val="99"/>
              </w:rPr>
              <w:t>enimien</w:t>
            </w:r>
            <w:r>
              <w:rPr>
                <w:rFonts w:ascii="Arial" w:eastAsia="Arial" w:hAnsi="Arial" w:cs="Arial"/>
                <w:b/>
                <w:spacing w:val="1"/>
                <w:w w:val="99"/>
              </w:rPr>
              <w:t>t</w:t>
            </w:r>
            <w:r>
              <w:rPr>
                <w:rFonts w:ascii="Arial" w:eastAsia="Arial" w:hAnsi="Arial" w:cs="Arial"/>
                <w:b/>
                <w:w w:val="99"/>
              </w:rPr>
              <w:t>o</w:t>
            </w:r>
          </w:p>
        </w:tc>
        <w:tc>
          <w:tcPr>
            <w:tcW w:w="1815" w:type="dxa"/>
            <w:vMerge w:val="restart"/>
            <w:tcBorders>
              <w:top w:val="single" w:sz="8" w:space="0" w:color="000000"/>
              <w:left w:val="single" w:sz="8" w:space="0" w:color="000000"/>
              <w:right w:val="single" w:sz="8" w:space="0" w:color="000000"/>
            </w:tcBorders>
          </w:tcPr>
          <w:p w:rsidR="00FB2659" w:rsidRDefault="00FB2659" w:rsidP="0039530B">
            <w:pPr>
              <w:spacing w:line="220" w:lineRule="exact"/>
              <w:ind w:left="59"/>
              <w:rPr>
                <w:rFonts w:ascii="Arial" w:eastAsia="Arial" w:hAnsi="Arial" w:cs="Arial"/>
              </w:rPr>
            </w:pPr>
            <w:r>
              <w:rPr>
                <w:rFonts w:ascii="Arial" w:eastAsia="Arial" w:hAnsi="Arial" w:cs="Arial"/>
              </w:rPr>
              <w:t>Re</w:t>
            </w:r>
            <w:r>
              <w:rPr>
                <w:rFonts w:ascii="Arial" w:eastAsia="Arial" w:hAnsi="Arial" w:cs="Arial"/>
                <w:spacing w:val="1"/>
              </w:rPr>
              <w:t>c</w:t>
            </w:r>
            <w:r>
              <w:rPr>
                <w:rFonts w:ascii="Arial" w:eastAsia="Arial" w:hAnsi="Arial" w:cs="Arial"/>
              </w:rPr>
              <w:t>e</w:t>
            </w:r>
            <w:r>
              <w:rPr>
                <w:rFonts w:ascii="Arial" w:eastAsia="Arial" w:hAnsi="Arial" w:cs="Arial"/>
                <w:spacing w:val="-1"/>
              </w:rPr>
              <w:t>p</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9"/>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as</w:t>
            </w:r>
          </w:p>
          <w:p w:rsidR="00FB2659" w:rsidRDefault="00FB2659" w:rsidP="0039530B">
            <w:pPr>
              <w:spacing w:before="6" w:line="100" w:lineRule="exact"/>
              <w:rPr>
                <w:sz w:val="11"/>
                <w:szCs w:val="11"/>
              </w:rPr>
            </w:pPr>
          </w:p>
          <w:p w:rsidR="00FB2659" w:rsidRDefault="00FB2659" w:rsidP="0039530B">
            <w:pPr>
              <w:ind w:left="59"/>
              <w:rPr>
                <w:rFonts w:ascii="Arial" w:eastAsia="Arial" w:hAnsi="Arial" w:cs="Arial"/>
              </w:rPr>
            </w:pPr>
            <w:r>
              <w:rPr>
                <w:rFonts w:ascii="Arial" w:eastAsia="Arial" w:hAnsi="Arial" w:cs="Arial"/>
              </w:rPr>
              <w:t>L.P</w:t>
            </w:r>
          </w:p>
        </w:tc>
        <w:tc>
          <w:tcPr>
            <w:tcW w:w="1620"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20" w:lineRule="exact"/>
              <w:ind w:left="588" w:right="588"/>
              <w:jc w:val="center"/>
              <w:rPr>
                <w:rFonts w:ascii="Arial" w:eastAsia="Arial" w:hAnsi="Arial" w:cs="Arial"/>
              </w:rPr>
            </w:pPr>
            <w:r>
              <w:rPr>
                <w:rFonts w:ascii="Arial" w:eastAsia="Arial" w:hAnsi="Arial" w:cs="Arial"/>
                <w:spacing w:val="-1"/>
                <w:w w:val="99"/>
              </w:rPr>
              <w:t>Ai</w:t>
            </w:r>
            <w:r>
              <w:rPr>
                <w:rFonts w:ascii="Arial" w:eastAsia="Arial" w:hAnsi="Arial" w:cs="Arial"/>
                <w:spacing w:val="1"/>
                <w:w w:val="99"/>
              </w:rPr>
              <w:t>r</w:t>
            </w:r>
            <w:r>
              <w:rPr>
                <w:rFonts w:ascii="Arial" w:eastAsia="Arial" w:hAnsi="Arial" w:cs="Arial"/>
                <w:w w:val="99"/>
              </w:rPr>
              <w:t>e</w:t>
            </w:r>
          </w:p>
        </w:tc>
        <w:tc>
          <w:tcPr>
            <w:tcW w:w="1620"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20" w:lineRule="exact"/>
              <w:ind w:left="271" w:right="271"/>
              <w:jc w:val="center"/>
              <w:rPr>
                <w:rFonts w:ascii="Arial" w:eastAsia="Arial" w:hAnsi="Arial" w:cs="Arial"/>
              </w:rPr>
            </w:pPr>
            <w:r>
              <w:rPr>
                <w:rFonts w:ascii="Arial" w:eastAsia="Arial" w:hAnsi="Arial" w:cs="Arial"/>
                <w:spacing w:val="-1"/>
              </w:rPr>
              <w:t>E</w:t>
            </w:r>
            <w:r>
              <w:rPr>
                <w:rFonts w:ascii="Arial" w:eastAsia="Arial" w:hAnsi="Arial" w:cs="Arial"/>
                <w:spacing w:val="4"/>
              </w:rPr>
              <w:t>m</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w w:val="99"/>
              </w:rPr>
              <w:t>de</w:t>
            </w:r>
          </w:p>
          <w:p w:rsidR="00FB2659" w:rsidRDefault="00FB2659" w:rsidP="0039530B">
            <w:pPr>
              <w:spacing w:before="6" w:line="100" w:lineRule="exact"/>
              <w:rPr>
                <w:sz w:val="11"/>
                <w:szCs w:val="11"/>
              </w:rPr>
            </w:pPr>
          </w:p>
          <w:p w:rsidR="00FB2659" w:rsidRDefault="00FB2659" w:rsidP="0039530B">
            <w:pPr>
              <w:ind w:left="158" w:right="161"/>
              <w:jc w:val="center"/>
              <w:rPr>
                <w:rFonts w:ascii="Arial" w:eastAsia="Arial" w:hAnsi="Arial" w:cs="Arial"/>
              </w:rPr>
            </w:pP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rPr>
              <w:t>do</w:t>
            </w:r>
            <w:r>
              <w:rPr>
                <w:rFonts w:ascii="Arial" w:eastAsia="Arial" w:hAnsi="Arial" w:cs="Arial"/>
                <w:spacing w:val="-3"/>
              </w:rPr>
              <w:t xml:space="preserve"> </w:t>
            </w:r>
            <w:r>
              <w:rPr>
                <w:rFonts w:ascii="Arial" w:eastAsia="Arial" w:hAnsi="Arial" w:cs="Arial"/>
                <w:w w:val="99"/>
              </w:rPr>
              <w:t>b</w:t>
            </w:r>
            <w:r>
              <w:rPr>
                <w:rFonts w:ascii="Arial" w:eastAsia="Arial" w:hAnsi="Arial" w:cs="Arial"/>
                <w:spacing w:val="-1"/>
                <w:w w:val="99"/>
              </w:rPr>
              <w:t>o</w:t>
            </w:r>
            <w:r>
              <w:rPr>
                <w:rFonts w:ascii="Arial" w:eastAsia="Arial" w:hAnsi="Arial" w:cs="Arial"/>
                <w:spacing w:val="4"/>
                <w:w w:val="99"/>
              </w:rPr>
              <w:t>m</w:t>
            </w:r>
            <w:r>
              <w:rPr>
                <w:rFonts w:ascii="Arial" w:eastAsia="Arial" w:hAnsi="Arial" w:cs="Arial"/>
                <w:w w:val="99"/>
              </w:rPr>
              <w:t>b</w:t>
            </w:r>
            <w:r>
              <w:rPr>
                <w:rFonts w:ascii="Arial" w:eastAsia="Arial" w:hAnsi="Arial" w:cs="Arial"/>
                <w:spacing w:val="-1"/>
                <w:w w:val="99"/>
              </w:rPr>
              <w:t>a</w:t>
            </w:r>
            <w:r>
              <w:rPr>
                <w:rFonts w:ascii="Arial" w:eastAsia="Arial" w:hAnsi="Arial" w:cs="Arial"/>
                <w:w w:val="99"/>
              </w:rPr>
              <w:t>s</w:t>
            </w:r>
          </w:p>
        </w:tc>
        <w:tc>
          <w:tcPr>
            <w:tcW w:w="1174" w:type="dxa"/>
            <w:tcBorders>
              <w:top w:val="single" w:sz="8" w:space="0" w:color="000000"/>
              <w:left w:val="single" w:sz="8" w:space="0" w:color="000000"/>
              <w:bottom w:val="single" w:sz="8" w:space="0" w:color="000000"/>
              <w:right w:val="single" w:sz="8" w:space="0" w:color="000000"/>
            </w:tcBorders>
          </w:tcPr>
          <w:p w:rsidR="00FB2659" w:rsidRDefault="00FB2659" w:rsidP="0039530B"/>
        </w:tc>
        <w:tc>
          <w:tcPr>
            <w:tcW w:w="1541" w:type="dxa"/>
            <w:tcBorders>
              <w:top w:val="single" w:sz="8" w:space="0" w:color="000000"/>
              <w:left w:val="single" w:sz="8" w:space="0" w:color="000000"/>
              <w:bottom w:val="single" w:sz="8" w:space="0" w:color="000000"/>
              <w:right w:val="single" w:sz="8" w:space="0" w:color="000000"/>
            </w:tcBorders>
          </w:tcPr>
          <w:p w:rsidR="00FB2659" w:rsidRDefault="00FB2659" w:rsidP="0039530B"/>
        </w:tc>
      </w:tr>
      <w:tr w:rsidR="00FB2659" w:rsidTr="0039530B">
        <w:trPr>
          <w:trHeight w:hRule="exact" w:val="514"/>
        </w:trPr>
        <w:tc>
          <w:tcPr>
            <w:tcW w:w="1627" w:type="dxa"/>
            <w:vMerge/>
            <w:tcBorders>
              <w:left w:val="single" w:sz="8" w:space="0" w:color="000000"/>
              <w:right w:val="single" w:sz="8" w:space="0" w:color="000000"/>
            </w:tcBorders>
          </w:tcPr>
          <w:p w:rsidR="00FB2659" w:rsidRDefault="00FB2659" w:rsidP="0039530B"/>
        </w:tc>
        <w:tc>
          <w:tcPr>
            <w:tcW w:w="1815" w:type="dxa"/>
            <w:vMerge/>
            <w:tcBorders>
              <w:left w:val="single" w:sz="8" w:space="0" w:color="000000"/>
              <w:right w:val="single" w:sz="8" w:space="0" w:color="000000"/>
            </w:tcBorders>
          </w:tcPr>
          <w:p w:rsidR="00FB2659" w:rsidRDefault="00FB2659" w:rsidP="0039530B"/>
        </w:tc>
        <w:tc>
          <w:tcPr>
            <w:tcW w:w="1620"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20" w:lineRule="exact"/>
              <w:ind w:left="509" w:right="512"/>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20" w:type="dxa"/>
            <w:tcBorders>
              <w:top w:val="single" w:sz="8" w:space="0" w:color="000000"/>
              <w:left w:val="single" w:sz="8" w:space="0" w:color="000000"/>
              <w:bottom w:val="single" w:sz="8" w:space="0" w:color="000000"/>
              <w:right w:val="single" w:sz="8" w:space="0" w:color="000000"/>
            </w:tcBorders>
          </w:tcPr>
          <w:p w:rsidR="00FB2659" w:rsidRDefault="00FB2659" w:rsidP="0039530B"/>
        </w:tc>
        <w:tc>
          <w:tcPr>
            <w:tcW w:w="1174" w:type="dxa"/>
            <w:tcBorders>
              <w:top w:val="single" w:sz="8" w:space="0" w:color="000000"/>
              <w:left w:val="single" w:sz="8" w:space="0" w:color="000000"/>
              <w:bottom w:val="single" w:sz="8" w:space="0" w:color="000000"/>
              <w:right w:val="single" w:sz="8" w:space="0" w:color="000000"/>
            </w:tcBorders>
          </w:tcPr>
          <w:p w:rsidR="00FB2659" w:rsidRDefault="00FB2659" w:rsidP="0039530B"/>
        </w:tc>
        <w:tc>
          <w:tcPr>
            <w:tcW w:w="1541" w:type="dxa"/>
            <w:tcBorders>
              <w:top w:val="single" w:sz="8" w:space="0" w:color="000000"/>
              <w:left w:val="single" w:sz="8" w:space="0" w:color="000000"/>
              <w:bottom w:val="single" w:sz="8" w:space="0" w:color="000000"/>
              <w:right w:val="single" w:sz="8" w:space="0" w:color="000000"/>
            </w:tcBorders>
          </w:tcPr>
          <w:p w:rsidR="00FB2659" w:rsidRDefault="00FB2659" w:rsidP="0039530B">
            <w:pPr>
              <w:ind w:left="301"/>
              <w:rPr>
                <w:rFonts w:ascii="Arial" w:eastAsia="Arial" w:hAnsi="Arial" w:cs="Arial"/>
              </w:rPr>
            </w:pPr>
          </w:p>
        </w:tc>
      </w:tr>
      <w:tr w:rsidR="00FB2659" w:rsidTr="0039530B">
        <w:trPr>
          <w:trHeight w:val="625"/>
        </w:trPr>
        <w:tc>
          <w:tcPr>
            <w:tcW w:w="1627" w:type="dxa"/>
            <w:vMerge/>
            <w:tcBorders>
              <w:left w:val="single" w:sz="8" w:space="0" w:color="000000"/>
              <w:right w:val="single" w:sz="8" w:space="0" w:color="000000"/>
            </w:tcBorders>
          </w:tcPr>
          <w:p w:rsidR="00FB2659" w:rsidRDefault="00FB2659" w:rsidP="0039530B"/>
        </w:tc>
        <w:tc>
          <w:tcPr>
            <w:tcW w:w="1815" w:type="dxa"/>
            <w:vMerge/>
            <w:tcBorders>
              <w:left w:val="single" w:sz="8" w:space="0" w:color="000000"/>
              <w:right w:val="single" w:sz="8" w:space="0" w:color="000000"/>
            </w:tcBorders>
          </w:tcPr>
          <w:p w:rsidR="00FB2659" w:rsidRDefault="00FB2659" w:rsidP="0039530B"/>
        </w:tc>
        <w:tc>
          <w:tcPr>
            <w:tcW w:w="1620" w:type="dxa"/>
            <w:tcBorders>
              <w:top w:val="single" w:sz="8" w:space="0" w:color="000000"/>
              <w:left w:val="single" w:sz="8" w:space="0" w:color="000000"/>
              <w:right w:val="single" w:sz="8" w:space="0" w:color="000000"/>
            </w:tcBorders>
          </w:tcPr>
          <w:p w:rsidR="00FB2659" w:rsidRDefault="00FB2659" w:rsidP="0039530B">
            <w:pPr>
              <w:spacing w:line="220" w:lineRule="exact"/>
              <w:ind w:left="66"/>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20" w:type="dxa"/>
            <w:tcBorders>
              <w:top w:val="single" w:sz="8" w:space="0" w:color="000000"/>
              <w:left w:val="single" w:sz="8" w:space="0" w:color="000000"/>
              <w:right w:val="single" w:sz="8" w:space="0" w:color="000000"/>
            </w:tcBorders>
          </w:tcPr>
          <w:p w:rsidR="00FB2659" w:rsidRDefault="00FB2659" w:rsidP="0039530B">
            <w:pPr>
              <w:spacing w:line="220" w:lineRule="exact"/>
              <w:ind w:left="226" w:right="228"/>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FB2659" w:rsidRDefault="00FB2659" w:rsidP="0039530B">
            <w:pPr>
              <w:spacing w:before="3" w:line="100" w:lineRule="exact"/>
              <w:rPr>
                <w:sz w:val="11"/>
                <w:szCs w:val="11"/>
              </w:rPr>
            </w:pPr>
          </w:p>
          <w:p w:rsidR="00FB2659" w:rsidRDefault="00FB2659" w:rsidP="0039530B">
            <w:pPr>
              <w:ind w:left="437" w:right="436"/>
              <w:jc w:val="center"/>
              <w:rPr>
                <w:rFonts w:ascii="Arial" w:eastAsia="Arial" w:hAnsi="Arial" w:cs="Arial"/>
              </w:rPr>
            </w:pPr>
            <w:r>
              <w:rPr>
                <w:rFonts w:ascii="Arial" w:eastAsia="Arial" w:hAnsi="Arial" w:cs="Arial"/>
                <w:w w:val="99"/>
              </w:rPr>
              <w:t>e</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eo</w:t>
            </w:r>
          </w:p>
        </w:tc>
        <w:tc>
          <w:tcPr>
            <w:tcW w:w="1174" w:type="dxa"/>
            <w:tcBorders>
              <w:top w:val="single" w:sz="8" w:space="0" w:color="000000"/>
              <w:left w:val="single" w:sz="8" w:space="0" w:color="000000"/>
              <w:right w:val="single" w:sz="8" w:space="0" w:color="000000"/>
            </w:tcBorders>
          </w:tcPr>
          <w:p w:rsidR="00FB2659" w:rsidRDefault="00FB2659" w:rsidP="0039530B"/>
        </w:tc>
        <w:tc>
          <w:tcPr>
            <w:tcW w:w="1541" w:type="dxa"/>
            <w:tcBorders>
              <w:top w:val="single" w:sz="8" w:space="0" w:color="000000"/>
              <w:left w:val="single" w:sz="8" w:space="0" w:color="000000"/>
              <w:right w:val="single" w:sz="8" w:space="0" w:color="000000"/>
            </w:tcBorders>
          </w:tcPr>
          <w:p w:rsidR="00FB2659" w:rsidRDefault="00FB2659" w:rsidP="0039530B"/>
        </w:tc>
      </w:tr>
      <w:tr w:rsidR="00FB2659" w:rsidTr="0039530B">
        <w:trPr>
          <w:trHeight w:hRule="exact" w:val="1056"/>
        </w:trPr>
        <w:tc>
          <w:tcPr>
            <w:tcW w:w="1627" w:type="dxa"/>
            <w:vMerge/>
            <w:tcBorders>
              <w:left w:val="single" w:sz="8" w:space="0" w:color="000000"/>
              <w:right w:val="single" w:sz="8" w:space="0" w:color="000000"/>
            </w:tcBorders>
          </w:tcPr>
          <w:p w:rsidR="00FB2659" w:rsidRDefault="00FB2659" w:rsidP="0039530B"/>
        </w:tc>
        <w:tc>
          <w:tcPr>
            <w:tcW w:w="1815" w:type="dxa"/>
            <w:vMerge w:val="restart"/>
            <w:tcBorders>
              <w:top w:val="single" w:sz="8" w:space="0" w:color="000000"/>
              <w:left w:val="single" w:sz="8" w:space="0" w:color="000000"/>
              <w:right w:val="single" w:sz="8" w:space="0" w:color="000000"/>
            </w:tcBorders>
          </w:tcPr>
          <w:p w:rsidR="00FB2659" w:rsidRDefault="00FB2659" w:rsidP="0039530B">
            <w:pPr>
              <w:spacing w:line="220" w:lineRule="exact"/>
              <w:ind w:left="59"/>
              <w:rPr>
                <w:rFonts w:ascii="Arial" w:eastAsia="Arial" w:hAnsi="Arial" w:cs="Arial"/>
              </w:rPr>
            </w:pPr>
            <w:r>
              <w:rPr>
                <w:rFonts w:ascii="Arial" w:eastAsia="Arial" w:hAnsi="Arial" w:cs="Arial"/>
                <w:spacing w:val="-1"/>
              </w:rPr>
              <w:t>Al</w:t>
            </w:r>
            <w:r>
              <w:rPr>
                <w:rFonts w:ascii="Arial" w:eastAsia="Arial" w:hAnsi="Arial" w:cs="Arial"/>
                <w:spacing w:val="4"/>
              </w:rPr>
              <w:t>m</w:t>
            </w:r>
            <w:r>
              <w:rPr>
                <w:rFonts w:ascii="Arial" w:eastAsia="Arial" w:hAnsi="Arial" w:cs="Arial"/>
              </w:rPr>
              <w:t>a</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rPr>
              <w:t>a</w:t>
            </w:r>
            <w:r>
              <w:rPr>
                <w:rFonts w:ascii="Arial" w:eastAsia="Arial" w:hAnsi="Arial" w:cs="Arial"/>
                <w:spacing w:val="4"/>
              </w:rPr>
              <w:t>m</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to</w:t>
            </w:r>
          </w:p>
          <w:p w:rsidR="00FB2659" w:rsidRDefault="00FB2659" w:rsidP="0039530B">
            <w:pPr>
              <w:spacing w:before="6" w:line="100" w:lineRule="exact"/>
              <w:rPr>
                <w:sz w:val="11"/>
                <w:szCs w:val="11"/>
              </w:rPr>
            </w:pPr>
          </w:p>
          <w:p w:rsidR="00FB2659" w:rsidRDefault="00FB2659" w:rsidP="0039530B">
            <w:pPr>
              <w:ind w:left="59"/>
              <w:rPr>
                <w:rFonts w:ascii="Arial" w:eastAsia="Arial" w:hAnsi="Arial" w:cs="Arial"/>
              </w:rPr>
            </w:pPr>
            <w:r>
              <w:rPr>
                <w:rFonts w:ascii="Arial" w:eastAsia="Arial" w:hAnsi="Arial" w:cs="Arial"/>
              </w:rPr>
              <w:t>de</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as</w:t>
            </w:r>
            <w:r>
              <w:rPr>
                <w:rFonts w:ascii="Arial" w:eastAsia="Arial" w:hAnsi="Arial" w:cs="Arial"/>
                <w:spacing w:val="-2"/>
              </w:rPr>
              <w:t xml:space="preserve"> </w:t>
            </w:r>
            <w:r>
              <w:rPr>
                <w:rFonts w:ascii="Arial" w:eastAsia="Arial" w:hAnsi="Arial" w:cs="Arial"/>
              </w:rPr>
              <w:t>L.P</w:t>
            </w:r>
          </w:p>
        </w:tc>
        <w:tc>
          <w:tcPr>
            <w:tcW w:w="1620"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20" w:lineRule="exact"/>
              <w:ind w:left="88"/>
              <w:rPr>
                <w:rFonts w:ascii="Arial" w:eastAsia="Arial" w:hAnsi="Arial" w:cs="Arial"/>
              </w:rPr>
            </w:pPr>
            <w:r>
              <w:rPr>
                <w:rFonts w:ascii="Arial" w:eastAsia="Arial" w:hAnsi="Arial" w:cs="Arial"/>
                <w:spacing w:val="-1"/>
              </w:rPr>
              <w:t>E</w:t>
            </w:r>
            <w:r>
              <w:rPr>
                <w:rFonts w:ascii="Arial" w:eastAsia="Arial" w:hAnsi="Arial" w:cs="Arial"/>
              </w:rPr>
              <w:t>nt</w:t>
            </w:r>
            <w:r>
              <w:rPr>
                <w:rFonts w:ascii="Arial" w:eastAsia="Arial" w:hAnsi="Arial" w:cs="Arial"/>
                <w:spacing w:val="-1"/>
              </w:rPr>
              <w:t>o</w:t>
            </w:r>
            <w:r>
              <w:rPr>
                <w:rFonts w:ascii="Arial" w:eastAsia="Arial" w:hAnsi="Arial" w:cs="Arial"/>
                <w:spacing w:val="3"/>
              </w:rPr>
              <w:t>r</w:t>
            </w:r>
            <w:r>
              <w:rPr>
                <w:rFonts w:ascii="Arial" w:eastAsia="Arial" w:hAnsi="Arial" w:cs="Arial"/>
              </w:rPr>
              <w:t>no</w:t>
            </w:r>
            <w:r>
              <w:rPr>
                <w:rFonts w:ascii="Arial" w:eastAsia="Arial" w:hAnsi="Arial" w:cs="Arial"/>
                <w:spacing w:val="-8"/>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e</w:t>
            </w:r>
            <w:r>
              <w:rPr>
                <w:rFonts w:ascii="Arial" w:eastAsia="Arial" w:hAnsi="Arial" w:cs="Arial"/>
                <w:spacing w:val="3"/>
              </w:rPr>
              <w:t>r</w:t>
            </w:r>
            <w:r>
              <w:rPr>
                <w:rFonts w:ascii="Arial" w:eastAsia="Arial" w:hAnsi="Arial" w:cs="Arial"/>
              </w:rPr>
              <w:t>al</w:t>
            </w:r>
          </w:p>
        </w:tc>
        <w:tc>
          <w:tcPr>
            <w:tcW w:w="1620"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20" w:lineRule="exact"/>
              <w:ind w:left="301"/>
              <w:rPr>
                <w:rFonts w:ascii="Arial" w:eastAsia="Arial" w:hAnsi="Arial" w:cs="Arial"/>
              </w:rPr>
            </w:pPr>
            <w:r>
              <w:rPr>
                <w:rFonts w:ascii="Arial" w:eastAsia="Arial" w:hAnsi="Arial" w:cs="Arial"/>
              </w:rPr>
              <w:t>R</w:t>
            </w:r>
            <w:r>
              <w:rPr>
                <w:rFonts w:ascii="Arial" w:eastAsia="Arial" w:hAnsi="Arial" w:cs="Arial"/>
                <w:spacing w:val="-1"/>
              </w:rPr>
              <w:t>i</w:t>
            </w:r>
            <w:r>
              <w:rPr>
                <w:rFonts w:ascii="Arial" w:eastAsia="Arial" w:hAnsi="Arial" w:cs="Arial"/>
              </w:rPr>
              <w:t>e</w:t>
            </w:r>
            <w:r>
              <w:rPr>
                <w:rFonts w:ascii="Arial" w:eastAsia="Arial" w:hAnsi="Arial" w:cs="Arial"/>
                <w:spacing w:val="1"/>
              </w:rPr>
              <w:t>s</w:t>
            </w:r>
            <w:r>
              <w:rPr>
                <w:rFonts w:ascii="Arial" w:eastAsia="Arial" w:hAnsi="Arial" w:cs="Arial"/>
              </w:rPr>
              <w:t>g</w:t>
            </w:r>
            <w:r>
              <w:rPr>
                <w:rFonts w:ascii="Arial" w:eastAsia="Arial" w:hAnsi="Arial" w:cs="Arial"/>
                <w:spacing w:val="-1"/>
              </w:rPr>
              <w:t>o</w:t>
            </w:r>
            <w:r>
              <w:rPr>
                <w:rFonts w:ascii="Arial" w:eastAsia="Arial" w:hAnsi="Arial" w:cs="Arial"/>
              </w:rPr>
              <w:t>s</w:t>
            </w:r>
            <w:r>
              <w:rPr>
                <w:rFonts w:ascii="Arial" w:eastAsia="Arial" w:hAnsi="Arial" w:cs="Arial"/>
                <w:spacing w:val="-4"/>
              </w:rPr>
              <w:t xml:space="preserve"> </w:t>
            </w:r>
            <w:r>
              <w:rPr>
                <w:rFonts w:ascii="Arial" w:eastAsia="Arial" w:hAnsi="Arial" w:cs="Arial"/>
              </w:rPr>
              <w:t>de</w:t>
            </w:r>
          </w:p>
          <w:p w:rsidR="00FB2659" w:rsidRDefault="00FB2659" w:rsidP="0039530B">
            <w:pPr>
              <w:spacing w:before="6" w:line="100" w:lineRule="exact"/>
              <w:rPr>
                <w:sz w:val="11"/>
                <w:szCs w:val="11"/>
              </w:rPr>
            </w:pPr>
          </w:p>
          <w:p w:rsidR="00FB2659" w:rsidRDefault="00FB2659" w:rsidP="0039530B">
            <w:pPr>
              <w:spacing w:line="360" w:lineRule="auto"/>
              <w:ind w:left="378" w:right="312" w:hanging="26"/>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o</w:t>
            </w:r>
            <w:r>
              <w:rPr>
                <w:rFonts w:ascii="Arial" w:eastAsia="Arial" w:hAnsi="Arial" w:cs="Arial"/>
                <w:spacing w:val="-3"/>
              </w:rPr>
              <w:t xml:space="preserve"> </w:t>
            </w:r>
            <w:r>
              <w:rPr>
                <w:rFonts w:ascii="Arial" w:eastAsia="Arial" w:hAnsi="Arial" w:cs="Arial"/>
              </w:rPr>
              <w:t>y e</w:t>
            </w:r>
            <w:r>
              <w:rPr>
                <w:rFonts w:ascii="Arial" w:eastAsia="Arial" w:hAnsi="Arial" w:cs="Arial"/>
                <w:spacing w:val="1"/>
              </w:rPr>
              <w:t>x</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1"/>
              </w:rPr>
              <w:t>si</w:t>
            </w:r>
            <w:r>
              <w:rPr>
                <w:rFonts w:ascii="Arial" w:eastAsia="Arial" w:hAnsi="Arial" w:cs="Arial"/>
              </w:rPr>
              <w:t>ón</w:t>
            </w:r>
          </w:p>
        </w:tc>
        <w:tc>
          <w:tcPr>
            <w:tcW w:w="1174" w:type="dxa"/>
            <w:tcBorders>
              <w:top w:val="single" w:sz="8" w:space="0" w:color="000000"/>
              <w:left w:val="single" w:sz="8" w:space="0" w:color="000000"/>
              <w:bottom w:val="single" w:sz="8" w:space="0" w:color="000000"/>
              <w:right w:val="single" w:sz="8" w:space="0" w:color="000000"/>
            </w:tcBorders>
          </w:tcPr>
          <w:p w:rsidR="00FB2659" w:rsidRDefault="00FB2659" w:rsidP="0039530B"/>
        </w:tc>
        <w:tc>
          <w:tcPr>
            <w:tcW w:w="1541" w:type="dxa"/>
            <w:tcBorders>
              <w:top w:val="single" w:sz="8" w:space="0" w:color="000000"/>
              <w:left w:val="single" w:sz="8" w:space="0" w:color="000000"/>
              <w:bottom w:val="single" w:sz="8" w:space="0" w:color="000000"/>
              <w:right w:val="single" w:sz="8" w:space="0" w:color="000000"/>
            </w:tcBorders>
          </w:tcPr>
          <w:p w:rsidR="00FB2659" w:rsidRDefault="00FB2659" w:rsidP="0039530B"/>
        </w:tc>
      </w:tr>
      <w:tr w:rsidR="00FB2659" w:rsidTr="0039530B">
        <w:trPr>
          <w:trHeight w:val="799"/>
        </w:trPr>
        <w:tc>
          <w:tcPr>
            <w:tcW w:w="1627" w:type="dxa"/>
            <w:vMerge/>
            <w:tcBorders>
              <w:left w:val="single" w:sz="8" w:space="0" w:color="000000"/>
              <w:bottom w:val="single" w:sz="4" w:space="0" w:color="auto"/>
              <w:right w:val="single" w:sz="8" w:space="0" w:color="000000"/>
            </w:tcBorders>
          </w:tcPr>
          <w:p w:rsidR="00FB2659" w:rsidRDefault="00FB2659" w:rsidP="0039530B"/>
        </w:tc>
        <w:tc>
          <w:tcPr>
            <w:tcW w:w="1815" w:type="dxa"/>
            <w:vMerge/>
            <w:tcBorders>
              <w:left w:val="single" w:sz="8" w:space="0" w:color="000000"/>
              <w:bottom w:val="single" w:sz="4" w:space="0" w:color="auto"/>
              <w:right w:val="single" w:sz="8" w:space="0" w:color="000000"/>
            </w:tcBorders>
          </w:tcPr>
          <w:p w:rsidR="00FB2659" w:rsidRDefault="00FB2659" w:rsidP="0039530B"/>
        </w:tc>
        <w:tc>
          <w:tcPr>
            <w:tcW w:w="1620" w:type="dxa"/>
            <w:tcBorders>
              <w:top w:val="single" w:sz="8" w:space="0" w:color="000000"/>
              <w:left w:val="single" w:sz="8" w:space="0" w:color="000000"/>
              <w:bottom w:val="single" w:sz="4" w:space="0" w:color="auto"/>
              <w:right w:val="single" w:sz="8" w:space="0" w:color="000000"/>
            </w:tcBorders>
          </w:tcPr>
          <w:p w:rsidR="00FB2659" w:rsidRDefault="00FB2659" w:rsidP="0039530B">
            <w:pPr>
              <w:spacing w:line="220" w:lineRule="exact"/>
              <w:ind w:left="66"/>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20" w:type="dxa"/>
            <w:tcBorders>
              <w:top w:val="single" w:sz="8" w:space="0" w:color="000000"/>
              <w:left w:val="single" w:sz="8" w:space="0" w:color="000000"/>
              <w:bottom w:val="single" w:sz="4" w:space="0" w:color="auto"/>
              <w:right w:val="single" w:sz="8" w:space="0" w:color="000000"/>
            </w:tcBorders>
          </w:tcPr>
          <w:p w:rsidR="00FB2659" w:rsidRDefault="00FB2659" w:rsidP="0039530B">
            <w:pPr>
              <w:spacing w:line="220" w:lineRule="exact"/>
              <w:ind w:left="226" w:right="228"/>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FB2659" w:rsidRDefault="00FB2659" w:rsidP="0039530B">
            <w:pPr>
              <w:spacing w:before="6" w:line="100" w:lineRule="exact"/>
              <w:rPr>
                <w:sz w:val="11"/>
                <w:szCs w:val="11"/>
              </w:rPr>
            </w:pPr>
          </w:p>
          <w:p w:rsidR="00FB2659" w:rsidRDefault="00FB2659" w:rsidP="0039530B">
            <w:pPr>
              <w:ind w:left="437" w:right="436"/>
              <w:jc w:val="center"/>
              <w:rPr>
                <w:rFonts w:ascii="Arial" w:eastAsia="Arial" w:hAnsi="Arial" w:cs="Arial"/>
              </w:rPr>
            </w:pPr>
            <w:r>
              <w:rPr>
                <w:rFonts w:ascii="Arial" w:eastAsia="Arial" w:hAnsi="Arial" w:cs="Arial"/>
                <w:w w:val="99"/>
              </w:rPr>
              <w:t>e</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eo</w:t>
            </w:r>
          </w:p>
        </w:tc>
        <w:tc>
          <w:tcPr>
            <w:tcW w:w="1174" w:type="dxa"/>
            <w:tcBorders>
              <w:top w:val="single" w:sz="8" w:space="0" w:color="000000"/>
              <w:left w:val="single" w:sz="8" w:space="0" w:color="000000"/>
              <w:bottom w:val="single" w:sz="4" w:space="0" w:color="auto"/>
              <w:right w:val="single" w:sz="8" w:space="0" w:color="000000"/>
            </w:tcBorders>
          </w:tcPr>
          <w:p w:rsidR="00FB2659" w:rsidRDefault="00FB2659" w:rsidP="0039530B"/>
        </w:tc>
        <w:tc>
          <w:tcPr>
            <w:tcW w:w="1541" w:type="dxa"/>
            <w:tcBorders>
              <w:top w:val="single" w:sz="8" w:space="0" w:color="000000"/>
              <w:left w:val="single" w:sz="8" w:space="0" w:color="000000"/>
              <w:bottom w:val="single" w:sz="4" w:space="0" w:color="auto"/>
              <w:right w:val="single" w:sz="8" w:space="0" w:color="000000"/>
            </w:tcBorders>
          </w:tcPr>
          <w:p w:rsidR="00FB2659" w:rsidRDefault="00FB2659" w:rsidP="0039530B"/>
        </w:tc>
      </w:tr>
    </w:tbl>
    <w:p w:rsidR="00FB2659" w:rsidRDefault="00FB2659" w:rsidP="00FB2659">
      <w:pPr>
        <w:ind w:right="5493"/>
        <w:jc w:val="both"/>
        <w:rPr>
          <w:rFonts w:ascii="Arial" w:eastAsia="Arial" w:hAnsi="Arial" w:cs="Arial"/>
          <w:lang w:val="es-AR"/>
        </w:rPr>
      </w:pPr>
    </w:p>
    <w:p w:rsidR="00C75E9D" w:rsidRDefault="00C75E9D" w:rsidP="00FB2659">
      <w:pPr>
        <w:ind w:right="5493"/>
        <w:jc w:val="both"/>
        <w:rPr>
          <w:rFonts w:ascii="Arial" w:eastAsia="Arial" w:hAnsi="Arial" w:cs="Arial"/>
          <w:lang w:val="es-AR"/>
        </w:rPr>
      </w:pPr>
    </w:p>
    <w:p w:rsidR="00FB2659" w:rsidRDefault="00FB2659" w:rsidP="00FB2659">
      <w:pPr>
        <w:ind w:right="5493"/>
        <w:jc w:val="both"/>
        <w:rPr>
          <w:rFonts w:ascii="Arial" w:eastAsia="Arial" w:hAnsi="Arial" w:cs="Arial"/>
          <w:lang w:val="es-AR"/>
        </w:rPr>
      </w:pPr>
    </w:p>
    <w:p w:rsidR="00FB2659" w:rsidRPr="00484507" w:rsidRDefault="00FB2659" w:rsidP="00FB2659">
      <w:pPr>
        <w:jc w:val="center"/>
        <w:rPr>
          <w:rFonts w:ascii="Arial" w:eastAsia="Arial" w:hAnsi="Arial" w:cs="Arial"/>
          <w:b/>
          <w:szCs w:val="24"/>
        </w:rPr>
      </w:pPr>
      <w:r w:rsidRPr="00484507">
        <w:rPr>
          <w:rFonts w:ascii="Arial" w:eastAsia="Arial" w:hAnsi="Arial" w:cs="Arial"/>
          <w:b/>
          <w:spacing w:val="-3"/>
          <w:szCs w:val="24"/>
        </w:rPr>
        <w:lastRenderedPageBreak/>
        <w:t>T</w:t>
      </w:r>
      <w:r w:rsidRPr="00484507">
        <w:rPr>
          <w:rFonts w:ascii="Arial" w:eastAsia="Arial" w:hAnsi="Arial" w:cs="Arial"/>
          <w:b/>
          <w:szCs w:val="24"/>
        </w:rPr>
        <w:t>a</w:t>
      </w:r>
      <w:r w:rsidRPr="00484507">
        <w:rPr>
          <w:rFonts w:ascii="Arial" w:eastAsia="Arial" w:hAnsi="Arial" w:cs="Arial"/>
          <w:b/>
          <w:spacing w:val="-1"/>
          <w:szCs w:val="24"/>
        </w:rPr>
        <w:t>b</w:t>
      </w:r>
      <w:r w:rsidRPr="00484507">
        <w:rPr>
          <w:rFonts w:ascii="Arial" w:eastAsia="Arial" w:hAnsi="Arial" w:cs="Arial"/>
          <w:b/>
          <w:spacing w:val="1"/>
          <w:szCs w:val="24"/>
        </w:rPr>
        <w:t>l</w:t>
      </w:r>
      <w:r w:rsidRPr="00484507">
        <w:rPr>
          <w:rFonts w:ascii="Arial" w:eastAsia="Arial" w:hAnsi="Arial" w:cs="Arial"/>
          <w:b/>
          <w:szCs w:val="24"/>
        </w:rPr>
        <w:t>a V</w:t>
      </w:r>
      <w:r w:rsidRPr="00484507">
        <w:rPr>
          <w:rFonts w:ascii="Arial" w:eastAsia="Arial" w:hAnsi="Arial" w:cs="Arial"/>
          <w:b/>
          <w:spacing w:val="1"/>
          <w:szCs w:val="24"/>
        </w:rPr>
        <w:t>.</w:t>
      </w:r>
      <w:r w:rsidRPr="00484507">
        <w:rPr>
          <w:rFonts w:ascii="Arial" w:eastAsia="Arial" w:hAnsi="Arial" w:cs="Arial"/>
          <w:b/>
          <w:szCs w:val="24"/>
        </w:rPr>
        <w:t>5</w:t>
      </w:r>
    </w:p>
    <w:p w:rsidR="00FB2659" w:rsidRDefault="00FB2659" w:rsidP="00FB2659">
      <w:pPr>
        <w:jc w:val="center"/>
        <w:rPr>
          <w:rFonts w:ascii="Arial" w:eastAsia="Arial" w:hAnsi="Arial" w:cs="Arial"/>
          <w:b/>
          <w:szCs w:val="24"/>
        </w:rPr>
      </w:pPr>
      <w:r w:rsidRPr="00484507">
        <w:rPr>
          <w:rFonts w:ascii="Arial" w:eastAsia="Arial" w:hAnsi="Arial" w:cs="Arial"/>
          <w:b/>
          <w:spacing w:val="1"/>
          <w:szCs w:val="24"/>
        </w:rPr>
        <w:t>I</w:t>
      </w:r>
      <w:r w:rsidRPr="00484507">
        <w:rPr>
          <w:rFonts w:ascii="Arial" w:eastAsia="Arial" w:hAnsi="Arial" w:cs="Arial"/>
          <w:b/>
          <w:szCs w:val="24"/>
        </w:rPr>
        <w:t>d</w:t>
      </w:r>
      <w:r w:rsidRPr="00484507">
        <w:rPr>
          <w:rFonts w:ascii="Arial" w:eastAsia="Arial" w:hAnsi="Arial" w:cs="Arial"/>
          <w:b/>
          <w:spacing w:val="-1"/>
          <w:szCs w:val="24"/>
        </w:rPr>
        <w:t>e</w:t>
      </w:r>
      <w:r w:rsidRPr="00484507">
        <w:rPr>
          <w:rFonts w:ascii="Arial" w:eastAsia="Arial" w:hAnsi="Arial" w:cs="Arial"/>
          <w:b/>
          <w:szCs w:val="24"/>
        </w:rPr>
        <w:t>n</w:t>
      </w:r>
      <w:r w:rsidRPr="00484507">
        <w:rPr>
          <w:rFonts w:ascii="Arial" w:eastAsia="Arial" w:hAnsi="Arial" w:cs="Arial"/>
          <w:b/>
          <w:spacing w:val="-2"/>
          <w:szCs w:val="24"/>
        </w:rPr>
        <w:t>t</w:t>
      </w:r>
      <w:r w:rsidRPr="00484507">
        <w:rPr>
          <w:rFonts w:ascii="Arial" w:eastAsia="Arial" w:hAnsi="Arial" w:cs="Arial"/>
          <w:b/>
          <w:spacing w:val="1"/>
          <w:szCs w:val="24"/>
        </w:rPr>
        <w:t>i</w:t>
      </w:r>
      <w:r w:rsidRPr="00484507">
        <w:rPr>
          <w:rFonts w:ascii="Arial" w:eastAsia="Arial" w:hAnsi="Arial" w:cs="Arial"/>
          <w:b/>
          <w:spacing w:val="-2"/>
          <w:szCs w:val="24"/>
        </w:rPr>
        <w:t>f</w:t>
      </w:r>
      <w:r w:rsidRPr="00484507">
        <w:rPr>
          <w:rFonts w:ascii="Arial" w:eastAsia="Arial" w:hAnsi="Arial" w:cs="Arial"/>
          <w:b/>
          <w:spacing w:val="1"/>
          <w:szCs w:val="24"/>
        </w:rPr>
        <w:t>i</w:t>
      </w:r>
      <w:r w:rsidRPr="00484507">
        <w:rPr>
          <w:rFonts w:ascii="Arial" w:eastAsia="Arial" w:hAnsi="Arial" w:cs="Arial"/>
          <w:b/>
          <w:szCs w:val="24"/>
        </w:rPr>
        <w:t>c</w:t>
      </w:r>
      <w:r w:rsidRPr="00484507">
        <w:rPr>
          <w:rFonts w:ascii="Arial" w:eastAsia="Arial" w:hAnsi="Arial" w:cs="Arial"/>
          <w:b/>
          <w:spacing w:val="-1"/>
          <w:szCs w:val="24"/>
        </w:rPr>
        <w:t>a</w:t>
      </w:r>
      <w:r w:rsidRPr="00484507">
        <w:rPr>
          <w:rFonts w:ascii="Arial" w:eastAsia="Arial" w:hAnsi="Arial" w:cs="Arial"/>
          <w:b/>
          <w:szCs w:val="24"/>
        </w:rPr>
        <w:t>ción</w:t>
      </w:r>
      <w:r w:rsidRPr="00484507">
        <w:rPr>
          <w:rFonts w:ascii="Arial" w:eastAsia="Arial" w:hAnsi="Arial" w:cs="Arial"/>
          <w:b/>
          <w:spacing w:val="-2"/>
          <w:szCs w:val="24"/>
        </w:rPr>
        <w:t xml:space="preserve"> </w:t>
      </w:r>
      <w:r w:rsidRPr="00484507">
        <w:rPr>
          <w:rFonts w:ascii="Arial" w:eastAsia="Arial" w:hAnsi="Arial" w:cs="Arial"/>
          <w:b/>
          <w:szCs w:val="24"/>
        </w:rPr>
        <w:t>de</w:t>
      </w:r>
      <w:r w:rsidRPr="00484507">
        <w:rPr>
          <w:rFonts w:ascii="Arial" w:eastAsia="Arial" w:hAnsi="Arial" w:cs="Arial"/>
          <w:b/>
          <w:spacing w:val="-2"/>
          <w:szCs w:val="24"/>
        </w:rPr>
        <w:t xml:space="preserve"> </w:t>
      </w:r>
      <w:r w:rsidRPr="00484507">
        <w:rPr>
          <w:rFonts w:ascii="Arial" w:eastAsia="Arial" w:hAnsi="Arial" w:cs="Arial"/>
          <w:b/>
          <w:spacing w:val="1"/>
          <w:szCs w:val="24"/>
        </w:rPr>
        <w:t>l</w:t>
      </w:r>
      <w:r w:rsidRPr="00484507">
        <w:rPr>
          <w:rFonts w:ascii="Arial" w:eastAsia="Arial" w:hAnsi="Arial" w:cs="Arial"/>
          <w:b/>
          <w:szCs w:val="24"/>
        </w:rPr>
        <w:t>os</w:t>
      </w:r>
      <w:r w:rsidRPr="00484507">
        <w:rPr>
          <w:rFonts w:ascii="Arial" w:eastAsia="Arial" w:hAnsi="Arial" w:cs="Arial"/>
          <w:b/>
          <w:spacing w:val="-2"/>
          <w:szCs w:val="24"/>
        </w:rPr>
        <w:t xml:space="preserve"> </w:t>
      </w:r>
      <w:r w:rsidRPr="00484507">
        <w:rPr>
          <w:rFonts w:ascii="Arial" w:eastAsia="Arial" w:hAnsi="Arial" w:cs="Arial"/>
          <w:b/>
          <w:spacing w:val="2"/>
          <w:szCs w:val="24"/>
        </w:rPr>
        <w:t>i</w:t>
      </w:r>
      <w:r w:rsidRPr="00484507">
        <w:rPr>
          <w:rFonts w:ascii="Arial" w:eastAsia="Arial" w:hAnsi="Arial" w:cs="Arial"/>
          <w:b/>
          <w:spacing w:val="-2"/>
          <w:szCs w:val="24"/>
        </w:rPr>
        <w:t>m</w:t>
      </w:r>
      <w:r w:rsidRPr="00484507">
        <w:rPr>
          <w:rFonts w:ascii="Arial" w:eastAsia="Arial" w:hAnsi="Arial" w:cs="Arial"/>
          <w:b/>
          <w:szCs w:val="24"/>
        </w:rPr>
        <w:t>p</w:t>
      </w:r>
      <w:r w:rsidRPr="00484507">
        <w:rPr>
          <w:rFonts w:ascii="Arial" w:eastAsia="Arial" w:hAnsi="Arial" w:cs="Arial"/>
          <w:b/>
          <w:spacing w:val="-1"/>
          <w:szCs w:val="24"/>
        </w:rPr>
        <w:t>a</w:t>
      </w:r>
      <w:r w:rsidRPr="00484507">
        <w:rPr>
          <w:rFonts w:ascii="Arial" w:eastAsia="Arial" w:hAnsi="Arial" w:cs="Arial"/>
          <w:b/>
          <w:szCs w:val="24"/>
        </w:rPr>
        <w:t xml:space="preserve">ctos </w:t>
      </w:r>
      <w:r w:rsidRPr="00484507">
        <w:rPr>
          <w:rFonts w:ascii="Arial" w:eastAsia="Arial" w:hAnsi="Arial" w:cs="Arial"/>
          <w:b/>
          <w:spacing w:val="-2"/>
          <w:szCs w:val="24"/>
        </w:rPr>
        <w:t>a</w:t>
      </w:r>
      <w:r w:rsidRPr="00484507">
        <w:rPr>
          <w:rFonts w:ascii="Arial" w:eastAsia="Arial" w:hAnsi="Arial" w:cs="Arial"/>
          <w:b/>
          <w:szCs w:val="24"/>
        </w:rPr>
        <w:t>mb</w:t>
      </w:r>
      <w:r w:rsidRPr="00484507">
        <w:rPr>
          <w:rFonts w:ascii="Arial" w:eastAsia="Arial" w:hAnsi="Arial" w:cs="Arial"/>
          <w:b/>
          <w:spacing w:val="1"/>
          <w:szCs w:val="24"/>
        </w:rPr>
        <w:t>i</w:t>
      </w:r>
      <w:r w:rsidRPr="00484507">
        <w:rPr>
          <w:rFonts w:ascii="Arial" w:eastAsia="Arial" w:hAnsi="Arial" w:cs="Arial"/>
          <w:b/>
          <w:szCs w:val="24"/>
        </w:rPr>
        <w:t>e</w:t>
      </w:r>
      <w:r w:rsidRPr="00484507">
        <w:rPr>
          <w:rFonts w:ascii="Arial" w:eastAsia="Arial" w:hAnsi="Arial" w:cs="Arial"/>
          <w:b/>
          <w:spacing w:val="-3"/>
          <w:szCs w:val="24"/>
        </w:rPr>
        <w:t>n</w:t>
      </w:r>
      <w:r w:rsidRPr="00484507">
        <w:rPr>
          <w:rFonts w:ascii="Arial" w:eastAsia="Arial" w:hAnsi="Arial" w:cs="Arial"/>
          <w:b/>
          <w:spacing w:val="1"/>
          <w:szCs w:val="24"/>
        </w:rPr>
        <w:t>t</w:t>
      </w:r>
      <w:r w:rsidRPr="00484507">
        <w:rPr>
          <w:rFonts w:ascii="Arial" w:eastAsia="Arial" w:hAnsi="Arial" w:cs="Arial"/>
          <w:b/>
          <w:szCs w:val="24"/>
        </w:rPr>
        <w:t>ales</w:t>
      </w:r>
      <w:r w:rsidRPr="00484507">
        <w:rPr>
          <w:rFonts w:ascii="Arial" w:eastAsia="Arial" w:hAnsi="Arial" w:cs="Arial"/>
          <w:b/>
          <w:spacing w:val="-1"/>
          <w:szCs w:val="24"/>
        </w:rPr>
        <w:t xml:space="preserve"> </w:t>
      </w:r>
      <w:r w:rsidRPr="00484507">
        <w:rPr>
          <w:rFonts w:ascii="Arial" w:eastAsia="Arial" w:hAnsi="Arial" w:cs="Arial"/>
          <w:b/>
          <w:szCs w:val="24"/>
        </w:rPr>
        <w:t>d</w:t>
      </w:r>
      <w:r w:rsidRPr="00484507">
        <w:rPr>
          <w:rFonts w:ascii="Arial" w:eastAsia="Arial" w:hAnsi="Arial" w:cs="Arial"/>
          <w:b/>
          <w:spacing w:val="-1"/>
          <w:szCs w:val="24"/>
        </w:rPr>
        <w:t>e</w:t>
      </w:r>
      <w:r w:rsidRPr="00484507">
        <w:rPr>
          <w:rFonts w:ascii="Arial" w:eastAsia="Arial" w:hAnsi="Arial" w:cs="Arial"/>
          <w:b/>
          <w:szCs w:val="24"/>
        </w:rPr>
        <w:t>l pro</w:t>
      </w:r>
      <w:r w:rsidRPr="00484507">
        <w:rPr>
          <w:rFonts w:ascii="Arial" w:eastAsia="Arial" w:hAnsi="Arial" w:cs="Arial"/>
          <w:b/>
          <w:spacing w:val="-6"/>
          <w:szCs w:val="24"/>
        </w:rPr>
        <w:t>y</w:t>
      </w:r>
      <w:r w:rsidRPr="00484507">
        <w:rPr>
          <w:rFonts w:ascii="Arial" w:eastAsia="Arial" w:hAnsi="Arial" w:cs="Arial"/>
          <w:b/>
          <w:szCs w:val="24"/>
        </w:rPr>
        <w:t>e</w:t>
      </w:r>
      <w:r w:rsidRPr="00484507">
        <w:rPr>
          <w:rFonts w:ascii="Arial" w:eastAsia="Arial" w:hAnsi="Arial" w:cs="Arial"/>
          <w:b/>
          <w:spacing w:val="-1"/>
          <w:szCs w:val="24"/>
        </w:rPr>
        <w:t>c</w:t>
      </w:r>
      <w:r w:rsidRPr="00484507">
        <w:rPr>
          <w:rFonts w:ascii="Arial" w:eastAsia="Arial" w:hAnsi="Arial" w:cs="Arial"/>
          <w:b/>
          <w:spacing w:val="1"/>
          <w:szCs w:val="24"/>
        </w:rPr>
        <w:t>t</w:t>
      </w:r>
      <w:r w:rsidRPr="00484507">
        <w:rPr>
          <w:rFonts w:ascii="Arial" w:eastAsia="Arial" w:hAnsi="Arial" w:cs="Arial"/>
          <w:b/>
          <w:szCs w:val="24"/>
        </w:rPr>
        <w:t>o</w:t>
      </w:r>
      <w:r>
        <w:rPr>
          <w:rFonts w:ascii="Arial" w:eastAsia="Arial" w:hAnsi="Arial" w:cs="Arial"/>
          <w:b/>
          <w:szCs w:val="24"/>
        </w:rPr>
        <w:t xml:space="preserve"> (conclusión)</w:t>
      </w:r>
    </w:p>
    <w:p w:rsidR="00C75E9D" w:rsidRDefault="00C75E9D" w:rsidP="00FB2659">
      <w:pPr>
        <w:ind w:right="5493"/>
        <w:jc w:val="both"/>
        <w:rPr>
          <w:rFonts w:ascii="Arial" w:eastAsia="Arial" w:hAnsi="Arial" w:cs="Arial"/>
          <w:lang w:val="es-AR"/>
        </w:rPr>
      </w:pPr>
    </w:p>
    <w:tbl>
      <w:tblPr>
        <w:tblW w:w="9397" w:type="dxa"/>
        <w:tblInd w:w="231" w:type="dxa"/>
        <w:tblLayout w:type="fixed"/>
        <w:tblCellMar>
          <w:left w:w="0" w:type="dxa"/>
          <w:right w:w="0" w:type="dxa"/>
        </w:tblCellMar>
        <w:tblLook w:val="01E0" w:firstRow="1" w:lastRow="1" w:firstColumn="1" w:lastColumn="1" w:noHBand="0" w:noVBand="0"/>
      </w:tblPr>
      <w:tblGrid>
        <w:gridCol w:w="1627"/>
        <w:gridCol w:w="1815"/>
        <w:gridCol w:w="1620"/>
        <w:gridCol w:w="1620"/>
        <w:gridCol w:w="1174"/>
        <w:gridCol w:w="1541"/>
      </w:tblGrid>
      <w:tr w:rsidR="00FB2659" w:rsidTr="0039530B">
        <w:trPr>
          <w:trHeight w:hRule="exact" w:val="398"/>
        </w:trPr>
        <w:tc>
          <w:tcPr>
            <w:tcW w:w="1627"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429"/>
              <w:rPr>
                <w:rFonts w:ascii="Arial" w:eastAsia="Arial" w:hAnsi="Arial" w:cs="Arial"/>
              </w:rPr>
            </w:pPr>
            <w:r>
              <w:rPr>
                <w:rFonts w:ascii="Arial" w:eastAsia="Arial" w:hAnsi="Arial" w:cs="Arial"/>
                <w:b/>
                <w:spacing w:val="-1"/>
              </w:rPr>
              <w:t>E</w:t>
            </w:r>
            <w:r>
              <w:rPr>
                <w:rFonts w:ascii="Arial" w:eastAsia="Arial" w:hAnsi="Arial" w:cs="Arial"/>
                <w:b/>
                <w:spacing w:val="2"/>
              </w:rPr>
              <w:t>T</w:t>
            </w:r>
            <w:r>
              <w:rPr>
                <w:rFonts w:ascii="Arial" w:eastAsia="Arial" w:hAnsi="Arial" w:cs="Arial"/>
                <w:b/>
                <w:spacing w:val="-6"/>
              </w:rPr>
              <w:t>A</w:t>
            </w:r>
            <w:r>
              <w:rPr>
                <w:rFonts w:ascii="Arial" w:eastAsia="Arial" w:hAnsi="Arial" w:cs="Arial"/>
                <w:b/>
                <w:spacing w:val="4"/>
              </w:rPr>
              <w:t>P</w:t>
            </w:r>
            <w:r>
              <w:rPr>
                <w:rFonts w:ascii="Arial" w:eastAsia="Arial" w:hAnsi="Arial" w:cs="Arial"/>
                <w:b/>
              </w:rPr>
              <w:t>A</w:t>
            </w:r>
          </w:p>
        </w:tc>
        <w:tc>
          <w:tcPr>
            <w:tcW w:w="1815"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297"/>
              <w:rPr>
                <w:rFonts w:ascii="Arial" w:eastAsia="Arial" w:hAnsi="Arial" w:cs="Arial"/>
              </w:rPr>
            </w:pPr>
            <w:r>
              <w:rPr>
                <w:rFonts w:ascii="Arial" w:eastAsia="Arial" w:hAnsi="Arial" w:cs="Arial"/>
                <w:b/>
                <w:spacing w:val="-6"/>
              </w:rPr>
              <w:t>A</w:t>
            </w:r>
            <w:r>
              <w:rPr>
                <w:rFonts w:ascii="Arial" w:eastAsia="Arial" w:hAnsi="Arial" w:cs="Arial"/>
                <w:b/>
                <w:spacing w:val="1"/>
              </w:rPr>
              <w:t>C</w:t>
            </w:r>
            <w:r>
              <w:rPr>
                <w:rFonts w:ascii="Arial" w:eastAsia="Arial" w:hAnsi="Arial" w:cs="Arial"/>
                <w:b/>
              </w:rPr>
              <w:t>TIVI</w:t>
            </w:r>
            <w:r>
              <w:rPr>
                <w:rFonts w:ascii="Arial" w:eastAsia="Arial" w:hAnsi="Arial" w:cs="Arial"/>
                <w:b/>
                <w:spacing w:val="4"/>
              </w:rPr>
              <w:t>D</w:t>
            </w:r>
            <w:r>
              <w:rPr>
                <w:rFonts w:ascii="Arial" w:eastAsia="Arial" w:hAnsi="Arial" w:cs="Arial"/>
                <w:b/>
                <w:spacing w:val="-6"/>
              </w:rPr>
              <w:t>A</w:t>
            </w:r>
            <w:r>
              <w:rPr>
                <w:rFonts w:ascii="Arial" w:eastAsia="Arial" w:hAnsi="Arial" w:cs="Arial"/>
                <w:b/>
              </w:rPr>
              <w:t>D</w:t>
            </w:r>
          </w:p>
        </w:tc>
        <w:tc>
          <w:tcPr>
            <w:tcW w:w="1620"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189"/>
              <w:rPr>
                <w:rFonts w:ascii="Arial" w:eastAsia="Arial" w:hAnsi="Arial" w:cs="Arial"/>
              </w:rPr>
            </w:pPr>
            <w:r>
              <w:rPr>
                <w:rFonts w:ascii="Arial" w:eastAsia="Arial" w:hAnsi="Arial" w:cs="Arial"/>
                <w:b/>
                <w:spacing w:val="-1"/>
              </w:rPr>
              <w:t>ELE</w:t>
            </w:r>
            <w:r>
              <w:rPr>
                <w:rFonts w:ascii="Arial" w:eastAsia="Arial" w:hAnsi="Arial" w:cs="Arial"/>
                <w:b/>
                <w:spacing w:val="1"/>
              </w:rPr>
              <w:t>M</w:t>
            </w:r>
            <w:r>
              <w:rPr>
                <w:rFonts w:ascii="Arial" w:eastAsia="Arial" w:hAnsi="Arial" w:cs="Arial"/>
                <w:b/>
                <w:spacing w:val="-1"/>
              </w:rPr>
              <w:t>EN</w:t>
            </w:r>
            <w:r>
              <w:rPr>
                <w:rFonts w:ascii="Arial" w:eastAsia="Arial" w:hAnsi="Arial" w:cs="Arial"/>
                <w:b/>
                <w:spacing w:val="-3"/>
              </w:rPr>
              <w:t>T</w:t>
            </w:r>
            <w:r>
              <w:rPr>
                <w:rFonts w:ascii="Arial" w:eastAsia="Arial" w:hAnsi="Arial" w:cs="Arial"/>
                <w:b/>
              </w:rPr>
              <w:t>O</w:t>
            </w:r>
          </w:p>
          <w:p w:rsidR="00FB2659" w:rsidRDefault="00FB2659" w:rsidP="0039530B">
            <w:pPr>
              <w:spacing w:before="6" w:line="120" w:lineRule="exact"/>
              <w:rPr>
                <w:sz w:val="12"/>
                <w:szCs w:val="12"/>
              </w:rPr>
            </w:pPr>
          </w:p>
          <w:p w:rsidR="00FB2659" w:rsidRDefault="00FB2659" w:rsidP="0039530B">
            <w:pPr>
              <w:ind w:left="189"/>
              <w:rPr>
                <w:rFonts w:ascii="Arial" w:eastAsia="Arial" w:hAnsi="Arial" w:cs="Arial"/>
              </w:rPr>
            </w:pPr>
            <w:r>
              <w:rPr>
                <w:rFonts w:ascii="Arial" w:eastAsia="Arial" w:hAnsi="Arial" w:cs="Arial"/>
                <w:b/>
                <w:spacing w:val="-1"/>
              </w:rPr>
              <w:t>DE</w:t>
            </w:r>
            <w:r>
              <w:rPr>
                <w:rFonts w:ascii="Arial" w:eastAsia="Arial" w:hAnsi="Arial" w:cs="Arial"/>
                <w:b/>
              </w:rPr>
              <w:t xml:space="preserve">L </w:t>
            </w:r>
            <w:r>
              <w:rPr>
                <w:rFonts w:ascii="Arial" w:eastAsia="Arial" w:hAnsi="Arial" w:cs="Arial"/>
                <w:b/>
                <w:spacing w:val="1"/>
              </w:rPr>
              <w:t>M</w:t>
            </w:r>
            <w:r>
              <w:rPr>
                <w:rFonts w:ascii="Arial" w:eastAsia="Arial" w:hAnsi="Arial" w:cs="Arial"/>
                <w:b/>
                <w:spacing w:val="-1"/>
              </w:rPr>
              <w:t>EDI</w:t>
            </w:r>
            <w:r>
              <w:rPr>
                <w:rFonts w:ascii="Arial" w:eastAsia="Arial" w:hAnsi="Arial" w:cs="Arial"/>
                <w:b/>
              </w:rPr>
              <w:t>O</w:t>
            </w:r>
          </w:p>
        </w:tc>
        <w:tc>
          <w:tcPr>
            <w:tcW w:w="4335" w:type="dxa"/>
            <w:gridSpan w:val="3"/>
            <w:tcBorders>
              <w:top w:val="single" w:sz="8" w:space="0" w:color="000000"/>
              <w:left w:val="single" w:sz="8" w:space="0" w:color="000000"/>
              <w:bottom w:val="nil"/>
              <w:right w:val="single" w:sz="8" w:space="0" w:color="000000"/>
            </w:tcBorders>
          </w:tcPr>
          <w:p w:rsidR="00FB2659" w:rsidRDefault="00FB2659" w:rsidP="0039530B">
            <w:pPr>
              <w:spacing w:line="240" w:lineRule="exact"/>
              <w:ind w:left="904"/>
              <w:rPr>
                <w:rFonts w:ascii="Arial" w:eastAsia="Arial" w:hAnsi="Arial" w:cs="Arial"/>
              </w:rPr>
            </w:pPr>
            <w:r>
              <w:rPr>
                <w:rFonts w:ascii="Arial" w:eastAsia="Arial" w:hAnsi="Arial" w:cs="Arial"/>
                <w:b/>
                <w:spacing w:val="-6"/>
              </w:rPr>
              <w:t>A</w:t>
            </w:r>
            <w:r>
              <w:rPr>
                <w:rFonts w:ascii="Arial" w:eastAsia="Arial" w:hAnsi="Arial" w:cs="Arial"/>
                <w:b/>
                <w:spacing w:val="1"/>
              </w:rPr>
              <w:t>SP</w:t>
            </w:r>
            <w:r>
              <w:rPr>
                <w:rFonts w:ascii="Arial" w:eastAsia="Arial" w:hAnsi="Arial" w:cs="Arial"/>
                <w:b/>
                <w:spacing w:val="-1"/>
              </w:rPr>
              <w:t>E</w:t>
            </w:r>
            <w:r>
              <w:rPr>
                <w:rFonts w:ascii="Arial" w:eastAsia="Arial" w:hAnsi="Arial" w:cs="Arial"/>
                <w:b/>
                <w:spacing w:val="1"/>
              </w:rPr>
              <w:t>C</w:t>
            </w:r>
            <w:r>
              <w:rPr>
                <w:rFonts w:ascii="Arial" w:eastAsia="Arial" w:hAnsi="Arial" w:cs="Arial"/>
                <w:b/>
                <w:spacing w:val="-3"/>
              </w:rPr>
              <w:t>T</w:t>
            </w:r>
            <w:r>
              <w:rPr>
                <w:rFonts w:ascii="Arial" w:eastAsia="Arial" w:hAnsi="Arial" w:cs="Arial"/>
                <w:b/>
              </w:rPr>
              <w:t>O</w:t>
            </w:r>
            <w:r>
              <w:rPr>
                <w:rFonts w:ascii="Arial" w:eastAsia="Arial" w:hAnsi="Arial" w:cs="Arial"/>
                <w:b/>
                <w:spacing w:val="4"/>
              </w:rPr>
              <w:t xml:space="preserve"> </w:t>
            </w:r>
            <w:r>
              <w:rPr>
                <w:rFonts w:ascii="Arial" w:eastAsia="Arial" w:hAnsi="Arial" w:cs="Arial"/>
                <w:b/>
                <w:spacing w:val="-8"/>
              </w:rPr>
              <w:t>A</w:t>
            </w:r>
            <w:r>
              <w:rPr>
                <w:rFonts w:ascii="Arial" w:eastAsia="Arial" w:hAnsi="Arial" w:cs="Arial"/>
                <w:b/>
                <w:spacing w:val="1"/>
              </w:rPr>
              <w:t>M</w:t>
            </w:r>
            <w:r>
              <w:rPr>
                <w:rFonts w:ascii="Arial" w:eastAsia="Arial" w:hAnsi="Arial" w:cs="Arial"/>
                <w:b/>
                <w:spacing w:val="-1"/>
              </w:rPr>
              <w:t>B</w:t>
            </w:r>
            <w:r>
              <w:rPr>
                <w:rFonts w:ascii="Arial" w:eastAsia="Arial" w:hAnsi="Arial" w:cs="Arial"/>
                <w:b/>
                <w:spacing w:val="1"/>
              </w:rPr>
              <w:t>I</w:t>
            </w:r>
            <w:r>
              <w:rPr>
                <w:rFonts w:ascii="Arial" w:eastAsia="Arial" w:hAnsi="Arial" w:cs="Arial"/>
                <w:b/>
                <w:spacing w:val="-1"/>
              </w:rPr>
              <w:t>E</w:t>
            </w:r>
            <w:r>
              <w:rPr>
                <w:rFonts w:ascii="Arial" w:eastAsia="Arial" w:hAnsi="Arial" w:cs="Arial"/>
                <w:b/>
                <w:spacing w:val="1"/>
              </w:rPr>
              <w:t>N</w:t>
            </w:r>
            <w:r>
              <w:rPr>
                <w:rFonts w:ascii="Arial" w:eastAsia="Arial" w:hAnsi="Arial" w:cs="Arial"/>
                <w:b/>
                <w:spacing w:val="2"/>
              </w:rPr>
              <w:t>T</w:t>
            </w:r>
            <w:r>
              <w:rPr>
                <w:rFonts w:ascii="Arial" w:eastAsia="Arial" w:hAnsi="Arial" w:cs="Arial"/>
                <w:b/>
                <w:spacing w:val="-6"/>
              </w:rPr>
              <w:t>A</w:t>
            </w:r>
            <w:r>
              <w:rPr>
                <w:rFonts w:ascii="Arial" w:eastAsia="Arial" w:hAnsi="Arial" w:cs="Arial"/>
                <w:b/>
                <w:spacing w:val="2"/>
              </w:rPr>
              <w:t>L</w:t>
            </w:r>
            <w:r>
              <w:rPr>
                <w:rFonts w:ascii="Arial" w:eastAsia="Arial" w:hAnsi="Arial" w:cs="Arial"/>
                <w:b/>
              </w:rPr>
              <w:t>*</w:t>
            </w:r>
          </w:p>
        </w:tc>
      </w:tr>
      <w:tr w:rsidR="00FB2659" w:rsidTr="0039530B">
        <w:trPr>
          <w:trHeight w:hRule="exact" w:val="401"/>
        </w:trPr>
        <w:tc>
          <w:tcPr>
            <w:tcW w:w="1627" w:type="dxa"/>
            <w:vMerge/>
            <w:tcBorders>
              <w:left w:val="single" w:sz="8" w:space="0" w:color="000000"/>
              <w:bottom w:val="single" w:sz="8" w:space="0" w:color="000000"/>
              <w:right w:val="single" w:sz="8" w:space="0" w:color="000000"/>
            </w:tcBorders>
          </w:tcPr>
          <w:p w:rsidR="00FB2659" w:rsidRDefault="00FB2659" w:rsidP="0039530B"/>
        </w:tc>
        <w:tc>
          <w:tcPr>
            <w:tcW w:w="1815" w:type="dxa"/>
            <w:vMerge/>
            <w:tcBorders>
              <w:left w:val="single" w:sz="8" w:space="0" w:color="000000"/>
              <w:bottom w:val="single" w:sz="8" w:space="0" w:color="000000"/>
              <w:right w:val="single" w:sz="8" w:space="0" w:color="000000"/>
            </w:tcBorders>
          </w:tcPr>
          <w:p w:rsidR="00FB2659" w:rsidRDefault="00FB2659" w:rsidP="0039530B"/>
        </w:tc>
        <w:tc>
          <w:tcPr>
            <w:tcW w:w="1620" w:type="dxa"/>
            <w:vMerge/>
            <w:tcBorders>
              <w:left w:val="single" w:sz="8" w:space="0" w:color="000000"/>
              <w:bottom w:val="single" w:sz="8" w:space="0" w:color="000000"/>
              <w:right w:val="single" w:sz="8" w:space="0" w:color="000000"/>
            </w:tcBorders>
          </w:tcPr>
          <w:p w:rsidR="00FB2659" w:rsidRDefault="00FB2659" w:rsidP="0039530B"/>
        </w:tc>
        <w:tc>
          <w:tcPr>
            <w:tcW w:w="1620"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40" w:lineRule="exact"/>
              <w:ind w:left="531" w:right="528"/>
              <w:jc w:val="center"/>
              <w:rPr>
                <w:rFonts w:ascii="Arial" w:eastAsia="Arial" w:hAnsi="Arial" w:cs="Arial"/>
              </w:rPr>
            </w:pPr>
            <w:r>
              <w:rPr>
                <w:rFonts w:ascii="Arial" w:eastAsia="Arial" w:hAnsi="Arial" w:cs="Arial"/>
                <w:b/>
                <w:spacing w:val="1"/>
              </w:rPr>
              <w:t>M.</w:t>
            </w:r>
            <w:r>
              <w:rPr>
                <w:rFonts w:ascii="Arial" w:eastAsia="Arial" w:hAnsi="Arial" w:cs="Arial"/>
                <w:b/>
                <w:spacing w:val="-1"/>
              </w:rPr>
              <w:t>C</w:t>
            </w:r>
            <w:r>
              <w:rPr>
                <w:rFonts w:ascii="Arial" w:eastAsia="Arial" w:hAnsi="Arial" w:cs="Arial"/>
                <w:b/>
              </w:rPr>
              <w:t>.</w:t>
            </w:r>
          </w:p>
        </w:tc>
        <w:tc>
          <w:tcPr>
            <w:tcW w:w="1174"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40" w:lineRule="exact"/>
              <w:ind w:left="357"/>
              <w:rPr>
                <w:rFonts w:ascii="Arial" w:eastAsia="Arial" w:hAnsi="Arial" w:cs="Arial"/>
              </w:rPr>
            </w:pPr>
            <w:r>
              <w:rPr>
                <w:rFonts w:ascii="Arial" w:eastAsia="Arial" w:hAnsi="Arial" w:cs="Arial"/>
                <w:b/>
                <w:spacing w:val="-1"/>
              </w:rPr>
              <w:t>C</w:t>
            </w:r>
            <w:r>
              <w:rPr>
                <w:rFonts w:ascii="Arial" w:eastAsia="Arial" w:hAnsi="Arial" w:cs="Arial"/>
                <w:b/>
                <w:spacing w:val="1"/>
              </w:rPr>
              <w:t>.</w:t>
            </w:r>
            <w:r>
              <w:rPr>
                <w:rFonts w:ascii="Arial" w:eastAsia="Arial" w:hAnsi="Arial" w:cs="Arial"/>
                <w:b/>
                <w:spacing w:val="-1"/>
              </w:rPr>
              <w:t>R</w:t>
            </w:r>
            <w:r>
              <w:rPr>
                <w:rFonts w:ascii="Arial" w:eastAsia="Arial" w:hAnsi="Arial" w:cs="Arial"/>
                <w:b/>
              </w:rPr>
              <w:t>.</w:t>
            </w:r>
          </w:p>
        </w:tc>
        <w:tc>
          <w:tcPr>
            <w:tcW w:w="1541" w:type="dxa"/>
            <w:tcBorders>
              <w:top w:val="single" w:sz="8" w:space="0" w:color="000000"/>
              <w:left w:val="single" w:sz="8" w:space="0" w:color="000000"/>
              <w:bottom w:val="single" w:sz="8" w:space="0" w:color="000000"/>
              <w:right w:val="single" w:sz="8" w:space="0" w:color="000000"/>
            </w:tcBorders>
          </w:tcPr>
          <w:p w:rsidR="00FB2659" w:rsidRDefault="00FB2659" w:rsidP="0039530B">
            <w:pPr>
              <w:spacing w:line="240" w:lineRule="exact"/>
              <w:ind w:left="494" w:right="498"/>
              <w:jc w:val="center"/>
              <w:rPr>
                <w:rFonts w:ascii="Arial" w:eastAsia="Arial" w:hAnsi="Arial" w:cs="Arial"/>
              </w:rPr>
            </w:pPr>
            <w:r>
              <w:rPr>
                <w:rFonts w:ascii="Arial" w:eastAsia="Arial" w:hAnsi="Arial" w:cs="Arial"/>
                <w:b/>
                <w:spacing w:val="1"/>
              </w:rPr>
              <w:t>G.</w:t>
            </w:r>
            <w:r>
              <w:rPr>
                <w:rFonts w:ascii="Arial" w:eastAsia="Arial" w:hAnsi="Arial" w:cs="Arial"/>
                <w:b/>
                <w:spacing w:val="-3"/>
              </w:rPr>
              <w:t>R</w:t>
            </w:r>
            <w:r>
              <w:rPr>
                <w:rFonts w:ascii="Arial" w:eastAsia="Arial" w:hAnsi="Arial" w:cs="Arial"/>
                <w:b/>
              </w:rPr>
              <w:t>.</w:t>
            </w:r>
          </w:p>
        </w:tc>
      </w:tr>
      <w:tr w:rsidR="00FB2659" w:rsidTr="0039530B">
        <w:trPr>
          <w:trHeight w:hRule="exact" w:val="709"/>
        </w:trPr>
        <w:tc>
          <w:tcPr>
            <w:tcW w:w="1627" w:type="dxa"/>
            <w:vMerge w:val="restart"/>
            <w:tcBorders>
              <w:top w:val="single" w:sz="8" w:space="0" w:color="000000"/>
              <w:left w:val="single" w:sz="8" w:space="0" w:color="000000"/>
              <w:right w:val="single" w:sz="8" w:space="0" w:color="000000"/>
            </w:tcBorders>
            <w:vAlign w:val="center"/>
          </w:tcPr>
          <w:p w:rsidR="00FB2659" w:rsidRDefault="00FB2659" w:rsidP="0039530B">
            <w:pPr>
              <w:spacing w:line="220" w:lineRule="exact"/>
              <w:ind w:left="190" w:right="193"/>
              <w:jc w:val="center"/>
              <w:rPr>
                <w:rFonts w:ascii="Arial" w:eastAsia="Arial" w:hAnsi="Arial" w:cs="Arial"/>
              </w:rPr>
            </w:pPr>
            <w:r>
              <w:rPr>
                <w:rFonts w:ascii="Arial" w:eastAsia="Arial" w:hAnsi="Arial" w:cs="Arial"/>
                <w:b/>
                <w:spacing w:val="1"/>
              </w:rPr>
              <w:t>O</w:t>
            </w:r>
            <w:r>
              <w:rPr>
                <w:rFonts w:ascii="Arial" w:eastAsia="Arial" w:hAnsi="Arial" w:cs="Arial"/>
                <w:b/>
              </w:rPr>
              <w:t>pe</w:t>
            </w:r>
            <w:r>
              <w:rPr>
                <w:rFonts w:ascii="Arial" w:eastAsia="Arial" w:hAnsi="Arial" w:cs="Arial"/>
                <w:b/>
                <w:spacing w:val="-1"/>
              </w:rPr>
              <w:t>r</w:t>
            </w:r>
            <w:r>
              <w:rPr>
                <w:rFonts w:ascii="Arial" w:eastAsia="Arial" w:hAnsi="Arial" w:cs="Arial"/>
                <w:b/>
              </w:rPr>
              <w:t>a</w:t>
            </w:r>
            <w:r>
              <w:rPr>
                <w:rFonts w:ascii="Arial" w:eastAsia="Arial" w:hAnsi="Arial" w:cs="Arial"/>
                <w:b/>
                <w:spacing w:val="-1"/>
              </w:rPr>
              <w:t>c</w:t>
            </w:r>
            <w:r>
              <w:rPr>
                <w:rFonts w:ascii="Arial" w:eastAsia="Arial" w:hAnsi="Arial" w:cs="Arial"/>
                <w:b/>
              </w:rPr>
              <w:t>ión</w:t>
            </w:r>
            <w:r>
              <w:rPr>
                <w:rFonts w:ascii="Arial" w:eastAsia="Arial" w:hAnsi="Arial" w:cs="Arial"/>
                <w:b/>
                <w:spacing w:val="-7"/>
              </w:rPr>
              <w:t xml:space="preserve"> </w:t>
            </w:r>
            <w:r>
              <w:rPr>
                <w:rFonts w:ascii="Arial" w:eastAsia="Arial" w:hAnsi="Arial" w:cs="Arial"/>
                <w:b/>
                <w:w w:val="99"/>
              </w:rPr>
              <w:t>y</w:t>
            </w:r>
          </w:p>
          <w:p w:rsidR="00FB2659" w:rsidRDefault="00FB2659" w:rsidP="0039530B">
            <w:pPr>
              <w:spacing w:before="6" w:line="100" w:lineRule="exact"/>
              <w:jc w:val="center"/>
              <w:rPr>
                <w:sz w:val="11"/>
                <w:szCs w:val="11"/>
              </w:rPr>
            </w:pPr>
          </w:p>
          <w:p w:rsidR="00FB2659" w:rsidRDefault="00FB2659" w:rsidP="0039530B">
            <w:pPr>
              <w:ind w:left="55" w:right="62"/>
              <w:jc w:val="center"/>
              <w:rPr>
                <w:rFonts w:ascii="Arial" w:eastAsia="Arial" w:hAnsi="Arial" w:cs="Arial"/>
              </w:rPr>
            </w:pPr>
            <w:r>
              <w:rPr>
                <w:rFonts w:ascii="Arial" w:eastAsia="Arial" w:hAnsi="Arial" w:cs="Arial"/>
                <w:b/>
                <w:w w:val="99"/>
              </w:rPr>
              <w:t>ma</w:t>
            </w:r>
            <w:r>
              <w:rPr>
                <w:rFonts w:ascii="Arial" w:eastAsia="Arial" w:hAnsi="Arial" w:cs="Arial"/>
                <w:b/>
                <w:spacing w:val="1"/>
                <w:w w:val="99"/>
              </w:rPr>
              <w:t>nt</w:t>
            </w:r>
            <w:r>
              <w:rPr>
                <w:rFonts w:ascii="Arial" w:eastAsia="Arial" w:hAnsi="Arial" w:cs="Arial"/>
                <w:b/>
                <w:w w:val="99"/>
              </w:rPr>
              <w:t>enimien</w:t>
            </w:r>
            <w:r>
              <w:rPr>
                <w:rFonts w:ascii="Arial" w:eastAsia="Arial" w:hAnsi="Arial" w:cs="Arial"/>
                <w:b/>
                <w:spacing w:val="1"/>
                <w:w w:val="99"/>
              </w:rPr>
              <w:t>t</w:t>
            </w:r>
            <w:r>
              <w:rPr>
                <w:rFonts w:ascii="Arial" w:eastAsia="Arial" w:hAnsi="Arial" w:cs="Arial"/>
                <w:b/>
                <w:w w:val="99"/>
              </w:rPr>
              <w:t>o</w:t>
            </w:r>
          </w:p>
        </w:tc>
        <w:tc>
          <w:tcPr>
            <w:tcW w:w="1815" w:type="dxa"/>
            <w:vMerge w:val="restart"/>
            <w:tcBorders>
              <w:top w:val="single" w:sz="8" w:space="0" w:color="000000"/>
              <w:left w:val="single" w:sz="8" w:space="0" w:color="000000"/>
              <w:right w:val="single" w:sz="8" w:space="0" w:color="000000"/>
            </w:tcBorders>
            <w:vAlign w:val="center"/>
          </w:tcPr>
          <w:p w:rsidR="00FB2659" w:rsidRDefault="00FB2659" w:rsidP="0039530B">
            <w:pPr>
              <w:ind w:left="59"/>
              <w:jc w:val="center"/>
              <w:rPr>
                <w:rFonts w:ascii="Arial" w:eastAsia="Arial" w:hAnsi="Arial" w:cs="Arial"/>
              </w:rPr>
            </w:pPr>
            <w:r>
              <w:rPr>
                <w:rFonts w:ascii="Arial" w:eastAsia="Arial" w:hAnsi="Arial" w:cs="Arial"/>
              </w:rPr>
              <w:t>Carga de tanques de vehículos que utilizan Gas L.P como combustible</w:t>
            </w:r>
          </w:p>
        </w:tc>
        <w:tc>
          <w:tcPr>
            <w:tcW w:w="1620" w:type="dxa"/>
            <w:tcBorders>
              <w:top w:val="single" w:sz="8" w:space="0" w:color="000000"/>
              <w:left w:val="single" w:sz="8" w:space="0" w:color="000000"/>
              <w:bottom w:val="single" w:sz="8" w:space="0" w:color="000000"/>
              <w:right w:val="single" w:sz="8" w:space="0" w:color="000000"/>
            </w:tcBorders>
            <w:vAlign w:val="center"/>
          </w:tcPr>
          <w:p w:rsidR="00FB2659" w:rsidRDefault="00FB2659" w:rsidP="0039530B">
            <w:pPr>
              <w:spacing w:line="220" w:lineRule="exact"/>
              <w:ind w:left="588" w:right="588"/>
              <w:jc w:val="center"/>
              <w:rPr>
                <w:rFonts w:ascii="Arial" w:eastAsia="Arial" w:hAnsi="Arial" w:cs="Arial"/>
              </w:rPr>
            </w:pPr>
            <w:r>
              <w:rPr>
                <w:rFonts w:ascii="Arial" w:eastAsia="Arial" w:hAnsi="Arial" w:cs="Arial"/>
                <w:spacing w:val="-1"/>
                <w:w w:val="99"/>
              </w:rPr>
              <w:t>Ai</w:t>
            </w:r>
            <w:r>
              <w:rPr>
                <w:rFonts w:ascii="Arial" w:eastAsia="Arial" w:hAnsi="Arial" w:cs="Arial"/>
                <w:spacing w:val="1"/>
                <w:w w:val="99"/>
              </w:rPr>
              <w:t>r</w:t>
            </w:r>
            <w:r>
              <w:rPr>
                <w:rFonts w:ascii="Arial" w:eastAsia="Arial" w:hAnsi="Arial" w:cs="Arial"/>
                <w:w w:val="99"/>
              </w:rPr>
              <w:t>e</w:t>
            </w:r>
          </w:p>
        </w:tc>
        <w:tc>
          <w:tcPr>
            <w:tcW w:w="1620" w:type="dxa"/>
            <w:tcBorders>
              <w:top w:val="single" w:sz="8" w:space="0" w:color="000000"/>
              <w:left w:val="single" w:sz="8" w:space="0" w:color="000000"/>
              <w:bottom w:val="single" w:sz="8" w:space="0" w:color="000000"/>
              <w:right w:val="single" w:sz="8" w:space="0" w:color="000000"/>
            </w:tcBorders>
            <w:vAlign w:val="center"/>
          </w:tcPr>
          <w:p w:rsidR="00FB2659" w:rsidRDefault="00FB2659" w:rsidP="0039530B">
            <w:pPr>
              <w:spacing w:line="220" w:lineRule="exact"/>
              <w:ind w:left="271" w:right="271"/>
              <w:jc w:val="center"/>
              <w:rPr>
                <w:rFonts w:ascii="Arial" w:eastAsia="Arial" w:hAnsi="Arial" w:cs="Arial"/>
              </w:rPr>
            </w:pPr>
            <w:r>
              <w:rPr>
                <w:rFonts w:ascii="Arial" w:eastAsia="Arial" w:hAnsi="Arial" w:cs="Arial"/>
                <w:spacing w:val="-1"/>
              </w:rPr>
              <w:t>E</w:t>
            </w:r>
            <w:r>
              <w:rPr>
                <w:rFonts w:ascii="Arial" w:eastAsia="Arial" w:hAnsi="Arial" w:cs="Arial"/>
                <w:spacing w:val="4"/>
              </w:rPr>
              <w:t>m</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w w:val="99"/>
              </w:rPr>
              <w:t>de</w:t>
            </w:r>
          </w:p>
          <w:p w:rsidR="00FB2659" w:rsidRDefault="00FB2659" w:rsidP="0039530B">
            <w:pPr>
              <w:spacing w:before="6" w:line="100" w:lineRule="exact"/>
              <w:jc w:val="center"/>
              <w:rPr>
                <w:sz w:val="11"/>
                <w:szCs w:val="11"/>
              </w:rPr>
            </w:pPr>
          </w:p>
          <w:p w:rsidR="00FB2659" w:rsidRDefault="00FB2659" w:rsidP="0039530B">
            <w:pPr>
              <w:ind w:left="158" w:right="161"/>
              <w:jc w:val="center"/>
              <w:rPr>
                <w:rFonts w:ascii="Arial" w:eastAsia="Arial" w:hAnsi="Arial" w:cs="Arial"/>
              </w:rPr>
            </w:pP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rPr>
              <w:t>do</w:t>
            </w:r>
          </w:p>
        </w:tc>
        <w:tc>
          <w:tcPr>
            <w:tcW w:w="1174" w:type="dxa"/>
            <w:tcBorders>
              <w:top w:val="single" w:sz="8" w:space="0" w:color="000000"/>
              <w:left w:val="single" w:sz="8" w:space="0" w:color="000000"/>
              <w:bottom w:val="single" w:sz="8" w:space="0" w:color="000000"/>
              <w:right w:val="single" w:sz="8" w:space="0" w:color="000000"/>
            </w:tcBorders>
          </w:tcPr>
          <w:p w:rsidR="00FB2659" w:rsidRDefault="00FB2659" w:rsidP="0039530B"/>
        </w:tc>
        <w:tc>
          <w:tcPr>
            <w:tcW w:w="1541" w:type="dxa"/>
            <w:tcBorders>
              <w:top w:val="single" w:sz="8" w:space="0" w:color="000000"/>
              <w:left w:val="single" w:sz="8" w:space="0" w:color="000000"/>
              <w:bottom w:val="single" w:sz="8" w:space="0" w:color="000000"/>
              <w:right w:val="single" w:sz="8" w:space="0" w:color="000000"/>
            </w:tcBorders>
          </w:tcPr>
          <w:p w:rsidR="00FB2659" w:rsidRDefault="00FB2659" w:rsidP="0039530B"/>
        </w:tc>
      </w:tr>
      <w:tr w:rsidR="00FB2659" w:rsidTr="0039530B">
        <w:trPr>
          <w:trHeight w:hRule="exact" w:val="573"/>
        </w:trPr>
        <w:tc>
          <w:tcPr>
            <w:tcW w:w="1627" w:type="dxa"/>
            <w:vMerge/>
            <w:tcBorders>
              <w:left w:val="single" w:sz="8" w:space="0" w:color="000000"/>
              <w:right w:val="single" w:sz="8" w:space="0" w:color="000000"/>
            </w:tcBorders>
          </w:tcPr>
          <w:p w:rsidR="00FB2659" w:rsidRDefault="00FB2659" w:rsidP="0039530B"/>
        </w:tc>
        <w:tc>
          <w:tcPr>
            <w:tcW w:w="1815" w:type="dxa"/>
            <w:vMerge/>
            <w:tcBorders>
              <w:left w:val="single" w:sz="8" w:space="0" w:color="000000"/>
              <w:right w:val="single" w:sz="8" w:space="0" w:color="000000"/>
            </w:tcBorders>
            <w:vAlign w:val="center"/>
          </w:tcPr>
          <w:p w:rsidR="00FB2659" w:rsidRDefault="00FB2659" w:rsidP="0039530B">
            <w:pPr>
              <w:jc w:val="center"/>
            </w:pPr>
          </w:p>
        </w:tc>
        <w:tc>
          <w:tcPr>
            <w:tcW w:w="1620" w:type="dxa"/>
            <w:tcBorders>
              <w:top w:val="single" w:sz="8" w:space="0" w:color="000000"/>
              <w:left w:val="single" w:sz="8" w:space="0" w:color="000000"/>
              <w:bottom w:val="single" w:sz="8" w:space="0" w:color="000000"/>
              <w:right w:val="single" w:sz="8" w:space="0" w:color="000000"/>
            </w:tcBorders>
            <w:vAlign w:val="center"/>
          </w:tcPr>
          <w:p w:rsidR="00FB2659" w:rsidRDefault="00FB2659" w:rsidP="0039530B">
            <w:pPr>
              <w:spacing w:line="220" w:lineRule="exact"/>
              <w:ind w:left="509" w:right="512"/>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20" w:type="dxa"/>
            <w:tcBorders>
              <w:top w:val="single" w:sz="8" w:space="0" w:color="000000"/>
              <w:left w:val="single" w:sz="8" w:space="0" w:color="000000"/>
              <w:bottom w:val="single" w:sz="8" w:space="0" w:color="000000"/>
              <w:right w:val="single" w:sz="8" w:space="0" w:color="000000"/>
            </w:tcBorders>
            <w:vAlign w:val="center"/>
          </w:tcPr>
          <w:p w:rsidR="00FB2659" w:rsidRDefault="00FB2659" w:rsidP="0039530B">
            <w:pPr>
              <w:jc w:val="center"/>
            </w:pPr>
          </w:p>
        </w:tc>
        <w:tc>
          <w:tcPr>
            <w:tcW w:w="1174" w:type="dxa"/>
            <w:tcBorders>
              <w:top w:val="single" w:sz="8" w:space="0" w:color="000000"/>
              <w:left w:val="single" w:sz="8" w:space="0" w:color="000000"/>
              <w:bottom w:val="single" w:sz="8" w:space="0" w:color="000000"/>
              <w:right w:val="single" w:sz="8" w:space="0" w:color="000000"/>
            </w:tcBorders>
          </w:tcPr>
          <w:p w:rsidR="00FB2659" w:rsidRDefault="00FB2659" w:rsidP="0039530B"/>
        </w:tc>
        <w:tc>
          <w:tcPr>
            <w:tcW w:w="1541" w:type="dxa"/>
            <w:tcBorders>
              <w:top w:val="single" w:sz="8" w:space="0" w:color="000000"/>
              <w:left w:val="single" w:sz="8" w:space="0" w:color="000000"/>
              <w:bottom w:val="single" w:sz="8" w:space="0" w:color="000000"/>
              <w:right w:val="single" w:sz="8" w:space="0" w:color="000000"/>
            </w:tcBorders>
          </w:tcPr>
          <w:p w:rsidR="00FB2659" w:rsidRDefault="00FB2659" w:rsidP="0039530B">
            <w:pPr>
              <w:ind w:left="301"/>
              <w:rPr>
                <w:rFonts w:ascii="Arial" w:eastAsia="Arial" w:hAnsi="Arial" w:cs="Arial"/>
              </w:rPr>
            </w:pPr>
          </w:p>
        </w:tc>
      </w:tr>
      <w:tr w:rsidR="00FB2659" w:rsidTr="0039530B">
        <w:trPr>
          <w:trHeight w:val="863"/>
        </w:trPr>
        <w:tc>
          <w:tcPr>
            <w:tcW w:w="1627" w:type="dxa"/>
            <w:vMerge/>
            <w:tcBorders>
              <w:left w:val="single" w:sz="8" w:space="0" w:color="000000"/>
              <w:right w:val="single" w:sz="8" w:space="0" w:color="000000"/>
            </w:tcBorders>
          </w:tcPr>
          <w:p w:rsidR="00FB2659" w:rsidRDefault="00FB2659" w:rsidP="0039530B"/>
        </w:tc>
        <w:tc>
          <w:tcPr>
            <w:tcW w:w="1815" w:type="dxa"/>
            <w:vMerge/>
            <w:tcBorders>
              <w:left w:val="single" w:sz="8" w:space="0" w:color="000000"/>
              <w:right w:val="single" w:sz="8" w:space="0" w:color="000000"/>
            </w:tcBorders>
            <w:vAlign w:val="center"/>
          </w:tcPr>
          <w:p w:rsidR="00FB2659" w:rsidRDefault="00FB2659" w:rsidP="0039530B">
            <w:pPr>
              <w:jc w:val="center"/>
            </w:pPr>
          </w:p>
        </w:tc>
        <w:tc>
          <w:tcPr>
            <w:tcW w:w="1620" w:type="dxa"/>
            <w:tcBorders>
              <w:top w:val="single" w:sz="8" w:space="0" w:color="000000"/>
              <w:left w:val="single" w:sz="8" w:space="0" w:color="000000"/>
              <w:right w:val="single" w:sz="8" w:space="0" w:color="000000"/>
            </w:tcBorders>
            <w:vAlign w:val="center"/>
          </w:tcPr>
          <w:p w:rsidR="00FB2659" w:rsidRDefault="00FB2659" w:rsidP="0039530B">
            <w:pPr>
              <w:spacing w:line="220" w:lineRule="exact"/>
              <w:jc w:val="center"/>
              <w:rPr>
                <w:rFonts w:ascii="Arial" w:eastAsia="Arial" w:hAnsi="Arial" w:cs="Arial"/>
              </w:rPr>
            </w:pPr>
            <w:r>
              <w:rPr>
                <w:rFonts w:ascii="Arial" w:eastAsia="Arial" w:hAnsi="Arial" w:cs="Arial"/>
                <w:spacing w:val="-1"/>
              </w:rPr>
              <w:t>E</w:t>
            </w:r>
            <w:r>
              <w:rPr>
                <w:rFonts w:ascii="Arial" w:eastAsia="Arial" w:hAnsi="Arial" w:cs="Arial"/>
              </w:rPr>
              <w:t>nt</w:t>
            </w:r>
            <w:r>
              <w:rPr>
                <w:rFonts w:ascii="Arial" w:eastAsia="Arial" w:hAnsi="Arial" w:cs="Arial"/>
                <w:spacing w:val="-1"/>
              </w:rPr>
              <w:t>o</w:t>
            </w:r>
            <w:r>
              <w:rPr>
                <w:rFonts w:ascii="Arial" w:eastAsia="Arial" w:hAnsi="Arial" w:cs="Arial"/>
                <w:spacing w:val="3"/>
              </w:rPr>
              <w:t>r</w:t>
            </w:r>
            <w:r>
              <w:rPr>
                <w:rFonts w:ascii="Arial" w:eastAsia="Arial" w:hAnsi="Arial" w:cs="Arial"/>
              </w:rPr>
              <w:t>no</w:t>
            </w:r>
            <w:r>
              <w:rPr>
                <w:rFonts w:ascii="Arial" w:eastAsia="Arial" w:hAnsi="Arial" w:cs="Arial"/>
                <w:spacing w:val="-8"/>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e</w:t>
            </w:r>
            <w:r>
              <w:rPr>
                <w:rFonts w:ascii="Arial" w:eastAsia="Arial" w:hAnsi="Arial" w:cs="Arial"/>
                <w:spacing w:val="3"/>
              </w:rPr>
              <w:t>r</w:t>
            </w:r>
            <w:r>
              <w:rPr>
                <w:rFonts w:ascii="Arial" w:eastAsia="Arial" w:hAnsi="Arial" w:cs="Arial"/>
              </w:rPr>
              <w:t>al</w:t>
            </w:r>
          </w:p>
        </w:tc>
        <w:tc>
          <w:tcPr>
            <w:tcW w:w="1620" w:type="dxa"/>
            <w:tcBorders>
              <w:top w:val="single" w:sz="8"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289"/>
              <w:jc w:val="center"/>
              <w:rPr>
                <w:rFonts w:ascii="Arial" w:eastAsia="Arial" w:hAnsi="Arial" w:cs="Arial"/>
              </w:rPr>
            </w:pPr>
            <w:r>
              <w:rPr>
                <w:rFonts w:ascii="Arial" w:eastAsia="Arial" w:hAnsi="Arial" w:cs="Arial"/>
              </w:rPr>
              <w:t>Riesgos de Incendio y Explosión</w:t>
            </w:r>
          </w:p>
        </w:tc>
        <w:tc>
          <w:tcPr>
            <w:tcW w:w="1174" w:type="dxa"/>
            <w:tcBorders>
              <w:top w:val="single" w:sz="8" w:space="0" w:color="000000"/>
              <w:left w:val="single" w:sz="8" w:space="0" w:color="000000"/>
              <w:bottom w:val="single" w:sz="4" w:space="0" w:color="auto"/>
              <w:right w:val="single" w:sz="8" w:space="0" w:color="000000"/>
            </w:tcBorders>
          </w:tcPr>
          <w:p w:rsidR="00FB2659" w:rsidRDefault="00FB2659" w:rsidP="0039530B"/>
        </w:tc>
        <w:tc>
          <w:tcPr>
            <w:tcW w:w="1541" w:type="dxa"/>
            <w:tcBorders>
              <w:top w:val="single" w:sz="8" w:space="0" w:color="000000"/>
              <w:left w:val="single" w:sz="8" w:space="0" w:color="000000"/>
              <w:bottom w:val="single" w:sz="4" w:space="0" w:color="auto"/>
              <w:right w:val="single" w:sz="8" w:space="0" w:color="000000"/>
            </w:tcBorders>
          </w:tcPr>
          <w:p w:rsidR="00FB2659" w:rsidRDefault="00FB2659" w:rsidP="0039530B"/>
        </w:tc>
      </w:tr>
      <w:tr w:rsidR="00FB2659" w:rsidTr="0039530B">
        <w:trPr>
          <w:trHeight w:val="641"/>
        </w:trPr>
        <w:tc>
          <w:tcPr>
            <w:tcW w:w="1627" w:type="dxa"/>
            <w:vMerge/>
            <w:tcBorders>
              <w:left w:val="single" w:sz="8" w:space="0" w:color="000000"/>
              <w:right w:val="single" w:sz="8" w:space="0" w:color="000000"/>
            </w:tcBorders>
          </w:tcPr>
          <w:p w:rsidR="00FB2659" w:rsidRDefault="00FB2659" w:rsidP="0039530B"/>
        </w:tc>
        <w:tc>
          <w:tcPr>
            <w:tcW w:w="1815" w:type="dxa"/>
            <w:vMerge/>
            <w:tcBorders>
              <w:left w:val="single" w:sz="8" w:space="0" w:color="000000"/>
              <w:right w:val="single" w:sz="8" w:space="0" w:color="000000"/>
            </w:tcBorders>
            <w:vAlign w:val="center"/>
          </w:tcPr>
          <w:p w:rsidR="00FB2659" w:rsidRDefault="00FB2659" w:rsidP="0039530B">
            <w:pPr>
              <w:jc w:val="center"/>
            </w:pPr>
          </w:p>
        </w:tc>
        <w:tc>
          <w:tcPr>
            <w:tcW w:w="1620" w:type="dxa"/>
            <w:tcBorders>
              <w:top w:val="single" w:sz="8" w:space="0" w:color="000000"/>
              <w:left w:val="single" w:sz="8" w:space="0" w:color="000000"/>
              <w:right w:val="single" w:sz="8" w:space="0" w:color="000000"/>
            </w:tcBorders>
            <w:vAlign w:val="center"/>
          </w:tcPr>
          <w:p w:rsidR="00FB2659" w:rsidRDefault="00FB2659" w:rsidP="0039530B">
            <w:pPr>
              <w:spacing w:line="220" w:lineRule="exact"/>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20" w:type="dxa"/>
            <w:tcBorders>
              <w:top w:val="single" w:sz="4" w:space="0" w:color="auto"/>
              <w:left w:val="single" w:sz="8" w:space="0" w:color="000000"/>
              <w:right w:val="single" w:sz="8" w:space="0" w:color="000000"/>
            </w:tcBorders>
            <w:vAlign w:val="center"/>
          </w:tcPr>
          <w:p w:rsidR="00FB2659" w:rsidRDefault="00FB2659" w:rsidP="0039530B">
            <w:pPr>
              <w:spacing w:line="220" w:lineRule="exact"/>
              <w:ind w:left="289"/>
              <w:jc w:val="center"/>
              <w:rPr>
                <w:rFonts w:ascii="Arial" w:eastAsia="Arial" w:hAnsi="Arial" w:cs="Arial"/>
              </w:rPr>
            </w:pPr>
            <w:r>
              <w:rPr>
                <w:rFonts w:ascii="Arial" w:eastAsia="Arial" w:hAnsi="Arial" w:cs="Arial"/>
              </w:rPr>
              <w:t>Creación de Empleo</w:t>
            </w:r>
          </w:p>
        </w:tc>
        <w:tc>
          <w:tcPr>
            <w:tcW w:w="1174" w:type="dxa"/>
            <w:tcBorders>
              <w:top w:val="single" w:sz="4" w:space="0" w:color="auto"/>
              <w:left w:val="single" w:sz="8" w:space="0" w:color="000000"/>
              <w:right w:val="single" w:sz="8" w:space="0" w:color="000000"/>
            </w:tcBorders>
          </w:tcPr>
          <w:p w:rsidR="00FB2659" w:rsidRDefault="00FB2659" w:rsidP="0039530B"/>
        </w:tc>
        <w:tc>
          <w:tcPr>
            <w:tcW w:w="1541" w:type="dxa"/>
            <w:tcBorders>
              <w:top w:val="single" w:sz="4" w:space="0" w:color="auto"/>
              <w:left w:val="single" w:sz="8" w:space="0" w:color="000000"/>
              <w:right w:val="single" w:sz="8" w:space="0" w:color="000000"/>
            </w:tcBorders>
          </w:tcPr>
          <w:p w:rsidR="00FB2659" w:rsidRDefault="00FB2659" w:rsidP="0039530B"/>
        </w:tc>
      </w:tr>
      <w:tr w:rsidR="00FB2659" w:rsidTr="0039530B">
        <w:trPr>
          <w:trHeight w:hRule="exact" w:val="576"/>
        </w:trPr>
        <w:tc>
          <w:tcPr>
            <w:tcW w:w="1627" w:type="dxa"/>
            <w:vMerge/>
            <w:tcBorders>
              <w:left w:val="single" w:sz="8" w:space="0" w:color="000000"/>
              <w:right w:val="single" w:sz="8" w:space="0" w:color="000000"/>
            </w:tcBorders>
          </w:tcPr>
          <w:p w:rsidR="00FB2659" w:rsidRDefault="00FB2659" w:rsidP="0039530B"/>
        </w:tc>
        <w:tc>
          <w:tcPr>
            <w:tcW w:w="1815" w:type="dxa"/>
            <w:vMerge w:val="restart"/>
            <w:tcBorders>
              <w:top w:val="single" w:sz="8" w:space="0" w:color="000000"/>
              <w:left w:val="single" w:sz="8" w:space="0" w:color="000000"/>
              <w:right w:val="single" w:sz="8" w:space="0" w:color="000000"/>
            </w:tcBorders>
            <w:vAlign w:val="center"/>
          </w:tcPr>
          <w:p w:rsidR="00FB2659" w:rsidRDefault="00FB2659" w:rsidP="0039530B">
            <w:pPr>
              <w:ind w:left="59"/>
              <w:jc w:val="center"/>
              <w:rPr>
                <w:rFonts w:ascii="Arial" w:eastAsia="Arial" w:hAnsi="Arial" w:cs="Arial"/>
              </w:rPr>
            </w:pPr>
            <w:r>
              <w:rPr>
                <w:rFonts w:ascii="Arial" w:eastAsia="Arial" w:hAnsi="Arial" w:cs="Arial"/>
                <w:spacing w:val="-1"/>
              </w:rPr>
              <w:t>Reparaciones Menores o Mantenimiento a Equipos</w:t>
            </w:r>
          </w:p>
        </w:tc>
        <w:tc>
          <w:tcPr>
            <w:tcW w:w="1620" w:type="dxa"/>
            <w:tcBorders>
              <w:top w:val="single" w:sz="8" w:space="0" w:color="000000"/>
              <w:left w:val="single" w:sz="8" w:space="0" w:color="000000"/>
              <w:bottom w:val="single" w:sz="8" w:space="0" w:color="000000"/>
              <w:right w:val="single" w:sz="8" w:space="0" w:color="000000"/>
            </w:tcBorders>
            <w:vAlign w:val="center"/>
          </w:tcPr>
          <w:p w:rsidR="00FB2659" w:rsidRDefault="00FB2659" w:rsidP="0039530B">
            <w:pPr>
              <w:spacing w:line="220" w:lineRule="exact"/>
              <w:ind w:left="88"/>
              <w:jc w:val="center"/>
              <w:rPr>
                <w:rFonts w:ascii="Arial" w:eastAsia="Arial" w:hAnsi="Arial" w:cs="Arial"/>
              </w:rPr>
            </w:pPr>
            <w:r>
              <w:rPr>
                <w:rFonts w:ascii="Arial" w:eastAsia="Arial" w:hAnsi="Arial" w:cs="Arial"/>
              </w:rPr>
              <w:t>Aire</w:t>
            </w:r>
          </w:p>
        </w:tc>
        <w:tc>
          <w:tcPr>
            <w:tcW w:w="1620" w:type="dxa"/>
            <w:tcBorders>
              <w:top w:val="single" w:sz="8" w:space="0" w:color="000000"/>
              <w:left w:val="single" w:sz="8" w:space="0" w:color="000000"/>
              <w:bottom w:val="single" w:sz="8" w:space="0" w:color="000000"/>
              <w:right w:val="single" w:sz="8" w:space="0" w:color="000000"/>
            </w:tcBorders>
            <w:vAlign w:val="center"/>
          </w:tcPr>
          <w:p w:rsidR="00FB2659" w:rsidRDefault="00FB2659" w:rsidP="0039530B">
            <w:pPr>
              <w:spacing w:line="360" w:lineRule="auto"/>
              <w:ind w:left="378" w:right="312" w:hanging="26"/>
              <w:jc w:val="center"/>
              <w:rPr>
                <w:rFonts w:ascii="Arial" w:eastAsia="Arial" w:hAnsi="Arial" w:cs="Arial"/>
              </w:rPr>
            </w:pPr>
          </w:p>
        </w:tc>
        <w:tc>
          <w:tcPr>
            <w:tcW w:w="1174" w:type="dxa"/>
            <w:tcBorders>
              <w:top w:val="single" w:sz="8" w:space="0" w:color="000000"/>
              <w:left w:val="single" w:sz="8" w:space="0" w:color="000000"/>
              <w:bottom w:val="single" w:sz="8" w:space="0" w:color="000000"/>
              <w:right w:val="single" w:sz="8" w:space="0" w:color="000000"/>
            </w:tcBorders>
          </w:tcPr>
          <w:p w:rsidR="00FB2659" w:rsidRDefault="00FB2659" w:rsidP="0039530B"/>
        </w:tc>
        <w:tc>
          <w:tcPr>
            <w:tcW w:w="1541" w:type="dxa"/>
            <w:tcBorders>
              <w:top w:val="single" w:sz="8" w:space="0" w:color="000000"/>
              <w:left w:val="single" w:sz="8" w:space="0" w:color="000000"/>
              <w:bottom w:val="single" w:sz="8" w:space="0" w:color="000000"/>
              <w:right w:val="single" w:sz="8" w:space="0" w:color="000000"/>
            </w:tcBorders>
          </w:tcPr>
          <w:p w:rsidR="00FB2659" w:rsidRPr="00DC02FC" w:rsidRDefault="00FB2659" w:rsidP="0039530B">
            <w:pPr>
              <w:rPr>
                <w:rFonts w:ascii="Arial" w:hAnsi="Arial" w:cs="Arial"/>
              </w:rPr>
            </w:pPr>
            <w:r>
              <w:rPr>
                <w:rFonts w:ascii="Arial" w:hAnsi="Arial" w:cs="Arial"/>
              </w:rPr>
              <w:t>Generación de Ruido</w:t>
            </w:r>
          </w:p>
        </w:tc>
      </w:tr>
      <w:tr w:rsidR="00FB2659" w:rsidTr="0039530B">
        <w:trPr>
          <w:trHeight w:val="813"/>
        </w:trPr>
        <w:tc>
          <w:tcPr>
            <w:tcW w:w="1627" w:type="dxa"/>
            <w:vMerge/>
            <w:tcBorders>
              <w:left w:val="single" w:sz="8" w:space="0" w:color="000000"/>
              <w:right w:val="single" w:sz="8" w:space="0" w:color="000000"/>
            </w:tcBorders>
          </w:tcPr>
          <w:p w:rsidR="00FB2659" w:rsidRDefault="00FB2659" w:rsidP="0039530B"/>
        </w:tc>
        <w:tc>
          <w:tcPr>
            <w:tcW w:w="1815" w:type="dxa"/>
            <w:vMerge/>
            <w:tcBorders>
              <w:left w:val="single" w:sz="8" w:space="0" w:color="000000"/>
              <w:right w:val="single" w:sz="8" w:space="0" w:color="000000"/>
            </w:tcBorders>
            <w:vAlign w:val="center"/>
          </w:tcPr>
          <w:p w:rsidR="00FB2659" w:rsidRDefault="00FB2659" w:rsidP="0039530B">
            <w:pPr>
              <w:jc w:val="center"/>
            </w:pPr>
          </w:p>
        </w:tc>
        <w:tc>
          <w:tcPr>
            <w:tcW w:w="1620" w:type="dxa"/>
            <w:tcBorders>
              <w:top w:val="single" w:sz="8" w:space="0" w:color="000000"/>
              <w:left w:val="single" w:sz="8" w:space="0" w:color="000000"/>
              <w:bottom w:val="single" w:sz="8" w:space="0" w:color="000000"/>
              <w:right w:val="single" w:sz="8" w:space="0" w:color="000000"/>
            </w:tcBorders>
            <w:vAlign w:val="center"/>
          </w:tcPr>
          <w:p w:rsidR="00FB2659" w:rsidRDefault="00FB2659" w:rsidP="0039530B">
            <w:pPr>
              <w:spacing w:line="220" w:lineRule="exact"/>
              <w:ind w:left="66"/>
              <w:jc w:val="center"/>
              <w:rPr>
                <w:rFonts w:ascii="Arial" w:eastAsia="Arial" w:hAnsi="Arial" w:cs="Arial"/>
              </w:rPr>
            </w:pPr>
            <w:r>
              <w:rPr>
                <w:rFonts w:ascii="Arial" w:eastAsia="Arial" w:hAnsi="Arial" w:cs="Arial"/>
              </w:rPr>
              <w:t>Aguas Superficiales o subterráneas</w:t>
            </w:r>
          </w:p>
        </w:tc>
        <w:tc>
          <w:tcPr>
            <w:tcW w:w="1620" w:type="dxa"/>
            <w:tcBorders>
              <w:top w:val="single" w:sz="8" w:space="0" w:color="000000"/>
              <w:left w:val="single" w:sz="8" w:space="0" w:color="000000"/>
              <w:bottom w:val="single" w:sz="4" w:space="0" w:color="auto"/>
              <w:right w:val="single" w:sz="8" w:space="0" w:color="000000"/>
            </w:tcBorders>
            <w:vAlign w:val="center"/>
          </w:tcPr>
          <w:p w:rsidR="00FB2659" w:rsidRDefault="00FB2659" w:rsidP="0039530B">
            <w:pPr>
              <w:ind w:left="437" w:right="436"/>
              <w:jc w:val="center"/>
              <w:rPr>
                <w:rFonts w:ascii="Arial" w:eastAsia="Arial" w:hAnsi="Arial" w:cs="Arial"/>
              </w:rPr>
            </w:pPr>
          </w:p>
        </w:tc>
        <w:tc>
          <w:tcPr>
            <w:tcW w:w="1174" w:type="dxa"/>
            <w:tcBorders>
              <w:top w:val="single" w:sz="8" w:space="0" w:color="000000"/>
              <w:left w:val="single" w:sz="8" w:space="0" w:color="000000"/>
              <w:bottom w:val="single" w:sz="4" w:space="0" w:color="auto"/>
              <w:right w:val="single" w:sz="8" w:space="0" w:color="000000"/>
            </w:tcBorders>
          </w:tcPr>
          <w:p w:rsidR="00FB2659" w:rsidRDefault="00FB2659" w:rsidP="0039530B"/>
        </w:tc>
        <w:tc>
          <w:tcPr>
            <w:tcW w:w="1541" w:type="dxa"/>
            <w:tcBorders>
              <w:top w:val="single" w:sz="8" w:space="0" w:color="000000"/>
              <w:left w:val="single" w:sz="8" w:space="0" w:color="000000"/>
              <w:bottom w:val="single" w:sz="4" w:space="0" w:color="auto"/>
              <w:right w:val="single" w:sz="8" w:space="0" w:color="000000"/>
            </w:tcBorders>
          </w:tcPr>
          <w:p w:rsidR="00FB2659" w:rsidRPr="00DC02FC" w:rsidRDefault="00FB2659" w:rsidP="0039530B">
            <w:pPr>
              <w:rPr>
                <w:rFonts w:ascii="Arial" w:hAnsi="Arial" w:cs="Arial"/>
              </w:rPr>
            </w:pPr>
          </w:p>
        </w:tc>
      </w:tr>
      <w:tr w:rsidR="00FB2659" w:rsidTr="0039530B">
        <w:trPr>
          <w:trHeight w:val="638"/>
        </w:trPr>
        <w:tc>
          <w:tcPr>
            <w:tcW w:w="1627" w:type="dxa"/>
            <w:vMerge/>
            <w:tcBorders>
              <w:left w:val="single" w:sz="8" w:space="0" w:color="000000"/>
              <w:right w:val="single" w:sz="8" w:space="0" w:color="000000"/>
            </w:tcBorders>
          </w:tcPr>
          <w:p w:rsidR="00FB2659" w:rsidRDefault="00FB2659" w:rsidP="0039530B"/>
        </w:tc>
        <w:tc>
          <w:tcPr>
            <w:tcW w:w="1815" w:type="dxa"/>
            <w:vMerge/>
            <w:tcBorders>
              <w:left w:val="single" w:sz="8" w:space="0" w:color="000000"/>
              <w:right w:val="single" w:sz="8" w:space="0" w:color="000000"/>
            </w:tcBorders>
            <w:vAlign w:val="center"/>
          </w:tcPr>
          <w:p w:rsidR="00FB2659" w:rsidRDefault="00FB2659" w:rsidP="0039530B">
            <w:pPr>
              <w:jc w:val="center"/>
            </w:pPr>
          </w:p>
        </w:tc>
        <w:tc>
          <w:tcPr>
            <w:tcW w:w="1620" w:type="dxa"/>
            <w:tcBorders>
              <w:top w:val="single" w:sz="8" w:space="0" w:color="000000"/>
              <w:left w:val="single" w:sz="8" w:space="0" w:color="000000"/>
              <w:bottom w:val="single" w:sz="8" w:space="0" w:color="000000"/>
              <w:right w:val="single" w:sz="8" w:space="0" w:color="000000"/>
            </w:tcBorders>
            <w:vAlign w:val="center"/>
          </w:tcPr>
          <w:p w:rsidR="00FB2659" w:rsidRDefault="00FB2659" w:rsidP="0039530B">
            <w:pPr>
              <w:spacing w:line="220" w:lineRule="exact"/>
              <w:ind w:left="66"/>
              <w:jc w:val="center"/>
              <w:rPr>
                <w:rFonts w:ascii="Arial" w:eastAsia="Arial" w:hAnsi="Arial" w:cs="Arial"/>
              </w:rPr>
            </w:pPr>
            <w:r>
              <w:rPr>
                <w:rFonts w:ascii="Arial" w:eastAsia="Arial" w:hAnsi="Arial" w:cs="Arial"/>
              </w:rPr>
              <w:t>Suelo</w:t>
            </w:r>
          </w:p>
        </w:tc>
        <w:tc>
          <w:tcPr>
            <w:tcW w:w="1620" w:type="dxa"/>
            <w:tcBorders>
              <w:top w:val="single" w:sz="4" w:space="0" w:color="auto"/>
              <w:left w:val="single" w:sz="8" w:space="0" w:color="000000"/>
              <w:bottom w:val="single" w:sz="4" w:space="0" w:color="auto"/>
              <w:right w:val="single" w:sz="8" w:space="0" w:color="000000"/>
            </w:tcBorders>
            <w:vAlign w:val="center"/>
          </w:tcPr>
          <w:p w:rsidR="00FB2659" w:rsidRDefault="00FB2659" w:rsidP="0039530B">
            <w:pPr>
              <w:ind w:left="437" w:right="436"/>
              <w:jc w:val="center"/>
              <w:rPr>
                <w:rFonts w:ascii="Arial" w:eastAsia="Arial" w:hAnsi="Arial" w:cs="Arial"/>
              </w:rPr>
            </w:pPr>
          </w:p>
        </w:tc>
        <w:tc>
          <w:tcPr>
            <w:tcW w:w="1174" w:type="dxa"/>
            <w:tcBorders>
              <w:top w:val="single" w:sz="4" w:space="0" w:color="auto"/>
              <w:left w:val="single" w:sz="8" w:space="0" w:color="000000"/>
              <w:bottom w:val="single" w:sz="4" w:space="0" w:color="auto"/>
              <w:right w:val="single" w:sz="8" w:space="0" w:color="000000"/>
            </w:tcBorders>
          </w:tcPr>
          <w:p w:rsidR="00FB2659" w:rsidRDefault="00FB2659" w:rsidP="0039530B"/>
        </w:tc>
        <w:tc>
          <w:tcPr>
            <w:tcW w:w="1541" w:type="dxa"/>
            <w:tcBorders>
              <w:top w:val="single" w:sz="4" w:space="0" w:color="auto"/>
              <w:left w:val="single" w:sz="8" w:space="0" w:color="000000"/>
              <w:bottom w:val="single" w:sz="4" w:space="0" w:color="auto"/>
              <w:right w:val="single" w:sz="8" w:space="0" w:color="000000"/>
            </w:tcBorders>
          </w:tcPr>
          <w:p w:rsidR="00FB2659" w:rsidRPr="00DC02FC" w:rsidRDefault="00FB2659" w:rsidP="0039530B">
            <w:pPr>
              <w:rPr>
                <w:rFonts w:ascii="Arial" w:hAnsi="Arial" w:cs="Arial"/>
              </w:rPr>
            </w:pPr>
            <w:r>
              <w:rPr>
                <w:rFonts w:ascii="Arial" w:hAnsi="Arial" w:cs="Arial"/>
              </w:rPr>
              <w:t>Residuos Sólidos Urbanos</w:t>
            </w:r>
          </w:p>
        </w:tc>
      </w:tr>
      <w:tr w:rsidR="00FB2659" w:rsidTr="0039530B">
        <w:trPr>
          <w:trHeight w:val="638"/>
        </w:trPr>
        <w:tc>
          <w:tcPr>
            <w:tcW w:w="1627" w:type="dxa"/>
            <w:vMerge/>
            <w:tcBorders>
              <w:left w:val="single" w:sz="8" w:space="0" w:color="000000"/>
              <w:bottom w:val="single" w:sz="4" w:space="0" w:color="auto"/>
              <w:right w:val="single" w:sz="8" w:space="0" w:color="000000"/>
            </w:tcBorders>
          </w:tcPr>
          <w:p w:rsidR="00FB2659" w:rsidRDefault="00FB2659" w:rsidP="0039530B"/>
        </w:tc>
        <w:tc>
          <w:tcPr>
            <w:tcW w:w="1815" w:type="dxa"/>
            <w:vMerge/>
            <w:tcBorders>
              <w:left w:val="single" w:sz="8" w:space="0" w:color="000000"/>
              <w:bottom w:val="single" w:sz="4" w:space="0" w:color="auto"/>
              <w:right w:val="single" w:sz="8" w:space="0" w:color="000000"/>
            </w:tcBorders>
            <w:vAlign w:val="center"/>
          </w:tcPr>
          <w:p w:rsidR="00FB2659" w:rsidRDefault="00FB2659" w:rsidP="0039530B">
            <w:pPr>
              <w:jc w:val="center"/>
            </w:pPr>
          </w:p>
        </w:tc>
        <w:tc>
          <w:tcPr>
            <w:tcW w:w="1620" w:type="dxa"/>
            <w:tcBorders>
              <w:top w:val="single" w:sz="8"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66"/>
              <w:jc w:val="center"/>
              <w:rPr>
                <w:rFonts w:ascii="Arial" w:eastAsia="Arial" w:hAnsi="Arial" w:cs="Arial"/>
              </w:rPr>
            </w:pPr>
            <w:r>
              <w:rPr>
                <w:rFonts w:ascii="Arial" w:eastAsia="Arial" w:hAnsi="Arial" w:cs="Arial"/>
              </w:rPr>
              <w:t>Socioeconómico</w:t>
            </w:r>
          </w:p>
        </w:tc>
        <w:tc>
          <w:tcPr>
            <w:tcW w:w="1620" w:type="dxa"/>
            <w:tcBorders>
              <w:top w:val="single" w:sz="4" w:space="0" w:color="auto"/>
              <w:left w:val="single" w:sz="8" w:space="0" w:color="000000"/>
              <w:bottom w:val="single" w:sz="4" w:space="0" w:color="auto"/>
              <w:right w:val="single" w:sz="8" w:space="0" w:color="000000"/>
            </w:tcBorders>
            <w:vAlign w:val="center"/>
          </w:tcPr>
          <w:p w:rsidR="00FB2659" w:rsidRPr="00DC02FC" w:rsidRDefault="00FB2659" w:rsidP="0039530B">
            <w:pPr>
              <w:jc w:val="center"/>
              <w:rPr>
                <w:rFonts w:ascii="Arial" w:eastAsia="Arial" w:hAnsi="Arial" w:cs="Arial"/>
              </w:rPr>
            </w:pPr>
            <w:r w:rsidRPr="00DC02FC">
              <w:rPr>
                <w:rFonts w:ascii="Arial" w:eastAsia="Arial" w:hAnsi="Arial" w:cs="Arial"/>
              </w:rPr>
              <w:t>Creación de Empleo</w:t>
            </w:r>
          </w:p>
        </w:tc>
        <w:tc>
          <w:tcPr>
            <w:tcW w:w="1174" w:type="dxa"/>
            <w:tcBorders>
              <w:top w:val="single" w:sz="4" w:space="0" w:color="auto"/>
              <w:left w:val="single" w:sz="8" w:space="0" w:color="000000"/>
              <w:bottom w:val="single" w:sz="4" w:space="0" w:color="auto"/>
              <w:right w:val="single" w:sz="8" w:space="0" w:color="000000"/>
            </w:tcBorders>
          </w:tcPr>
          <w:p w:rsidR="00FB2659" w:rsidRDefault="00FB2659" w:rsidP="0039530B"/>
        </w:tc>
        <w:tc>
          <w:tcPr>
            <w:tcW w:w="1541" w:type="dxa"/>
            <w:tcBorders>
              <w:top w:val="single" w:sz="4" w:space="0" w:color="auto"/>
              <w:left w:val="single" w:sz="8" w:space="0" w:color="000000"/>
              <w:bottom w:val="single" w:sz="4" w:space="0" w:color="auto"/>
              <w:right w:val="single" w:sz="8" w:space="0" w:color="000000"/>
            </w:tcBorders>
          </w:tcPr>
          <w:p w:rsidR="00FB2659" w:rsidRPr="00DC02FC" w:rsidRDefault="00FB2659" w:rsidP="0039530B">
            <w:pPr>
              <w:rPr>
                <w:rFonts w:ascii="Arial" w:hAnsi="Arial" w:cs="Arial"/>
              </w:rPr>
            </w:pPr>
          </w:p>
        </w:tc>
      </w:tr>
    </w:tbl>
    <w:p w:rsidR="00C75E9D" w:rsidRDefault="00C75E9D" w:rsidP="00FB2659">
      <w:pPr>
        <w:jc w:val="center"/>
        <w:rPr>
          <w:rFonts w:ascii="Arial" w:eastAsia="Arial" w:hAnsi="Arial" w:cs="Arial"/>
          <w:b/>
          <w:spacing w:val="-3"/>
          <w:lang w:val="es-AR"/>
        </w:rPr>
      </w:pPr>
    </w:p>
    <w:p w:rsidR="00C75E9D" w:rsidRDefault="00C75E9D" w:rsidP="00FB2659">
      <w:pPr>
        <w:jc w:val="center"/>
        <w:rPr>
          <w:rFonts w:ascii="Arial" w:eastAsia="Arial" w:hAnsi="Arial" w:cs="Arial"/>
          <w:b/>
          <w:spacing w:val="-3"/>
          <w:lang w:val="es-AR"/>
        </w:rPr>
      </w:pPr>
    </w:p>
    <w:p w:rsidR="00C75E9D" w:rsidRDefault="00C75E9D" w:rsidP="00FB2659">
      <w:pPr>
        <w:jc w:val="center"/>
        <w:rPr>
          <w:rFonts w:ascii="Arial" w:eastAsia="Arial" w:hAnsi="Arial" w:cs="Arial"/>
          <w:b/>
          <w:spacing w:val="-3"/>
          <w:lang w:val="es-AR"/>
        </w:rPr>
      </w:pPr>
    </w:p>
    <w:p w:rsidR="00C75E9D" w:rsidRDefault="00C75E9D" w:rsidP="00FB2659">
      <w:pPr>
        <w:jc w:val="center"/>
        <w:rPr>
          <w:rFonts w:ascii="Arial" w:eastAsia="Arial" w:hAnsi="Arial" w:cs="Arial"/>
          <w:b/>
          <w:spacing w:val="-3"/>
          <w:lang w:val="es-AR"/>
        </w:rPr>
      </w:pPr>
    </w:p>
    <w:p w:rsidR="00C75E9D" w:rsidRDefault="00C75E9D" w:rsidP="00FB2659">
      <w:pPr>
        <w:jc w:val="center"/>
        <w:rPr>
          <w:rFonts w:ascii="Arial" w:eastAsia="Arial" w:hAnsi="Arial" w:cs="Arial"/>
          <w:b/>
          <w:spacing w:val="-3"/>
          <w:lang w:val="es-AR"/>
        </w:rPr>
      </w:pPr>
    </w:p>
    <w:p w:rsidR="00C75E9D" w:rsidRDefault="00C75E9D" w:rsidP="00FB2659">
      <w:pPr>
        <w:jc w:val="center"/>
        <w:rPr>
          <w:rFonts w:ascii="Arial" w:eastAsia="Arial" w:hAnsi="Arial" w:cs="Arial"/>
          <w:b/>
          <w:spacing w:val="-3"/>
          <w:lang w:val="es-AR"/>
        </w:rPr>
      </w:pPr>
    </w:p>
    <w:p w:rsidR="00C75E9D" w:rsidRDefault="00C75E9D" w:rsidP="00FB2659">
      <w:pPr>
        <w:jc w:val="center"/>
        <w:rPr>
          <w:rFonts w:ascii="Arial" w:eastAsia="Arial" w:hAnsi="Arial" w:cs="Arial"/>
          <w:b/>
          <w:spacing w:val="-3"/>
          <w:lang w:val="es-AR"/>
        </w:rPr>
      </w:pPr>
    </w:p>
    <w:p w:rsidR="00C75E9D" w:rsidRDefault="00C75E9D" w:rsidP="00FB2659">
      <w:pPr>
        <w:jc w:val="center"/>
        <w:rPr>
          <w:rFonts w:ascii="Arial" w:eastAsia="Arial" w:hAnsi="Arial" w:cs="Arial"/>
          <w:b/>
          <w:spacing w:val="-3"/>
          <w:lang w:val="es-AR"/>
        </w:rPr>
      </w:pPr>
    </w:p>
    <w:p w:rsidR="00C75E9D" w:rsidRDefault="00C75E9D" w:rsidP="00FB2659">
      <w:pPr>
        <w:jc w:val="center"/>
        <w:rPr>
          <w:rFonts w:ascii="Arial" w:eastAsia="Arial" w:hAnsi="Arial" w:cs="Arial"/>
          <w:b/>
          <w:spacing w:val="-3"/>
          <w:lang w:val="es-AR"/>
        </w:rPr>
      </w:pPr>
    </w:p>
    <w:p w:rsidR="00FB2659" w:rsidRPr="00BB0826" w:rsidRDefault="00FB2659" w:rsidP="00FB2659">
      <w:pPr>
        <w:jc w:val="center"/>
        <w:rPr>
          <w:rFonts w:ascii="Arial" w:eastAsia="Arial" w:hAnsi="Arial" w:cs="Arial"/>
          <w:b/>
          <w:lang w:val="es-AR"/>
        </w:rPr>
      </w:pPr>
      <w:r w:rsidRPr="00BB0826">
        <w:rPr>
          <w:rFonts w:ascii="Arial" w:eastAsia="Arial" w:hAnsi="Arial" w:cs="Arial"/>
          <w:b/>
          <w:spacing w:val="-3"/>
          <w:lang w:val="es-AR"/>
        </w:rPr>
        <w:lastRenderedPageBreak/>
        <w:t>T</w:t>
      </w:r>
      <w:r w:rsidRPr="00BB0826">
        <w:rPr>
          <w:rFonts w:ascii="Arial" w:eastAsia="Arial" w:hAnsi="Arial" w:cs="Arial"/>
          <w:b/>
          <w:lang w:val="es-AR"/>
        </w:rPr>
        <w:t>a</w:t>
      </w:r>
      <w:r w:rsidRPr="00BB0826">
        <w:rPr>
          <w:rFonts w:ascii="Arial" w:eastAsia="Arial" w:hAnsi="Arial" w:cs="Arial"/>
          <w:b/>
          <w:spacing w:val="-1"/>
          <w:lang w:val="es-AR"/>
        </w:rPr>
        <w:t>b</w:t>
      </w:r>
      <w:r w:rsidRPr="00BB0826">
        <w:rPr>
          <w:rFonts w:ascii="Arial" w:eastAsia="Arial" w:hAnsi="Arial" w:cs="Arial"/>
          <w:b/>
          <w:spacing w:val="1"/>
          <w:lang w:val="es-AR"/>
        </w:rPr>
        <w:t>l</w:t>
      </w:r>
      <w:r w:rsidRPr="00BB0826">
        <w:rPr>
          <w:rFonts w:ascii="Arial" w:eastAsia="Arial" w:hAnsi="Arial" w:cs="Arial"/>
          <w:b/>
          <w:lang w:val="es-AR"/>
        </w:rPr>
        <w:t>a V</w:t>
      </w:r>
      <w:r w:rsidRPr="00BB0826">
        <w:rPr>
          <w:rFonts w:ascii="Arial" w:eastAsia="Arial" w:hAnsi="Arial" w:cs="Arial"/>
          <w:b/>
          <w:spacing w:val="1"/>
          <w:lang w:val="es-AR"/>
        </w:rPr>
        <w:t>.</w:t>
      </w:r>
      <w:r w:rsidRPr="00BB0826">
        <w:rPr>
          <w:rFonts w:ascii="Arial" w:eastAsia="Arial" w:hAnsi="Arial" w:cs="Arial"/>
          <w:b/>
          <w:lang w:val="es-AR"/>
        </w:rPr>
        <w:t>6</w:t>
      </w:r>
    </w:p>
    <w:p w:rsidR="00FB2659" w:rsidRDefault="00FB2659" w:rsidP="00FB2659">
      <w:pPr>
        <w:jc w:val="center"/>
        <w:rPr>
          <w:rFonts w:ascii="Arial" w:eastAsia="Arial" w:hAnsi="Arial" w:cs="Arial"/>
          <w:b/>
          <w:lang w:val="es-AR"/>
        </w:rPr>
      </w:pPr>
      <w:r w:rsidRPr="00BB0826">
        <w:rPr>
          <w:rFonts w:ascii="Arial" w:eastAsia="Arial" w:hAnsi="Arial" w:cs="Arial"/>
          <w:b/>
          <w:spacing w:val="1"/>
          <w:lang w:val="es-AR"/>
        </w:rPr>
        <w:t>I</w:t>
      </w:r>
      <w:r w:rsidRPr="00BB0826">
        <w:rPr>
          <w:rFonts w:ascii="Arial" w:eastAsia="Arial" w:hAnsi="Arial" w:cs="Arial"/>
          <w:b/>
          <w:lang w:val="es-AR"/>
        </w:rPr>
        <w:t>d</w:t>
      </w:r>
      <w:r w:rsidRPr="00BB0826">
        <w:rPr>
          <w:rFonts w:ascii="Arial" w:eastAsia="Arial" w:hAnsi="Arial" w:cs="Arial"/>
          <w:b/>
          <w:spacing w:val="-1"/>
          <w:lang w:val="es-AR"/>
        </w:rPr>
        <w:t>e</w:t>
      </w:r>
      <w:r w:rsidRPr="00BB0826">
        <w:rPr>
          <w:rFonts w:ascii="Arial" w:eastAsia="Arial" w:hAnsi="Arial" w:cs="Arial"/>
          <w:b/>
          <w:lang w:val="es-AR"/>
        </w:rPr>
        <w:t>n</w:t>
      </w:r>
      <w:r w:rsidRPr="00BB0826">
        <w:rPr>
          <w:rFonts w:ascii="Arial" w:eastAsia="Arial" w:hAnsi="Arial" w:cs="Arial"/>
          <w:b/>
          <w:spacing w:val="-2"/>
          <w:lang w:val="es-AR"/>
        </w:rPr>
        <w:t>t</w:t>
      </w:r>
      <w:r w:rsidRPr="00BB0826">
        <w:rPr>
          <w:rFonts w:ascii="Arial" w:eastAsia="Arial" w:hAnsi="Arial" w:cs="Arial"/>
          <w:b/>
          <w:spacing w:val="1"/>
          <w:lang w:val="es-AR"/>
        </w:rPr>
        <w:t>i</w:t>
      </w:r>
      <w:r w:rsidRPr="00BB0826">
        <w:rPr>
          <w:rFonts w:ascii="Arial" w:eastAsia="Arial" w:hAnsi="Arial" w:cs="Arial"/>
          <w:b/>
          <w:spacing w:val="-2"/>
          <w:lang w:val="es-AR"/>
        </w:rPr>
        <w:t>f</w:t>
      </w:r>
      <w:r w:rsidRPr="00BB0826">
        <w:rPr>
          <w:rFonts w:ascii="Arial" w:eastAsia="Arial" w:hAnsi="Arial" w:cs="Arial"/>
          <w:b/>
          <w:spacing w:val="1"/>
          <w:lang w:val="es-AR"/>
        </w:rPr>
        <w:t>i</w:t>
      </w:r>
      <w:r w:rsidRPr="00BB0826">
        <w:rPr>
          <w:rFonts w:ascii="Arial" w:eastAsia="Arial" w:hAnsi="Arial" w:cs="Arial"/>
          <w:b/>
          <w:lang w:val="es-AR"/>
        </w:rPr>
        <w:t>c</w:t>
      </w:r>
      <w:r w:rsidRPr="00BB0826">
        <w:rPr>
          <w:rFonts w:ascii="Arial" w:eastAsia="Arial" w:hAnsi="Arial" w:cs="Arial"/>
          <w:b/>
          <w:spacing w:val="-1"/>
          <w:lang w:val="es-AR"/>
        </w:rPr>
        <w:t>a</w:t>
      </w:r>
      <w:r w:rsidRPr="00BB0826">
        <w:rPr>
          <w:rFonts w:ascii="Arial" w:eastAsia="Arial" w:hAnsi="Arial" w:cs="Arial"/>
          <w:b/>
          <w:lang w:val="es-AR"/>
        </w:rPr>
        <w:t>ción</w:t>
      </w:r>
      <w:r w:rsidRPr="00BB0826">
        <w:rPr>
          <w:rFonts w:ascii="Arial" w:eastAsia="Arial" w:hAnsi="Arial" w:cs="Arial"/>
          <w:b/>
          <w:spacing w:val="-2"/>
          <w:lang w:val="es-AR"/>
        </w:rPr>
        <w:t xml:space="preserve"> </w:t>
      </w:r>
      <w:r w:rsidRPr="00BB0826">
        <w:rPr>
          <w:rFonts w:ascii="Arial" w:eastAsia="Arial" w:hAnsi="Arial" w:cs="Arial"/>
          <w:b/>
          <w:lang w:val="es-AR"/>
        </w:rPr>
        <w:t>de</w:t>
      </w:r>
      <w:r w:rsidRPr="00BB0826">
        <w:rPr>
          <w:rFonts w:ascii="Arial" w:eastAsia="Arial" w:hAnsi="Arial" w:cs="Arial"/>
          <w:b/>
          <w:spacing w:val="-2"/>
          <w:lang w:val="es-AR"/>
        </w:rPr>
        <w:t xml:space="preserve"> </w:t>
      </w:r>
      <w:r w:rsidRPr="00BB0826">
        <w:rPr>
          <w:rFonts w:ascii="Arial" w:eastAsia="Arial" w:hAnsi="Arial" w:cs="Arial"/>
          <w:b/>
          <w:spacing w:val="1"/>
          <w:lang w:val="es-AR"/>
        </w:rPr>
        <w:t>l</w:t>
      </w:r>
      <w:r w:rsidRPr="00BB0826">
        <w:rPr>
          <w:rFonts w:ascii="Arial" w:eastAsia="Arial" w:hAnsi="Arial" w:cs="Arial"/>
          <w:b/>
          <w:lang w:val="es-AR"/>
        </w:rPr>
        <w:t>os</w:t>
      </w:r>
      <w:r w:rsidRPr="00BB0826">
        <w:rPr>
          <w:rFonts w:ascii="Arial" w:eastAsia="Arial" w:hAnsi="Arial" w:cs="Arial"/>
          <w:b/>
          <w:spacing w:val="-2"/>
          <w:lang w:val="es-AR"/>
        </w:rPr>
        <w:t xml:space="preserve"> </w:t>
      </w:r>
      <w:r w:rsidRPr="00BB0826">
        <w:rPr>
          <w:rFonts w:ascii="Arial" w:eastAsia="Arial" w:hAnsi="Arial" w:cs="Arial"/>
          <w:b/>
          <w:spacing w:val="1"/>
          <w:lang w:val="es-AR"/>
        </w:rPr>
        <w:t>i</w:t>
      </w:r>
      <w:r w:rsidRPr="00BB0826">
        <w:rPr>
          <w:rFonts w:ascii="Arial" w:eastAsia="Arial" w:hAnsi="Arial" w:cs="Arial"/>
          <w:b/>
          <w:spacing w:val="-2"/>
          <w:lang w:val="es-AR"/>
        </w:rPr>
        <w:t>m</w:t>
      </w:r>
      <w:r w:rsidRPr="00BB0826">
        <w:rPr>
          <w:rFonts w:ascii="Arial" w:eastAsia="Arial" w:hAnsi="Arial" w:cs="Arial"/>
          <w:b/>
          <w:lang w:val="es-AR"/>
        </w:rPr>
        <w:t>p</w:t>
      </w:r>
      <w:r w:rsidRPr="00BB0826">
        <w:rPr>
          <w:rFonts w:ascii="Arial" w:eastAsia="Arial" w:hAnsi="Arial" w:cs="Arial"/>
          <w:b/>
          <w:spacing w:val="-1"/>
          <w:lang w:val="es-AR"/>
        </w:rPr>
        <w:t>a</w:t>
      </w:r>
      <w:r w:rsidRPr="00BB0826">
        <w:rPr>
          <w:rFonts w:ascii="Arial" w:eastAsia="Arial" w:hAnsi="Arial" w:cs="Arial"/>
          <w:b/>
          <w:lang w:val="es-AR"/>
        </w:rPr>
        <w:t>ctos am</w:t>
      </w:r>
      <w:r w:rsidRPr="00BB0826">
        <w:rPr>
          <w:rFonts w:ascii="Arial" w:eastAsia="Arial" w:hAnsi="Arial" w:cs="Arial"/>
          <w:b/>
          <w:spacing w:val="-3"/>
          <w:lang w:val="es-AR"/>
        </w:rPr>
        <w:t>b</w:t>
      </w:r>
      <w:r w:rsidRPr="00BB0826">
        <w:rPr>
          <w:rFonts w:ascii="Arial" w:eastAsia="Arial" w:hAnsi="Arial" w:cs="Arial"/>
          <w:b/>
          <w:spacing w:val="1"/>
          <w:lang w:val="es-AR"/>
        </w:rPr>
        <w:t>i</w:t>
      </w:r>
      <w:r w:rsidRPr="00BB0826">
        <w:rPr>
          <w:rFonts w:ascii="Arial" w:eastAsia="Arial" w:hAnsi="Arial" w:cs="Arial"/>
          <w:b/>
          <w:lang w:val="es-AR"/>
        </w:rPr>
        <w:t>e</w:t>
      </w:r>
      <w:r w:rsidRPr="00BB0826">
        <w:rPr>
          <w:rFonts w:ascii="Arial" w:eastAsia="Arial" w:hAnsi="Arial" w:cs="Arial"/>
          <w:b/>
          <w:spacing w:val="-1"/>
          <w:lang w:val="es-AR"/>
        </w:rPr>
        <w:t>n</w:t>
      </w:r>
      <w:r w:rsidRPr="00BB0826">
        <w:rPr>
          <w:rFonts w:ascii="Arial" w:eastAsia="Arial" w:hAnsi="Arial" w:cs="Arial"/>
          <w:b/>
          <w:spacing w:val="1"/>
          <w:lang w:val="es-AR"/>
        </w:rPr>
        <w:t>t</w:t>
      </w:r>
      <w:r w:rsidRPr="00BB0826">
        <w:rPr>
          <w:rFonts w:ascii="Arial" w:eastAsia="Arial" w:hAnsi="Arial" w:cs="Arial"/>
          <w:b/>
          <w:spacing w:val="-3"/>
          <w:lang w:val="es-AR"/>
        </w:rPr>
        <w:t>a</w:t>
      </w:r>
      <w:r w:rsidRPr="00BB0826">
        <w:rPr>
          <w:rFonts w:ascii="Arial" w:eastAsia="Arial" w:hAnsi="Arial" w:cs="Arial"/>
          <w:b/>
          <w:spacing w:val="1"/>
          <w:lang w:val="es-AR"/>
        </w:rPr>
        <w:t>l</w:t>
      </w:r>
      <w:r w:rsidRPr="00BB0826">
        <w:rPr>
          <w:rFonts w:ascii="Arial" w:eastAsia="Arial" w:hAnsi="Arial" w:cs="Arial"/>
          <w:b/>
          <w:lang w:val="es-AR"/>
        </w:rPr>
        <w:t>es</w:t>
      </w:r>
      <w:r w:rsidRPr="00BB0826">
        <w:rPr>
          <w:rFonts w:ascii="Arial" w:eastAsia="Arial" w:hAnsi="Arial" w:cs="Arial"/>
          <w:b/>
          <w:spacing w:val="1"/>
          <w:lang w:val="es-AR"/>
        </w:rPr>
        <w:t xml:space="preserve"> </w:t>
      </w:r>
      <w:r w:rsidRPr="00BB0826">
        <w:rPr>
          <w:rFonts w:ascii="Arial" w:eastAsia="Arial" w:hAnsi="Arial" w:cs="Arial"/>
          <w:b/>
          <w:lang w:val="es-AR"/>
        </w:rPr>
        <w:t>d</w:t>
      </w:r>
      <w:r w:rsidRPr="00BB0826">
        <w:rPr>
          <w:rFonts w:ascii="Arial" w:eastAsia="Arial" w:hAnsi="Arial" w:cs="Arial"/>
          <w:b/>
          <w:spacing w:val="-3"/>
          <w:lang w:val="es-AR"/>
        </w:rPr>
        <w:t>e</w:t>
      </w:r>
      <w:r w:rsidRPr="00BB0826">
        <w:rPr>
          <w:rFonts w:ascii="Arial" w:eastAsia="Arial" w:hAnsi="Arial" w:cs="Arial"/>
          <w:b/>
          <w:lang w:val="es-AR"/>
        </w:rPr>
        <w:t>l</w:t>
      </w:r>
      <w:r w:rsidRPr="00BB0826">
        <w:rPr>
          <w:rFonts w:ascii="Arial" w:eastAsia="Arial" w:hAnsi="Arial" w:cs="Arial"/>
          <w:b/>
          <w:spacing w:val="2"/>
          <w:lang w:val="es-AR"/>
        </w:rPr>
        <w:t xml:space="preserve"> </w:t>
      </w:r>
      <w:r w:rsidRPr="00BB0826">
        <w:rPr>
          <w:rFonts w:ascii="Arial" w:eastAsia="Arial" w:hAnsi="Arial" w:cs="Arial"/>
          <w:b/>
          <w:lang w:val="es-AR"/>
        </w:rPr>
        <w:t>pro</w:t>
      </w:r>
      <w:r w:rsidRPr="00BB0826">
        <w:rPr>
          <w:rFonts w:ascii="Arial" w:eastAsia="Arial" w:hAnsi="Arial" w:cs="Arial"/>
          <w:b/>
          <w:spacing w:val="-6"/>
          <w:lang w:val="es-AR"/>
        </w:rPr>
        <w:t>y</w:t>
      </w:r>
      <w:r w:rsidRPr="00BB0826">
        <w:rPr>
          <w:rFonts w:ascii="Arial" w:eastAsia="Arial" w:hAnsi="Arial" w:cs="Arial"/>
          <w:b/>
          <w:lang w:val="es-AR"/>
        </w:rPr>
        <w:t>e</w:t>
      </w:r>
      <w:r w:rsidRPr="00BB0826">
        <w:rPr>
          <w:rFonts w:ascii="Arial" w:eastAsia="Arial" w:hAnsi="Arial" w:cs="Arial"/>
          <w:b/>
          <w:spacing w:val="-1"/>
          <w:lang w:val="es-AR"/>
        </w:rPr>
        <w:t>c</w:t>
      </w:r>
      <w:r w:rsidRPr="00BB0826">
        <w:rPr>
          <w:rFonts w:ascii="Arial" w:eastAsia="Arial" w:hAnsi="Arial" w:cs="Arial"/>
          <w:b/>
          <w:spacing w:val="1"/>
          <w:lang w:val="es-AR"/>
        </w:rPr>
        <w:t>t</w:t>
      </w:r>
      <w:r>
        <w:rPr>
          <w:rFonts w:ascii="Arial" w:eastAsia="Arial" w:hAnsi="Arial" w:cs="Arial"/>
          <w:b/>
          <w:lang w:val="es-AR"/>
        </w:rPr>
        <w:t>o</w:t>
      </w:r>
    </w:p>
    <w:tbl>
      <w:tblPr>
        <w:tblpPr w:leftFromText="141" w:rightFromText="141" w:vertAnchor="text" w:horzAnchor="margin" w:tblpXSpec="center" w:tblpY="76"/>
        <w:tblW w:w="10113" w:type="dxa"/>
        <w:tblLayout w:type="fixed"/>
        <w:tblCellMar>
          <w:left w:w="0" w:type="dxa"/>
          <w:right w:w="0" w:type="dxa"/>
        </w:tblCellMar>
        <w:tblLook w:val="01E0" w:firstRow="1" w:lastRow="1" w:firstColumn="1" w:lastColumn="1" w:noHBand="0" w:noVBand="0"/>
      </w:tblPr>
      <w:tblGrid>
        <w:gridCol w:w="1630"/>
        <w:gridCol w:w="1815"/>
        <w:gridCol w:w="1620"/>
        <w:gridCol w:w="1622"/>
        <w:gridCol w:w="1419"/>
        <w:gridCol w:w="2007"/>
      </w:tblGrid>
      <w:tr w:rsidR="00C75E9D" w:rsidTr="00C75E9D">
        <w:trPr>
          <w:trHeight w:hRule="exact" w:val="394"/>
        </w:trPr>
        <w:tc>
          <w:tcPr>
            <w:tcW w:w="1630" w:type="dxa"/>
            <w:vMerge w:val="restart"/>
            <w:tcBorders>
              <w:top w:val="single" w:sz="8" w:space="0" w:color="000000"/>
              <w:left w:val="single" w:sz="8" w:space="0" w:color="000000"/>
              <w:right w:val="single" w:sz="8" w:space="0" w:color="000000"/>
            </w:tcBorders>
          </w:tcPr>
          <w:p w:rsidR="00C75E9D" w:rsidRDefault="00C75E9D" w:rsidP="00C75E9D">
            <w:pPr>
              <w:spacing w:line="240" w:lineRule="exact"/>
              <w:ind w:left="429"/>
              <w:rPr>
                <w:rFonts w:ascii="Arial" w:eastAsia="Arial" w:hAnsi="Arial" w:cs="Arial"/>
              </w:rPr>
            </w:pPr>
            <w:r>
              <w:rPr>
                <w:rFonts w:ascii="Arial" w:eastAsia="Arial" w:hAnsi="Arial" w:cs="Arial"/>
                <w:b/>
                <w:spacing w:val="-1"/>
              </w:rPr>
              <w:t>E</w:t>
            </w:r>
            <w:r>
              <w:rPr>
                <w:rFonts w:ascii="Arial" w:eastAsia="Arial" w:hAnsi="Arial" w:cs="Arial"/>
                <w:b/>
                <w:spacing w:val="2"/>
              </w:rPr>
              <w:t>T</w:t>
            </w:r>
            <w:r>
              <w:rPr>
                <w:rFonts w:ascii="Arial" w:eastAsia="Arial" w:hAnsi="Arial" w:cs="Arial"/>
                <w:b/>
                <w:spacing w:val="-6"/>
              </w:rPr>
              <w:t>A</w:t>
            </w:r>
            <w:r>
              <w:rPr>
                <w:rFonts w:ascii="Arial" w:eastAsia="Arial" w:hAnsi="Arial" w:cs="Arial"/>
                <w:b/>
                <w:spacing w:val="4"/>
              </w:rPr>
              <w:t>P</w:t>
            </w:r>
            <w:r>
              <w:rPr>
                <w:rFonts w:ascii="Arial" w:eastAsia="Arial" w:hAnsi="Arial" w:cs="Arial"/>
                <w:b/>
              </w:rPr>
              <w:t>A</w:t>
            </w:r>
          </w:p>
        </w:tc>
        <w:tc>
          <w:tcPr>
            <w:tcW w:w="1815" w:type="dxa"/>
            <w:vMerge w:val="restart"/>
            <w:tcBorders>
              <w:top w:val="single" w:sz="8" w:space="0" w:color="000000"/>
              <w:left w:val="single" w:sz="8" w:space="0" w:color="000000"/>
              <w:right w:val="single" w:sz="8" w:space="0" w:color="000000"/>
            </w:tcBorders>
          </w:tcPr>
          <w:p w:rsidR="00C75E9D" w:rsidRDefault="00C75E9D" w:rsidP="00C75E9D">
            <w:pPr>
              <w:spacing w:line="240" w:lineRule="exact"/>
              <w:ind w:left="296"/>
              <w:rPr>
                <w:rFonts w:ascii="Arial" w:eastAsia="Arial" w:hAnsi="Arial" w:cs="Arial"/>
              </w:rPr>
            </w:pPr>
            <w:r>
              <w:rPr>
                <w:rFonts w:ascii="Arial" w:eastAsia="Arial" w:hAnsi="Arial" w:cs="Arial"/>
                <w:b/>
                <w:spacing w:val="-6"/>
              </w:rPr>
              <w:t>A</w:t>
            </w:r>
            <w:r>
              <w:rPr>
                <w:rFonts w:ascii="Arial" w:eastAsia="Arial" w:hAnsi="Arial" w:cs="Arial"/>
                <w:b/>
                <w:spacing w:val="1"/>
              </w:rPr>
              <w:t>C</w:t>
            </w:r>
            <w:r>
              <w:rPr>
                <w:rFonts w:ascii="Arial" w:eastAsia="Arial" w:hAnsi="Arial" w:cs="Arial"/>
                <w:b/>
              </w:rPr>
              <w:t>TIVI</w:t>
            </w:r>
            <w:r>
              <w:rPr>
                <w:rFonts w:ascii="Arial" w:eastAsia="Arial" w:hAnsi="Arial" w:cs="Arial"/>
                <w:b/>
                <w:spacing w:val="4"/>
              </w:rPr>
              <w:t>D</w:t>
            </w:r>
            <w:r>
              <w:rPr>
                <w:rFonts w:ascii="Arial" w:eastAsia="Arial" w:hAnsi="Arial" w:cs="Arial"/>
                <w:b/>
                <w:spacing w:val="-6"/>
              </w:rPr>
              <w:t>A</w:t>
            </w:r>
            <w:r>
              <w:rPr>
                <w:rFonts w:ascii="Arial" w:eastAsia="Arial" w:hAnsi="Arial" w:cs="Arial"/>
                <w:b/>
              </w:rPr>
              <w:t>D</w:t>
            </w:r>
          </w:p>
        </w:tc>
        <w:tc>
          <w:tcPr>
            <w:tcW w:w="1620" w:type="dxa"/>
            <w:vMerge w:val="restart"/>
            <w:tcBorders>
              <w:top w:val="single" w:sz="8" w:space="0" w:color="000000"/>
              <w:left w:val="single" w:sz="8" w:space="0" w:color="000000"/>
              <w:right w:val="single" w:sz="8" w:space="0" w:color="000000"/>
            </w:tcBorders>
          </w:tcPr>
          <w:p w:rsidR="00C75E9D" w:rsidRDefault="00C75E9D" w:rsidP="00C75E9D">
            <w:pPr>
              <w:spacing w:line="240" w:lineRule="exact"/>
              <w:ind w:left="187"/>
              <w:rPr>
                <w:rFonts w:ascii="Arial" w:eastAsia="Arial" w:hAnsi="Arial" w:cs="Arial"/>
              </w:rPr>
            </w:pPr>
            <w:r>
              <w:rPr>
                <w:rFonts w:ascii="Arial" w:eastAsia="Arial" w:hAnsi="Arial" w:cs="Arial"/>
                <w:b/>
                <w:spacing w:val="-1"/>
              </w:rPr>
              <w:t>E</w:t>
            </w:r>
            <w:r>
              <w:rPr>
                <w:rFonts w:ascii="Arial" w:eastAsia="Arial" w:hAnsi="Arial" w:cs="Arial"/>
                <w:b/>
              </w:rPr>
              <w:t>L</w:t>
            </w:r>
            <w:r>
              <w:rPr>
                <w:rFonts w:ascii="Arial" w:eastAsia="Arial" w:hAnsi="Arial" w:cs="Arial"/>
                <w:b/>
                <w:spacing w:val="-1"/>
              </w:rPr>
              <w:t>E</w:t>
            </w:r>
            <w:r>
              <w:rPr>
                <w:rFonts w:ascii="Arial" w:eastAsia="Arial" w:hAnsi="Arial" w:cs="Arial"/>
                <w:b/>
                <w:spacing w:val="1"/>
              </w:rPr>
              <w:t>M</w:t>
            </w:r>
            <w:r>
              <w:rPr>
                <w:rFonts w:ascii="Arial" w:eastAsia="Arial" w:hAnsi="Arial" w:cs="Arial"/>
                <w:b/>
                <w:spacing w:val="-1"/>
              </w:rPr>
              <w:t>EN</w:t>
            </w:r>
            <w:r>
              <w:rPr>
                <w:rFonts w:ascii="Arial" w:eastAsia="Arial" w:hAnsi="Arial" w:cs="Arial"/>
                <w:b/>
                <w:spacing w:val="-3"/>
              </w:rPr>
              <w:t>T</w:t>
            </w:r>
            <w:r>
              <w:rPr>
                <w:rFonts w:ascii="Arial" w:eastAsia="Arial" w:hAnsi="Arial" w:cs="Arial"/>
                <w:b/>
              </w:rPr>
              <w:t>O</w:t>
            </w:r>
          </w:p>
          <w:p w:rsidR="00C75E9D" w:rsidRDefault="00C75E9D" w:rsidP="00C75E9D">
            <w:pPr>
              <w:spacing w:before="6" w:line="120" w:lineRule="exact"/>
              <w:rPr>
                <w:sz w:val="12"/>
                <w:szCs w:val="12"/>
              </w:rPr>
            </w:pPr>
          </w:p>
          <w:p w:rsidR="00C75E9D" w:rsidRDefault="00C75E9D" w:rsidP="00C75E9D">
            <w:pPr>
              <w:ind w:left="187"/>
              <w:rPr>
                <w:rFonts w:ascii="Arial" w:eastAsia="Arial" w:hAnsi="Arial" w:cs="Arial"/>
              </w:rPr>
            </w:pPr>
            <w:r>
              <w:rPr>
                <w:rFonts w:ascii="Arial" w:eastAsia="Arial" w:hAnsi="Arial" w:cs="Arial"/>
                <w:b/>
                <w:spacing w:val="-1"/>
              </w:rPr>
              <w:t>DE</w:t>
            </w:r>
            <w:r>
              <w:rPr>
                <w:rFonts w:ascii="Arial" w:eastAsia="Arial" w:hAnsi="Arial" w:cs="Arial"/>
                <w:b/>
              </w:rPr>
              <w:t xml:space="preserve">L </w:t>
            </w:r>
            <w:r>
              <w:rPr>
                <w:rFonts w:ascii="Arial" w:eastAsia="Arial" w:hAnsi="Arial" w:cs="Arial"/>
                <w:b/>
                <w:spacing w:val="1"/>
              </w:rPr>
              <w:t>M</w:t>
            </w:r>
            <w:r>
              <w:rPr>
                <w:rFonts w:ascii="Arial" w:eastAsia="Arial" w:hAnsi="Arial" w:cs="Arial"/>
                <w:b/>
                <w:spacing w:val="-1"/>
              </w:rPr>
              <w:t>EDI</w:t>
            </w:r>
            <w:r>
              <w:rPr>
                <w:rFonts w:ascii="Arial" w:eastAsia="Arial" w:hAnsi="Arial" w:cs="Arial"/>
                <w:b/>
              </w:rPr>
              <w:t>O</w:t>
            </w:r>
          </w:p>
        </w:tc>
        <w:tc>
          <w:tcPr>
            <w:tcW w:w="5048" w:type="dxa"/>
            <w:gridSpan w:val="3"/>
            <w:tcBorders>
              <w:top w:val="single" w:sz="8" w:space="0" w:color="000000"/>
              <w:left w:val="single" w:sz="8" w:space="0" w:color="000000"/>
              <w:bottom w:val="nil"/>
              <w:right w:val="single" w:sz="8" w:space="0" w:color="000000"/>
            </w:tcBorders>
          </w:tcPr>
          <w:p w:rsidR="00C75E9D" w:rsidRDefault="00C75E9D" w:rsidP="00C75E9D">
            <w:pPr>
              <w:spacing w:line="240" w:lineRule="exact"/>
              <w:ind w:left="1260"/>
              <w:rPr>
                <w:rFonts w:ascii="Arial" w:eastAsia="Arial" w:hAnsi="Arial" w:cs="Arial"/>
              </w:rPr>
            </w:pPr>
            <w:r>
              <w:rPr>
                <w:rFonts w:ascii="Arial" w:eastAsia="Arial" w:hAnsi="Arial" w:cs="Arial"/>
                <w:b/>
                <w:spacing w:val="-6"/>
              </w:rPr>
              <w:t>A</w:t>
            </w:r>
            <w:r>
              <w:rPr>
                <w:rFonts w:ascii="Arial" w:eastAsia="Arial" w:hAnsi="Arial" w:cs="Arial"/>
                <w:b/>
                <w:spacing w:val="1"/>
              </w:rPr>
              <w:t>SP</w:t>
            </w:r>
            <w:r>
              <w:rPr>
                <w:rFonts w:ascii="Arial" w:eastAsia="Arial" w:hAnsi="Arial" w:cs="Arial"/>
                <w:b/>
                <w:spacing w:val="-1"/>
              </w:rPr>
              <w:t>E</w:t>
            </w:r>
            <w:r>
              <w:rPr>
                <w:rFonts w:ascii="Arial" w:eastAsia="Arial" w:hAnsi="Arial" w:cs="Arial"/>
                <w:b/>
                <w:spacing w:val="1"/>
              </w:rPr>
              <w:t>C</w:t>
            </w:r>
            <w:r>
              <w:rPr>
                <w:rFonts w:ascii="Arial" w:eastAsia="Arial" w:hAnsi="Arial" w:cs="Arial"/>
                <w:b/>
                <w:spacing w:val="-3"/>
              </w:rPr>
              <w:t>T</w:t>
            </w:r>
            <w:r>
              <w:rPr>
                <w:rFonts w:ascii="Arial" w:eastAsia="Arial" w:hAnsi="Arial" w:cs="Arial"/>
                <w:b/>
              </w:rPr>
              <w:t>O</w:t>
            </w:r>
            <w:r>
              <w:rPr>
                <w:rFonts w:ascii="Arial" w:eastAsia="Arial" w:hAnsi="Arial" w:cs="Arial"/>
                <w:b/>
                <w:spacing w:val="4"/>
              </w:rPr>
              <w:t xml:space="preserve"> </w:t>
            </w:r>
            <w:r>
              <w:rPr>
                <w:rFonts w:ascii="Arial" w:eastAsia="Arial" w:hAnsi="Arial" w:cs="Arial"/>
                <w:b/>
                <w:spacing w:val="-8"/>
              </w:rPr>
              <w:t>A</w:t>
            </w:r>
            <w:r>
              <w:rPr>
                <w:rFonts w:ascii="Arial" w:eastAsia="Arial" w:hAnsi="Arial" w:cs="Arial"/>
                <w:b/>
                <w:spacing w:val="1"/>
              </w:rPr>
              <w:t>M</w:t>
            </w:r>
            <w:r>
              <w:rPr>
                <w:rFonts w:ascii="Arial" w:eastAsia="Arial" w:hAnsi="Arial" w:cs="Arial"/>
                <w:b/>
                <w:spacing w:val="-1"/>
              </w:rPr>
              <w:t>B</w:t>
            </w:r>
            <w:r>
              <w:rPr>
                <w:rFonts w:ascii="Arial" w:eastAsia="Arial" w:hAnsi="Arial" w:cs="Arial"/>
                <w:b/>
                <w:spacing w:val="1"/>
              </w:rPr>
              <w:t>I</w:t>
            </w:r>
            <w:r>
              <w:rPr>
                <w:rFonts w:ascii="Arial" w:eastAsia="Arial" w:hAnsi="Arial" w:cs="Arial"/>
                <w:b/>
                <w:spacing w:val="-1"/>
              </w:rPr>
              <w:t>E</w:t>
            </w:r>
            <w:r>
              <w:rPr>
                <w:rFonts w:ascii="Arial" w:eastAsia="Arial" w:hAnsi="Arial" w:cs="Arial"/>
                <w:b/>
                <w:spacing w:val="1"/>
              </w:rPr>
              <w:t>N</w:t>
            </w:r>
            <w:r>
              <w:rPr>
                <w:rFonts w:ascii="Arial" w:eastAsia="Arial" w:hAnsi="Arial" w:cs="Arial"/>
                <w:b/>
                <w:spacing w:val="2"/>
              </w:rPr>
              <w:t>T</w:t>
            </w:r>
            <w:r>
              <w:rPr>
                <w:rFonts w:ascii="Arial" w:eastAsia="Arial" w:hAnsi="Arial" w:cs="Arial"/>
                <w:b/>
                <w:spacing w:val="-6"/>
              </w:rPr>
              <w:t>A</w:t>
            </w:r>
            <w:r>
              <w:rPr>
                <w:rFonts w:ascii="Arial" w:eastAsia="Arial" w:hAnsi="Arial" w:cs="Arial"/>
                <w:b/>
                <w:spacing w:val="2"/>
              </w:rPr>
              <w:t>L</w:t>
            </w:r>
            <w:r>
              <w:rPr>
                <w:rFonts w:ascii="Arial" w:eastAsia="Arial" w:hAnsi="Arial" w:cs="Arial"/>
                <w:b/>
              </w:rPr>
              <w:t>*</w:t>
            </w:r>
          </w:p>
        </w:tc>
      </w:tr>
      <w:tr w:rsidR="00C75E9D" w:rsidTr="00C75E9D">
        <w:trPr>
          <w:trHeight w:hRule="exact" w:val="389"/>
        </w:trPr>
        <w:tc>
          <w:tcPr>
            <w:tcW w:w="1630" w:type="dxa"/>
            <w:vMerge/>
            <w:tcBorders>
              <w:left w:val="single" w:sz="8" w:space="0" w:color="000000"/>
              <w:bottom w:val="single" w:sz="5" w:space="0" w:color="000000"/>
              <w:right w:val="single" w:sz="8" w:space="0" w:color="000000"/>
            </w:tcBorders>
          </w:tcPr>
          <w:p w:rsidR="00C75E9D" w:rsidRDefault="00C75E9D" w:rsidP="00C75E9D"/>
        </w:tc>
        <w:tc>
          <w:tcPr>
            <w:tcW w:w="1815" w:type="dxa"/>
            <w:vMerge/>
            <w:tcBorders>
              <w:left w:val="single" w:sz="8" w:space="0" w:color="000000"/>
              <w:bottom w:val="single" w:sz="5" w:space="0" w:color="000000"/>
              <w:right w:val="single" w:sz="8" w:space="0" w:color="000000"/>
            </w:tcBorders>
          </w:tcPr>
          <w:p w:rsidR="00C75E9D" w:rsidRDefault="00C75E9D" w:rsidP="00C75E9D"/>
        </w:tc>
        <w:tc>
          <w:tcPr>
            <w:tcW w:w="1620" w:type="dxa"/>
            <w:vMerge/>
            <w:tcBorders>
              <w:left w:val="single" w:sz="8" w:space="0" w:color="000000"/>
              <w:bottom w:val="single" w:sz="5" w:space="0" w:color="000000"/>
              <w:right w:val="single" w:sz="8" w:space="0" w:color="000000"/>
            </w:tcBorders>
          </w:tcPr>
          <w:p w:rsidR="00C75E9D" w:rsidRDefault="00C75E9D" w:rsidP="00C75E9D"/>
        </w:tc>
        <w:tc>
          <w:tcPr>
            <w:tcW w:w="1622" w:type="dxa"/>
            <w:tcBorders>
              <w:top w:val="single" w:sz="5" w:space="0" w:color="000000"/>
              <w:left w:val="single" w:sz="8" w:space="0" w:color="000000"/>
              <w:bottom w:val="single" w:sz="5" w:space="0" w:color="000000"/>
              <w:right w:val="single" w:sz="8" w:space="0" w:color="000000"/>
            </w:tcBorders>
          </w:tcPr>
          <w:p w:rsidR="00C75E9D" w:rsidRDefault="00C75E9D" w:rsidP="00C75E9D">
            <w:pPr>
              <w:spacing w:line="240" w:lineRule="exact"/>
              <w:ind w:left="530" w:right="533"/>
              <w:jc w:val="center"/>
              <w:rPr>
                <w:rFonts w:ascii="Arial" w:eastAsia="Arial" w:hAnsi="Arial" w:cs="Arial"/>
              </w:rPr>
            </w:pPr>
            <w:r>
              <w:rPr>
                <w:rFonts w:ascii="Arial" w:eastAsia="Arial" w:hAnsi="Arial" w:cs="Arial"/>
                <w:b/>
                <w:spacing w:val="1"/>
              </w:rPr>
              <w:t>M.</w:t>
            </w:r>
            <w:r>
              <w:rPr>
                <w:rFonts w:ascii="Arial" w:eastAsia="Arial" w:hAnsi="Arial" w:cs="Arial"/>
                <w:b/>
                <w:spacing w:val="-1"/>
              </w:rPr>
              <w:t>C</w:t>
            </w:r>
            <w:r>
              <w:rPr>
                <w:rFonts w:ascii="Arial" w:eastAsia="Arial" w:hAnsi="Arial" w:cs="Arial"/>
                <w:b/>
              </w:rPr>
              <w:t>.</w:t>
            </w:r>
          </w:p>
        </w:tc>
        <w:tc>
          <w:tcPr>
            <w:tcW w:w="1419" w:type="dxa"/>
            <w:tcBorders>
              <w:top w:val="single" w:sz="5" w:space="0" w:color="000000"/>
              <w:left w:val="single" w:sz="8" w:space="0" w:color="000000"/>
              <w:bottom w:val="single" w:sz="5" w:space="0" w:color="000000"/>
              <w:right w:val="single" w:sz="8" w:space="0" w:color="000000"/>
            </w:tcBorders>
          </w:tcPr>
          <w:p w:rsidR="00C75E9D" w:rsidRDefault="00C75E9D" w:rsidP="00C75E9D">
            <w:pPr>
              <w:spacing w:line="240" w:lineRule="exact"/>
              <w:ind w:left="440" w:right="447"/>
              <w:jc w:val="center"/>
              <w:rPr>
                <w:rFonts w:ascii="Arial" w:eastAsia="Arial" w:hAnsi="Arial" w:cs="Arial"/>
              </w:rPr>
            </w:pPr>
            <w:r>
              <w:rPr>
                <w:rFonts w:ascii="Arial" w:eastAsia="Arial" w:hAnsi="Arial" w:cs="Arial"/>
                <w:b/>
                <w:spacing w:val="-1"/>
              </w:rPr>
              <w:t>C</w:t>
            </w:r>
            <w:r>
              <w:rPr>
                <w:rFonts w:ascii="Arial" w:eastAsia="Arial" w:hAnsi="Arial" w:cs="Arial"/>
                <w:b/>
                <w:spacing w:val="1"/>
              </w:rPr>
              <w:t>.</w:t>
            </w:r>
            <w:r>
              <w:rPr>
                <w:rFonts w:ascii="Arial" w:eastAsia="Arial" w:hAnsi="Arial" w:cs="Arial"/>
                <w:b/>
                <w:spacing w:val="-1"/>
              </w:rPr>
              <w:t>R</w:t>
            </w:r>
            <w:r>
              <w:rPr>
                <w:rFonts w:ascii="Arial" w:eastAsia="Arial" w:hAnsi="Arial" w:cs="Arial"/>
                <w:b/>
              </w:rPr>
              <w:t>.</w:t>
            </w:r>
          </w:p>
        </w:tc>
        <w:tc>
          <w:tcPr>
            <w:tcW w:w="2007" w:type="dxa"/>
            <w:tcBorders>
              <w:top w:val="single" w:sz="5" w:space="0" w:color="000000"/>
              <w:left w:val="single" w:sz="8" w:space="0" w:color="000000"/>
              <w:bottom w:val="single" w:sz="5" w:space="0" w:color="000000"/>
              <w:right w:val="single" w:sz="8" w:space="0" w:color="000000"/>
            </w:tcBorders>
          </w:tcPr>
          <w:p w:rsidR="00C75E9D" w:rsidRDefault="00C75E9D" w:rsidP="00C75E9D">
            <w:pPr>
              <w:spacing w:line="240" w:lineRule="exact"/>
              <w:ind w:left="726" w:right="734"/>
              <w:jc w:val="center"/>
              <w:rPr>
                <w:rFonts w:ascii="Arial" w:eastAsia="Arial" w:hAnsi="Arial" w:cs="Arial"/>
              </w:rPr>
            </w:pPr>
            <w:r>
              <w:rPr>
                <w:rFonts w:ascii="Arial" w:eastAsia="Arial" w:hAnsi="Arial" w:cs="Arial"/>
                <w:b/>
                <w:spacing w:val="1"/>
              </w:rPr>
              <w:t>G.</w:t>
            </w:r>
            <w:r>
              <w:rPr>
                <w:rFonts w:ascii="Arial" w:eastAsia="Arial" w:hAnsi="Arial" w:cs="Arial"/>
                <w:b/>
                <w:spacing w:val="-3"/>
              </w:rPr>
              <w:t>R</w:t>
            </w:r>
            <w:r>
              <w:rPr>
                <w:rFonts w:ascii="Arial" w:eastAsia="Arial" w:hAnsi="Arial" w:cs="Arial"/>
                <w:b/>
              </w:rPr>
              <w:t>.</w:t>
            </w:r>
          </w:p>
        </w:tc>
      </w:tr>
      <w:tr w:rsidR="00C75E9D" w:rsidRPr="00B5206E" w:rsidTr="00C75E9D">
        <w:trPr>
          <w:trHeight w:hRule="exact" w:val="701"/>
        </w:trPr>
        <w:tc>
          <w:tcPr>
            <w:tcW w:w="1630" w:type="dxa"/>
            <w:vMerge w:val="restart"/>
            <w:tcBorders>
              <w:top w:val="single" w:sz="5" w:space="0" w:color="000000"/>
              <w:left w:val="single" w:sz="8" w:space="0" w:color="000000"/>
              <w:right w:val="single" w:sz="8" w:space="0" w:color="000000"/>
            </w:tcBorders>
            <w:vAlign w:val="center"/>
          </w:tcPr>
          <w:p w:rsidR="00C75E9D" w:rsidRDefault="00C75E9D" w:rsidP="00C75E9D">
            <w:pPr>
              <w:ind w:left="55" w:right="64"/>
              <w:jc w:val="center"/>
              <w:rPr>
                <w:rFonts w:ascii="Arial" w:eastAsia="Arial" w:hAnsi="Arial" w:cs="Arial"/>
              </w:rPr>
            </w:pPr>
            <w:r>
              <w:rPr>
                <w:rFonts w:ascii="Arial" w:eastAsia="Arial" w:hAnsi="Arial" w:cs="Arial"/>
                <w:b/>
                <w:spacing w:val="1"/>
              </w:rPr>
              <w:t>Abandono del Sitio</w:t>
            </w:r>
          </w:p>
        </w:tc>
        <w:tc>
          <w:tcPr>
            <w:tcW w:w="1815" w:type="dxa"/>
            <w:vMerge w:val="restart"/>
            <w:tcBorders>
              <w:top w:val="single" w:sz="5" w:space="0" w:color="000000"/>
              <w:left w:val="single" w:sz="8" w:space="0" w:color="000000"/>
              <w:right w:val="single" w:sz="8" w:space="0" w:color="000000"/>
            </w:tcBorders>
            <w:vAlign w:val="center"/>
          </w:tcPr>
          <w:p w:rsidR="00C75E9D" w:rsidRDefault="00C75E9D" w:rsidP="00C75E9D">
            <w:pPr>
              <w:spacing w:line="220" w:lineRule="exact"/>
              <w:ind w:left="58"/>
              <w:jc w:val="center"/>
              <w:rPr>
                <w:rFonts w:ascii="Arial" w:eastAsia="Arial" w:hAnsi="Arial" w:cs="Arial"/>
              </w:rPr>
            </w:pPr>
            <w:r>
              <w:rPr>
                <w:rFonts w:ascii="Arial" w:eastAsia="Arial" w:hAnsi="Arial" w:cs="Arial"/>
              </w:rPr>
              <w:t>De</w:t>
            </w:r>
            <w:r>
              <w:rPr>
                <w:rFonts w:ascii="Arial" w:eastAsia="Arial" w:hAnsi="Arial" w:cs="Arial"/>
                <w:spacing w:val="1"/>
              </w:rPr>
              <w:t>s</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te</w:t>
            </w:r>
            <w:r>
              <w:rPr>
                <w:rFonts w:ascii="Arial" w:eastAsia="Arial" w:hAnsi="Arial" w:cs="Arial"/>
                <w:spacing w:val="-2"/>
              </w:rPr>
              <w:t>l</w:t>
            </w:r>
            <w:r>
              <w:rPr>
                <w:rFonts w:ascii="Arial" w:eastAsia="Arial" w:hAnsi="Arial" w:cs="Arial"/>
              </w:rPr>
              <w:t>a</w:t>
            </w:r>
            <w:r>
              <w:rPr>
                <w:rFonts w:ascii="Arial" w:eastAsia="Arial" w:hAnsi="Arial" w:cs="Arial"/>
                <w:spacing w:val="4"/>
              </w:rPr>
              <w:t>m</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to</w:t>
            </w:r>
          </w:p>
          <w:p w:rsidR="00C75E9D" w:rsidRDefault="00C75E9D" w:rsidP="00C75E9D">
            <w:pPr>
              <w:spacing w:before="3" w:line="100" w:lineRule="exact"/>
              <w:jc w:val="center"/>
              <w:rPr>
                <w:sz w:val="11"/>
                <w:szCs w:val="11"/>
              </w:rPr>
            </w:pPr>
          </w:p>
          <w:p w:rsidR="00C75E9D" w:rsidRDefault="00C75E9D" w:rsidP="00C75E9D">
            <w:pPr>
              <w:ind w:left="58"/>
              <w:jc w:val="center"/>
              <w:rPr>
                <w:rFonts w:ascii="Arial" w:eastAsia="Arial" w:hAnsi="Arial" w:cs="Arial"/>
              </w:rPr>
            </w:pPr>
            <w:r>
              <w:rPr>
                <w:rFonts w:ascii="Arial" w:eastAsia="Arial" w:hAnsi="Arial" w:cs="Arial"/>
              </w:rPr>
              <w:t>de</w:t>
            </w:r>
            <w:r>
              <w:rPr>
                <w:rFonts w:ascii="Arial" w:eastAsia="Arial" w:hAnsi="Arial" w:cs="Arial"/>
                <w:spacing w:val="-3"/>
              </w:rPr>
              <w:t xml:space="preserve"> </w:t>
            </w:r>
            <w:r>
              <w:rPr>
                <w:rFonts w:ascii="Arial" w:eastAsia="Arial" w:hAnsi="Arial" w:cs="Arial"/>
                <w:spacing w:val="2"/>
              </w:rPr>
              <w:t>e</w:t>
            </w:r>
            <w:r>
              <w:rPr>
                <w:rFonts w:ascii="Arial" w:eastAsia="Arial" w:hAnsi="Arial" w:cs="Arial"/>
              </w:rPr>
              <w:t>q</w:t>
            </w:r>
            <w:r>
              <w:rPr>
                <w:rFonts w:ascii="Arial" w:eastAsia="Arial" w:hAnsi="Arial" w:cs="Arial"/>
                <w:spacing w:val="-1"/>
              </w:rPr>
              <w:t>u</w:t>
            </w:r>
            <w:r>
              <w:rPr>
                <w:rFonts w:ascii="Arial" w:eastAsia="Arial" w:hAnsi="Arial" w:cs="Arial"/>
                <w:spacing w:val="1"/>
              </w:rPr>
              <w:t>i</w:t>
            </w:r>
            <w:r>
              <w:rPr>
                <w:rFonts w:ascii="Arial" w:eastAsia="Arial" w:hAnsi="Arial" w:cs="Arial"/>
              </w:rPr>
              <w:t>p</w:t>
            </w:r>
            <w:r>
              <w:rPr>
                <w:rFonts w:ascii="Arial" w:eastAsia="Arial" w:hAnsi="Arial" w:cs="Arial"/>
                <w:spacing w:val="-1"/>
              </w:rPr>
              <w:t>o</w:t>
            </w:r>
            <w:r>
              <w:rPr>
                <w:rFonts w:ascii="Arial" w:eastAsia="Arial" w:hAnsi="Arial" w:cs="Arial"/>
              </w:rPr>
              <w:t>s</w:t>
            </w:r>
          </w:p>
        </w:tc>
        <w:tc>
          <w:tcPr>
            <w:tcW w:w="1620" w:type="dxa"/>
            <w:tcBorders>
              <w:top w:val="single" w:sz="5" w:space="0" w:color="000000"/>
              <w:left w:val="single" w:sz="8" w:space="0" w:color="000000"/>
              <w:bottom w:val="single" w:sz="5" w:space="0" w:color="000000"/>
              <w:right w:val="single" w:sz="8" w:space="0" w:color="000000"/>
            </w:tcBorders>
            <w:vAlign w:val="center"/>
          </w:tcPr>
          <w:p w:rsidR="00C75E9D" w:rsidRDefault="00C75E9D" w:rsidP="00C75E9D">
            <w:pPr>
              <w:spacing w:line="220" w:lineRule="exact"/>
              <w:ind w:left="587" w:right="592"/>
              <w:jc w:val="center"/>
              <w:rPr>
                <w:rFonts w:ascii="Arial" w:eastAsia="Arial" w:hAnsi="Arial" w:cs="Arial"/>
              </w:rPr>
            </w:pPr>
            <w:r>
              <w:rPr>
                <w:rFonts w:ascii="Arial" w:eastAsia="Arial" w:hAnsi="Arial" w:cs="Arial"/>
                <w:spacing w:val="-1"/>
                <w:w w:val="99"/>
              </w:rPr>
              <w:t>Ai</w:t>
            </w:r>
            <w:r>
              <w:rPr>
                <w:rFonts w:ascii="Arial" w:eastAsia="Arial" w:hAnsi="Arial" w:cs="Arial"/>
                <w:spacing w:val="1"/>
                <w:w w:val="99"/>
              </w:rPr>
              <w:t>r</w:t>
            </w:r>
            <w:r>
              <w:rPr>
                <w:rFonts w:ascii="Arial" w:eastAsia="Arial" w:hAnsi="Arial" w:cs="Arial"/>
                <w:w w:val="99"/>
              </w:rPr>
              <w:t>e</w:t>
            </w:r>
          </w:p>
        </w:tc>
        <w:tc>
          <w:tcPr>
            <w:tcW w:w="1622" w:type="dxa"/>
            <w:tcBorders>
              <w:top w:val="single" w:sz="5" w:space="0" w:color="000000"/>
              <w:left w:val="single" w:sz="8" w:space="0" w:color="000000"/>
              <w:bottom w:val="single" w:sz="5" w:space="0" w:color="000000"/>
              <w:right w:val="single" w:sz="8" w:space="0" w:color="000000"/>
            </w:tcBorders>
            <w:vAlign w:val="center"/>
          </w:tcPr>
          <w:p w:rsidR="00C75E9D" w:rsidRDefault="00C75E9D" w:rsidP="00C75E9D">
            <w:pPr>
              <w:spacing w:line="220" w:lineRule="exact"/>
              <w:ind w:left="192"/>
              <w:jc w:val="center"/>
              <w:rPr>
                <w:rFonts w:ascii="Arial" w:eastAsia="Arial" w:hAnsi="Arial" w:cs="Arial"/>
              </w:rPr>
            </w:pPr>
            <w:r>
              <w:rPr>
                <w:rFonts w:ascii="Arial" w:eastAsia="Arial" w:hAnsi="Arial" w:cs="Arial"/>
                <w:spacing w:val="-1"/>
              </w:rPr>
              <w:t>E</w:t>
            </w:r>
            <w:r>
              <w:rPr>
                <w:rFonts w:ascii="Arial" w:eastAsia="Arial" w:hAnsi="Arial" w:cs="Arial"/>
                <w:spacing w:val="4"/>
              </w:rPr>
              <w:t>m</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rPr>
              <w:t>ru</w:t>
            </w:r>
            <w:r>
              <w:rPr>
                <w:rFonts w:ascii="Arial" w:eastAsia="Arial" w:hAnsi="Arial" w:cs="Arial"/>
                <w:spacing w:val="1"/>
              </w:rPr>
              <w:t>i</w:t>
            </w:r>
            <w:r>
              <w:rPr>
                <w:rFonts w:ascii="Arial" w:eastAsia="Arial" w:hAnsi="Arial" w:cs="Arial"/>
              </w:rPr>
              <w:t>do</w:t>
            </w:r>
          </w:p>
        </w:tc>
        <w:tc>
          <w:tcPr>
            <w:tcW w:w="1419" w:type="dxa"/>
            <w:tcBorders>
              <w:top w:val="single" w:sz="5" w:space="0" w:color="000000"/>
              <w:left w:val="single" w:sz="8" w:space="0" w:color="000000"/>
              <w:bottom w:val="single" w:sz="5" w:space="0" w:color="000000"/>
              <w:right w:val="single" w:sz="8" w:space="0" w:color="000000"/>
            </w:tcBorders>
            <w:vAlign w:val="center"/>
          </w:tcPr>
          <w:p w:rsidR="00C75E9D" w:rsidRDefault="00C75E9D" w:rsidP="00C75E9D">
            <w:pPr>
              <w:jc w:val="center"/>
            </w:pPr>
          </w:p>
        </w:tc>
        <w:tc>
          <w:tcPr>
            <w:tcW w:w="2007" w:type="dxa"/>
            <w:tcBorders>
              <w:top w:val="single" w:sz="5" w:space="0" w:color="000000"/>
              <w:left w:val="single" w:sz="8" w:space="0" w:color="000000"/>
              <w:bottom w:val="single" w:sz="5" w:space="0" w:color="000000"/>
              <w:right w:val="single" w:sz="8" w:space="0" w:color="000000"/>
            </w:tcBorders>
            <w:vAlign w:val="center"/>
          </w:tcPr>
          <w:p w:rsidR="00C75E9D" w:rsidRPr="00B5206E" w:rsidRDefault="00C75E9D" w:rsidP="00C75E9D">
            <w:pPr>
              <w:spacing w:line="220" w:lineRule="exact"/>
              <w:ind w:left="460" w:right="470"/>
              <w:jc w:val="center"/>
              <w:rPr>
                <w:rFonts w:ascii="Arial" w:eastAsia="Arial" w:hAnsi="Arial" w:cs="Arial"/>
                <w:lang w:val="es-AR"/>
              </w:rPr>
            </w:pPr>
            <w:r w:rsidRPr="00B5206E">
              <w:rPr>
                <w:rFonts w:ascii="Arial" w:eastAsia="Arial" w:hAnsi="Arial" w:cs="Arial"/>
                <w:spacing w:val="-1"/>
                <w:lang w:val="es-AR"/>
              </w:rPr>
              <w:t>E</w:t>
            </w:r>
            <w:r w:rsidRPr="00B5206E">
              <w:rPr>
                <w:rFonts w:ascii="Arial" w:eastAsia="Arial" w:hAnsi="Arial" w:cs="Arial"/>
                <w:spacing w:val="4"/>
                <w:lang w:val="es-AR"/>
              </w:rPr>
              <w:t>m</w:t>
            </w:r>
            <w:r w:rsidRPr="00B5206E">
              <w:rPr>
                <w:rFonts w:ascii="Arial" w:eastAsia="Arial" w:hAnsi="Arial" w:cs="Arial"/>
                <w:spacing w:val="-1"/>
                <w:lang w:val="es-AR"/>
              </w:rPr>
              <w:t>i</w:t>
            </w:r>
            <w:r w:rsidRPr="00B5206E">
              <w:rPr>
                <w:rFonts w:ascii="Arial" w:eastAsia="Arial" w:hAnsi="Arial" w:cs="Arial"/>
                <w:spacing w:val="1"/>
                <w:lang w:val="es-AR"/>
              </w:rPr>
              <w:t>s</w:t>
            </w:r>
            <w:r w:rsidRPr="00B5206E">
              <w:rPr>
                <w:rFonts w:ascii="Arial" w:eastAsia="Arial" w:hAnsi="Arial" w:cs="Arial"/>
                <w:spacing w:val="-1"/>
                <w:lang w:val="es-AR"/>
              </w:rPr>
              <w:t>i</w:t>
            </w:r>
            <w:r w:rsidRPr="00B5206E">
              <w:rPr>
                <w:rFonts w:ascii="Arial" w:eastAsia="Arial" w:hAnsi="Arial" w:cs="Arial"/>
                <w:lang w:val="es-AR"/>
              </w:rPr>
              <w:t>ón</w:t>
            </w:r>
            <w:r w:rsidRPr="00B5206E">
              <w:rPr>
                <w:rFonts w:ascii="Arial" w:eastAsia="Arial" w:hAnsi="Arial" w:cs="Arial"/>
                <w:spacing w:val="-8"/>
                <w:lang w:val="es-AR"/>
              </w:rPr>
              <w:t xml:space="preserve"> </w:t>
            </w:r>
            <w:r w:rsidRPr="00B5206E">
              <w:rPr>
                <w:rFonts w:ascii="Arial" w:eastAsia="Arial" w:hAnsi="Arial" w:cs="Arial"/>
                <w:w w:val="99"/>
                <w:lang w:val="es-AR"/>
              </w:rPr>
              <w:t>de</w:t>
            </w:r>
          </w:p>
          <w:p w:rsidR="00C75E9D" w:rsidRPr="00B5206E" w:rsidRDefault="00C75E9D" w:rsidP="00C75E9D">
            <w:pPr>
              <w:spacing w:before="3" w:line="100" w:lineRule="exact"/>
              <w:jc w:val="center"/>
              <w:rPr>
                <w:sz w:val="11"/>
                <w:szCs w:val="11"/>
                <w:lang w:val="es-AR"/>
              </w:rPr>
            </w:pPr>
          </w:p>
          <w:p w:rsidR="00C75E9D" w:rsidRPr="00B5206E" w:rsidRDefault="00C75E9D" w:rsidP="00C75E9D">
            <w:pPr>
              <w:ind w:left="148" w:right="161"/>
              <w:jc w:val="center"/>
              <w:rPr>
                <w:rFonts w:ascii="Arial" w:eastAsia="Arial" w:hAnsi="Arial" w:cs="Arial"/>
                <w:lang w:val="es-AR"/>
              </w:rPr>
            </w:pPr>
            <w:r w:rsidRPr="00B5206E">
              <w:rPr>
                <w:rFonts w:ascii="Arial" w:eastAsia="Arial" w:hAnsi="Arial" w:cs="Arial"/>
                <w:lang w:val="es-AR"/>
              </w:rPr>
              <w:t>p</w:t>
            </w:r>
            <w:r w:rsidRPr="00B5206E">
              <w:rPr>
                <w:rFonts w:ascii="Arial" w:eastAsia="Arial" w:hAnsi="Arial" w:cs="Arial"/>
                <w:spacing w:val="-1"/>
                <w:lang w:val="es-AR"/>
              </w:rPr>
              <w:t>a</w:t>
            </w:r>
            <w:r w:rsidRPr="00B5206E">
              <w:rPr>
                <w:rFonts w:ascii="Arial" w:eastAsia="Arial" w:hAnsi="Arial" w:cs="Arial"/>
                <w:spacing w:val="1"/>
                <w:lang w:val="es-AR"/>
              </w:rPr>
              <w:t>r</w:t>
            </w:r>
            <w:r w:rsidRPr="00B5206E">
              <w:rPr>
                <w:rFonts w:ascii="Arial" w:eastAsia="Arial" w:hAnsi="Arial" w:cs="Arial"/>
                <w:lang w:val="es-AR"/>
              </w:rPr>
              <w:t>tí</w:t>
            </w:r>
            <w:r w:rsidRPr="00B5206E">
              <w:rPr>
                <w:rFonts w:ascii="Arial" w:eastAsia="Arial" w:hAnsi="Arial" w:cs="Arial"/>
                <w:spacing w:val="1"/>
                <w:lang w:val="es-AR"/>
              </w:rPr>
              <w:t>c</w:t>
            </w:r>
            <w:r w:rsidRPr="00B5206E">
              <w:rPr>
                <w:rFonts w:ascii="Arial" w:eastAsia="Arial" w:hAnsi="Arial" w:cs="Arial"/>
                <w:lang w:val="es-AR"/>
              </w:rPr>
              <w:t>u</w:t>
            </w:r>
            <w:r w:rsidRPr="00B5206E">
              <w:rPr>
                <w:rFonts w:ascii="Arial" w:eastAsia="Arial" w:hAnsi="Arial" w:cs="Arial"/>
                <w:spacing w:val="1"/>
                <w:lang w:val="es-AR"/>
              </w:rPr>
              <w:t>l</w:t>
            </w:r>
            <w:r w:rsidRPr="00B5206E">
              <w:rPr>
                <w:rFonts w:ascii="Arial" w:eastAsia="Arial" w:hAnsi="Arial" w:cs="Arial"/>
                <w:lang w:val="es-AR"/>
              </w:rPr>
              <w:t>as</w:t>
            </w:r>
            <w:r w:rsidRPr="00B5206E">
              <w:rPr>
                <w:rFonts w:ascii="Arial" w:eastAsia="Arial" w:hAnsi="Arial" w:cs="Arial"/>
                <w:spacing w:val="-6"/>
                <w:lang w:val="es-AR"/>
              </w:rPr>
              <w:t xml:space="preserve"> </w:t>
            </w:r>
            <w:r w:rsidRPr="00B5206E">
              <w:rPr>
                <w:rFonts w:ascii="Arial" w:eastAsia="Arial" w:hAnsi="Arial" w:cs="Arial"/>
                <w:lang w:val="es-AR"/>
              </w:rPr>
              <w:t>y</w:t>
            </w:r>
            <w:r w:rsidRPr="00B5206E">
              <w:rPr>
                <w:rFonts w:ascii="Arial" w:eastAsia="Arial" w:hAnsi="Arial" w:cs="Arial"/>
                <w:spacing w:val="-3"/>
                <w:lang w:val="es-AR"/>
              </w:rPr>
              <w:t xml:space="preserve"> </w:t>
            </w:r>
            <w:r w:rsidRPr="00B5206E">
              <w:rPr>
                <w:rFonts w:ascii="Arial" w:eastAsia="Arial" w:hAnsi="Arial" w:cs="Arial"/>
                <w:w w:val="99"/>
                <w:lang w:val="es-AR"/>
              </w:rPr>
              <w:t>g</w:t>
            </w:r>
            <w:r w:rsidRPr="00B5206E">
              <w:rPr>
                <w:rFonts w:ascii="Arial" w:eastAsia="Arial" w:hAnsi="Arial" w:cs="Arial"/>
                <w:spacing w:val="-1"/>
                <w:w w:val="99"/>
                <w:lang w:val="es-AR"/>
              </w:rPr>
              <w:t>a</w:t>
            </w:r>
            <w:r w:rsidRPr="00B5206E">
              <w:rPr>
                <w:rFonts w:ascii="Arial" w:eastAsia="Arial" w:hAnsi="Arial" w:cs="Arial"/>
                <w:spacing w:val="1"/>
                <w:w w:val="99"/>
                <w:lang w:val="es-AR"/>
              </w:rPr>
              <w:t>s</w:t>
            </w:r>
            <w:r w:rsidRPr="00B5206E">
              <w:rPr>
                <w:rFonts w:ascii="Arial" w:eastAsia="Arial" w:hAnsi="Arial" w:cs="Arial"/>
                <w:w w:val="99"/>
                <w:lang w:val="es-AR"/>
              </w:rPr>
              <w:t>es</w:t>
            </w:r>
          </w:p>
        </w:tc>
      </w:tr>
      <w:tr w:rsidR="00C75E9D" w:rsidTr="00C75E9D">
        <w:trPr>
          <w:trHeight w:val="1044"/>
        </w:trPr>
        <w:tc>
          <w:tcPr>
            <w:tcW w:w="1630" w:type="dxa"/>
            <w:vMerge/>
            <w:tcBorders>
              <w:left w:val="single" w:sz="8" w:space="0" w:color="000000"/>
              <w:right w:val="single" w:sz="8" w:space="0" w:color="000000"/>
            </w:tcBorders>
          </w:tcPr>
          <w:p w:rsidR="00C75E9D" w:rsidRPr="00B5206E" w:rsidRDefault="00C75E9D" w:rsidP="00C75E9D">
            <w:pPr>
              <w:rPr>
                <w:lang w:val="es-AR"/>
              </w:rPr>
            </w:pPr>
          </w:p>
        </w:tc>
        <w:tc>
          <w:tcPr>
            <w:tcW w:w="1815" w:type="dxa"/>
            <w:vMerge/>
            <w:tcBorders>
              <w:left w:val="single" w:sz="8" w:space="0" w:color="000000"/>
              <w:right w:val="single" w:sz="8" w:space="0" w:color="000000"/>
            </w:tcBorders>
          </w:tcPr>
          <w:p w:rsidR="00C75E9D" w:rsidRPr="00B5206E" w:rsidRDefault="00C75E9D" w:rsidP="00C75E9D">
            <w:pPr>
              <w:rPr>
                <w:lang w:val="es-AR"/>
              </w:rPr>
            </w:pPr>
          </w:p>
        </w:tc>
        <w:tc>
          <w:tcPr>
            <w:tcW w:w="1620" w:type="dxa"/>
            <w:tcBorders>
              <w:top w:val="single" w:sz="5" w:space="0" w:color="000000"/>
              <w:left w:val="single" w:sz="8" w:space="0" w:color="000000"/>
              <w:right w:val="single" w:sz="8" w:space="0" w:color="000000"/>
            </w:tcBorders>
            <w:vAlign w:val="center"/>
          </w:tcPr>
          <w:p w:rsidR="00C75E9D" w:rsidRDefault="00C75E9D" w:rsidP="00C75E9D">
            <w:pPr>
              <w:spacing w:line="220" w:lineRule="exact"/>
              <w:ind w:left="507" w:right="515"/>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22" w:type="dxa"/>
            <w:tcBorders>
              <w:top w:val="single" w:sz="5" w:space="0" w:color="000000"/>
              <w:left w:val="single" w:sz="8" w:space="0" w:color="000000"/>
              <w:right w:val="single" w:sz="8" w:space="0" w:color="000000"/>
            </w:tcBorders>
            <w:vAlign w:val="center"/>
          </w:tcPr>
          <w:p w:rsidR="00C75E9D" w:rsidRDefault="00C75E9D" w:rsidP="00C75E9D">
            <w:pPr>
              <w:jc w:val="center"/>
            </w:pPr>
          </w:p>
        </w:tc>
        <w:tc>
          <w:tcPr>
            <w:tcW w:w="1419" w:type="dxa"/>
            <w:tcBorders>
              <w:top w:val="single" w:sz="5" w:space="0" w:color="000000"/>
              <w:left w:val="single" w:sz="8" w:space="0" w:color="000000"/>
              <w:right w:val="single" w:sz="8" w:space="0" w:color="000000"/>
            </w:tcBorders>
            <w:vAlign w:val="center"/>
          </w:tcPr>
          <w:p w:rsidR="00C75E9D" w:rsidRDefault="00C75E9D" w:rsidP="00C75E9D">
            <w:pPr>
              <w:jc w:val="center"/>
            </w:pPr>
          </w:p>
        </w:tc>
        <w:tc>
          <w:tcPr>
            <w:tcW w:w="2007" w:type="dxa"/>
            <w:tcBorders>
              <w:top w:val="single" w:sz="5" w:space="0" w:color="000000"/>
              <w:left w:val="single" w:sz="8" w:space="0" w:color="000000"/>
              <w:right w:val="single" w:sz="8" w:space="0" w:color="000000"/>
            </w:tcBorders>
            <w:vAlign w:val="center"/>
          </w:tcPr>
          <w:p w:rsidR="00C75E9D" w:rsidRDefault="00C75E9D" w:rsidP="00C75E9D">
            <w:pPr>
              <w:ind w:left="533"/>
              <w:jc w:val="center"/>
              <w:rPr>
                <w:rFonts w:ascii="Arial" w:eastAsia="Arial" w:hAnsi="Arial" w:cs="Arial"/>
              </w:rPr>
            </w:pPr>
            <w:r>
              <w:rPr>
                <w:rFonts w:ascii="Arial" w:eastAsia="Arial" w:hAnsi="Arial" w:cs="Arial"/>
              </w:rPr>
              <w:t>Residuos Sólidos Urbanos y de Manejo Especial</w:t>
            </w:r>
          </w:p>
        </w:tc>
      </w:tr>
      <w:tr w:rsidR="00C75E9D" w:rsidTr="00C75E9D">
        <w:trPr>
          <w:trHeight w:val="1196"/>
        </w:trPr>
        <w:tc>
          <w:tcPr>
            <w:tcW w:w="1630" w:type="dxa"/>
            <w:vMerge/>
            <w:tcBorders>
              <w:left w:val="single" w:sz="8" w:space="0" w:color="000000"/>
              <w:right w:val="single" w:sz="8" w:space="0" w:color="000000"/>
            </w:tcBorders>
          </w:tcPr>
          <w:p w:rsidR="00C75E9D" w:rsidRDefault="00C75E9D" w:rsidP="00C75E9D"/>
        </w:tc>
        <w:tc>
          <w:tcPr>
            <w:tcW w:w="1815" w:type="dxa"/>
            <w:vMerge/>
            <w:tcBorders>
              <w:left w:val="single" w:sz="8" w:space="0" w:color="000000"/>
              <w:right w:val="single" w:sz="8" w:space="0" w:color="000000"/>
            </w:tcBorders>
          </w:tcPr>
          <w:p w:rsidR="00C75E9D" w:rsidRDefault="00C75E9D" w:rsidP="00C75E9D"/>
        </w:tc>
        <w:tc>
          <w:tcPr>
            <w:tcW w:w="1620" w:type="dxa"/>
            <w:tcBorders>
              <w:top w:val="single" w:sz="5" w:space="0" w:color="000000"/>
              <w:left w:val="single" w:sz="8" w:space="0" w:color="000000"/>
              <w:right w:val="single" w:sz="8" w:space="0" w:color="000000"/>
            </w:tcBorders>
            <w:vAlign w:val="center"/>
          </w:tcPr>
          <w:p w:rsidR="00C75E9D" w:rsidRDefault="00C75E9D" w:rsidP="00C75E9D">
            <w:pPr>
              <w:spacing w:line="220" w:lineRule="exact"/>
              <w:ind w:left="65"/>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22" w:type="dxa"/>
            <w:tcBorders>
              <w:top w:val="single" w:sz="5" w:space="0" w:color="000000"/>
              <w:left w:val="single" w:sz="8" w:space="0" w:color="000000"/>
              <w:right w:val="single" w:sz="8" w:space="0" w:color="000000"/>
            </w:tcBorders>
            <w:vAlign w:val="center"/>
          </w:tcPr>
          <w:p w:rsidR="00C75E9D" w:rsidRDefault="00C75E9D" w:rsidP="00C75E9D">
            <w:pPr>
              <w:spacing w:line="220" w:lineRule="exact"/>
              <w:ind w:left="224" w:right="234"/>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C75E9D" w:rsidRDefault="00C75E9D" w:rsidP="00C75E9D">
            <w:pPr>
              <w:spacing w:before="3" w:line="100" w:lineRule="exact"/>
              <w:jc w:val="center"/>
              <w:rPr>
                <w:sz w:val="11"/>
                <w:szCs w:val="11"/>
              </w:rPr>
            </w:pPr>
          </w:p>
          <w:p w:rsidR="00C75E9D" w:rsidRDefault="00C75E9D" w:rsidP="00C75E9D">
            <w:pPr>
              <w:ind w:left="435" w:right="442"/>
              <w:jc w:val="center"/>
              <w:rPr>
                <w:rFonts w:ascii="Arial" w:eastAsia="Arial" w:hAnsi="Arial" w:cs="Arial"/>
              </w:rPr>
            </w:pPr>
            <w:r>
              <w:rPr>
                <w:rFonts w:ascii="Arial" w:eastAsia="Arial" w:hAnsi="Arial" w:cs="Arial"/>
                <w:w w:val="99"/>
              </w:rPr>
              <w:t>e</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eo</w:t>
            </w:r>
          </w:p>
        </w:tc>
        <w:tc>
          <w:tcPr>
            <w:tcW w:w="1419" w:type="dxa"/>
            <w:tcBorders>
              <w:top w:val="single" w:sz="5" w:space="0" w:color="000000"/>
              <w:left w:val="single" w:sz="8" w:space="0" w:color="000000"/>
              <w:right w:val="single" w:sz="8" w:space="0" w:color="000000"/>
            </w:tcBorders>
            <w:vAlign w:val="center"/>
          </w:tcPr>
          <w:p w:rsidR="00C75E9D" w:rsidRDefault="00C75E9D" w:rsidP="00C75E9D">
            <w:pPr>
              <w:jc w:val="center"/>
            </w:pPr>
          </w:p>
        </w:tc>
        <w:tc>
          <w:tcPr>
            <w:tcW w:w="2007" w:type="dxa"/>
            <w:tcBorders>
              <w:top w:val="single" w:sz="5" w:space="0" w:color="000000"/>
              <w:left w:val="single" w:sz="8" w:space="0" w:color="000000"/>
              <w:right w:val="single" w:sz="8" w:space="0" w:color="000000"/>
            </w:tcBorders>
            <w:vAlign w:val="center"/>
          </w:tcPr>
          <w:p w:rsidR="00C75E9D" w:rsidRDefault="00C75E9D" w:rsidP="00C75E9D">
            <w:pPr>
              <w:jc w:val="center"/>
            </w:pPr>
          </w:p>
        </w:tc>
      </w:tr>
      <w:tr w:rsidR="00C75E9D" w:rsidTr="00C75E9D">
        <w:trPr>
          <w:trHeight w:hRule="exact" w:val="356"/>
        </w:trPr>
        <w:tc>
          <w:tcPr>
            <w:tcW w:w="1630" w:type="dxa"/>
            <w:vMerge/>
            <w:tcBorders>
              <w:left w:val="single" w:sz="8" w:space="0" w:color="000000"/>
              <w:right w:val="single" w:sz="8" w:space="0" w:color="000000"/>
            </w:tcBorders>
          </w:tcPr>
          <w:p w:rsidR="00C75E9D" w:rsidRDefault="00C75E9D" w:rsidP="00C75E9D"/>
        </w:tc>
        <w:tc>
          <w:tcPr>
            <w:tcW w:w="1815" w:type="dxa"/>
            <w:vMerge w:val="restart"/>
            <w:tcBorders>
              <w:top w:val="single" w:sz="5" w:space="0" w:color="000000"/>
              <w:left w:val="single" w:sz="8" w:space="0" w:color="000000"/>
              <w:right w:val="single" w:sz="8" w:space="0" w:color="000000"/>
            </w:tcBorders>
            <w:vAlign w:val="center"/>
          </w:tcPr>
          <w:p w:rsidR="00C75E9D" w:rsidRDefault="00C75E9D" w:rsidP="00C75E9D">
            <w:pPr>
              <w:spacing w:line="220" w:lineRule="exact"/>
              <w:ind w:left="58"/>
              <w:jc w:val="center"/>
              <w:rPr>
                <w:rFonts w:ascii="Arial" w:eastAsia="Arial" w:hAnsi="Arial" w:cs="Arial"/>
              </w:rPr>
            </w:pPr>
            <w:r>
              <w:rPr>
                <w:rFonts w:ascii="Arial" w:eastAsia="Arial" w:hAnsi="Arial" w:cs="Arial"/>
              </w:rPr>
              <w:t>De</w:t>
            </w:r>
            <w:r>
              <w:rPr>
                <w:rFonts w:ascii="Arial" w:eastAsia="Arial" w:hAnsi="Arial" w:cs="Arial"/>
                <w:spacing w:val="4"/>
              </w:rPr>
              <w:t>m</w:t>
            </w:r>
            <w:r>
              <w:rPr>
                <w:rFonts w:ascii="Arial" w:eastAsia="Arial" w:hAnsi="Arial" w:cs="Arial"/>
              </w:rPr>
              <w:t>o</w:t>
            </w:r>
            <w:r>
              <w:rPr>
                <w:rFonts w:ascii="Arial" w:eastAsia="Arial" w:hAnsi="Arial" w:cs="Arial"/>
                <w:spacing w:val="-1"/>
              </w:rPr>
              <w:t>li</w:t>
            </w:r>
            <w:r>
              <w:rPr>
                <w:rFonts w:ascii="Arial" w:eastAsia="Arial" w:hAnsi="Arial" w:cs="Arial"/>
                <w:spacing w:val="1"/>
              </w:rPr>
              <w:t>c</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es Bardas y Oficinas</w:t>
            </w:r>
          </w:p>
        </w:tc>
        <w:tc>
          <w:tcPr>
            <w:tcW w:w="1620" w:type="dxa"/>
            <w:tcBorders>
              <w:top w:val="single" w:sz="5" w:space="0" w:color="000000"/>
              <w:left w:val="single" w:sz="8" w:space="0" w:color="000000"/>
              <w:bottom w:val="single" w:sz="5" w:space="0" w:color="000000"/>
              <w:right w:val="single" w:sz="8" w:space="0" w:color="000000"/>
            </w:tcBorders>
            <w:vAlign w:val="center"/>
          </w:tcPr>
          <w:p w:rsidR="00C75E9D" w:rsidRDefault="00C75E9D" w:rsidP="00C75E9D">
            <w:pPr>
              <w:spacing w:line="220" w:lineRule="exact"/>
              <w:ind w:left="587" w:right="592"/>
              <w:jc w:val="center"/>
              <w:rPr>
                <w:rFonts w:ascii="Arial" w:eastAsia="Arial" w:hAnsi="Arial" w:cs="Arial"/>
              </w:rPr>
            </w:pPr>
            <w:r>
              <w:rPr>
                <w:rFonts w:ascii="Arial" w:eastAsia="Arial" w:hAnsi="Arial" w:cs="Arial"/>
                <w:spacing w:val="-1"/>
                <w:w w:val="99"/>
              </w:rPr>
              <w:t>Ai</w:t>
            </w:r>
            <w:r>
              <w:rPr>
                <w:rFonts w:ascii="Arial" w:eastAsia="Arial" w:hAnsi="Arial" w:cs="Arial"/>
                <w:spacing w:val="1"/>
                <w:w w:val="99"/>
              </w:rPr>
              <w:t>r</w:t>
            </w:r>
            <w:r>
              <w:rPr>
                <w:rFonts w:ascii="Arial" w:eastAsia="Arial" w:hAnsi="Arial" w:cs="Arial"/>
                <w:w w:val="99"/>
              </w:rPr>
              <w:t>e</w:t>
            </w:r>
          </w:p>
        </w:tc>
        <w:tc>
          <w:tcPr>
            <w:tcW w:w="1622" w:type="dxa"/>
            <w:tcBorders>
              <w:top w:val="single" w:sz="5" w:space="0" w:color="000000"/>
              <w:left w:val="single" w:sz="8" w:space="0" w:color="000000"/>
              <w:bottom w:val="single" w:sz="5" w:space="0" w:color="000000"/>
              <w:right w:val="single" w:sz="8" w:space="0" w:color="000000"/>
            </w:tcBorders>
            <w:vAlign w:val="center"/>
          </w:tcPr>
          <w:p w:rsidR="00C75E9D" w:rsidRDefault="00C75E9D" w:rsidP="00C75E9D">
            <w:pPr>
              <w:spacing w:line="220" w:lineRule="exact"/>
              <w:ind w:left="192"/>
              <w:jc w:val="center"/>
              <w:rPr>
                <w:rFonts w:ascii="Arial" w:eastAsia="Arial" w:hAnsi="Arial" w:cs="Arial"/>
              </w:rPr>
            </w:pPr>
            <w:r>
              <w:rPr>
                <w:rFonts w:ascii="Arial" w:eastAsia="Arial" w:hAnsi="Arial" w:cs="Arial"/>
                <w:spacing w:val="-1"/>
              </w:rPr>
              <w:t>E</w:t>
            </w:r>
            <w:r>
              <w:rPr>
                <w:rFonts w:ascii="Arial" w:eastAsia="Arial" w:hAnsi="Arial" w:cs="Arial"/>
                <w:spacing w:val="4"/>
              </w:rPr>
              <w:t>m</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rPr>
              <w:t>ru</w:t>
            </w:r>
            <w:r>
              <w:rPr>
                <w:rFonts w:ascii="Arial" w:eastAsia="Arial" w:hAnsi="Arial" w:cs="Arial"/>
                <w:spacing w:val="1"/>
              </w:rPr>
              <w:t>i</w:t>
            </w:r>
            <w:r>
              <w:rPr>
                <w:rFonts w:ascii="Arial" w:eastAsia="Arial" w:hAnsi="Arial" w:cs="Arial"/>
              </w:rPr>
              <w:t>do</w:t>
            </w:r>
          </w:p>
        </w:tc>
        <w:tc>
          <w:tcPr>
            <w:tcW w:w="1419" w:type="dxa"/>
            <w:tcBorders>
              <w:top w:val="single" w:sz="5" w:space="0" w:color="000000"/>
              <w:left w:val="single" w:sz="8" w:space="0" w:color="000000"/>
              <w:bottom w:val="single" w:sz="5" w:space="0" w:color="000000"/>
              <w:right w:val="single" w:sz="8" w:space="0" w:color="000000"/>
            </w:tcBorders>
            <w:vAlign w:val="center"/>
          </w:tcPr>
          <w:p w:rsidR="00C75E9D" w:rsidRDefault="00C75E9D" w:rsidP="00C75E9D">
            <w:pPr>
              <w:jc w:val="center"/>
            </w:pPr>
          </w:p>
        </w:tc>
        <w:tc>
          <w:tcPr>
            <w:tcW w:w="2007" w:type="dxa"/>
            <w:tcBorders>
              <w:top w:val="single" w:sz="5" w:space="0" w:color="000000"/>
              <w:left w:val="single" w:sz="8" w:space="0" w:color="000000"/>
              <w:bottom w:val="single" w:sz="5" w:space="0" w:color="000000"/>
              <w:right w:val="single" w:sz="8" w:space="0" w:color="000000"/>
            </w:tcBorders>
            <w:vAlign w:val="center"/>
          </w:tcPr>
          <w:p w:rsidR="00C75E9D" w:rsidRDefault="00C75E9D" w:rsidP="00C75E9D">
            <w:pPr>
              <w:spacing w:line="220" w:lineRule="exact"/>
              <w:ind w:left="173"/>
              <w:jc w:val="center"/>
              <w:rPr>
                <w:rFonts w:ascii="Arial" w:eastAsia="Arial" w:hAnsi="Arial" w:cs="Arial"/>
              </w:rPr>
            </w:pPr>
            <w:r>
              <w:rPr>
                <w:rFonts w:ascii="Arial" w:eastAsia="Arial" w:hAnsi="Arial" w:cs="Arial"/>
                <w:spacing w:val="-1"/>
              </w:rPr>
              <w:t>E</w:t>
            </w:r>
            <w:r>
              <w:rPr>
                <w:rFonts w:ascii="Arial" w:eastAsia="Arial" w:hAnsi="Arial" w:cs="Arial"/>
                <w:spacing w:val="4"/>
              </w:rPr>
              <w:t>m</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tí</w:t>
            </w:r>
            <w:r>
              <w:rPr>
                <w:rFonts w:ascii="Arial" w:eastAsia="Arial" w:hAnsi="Arial" w:cs="Arial"/>
                <w:spacing w:val="1"/>
              </w:rPr>
              <w:t>c</w:t>
            </w:r>
            <w:r>
              <w:rPr>
                <w:rFonts w:ascii="Arial" w:eastAsia="Arial" w:hAnsi="Arial" w:cs="Arial"/>
                <w:spacing w:val="2"/>
              </w:rPr>
              <w:t>u</w:t>
            </w:r>
            <w:r>
              <w:rPr>
                <w:rFonts w:ascii="Arial" w:eastAsia="Arial" w:hAnsi="Arial" w:cs="Arial"/>
                <w:spacing w:val="-1"/>
              </w:rPr>
              <w:t>l</w:t>
            </w:r>
            <w:r>
              <w:rPr>
                <w:rFonts w:ascii="Arial" w:eastAsia="Arial" w:hAnsi="Arial" w:cs="Arial"/>
              </w:rPr>
              <w:t>as</w:t>
            </w:r>
          </w:p>
        </w:tc>
      </w:tr>
      <w:tr w:rsidR="00C75E9D" w:rsidTr="00C75E9D">
        <w:trPr>
          <w:trHeight w:val="765"/>
        </w:trPr>
        <w:tc>
          <w:tcPr>
            <w:tcW w:w="1630" w:type="dxa"/>
            <w:vMerge/>
            <w:tcBorders>
              <w:left w:val="single" w:sz="8" w:space="0" w:color="000000"/>
              <w:right w:val="single" w:sz="8" w:space="0" w:color="000000"/>
            </w:tcBorders>
          </w:tcPr>
          <w:p w:rsidR="00C75E9D" w:rsidRDefault="00C75E9D" w:rsidP="00C75E9D"/>
        </w:tc>
        <w:tc>
          <w:tcPr>
            <w:tcW w:w="1815" w:type="dxa"/>
            <w:vMerge/>
            <w:tcBorders>
              <w:left w:val="single" w:sz="8" w:space="0" w:color="000000"/>
              <w:right w:val="single" w:sz="8" w:space="0" w:color="000000"/>
            </w:tcBorders>
          </w:tcPr>
          <w:p w:rsidR="00C75E9D" w:rsidRDefault="00C75E9D" w:rsidP="00C75E9D"/>
        </w:tc>
        <w:tc>
          <w:tcPr>
            <w:tcW w:w="1620" w:type="dxa"/>
            <w:tcBorders>
              <w:top w:val="single" w:sz="5" w:space="0" w:color="000000"/>
              <w:left w:val="single" w:sz="8" w:space="0" w:color="000000"/>
              <w:right w:val="single" w:sz="8" w:space="0" w:color="000000"/>
            </w:tcBorders>
            <w:vAlign w:val="center"/>
          </w:tcPr>
          <w:p w:rsidR="00C75E9D" w:rsidRDefault="00C75E9D" w:rsidP="00C75E9D">
            <w:pPr>
              <w:spacing w:line="220" w:lineRule="exact"/>
              <w:ind w:left="507" w:right="515"/>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22" w:type="dxa"/>
            <w:tcBorders>
              <w:top w:val="single" w:sz="5" w:space="0" w:color="000000"/>
              <w:left w:val="single" w:sz="8" w:space="0" w:color="000000"/>
              <w:right w:val="single" w:sz="8" w:space="0" w:color="000000"/>
            </w:tcBorders>
            <w:vAlign w:val="center"/>
          </w:tcPr>
          <w:p w:rsidR="00C75E9D" w:rsidRDefault="00C75E9D" w:rsidP="00C75E9D">
            <w:pPr>
              <w:jc w:val="center"/>
            </w:pPr>
          </w:p>
        </w:tc>
        <w:tc>
          <w:tcPr>
            <w:tcW w:w="1419" w:type="dxa"/>
            <w:tcBorders>
              <w:top w:val="single" w:sz="5" w:space="0" w:color="000000"/>
              <w:left w:val="single" w:sz="8" w:space="0" w:color="000000"/>
              <w:right w:val="single" w:sz="8" w:space="0" w:color="000000"/>
            </w:tcBorders>
            <w:vAlign w:val="center"/>
          </w:tcPr>
          <w:p w:rsidR="00C75E9D" w:rsidRDefault="00C75E9D" w:rsidP="00C75E9D">
            <w:pPr>
              <w:jc w:val="center"/>
            </w:pPr>
          </w:p>
        </w:tc>
        <w:tc>
          <w:tcPr>
            <w:tcW w:w="2007" w:type="dxa"/>
            <w:tcBorders>
              <w:top w:val="single" w:sz="5" w:space="0" w:color="000000"/>
              <w:left w:val="single" w:sz="8" w:space="0" w:color="000000"/>
              <w:right w:val="single" w:sz="8" w:space="0" w:color="000000"/>
            </w:tcBorders>
            <w:vAlign w:val="center"/>
          </w:tcPr>
          <w:p w:rsidR="00C75E9D" w:rsidRDefault="00C75E9D" w:rsidP="00C75E9D">
            <w:pPr>
              <w:spacing w:line="220" w:lineRule="exact"/>
              <w:ind w:left="89"/>
              <w:jc w:val="center"/>
              <w:rPr>
                <w:rFonts w:ascii="Arial" w:eastAsia="Arial" w:hAnsi="Arial" w:cs="Arial"/>
              </w:rPr>
            </w:pPr>
            <w:r>
              <w:rPr>
                <w:rFonts w:ascii="Arial" w:eastAsia="Arial" w:hAnsi="Arial" w:cs="Arial"/>
              </w:rPr>
              <w:t>Residuos Sólidos Urbanos y de Manejo Especial</w:t>
            </w:r>
          </w:p>
        </w:tc>
      </w:tr>
      <w:tr w:rsidR="00C75E9D" w:rsidTr="00C75E9D">
        <w:trPr>
          <w:trHeight w:val="988"/>
        </w:trPr>
        <w:tc>
          <w:tcPr>
            <w:tcW w:w="1630" w:type="dxa"/>
            <w:vMerge/>
            <w:tcBorders>
              <w:left w:val="single" w:sz="8" w:space="0" w:color="000000"/>
              <w:bottom w:val="single" w:sz="4" w:space="0" w:color="auto"/>
              <w:right w:val="single" w:sz="8" w:space="0" w:color="000000"/>
            </w:tcBorders>
          </w:tcPr>
          <w:p w:rsidR="00C75E9D" w:rsidRDefault="00C75E9D" w:rsidP="00C75E9D"/>
        </w:tc>
        <w:tc>
          <w:tcPr>
            <w:tcW w:w="1815" w:type="dxa"/>
            <w:vMerge/>
            <w:tcBorders>
              <w:left w:val="single" w:sz="8" w:space="0" w:color="000000"/>
              <w:bottom w:val="single" w:sz="4" w:space="0" w:color="auto"/>
              <w:right w:val="single" w:sz="8" w:space="0" w:color="000000"/>
            </w:tcBorders>
          </w:tcPr>
          <w:p w:rsidR="00C75E9D" w:rsidRDefault="00C75E9D" w:rsidP="00C75E9D"/>
        </w:tc>
        <w:tc>
          <w:tcPr>
            <w:tcW w:w="1620" w:type="dxa"/>
            <w:tcBorders>
              <w:top w:val="single" w:sz="5" w:space="0" w:color="000000"/>
              <w:left w:val="single" w:sz="8" w:space="0" w:color="000000"/>
              <w:bottom w:val="single" w:sz="4" w:space="0" w:color="auto"/>
              <w:right w:val="single" w:sz="8" w:space="0" w:color="000000"/>
            </w:tcBorders>
            <w:vAlign w:val="center"/>
          </w:tcPr>
          <w:p w:rsidR="00C75E9D" w:rsidRDefault="00C75E9D" w:rsidP="00C75E9D">
            <w:pPr>
              <w:spacing w:line="220" w:lineRule="exact"/>
              <w:ind w:left="65"/>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22" w:type="dxa"/>
            <w:tcBorders>
              <w:top w:val="single" w:sz="5" w:space="0" w:color="000000"/>
              <w:left w:val="single" w:sz="8" w:space="0" w:color="000000"/>
              <w:bottom w:val="single" w:sz="4" w:space="0" w:color="auto"/>
              <w:right w:val="single" w:sz="8" w:space="0" w:color="000000"/>
            </w:tcBorders>
            <w:vAlign w:val="center"/>
          </w:tcPr>
          <w:p w:rsidR="00C75E9D" w:rsidRDefault="00C75E9D" w:rsidP="00C75E9D">
            <w:pPr>
              <w:spacing w:line="220" w:lineRule="exact"/>
              <w:ind w:left="224" w:right="234"/>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C75E9D" w:rsidRDefault="00C75E9D" w:rsidP="00C75E9D">
            <w:pPr>
              <w:spacing w:before="6" w:line="100" w:lineRule="exact"/>
              <w:jc w:val="center"/>
              <w:rPr>
                <w:sz w:val="11"/>
                <w:szCs w:val="11"/>
              </w:rPr>
            </w:pPr>
          </w:p>
          <w:p w:rsidR="00C75E9D" w:rsidRDefault="00C75E9D" w:rsidP="00C75E9D">
            <w:pPr>
              <w:ind w:left="435" w:right="442"/>
              <w:jc w:val="center"/>
              <w:rPr>
                <w:rFonts w:ascii="Arial" w:eastAsia="Arial" w:hAnsi="Arial" w:cs="Arial"/>
              </w:rPr>
            </w:pPr>
            <w:r>
              <w:rPr>
                <w:rFonts w:ascii="Arial" w:eastAsia="Arial" w:hAnsi="Arial" w:cs="Arial"/>
                <w:w w:val="99"/>
              </w:rPr>
              <w:t>e</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eo</w:t>
            </w:r>
          </w:p>
        </w:tc>
        <w:tc>
          <w:tcPr>
            <w:tcW w:w="1419" w:type="dxa"/>
            <w:tcBorders>
              <w:top w:val="single" w:sz="5" w:space="0" w:color="000000"/>
              <w:left w:val="single" w:sz="8" w:space="0" w:color="000000"/>
              <w:bottom w:val="single" w:sz="4" w:space="0" w:color="auto"/>
              <w:right w:val="single" w:sz="8" w:space="0" w:color="000000"/>
            </w:tcBorders>
            <w:vAlign w:val="center"/>
          </w:tcPr>
          <w:p w:rsidR="00C75E9D" w:rsidRDefault="00C75E9D" w:rsidP="00C75E9D">
            <w:pPr>
              <w:jc w:val="center"/>
            </w:pPr>
          </w:p>
        </w:tc>
        <w:tc>
          <w:tcPr>
            <w:tcW w:w="2007" w:type="dxa"/>
            <w:tcBorders>
              <w:top w:val="single" w:sz="5" w:space="0" w:color="000000"/>
              <w:left w:val="single" w:sz="8" w:space="0" w:color="000000"/>
              <w:bottom w:val="single" w:sz="4" w:space="0" w:color="auto"/>
              <w:right w:val="single" w:sz="8" w:space="0" w:color="000000"/>
            </w:tcBorders>
            <w:vAlign w:val="center"/>
          </w:tcPr>
          <w:p w:rsidR="00C75E9D" w:rsidRDefault="00C75E9D" w:rsidP="00C75E9D">
            <w:pPr>
              <w:jc w:val="center"/>
            </w:pPr>
          </w:p>
        </w:tc>
      </w:tr>
    </w:tbl>
    <w:p w:rsidR="00FB2659" w:rsidRDefault="00FB2659" w:rsidP="00FB2659">
      <w:pPr>
        <w:jc w:val="center"/>
        <w:rPr>
          <w:rFonts w:ascii="Arial" w:eastAsia="Arial" w:hAnsi="Arial" w:cs="Arial"/>
          <w:b/>
          <w:lang w:val="es-AR"/>
        </w:rPr>
      </w:pPr>
    </w:p>
    <w:p w:rsidR="00FB2659" w:rsidRDefault="00FB2659" w:rsidP="00FB2659">
      <w:pPr>
        <w:jc w:val="center"/>
        <w:rPr>
          <w:rFonts w:ascii="Arial" w:eastAsia="Arial" w:hAnsi="Arial" w:cs="Arial"/>
          <w:b/>
          <w:lang w:val="es-AR"/>
        </w:rPr>
      </w:pPr>
    </w:p>
    <w:p w:rsidR="00FB2659" w:rsidRDefault="00FB2659" w:rsidP="00FB2659">
      <w:pPr>
        <w:jc w:val="center"/>
        <w:rPr>
          <w:rFonts w:ascii="Arial" w:eastAsia="Arial" w:hAnsi="Arial" w:cs="Arial"/>
          <w:b/>
          <w:lang w:val="es-AR"/>
        </w:rPr>
      </w:pPr>
    </w:p>
    <w:p w:rsidR="00FB2659" w:rsidRDefault="00FB2659" w:rsidP="00FB2659">
      <w:pPr>
        <w:rPr>
          <w:rFonts w:ascii="Arial" w:hAnsi="Arial" w:cs="Arial"/>
          <w:lang w:val="es-AR"/>
        </w:rPr>
      </w:pPr>
    </w:p>
    <w:p w:rsidR="00FB2659" w:rsidRDefault="00FB2659" w:rsidP="00FB2659">
      <w:pPr>
        <w:jc w:val="center"/>
        <w:rPr>
          <w:rFonts w:ascii="Arial" w:hAnsi="Arial" w:cs="Arial"/>
          <w:lang w:val="es-AR"/>
        </w:rPr>
      </w:pPr>
    </w:p>
    <w:p w:rsidR="00FB2659" w:rsidRDefault="00FB2659" w:rsidP="00FB2659">
      <w:pPr>
        <w:jc w:val="center"/>
        <w:rPr>
          <w:rFonts w:ascii="Arial" w:hAnsi="Arial" w:cs="Arial"/>
          <w:lang w:val="es-AR"/>
        </w:rPr>
      </w:pPr>
    </w:p>
    <w:p w:rsidR="00FB2659" w:rsidRDefault="00FB2659" w:rsidP="00FB2659">
      <w:pPr>
        <w:jc w:val="center"/>
        <w:rPr>
          <w:rFonts w:ascii="Arial" w:hAnsi="Arial" w:cs="Arial"/>
          <w:lang w:val="es-AR"/>
        </w:rPr>
      </w:pPr>
    </w:p>
    <w:p w:rsidR="00FB2659" w:rsidRDefault="00FB2659" w:rsidP="00FB2659">
      <w:pPr>
        <w:jc w:val="center"/>
        <w:rPr>
          <w:rFonts w:ascii="Arial" w:hAnsi="Arial" w:cs="Arial"/>
          <w:lang w:val="es-AR"/>
        </w:rPr>
      </w:pPr>
    </w:p>
    <w:p w:rsidR="00C75E9D" w:rsidRDefault="00C75E9D" w:rsidP="00FB2659">
      <w:pPr>
        <w:jc w:val="center"/>
        <w:rPr>
          <w:rFonts w:ascii="Arial" w:eastAsia="Arial" w:hAnsi="Arial" w:cs="Arial"/>
          <w:b/>
          <w:spacing w:val="-3"/>
          <w:lang w:val="es-AR"/>
        </w:rPr>
      </w:pPr>
    </w:p>
    <w:p w:rsidR="00C75E9D" w:rsidRDefault="00C75E9D" w:rsidP="00FB2659">
      <w:pPr>
        <w:jc w:val="center"/>
        <w:rPr>
          <w:rFonts w:ascii="Arial" w:eastAsia="Arial" w:hAnsi="Arial" w:cs="Arial"/>
          <w:b/>
          <w:spacing w:val="-3"/>
          <w:lang w:val="es-AR"/>
        </w:rPr>
      </w:pPr>
    </w:p>
    <w:p w:rsidR="00FB2659" w:rsidRPr="002874C1" w:rsidRDefault="00FB2659" w:rsidP="00FB2659">
      <w:pPr>
        <w:jc w:val="center"/>
        <w:rPr>
          <w:rFonts w:ascii="Arial" w:eastAsia="Arial" w:hAnsi="Arial" w:cs="Arial"/>
          <w:b/>
          <w:lang w:val="es-AR"/>
        </w:rPr>
      </w:pPr>
      <w:r w:rsidRPr="002874C1">
        <w:rPr>
          <w:rFonts w:ascii="Arial" w:eastAsia="Arial" w:hAnsi="Arial" w:cs="Arial"/>
          <w:b/>
          <w:spacing w:val="-3"/>
          <w:lang w:val="es-AR"/>
        </w:rPr>
        <w:lastRenderedPageBreak/>
        <w:t>T</w:t>
      </w:r>
      <w:r w:rsidRPr="002874C1">
        <w:rPr>
          <w:rFonts w:ascii="Arial" w:eastAsia="Arial" w:hAnsi="Arial" w:cs="Arial"/>
          <w:b/>
          <w:lang w:val="es-AR"/>
        </w:rPr>
        <w:t>a</w:t>
      </w:r>
      <w:r w:rsidRPr="002874C1">
        <w:rPr>
          <w:rFonts w:ascii="Arial" w:eastAsia="Arial" w:hAnsi="Arial" w:cs="Arial"/>
          <w:b/>
          <w:spacing w:val="-1"/>
          <w:lang w:val="es-AR"/>
        </w:rPr>
        <w:t>b</w:t>
      </w:r>
      <w:r w:rsidRPr="002874C1">
        <w:rPr>
          <w:rFonts w:ascii="Arial" w:eastAsia="Arial" w:hAnsi="Arial" w:cs="Arial"/>
          <w:b/>
          <w:spacing w:val="1"/>
          <w:lang w:val="es-AR"/>
        </w:rPr>
        <w:t>l</w:t>
      </w:r>
      <w:r w:rsidRPr="002874C1">
        <w:rPr>
          <w:rFonts w:ascii="Arial" w:eastAsia="Arial" w:hAnsi="Arial" w:cs="Arial"/>
          <w:b/>
          <w:lang w:val="es-AR"/>
        </w:rPr>
        <w:t>a V</w:t>
      </w:r>
      <w:r w:rsidRPr="002874C1">
        <w:rPr>
          <w:rFonts w:ascii="Arial" w:eastAsia="Arial" w:hAnsi="Arial" w:cs="Arial"/>
          <w:b/>
          <w:spacing w:val="1"/>
          <w:lang w:val="es-AR"/>
        </w:rPr>
        <w:t>.</w:t>
      </w:r>
      <w:r w:rsidRPr="002874C1">
        <w:rPr>
          <w:rFonts w:ascii="Arial" w:eastAsia="Arial" w:hAnsi="Arial" w:cs="Arial"/>
          <w:b/>
          <w:lang w:val="es-AR"/>
        </w:rPr>
        <w:t>6</w:t>
      </w:r>
    </w:p>
    <w:p w:rsidR="00FB2659" w:rsidRPr="002874C1" w:rsidRDefault="00FB2659" w:rsidP="00FB2659">
      <w:pPr>
        <w:jc w:val="center"/>
        <w:rPr>
          <w:rFonts w:ascii="Arial" w:hAnsi="Arial" w:cs="Arial"/>
          <w:b/>
          <w:sz w:val="12"/>
          <w:szCs w:val="12"/>
          <w:lang w:val="es-AR"/>
        </w:rPr>
      </w:pPr>
    </w:p>
    <w:tbl>
      <w:tblPr>
        <w:tblpPr w:leftFromText="141" w:rightFromText="141" w:vertAnchor="page" w:horzAnchor="margin" w:tblpXSpec="center" w:tblpY="2963"/>
        <w:tblW w:w="10113" w:type="dxa"/>
        <w:tblLayout w:type="fixed"/>
        <w:tblCellMar>
          <w:left w:w="0" w:type="dxa"/>
          <w:right w:w="0" w:type="dxa"/>
        </w:tblCellMar>
        <w:tblLook w:val="01E0" w:firstRow="1" w:lastRow="1" w:firstColumn="1" w:lastColumn="1" w:noHBand="0" w:noVBand="0"/>
      </w:tblPr>
      <w:tblGrid>
        <w:gridCol w:w="1627"/>
        <w:gridCol w:w="1815"/>
        <w:gridCol w:w="1620"/>
        <w:gridCol w:w="1620"/>
        <w:gridCol w:w="1419"/>
        <w:gridCol w:w="2012"/>
      </w:tblGrid>
      <w:tr w:rsidR="00FB2659" w:rsidTr="00C75E9D">
        <w:trPr>
          <w:trHeight w:hRule="exact" w:val="396"/>
        </w:trPr>
        <w:tc>
          <w:tcPr>
            <w:tcW w:w="1627" w:type="dxa"/>
            <w:vMerge w:val="restart"/>
            <w:tcBorders>
              <w:top w:val="single" w:sz="8" w:space="0" w:color="000000"/>
              <w:left w:val="single" w:sz="8" w:space="0" w:color="000000"/>
              <w:right w:val="single" w:sz="8" w:space="0" w:color="000000"/>
            </w:tcBorders>
          </w:tcPr>
          <w:p w:rsidR="00FB2659" w:rsidRDefault="00FB2659" w:rsidP="00C75E9D">
            <w:pPr>
              <w:spacing w:line="240" w:lineRule="exact"/>
              <w:ind w:left="429"/>
              <w:rPr>
                <w:rFonts w:ascii="Arial" w:eastAsia="Arial" w:hAnsi="Arial" w:cs="Arial"/>
              </w:rPr>
            </w:pPr>
            <w:r>
              <w:rPr>
                <w:rFonts w:ascii="Arial" w:eastAsia="Arial" w:hAnsi="Arial" w:cs="Arial"/>
                <w:b/>
                <w:spacing w:val="-1"/>
              </w:rPr>
              <w:t>E</w:t>
            </w:r>
            <w:r>
              <w:rPr>
                <w:rFonts w:ascii="Arial" w:eastAsia="Arial" w:hAnsi="Arial" w:cs="Arial"/>
                <w:b/>
                <w:spacing w:val="2"/>
              </w:rPr>
              <w:t>T</w:t>
            </w:r>
            <w:r>
              <w:rPr>
                <w:rFonts w:ascii="Arial" w:eastAsia="Arial" w:hAnsi="Arial" w:cs="Arial"/>
                <w:b/>
                <w:spacing w:val="-6"/>
              </w:rPr>
              <w:t>A</w:t>
            </w:r>
            <w:r>
              <w:rPr>
                <w:rFonts w:ascii="Arial" w:eastAsia="Arial" w:hAnsi="Arial" w:cs="Arial"/>
                <w:b/>
                <w:spacing w:val="4"/>
              </w:rPr>
              <w:t>P</w:t>
            </w:r>
            <w:r>
              <w:rPr>
                <w:rFonts w:ascii="Arial" w:eastAsia="Arial" w:hAnsi="Arial" w:cs="Arial"/>
                <w:b/>
              </w:rPr>
              <w:t>A</w:t>
            </w:r>
          </w:p>
        </w:tc>
        <w:tc>
          <w:tcPr>
            <w:tcW w:w="1815" w:type="dxa"/>
            <w:vMerge w:val="restart"/>
            <w:tcBorders>
              <w:top w:val="single" w:sz="8" w:space="0" w:color="000000"/>
              <w:left w:val="single" w:sz="8" w:space="0" w:color="000000"/>
              <w:right w:val="single" w:sz="8" w:space="0" w:color="000000"/>
            </w:tcBorders>
          </w:tcPr>
          <w:p w:rsidR="00FB2659" w:rsidRDefault="00FB2659" w:rsidP="00C75E9D">
            <w:pPr>
              <w:spacing w:line="240" w:lineRule="exact"/>
              <w:ind w:left="298"/>
              <w:rPr>
                <w:rFonts w:ascii="Arial" w:eastAsia="Arial" w:hAnsi="Arial" w:cs="Arial"/>
              </w:rPr>
            </w:pPr>
            <w:r>
              <w:rPr>
                <w:rFonts w:ascii="Arial" w:eastAsia="Arial" w:hAnsi="Arial" w:cs="Arial"/>
                <w:b/>
                <w:spacing w:val="-6"/>
              </w:rPr>
              <w:t>A</w:t>
            </w:r>
            <w:r>
              <w:rPr>
                <w:rFonts w:ascii="Arial" w:eastAsia="Arial" w:hAnsi="Arial" w:cs="Arial"/>
                <w:b/>
                <w:spacing w:val="1"/>
              </w:rPr>
              <w:t>C</w:t>
            </w:r>
            <w:r>
              <w:rPr>
                <w:rFonts w:ascii="Arial" w:eastAsia="Arial" w:hAnsi="Arial" w:cs="Arial"/>
                <w:b/>
              </w:rPr>
              <w:t>TIVI</w:t>
            </w:r>
            <w:r>
              <w:rPr>
                <w:rFonts w:ascii="Arial" w:eastAsia="Arial" w:hAnsi="Arial" w:cs="Arial"/>
                <w:b/>
                <w:spacing w:val="4"/>
              </w:rPr>
              <w:t>D</w:t>
            </w:r>
            <w:r>
              <w:rPr>
                <w:rFonts w:ascii="Arial" w:eastAsia="Arial" w:hAnsi="Arial" w:cs="Arial"/>
                <w:b/>
                <w:spacing w:val="-6"/>
              </w:rPr>
              <w:t>A</w:t>
            </w:r>
            <w:r>
              <w:rPr>
                <w:rFonts w:ascii="Arial" w:eastAsia="Arial" w:hAnsi="Arial" w:cs="Arial"/>
                <w:b/>
              </w:rPr>
              <w:t>D</w:t>
            </w:r>
          </w:p>
        </w:tc>
        <w:tc>
          <w:tcPr>
            <w:tcW w:w="1620" w:type="dxa"/>
            <w:vMerge w:val="restart"/>
            <w:tcBorders>
              <w:top w:val="single" w:sz="8" w:space="0" w:color="000000"/>
              <w:left w:val="single" w:sz="8" w:space="0" w:color="000000"/>
              <w:right w:val="single" w:sz="8" w:space="0" w:color="000000"/>
            </w:tcBorders>
          </w:tcPr>
          <w:p w:rsidR="00FB2659" w:rsidRDefault="00FB2659" w:rsidP="00C75E9D">
            <w:pPr>
              <w:spacing w:line="240" w:lineRule="exact"/>
              <w:ind w:left="190"/>
              <w:rPr>
                <w:rFonts w:ascii="Arial" w:eastAsia="Arial" w:hAnsi="Arial" w:cs="Arial"/>
              </w:rPr>
            </w:pPr>
            <w:r>
              <w:rPr>
                <w:rFonts w:ascii="Arial" w:eastAsia="Arial" w:hAnsi="Arial" w:cs="Arial"/>
                <w:b/>
                <w:spacing w:val="-1"/>
              </w:rPr>
              <w:t>E</w:t>
            </w:r>
            <w:r>
              <w:rPr>
                <w:rFonts w:ascii="Arial" w:eastAsia="Arial" w:hAnsi="Arial" w:cs="Arial"/>
                <w:b/>
              </w:rPr>
              <w:t>L</w:t>
            </w:r>
            <w:r>
              <w:rPr>
                <w:rFonts w:ascii="Arial" w:eastAsia="Arial" w:hAnsi="Arial" w:cs="Arial"/>
                <w:b/>
                <w:spacing w:val="-1"/>
              </w:rPr>
              <w:t>E</w:t>
            </w:r>
            <w:r>
              <w:rPr>
                <w:rFonts w:ascii="Arial" w:eastAsia="Arial" w:hAnsi="Arial" w:cs="Arial"/>
                <w:b/>
                <w:spacing w:val="1"/>
              </w:rPr>
              <w:t>M</w:t>
            </w:r>
            <w:r>
              <w:rPr>
                <w:rFonts w:ascii="Arial" w:eastAsia="Arial" w:hAnsi="Arial" w:cs="Arial"/>
                <w:b/>
                <w:spacing w:val="-1"/>
              </w:rPr>
              <w:t>EN</w:t>
            </w:r>
            <w:r>
              <w:rPr>
                <w:rFonts w:ascii="Arial" w:eastAsia="Arial" w:hAnsi="Arial" w:cs="Arial"/>
                <w:b/>
                <w:spacing w:val="-3"/>
              </w:rPr>
              <w:t>T</w:t>
            </w:r>
            <w:r>
              <w:rPr>
                <w:rFonts w:ascii="Arial" w:eastAsia="Arial" w:hAnsi="Arial" w:cs="Arial"/>
                <w:b/>
              </w:rPr>
              <w:t>O</w:t>
            </w:r>
          </w:p>
          <w:p w:rsidR="00FB2659" w:rsidRDefault="00FB2659" w:rsidP="00C75E9D">
            <w:pPr>
              <w:spacing w:before="6" w:line="120" w:lineRule="exact"/>
              <w:rPr>
                <w:sz w:val="12"/>
                <w:szCs w:val="12"/>
              </w:rPr>
            </w:pPr>
          </w:p>
          <w:p w:rsidR="00FB2659" w:rsidRDefault="00FB2659" w:rsidP="00C75E9D">
            <w:pPr>
              <w:ind w:left="190"/>
              <w:rPr>
                <w:rFonts w:ascii="Arial" w:eastAsia="Arial" w:hAnsi="Arial" w:cs="Arial"/>
              </w:rPr>
            </w:pPr>
            <w:r>
              <w:rPr>
                <w:rFonts w:ascii="Arial" w:eastAsia="Arial" w:hAnsi="Arial" w:cs="Arial"/>
                <w:b/>
                <w:spacing w:val="-1"/>
              </w:rPr>
              <w:t>DE</w:t>
            </w:r>
            <w:r>
              <w:rPr>
                <w:rFonts w:ascii="Arial" w:eastAsia="Arial" w:hAnsi="Arial" w:cs="Arial"/>
                <w:b/>
              </w:rPr>
              <w:t xml:space="preserve">L </w:t>
            </w:r>
            <w:r>
              <w:rPr>
                <w:rFonts w:ascii="Arial" w:eastAsia="Arial" w:hAnsi="Arial" w:cs="Arial"/>
                <w:b/>
                <w:spacing w:val="1"/>
              </w:rPr>
              <w:t>M</w:t>
            </w:r>
            <w:r>
              <w:rPr>
                <w:rFonts w:ascii="Arial" w:eastAsia="Arial" w:hAnsi="Arial" w:cs="Arial"/>
                <w:b/>
                <w:spacing w:val="-1"/>
              </w:rPr>
              <w:t>EDI</w:t>
            </w:r>
            <w:r>
              <w:rPr>
                <w:rFonts w:ascii="Arial" w:eastAsia="Arial" w:hAnsi="Arial" w:cs="Arial"/>
                <w:b/>
              </w:rPr>
              <w:t>O</w:t>
            </w:r>
          </w:p>
        </w:tc>
        <w:tc>
          <w:tcPr>
            <w:tcW w:w="5051" w:type="dxa"/>
            <w:gridSpan w:val="3"/>
            <w:tcBorders>
              <w:top w:val="single" w:sz="8" w:space="0" w:color="000000"/>
              <w:left w:val="single" w:sz="8" w:space="0" w:color="000000"/>
              <w:bottom w:val="nil"/>
              <w:right w:val="single" w:sz="8" w:space="0" w:color="000000"/>
            </w:tcBorders>
          </w:tcPr>
          <w:p w:rsidR="00FB2659" w:rsidRDefault="00FB2659" w:rsidP="00C75E9D">
            <w:pPr>
              <w:spacing w:line="240" w:lineRule="exact"/>
              <w:ind w:left="1262"/>
              <w:rPr>
                <w:rFonts w:ascii="Arial" w:eastAsia="Arial" w:hAnsi="Arial" w:cs="Arial"/>
              </w:rPr>
            </w:pPr>
            <w:r>
              <w:rPr>
                <w:rFonts w:ascii="Arial" w:eastAsia="Arial" w:hAnsi="Arial" w:cs="Arial"/>
                <w:b/>
                <w:spacing w:val="-6"/>
              </w:rPr>
              <w:t>A</w:t>
            </w:r>
            <w:r>
              <w:rPr>
                <w:rFonts w:ascii="Arial" w:eastAsia="Arial" w:hAnsi="Arial" w:cs="Arial"/>
                <w:b/>
                <w:spacing w:val="1"/>
              </w:rPr>
              <w:t>SP</w:t>
            </w:r>
            <w:r>
              <w:rPr>
                <w:rFonts w:ascii="Arial" w:eastAsia="Arial" w:hAnsi="Arial" w:cs="Arial"/>
                <w:b/>
                <w:spacing w:val="-1"/>
              </w:rPr>
              <w:t>E</w:t>
            </w:r>
            <w:r>
              <w:rPr>
                <w:rFonts w:ascii="Arial" w:eastAsia="Arial" w:hAnsi="Arial" w:cs="Arial"/>
                <w:b/>
                <w:spacing w:val="1"/>
              </w:rPr>
              <w:t>C</w:t>
            </w:r>
            <w:r>
              <w:rPr>
                <w:rFonts w:ascii="Arial" w:eastAsia="Arial" w:hAnsi="Arial" w:cs="Arial"/>
                <w:b/>
                <w:spacing w:val="-3"/>
              </w:rPr>
              <w:t>T</w:t>
            </w:r>
            <w:r>
              <w:rPr>
                <w:rFonts w:ascii="Arial" w:eastAsia="Arial" w:hAnsi="Arial" w:cs="Arial"/>
                <w:b/>
              </w:rPr>
              <w:t>O</w:t>
            </w:r>
            <w:r>
              <w:rPr>
                <w:rFonts w:ascii="Arial" w:eastAsia="Arial" w:hAnsi="Arial" w:cs="Arial"/>
                <w:b/>
                <w:spacing w:val="4"/>
              </w:rPr>
              <w:t xml:space="preserve"> </w:t>
            </w:r>
            <w:r>
              <w:rPr>
                <w:rFonts w:ascii="Arial" w:eastAsia="Arial" w:hAnsi="Arial" w:cs="Arial"/>
                <w:b/>
                <w:spacing w:val="-8"/>
              </w:rPr>
              <w:t>A</w:t>
            </w:r>
            <w:r>
              <w:rPr>
                <w:rFonts w:ascii="Arial" w:eastAsia="Arial" w:hAnsi="Arial" w:cs="Arial"/>
                <w:b/>
                <w:spacing w:val="1"/>
              </w:rPr>
              <w:t>M</w:t>
            </w:r>
            <w:r>
              <w:rPr>
                <w:rFonts w:ascii="Arial" w:eastAsia="Arial" w:hAnsi="Arial" w:cs="Arial"/>
                <w:b/>
                <w:spacing w:val="-1"/>
              </w:rPr>
              <w:t>B</w:t>
            </w:r>
            <w:r>
              <w:rPr>
                <w:rFonts w:ascii="Arial" w:eastAsia="Arial" w:hAnsi="Arial" w:cs="Arial"/>
                <w:b/>
                <w:spacing w:val="1"/>
              </w:rPr>
              <w:t>I</w:t>
            </w:r>
            <w:r>
              <w:rPr>
                <w:rFonts w:ascii="Arial" w:eastAsia="Arial" w:hAnsi="Arial" w:cs="Arial"/>
                <w:b/>
                <w:spacing w:val="-1"/>
              </w:rPr>
              <w:t>E</w:t>
            </w:r>
            <w:r>
              <w:rPr>
                <w:rFonts w:ascii="Arial" w:eastAsia="Arial" w:hAnsi="Arial" w:cs="Arial"/>
                <w:b/>
                <w:spacing w:val="1"/>
              </w:rPr>
              <w:t>N</w:t>
            </w:r>
            <w:r>
              <w:rPr>
                <w:rFonts w:ascii="Arial" w:eastAsia="Arial" w:hAnsi="Arial" w:cs="Arial"/>
                <w:b/>
                <w:spacing w:val="2"/>
              </w:rPr>
              <w:t>T</w:t>
            </w:r>
            <w:r>
              <w:rPr>
                <w:rFonts w:ascii="Arial" w:eastAsia="Arial" w:hAnsi="Arial" w:cs="Arial"/>
                <w:b/>
                <w:spacing w:val="-6"/>
              </w:rPr>
              <w:t>A</w:t>
            </w:r>
            <w:r>
              <w:rPr>
                <w:rFonts w:ascii="Arial" w:eastAsia="Arial" w:hAnsi="Arial" w:cs="Arial"/>
                <w:b/>
                <w:spacing w:val="2"/>
              </w:rPr>
              <w:t>L</w:t>
            </w:r>
            <w:r>
              <w:rPr>
                <w:rFonts w:ascii="Arial" w:eastAsia="Arial" w:hAnsi="Arial" w:cs="Arial"/>
                <w:b/>
              </w:rPr>
              <w:t>*</w:t>
            </w:r>
          </w:p>
        </w:tc>
      </w:tr>
      <w:tr w:rsidR="00FB2659" w:rsidTr="00C75E9D">
        <w:trPr>
          <w:trHeight w:hRule="exact" w:val="389"/>
        </w:trPr>
        <w:tc>
          <w:tcPr>
            <w:tcW w:w="1627" w:type="dxa"/>
            <w:vMerge/>
            <w:tcBorders>
              <w:left w:val="single" w:sz="8" w:space="0" w:color="000000"/>
              <w:bottom w:val="single" w:sz="5" w:space="0" w:color="000000"/>
              <w:right w:val="single" w:sz="8" w:space="0" w:color="000000"/>
            </w:tcBorders>
          </w:tcPr>
          <w:p w:rsidR="00FB2659" w:rsidRDefault="00FB2659" w:rsidP="00C75E9D"/>
        </w:tc>
        <w:tc>
          <w:tcPr>
            <w:tcW w:w="1815" w:type="dxa"/>
            <w:vMerge/>
            <w:tcBorders>
              <w:left w:val="single" w:sz="8" w:space="0" w:color="000000"/>
              <w:bottom w:val="single" w:sz="5" w:space="0" w:color="000000"/>
              <w:right w:val="single" w:sz="8" w:space="0" w:color="000000"/>
            </w:tcBorders>
          </w:tcPr>
          <w:p w:rsidR="00FB2659" w:rsidRDefault="00FB2659" w:rsidP="00C75E9D"/>
        </w:tc>
        <w:tc>
          <w:tcPr>
            <w:tcW w:w="1620" w:type="dxa"/>
            <w:vMerge/>
            <w:tcBorders>
              <w:left w:val="single" w:sz="8" w:space="0" w:color="000000"/>
              <w:bottom w:val="single" w:sz="5" w:space="0" w:color="000000"/>
              <w:right w:val="single" w:sz="8" w:space="0" w:color="000000"/>
            </w:tcBorders>
          </w:tcPr>
          <w:p w:rsidR="00FB2659" w:rsidRDefault="00FB2659" w:rsidP="00C75E9D"/>
        </w:tc>
        <w:tc>
          <w:tcPr>
            <w:tcW w:w="1620" w:type="dxa"/>
            <w:tcBorders>
              <w:top w:val="single" w:sz="5" w:space="0" w:color="000000"/>
              <w:left w:val="single" w:sz="8" w:space="0" w:color="000000"/>
              <w:bottom w:val="single" w:sz="5" w:space="0" w:color="000000"/>
              <w:right w:val="single" w:sz="5" w:space="0" w:color="000000"/>
            </w:tcBorders>
          </w:tcPr>
          <w:p w:rsidR="00FB2659" w:rsidRDefault="00FB2659" w:rsidP="00C75E9D">
            <w:pPr>
              <w:spacing w:line="240" w:lineRule="exact"/>
              <w:ind w:left="532" w:right="533"/>
              <w:jc w:val="center"/>
              <w:rPr>
                <w:rFonts w:ascii="Arial" w:eastAsia="Arial" w:hAnsi="Arial" w:cs="Arial"/>
              </w:rPr>
            </w:pPr>
            <w:r>
              <w:rPr>
                <w:rFonts w:ascii="Arial" w:eastAsia="Arial" w:hAnsi="Arial" w:cs="Arial"/>
                <w:b/>
                <w:spacing w:val="1"/>
              </w:rPr>
              <w:t>M.</w:t>
            </w:r>
            <w:r>
              <w:rPr>
                <w:rFonts w:ascii="Arial" w:eastAsia="Arial" w:hAnsi="Arial" w:cs="Arial"/>
                <w:b/>
                <w:spacing w:val="-1"/>
              </w:rPr>
              <w:t>C</w:t>
            </w:r>
            <w:r>
              <w:rPr>
                <w:rFonts w:ascii="Arial" w:eastAsia="Arial" w:hAnsi="Arial" w:cs="Arial"/>
                <w:b/>
              </w:rPr>
              <w:t>.</w:t>
            </w:r>
          </w:p>
        </w:tc>
        <w:tc>
          <w:tcPr>
            <w:tcW w:w="1419" w:type="dxa"/>
            <w:tcBorders>
              <w:top w:val="single" w:sz="5" w:space="0" w:color="000000"/>
              <w:left w:val="single" w:sz="5" w:space="0" w:color="000000"/>
              <w:bottom w:val="single" w:sz="5" w:space="0" w:color="000000"/>
              <w:right w:val="single" w:sz="5" w:space="0" w:color="000000"/>
            </w:tcBorders>
          </w:tcPr>
          <w:p w:rsidR="00FB2659" w:rsidRDefault="00FB2659" w:rsidP="00C75E9D">
            <w:pPr>
              <w:spacing w:line="240" w:lineRule="exact"/>
              <w:ind w:left="448" w:right="446"/>
              <w:jc w:val="center"/>
              <w:rPr>
                <w:rFonts w:ascii="Arial" w:eastAsia="Arial" w:hAnsi="Arial" w:cs="Arial"/>
              </w:rPr>
            </w:pPr>
            <w:r>
              <w:rPr>
                <w:rFonts w:ascii="Arial" w:eastAsia="Arial" w:hAnsi="Arial" w:cs="Arial"/>
                <w:b/>
                <w:spacing w:val="-1"/>
              </w:rPr>
              <w:t>C</w:t>
            </w:r>
            <w:r>
              <w:rPr>
                <w:rFonts w:ascii="Arial" w:eastAsia="Arial" w:hAnsi="Arial" w:cs="Arial"/>
                <w:b/>
                <w:spacing w:val="1"/>
              </w:rPr>
              <w:t>.</w:t>
            </w:r>
            <w:r>
              <w:rPr>
                <w:rFonts w:ascii="Arial" w:eastAsia="Arial" w:hAnsi="Arial" w:cs="Arial"/>
                <w:b/>
                <w:spacing w:val="-1"/>
              </w:rPr>
              <w:t>R</w:t>
            </w:r>
            <w:r>
              <w:rPr>
                <w:rFonts w:ascii="Arial" w:eastAsia="Arial" w:hAnsi="Arial" w:cs="Arial"/>
                <w:b/>
              </w:rPr>
              <w:t>.</w:t>
            </w:r>
          </w:p>
        </w:tc>
        <w:tc>
          <w:tcPr>
            <w:tcW w:w="2012" w:type="dxa"/>
            <w:tcBorders>
              <w:top w:val="single" w:sz="5" w:space="0" w:color="000000"/>
              <w:left w:val="single" w:sz="5" w:space="0" w:color="000000"/>
              <w:bottom w:val="single" w:sz="5" w:space="0" w:color="000000"/>
              <w:right w:val="single" w:sz="8" w:space="0" w:color="000000"/>
            </w:tcBorders>
          </w:tcPr>
          <w:p w:rsidR="00FB2659" w:rsidRDefault="00FB2659" w:rsidP="00C75E9D">
            <w:pPr>
              <w:spacing w:line="240" w:lineRule="exact"/>
              <w:ind w:left="735" w:right="734"/>
              <w:jc w:val="center"/>
              <w:rPr>
                <w:rFonts w:ascii="Arial" w:eastAsia="Arial" w:hAnsi="Arial" w:cs="Arial"/>
              </w:rPr>
            </w:pPr>
            <w:r>
              <w:rPr>
                <w:rFonts w:ascii="Arial" w:eastAsia="Arial" w:hAnsi="Arial" w:cs="Arial"/>
                <w:b/>
                <w:spacing w:val="1"/>
              </w:rPr>
              <w:t>G.</w:t>
            </w:r>
            <w:r>
              <w:rPr>
                <w:rFonts w:ascii="Arial" w:eastAsia="Arial" w:hAnsi="Arial" w:cs="Arial"/>
                <w:b/>
                <w:spacing w:val="-3"/>
              </w:rPr>
              <w:t>R</w:t>
            </w:r>
            <w:r>
              <w:rPr>
                <w:rFonts w:ascii="Arial" w:eastAsia="Arial" w:hAnsi="Arial" w:cs="Arial"/>
                <w:b/>
              </w:rPr>
              <w:t>.</w:t>
            </w:r>
          </w:p>
        </w:tc>
      </w:tr>
      <w:tr w:rsidR="00FB2659" w:rsidRPr="00B5206E" w:rsidTr="00C75E9D">
        <w:trPr>
          <w:trHeight w:hRule="exact" w:val="701"/>
        </w:trPr>
        <w:tc>
          <w:tcPr>
            <w:tcW w:w="1627" w:type="dxa"/>
            <w:vMerge w:val="restart"/>
            <w:tcBorders>
              <w:top w:val="single" w:sz="5" w:space="0" w:color="000000"/>
              <w:left w:val="single" w:sz="8" w:space="0" w:color="000000"/>
              <w:right w:val="single" w:sz="8" w:space="0" w:color="000000"/>
            </w:tcBorders>
            <w:vAlign w:val="center"/>
          </w:tcPr>
          <w:p w:rsidR="00FB2659" w:rsidRDefault="00FB2659" w:rsidP="00C75E9D">
            <w:pPr>
              <w:ind w:left="55" w:right="63"/>
              <w:jc w:val="center"/>
              <w:rPr>
                <w:rFonts w:ascii="Arial" w:eastAsia="Arial" w:hAnsi="Arial" w:cs="Arial"/>
              </w:rPr>
            </w:pPr>
            <w:r>
              <w:rPr>
                <w:rFonts w:ascii="Arial" w:eastAsia="Arial" w:hAnsi="Arial" w:cs="Arial"/>
                <w:b/>
                <w:spacing w:val="1"/>
              </w:rPr>
              <w:t>Abandono del Sitio</w:t>
            </w:r>
          </w:p>
        </w:tc>
        <w:tc>
          <w:tcPr>
            <w:tcW w:w="1815" w:type="dxa"/>
            <w:vMerge w:val="restart"/>
            <w:tcBorders>
              <w:top w:val="single" w:sz="5" w:space="0" w:color="000000"/>
              <w:left w:val="single" w:sz="8" w:space="0" w:color="000000"/>
              <w:right w:val="single" w:sz="8" w:space="0" w:color="000000"/>
            </w:tcBorders>
            <w:vAlign w:val="center"/>
          </w:tcPr>
          <w:p w:rsidR="00FB2659" w:rsidRDefault="00FB2659" w:rsidP="00C75E9D">
            <w:pPr>
              <w:spacing w:line="220" w:lineRule="exact"/>
              <w:ind w:left="60"/>
              <w:jc w:val="center"/>
              <w:rPr>
                <w:rFonts w:ascii="Arial" w:eastAsia="Arial" w:hAnsi="Arial" w:cs="Arial"/>
              </w:rPr>
            </w:pPr>
            <w:r>
              <w:rPr>
                <w:rFonts w:ascii="Arial" w:eastAsia="Arial" w:hAnsi="Arial" w:cs="Arial"/>
              </w:rPr>
              <w:t>Re</w:t>
            </w:r>
            <w:r>
              <w:rPr>
                <w:rFonts w:ascii="Arial" w:eastAsia="Arial" w:hAnsi="Arial" w:cs="Arial"/>
                <w:spacing w:val="1"/>
              </w:rPr>
              <w:t>s</w:t>
            </w:r>
            <w:r>
              <w:rPr>
                <w:rFonts w:ascii="Arial" w:eastAsia="Arial" w:hAnsi="Arial" w:cs="Arial"/>
              </w:rPr>
              <w:t>ta</w:t>
            </w:r>
            <w:r>
              <w:rPr>
                <w:rFonts w:ascii="Arial" w:eastAsia="Arial" w:hAnsi="Arial" w:cs="Arial"/>
                <w:spacing w:val="-1"/>
              </w:rPr>
              <w:t>u</w:t>
            </w:r>
            <w:r>
              <w:rPr>
                <w:rFonts w:ascii="Arial" w:eastAsia="Arial" w:hAnsi="Arial" w:cs="Arial"/>
                <w:spacing w:val="1"/>
              </w:rPr>
              <w:t>r</w:t>
            </w:r>
            <w:r>
              <w:rPr>
                <w:rFonts w:ascii="Arial" w:eastAsia="Arial" w:hAnsi="Arial" w:cs="Arial"/>
              </w:rPr>
              <w:t>a</w:t>
            </w:r>
            <w:r>
              <w:rPr>
                <w:rFonts w:ascii="Arial" w:eastAsia="Arial" w:hAnsi="Arial" w:cs="Arial"/>
                <w:spacing w:val="1"/>
              </w:rPr>
              <w:t>ci</w:t>
            </w:r>
            <w:r>
              <w:rPr>
                <w:rFonts w:ascii="Arial" w:eastAsia="Arial" w:hAnsi="Arial" w:cs="Arial"/>
              </w:rPr>
              <w:t>ón</w:t>
            </w:r>
            <w:r>
              <w:rPr>
                <w:rFonts w:ascii="Arial" w:eastAsia="Arial" w:hAnsi="Arial" w:cs="Arial"/>
                <w:spacing w:val="-11"/>
              </w:rPr>
              <w:t xml:space="preserve"> </w:t>
            </w:r>
            <w:r>
              <w:rPr>
                <w:rFonts w:ascii="Arial" w:eastAsia="Arial" w:hAnsi="Arial" w:cs="Arial"/>
              </w:rPr>
              <w:t>de</w:t>
            </w:r>
          </w:p>
          <w:p w:rsidR="00FB2659" w:rsidRDefault="00FB2659" w:rsidP="00C75E9D">
            <w:pPr>
              <w:spacing w:before="6" w:line="100" w:lineRule="exact"/>
              <w:jc w:val="center"/>
              <w:rPr>
                <w:sz w:val="11"/>
                <w:szCs w:val="11"/>
              </w:rPr>
            </w:pPr>
          </w:p>
          <w:p w:rsidR="00FB2659" w:rsidRDefault="00FB2659" w:rsidP="00C75E9D">
            <w:pPr>
              <w:ind w:left="60"/>
              <w:jc w:val="center"/>
              <w:rPr>
                <w:rFonts w:ascii="Arial" w:eastAsia="Arial" w:hAnsi="Arial" w:cs="Arial"/>
              </w:rPr>
            </w:pPr>
            <w:r>
              <w:rPr>
                <w:rFonts w:ascii="Arial" w:eastAsia="Arial" w:hAnsi="Arial" w:cs="Arial"/>
                <w:spacing w:val="1"/>
              </w:rPr>
              <w:t>s</w:t>
            </w:r>
            <w:r>
              <w:rPr>
                <w:rFonts w:ascii="Arial" w:eastAsia="Arial" w:hAnsi="Arial" w:cs="Arial"/>
              </w:rPr>
              <w:t>u</w:t>
            </w:r>
            <w:r>
              <w:rPr>
                <w:rFonts w:ascii="Arial" w:eastAsia="Arial" w:hAnsi="Arial" w:cs="Arial"/>
                <w:spacing w:val="-1"/>
              </w:rPr>
              <w:t>el</w:t>
            </w:r>
            <w:r>
              <w:rPr>
                <w:rFonts w:ascii="Arial" w:eastAsia="Arial" w:hAnsi="Arial" w:cs="Arial"/>
              </w:rPr>
              <w:t>o</w:t>
            </w:r>
          </w:p>
        </w:tc>
        <w:tc>
          <w:tcPr>
            <w:tcW w:w="1620" w:type="dxa"/>
            <w:tcBorders>
              <w:top w:val="single" w:sz="5" w:space="0" w:color="000000"/>
              <w:left w:val="single" w:sz="8" w:space="0" w:color="000000"/>
              <w:bottom w:val="single" w:sz="5" w:space="0" w:color="000000"/>
              <w:right w:val="single" w:sz="8" w:space="0" w:color="000000"/>
            </w:tcBorders>
            <w:vAlign w:val="center"/>
          </w:tcPr>
          <w:p w:rsidR="00FB2659" w:rsidRDefault="00FB2659" w:rsidP="00C75E9D">
            <w:pPr>
              <w:spacing w:line="220" w:lineRule="exact"/>
              <w:ind w:left="589" w:right="589"/>
              <w:jc w:val="center"/>
              <w:rPr>
                <w:rFonts w:ascii="Arial" w:eastAsia="Arial" w:hAnsi="Arial" w:cs="Arial"/>
              </w:rPr>
            </w:pPr>
            <w:r>
              <w:rPr>
                <w:rFonts w:ascii="Arial" w:eastAsia="Arial" w:hAnsi="Arial" w:cs="Arial"/>
                <w:spacing w:val="-1"/>
                <w:w w:val="99"/>
              </w:rPr>
              <w:t>Ai</w:t>
            </w:r>
            <w:r>
              <w:rPr>
                <w:rFonts w:ascii="Arial" w:eastAsia="Arial" w:hAnsi="Arial" w:cs="Arial"/>
                <w:spacing w:val="1"/>
                <w:w w:val="99"/>
              </w:rPr>
              <w:t>r</w:t>
            </w:r>
            <w:r>
              <w:rPr>
                <w:rFonts w:ascii="Arial" w:eastAsia="Arial" w:hAnsi="Arial" w:cs="Arial"/>
                <w:w w:val="99"/>
              </w:rPr>
              <w:t>e</w:t>
            </w:r>
          </w:p>
        </w:tc>
        <w:tc>
          <w:tcPr>
            <w:tcW w:w="1620" w:type="dxa"/>
            <w:tcBorders>
              <w:top w:val="single" w:sz="5" w:space="0" w:color="000000"/>
              <w:left w:val="single" w:sz="8" w:space="0" w:color="000000"/>
              <w:bottom w:val="single" w:sz="5" w:space="0" w:color="000000"/>
              <w:right w:val="single" w:sz="5" w:space="0" w:color="000000"/>
            </w:tcBorders>
            <w:vAlign w:val="center"/>
          </w:tcPr>
          <w:p w:rsidR="00FB2659" w:rsidRDefault="00FB2659" w:rsidP="00C75E9D">
            <w:pPr>
              <w:jc w:val="center"/>
            </w:pPr>
          </w:p>
        </w:tc>
        <w:tc>
          <w:tcPr>
            <w:tcW w:w="1419" w:type="dxa"/>
            <w:tcBorders>
              <w:top w:val="single" w:sz="5" w:space="0" w:color="000000"/>
              <w:left w:val="single" w:sz="5" w:space="0" w:color="000000"/>
              <w:bottom w:val="single" w:sz="5" w:space="0" w:color="000000"/>
              <w:right w:val="single" w:sz="5" w:space="0" w:color="000000"/>
            </w:tcBorders>
            <w:vAlign w:val="center"/>
          </w:tcPr>
          <w:p w:rsidR="00FB2659" w:rsidRDefault="00FB2659" w:rsidP="00C75E9D">
            <w:pPr>
              <w:jc w:val="center"/>
            </w:pPr>
          </w:p>
        </w:tc>
        <w:tc>
          <w:tcPr>
            <w:tcW w:w="2012" w:type="dxa"/>
            <w:tcBorders>
              <w:top w:val="single" w:sz="5" w:space="0" w:color="000000"/>
              <w:left w:val="single" w:sz="5" w:space="0" w:color="000000"/>
              <w:bottom w:val="single" w:sz="5" w:space="0" w:color="000000"/>
              <w:right w:val="single" w:sz="8" w:space="0" w:color="000000"/>
            </w:tcBorders>
            <w:vAlign w:val="center"/>
          </w:tcPr>
          <w:p w:rsidR="00FB2659" w:rsidRPr="00B5206E" w:rsidRDefault="00FB2659" w:rsidP="00C75E9D">
            <w:pPr>
              <w:spacing w:line="220" w:lineRule="exact"/>
              <w:ind w:left="468" w:right="470"/>
              <w:jc w:val="center"/>
              <w:rPr>
                <w:rFonts w:ascii="Arial" w:eastAsia="Arial" w:hAnsi="Arial" w:cs="Arial"/>
                <w:lang w:val="es-AR"/>
              </w:rPr>
            </w:pPr>
            <w:r w:rsidRPr="00B5206E">
              <w:rPr>
                <w:rFonts w:ascii="Arial" w:eastAsia="Arial" w:hAnsi="Arial" w:cs="Arial"/>
                <w:spacing w:val="-1"/>
                <w:lang w:val="es-AR"/>
              </w:rPr>
              <w:t>E</w:t>
            </w:r>
            <w:r w:rsidRPr="00B5206E">
              <w:rPr>
                <w:rFonts w:ascii="Arial" w:eastAsia="Arial" w:hAnsi="Arial" w:cs="Arial"/>
                <w:spacing w:val="4"/>
                <w:lang w:val="es-AR"/>
              </w:rPr>
              <w:t>m</w:t>
            </w:r>
            <w:r w:rsidRPr="00B5206E">
              <w:rPr>
                <w:rFonts w:ascii="Arial" w:eastAsia="Arial" w:hAnsi="Arial" w:cs="Arial"/>
                <w:spacing w:val="-1"/>
                <w:lang w:val="es-AR"/>
              </w:rPr>
              <w:t>i</w:t>
            </w:r>
            <w:r w:rsidRPr="00B5206E">
              <w:rPr>
                <w:rFonts w:ascii="Arial" w:eastAsia="Arial" w:hAnsi="Arial" w:cs="Arial"/>
                <w:spacing w:val="1"/>
                <w:lang w:val="es-AR"/>
              </w:rPr>
              <w:t>s</w:t>
            </w:r>
            <w:r w:rsidRPr="00B5206E">
              <w:rPr>
                <w:rFonts w:ascii="Arial" w:eastAsia="Arial" w:hAnsi="Arial" w:cs="Arial"/>
                <w:spacing w:val="-1"/>
                <w:lang w:val="es-AR"/>
              </w:rPr>
              <w:t>i</w:t>
            </w:r>
            <w:r w:rsidRPr="00B5206E">
              <w:rPr>
                <w:rFonts w:ascii="Arial" w:eastAsia="Arial" w:hAnsi="Arial" w:cs="Arial"/>
                <w:lang w:val="es-AR"/>
              </w:rPr>
              <w:t>ón</w:t>
            </w:r>
            <w:r w:rsidRPr="00B5206E">
              <w:rPr>
                <w:rFonts w:ascii="Arial" w:eastAsia="Arial" w:hAnsi="Arial" w:cs="Arial"/>
                <w:spacing w:val="-8"/>
                <w:lang w:val="es-AR"/>
              </w:rPr>
              <w:t xml:space="preserve"> </w:t>
            </w:r>
            <w:r w:rsidRPr="00B5206E">
              <w:rPr>
                <w:rFonts w:ascii="Arial" w:eastAsia="Arial" w:hAnsi="Arial" w:cs="Arial"/>
                <w:w w:val="99"/>
                <w:lang w:val="es-AR"/>
              </w:rPr>
              <w:t>de</w:t>
            </w:r>
          </w:p>
          <w:p w:rsidR="00FB2659" w:rsidRPr="00B5206E" w:rsidRDefault="00FB2659" w:rsidP="00C75E9D">
            <w:pPr>
              <w:spacing w:before="6" w:line="100" w:lineRule="exact"/>
              <w:jc w:val="center"/>
              <w:rPr>
                <w:sz w:val="11"/>
                <w:szCs w:val="11"/>
                <w:lang w:val="es-AR"/>
              </w:rPr>
            </w:pPr>
          </w:p>
          <w:p w:rsidR="00FB2659" w:rsidRPr="00B5206E" w:rsidRDefault="00FB2659" w:rsidP="00C75E9D">
            <w:pPr>
              <w:ind w:left="156" w:right="161"/>
              <w:jc w:val="center"/>
              <w:rPr>
                <w:rFonts w:ascii="Arial" w:eastAsia="Arial" w:hAnsi="Arial" w:cs="Arial"/>
                <w:lang w:val="es-AR"/>
              </w:rPr>
            </w:pPr>
            <w:r w:rsidRPr="00B5206E">
              <w:rPr>
                <w:rFonts w:ascii="Arial" w:eastAsia="Arial" w:hAnsi="Arial" w:cs="Arial"/>
                <w:lang w:val="es-AR"/>
              </w:rPr>
              <w:t>p</w:t>
            </w:r>
            <w:r w:rsidRPr="00B5206E">
              <w:rPr>
                <w:rFonts w:ascii="Arial" w:eastAsia="Arial" w:hAnsi="Arial" w:cs="Arial"/>
                <w:spacing w:val="-1"/>
                <w:lang w:val="es-AR"/>
              </w:rPr>
              <w:t>a</w:t>
            </w:r>
            <w:r w:rsidRPr="00B5206E">
              <w:rPr>
                <w:rFonts w:ascii="Arial" w:eastAsia="Arial" w:hAnsi="Arial" w:cs="Arial"/>
                <w:spacing w:val="1"/>
                <w:lang w:val="es-AR"/>
              </w:rPr>
              <w:t>r</w:t>
            </w:r>
            <w:r w:rsidRPr="00B5206E">
              <w:rPr>
                <w:rFonts w:ascii="Arial" w:eastAsia="Arial" w:hAnsi="Arial" w:cs="Arial"/>
                <w:lang w:val="es-AR"/>
              </w:rPr>
              <w:t>tí</w:t>
            </w:r>
            <w:r w:rsidRPr="00B5206E">
              <w:rPr>
                <w:rFonts w:ascii="Arial" w:eastAsia="Arial" w:hAnsi="Arial" w:cs="Arial"/>
                <w:spacing w:val="1"/>
                <w:lang w:val="es-AR"/>
              </w:rPr>
              <w:t>c</w:t>
            </w:r>
            <w:r w:rsidRPr="00B5206E">
              <w:rPr>
                <w:rFonts w:ascii="Arial" w:eastAsia="Arial" w:hAnsi="Arial" w:cs="Arial"/>
                <w:lang w:val="es-AR"/>
              </w:rPr>
              <w:t>u</w:t>
            </w:r>
            <w:r w:rsidRPr="00B5206E">
              <w:rPr>
                <w:rFonts w:ascii="Arial" w:eastAsia="Arial" w:hAnsi="Arial" w:cs="Arial"/>
                <w:spacing w:val="1"/>
                <w:lang w:val="es-AR"/>
              </w:rPr>
              <w:t>l</w:t>
            </w:r>
            <w:r w:rsidRPr="00B5206E">
              <w:rPr>
                <w:rFonts w:ascii="Arial" w:eastAsia="Arial" w:hAnsi="Arial" w:cs="Arial"/>
                <w:lang w:val="es-AR"/>
              </w:rPr>
              <w:t>as</w:t>
            </w:r>
          </w:p>
        </w:tc>
      </w:tr>
      <w:tr w:rsidR="00FB2659" w:rsidTr="00C75E9D">
        <w:trPr>
          <w:trHeight w:val="623"/>
        </w:trPr>
        <w:tc>
          <w:tcPr>
            <w:tcW w:w="1627" w:type="dxa"/>
            <w:vMerge/>
            <w:tcBorders>
              <w:left w:val="single" w:sz="8" w:space="0" w:color="000000"/>
              <w:right w:val="single" w:sz="8" w:space="0" w:color="000000"/>
            </w:tcBorders>
          </w:tcPr>
          <w:p w:rsidR="00FB2659" w:rsidRPr="00B5206E" w:rsidRDefault="00FB2659" w:rsidP="00C75E9D">
            <w:pPr>
              <w:rPr>
                <w:lang w:val="es-AR"/>
              </w:rPr>
            </w:pPr>
          </w:p>
        </w:tc>
        <w:tc>
          <w:tcPr>
            <w:tcW w:w="1815" w:type="dxa"/>
            <w:vMerge/>
            <w:tcBorders>
              <w:left w:val="single" w:sz="8" w:space="0" w:color="000000"/>
              <w:right w:val="single" w:sz="8" w:space="0" w:color="000000"/>
            </w:tcBorders>
            <w:vAlign w:val="center"/>
          </w:tcPr>
          <w:p w:rsidR="00FB2659" w:rsidRPr="00B5206E" w:rsidRDefault="00FB2659" w:rsidP="00C75E9D">
            <w:pPr>
              <w:jc w:val="center"/>
              <w:rPr>
                <w:lang w:val="es-AR"/>
              </w:rPr>
            </w:pPr>
          </w:p>
        </w:tc>
        <w:tc>
          <w:tcPr>
            <w:tcW w:w="1620" w:type="dxa"/>
            <w:tcBorders>
              <w:top w:val="single" w:sz="5" w:space="0" w:color="000000"/>
              <w:left w:val="single" w:sz="8" w:space="0" w:color="000000"/>
              <w:right w:val="single" w:sz="8" w:space="0" w:color="000000"/>
            </w:tcBorders>
            <w:vAlign w:val="center"/>
          </w:tcPr>
          <w:p w:rsidR="00FB2659" w:rsidRDefault="00FB2659" w:rsidP="00C75E9D">
            <w:pPr>
              <w:spacing w:line="220" w:lineRule="exact"/>
              <w:ind w:left="510" w:right="513"/>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20" w:type="dxa"/>
            <w:tcBorders>
              <w:top w:val="single" w:sz="5" w:space="0" w:color="000000"/>
              <w:left w:val="single" w:sz="8" w:space="0" w:color="000000"/>
              <w:right w:val="single" w:sz="5" w:space="0" w:color="000000"/>
            </w:tcBorders>
            <w:vAlign w:val="center"/>
          </w:tcPr>
          <w:p w:rsidR="00FB2659" w:rsidRDefault="00FB2659" w:rsidP="00C75E9D">
            <w:pPr>
              <w:jc w:val="center"/>
            </w:pPr>
          </w:p>
        </w:tc>
        <w:tc>
          <w:tcPr>
            <w:tcW w:w="1419" w:type="dxa"/>
            <w:tcBorders>
              <w:top w:val="single" w:sz="5" w:space="0" w:color="000000"/>
              <w:left w:val="single" w:sz="5" w:space="0" w:color="000000"/>
              <w:right w:val="single" w:sz="5" w:space="0" w:color="000000"/>
            </w:tcBorders>
            <w:vAlign w:val="center"/>
          </w:tcPr>
          <w:p w:rsidR="00FB2659" w:rsidRDefault="00FB2659" w:rsidP="00C75E9D">
            <w:pPr>
              <w:spacing w:line="220" w:lineRule="exact"/>
              <w:ind w:left="160"/>
              <w:jc w:val="center"/>
              <w:rPr>
                <w:rFonts w:ascii="Arial" w:eastAsia="Arial" w:hAnsi="Arial" w:cs="Arial"/>
              </w:rPr>
            </w:pPr>
            <w:r>
              <w:rPr>
                <w:rFonts w:ascii="Arial" w:eastAsia="Arial" w:hAnsi="Arial" w:cs="Arial"/>
                <w:spacing w:val="-1"/>
              </w:rPr>
              <w:t>S</w:t>
            </w:r>
            <w:r>
              <w:rPr>
                <w:rFonts w:ascii="Arial" w:eastAsia="Arial" w:hAnsi="Arial" w:cs="Arial"/>
              </w:rPr>
              <w:t>u</w:t>
            </w:r>
            <w:r>
              <w:rPr>
                <w:rFonts w:ascii="Arial" w:eastAsia="Arial" w:hAnsi="Arial" w:cs="Arial"/>
                <w:spacing w:val="1"/>
              </w:rPr>
              <w:t>e</w:t>
            </w:r>
            <w:r>
              <w:rPr>
                <w:rFonts w:ascii="Arial" w:eastAsia="Arial" w:hAnsi="Arial" w:cs="Arial"/>
                <w:spacing w:val="-1"/>
              </w:rPr>
              <w:t>l</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li</w:t>
            </w:r>
            <w:r>
              <w:rPr>
                <w:rFonts w:ascii="Arial" w:eastAsia="Arial" w:hAnsi="Arial" w:cs="Arial"/>
                <w:spacing w:val="4"/>
              </w:rPr>
              <w:t>m</w:t>
            </w:r>
            <w:r>
              <w:rPr>
                <w:rFonts w:ascii="Arial" w:eastAsia="Arial" w:hAnsi="Arial" w:cs="Arial"/>
              </w:rPr>
              <w:t>p</w:t>
            </w:r>
            <w:r>
              <w:rPr>
                <w:rFonts w:ascii="Arial" w:eastAsia="Arial" w:hAnsi="Arial" w:cs="Arial"/>
                <w:spacing w:val="-1"/>
              </w:rPr>
              <w:t>i</w:t>
            </w:r>
            <w:r>
              <w:rPr>
                <w:rFonts w:ascii="Arial" w:eastAsia="Arial" w:hAnsi="Arial" w:cs="Arial"/>
              </w:rPr>
              <w:t>o</w:t>
            </w:r>
          </w:p>
        </w:tc>
        <w:tc>
          <w:tcPr>
            <w:tcW w:w="2012" w:type="dxa"/>
            <w:tcBorders>
              <w:top w:val="single" w:sz="5" w:space="0" w:color="000000"/>
              <w:left w:val="single" w:sz="5" w:space="0" w:color="000000"/>
              <w:right w:val="single" w:sz="8" w:space="0" w:color="000000"/>
            </w:tcBorders>
            <w:vAlign w:val="center"/>
          </w:tcPr>
          <w:p w:rsidR="00FB2659" w:rsidRDefault="00FB2659" w:rsidP="00C75E9D">
            <w:pPr>
              <w:ind w:left="541"/>
              <w:jc w:val="center"/>
              <w:rPr>
                <w:rFonts w:ascii="Arial" w:eastAsia="Arial" w:hAnsi="Arial" w:cs="Arial"/>
              </w:rPr>
            </w:pPr>
          </w:p>
        </w:tc>
      </w:tr>
      <w:tr w:rsidR="00FB2659" w:rsidTr="00C75E9D">
        <w:trPr>
          <w:trHeight w:val="830"/>
        </w:trPr>
        <w:tc>
          <w:tcPr>
            <w:tcW w:w="1627" w:type="dxa"/>
            <w:vMerge/>
            <w:tcBorders>
              <w:left w:val="single" w:sz="8" w:space="0" w:color="000000"/>
              <w:right w:val="single" w:sz="8" w:space="0" w:color="000000"/>
            </w:tcBorders>
          </w:tcPr>
          <w:p w:rsidR="00FB2659" w:rsidRDefault="00FB2659" w:rsidP="00C75E9D"/>
        </w:tc>
        <w:tc>
          <w:tcPr>
            <w:tcW w:w="1815" w:type="dxa"/>
            <w:vMerge/>
            <w:tcBorders>
              <w:left w:val="single" w:sz="8" w:space="0" w:color="000000"/>
              <w:right w:val="single" w:sz="8" w:space="0" w:color="000000"/>
            </w:tcBorders>
            <w:vAlign w:val="center"/>
          </w:tcPr>
          <w:p w:rsidR="00FB2659" w:rsidRDefault="00FB2659" w:rsidP="00C75E9D">
            <w:pPr>
              <w:jc w:val="center"/>
            </w:pPr>
          </w:p>
        </w:tc>
        <w:tc>
          <w:tcPr>
            <w:tcW w:w="1620" w:type="dxa"/>
            <w:tcBorders>
              <w:top w:val="single" w:sz="5" w:space="0" w:color="000000"/>
              <w:left w:val="single" w:sz="8" w:space="0" w:color="000000"/>
              <w:right w:val="single" w:sz="8" w:space="0" w:color="000000"/>
            </w:tcBorders>
            <w:vAlign w:val="center"/>
          </w:tcPr>
          <w:p w:rsidR="00FB2659" w:rsidRDefault="00FB2659" w:rsidP="00C75E9D">
            <w:pPr>
              <w:spacing w:line="220" w:lineRule="exact"/>
              <w:ind w:left="67"/>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20" w:type="dxa"/>
            <w:tcBorders>
              <w:top w:val="single" w:sz="5" w:space="0" w:color="000000"/>
              <w:left w:val="single" w:sz="8" w:space="0" w:color="000000"/>
              <w:right w:val="single" w:sz="5" w:space="0" w:color="000000"/>
            </w:tcBorders>
            <w:vAlign w:val="center"/>
          </w:tcPr>
          <w:p w:rsidR="00FB2659" w:rsidRDefault="00FB2659" w:rsidP="00C75E9D">
            <w:pPr>
              <w:spacing w:line="220" w:lineRule="exact"/>
              <w:ind w:left="227" w:right="233"/>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FB2659" w:rsidRDefault="00FB2659" w:rsidP="00C75E9D">
            <w:pPr>
              <w:spacing w:before="6" w:line="100" w:lineRule="exact"/>
              <w:jc w:val="center"/>
              <w:rPr>
                <w:sz w:val="11"/>
                <w:szCs w:val="11"/>
              </w:rPr>
            </w:pPr>
          </w:p>
          <w:p w:rsidR="00FB2659" w:rsidRDefault="00FB2659" w:rsidP="00C75E9D">
            <w:pPr>
              <w:ind w:left="438" w:right="441"/>
              <w:jc w:val="center"/>
              <w:rPr>
                <w:rFonts w:ascii="Arial" w:eastAsia="Arial" w:hAnsi="Arial" w:cs="Arial"/>
              </w:rPr>
            </w:pPr>
            <w:r>
              <w:rPr>
                <w:rFonts w:ascii="Arial" w:eastAsia="Arial" w:hAnsi="Arial" w:cs="Arial"/>
                <w:w w:val="99"/>
              </w:rPr>
              <w:t>e</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eo</w:t>
            </w:r>
          </w:p>
        </w:tc>
        <w:tc>
          <w:tcPr>
            <w:tcW w:w="1419" w:type="dxa"/>
            <w:tcBorders>
              <w:top w:val="single" w:sz="5" w:space="0" w:color="000000"/>
              <w:left w:val="single" w:sz="5" w:space="0" w:color="000000"/>
              <w:right w:val="single" w:sz="5" w:space="0" w:color="000000"/>
            </w:tcBorders>
            <w:vAlign w:val="center"/>
          </w:tcPr>
          <w:p w:rsidR="00FB2659" w:rsidRDefault="00FB2659" w:rsidP="00C75E9D">
            <w:pPr>
              <w:jc w:val="center"/>
            </w:pPr>
          </w:p>
        </w:tc>
        <w:tc>
          <w:tcPr>
            <w:tcW w:w="2012" w:type="dxa"/>
            <w:tcBorders>
              <w:top w:val="single" w:sz="5" w:space="0" w:color="000000"/>
              <w:left w:val="single" w:sz="5" w:space="0" w:color="000000"/>
              <w:right w:val="single" w:sz="8" w:space="0" w:color="000000"/>
            </w:tcBorders>
            <w:vAlign w:val="center"/>
          </w:tcPr>
          <w:p w:rsidR="00FB2659" w:rsidRDefault="00FB2659" w:rsidP="00C75E9D">
            <w:pPr>
              <w:jc w:val="center"/>
            </w:pPr>
          </w:p>
        </w:tc>
      </w:tr>
      <w:tr w:rsidR="00FB2659" w:rsidTr="00C75E9D">
        <w:trPr>
          <w:trHeight w:val="1044"/>
        </w:trPr>
        <w:tc>
          <w:tcPr>
            <w:tcW w:w="1627" w:type="dxa"/>
            <w:vMerge/>
            <w:tcBorders>
              <w:left w:val="single" w:sz="8" w:space="0" w:color="000000"/>
              <w:right w:val="single" w:sz="8" w:space="0" w:color="000000"/>
            </w:tcBorders>
          </w:tcPr>
          <w:p w:rsidR="00FB2659" w:rsidRDefault="00FB2659" w:rsidP="00C75E9D"/>
        </w:tc>
        <w:tc>
          <w:tcPr>
            <w:tcW w:w="1815" w:type="dxa"/>
            <w:vMerge w:val="restart"/>
            <w:tcBorders>
              <w:top w:val="single" w:sz="5" w:space="0" w:color="000000"/>
              <w:left w:val="single" w:sz="8" w:space="0" w:color="000000"/>
              <w:right w:val="single" w:sz="8" w:space="0" w:color="000000"/>
            </w:tcBorders>
            <w:vAlign w:val="center"/>
          </w:tcPr>
          <w:p w:rsidR="00FB2659" w:rsidRDefault="00FB2659" w:rsidP="00C75E9D">
            <w:pPr>
              <w:spacing w:line="220" w:lineRule="exact"/>
              <w:ind w:left="60"/>
              <w:jc w:val="center"/>
              <w:rPr>
                <w:rFonts w:ascii="Arial" w:eastAsia="Arial" w:hAnsi="Arial" w:cs="Arial"/>
              </w:rPr>
            </w:pPr>
            <w:r>
              <w:rPr>
                <w:rFonts w:ascii="Arial" w:eastAsia="Arial" w:hAnsi="Arial" w:cs="Arial"/>
              </w:rPr>
              <w:t>Re</w:t>
            </w:r>
            <w:r>
              <w:rPr>
                <w:rFonts w:ascii="Arial" w:eastAsia="Arial" w:hAnsi="Arial" w:cs="Arial"/>
                <w:spacing w:val="1"/>
              </w:rPr>
              <w:t>c</w:t>
            </w:r>
            <w:r>
              <w:rPr>
                <w:rFonts w:ascii="Arial" w:eastAsia="Arial" w:hAnsi="Arial" w:cs="Arial"/>
              </w:rPr>
              <w:t>u</w:t>
            </w:r>
            <w:r>
              <w:rPr>
                <w:rFonts w:ascii="Arial" w:eastAsia="Arial" w:hAnsi="Arial" w:cs="Arial"/>
                <w:spacing w:val="-1"/>
              </w:rPr>
              <w:t>p</w:t>
            </w:r>
            <w:r>
              <w:rPr>
                <w:rFonts w:ascii="Arial" w:eastAsia="Arial" w:hAnsi="Arial" w:cs="Arial"/>
              </w:rPr>
              <w:t>era</w:t>
            </w:r>
            <w:r>
              <w:rPr>
                <w:rFonts w:ascii="Arial" w:eastAsia="Arial" w:hAnsi="Arial" w:cs="Arial"/>
                <w:spacing w:val="4"/>
              </w:rPr>
              <w:t>c</w:t>
            </w:r>
            <w:r>
              <w:rPr>
                <w:rFonts w:ascii="Arial" w:eastAsia="Arial" w:hAnsi="Arial" w:cs="Arial"/>
                <w:spacing w:val="-1"/>
              </w:rPr>
              <w:t>i</w:t>
            </w:r>
            <w:r>
              <w:rPr>
                <w:rFonts w:ascii="Arial" w:eastAsia="Arial" w:hAnsi="Arial" w:cs="Arial"/>
              </w:rPr>
              <w:t>ón</w:t>
            </w:r>
            <w:r>
              <w:rPr>
                <w:rFonts w:ascii="Arial" w:eastAsia="Arial" w:hAnsi="Arial" w:cs="Arial"/>
                <w:spacing w:val="-11"/>
              </w:rPr>
              <w:t xml:space="preserve"> </w:t>
            </w:r>
            <w:r>
              <w:rPr>
                <w:rFonts w:ascii="Arial" w:eastAsia="Arial" w:hAnsi="Arial" w:cs="Arial"/>
              </w:rPr>
              <w:t>de</w:t>
            </w:r>
          </w:p>
          <w:p w:rsidR="00FB2659" w:rsidRDefault="00FB2659" w:rsidP="00C75E9D">
            <w:pPr>
              <w:spacing w:before="6" w:line="100" w:lineRule="exact"/>
              <w:jc w:val="center"/>
              <w:rPr>
                <w:sz w:val="11"/>
                <w:szCs w:val="11"/>
              </w:rPr>
            </w:pPr>
          </w:p>
          <w:p w:rsidR="00FB2659" w:rsidRDefault="00FB2659" w:rsidP="00C75E9D">
            <w:pPr>
              <w:ind w:left="60"/>
              <w:jc w:val="center"/>
              <w:rPr>
                <w:rFonts w:ascii="Arial" w:eastAsia="Arial" w:hAnsi="Arial" w:cs="Arial"/>
              </w:rPr>
            </w:pPr>
            <w:r>
              <w:rPr>
                <w:rFonts w:ascii="Arial" w:eastAsia="Arial" w:hAnsi="Arial" w:cs="Arial"/>
                <w:spacing w:val="-1"/>
              </w:rPr>
              <w:t>l</w:t>
            </w:r>
            <w:r>
              <w:rPr>
                <w:rFonts w:ascii="Arial" w:eastAsia="Arial" w:hAnsi="Arial" w:cs="Arial"/>
              </w:rPr>
              <w:t xml:space="preserve">a </w:t>
            </w:r>
            <w:r>
              <w:rPr>
                <w:rFonts w:ascii="Arial" w:eastAsia="Arial" w:hAnsi="Arial" w:cs="Arial"/>
                <w:spacing w:val="-1"/>
              </w:rPr>
              <w:t>v</w:t>
            </w:r>
            <w:r>
              <w:rPr>
                <w:rFonts w:ascii="Arial" w:eastAsia="Arial" w:hAnsi="Arial" w:cs="Arial"/>
              </w:rPr>
              <w:t>e</w:t>
            </w:r>
            <w:r>
              <w:rPr>
                <w:rFonts w:ascii="Arial" w:eastAsia="Arial" w:hAnsi="Arial" w:cs="Arial"/>
                <w:spacing w:val="1"/>
              </w:rPr>
              <w:t>g</w:t>
            </w:r>
            <w:r>
              <w:rPr>
                <w:rFonts w:ascii="Arial" w:eastAsia="Arial" w:hAnsi="Arial" w:cs="Arial"/>
              </w:rPr>
              <w:t>et</w:t>
            </w:r>
            <w:r>
              <w:rPr>
                <w:rFonts w:ascii="Arial" w:eastAsia="Arial" w:hAnsi="Arial" w:cs="Arial"/>
                <w:spacing w:val="-1"/>
              </w:rPr>
              <w:t>a</w:t>
            </w:r>
            <w:r>
              <w:rPr>
                <w:rFonts w:ascii="Arial" w:eastAsia="Arial" w:hAnsi="Arial" w:cs="Arial"/>
                <w:spacing w:val="1"/>
              </w:rPr>
              <w:t>ci</w:t>
            </w:r>
            <w:r>
              <w:rPr>
                <w:rFonts w:ascii="Arial" w:eastAsia="Arial" w:hAnsi="Arial" w:cs="Arial"/>
              </w:rPr>
              <w:t>ón</w:t>
            </w:r>
          </w:p>
        </w:tc>
        <w:tc>
          <w:tcPr>
            <w:tcW w:w="1620" w:type="dxa"/>
            <w:tcBorders>
              <w:top w:val="single" w:sz="5" w:space="0" w:color="000000"/>
              <w:left w:val="single" w:sz="8" w:space="0" w:color="000000"/>
              <w:right w:val="single" w:sz="8" w:space="0" w:color="000000"/>
            </w:tcBorders>
            <w:vAlign w:val="center"/>
          </w:tcPr>
          <w:p w:rsidR="00FB2659" w:rsidRDefault="00FB2659" w:rsidP="00C75E9D">
            <w:pPr>
              <w:spacing w:line="220" w:lineRule="exact"/>
              <w:ind w:left="510" w:right="513"/>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20" w:type="dxa"/>
            <w:tcBorders>
              <w:top w:val="single" w:sz="5" w:space="0" w:color="000000"/>
              <w:left w:val="single" w:sz="8" w:space="0" w:color="000000"/>
              <w:right w:val="single" w:sz="5" w:space="0" w:color="000000"/>
            </w:tcBorders>
            <w:vAlign w:val="center"/>
          </w:tcPr>
          <w:p w:rsidR="00FB2659" w:rsidRPr="00B5206E" w:rsidRDefault="00FB2659" w:rsidP="00C75E9D">
            <w:pPr>
              <w:spacing w:line="220" w:lineRule="exact"/>
              <w:ind w:left="450" w:right="453"/>
              <w:jc w:val="center"/>
              <w:rPr>
                <w:rFonts w:ascii="Arial" w:eastAsia="Arial" w:hAnsi="Arial" w:cs="Arial"/>
                <w:lang w:val="es-AR"/>
              </w:rPr>
            </w:pPr>
            <w:r w:rsidRPr="00B5206E">
              <w:rPr>
                <w:rFonts w:ascii="Arial" w:eastAsia="Arial" w:hAnsi="Arial" w:cs="Arial"/>
                <w:lang w:val="es-AR"/>
              </w:rPr>
              <w:t>U</w:t>
            </w:r>
            <w:r w:rsidRPr="00B5206E">
              <w:rPr>
                <w:rFonts w:ascii="Arial" w:eastAsia="Arial" w:hAnsi="Arial" w:cs="Arial"/>
                <w:spacing w:val="1"/>
                <w:lang w:val="es-AR"/>
              </w:rPr>
              <w:t>s</w:t>
            </w:r>
            <w:r w:rsidRPr="00B5206E">
              <w:rPr>
                <w:rFonts w:ascii="Arial" w:eastAsia="Arial" w:hAnsi="Arial" w:cs="Arial"/>
                <w:lang w:val="es-AR"/>
              </w:rPr>
              <w:t>o</w:t>
            </w:r>
            <w:r w:rsidRPr="00B5206E">
              <w:rPr>
                <w:rFonts w:ascii="Arial" w:eastAsia="Arial" w:hAnsi="Arial" w:cs="Arial"/>
                <w:spacing w:val="-4"/>
                <w:lang w:val="es-AR"/>
              </w:rPr>
              <w:t xml:space="preserve"> </w:t>
            </w:r>
            <w:r w:rsidRPr="00B5206E">
              <w:rPr>
                <w:rFonts w:ascii="Arial" w:eastAsia="Arial" w:hAnsi="Arial" w:cs="Arial"/>
                <w:spacing w:val="-1"/>
                <w:w w:val="99"/>
                <w:lang w:val="es-AR"/>
              </w:rPr>
              <w:t>d</w:t>
            </w:r>
            <w:r w:rsidRPr="00B5206E">
              <w:rPr>
                <w:rFonts w:ascii="Arial" w:eastAsia="Arial" w:hAnsi="Arial" w:cs="Arial"/>
                <w:w w:val="99"/>
                <w:lang w:val="es-AR"/>
              </w:rPr>
              <w:t>e</w:t>
            </w:r>
          </w:p>
          <w:p w:rsidR="00FB2659" w:rsidRPr="00B5206E" w:rsidRDefault="00FB2659" w:rsidP="00C75E9D">
            <w:pPr>
              <w:spacing w:before="6" w:line="100" w:lineRule="exact"/>
              <w:jc w:val="center"/>
              <w:rPr>
                <w:sz w:val="11"/>
                <w:szCs w:val="11"/>
                <w:lang w:val="es-AR"/>
              </w:rPr>
            </w:pPr>
          </w:p>
          <w:p w:rsidR="00FB2659" w:rsidRPr="00B5206E" w:rsidRDefault="00FB2659" w:rsidP="00C75E9D">
            <w:pPr>
              <w:spacing w:line="360" w:lineRule="auto"/>
              <w:ind w:left="201" w:right="202"/>
              <w:jc w:val="center"/>
              <w:rPr>
                <w:rFonts w:ascii="Arial" w:eastAsia="Arial" w:hAnsi="Arial" w:cs="Arial"/>
                <w:lang w:val="es-AR"/>
              </w:rPr>
            </w:pPr>
            <w:r w:rsidRPr="00B5206E">
              <w:rPr>
                <w:rFonts w:ascii="Arial" w:eastAsia="Arial" w:hAnsi="Arial" w:cs="Arial"/>
                <w:spacing w:val="2"/>
                <w:lang w:val="es-AR"/>
              </w:rPr>
              <w:t>f</w:t>
            </w:r>
            <w:r w:rsidRPr="00B5206E">
              <w:rPr>
                <w:rFonts w:ascii="Arial" w:eastAsia="Arial" w:hAnsi="Arial" w:cs="Arial"/>
                <w:lang w:val="es-AR"/>
              </w:rPr>
              <w:t>ert</w:t>
            </w:r>
            <w:r w:rsidRPr="00B5206E">
              <w:rPr>
                <w:rFonts w:ascii="Arial" w:eastAsia="Arial" w:hAnsi="Arial" w:cs="Arial"/>
                <w:spacing w:val="-1"/>
                <w:lang w:val="es-AR"/>
              </w:rPr>
              <w:t>il</w:t>
            </w:r>
            <w:r w:rsidRPr="00B5206E">
              <w:rPr>
                <w:rFonts w:ascii="Arial" w:eastAsia="Arial" w:hAnsi="Arial" w:cs="Arial"/>
                <w:spacing w:val="1"/>
                <w:lang w:val="es-AR"/>
              </w:rPr>
              <w:t>i</w:t>
            </w:r>
            <w:r w:rsidRPr="00B5206E">
              <w:rPr>
                <w:rFonts w:ascii="Arial" w:eastAsia="Arial" w:hAnsi="Arial" w:cs="Arial"/>
                <w:spacing w:val="-1"/>
                <w:lang w:val="es-AR"/>
              </w:rPr>
              <w:t>z</w:t>
            </w:r>
            <w:r w:rsidRPr="00B5206E">
              <w:rPr>
                <w:rFonts w:ascii="Arial" w:eastAsia="Arial" w:hAnsi="Arial" w:cs="Arial"/>
                <w:lang w:val="es-AR"/>
              </w:rPr>
              <w:t>a</w:t>
            </w:r>
            <w:r w:rsidRPr="00B5206E">
              <w:rPr>
                <w:rFonts w:ascii="Arial" w:eastAsia="Arial" w:hAnsi="Arial" w:cs="Arial"/>
                <w:spacing w:val="-1"/>
                <w:lang w:val="es-AR"/>
              </w:rPr>
              <w:t>n</w:t>
            </w:r>
            <w:r w:rsidRPr="00B5206E">
              <w:rPr>
                <w:rFonts w:ascii="Arial" w:eastAsia="Arial" w:hAnsi="Arial" w:cs="Arial"/>
                <w:spacing w:val="2"/>
                <w:lang w:val="es-AR"/>
              </w:rPr>
              <w:t>t</w:t>
            </w:r>
            <w:r w:rsidRPr="00B5206E">
              <w:rPr>
                <w:rFonts w:ascii="Arial" w:eastAsia="Arial" w:hAnsi="Arial" w:cs="Arial"/>
                <w:lang w:val="es-AR"/>
              </w:rPr>
              <w:t>es</w:t>
            </w:r>
            <w:r w:rsidRPr="00B5206E">
              <w:rPr>
                <w:rFonts w:ascii="Arial" w:eastAsia="Arial" w:hAnsi="Arial" w:cs="Arial"/>
                <w:spacing w:val="-7"/>
                <w:lang w:val="es-AR"/>
              </w:rPr>
              <w:t xml:space="preserve"> </w:t>
            </w:r>
            <w:r w:rsidRPr="00B5206E">
              <w:rPr>
                <w:rFonts w:ascii="Arial" w:eastAsia="Arial" w:hAnsi="Arial" w:cs="Arial"/>
                <w:w w:val="99"/>
                <w:lang w:val="es-AR"/>
              </w:rPr>
              <w:t>y p</w:t>
            </w:r>
            <w:r w:rsidRPr="00B5206E">
              <w:rPr>
                <w:rFonts w:ascii="Arial" w:eastAsia="Arial" w:hAnsi="Arial" w:cs="Arial"/>
                <w:spacing w:val="-1"/>
                <w:w w:val="99"/>
                <w:lang w:val="es-AR"/>
              </w:rPr>
              <w:t>l</w:t>
            </w:r>
            <w:r w:rsidRPr="00B5206E">
              <w:rPr>
                <w:rFonts w:ascii="Arial" w:eastAsia="Arial" w:hAnsi="Arial" w:cs="Arial"/>
                <w:spacing w:val="2"/>
                <w:w w:val="99"/>
                <w:lang w:val="es-AR"/>
              </w:rPr>
              <w:t>a</w:t>
            </w:r>
            <w:r w:rsidRPr="00B5206E">
              <w:rPr>
                <w:rFonts w:ascii="Arial" w:eastAsia="Arial" w:hAnsi="Arial" w:cs="Arial"/>
                <w:w w:val="99"/>
                <w:lang w:val="es-AR"/>
              </w:rPr>
              <w:t>g</w:t>
            </w:r>
            <w:r w:rsidRPr="00B5206E">
              <w:rPr>
                <w:rFonts w:ascii="Arial" w:eastAsia="Arial" w:hAnsi="Arial" w:cs="Arial"/>
                <w:spacing w:val="-1"/>
                <w:w w:val="99"/>
                <w:lang w:val="es-AR"/>
              </w:rPr>
              <w:t>ui</w:t>
            </w:r>
            <w:r w:rsidRPr="00B5206E">
              <w:rPr>
                <w:rFonts w:ascii="Arial" w:eastAsia="Arial" w:hAnsi="Arial" w:cs="Arial"/>
                <w:spacing w:val="3"/>
                <w:w w:val="99"/>
                <w:lang w:val="es-AR"/>
              </w:rPr>
              <w:t>c</w:t>
            </w:r>
            <w:r w:rsidRPr="00B5206E">
              <w:rPr>
                <w:rFonts w:ascii="Arial" w:eastAsia="Arial" w:hAnsi="Arial" w:cs="Arial"/>
                <w:spacing w:val="-1"/>
                <w:w w:val="99"/>
                <w:lang w:val="es-AR"/>
              </w:rPr>
              <w:t>i</w:t>
            </w:r>
            <w:r w:rsidRPr="00B5206E">
              <w:rPr>
                <w:rFonts w:ascii="Arial" w:eastAsia="Arial" w:hAnsi="Arial" w:cs="Arial"/>
                <w:w w:val="99"/>
                <w:lang w:val="es-AR"/>
              </w:rPr>
              <w:t>d</w:t>
            </w:r>
            <w:r w:rsidRPr="00B5206E">
              <w:rPr>
                <w:rFonts w:ascii="Arial" w:eastAsia="Arial" w:hAnsi="Arial" w:cs="Arial"/>
                <w:spacing w:val="-1"/>
                <w:w w:val="99"/>
                <w:lang w:val="es-AR"/>
              </w:rPr>
              <w:t>a</w:t>
            </w:r>
            <w:r w:rsidRPr="00B5206E">
              <w:rPr>
                <w:rFonts w:ascii="Arial" w:eastAsia="Arial" w:hAnsi="Arial" w:cs="Arial"/>
                <w:w w:val="99"/>
                <w:lang w:val="es-AR"/>
              </w:rPr>
              <w:t>s</w:t>
            </w:r>
          </w:p>
        </w:tc>
        <w:tc>
          <w:tcPr>
            <w:tcW w:w="1419" w:type="dxa"/>
            <w:tcBorders>
              <w:top w:val="single" w:sz="5" w:space="0" w:color="000000"/>
              <w:left w:val="single" w:sz="5" w:space="0" w:color="000000"/>
              <w:right w:val="single" w:sz="5" w:space="0" w:color="000000"/>
            </w:tcBorders>
            <w:vAlign w:val="center"/>
          </w:tcPr>
          <w:p w:rsidR="00FB2659" w:rsidRPr="00B5206E" w:rsidRDefault="00FB2659" w:rsidP="00C75E9D">
            <w:pPr>
              <w:jc w:val="center"/>
              <w:rPr>
                <w:lang w:val="es-AR"/>
              </w:rPr>
            </w:pPr>
          </w:p>
        </w:tc>
        <w:tc>
          <w:tcPr>
            <w:tcW w:w="2012" w:type="dxa"/>
            <w:tcBorders>
              <w:top w:val="single" w:sz="5" w:space="0" w:color="000000"/>
              <w:left w:val="single" w:sz="5" w:space="0" w:color="000000"/>
              <w:right w:val="single" w:sz="8" w:space="0" w:color="000000"/>
            </w:tcBorders>
            <w:vAlign w:val="center"/>
          </w:tcPr>
          <w:p w:rsidR="00FB2659" w:rsidRDefault="00FB2659" w:rsidP="00C75E9D">
            <w:pPr>
              <w:ind w:left="541"/>
              <w:jc w:val="center"/>
              <w:rPr>
                <w:rFonts w:ascii="Arial" w:eastAsia="Arial" w:hAnsi="Arial" w:cs="Arial"/>
              </w:rPr>
            </w:pPr>
          </w:p>
        </w:tc>
      </w:tr>
      <w:tr w:rsidR="00FB2659" w:rsidTr="00C75E9D">
        <w:trPr>
          <w:trHeight w:hRule="exact" w:val="698"/>
        </w:trPr>
        <w:tc>
          <w:tcPr>
            <w:tcW w:w="1627" w:type="dxa"/>
            <w:vMerge/>
            <w:tcBorders>
              <w:left w:val="single" w:sz="8" w:space="0" w:color="000000"/>
              <w:right w:val="single" w:sz="8" w:space="0" w:color="000000"/>
            </w:tcBorders>
          </w:tcPr>
          <w:p w:rsidR="00FB2659" w:rsidRDefault="00FB2659" w:rsidP="00C75E9D"/>
        </w:tc>
        <w:tc>
          <w:tcPr>
            <w:tcW w:w="1815" w:type="dxa"/>
            <w:vMerge/>
            <w:tcBorders>
              <w:left w:val="single" w:sz="8" w:space="0" w:color="000000"/>
              <w:right w:val="single" w:sz="8" w:space="0" w:color="000000"/>
            </w:tcBorders>
            <w:vAlign w:val="center"/>
          </w:tcPr>
          <w:p w:rsidR="00FB2659" w:rsidRDefault="00FB2659" w:rsidP="00C75E9D">
            <w:pPr>
              <w:jc w:val="center"/>
            </w:pPr>
          </w:p>
        </w:tc>
        <w:tc>
          <w:tcPr>
            <w:tcW w:w="1620" w:type="dxa"/>
            <w:tcBorders>
              <w:top w:val="single" w:sz="5" w:space="0" w:color="000000"/>
              <w:left w:val="single" w:sz="8" w:space="0" w:color="000000"/>
              <w:bottom w:val="single" w:sz="5" w:space="0" w:color="000000"/>
              <w:right w:val="single" w:sz="8" w:space="0" w:color="000000"/>
            </w:tcBorders>
            <w:vAlign w:val="center"/>
          </w:tcPr>
          <w:p w:rsidR="00FB2659" w:rsidRDefault="00FB2659" w:rsidP="00C75E9D">
            <w:pPr>
              <w:spacing w:line="220" w:lineRule="exact"/>
              <w:ind w:left="145" w:right="144"/>
              <w:jc w:val="center"/>
              <w:rPr>
                <w:rFonts w:ascii="Arial" w:eastAsia="Arial" w:hAnsi="Arial" w:cs="Arial"/>
              </w:rPr>
            </w:pPr>
            <w:r>
              <w:rPr>
                <w:rFonts w:ascii="Arial" w:eastAsia="Arial" w:hAnsi="Arial" w:cs="Arial"/>
              </w:rPr>
              <w:t>F</w:t>
            </w:r>
            <w:r>
              <w:rPr>
                <w:rFonts w:ascii="Arial" w:eastAsia="Arial" w:hAnsi="Arial" w:cs="Arial"/>
                <w:spacing w:val="-1"/>
              </w:rPr>
              <w:t>l</w:t>
            </w:r>
            <w:r>
              <w:rPr>
                <w:rFonts w:ascii="Arial" w:eastAsia="Arial" w:hAnsi="Arial" w:cs="Arial"/>
              </w:rPr>
              <w:t>ora</w:t>
            </w:r>
            <w:r>
              <w:rPr>
                <w:rFonts w:ascii="Arial" w:eastAsia="Arial" w:hAnsi="Arial" w:cs="Arial"/>
                <w:spacing w:val="-5"/>
              </w:rPr>
              <w:t xml:space="preserve"> </w:t>
            </w:r>
            <w:r>
              <w:rPr>
                <w:rFonts w:ascii="Arial" w:eastAsia="Arial" w:hAnsi="Arial" w:cs="Arial"/>
                <w:spacing w:val="1"/>
                <w:w w:val="99"/>
              </w:rPr>
              <w:t>si</w:t>
            </w:r>
            <w:r>
              <w:rPr>
                <w:rFonts w:ascii="Arial" w:eastAsia="Arial" w:hAnsi="Arial" w:cs="Arial"/>
                <w:spacing w:val="-1"/>
                <w:w w:val="99"/>
              </w:rPr>
              <w:t>l</w:t>
            </w:r>
            <w:r>
              <w:rPr>
                <w:rFonts w:ascii="Arial" w:eastAsia="Arial" w:hAnsi="Arial" w:cs="Arial"/>
                <w:spacing w:val="1"/>
                <w:w w:val="99"/>
              </w:rPr>
              <w:t>v</w:t>
            </w:r>
            <w:r>
              <w:rPr>
                <w:rFonts w:ascii="Arial" w:eastAsia="Arial" w:hAnsi="Arial" w:cs="Arial"/>
                <w:w w:val="99"/>
              </w:rPr>
              <w:t>e</w:t>
            </w:r>
            <w:r>
              <w:rPr>
                <w:rFonts w:ascii="Arial" w:eastAsia="Arial" w:hAnsi="Arial" w:cs="Arial"/>
                <w:spacing w:val="1"/>
                <w:w w:val="99"/>
              </w:rPr>
              <w:t>s</w:t>
            </w:r>
            <w:r>
              <w:rPr>
                <w:rFonts w:ascii="Arial" w:eastAsia="Arial" w:hAnsi="Arial" w:cs="Arial"/>
                <w:w w:val="99"/>
              </w:rPr>
              <w:t>tre</w:t>
            </w:r>
          </w:p>
          <w:p w:rsidR="00FB2659" w:rsidRDefault="00FB2659" w:rsidP="00C75E9D">
            <w:pPr>
              <w:spacing w:before="6" w:line="100" w:lineRule="exact"/>
              <w:jc w:val="center"/>
              <w:rPr>
                <w:sz w:val="11"/>
                <w:szCs w:val="11"/>
              </w:rPr>
            </w:pPr>
          </w:p>
          <w:p w:rsidR="00FB2659" w:rsidRDefault="00FB2659" w:rsidP="00C75E9D">
            <w:pPr>
              <w:ind w:left="395" w:right="393"/>
              <w:jc w:val="center"/>
              <w:rPr>
                <w:rFonts w:ascii="Arial" w:eastAsia="Arial" w:hAnsi="Arial" w:cs="Arial"/>
              </w:rPr>
            </w:pPr>
            <w:r>
              <w:rPr>
                <w:rFonts w:ascii="Arial" w:eastAsia="Arial" w:hAnsi="Arial" w:cs="Arial"/>
                <w:w w:val="99"/>
              </w:rPr>
              <w:t>ter</w:t>
            </w:r>
            <w:r>
              <w:rPr>
                <w:rFonts w:ascii="Arial" w:eastAsia="Arial" w:hAnsi="Arial" w:cs="Arial"/>
                <w:spacing w:val="1"/>
                <w:w w:val="99"/>
              </w:rPr>
              <w:t>r</w:t>
            </w:r>
            <w:r>
              <w:rPr>
                <w:rFonts w:ascii="Arial" w:eastAsia="Arial" w:hAnsi="Arial" w:cs="Arial"/>
                <w:w w:val="99"/>
              </w:rPr>
              <w:t>e</w:t>
            </w:r>
            <w:r>
              <w:rPr>
                <w:rFonts w:ascii="Arial" w:eastAsia="Arial" w:hAnsi="Arial" w:cs="Arial"/>
                <w:spacing w:val="1"/>
                <w:w w:val="99"/>
              </w:rPr>
              <w:t>s</w:t>
            </w:r>
            <w:r>
              <w:rPr>
                <w:rFonts w:ascii="Arial" w:eastAsia="Arial" w:hAnsi="Arial" w:cs="Arial"/>
                <w:w w:val="99"/>
              </w:rPr>
              <w:t>tre</w:t>
            </w:r>
          </w:p>
        </w:tc>
        <w:tc>
          <w:tcPr>
            <w:tcW w:w="1620" w:type="dxa"/>
            <w:tcBorders>
              <w:top w:val="single" w:sz="5" w:space="0" w:color="000000"/>
              <w:left w:val="single" w:sz="8" w:space="0" w:color="000000"/>
              <w:bottom w:val="single" w:sz="5" w:space="0" w:color="000000"/>
              <w:right w:val="single" w:sz="5" w:space="0" w:color="000000"/>
            </w:tcBorders>
            <w:vAlign w:val="center"/>
          </w:tcPr>
          <w:p w:rsidR="00FB2659" w:rsidRDefault="00FB2659" w:rsidP="00C75E9D">
            <w:pPr>
              <w:spacing w:line="220" w:lineRule="exact"/>
              <w:ind w:left="222" w:right="226"/>
              <w:jc w:val="center"/>
              <w:rPr>
                <w:rFonts w:ascii="Arial" w:eastAsia="Arial" w:hAnsi="Arial" w:cs="Arial"/>
              </w:rPr>
            </w:pPr>
            <w:r>
              <w:rPr>
                <w:rFonts w:ascii="Arial" w:eastAsia="Arial" w:hAnsi="Arial" w:cs="Arial"/>
                <w:w w:val="99"/>
              </w:rPr>
              <w:t>In</w:t>
            </w:r>
            <w:r>
              <w:rPr>
                <w:rFonts w:ascii="Arial" w:eastAsia="Arial" w:hAnsi="Arial" w:cs="Arial"/>
                <w:spacing w:val="-1"/>
                <w:w w:val="99"/>
              </w:rPr>
              <w:t>t</w:t>
            </w:r>
            <w:r>
              <w:rPr>
                <w:rFonts w:ascii="Arial" w:eastAsia="Arial" w:hAnsi="Arial" w:cs="Arial"/>
                <w:spacing w:val="1"/>
                <w:w w:val="99"/>
              </w:rPr>
              <w:t>r</w:t>
            </w:r>
            <w:r>
              <w:rPr>
                <w:rFonts w:ascii="Arial" w:eastAsia="Arial" w:hAnsi="Arial" w:cs="Arial"/>
                <w:w w:val="99"/>
              </w:rPr>
              <w:t>o</w:t>
            </w:r>
            <w:r>
              <w:rPr>
                <w:rFonts w:ascii="Arial" w:eastAsia="Arial" w:hAnsi="Arial" w:cs="Arial"/>
                <w:spacing w:val="-1"/>
                <w:w w:val="99"/>
              </w:rPr>
              <w:t>d</w:t>
            </w:r>
            <w:r>
              <w:rPr>
                <w:rFonts w:ascii="Arial" w:eastAsia="Arial" w:hAnsi="Arial" w:cs="Arial"/>
                <w:w w:val="99"/>
              </w:rPr>
              <w:t>u</w:t>
            </w:r>
            <w:r>
              <w:rPr>
                <w:rFonts w:ascii="Arial" w:eastAsia="Arial" w:hAnsi="Arial" w:cs="Arial"/>
                <w:spacing w:val="1"/>
                <w:w w:val="99"/>
              </w:rPr>
              <w:t>cci</w:t>
            </w:r>
            <w:r>
              <w:rPr>
                <w:rFonts w:ascii="Arial" w:eastAsia="Arial" w:hAnsi="Arial" w:cs="Arial"/>
                <w:w w:val="99"/>
              </w:rPr>
              <w:t>ón</w:t>
            </w:r>
          </w:p>
          <w:p w:rsidR="00FB2659" w:rsidRDefault="00FB2659" w:rsidP="00C75E9D">
            <w:pPr>
              <w:spacing w:before="6" w:line="100" w:lineRule="exact"/>
              <w:jc w:val="center"/>
              <w:rPr>
                <w:sz w:val="11"/>
                <w:szCs w:val="11"/>
              </w:rPr>
            </w:pPr>
          </w:p>
          <w:p w:rsidR="00FB2659" w:rsidRDefault="00FB2659" w:rsidP="00C75E9D">
            <w:pPr>
              <w:ind w:left="371" w:right="378"/>
              <w:jc w:val="center"/>
              <w:rPr>
                <w:rFonts w:ascii="Arial" w:eastAsia="Arial" w:hAnsi="Arial" w:cs="Arial"/>
              </w:rPr>
            </w:pPr>
            <w:r>
              <w:rPr>
                <w:rFonts w:ascii="Arial" w:eastAsia="Arial" w:hAnsi="Arial" w:cs="Arial"/>
                <w:w w:val="99"/>
              </w:rPr>
              <w:t>e</w:t>
            </w:r>
            <w:r>
              <w:rPr>
                <w:rFonts w:ascii="Arial" w:eastAsia="Arial" w:hAnsi="Arial" w:cs="Arial"/>
                <w:spacing w:val="1"/>
                <w:w w:val="99"/>
              </w:rPr>
              <w:t>s</w:t>
            </w:r>
            <w:r>
              <w:rPr>
                <w:rFonts w:ascii="Arial" w:eastAsia="Arial" w:hAnsi="Arial" w:cs="Arial"/>
                <w:w w:val="99"/>
              </w:rPr>
              <w:t>p</w:t>
            </w:r>
            <w:r>
              <w:rPr>
                <w:rFonts w:ascii="Arial" w:eastAsia="Arial" w:hAnsi="Arial" w:cs="Arial"/>
                <w:spacing w:val="-1"/>
                <w:w w:val="99"/>
              </w:rPr>
              <w:t>e</w:t>
            </w:r>
            <w:r>
              <w:rPr>
                <w:rFonts w:ascii="Arial" w:eastAsia="Arial" w:hAnsi="Arial" w:cs="Arial"/>
                <w:spacing w:val="1"/>
                <w:w w:val="99"/>
              </w:rPr>
              <w:t>c</w:t>
            </w:r>
            <w:r>
              <w:rPr>
                <w:rFonts w:ascii="Arial" w:eastAsia="Arial" w:hAnsi="Arial" w:cs="Arial"/>
                <w:spacing w:val="-1"/>
                <w:w w:val="99"/>
              </w:rPr>
              <w:t>i</w:t>
            </w:r>
            <w:r>
              <w:rPr>
                <w:rFonts w:ascii="Arial" w:eastAsia="Arial" w:hAnsi="Arial" w:cs="Arial"/>
                <w:w w:val="99"/>
              </w:rPr>
              <w:t>es</w:t>
            </w:r>
          </w:p>
        </w:tc>
        <w:tc>
          <w:tcPr>
            <w:tcW w:w="1419" w:type="dxa"/>
            <w:tcBorders>
              <w:top w:val="single" w:sz="5" w:space="0" w:color="000000"/>
              <w:left w:val="single" w:sz="5" w:space="0" w:color="000000"/>
              <w:bottom w:val="single" w:sz="5" w:space="0" w:color="000000"/>
              <w:right w:val="single" w:sz="5" w:space="0" w:color="000000"/>
            </w:tcBorders>
            <w:vAlign w:val="center"/>
          </w:tcPr>
          <w:p w:rsidR="00FB2659" w:rsidRDefault="00FB2659" w:rsidP="00C75E9D">
            <w:pPr>
              <w:jc w:val="center"/>
            </w:pPr>
          </w:p>
        </w:tc>
        <w:tc>
          <w:tcPr>
            <w:tcW w:w="2012" w:type="dxa"/>
            <w:tcBorders>
              <w:top w:val="single" w:sz="5" w:space="0" w:color="000000"/>
              <w:left w:val="single" w:sz="5" w:space="0" w:color="000000"/>
              <w:bottom w:val="single" w:sz="5" w:space="0" w:color="000000"/>
              <w:right w:val="single" w:sz="8" w:space="0" w:color="000000"/>
            </w:tcBorders>
            <w:vAlign w:val="center"/>
          </w:tcPr>
          <w:p w:rsidR="00FB2659" w:rsidRDefault="00FB2659" w:rsidP="00C75E9D">
            <w:pPr>
              <w:jc w:val="center"/>
            </w:pPr>
          </w:p>
        </w:tc>
      </w:tr>
      <w:tr w:rsidR="00FB2659" w:rsidTr="00C75E9D">
        <w:trPr>
          <w:trHeight w:hRule="exact" w:val="701"/>
        </w:trPr>
        <w:tc>
          <w:tcPr>
            <w:tcW w:w="1627" w:type="dxa"/>
            <w:vMerge/>
            <w:tcBorders>
              <w:left w:val="single" w:sz="8" w:space="0" w:color="000000"/>
              <w:right w:val="single" w:sz="8" w:space="0" w:color="000000"/>
            </w:tcBorders>
          </w:tcPr>
          <w:p w:rsidR="00FB2659" w:rsidRDefault="00FB2659" w:rsidP="00C75E9D"/>
        </w:tc>
        <w:tc>
          <w:tcPr>
            <w:tcW w:w="1815" w:type="dxa"/>
            <w:vMerge/>
            <w:tcBorders>
              <w:left w:val="single" w:sz="8" w:space="0" w:color="000000"/>
              <w:right w:val="single" w:sz="8" w:space="0" w:color="000000"/>
            </w:tcBorders>
            <w:vAlign w:val="center"/>
          </w:tcPr>
          <w:p w:rsidR="00FB2659" w:rsidRDefault="00FB2659" w:rsidP="00C75E9D">
            <w:pPr>
              <w:jc w:val="center"/>
            </w:pPr>
          </w:p>
        </w:tc>
        <w:tc>
          <w:tcPr>
            <w:tcW w:w="1620" w:type="dxa"/>
            <w:tcBorders>
              <w:top w:val="single" w:sz="5" w:space="0" w:color="000000"/>
              <w:left w:val="single" w:sz="8" w:space="0" w:color="000000"/>
              <w:bottom w:val="single" w:sz="5" w:space="0" w:color="000000"/>
              <w:right w:val="single" w:sz="8" w:space="0" w:color="000000"/>
            </w:tcBorders>
            <w:vAlign w:val="center"/>
          </w:tcPr>
          <w:p w:rsidR="00FB2659" w:rsidRDefault="00FB2659" w:rsidP="00C75E9D">
            <w:pPr>
              <w:spacing w:line="220" w:lineRule="exact"/>
              <w:ind w:left="90" w:right="89"/>
              <w:jc w:val="center"/>
              <w:rPr>
                <w:rFonts w:ascii="Arial" w:eastAsia="Arial" w:hAnsi="Arial" w:cs="Arial"/>
              </w:rPr>
            </w:pPr>
            <w:r>
              <w:rPr>
                <w:rFonts w:ascii="Arial" w:eastAsia="Arial" w:hAnsi="Arial" w:cs="Arial"/>
              </w:rPr>
              <w:t>Fa</w:t>
            </w:r>
            <w:r>
              <w:rPr>
                <w:rFonts w:ascii="Arial" w:eastAsia="Arial" w:hAnsi="Arial" w:cs="Arial"/>
                <w:spacing w:val="-1"/>
              </w:rPr>
              <w:t>u</w:t>
            </w:r>
            <w:r>
              <w:rPr>
                <w:rFonts w:ascii="Arial" w:eastAsia="Arial" w:hAnsi="Arial" w:cs="Arial"/>
              </w:rPr>
              <w:t>na</w:t>
            </w:r>
            <w:r>
              <w:rPr>
                <w:rFonts w:ascii="Arial" w:eastAsia="Arial" w:hAnsi="Arial" w:cs="Arial"/>
                <w:spacing w:val="-7"/>
              </w:rPr>
              <w:t xml:space="preserve"> </w:t>
            </w:r>
            <w:r>
              <w:rPr>
                <w:rFonts w:ascii="Arial" w:eastAsia="Arial" w:hAnsi="Arial" w:cs="Arial"/>
                <w:spacing w:val="3"/>
                <w:w w:val="99"/>
              </w:rPr>
              <w:t>s</w:t>
            </w:r>
            <w:r>
              <w:rPr>
                <w:rFonts w:ascii="Arial" w:eastAsia="Arial" w:hAnsi="Arial" w:cs="Arial"/>
                <w:spacing w:val="-1"/>
                <w:w w:val="99"/>
              </w:rPr>
              <w:t>i</w:t>
            </w:r>
            <w:r>
              <w:rPr>
                <w:rFonts w:ascii="Arial" w:eastAsia="Arial" w:hAnsi="Arial" w:cs="Arial"/>
                <w:spacing w:val="1"/>
                <w:w w:val="99"/>
              </w:rPr>
              <w:t>l</w:t>
            </w:r>
            <w:r>
              <w:rPr>
                <w:rFonts w:ascii="Arial" w:eastAsia="Arial" w:hAnsi="Arial" w:cs="Arial"/>
                <w:spacing w:val="-1"/>
                <w:w w:val="99"/>
              </w:rPr>
              <w:t>v</w:t>
            </w:r>
            <w:r>
              <w:rPr>
                <w:rFonts w:ascii="Arial" w:eastAsia="Arial" w:hAnsi="Arial" w:cs="Arial"/>
                <w:w w:val="99"/>
              </w:rPr>
              <w:t>e</w:t>
            </w:r>
            <w:r>
              <w:rPr>
                <w:rFonts w:ascii="Arial" w:eastAsia="Arial" w:hAnsi="Arial" w:cs="Arial"/>
                <w:spacing w:val="1"/>
                <w:w w:val="99"/>
              </w:rPr>
              <w:t>s</w:t>
            </w:r>
            <w:r>
              <w:rPr>
                <w:rFonts w:ascii="Arial" w:eastAsia="Arial" w:hAnsi="Arial" w:cs="Arial"/>
                <w:w w:val="99"/>
              </w:rPr>
              <w:t>tre</w:t>
            </w:r>
          </w:p>
          <w:p w:rsidR="00FB2659" w:rsidRDefault="00FB2659" w:rsidP="00C75E9D">
            <w:pPr>
              <w:spacing w:before="3" w:line="100" w:lineRule="exact"/>
              <w:jc w:val="center"/>
              <w:rPr>
                <w:sz w:val="11"/>
                <w:szCs w:val="11"/>
              </w:rPr>
            </w:pPr>
          </w:p>
          <w:p w:rsidR="00FB2659" w:rsidRDefault="00FB2659" w:rsidP="00C75E9D">
            <w:pPr>
              <w:ind w:left="395" w:right="393"/>
              <w:jc w:val="center"/>
              <w:rPr>
                <w:rFonts w:ascii="Arial" w:eastAsia="Arial" w:hAnsi="Arial" w:cs="Arial"/>
              </w:rPr>
            </w:pPr>
            <w:r>
              <w:rPr>
                <w:rFonts w:ascii="Arial" w:eastAsia="Arial" w:hAnsi="Arial" w:cs="Arial"/>
                <w:w w:val="99"/>
              </w:rPr>
              <w:t>ter</w:t>
            </w:r>
            <w:r>
              <w:rPr>
                <w:rFonts w:ascii="Arial" w:eastAsia="Arial" w:hAnsi="Arial" w:cs="Arial"/>
                <w:spacing w:val="1"/>
                <w:w w:val="99"/>
              </w:rPr>
              <w:t>r</w:t>
            </w:r>
            <w:r>
              <w:rPr>
                <w:rFonts w:ascii="Arial" w:eastAsia="Arial" w:hAnsi="Arial" w:cs="Arial"/>
                <w:w w:val="99"/>
              </w:rPr>
              <w:t>e</w:t>
            </w:r>
            <w:r>
              <w:rPr>
                <w:rFonts w:ascii="Arial" w:eastAsia="Arial" w:hAnsi="Arial" w:cs="Arial"/>
                <w:spacing w:val="1"/>
                <w:w w:val="99"/>
              </w:rPr>
              <w:t>s</w:t>
            </w:r>
            <w:r>
              <w:rPr>
                <w:rFonts w:ascii="Arial" w:eastAsia="Arial" w:hAnsi="Arial" w:cs="Arial"/>
                <w:w w:val="99"/>
              </w:rPr>
              <w:t>tre</w:t>
            </w:r>
          </w:p>
        </w:tc>
        <w:tc>
          <w:tcPr>
            <w:tcW w:w="1620" w:type="dxa"/>
            <w:tcBorders>
              <w:top w:val="single" w:sz="5" w:space="0" w:color="000000"/>
              <w:left w:val="single" w:sz="8" w:space="0" w:color="000000"/>
              <w:bottom w:val="single" w:sz="5" w:space="0" w:color="000000"/>
              <w:right w:val="single" w:sz="5" w:space="0" w:color="000000"/>
            </w:tcBorders>
            <w:vAlign w:val="center"/>
          </w:tcPr>
          <w:p w:rsidR="00FB2659" w:rsidRDefault="00FB2659" w:rsidP="00C75E9D">
            <w:pPr>
              <w:spacing w:line="220" w:lineRule="exact"/>
              <w:ind w:left="229" w:right="230"/>
              <w:jc w:val="center"/>
              <w:rPr>
                <w:rFonts w:ascii="Arial" w:eastAsia="Arial" w:hAnsi="Arial" w:cs="Arial"/>
              </w:rPr>
            </w:pPr>
            <w:r>
              <w:rPr>
                <w:rFonts w:ascii="Arial" w:eastAsia="Arial" w:hAnsi="Arial" w:cs="Arial"/>
              </w:rPr>
              <w:t>M</w:t>
            </w:r>
            <w:r>
              <w:rPr>
                <w:rFonts w:ascii="Arial" w:eastAsia="Arial" w:hAnsi="Arial" w:cs="Arial"/>
                <w:spacing w:val="-1"/>
              </w:rPr>
              <w:t>i</w:t>
            </w:r>
            <w:r>
              <w:rPr>
                <w:rFonts w:ascii="Arial" w:eastAsia="Arial" w:hAnsi="Arial" w:cs="Arial"/>
              </w:rPr>
              <w:t>gra</w:t>
            </w:r>
            <w:r>
              <w:rPr>
                <w:rFonts w:ascii="Arial" w:eastAsia="Arial" w:hAnsi="Arial" w:cs="Arial"/>
                <w:spacing w:val="4"/>
              </w:rPr>
              <w:t>c</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w w:val="99"/>
              </w:rPr>
              <w:t>al</w:t>
            </w:r>
          </w:p>
          <w:p w:rsidR="00FB2659" w:rsidRDefault="00FB2659" w:rsidP="00C75E9D">
            <w:pPr>
              <w:spacing w:before="3" w:line="100" w:lineRule="exact"/>
              <w:jc w:val="center"/>
              <w:rPr>
                <w:sz w:val="11"/>
                <w:szCs w:val="11"/>
              </w:rPr>
            </w:pPr>
          </w:p>
          <w:p w:rsidR="00FB2659" w:rsidRDefault="00FB2659" w:rsidP="00C75E9D">
            <w:pPr>
              <w:ind w:left="488" w:right="492"/>
              <w:jc w:val="center"/>
              <w:rPr>
                <w:rFonts w:ascii="Arial" w:eastAsia="Arial" w:hAnsi="Arial" w:cs="Arial"/>
              </w:rPr>
            </w:pPr>
            <w:r>
              <w:rPr>
                <w:rFonts w:ascii="Arial" w:eastAsia="Arial" w:hAnsi="Arial" w:cs="Arial"/>
                <w:w w:val="99"/>
              </w:rPr>
              <w:t>pred</w:t>
            </w:r>
            <w:r>
              <w:rPr>
                <w:rFonts w:ascii="Arial" w:eastAsia="Arial" w:hAnsi="Arial" w:cs="Arial"/>
                <w:spacing w:val="1"/>
                <w:w w:val="99"/>
              </w:rPr>
              <w:t>i</w:t>
            </w:r>
            <w:r>
              <w:rPr>
                <w:rFonts w:ascii="Arial" w:eastAsia="Arial" w:hAnsi="Arial" w:cs="Arial"/>
                <w:w w:val="99"/>
              </w:rPr>
              <w:t>o</w:t>
            </w:r>
          </w:p>
        </w:tc>
        <w:tc>
          <w:tcPr>
            <w:tcW w:w="1419" w:type="dxa"/>
            <w:tcBorders>
              <w:top w:val="single" w:sz="5" w:space="0" w:color="000000"/>
              <w:left w:val="single" w:sz="5" w:space="0" w:color="000000"/>
              <w:bottom w:val="single" w:sz="5" w:space="0" w:color="000000"/>
              <w:right w:val="single" w:sz="5" w:space="0" w:color="000000"/>
            </w:tcBorders>
            <w:vAlign w:val="center"/>
          </w:tcPr>
          <w:p w:rsidR="00FB2659" w:rsidRDefault="00FB2659" w:rsidP="00C75E9D">
            <w:pPr>
              <w:jc w:val="center"/>
            </w:pPr>
          </w:p>
        </w:tc>
        <w:tc>
          <w:tcPr>
            <w:tcW w:w="2012" w:type="dxa"/>
            <w:tcBorders>
              <w:top w:val="single" w:sz="5" w:space="0" w:color="000000"/>
              <w:left w:val="single" w:sz="5" w:space="0" w:color="000000"/>
              <w:bottom w:val="single" w:sz="5" w:space="0" w:color="000000"/>
              <w:right w:val="single" w:sz="8" w:space="0" w:color="000000"/>
            </w:tcBorders>
            <w:vAlign w:val="center"/>
          </w:tcPr>
          <w:p w:rsidR="00FB2659" w:rsidRDefault="00FB2659" w:rsidP="00C75E9D">
            <w:pPr>
              <w:jc w:val="center"/>
            </w:pPr>
          </w:p>
        </w:tc>
      </w:tr>
      <w:tr w:rsidR="00FB2659" w:rsidTr="00C75E9D">
        <w:trPr>
          <w:trHeight w:val="1075"/>
        </w:trPr>
        <w:tc>
          <w:tcPr>
            <w:tcW w:w="1627" w:type="dxa"/>
            <w:vMerge/>
            <w:tcBorders>
              <w:left w:val="single" w:sz="8" w:space="0" w:color="000000"/>
              <w:bottom w:val="single" w:sz="4" w:space="0" w:color="auto"/>
              <w:right w:val="single" w:sz="8" w:space="0" w:color="000000"/>
            </w:tcBorders>
          </w:tcPr>
          <w:p w:rsidR="00FB2659" w:rsidRDefault="00FB2659" w:rsidP="00C75E9D"/>
        </w:tc>
        <w:tc>
          <w:tcPr>
            <w:tcW w:w="1815" w:type="dxa"/>
            <w:vMerge/>
            <w:tcBorders>
              <w:left w:val="single" w:sz="8" w:space="0" w:color="000000"/>
              <w:bottom w:val="single" w:sz="4" w:space="0" w:color="auto"/>
              <w:right w:val="single" w:sz="8" w:space="0" w:color="000000"/>
            </w:tcBorders>
            <w:vAlign w:val="center"/>
          </w:tcPr>
          <w:p w:rsidR="00FB2659" w:rsidRDefault="00FB2659" w:rsidP="00C75E9D">
            <w:pPr>
              <w:jc w:val="center"/>
            </w:pPr>
          </w:p>
        </w:tc>
        <w:tc>
          <w:tcPr>
            <w:tcW w:w="1620" w:type="dxa"/>
            <w:tcBorders>
              <w:top w:val="single" w:sz="5" w:space="0" w:color="000000"/>
              <w:left w:val="single" w:sz="8" w:space="0" w:color="000000"/>
              <w:bottom w:val="single" w:sz="4" w:space="0" w:color="auto"/>
              <w:right w:val="single" w:sz="8" w:space="0" w:color="000000"/>
            </w:tcBorders>
            <w:vAlign w:val="center"/>
          </w:tcPr>
          <w:p w:rsidR="00FB2659" w:rsidRDefault="00FB2659" w:rsidP="00C75E9D">
            <w:pPr>
              <w:spacing w:line="220" w:lineRule="exact"/>
              <w:ind w:left="67"/>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20" w:type="dxa"/>
            <w:tcBorders>
              <w:top w:val="single" w:sz="5" w:space="0" w:color="000000"/>
              <w:left w:val="single" w:sz="8" w:space="0" w:color="000000"/>
              <w:bottom w:val="single" w:sz="4" w:space="0" w:color="auto"/>
              <w:right w:val="single" w:sz="5" w:space="0" w:color="000000"/>
            </w:tcBorders>
            <w:vAlign w:val="center"/>
          </w:tcPr>
          <w:p w:rsidR="00FB2659" w:rsidRDefault="00FB2659" w:rsidP="00C75E9D">
            <w:pPr>
              <w:spacing w:line="220" w:lineRule="exact"/>
              <w:ind w:left="227" w:right="233"/>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FB2659" w:rsidRDefault="00FB2659" w:rsidP="00C75E9D">
            <w:pPr>
              <w:spacing w:before="6" w:line="100" w:lineRule="exact"/>
              <w:jc w:val="center"/>
              <w:rPr>
                <w:sz w:val="11"/>
                <w:szCs w:val="11"/>
              </w:rPr>
            </w:pPr>
          </w:p>
          <w:p w:rsidR="00FB2659" w:rsidRDefault="00FB2659" w:rsidP="00C75E9D">
            <w:pPr>
              <w:ind w:left="438" w:right="441"/>
              <w:jc w:val="center"/>
              <w:rPr>
                <w:rFonts w:ascii="Arial" w:eastAsia="Arial" w:hAnsi="Arial" w:cs="Arial"/>
              </w:rPr>
            </w:pPr>
            <w:r>
              <w:rPr>
                <w:rFonts w:ascii="Arial" w:eastAsia="Arial" w:hAnsi="Arial" w:cs="Arial"/>
                <w:w w:val="99"/>
              </w:rPr>
              <w:t>e</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eo</w:t>
            </w:r>
          </w:p>
        </w:tc>
        <w:tc>
          <w:tcPr>
            <w:tcW w:w="1419" w:type="dxa"/>
            <w:tcBorders>
              <w:top w:val="single" w:sz="5" w:space="0" w:color="000000"/>
              <w:left w:val="single" w:sz="5" w:space="0" w:color="000000"/>
              <w:bottom w:val="single" w:sz="4" w:space="0" w:color="auto"/>
              <w:right w:val="single" w:sz="5" w:space="0" w:color="000000"/>
            </w:tcBorders>
            <w:vAlign w:val="center"/>
          </w:tcPr>
          <w:p w:rsidR="00FB2659" w:rsidRDefault="00FB2659" w:rsidP="00C75E9D">
            <w:pPr>
              <w:jc w:val="center"/>
            </w:pPr>
          </w:p>
        </w:tc>
        <w:tc>
          <w:tcPr>
            <w:tcW w:w="2012" w:type="dxa"/>
            <w:tcBorders>
              <w:top w:val="single" w:sz="5" w:space="0" w:color="000000"/>
              <w:left w:val="single" w:sz="5" w:space="0" w:color="000000"/>
              <w:bottom w:val="single" w:sz="4" w:space="0" w:color="auto"/>
              <w:right w:val="single" w:sz="8" w:space="0" w:color="000000"/>
            </w:tcBorders>
            <w:vAlign w:val="center"/>
          </w:tcPr>
          <w:p w:rsidR="00FB2659" w:rsidRDefault="00FB2659" w:rsidP="00C75E9D">
            <w:pPr>
              <w:jc w:val="center"/>
            </w:pPr>
          </w:p>
        </w:tc>
      </w:tr>
    </w:tbl>
    <w:p w:rsidR="00FB2659" w:rsidRDefault="00FB2659" w:rsidP="00FB2659">
      <w:pPr>
        <w:jc w:val="center"/>
        <w:rPr>
          <w:rFonts w:ascii="Arial" w:eastAsia="Arial" w:hAnsi="Arial" w:cs="Arial"/>
          <w:b/>
          <w:lang w:val="es-AR"/>
        </w:rPr>
      </w:pPr>
      <w:r w:rsidRPr="002874C1">
        <w:rPr>
          <w:rFonts w:ascii="Arial" w:eastAsia="Arial" w:hAnsi="Arial" w:cs="Arial"/>
          <w:b/>
          <w:spacing w:val="1"/>
          <w:lang w:val="es-AR"/>
        </w:rPr>
        <w:t>I</w:t>
      </w:r>
      <w:r w:rsidRPr="002874C1">
        <w:rPr>
          <w:rFonts w:ascii="Arial" w:eastAsia="Arial" w:hAnsi="Arial" w:cs="Arial"/>
          <w:b/>
          <w:lang w:val="es-AR"/>
        </w:rPr>
        <w:t>d</w:t>
      </w:r>
      <w:r w:rsidRPr="002874C1">
        <w:rPr>
          <w:rFonts w:ascii="Arial" w:eastAsia="Arial" w:hAnsi="Arial" w:cs="Arial"/>
          <w:b/>
          <w:spacing w:val="-1"/>
          <w:lang w:val="es-AR"/>
        </w:rPr>
        <w:t>e</w:t>
      </w:r>
      <w:r w:rsidRPr="002874C1">
        <w:rPr>
          <w:rFonts w:ascii="Arial" w:eastAsia="Arial" w:hAnsi="Arial" w:cs="Arial"/>
          <w:b/>
          <w:lang w:val="es-AR"/>
        </w:rPr>
        <w:t>n</w:t>
      </w:r>
      <w:r w:rsidRPr="002874C1">
        <w:rPr>
          <w:rFonts w:ascii="Arial" w:eastAsia="Arial" w:hAnsi="Arial" w:cs="Arial"/>
          <w:b/>
          <w:spacing w:val="-2"/>
          <w:lang w:val="es-AR"/>
        </w:rPr>
        <w:t>t</w:t>
      </w:r>
      <w:r w:rsidRPr="002874C1">
        <w:rPr>
          <w:rFonts w:ascii="Arial" w:eastAsia="Arial" w:hAnsi="Arial" w:cs="Arial"/>
          <w:b/>
          <w:spacing w:val="1"/>
          <w:lang w:val="es-AR"/>
        </w:rPr>
        <w:t>i</w:t>
      </w:r>
      <w:r w:rsidRPr="002874C1">
        <w:rPr>
          <w:rFonts w:ascii="Arial" w:eastAsia="Arial" w:hAnsi="Arial" w:cs="Arial"/>
          <w:b/>
          <w:spacing w:val="-2"/>
          <w:lang w:val="es-AR"/>
        </w:rPr>
        <w:t>f</w:t>
      </w:r>
      <w:r w:rsidRPr="002874C1">
        <w:rPr>
          <w:rFonts w:ascii="Arial" w:eastAsia="Arial" w:hAnsi="Arial" w:cs="Arial"/>
          <w:b/>
          <w:spacing w:val="1"/>
          <w:lang w:val="es-AR"/>
        </w:rPr>
        <w:t>i</w:t>
      </w:r>
      <w:r w:rsidRPr="002874C1">
        <w:rPr>
          <w:rFonts w:ascii="Arial" w:eastAsia="Arial" w:hAnsi="Arial" w:cs="Arial"/>
          <w:b/>
          <w:lang w:val="es-AR"/>
        </w:rPr>
        <w:t>c</w:t>
      </w:r>
      <w:r w:rsidRPr="002874C1">
        <w:rPr>
          <w:rFonts w:ascii="Arial" w:eastAsia="Arial" w:hAnsi="Arial" w:cs="Arial"/>
          <w:b/>
          <w:spacing w:val="-1"/>
          <w:lang w:val="es-AR"/>
        </w:rPr>
        <w:t>a</w:t>
      </w:r>
      <w:r w:rsidRPr="002874C1">
        <w:rPr>
          <w:rFonts w:ascii="Arial" w:eastAsia="Arial" w:hAnsi="Arial" w:cs="Arial"/>
          <w:b/>
          <w:lang w:val="es-AR"/>
        </w:rPr>
        <w:t>ción</w:t>
      </w:r>
      <w:r w:rsidRPr="002874C1">
        <w:rPr>
          <w:rFonts w:ascii="Arial" w:eastAsia="Arial" w:hAnsi="Arial" w:cs="Arial"/>
          <w:b/>
          <w:spacing w:val="-2"/>
          <w:lang w:val="es-AR"/>
        </w:rPr>
        <w:t xml:space="preserve"> </w:t>
      </w:r>
      <w:r w:rsidRPr="002874C1">
        <w:rPr>
          <w:rFonts w:ascii="Arial" w:eastAsia="Arial" w:hAnsi="Arial" w:cs="Arial"/>
          <w:b/>
          <w:lang w:val="es-AR"/>
        </w:rPr>
        <w:t>de</w:t>
      </w:r>
      <w:r w:rsidRPr="002874C1">
        <w:rPr>
          <w:rFonts w:ascii="Arial" w:eastAsia="Arial" w:hAnsi="Arial" w:cs="Arial"/>
          <w:b/>
          <w:spacing w:val="-2"/>
          <w:lang w:val="es-AR"/>
        </w:rPr>
        <w:t xml:space="preserve"> </w:t>
      </w:r>
      <w:r w:rsidRPr="002874C1">
        <w:rPr>
          <w:rFonts w:ascii="Arial" w:eastAsia="Arial" w:hAnsi="Arial" w:cs="Arial"/>
          <w:b/>
          <w:spacing w:val="1"/>
          <w:lang w:val="es-AR"/>
        </w:rPr>
        <w:t>l</w:t>
      </w:r>
      <w:r w:rsidRPr="002874C1">
        <w:rPr>
          <w:rFonts w:ascii="Arial" w:eastAsia="Arial" w:hAnsi="Arial" w:cs="Arial"/>
          <w:b/>
          <w:lang w:val="es-AR"/>
        </w:rPr>
        <w:t>os</w:t>
      </w:r>
      <w:r w:rsidRPr="002874C1">
        <w:rPr>
          <w:rFonts w:ascii="Arial" w:eastAsia="Arial" w:hAnsi="Arial" w:cs="Arial"/>
          <w:b/>
          <w:spacing w:val="-2"/>
          <w:lang w:val="es-AR"/>
        </w:rPr>
        <w:t xml:space="preserve"> </w:t>
      </w:r>
      <w:r w:rsidRPr="002874C1">
        <w:rPr>
          <w:rFonts w:ascii="Arial" w:eastAsia="Arial" w:hAnsi="Arial" w:cs="Arial"/>
          <w:b/>
          <w:spacing w:val="1"/>
          <w:lang w:val="es-AR"/>
        </w:rPr>
        <w:t>i</w:t>
      </w:r>
      <w:r w:rsidRPr="002874C1">
        <w:rPr>
          <w:rFonts w:ascii="Arial" w:eastAsia="Arial" w:hAnsi="Arial" w:cs="Arial"/>
          <w:b/>
          <w:spacing w:val="-2"/>
          <w:lang w:val="es-AR"/>
        </w:rPr>
        <w:t>m</w:t>
      </w:r>
      <w:r w:rsidRPr="002874C1">
        <w:rPr>
          <w:rFonts w:ascii="Arial" w:eastAsia="Arial" w:hAnsi="Arial" w:cs="Arial"/>
          <w:b/>
          <w:lang w:val="es-AR"/>
        </w:rPr>
        <w:t>p</w:t>
      </w:r>
      <w:r w:rsidRPr="002874C1">
        <w:rPr>
          <w:rFonts w:ascii="Arial" w:eastAsia="Arial" w:hAnsi="Arial" w:cs="Arial"/>
          <w:b/>
          <w:spacing w:val="-1"/>
          <w:lang w:val="es-AR"/>
        </w:rPr>
        <w:t>a</w:t>
      </w:r>
      <w:r w:rsidRPr="002874C1">
        <w:rPr>
          <w:rFonts w:ascii="Arial" w:eastAsia="Arial" w:hAnsi="Arial" w:cs="Arial"/>
          <w:b/>
          <w:lang w:val="es-AR"/>
        </w:rPr>
        <w:t xml:space="preserve">ctos </w:t>
      </w:r>
      <w:r w:rsidRPr="002874C1">
        <w:rPr>
          <w:rFonts w:ascii="Arial" w:eastAsia="Arial" w:hAnsi="Arial" w:cs="Arial"/>
          <w:b/>
          <w:spacing w:val="2"/>
          <w:lang w:val="es-AR"/>
        </w:rPr>
        <w:t xml:space="preserve"> </w:t>
      </w:r>
      <w:r w:rsidRPr="002874C1">
        <w:rPr>
          <w:rFonts w:ascii="Arial" w:eastAsia="Arial" w:hAnsi="Arial" w:cs="Arial"/>
          <w:b/>
          <w:lang w:val="es-AR"/>
        </w:rPr>
        <w:t>am</w:t>
      </w:r>
      <w:r w:rsidRPr="002874C1">
        <w:rPr>
          <w:rFonts w:ascii="Arial" w:eastAsia="Arial" w:hAnsi="Arial" w:cs="Arial"/>
          <w:b/>
          <w:spacing w:val="-3"/>
          <w:lang w:val="es-AR"/>
        </w:rPr>
        <w:t>b</w:t>
      </w:r>
      <w:r w:rsidRPr="002874C1">
        <w:rPr>
          <w:rFonts w:ascii="Arial" w:eastAsia="Arial" w:hAnsi="Arial" w:cs="Arial"/>
          <w:b/>
          <w:spacing w:val="1"/>
          <w:lang w:val="es-AR"/>
        </w:rPr>
        <w:t>i</w:t>
      </w:r>
      <w:r w:rsidRPr="002874C1">
        <w:rPr>
          <w:rFonts w:ascii="Arial" w:eastAsia="Arial" w:hAnsi="Arial" w:cs="Arial"/>
          <w:b/>
          <w:lang w:val="es-AR"/>
        </w:rPr>
        <w:t>e</w:t>
      </w:r>
      <w:r w:rsidRPr="002874C1">
        <w:rPr>
          <w:rFonts w:ascii="Arial" w:eastAsia="Arial" w:hAnsi="Arial" w:cs="Arial"/>
          <w:b/>
          <w:spacing w:val="-1"/>
          <w:lang w:val="es-AR"/>
        </w:rPr>
        <w:t>n</w:t>
      </w:r>
      <w:r w:rsidRPr="002874C1">
        <w:rPr>
          <w:rFonts w:ascii="Arial" w:eastAsia="Arial" w:hAnsi="Arial" w:cs="Arial"/>
          <w:b/>
          <w:spacing w:val="1"/>
          <w:lang w:val="es-AR"/>
        </w:rPr>
        <w:t>t</w:t>
      </w:r>
      <w:r w:rsidRPr="002874C1">
        <w:rPr>
          <w:rFonts w:ascii="Arial" w:eastAsia="Arial" w:hAnsi="Arial" w:cs="Arial"/>
          <w:b/>
          <w:spacing w:val="-3"/>
          <w:lang w:val="es-AR"/>
        </w:rPr>
        <w:t>a</w:t>
      </w:r>
      <w:r w:rsidRPr="002874C1">
        <w:rPr>
          <w:rFonts w:ascii="Arial" w:eastAsia="Arial" w:hAnsi="Arial" w:cs="Arial"/>
          <w:b/>
          <w:spacing w:val="1"/>
          <w:lang w:val="es-AR"/>
        </w:rPr>
        <w:t>l</w:t>
      </w:r>
      <w:r w:rsidRPr="002874C1">
        <w:rPr>
          <w:rFonts w:ascii="Arial" w:eastAsia="Arial" w:hAnsi="Arial" w:cs="Arial"/>
          <w:b/>
          <w:lang w:val="es-AR"/>
        </w:rPr>
        <w:t>es</w:t>
      </w:r>
      <w:r w:rsidRPr="002874C1">
        <w:rPr>
          <w:rFonts w:ascii="Arial" w:eastAsia="Arial" w:hAnsi="Arial" w:cs="Arial"/>
          <w:b/>
          <w:spacing w:val="1"/>
          <w:lang w:val="es-AR"/>
        </w:rPr>
        <w:t xml:space="preserve"> </w:t>
      </w:r>
      <w:r w:rsidRPr="002874C1">
        <w:rPr>
          <w:rFonts w:ascii="Arial" w:eastAsia="Arial" w:hAnsi="Arial" w:cs="Arial"/>
          <w:b/>
          <w:lang w:val="es-AR"/>
        </w:rPr>
        <w:t>d</w:t>
      </w:r>
      <w:r w:rsidRPr="002874C1">
        <w:rPr>
          <w:rFonts w:ascii="Arial" w:eastAsia="Arial" w:hAnsi="Arial" w:cs="Arial"/>
          <w:b/>
          <w:spacing w:val="-3"/>
          <w:lang w:val="es-AR"/>
        </w:rPr>
        <w:t>e</w:t>
      </w:r>
      <w:r w:rsidRPr="002874C1">
        <w:rPr>
          <w:rFonts w:ascii="Arial" w:eastAsia="Arial" w:hAnsi="Arial" w:cs="Arial"/>
          <w:b/>
          <w:lang w:val="es-AR"/>
        </w:rPr>
        <w:t>l</w:t>
      </w:r>
      <w:r w:rsidRPr="002874C1">
        <w:rPr>
          <w:rFonts w:ascii="Arial" w:eastAsia="Arial" w:hAnsi="Arial" w:cs="Arial"/>
          <w:b/>
          <w:spacing w:val="2"/>
          <w:lang w:val="es-AR"/>
        </w:rPr>
        <w:t xml:space="preserve"> </w:t>
      </w:r>
      <w:r w:rsidRPr="002874C1">
        <w:rPr>
          <w:rFonts w:ascii="Arial" w:eastAsia="Arial" w:hAnsi="Arial" w:cs="Arial"/>
          <w:b/>
          <w:lang w:val="es-AR"/>
        </w:rPr>
        <w:t>pro</w:t>
      </w:r>
      <w:r w:rsidRPr="002874C1">
        <w:rPr>
          <w:rFonts w:ascii="Arial" w:eastAsia="Arial" w:hAnsi="Arial" w:cs="Arial"/>
          <w:b/>
          <w:spacing w:val="-6"/>
          <w:lang w:val="es-AR"/>
        </w:rPr>
        <w:t>y</w:t>
      </w:r>
      <w:r w:rsidRPr="002874C1">
        <w:rPr>
          <w:rFonts w:ascii="Arial" w:eastAsia="Arial" w:hAnsi="Arial" w:cs="Arial"/>
          <w:b/>
          <w:lang w:val="es-AR"/>
        </w:rPr>
        <w:t>e</w:t>
      </w:r>
      <w:r w:rsidRPr="002874C1">
        <w:rPr>
          <w:rFonts w:ascii="Arial" w:eastAsia="Arial" w:hAnsi="Arial" w:cs="Arial"/>
          <w:b/>
          <w:spacing w:val="-1"/>
          <w:lang w:val="es-AR"/>
        </w:rPr>
        <w:t>c</w:t>
      </w:r>
      <w:r w:rsidRPr="002874C1">
        <w:rPr>
          <w:rFonts w:ascii="Arial" w:eastAsia="Arial" w:hAnsi="Arial" w:cs="Arial"/>
          <w:b/>
          <w:spacing w:val="1"/>
          <w:lang w:val="es-AR"/>
        </w:rPr>
        <w:t>t</w:t>
      </w:r>
      <w:r w:rsidRPr="002874C1">
        <w:rPr>
          <w:rFonts w:ascii="Arial" w:eastAsia="Arial" w:hAnsi="Arial" w:cs="Arial"/>
          <w:b/>
          <w:lang w:val="es-AR"/>
        </w:rPr>
        <w:t>o (conclusión</w:t>
      </w:r>
      <w:r>
        <w:rPr>
          <w:rFonts w:ascii="Arial" w:eastAsia="Arial" w:hAnsi="Arial" w:cs="Arial"/>
          <w:b/>
          <w:lang w:val="es-AR"/>
        </w:rPr>
        <w:t>)</w:t>
      </w:r>
    </w:p>
    <w:p w:rsidR="00FB2659" w:rsidRPr="002874C1" w:rsidRDefault="00FB2659" w:rsidP="00FB2659">
      <w:pPr>
        <w:jc w:val="center"/>
        <w:rPr>
          <w:rFonts w:ascii="Arial" w:eastAsia="Arial" w:hAnsi="Arial" w:cs="Arial"/>
          <w:lang w:val="es-AR"/>
        </w:rPr>
      </w:pPr>
    </w:p>
    <w:p w:rsidR="00FB2659" w:rsidRDefault="00FB2659" w:rsidP="00FB2659">
      <w:pPr>
        <w:ind w:right="5493"/>
        <w:jc w:val="both"/>
        <w:rPr>
          <w:rFonts w:ascii="Arial" w:eastAsia="Arial" w:hAnsi="Arial" w:cs="Arial"/>
          <w:lang w:val="es-AR"/>
        </w:rPr>
      </w:pPr>
    </w:p>
    <w:p w:rsidR="00FB2659" w:rsidRDefault="00FB2659" w:rsidP="00FB2659">
      <w:pPr>
        <w:ind w:right="5493"/>
        <w:jc w:val="both"/>
        <w:rPr>
          <w:rFonts w:ascii="Arial" w:eastAsia="Arial" w:hAnsi="Arial" w:cs="Arial"/>
          <w:lang w:val="es-AR"/>
        </w:rPr>
      </w:pPr>
    </w:p>
    <w:p w:rsidR="00FB2659" w:rsidRDefault="00FB2659" w:rsidP="00FB2659">
      <w:pPr>
        <w:ind w:right="5493"/>
        <w:jc w:val="both"/>
        <w:rPr>
          <w:rFonts w:ascii="Arial" w:eastAsia="Arial" w:hAnsi="Arial" w:cs="Arial"/>
          <w:lang w:val="es-AR"/>
        </w:rPr>
      </w:pPr>
    </w:p>
    <w:p w:rsidR="00FB2659" w:rsidRDefault="00FB2659" w:rsidP="00FB2659">
      <w:pPr>
        <w:ind w:right="5493"/>
        <w:jc w:val="both"/>
        <w:rPr>
          <w:rFonts w:ascii="Arial" w:eastAsia="Arial" w:hAnsi="Arial" w:cs="Arial"/>
          <w:lang w:val="es-AR"/>
        </w:rPr>
      </w:pPr>
    </w:p>
    <w:p w:rsidR="00FB2659" w:rsidRDefault="00FB2659" w:rsidP="00FB2659">
      <w:pPr>
        <w:ind w:right="5493"/>
        <w:jc w:val="both"/>
        <w:rPr>
          <w:rFonts w:ascii="Arial" w:eastAsia="Arial" w:hAnsi="Arial" w:cs="Arial"/>
          <w:lang w:val="es-AR"/>
        </w:rPr>
      </w:pPr>
    </w:p>
    <w:p w:rsidR="00FB2659" w:rsidRDefault="00FB2659" w:rsidP="00FB2659">
      <w:pPr>
        <w:spacing w:line="250" w:lineRule="auto"/>
        <w:ind w:right="626"/>
        <w:rPr>
          <w:rFonts w:ascii="Arial" w:eastAsia="Arial" w:hAnsi="Arial" w:cs="Arial"/>
          <w:b/>
          <w:w w:val="98"/>
          <w:lang w:val="es-AR"/>
        </w:rPr>
      </w:pPr>
      <w:r w:rsidRPr="0034714B">
        <w:rPr>
          <w:rFonts w:ascii="Arial" w:eastAsia="Arial" w:hAnsi="Arial" w:cs="Arial"/>
          <w:b/>
          <w:spacing w:val="-1"/>
          <w:lang w:val="es-AR"/>
        </w:rPr>
        <w:lastRenderedPageBreak/>
        <w:t>Metodologías de evaluación y justificación de la</w:t>
      </w:r>
      <w:r w:rsidRPr="009360FE">
        <w:rPr>
          <w:rFonts w:ascii="Arial" w:eastAsia="Arial" w:hAnsi="Arial" w:cs="Arial"/>
          <w:b/>
          <w:spacing w:val="-1"/>
          <w:lang w:val="es-AR"/>
        </w:rPr>
        <w:t xml:space="preserve"> m</w:t>
      </w:r>
      <w:r w:rsidRPr="0034714B">
        <w:rPr>
          <w:rFonts w:ascii="Arial" w:eastAsia="Arial" w:hAnsi="Arial" w:cs="Arial"/>
          <w:b/>
          <w:spacing w:val="-1"/>
          <w:lang w:val="es-AR"/>
        </w:rPr>
        <w:t>etodología seleccionada</w:t>
      </w:r>
    </w:p>
    <w:p w:rsidR="00FB2659" w:rsidRPr="000475EE" w:rsidRDefault="00FB2659" w:rsidP="00FB2659">
      <w:pPr>
        <w:jc w:val="both"/>
        <w:rPr>
          <w:rFonts w:ascii="Arial" w:eastAsia="Arial" w:hAnsi="Arial" w:cs="Arial"/>
          <w:b/>
          <w:szCs w:val="24"/>
        </w:rPr>
      </w:pPr>
      <w:r w:rsidRPr="000475EE">
        <w:rPr>
          <w:rFonts w:ascii="Arial" w:eastAsia="Arial" w:hAnsi="Arial" w:cs="Arial"/>
          <w:b/>
          <w:spacing w:val="-1"/>
          <w:szCs w:val="24"/>
        </w:rPr>
        <w:t>E</w:t>
      </w:r>
      <w:r w:rsidRPr="000475EE">
        <w:rPr>
          <w:rFonts w:ascii="Arial" w:eastAsia="Arial" w:hAnsi="Arial" w:cs="Arial"/>
          <w:b/>
          <w:spacing w:val="-3"/>
          <w:szCs w:val="24"/>
        </w:rPr>
        <w:t>v</w:t>
      </w:r>
      <w:r w:rsidRPr="000475EE">
        <w:rPr>
          <w:rFonts w:ascii="Arial" w:eastAsia="Arial" w:hAnsi="Arial" w:cs="Arial"/>
          <w:b/>
          <w:szCs w:val="24"/>
        </w:rPr>
        <w:t xml:space="preserve">aluación del </w:t>
      </w:r>
      <w:r w:rsidRPr="000475EE">
        <w:rPr>
          <w:rFonts w:ascii="Arial" w:eastAsia="Arial" w:hAnsi="Arial" w:cs="Arial"/>
          <w:b/>
          <w:spacing w:val="-1"/>
          <w:szCs w:val="24"/>
        </w:rPr>
        <w:t>i</w:t>
      </w:r>
      <w:r w:rsidRPr="000475EE">
        <w:rPr>
          <w:rFonts w:ascii="Arial" w:eastAsia="Arial" w:hAnsi="Arial" w:cs="Arial"/>
          <w:b/>
          <w:szCs w:val="24"/>
        </w:rPr>
        <w:t>mpa</w:t>
      </w:r>
      <w:r w:rsidRPr="000475EE">
        <w:rPr>
          <w:rFonts w:ascii="Arial" w:eastAsia="Arial" w:hAnsi="Arial" w:cs="Arial"/>
          <w:b/>
          <w:spacing w:val="-1"/>
          <w:szCs w:val="24"/>
        </w:rPr>
        <w:t>c</w:t>
      </w:r>
      <w:r w:rsidRPr="000475EE">
        <w:rPr>
          <w:rFonts w:ascii="Arial" w:eastAsia="Arial" w:hAnsi="Arial" w:cs="Arial"/>
          <w:b/>
          <w:spacing w:val="1"/>
          <w:szCs w:val="24"/>
        </w:rPr>
        <w:t>t</w:t>
      </w:r>
      <w:r w:rsidRPr="000475EE">
        <w:rPr>
          <w:rFonts w:ascii="Arial" w:eastAsia="Arial" w:hAnsi="Arial" w:cs="Arial"/>
          <w:b/>
          <w:szCs w:val="24"/>
        </w:rPr>
        <w:t>o</w:t>
      </w:r>
      <w:r w:rsidRPr="000475EE">
        <w:rPr>
          <w:rFonts w:ascii="Arial" w:eastAsia="Arial" w:hAnsi="Arial" w:cs="Arial"/>
          <w:b/>
          <w:spacing w:val="-2"/>
          <w:szCs w:val="24"/>
        </w:rPr>
        <w:t xml:space="preserve"> </w:t>
      </w:r>
      <w:r w:rsidRPr="000475EE">
        <w:rPr>
          <w:rFonts w:ascii="Arial" w:eastAsia="Arial" w:hAnsi="Arial" w:cs="Arial"/>
          <w:b/>
          <w:szCs w:val="24"/>
        </w:rPr>
        <w:t>am</w:t>
      </w:r>
      <w:r w:rsidRPr="000475EE">
        <w:rPr>
          <w:rFonts w:ascii="Arial" w:eastAsia="Arial" w:hAnsi="Arial" w:cs="Arial"/>
          <w:b/>
          <w:spacing w:val="-3"/>
          <w:szCs w:val="24"/>
        </w:rPr>
        <w:t>b</w:t>
      </w:r>
      <w:r w:rsidRPr="000475EE">
        <w:rPr>
          <w:rFonts w:ascii="Arial" w:eastAsia="Arial" w:hAnsi="Arial" w:cs="Arial"/>
          <w:b/>
          <w:spacing w:val="1"/>
          <w:szCs w:val="24"/>
        </w:rPr>
        <w:t>i</w:t>
      </w:r>
      <w:r w:rsidRPr="000475EE">
        <w:rPr>
          <w:rFonts w:ascii="Arial" w:eastAsia="Arial" w:hAnsi="Arial" w:cs="Arial"/>
          <w:b/>
          <w:szCs w:val="24"/>
        </w:rPr>
        <w:t>e</w:t>
      </w:r>
      <w:r w:rsidRPr="000475EE">
        <w:rPr>
          <w:rFonts w:ascii="Arial" w:eastAsia="Arial" w:hAnsi="Arial" w:cs="Arial"/>
          <w:b/>
          <w:spacing w:val="-1"/>
          <w:szCs w:val="24"/>
        </w:rPr>
        <w:t>n</w:t>
      </w:r>
      <w:r w:rsidRPr="000475EE">
        <w:rPr>
          <w:rFonts w:ascii="Arial" w:eastAsia="Arial" w:hAnsi="Arial" w:cs="Arial"/>
          <w:b/>
          <w:spacing w:val="1"/>
          <w:szCs w:val="24"/>
        </w:rPr>
        <w:t>t</w:t>
      </w:r>
      <w:r w:rsidRPr="000475EE">
        <w:rPr>
          <w:rFonts w:ascii="Arial" w:eastAsia="Arial" w:hAnsi="Arial" w:cs="Arial"/>
          <w:b/>
          <w:spacing w:val="-3"/>
          <w:szCs w:val="24"/>
        </w:rPr>
        <w:t>a</w:t>
      </w:r>
      <w:r w:rsidRPr="000475EE">
        <w:rPr>
          <w:rFonts w:ascii="Arial" w:eastAsia="Arial" w:hAnsi="Arial" w:cs="Arial"/>
          <w:b/>
          <w:spacing w:val="1"/>
          <w:szCs w:val="24"/>
        </w:rPr>
        <w:t>l</w:t>
      </w:r>
    </w:p>
    <w:p w:rsidR="00FB2659" w:rsidRPr="000C06DD" w:rsidRDefault="00FB2659" w:rsidP="00FB2659">
      <w:pPr>
        <w:jc w:val="both"/>
        <w:rPr>
          <w:rFonts w:ascii="Arial" w:eastAsia="Arial" w:hAnsi="Arial" w:cs="Arial"/>
          <w:szCs w:val="24"/>
        </w:rPr>
      </w:pPr>
      <w:r w:rsidRPr="000C06DD">
        <w:rPr>
          <w:rFonts w:ascii="Arial" w:eastAsia="Arial" w:hAnsi="Arial" w:cs="Arial"/>
          <w:spacing w:val="-1"/>
          <w:szCs w:val="24"/>
        </w:rPr>
        <w:t>U</w:t>
      </w:r>
      <w:r w:rsidRPr="000C06DD">
        <w:rPr>
          <w:rFonts w:ascii="Arial" w:eastAsia="Arial" w:hAnsi="Arial" w:cs="Arial"/>
          <w:szCs w:val="24"/>
        </w:rPr>
        <w:t>na</w:t>
      </w:r>
      <w:r w:rsidRPr="000C06DD">
        <w:rPr>
          <w:rFonts w:ascii="Arial" w:eastAsia="Arial" w:hAnsi="Arial" w:cs="Arial"/>
          <w:spacing w:val="1"/>
          <w:szCs w:val="24"/>
        </w:rPr>
        <w:t xml:space="preserve"> </w:t>
      </w:r>
      <w:r w:rsidRPr="000C06DD">
        <w:rPr>
          <w:rFonts w:ascii="Arial" w:eastAsia="Arial" w:hAnsi="Arial" w:cs="Arial"/>
          <w:spacing w:val="-2"/>
          <w:szCs w:val="24"/>
        </w:rPr>
        <w:t>v</w:t>
      </w:r>
      <w:r w:rsidRPr="000C06DD">
        <w:rPr>
          <w:rFonts w:ascii="Arial" w:eastAsia="Arial" w:hAnsi="Arial" w:cs="Arial"/>
          <w:spacing w:val="2"/>
          <w:szCs w:val="24"/>
        </w:rPr>
        <w:t>e</w:t>
      </w:r>
      <w:r w:rsidRPr="000C06DD">
        <w:rPr>
          <w:rFonts w:ascii="Arial" w:eastAsia="Arial" w:hAnsi="Arial" w:cs="Arial"/>
          <w:szCs w:val="24"/>
        </w:rPr>
        <w:t>z</w:t>
      </w:r>
      <w:r w:rsidRPr="000C06DD">
        <w:rPr>
          <w:rFonts w:ascii="Arial" w:eastAsia="Arial" w:hAnsi="Arial" w:cs="Arial"/>
          <w:spacing w:val="2"/>
          <w:szCs w:val="24"/>
        </w:rPr>
        <w:t xml:space="preserve"> </w:t>
      </w:r>
      <w:r w:rsidRPr="000C06DD">
        <w:rPr>
          <w:rFonts w:ascii="Arial" w:eastAsia="Arial" w:hAnsi="Arial" w:cs="Arial"/>
          <w:spacing w:val="-1"/>
          <w:szCs w:val="24"/>
        </w:rPr>
        <w:t>i</w:t>
      </w:r>
      <w:r w:rsidRPr="000C06DD">
        <w:rPr>
          <w:rFonts w:ascii="Arial" w:eastAsia="Arial" w:hAnsi="Arial" w:cs="Arial"/>
          <w:szCs w:val="24"/>
        </w:rPr>
        <w:t>d</w:t>
      </w:r>
      <w:r w:rsidRPr="000C06DD">
        <w:rPr>
          <w:rFonts w:ascii="Arial" w:eastAsia="Arial" w:hAnsi="Arial" w:cs="Arial"/>
          <w:spacing w:val="-1"/>
          <w:szCs w:val="24"/>
        </w:rPr>
        <w:t>e</w:t>
      </w:r>
      <w:r w:rsidRPr="000C06DD">
        <w:rPr>
          <w:rFonts w:ascii="Arial" w:eastAsia="Arial" w:hAnsi="Arial" w:cs="Arial"/>
          <w:szCs w:val="24"/>
        </w:rPr>
        <w:t>nti</w:t>
      </w:r>
      <w:r w:rsidRPr="000C06DD">
        <w:rPr>
          <w:rFonts w:ascii="Arial" w:eastAsia="Arial" w:hAnsi="Arial" w:cs="Arial"/>
          <w:spacing w:val="3"/>
          <w:szCs w:val="24"/>
        </w:rPr>
        <w:t>f</w:t>
      </w:r>
      <w:r w:rsidRPr="000C06DD">
        <w:rPr>
          <w:rFonts w:ascii="Arial" w:eastAsia="Arial" w:hAnsi="Arial" w:cs="Arial"/>
          <w:spacing w:val="-1"/>
          <w:szCs w:val="24"/>
        </w:rPr>
        <w:t>i</w:t>
      </w:r>
      <w:r w:rsidRPr="000C06DD">
        <w:rPr>
          <w:rFonts w:ascii="Arial" w:eastAsia="Arial" w:hAnsi="Arial" w:cs="Arial"/>
          <w:szCs w:val="24"/>
        </w:rPr>
        <w:t>ca</w:t>
      </w:r>
      <w:r w:rsidRPr="000C06DD">
        <w:rPr>
          <w:rFonts w:ascii="Arial" w:eastAsia="Arial" w:hAnsi="Arial" w:cs="Arial"/>
          <w:spacing w:val="-1"/>
          <w:szCs w:val="24"/>
        </w:rPr>
        <w:t>d</w:t>
      </w:r>
      <w:r w:rsidRPr="000C06DD">
        <w:rPr>
          <w:rFonts w:ascii="Arial" w:eastAsia="Arial" w:hAnsi="Arial" w:cs="Arial"/>
          <w:szCs w:val="24"/>
        </w:rPr>
        <w:t>os</w:t>
      </w:r>
      <w:r w:rsidRPr="000C06DD">
        <w:rPr>
          <w:rFonts w:ascii="Arial" w:eastAsia="Arial" w:hAnsi="Arial" w:cs="Arial"/>
          <w:spacing w:val="1"/>
          <w:szCs w:val="24"/>
        </w:rPr>
        <w:t xml:space="preserve"> </w:t>
      </w:r>
      <w:r w:rsidRPr="000C06DD">
        <w:rPr>
          <w:rFonts w:ascii="Arial" w:eastAsia="Arial" w:hAnsi="Arial" w:cs="Arial"/>
          <w:spacing w:val="-1"/>
          <w:szCs w:val="24"/>
        </w:rPr>
        <w:t>l</w:t>
      </w:r>
      <w:r w:rsidRPr="000C06DD">
        <w:rPr>
          <w:rFonts w:ascii="Arial" w:eastAsia="Arial" w:hAnsi="Arial" w:cs="Arial"/>
          <w:szCs w:val="24"/>
        </w:rPr>
        <w:t>os</w:t>
      </w:r>
      <w:r w:rsidRPr="000C06DD">
        <w:rPr>
          <w:rFonts w:ascii="Arial" w:eastAsia="Arial" w:hAnsi="Arial" w:cs="Arial"/>
          <w:spacing w:val="1"/>
          <w:szCs w:val="24"/>
        </w:rPr>
        <w:t xml:space="preserve"> </w:t>
      </w:r>
      <w:r w:rsidRPr="000C06DD">
        <w:rPr>
          <w:rFonts w:ascii="Arial" w:eastAsia="Arial" w:hAnsi="Arial" w:cs="Arial"/>
          <w:szCs w:val="24"/>
        </w:rPr>
        <w:t>d</w:t>
      </w:r>
      <w:r w:rsidRPr="000C06DD">
        <w:rPr>
          <w:rFonts w:ascii="Arial" w:eastAsia="Arial" w:hAnsi="Arial" w:cs="Arial"/>
          <w:spacing w:val="-1"/>
          <w:szCs w:val="24"/>
        </w:rPr>
        <w:t>i</w:t>
      </w:r>
      <w:r w:rsidRPr="000C06DD">
        <w:rPr>
          <w:rFonts w:ascii="Arial" w:eastAsia="Arial" w:hAnsi="Arial" w:cs="Arial"/>
          <w:spacing w:val="-2"/>
          <w:szCs w:val="24"/>
        </w:rPr>
        <w:t>v</w:t>
      </w:r>
      <w:r w:rsidRPr="000C06DD">
        <w:rPr>
          <w:rFonts w:ascii="Arial" w:eastAsia="Arial" w:hAnsi="Arial" w:cs="Arial"/>
          <w:szCs w:val="24"/>
        </w:rPr>
        <w:t>ersos</w:t>
      </w:r>
      <w:r w:rsidRPr="000C06DD">
        <w:rPr>
          <w:rFonts w:ascii="Arial" w:eastAsia="Arial" w:hAnsi="Arial" w:cs="Arial"/>
          <w:spacing w:val="2"/>
          <w:szCs w:val="24"/>
        </w:rPr>
        <w:t xml:space="preserve"> </w:t>
      </w:r>
      <w:r w:rsidRPr="000C06DD">
        <w:rPr>
          <w:rFonts w:ascii="Arial" w:eastAsia="Arial" w:hAnsi="Arial" w:cs="Arial"/>
          <w:spacing w:val="-1"/>
          <w:szCs w:val="24"/>
        </w:rPr>
        <w:t>i</w:t>
      </w:r>
      <w:r w:rsidRPr="000C06DD">
        <w:rPr>
          <w:rFonts w:ascii="Arial" w:eastAsia="Arial" w:hAnsi="Arial" w:cs="Arial"/>
          <w:spacing w:val="1"/>
          <w:szCs w:val="24"/>
        </w:rPr>
        <w:t>m</w:t>
      </w:r>
      <w:r w:rsidRPr="000C06DD">
        <w:rPr>
          <w:rFonts w:ascii="Arial" w:eastAsia="Arial" w:hAnsi="Arial" w:cs="Arial"/>
          <w:szCs w:val="24"/>
        </w:rPr>
        <w:t>p</w:t>
      </w:r>
      <w:r w:rsidRPr="000C06DD">
        <w:rPr>
          <w:rFonts w:ascii="Arial" w:eastAsia="Arial" w:hAnsi="Arial" w:cs="Arial"/>
          <w:spacing w:val="-1"/>
          <w:szCs w:val="24"/>
        </w:rPr>
        <w:t>a</w:t>
      </w:r>
      <w:r w:rsidRPr="000C06DD">
        <w:rPr>
          <w:rFonts w:ascii="Arial" w:eastAsia="Arial" w:hAnsi="Arial" w:cs="Arial"/>
          <w:szCs w:val="24"/>
        </w:rPr>
        <w:t>c</w:t>
      </w:r>
      <w:r w:rsidRPr="000C06DD">
        <w:rPr>
          <w:rFonts w:ascii="Arial" w:eastAsia="Arial" w:hAnsi="Arial" w:cs="Arial"/>
          <w:spacing w:val="1"/>
          <w:szCs w:val="24"/>
        </w:rPr>
        <w:t>t</w:t>
      </w:r>
      <w:r w:rsidRPr="000C06DD">
        <w:rPr>
          <w:rFonts w:ascii="Arial" w:eastAsia="Arial" w:hAnsi="Arial" w:cs="Arial"/>
          <w:szCs w:val="24"/>
        </w:rPr>
        <w:t>os</w:t>
      </w:r>
      <w:r w:rsidRPr="000C06DD">
        <w:rPr>
          <w:rFonts w:ascii="Arial" w:eastAsia="Arial" w:hAnsi="Arial" w:cs="Arial"/>
          <w:spacing w:val="1"/>
          <w:szCs w:val="24"/>
        </w:rPr>
        <w:t xml:space="preserve"> </w:t>
      </w:r>
      <w:r w:rsidRPr="000C06DD">
        <w:rPr>
          <w:rFonts w:ascii="Arial" w:eastAsia="Arial" w:hAnsi="Arial" w:cs="Arial"/>
          <w:spacing w:val="2"/>
          <w:szCs w:val="24"/>
        </w:rPr>
        <w:t>q</w:t>
      </w:r>
      <w:r w:rsidRPr="000C06DD">
        <w:rPr>
          <w:rFonts w:ascii="Arial" w:eastAsia="Arial" w:hAnsi="Arial" w:cs="Arial"/>
          <w:spacing w:val="-3"/>
          <w:szCs w:val="24"/>
        </w:rPr>
        <w:t>u</w:t>
      </w:r>
      <w:r w:rsidRPr="000C06DD">
        <w:rPr>
          <w:rFonts w:ascii="Arial" w:eastAsia="Arial" w:hAnsi="Arial" w:cs="Arial"/>
          <w:szCs w:val="24"/>
        </w:rPr>
        <w:t>e</w:t>
      </w:r>
      <w:r w:rsidRPr="000C06DD">
        <w:rPr>
          <w:rFonts w:ascii="Arial" w:eastAsia="Arial" w:hAnsi="Arial" w:cs="Arial"/>
          <w:spacing w:val="1"/>
          <w:szCs w:val="24"/>
        </w:rPr>
        <w:t xml:space="preserve"> </w:t>
      </w:r>
      <w:r w:rsidRPr="000C06DD">
        <w:rPr>
          <w:rFonts w:ascii="Arial" w:eastAsia="Arial" w:hAnsi="Arial" w:cs="Arial"/>
          <w:spacing w:val="2"/>
          <w:szCs w:val="24"/>
        </w:rPr>
        <w:t>g</w:t>
      </w:r>
      <w:r w:rsidRPr="000C06DD">
        <w:rPr>
          <w:rFonts w:ascii="Arial" w:eastAsia="Arial" w:hAnsi="Arial" w:cs="Arial"/>
          <w:szCs w:val="24"/>
        </w:rPr>
        <w:t>e</w:t>
      </w:r>
      <w:r w:rsidRPr="000C06DD">
        <w:rPr>
          <w:rFonts w:ascii="Arial" w:eastAsia="Arial" w:hAnsi="Arial" w:cs="Arial"/>
          <w:spacing w:val="-1"/>
          <w:szCs w:val="24"/>
        </w:rPr>
        <w:t>n</w:t>
      </w:r>
      <w:r w:rsidRPr="000C06DD">
        <w:rPr>
          <w:rFonts w:ascii="Arial" w:eastAsia="Arial" w:hAnsi="Arial" w:cs="Arial"/>
          <w:szCs w:val="24"/>
        </w:rPr>
        <w:t>er</w:t>
      </w:r>
      <w:r w:rsidRPr="000C06DD">
        <w:rPr>
          <w:rFonts w:ascii="Arial" w:eastAsia="Arial" w:hAnsi="Arial" w:cs="Arial"/>
          <w:spacing w:val="-2"/>
          <w:szCs w:val="24"/>
        </w:rPr>
        <w:t>a</w:t>
      </w:r>
      <w:r w:rsidRPr="000C06DD">
        <w:rPr>
          <w:rFonts w:ascii="Arial" w:eastAsia="Arial" w:hAnsi="Arial" w:cs="Arial"/>
          <w:spacing w:val="1"/>
          <w:szCs w:val="24"/>
        </w:rPr>
        <w:t>r</w:t>
      </w:r>
      <w:r w:rsidRPr="000C06DD">
        <w:rPr>
          <w:rFonts w:ascii="Arial" w:eastAsia="Arial" w:hAnsi="Arial" w:cs="Arial"/>
          <w:szCs w:val="24"/>
        </w:rPr>
        <w:t>á</w:t>
      </w:r>
      <w:r w:rsidRPr="000C06DD">
        <w:rPr>
          <w:rFonts w:ascii="Arial" w:eastAsia="Arial" w:hAnsi="Arial" w:cs="Arial"/>
          <w:spacing w:val="1"/>
          <w:szCs w:val="24"/>
        </w:rPr>
        <w:t xml:space="preserve"> </w:t>
      </w:r>
      <w:r w:rsidRPr="000C06DD">
        <w:rPr>
          <w:rFonts w:ascii="Arial" w:eastAsia="Arial" w:hAnsi="Arial" w:cs="Arial"/>
          <w:szCs w:val="24"/>
        </w:rPr>
        <w:t>el pro</w:t>
      </w:r>
      <w:r w:rsidRPr="000C06DD">
        <w:rPr>
          <w:rFonts w:ascii="Arial" w:eastAsia="Arial" w:hAnsi="Arial" w:cs="Arial"/>
          <w:spacing w:val="-2"/>
          <w:szCs w:val="24"/>
        </w:rPr>
        <w:t>y</w:t>
      </w:r>
      <w:r w:rsidRPr="000C06DD">
        <w:rPr>
          <w:rFonts w:ascii="Arial" w:eastAsia="Arial" w:hAnsi="Arial" w:cs="Arial"/>
          <w:szCs w:val="24"/>
        </w:rPr>
        <w:t>ecto</w:t>
      </w:r>
      <w:r w:rsidRPr="000C06DD">
        <w:rPr>
          <w:rFonts w:ascii="Arial" w:eastAsia="Arial" w:hAnsi="Arial" w:cs="Arial"/>
          <w:spacing w:val="2"/>
          <w:szCs w:val="24"/>
        </w:rPr>
        <w:t xml:space="preserve"> </w:t>
      </w:r>
      <w:r w:rsidRPr="000C06DD">
        <w:rPr>
          <w:rFonts w:ascii="Arial" w:eastAsia="Arial" w:hAnsi="Arial" w:cs="Arial"/>
          <w:szCs w:val="24"/>
        </w:rPr>
        <w:t>en</w:t>
      </w:r>
      <w:r w:rsidRPr="000C06DD">
        <w:rPr>
          <w:rFonts w:ascii="Arial" w:eastAsia="Arial" w:hAnsi="Arial" w:cs="Arial"/>
          <w:spacing w:val="1"/>
          <w:szCs w:val="24"/>
        </w:rPr>
        <w:t xml:space="preserve"> </w:t>
      </w:r>
      <w:r w:rsidRPr="000C06DD">
        <w:rPr>
          <w:rFonts w:ascii="Arial" w:eastAsia="Arial" w:hAnsi="Arial" w:cs="Arial"/>
          <w:szCs w:val="24"/>
        </w:rPr>
        <w:t>sus</w:t>
      </w:r>
      <w:r w:rsidRPr="000C06DD">
        <w:rPr>
          <w:rFonts w:ascii="Arial" w:eastAsia="Arial" w:hAnsi="Arial" w:cs="Arial"/>
          <w:spacing w:val="1"/>
          <w:szCs w:val="24"/>
        </w:rPr>
        <w:t xml:space="preserve"> </w:t>
      </w:r>
      <w:r w:rsidRPr="000C06DD">
        <w:rPr>
          <w:rFonts w:ascii="Arial" w:eastAsia="Arial" w:hAnsi="Arial" w:cs="Arial"/>
          <w:szCs w:val="24"/>
        </w:rPr>
        <w:t>d</w:t>
      </w:r>
      <w:r w:rsidRPr="000C06DD">
        <w:rPr>
          <w:rFonts w:ascii="Arial" w:eastAsia="Arial" w:hAnsi="Arial" w:cs="Arial"/>
          <w:spacing w:val="-1"/>
          <w:szCs w:val="24"/>
        </w:rPr>
        <w:t>i</w:t>
      </w:r>
      <w:r w:rsidRPr="000C06DD">
        <w:rPr>
          <w:rFonts w:ascii="Arial" w:eastAsia="Arial" w:hAnsi="Arial" w:cs="Arial"/>
          <w:spacing w:val="-2"/>
          <w:szCs w:val="24"/>
        </w:rPr>
        <w:t>v</w:t>
      </w:r>
      <w:r w:rsidRPr="000C06DD">
        <w:rPr>
          <w:rFonts w:ascii="Arial" w:eastAsia="Arial" w:hAnsi="Arial" w:cs="Arial"/>
          <w:szCs w:val="24"/>
        </w:rPr>
        <w:t>ersas etapas,</w:t>
      </w:r>
      <w:r w:rsidRPr="000C06DD">
        <w:rPr>
          <w:rFonts w:ascii="Arial" w:eastAsia="Arial" w:hAnsi="Arial" w:cs="Arial"/>
          <w:spacing w:val="2"/>
          <w:szCs w:val="24"/>
        </w:rPr>
        <w:t xml:space="preserve"> </w:t>
      </w:r>
      <w:r w:rsidRPr="000C06DD">
        <w:rPr>
          <w:rFonts w:ascii="Arial" w:eastAsia="Arial" w:hAnsi="Arial" w:cs="Arial"/>
          <w:spacing w:val="-1"/>
          <w:szCs w:val="24"/>
        </w:rPr>
        <w:t>l</w:t>
      </w:r>
      <w:r w:rsidRPr="000C06DD">
        <w:rPr>
          <w:rFonts w:ascii="Arial" w:eastAsia="Arial" w:hAnsi="Arial" w:cs="Arial"/>
          <w:szCs w:val="24"/>
        </w:rPr>
        <w:t>a</w:t>
      </w:r>
      <w:r w:rsidRPr="000C06DD">
        <w:rPr>
          <w:rFonts w:ascii="Arial" w:eastAsia="Arial" w:hAnsi="Arial" w:cs="Arial"/>
          <w:spacing w:val="1"/>
          <w:szCs w:val="24"/>
        </w:rPr>
        <w:t xml:space="preserve"> </w:t>
      </w:r>
      <w:r w:rsidRPr="000C06DD">
        <w:rPr>
          <w:rFonts w:ascii="Arial" w:eastAsia="Arial" w:hAnsi="Arial" w:cs="Arial"/>
          <w:szCs w:val="24"/>
        </w:rPr>
        <w:t>e</w:t>
      </w:r>
      <w:r w:rsidRPr="000C06DD">
        <w:rPr>
          <w:rFonts w:ascii="Arial" w:eastAsia="Arial" w:hAnsi="Arial" w:cs="Arial"/>
          <w:spacing w:val="-3"/>
          <w:szCs w:val="24"/>
        </w:rPr>
        <w:t>v</w:t>
      </w:r>
      <w:r w:rsidRPr="000C06DD">
        <w:rPr>
          <w:rFonts w:ascii="Arial" w:eastAsia="Arial" w:hAnsi="Arial" w:cs="Arial"/>
          <w:szCs w:val="24"/>
        </w:rPr>
        <w:t>a</w:t>
      </w:r>
      <w:r w:rsidRPr="000C06DD">
        <w:rPr>
          <w:rFonts w:ascii="Arial" w:eastAsia="Arial" w:hAnsi="Arial" w:cs="Arial"/>
          <w:spacing w:val="-1"/>
          <w:szCs w:val="24"/>
        </w:rPr>
        <w:t>l</w:t>
      </w:r>
      <w:r w:rsidRPr="000C06DD">
        <w:rPr>
          <w:rFonts w:ascii="Arial" w:eastAsia="Arial" w:hAnsi="Arial" w:cs="Arial"/>
          <w:szCs w:val="24"/>
        </w:rPr>
        <w:t>u</w:t>
      </w:r>
      <w:r w:rsidRPr="000C06DD">
        <w:rPr>
          <w:rFonts w:ascii="Arial" w:eastAsia="Arial" w:hAnsi="Arial" w:cs="Arial"/>
          <w:spacing w:val="-1"/>
          <w:szCs w:val="24"/>
        </w:rPr>
        <w:t>a</w:t>
      </w:r>
      <w:r w:rsidRPr="000C06DD">
        <w:rPr>
          <w:rFonts w:ascii="Arial" w:eastAsia="Arial" w:hAnsi="Arial" w:cs="Arial"/>
          <w:szCs w:val="24"/>
        </w:rPr>
        <w:t>c</w:t>
      </w:r>
      <w:r w:rsidRPr="000C06DD">
        <w:rPr>
          <w:rFonts w:ascii="Arial" w:eastAsia="Arial" w:hAnsi="Arial" w:cs="Arial"/>
          <w:spacing w:val="-1"/>
          <w:szCs w:val="24"/>
        </w:rPr>
        <w:t>i</w:t>
      </w:r>
      <w:r w:rsidRPr="000C06DD">
        <w:rPr>
          <w:rFonts w:ascii="Arial" w:eastAsia="Arial" w:hAnsi="Arial" w:cs="Arial"/>
          <w:szCs w:val="24"/>
        </w:rPr>
        <w:t>ón</w:t>
      </w:r>
      <w:r w:rsidRPr="000C06DD">
        <w:rPr>
          <w:rFonts w:ascii="Arial" w:eastAsia="Arial" w:hAnsi="Arial" w:cs="Arial"/>
          <w:spacing w:val="3"/>
          <w:szCs w:val="24"/>
        </w:rPr>
        <w:t xml:space="preserve"> </w:t>
      </w:r>
      <w:r w:rsidRPr="000C06DD">
        <w:rPr>
          <w:rFonts w:ascii="Arial" w:eastAsia="Arial" w:hAnsi="Arial" w:cs="Arial"/>
          <w:spacing w:val="-1"/>
          <w:szCs w:val="24"/>
        </w:rPr>
        <w:t>i</w:t>
      </w:r>
      <w:r w:rsidRPr="000C06DD">
        <w:rPr>
          <w:rFonts w:ascii="Arial" w:eastAsia="Arial" w:hAnsi="Arial" w:cs="Arial"/>
          <w:spacing w:val="2"/>
          <w:szCs w:val="24"/>
        </w:rPr>
        <w:t>n</w:t>
      </w:r>
      <w:r w:rsidRPr="000C06DD">
        <w:rPr>
          <w:rFonts w:ascii="Arial" w:eastAsia="Arial" w:hAnsi="Arial" w:cs="Arial"/>
          <w:szCs w:val="24"/>
        </w:rPr>
        <w:t>d</w:t>
      </w:r>
      <w:r w:rsidRPr="000C06DD">
        <w:rPr>
          <w:rFonts w:ascii="Arial" w:eastAsia="Arial" w:hAnsi="Arial" w:cs="Arial"/>
          <w:spacing w:val="-1"/>
          <w:szCs w:val="24"/>
        </w:rPr>
        <w:t>i</w:t>
      </w:r>
      <w:r w:rsidRPr="000C06DD">
        <w:rPr>
          <w:rFonts w:ascii="Arial" w:eastAsia="Arial" w:hAnsi="Arial" w:cs="Arial"/>
          <w:szCs w:val="24"/>
        </w:rPr>
        <w:t>v</w:t>
      </w:r>
      <w:r w:rsidRPr="000C06DD">
        <w:rPr>
          <w:rFonts w:ascii="Arial" w:eastAsia="Arial" w:hAnsi="Arial" w:cs="Arial"/>
          <w:spacing w:val="-1"/>
          <w:szCs w:val="24"/>
        </w:rPr>
        <w:t>i</w:t>
      </w:r>
      <w:r w:rsidRPr="000C06DD">
        <w:rPr>
          <w:rFonts w:ascii="Arial" w:eastAsia="Arial" w:hAnsi="Arial" w:cs="Arial"/>
          <w:szCs w:val="24"/>
        </w:rPr>
        <w:t>d</w:t>
      </w:r>
      <w:r w:rsidRPr="000C06DD">
        <w:rPr>
          <w:rFonts w:ascii="Arial" w:eastAsia="Arial" w:hAnsi="Arial" w:cs="Arial"/>
          <w:spacing w:val="-1"/>
          <w:szCs w:val="24"/>
        </w:rPr>
        <w:t>u</w:t>
      </w:r>
      <w:r w:rsidRPr="000C06DD">
        <w:rPr>
          <w:rFonts w:ascii="Arial" w:eastAsia="Arial" w:hAnsi="Arial" w:cs="Arial"/>
          <w:szCs w:val="24"/>
        </w:rPr>
        <w:t>al</w:t>
      </w:r>
      <w:r w:rsidRPr="000C06DD">
        <w:rPr>
          <w:rFonts w:ascii="Arial" w:eastAsia="Arial" w:hAnsi="Arial" w:cs="Arial"/>
          <w:spacing w:val="3"/>
          <w:szCs w:val="24"/>
        </w:rPr>
        <w:t xml:space="preserve"> </w:t>
      </w:r>
      <w:r w:rsidRPr="000C06DD">
        <w:rPr>
          <w:rFonts w:ascii="Arial" w:eastAsia="Arial" w:hAnsi="Arial" w:cs="Arial"/>
          <w:szCs w:val="24"/>
        </w:rPr>
        <w:t>y</w:t>
      </w:r>
      <w:r w:rsidRPr="000C06DD">
        <w:rPr>
          <w:rFonts w:ascii="Arial" w:eastAsia="Arial" w:hAnsi="Arial" w:cs="Arial"/>
          <w:spacing w:val="2"/>
          <w:szCs w:val="24"/>
        </w:rPr>
        <w:t xml:space="preserve"> g</w:t>
      </w:r>
      <w:r w:rsidRPr="000C06DD">
        <w:rPr>
          <w:rFonts w:ascii="Arial" w:eastAsia="Arial" w:hAnsi="Arial" w:cs="Arial"/>
          <w:spacing w:val="-1"/>
          <w:szCs w:val="24"/>
        </w:rPr>
        <w:t>l</w:t>
      </w:r>
      <w:r w:rsidRPr="000C06DD">
        <w:rPr>
          <w:rFonts w:ascii="Arial" w:eastAsia="Arial" w:hAnsi="Arial" w:cs="Arial"/>
          <w:szCs w:val="24"/>
        </w:rPr>
        <w:t>o</w:t>
      </w:r>
      <w:r w:rsidRPr="000C06DD">
        <w:rPr>
          <w:rFonts w:ascii="Arial" w:eastAsia="Arial" w:hAnsi="Arial" w:cs="Arial"/>
          <w:spacing w:val="-1"/>
          <w:szCs w:val="24"/>
        </w:rPr>
        <w:t>b</w:t>
      </w:r>
      <w:r w:rsidRPr="000C06DD">
        <w:rPr>
          <w:rFonts w:ascii="Arial" w:eastAsia="Arial" w:hAnsi="Arial" w:cs="Arial"/>
          <w:szCs w:val="24"/>
        </w:rPr>
        <w:t>al de</w:t>
      </w:r>
      <w:r w:rsidRPr="000C06DD">
        <w:rPr>
          <w:rFonts w:ascii="Arial" w:eastAsia="Arial" w:hAnsi="Arial" w:cs="Arial"/>
          <w:spacing w:val="4"/>
          <w:szCs w:val="24"/>
        </w:rPr>
        <w:t xml:space="preserve"> </w:t>
      </w:r>
      <w:r w:rsidRPr="000C06DD">
        <w:rPr>
          <w:rFonts w:ascii="Arial" w:eastAsia="Arial" w:hAnsi="Arial" w:cs="Arial"/>
          <w:spacing w:val="-1"/>
          <w:szCs w:val="24"/>
        </w:rPr>
        <w:t>l</w:t>
      </w:r>
      <w:r w:rsidRPr="000C06DD">
        <w:rPr>
          <w:rFonts w:ascii="Arial" w:eastAsia="Arial" w:hAnsi="Arial" w:cs="Arial"/>
          <w:szCs w:val="24"/>
        </w:rPr>
        <w:t>os</w:t>
      </w:r>
      <w:r w:rsidRPr="000C06DD">
        <w:rPr>
          <w:rFonts w:ascii="Arial" w:eastAsia="Arial" w:hAnsi="Arial" w:cs="Arial"/>
          <w:spacing w:val="4"/>
          <w:szCs w:val="24"/>
        </w:rPr>
        <w:t xml:space="preserve"> </w:t>
      </w:r>
      <w:r w:rsidRPr="000C06DD">
        <w:rPr>
          <w:rFonts w:ascii="Arial" w:eastAsia="Arial" w:hAnsi="Arial" w:cs="Arial"/>
          <w:spacing w:val="1"/>
          <w:szCs w:val="24"/>
        </w:rPr>
        <w:t>m</w:t>
      </w:r>
      <w:r w:rsidRPr="000C06DD">
        <w:rPr>
          <w:rFonts w:ascii="Arial" w:eastAsia="Arial" w:hAnsi="Arial" w:cs="Arial"/>
          <w:spacing w:val="-1"/>
          <w:szCs w:val="24"/>
        </w:rPr>
        <w:t>i</w:t>
      </w:r>
      <w:r w:rsidRPr="000C06DD">
        <w:rPr>
          <w:rFonts w:ascii="Arial" w:eastAsia="Arial" w:hAnsi="Arial" w:cs="Arial"/>
          <w:szCs w:val="24"/>
        </w:rPr>
        <w:t>s</w:t>
      </w:r>
      <w:r w:rsidRPr="000C06DD">
        <w:rPr>
          <w:rFonts w:ascii="Arial" w:eastAsia="Arial" w:hAnsi="Arial" w:cs="Arial"/>
          <w:spacing w:val="1"/>
          <w:szCs w:val="24"/>
        </w:rPr>
        <w:t>m</w:t>
      </w:r>
      <w:r w:rsidRPr="000C06DD">
        <w:rPr>
          <w:rFonts w:ascii="Arial" w:eastAsia="Arial" w:hAnsi="Arial" w:cs="Arial"/>
          <w:szCs w:val="24"/>
        </w:rPr>
        <w:t>os</w:t>
      </w:r>
      <w:r w:rsidRPr="000C06DD">
        <w:rPr>
          <w:rFonts w:ascii="Arial" w:eastAsia="Arial" w:hAnsi="Arial" w:cs="Arial"/>
          <w:spacing w:val="1"/>
          <w:szCs w:val="24"/>
        </w:rPr>
        <w:t xml:space="preserve"> </w:t>
      </w:r>
      <w:r w:rsidRPr="000C06DD">
        <w:rPr>
          <w:rFonts w:ascii="Arial" w:eastAsia="Arial" w:hAnsi="Arial" w:cs="Arial"/>
          <w:szCs w:val="24"/>
        </w:rPr>
        <w:t>se</w:t>
      </w:r>
      <w:r w:rsidRPr="000C06DD">
        <w:rPr>
          <w:rFonts w:ascii="Arial" w:eastAsia="Arial" w:hAnsi="Arial" w:cs="Arial"/>
          <w:spacing w:val="1"/>
          <w:szCs w:val="24"/>
        </w:rPr>
        <w:t xml:space="preserve"> </w:t>
      </w:r>
      <w:r w:rsidRPr="000C06DD">
        <w:rPr>
          <w:rFonts w:ascii="Arial" w:eastAsia="Arial" w:hAnsi="Arial" w:cs="Arial"/>
          <w:szCs w:val="24"/>
        </w:rPr>
        <w:t>prese</w:t>
      </w:r>
      <w:r w:rsidRPr="000C06DD">
        <w:rPr>
          <w:rFonts w:ascii="Arial" w:eastAsia="Arial" w:hAnsi="Arial" w:cs="Arial"/>
          <w:spacing w:val="-3"/>
          <w:szCs w:val="24"/>
        </w:rPr>
        <w:t>n</w:t>
      </w:r>
      <w:r w:rsidRPr="000C06DD">
        <w:rPr>
          <w:rFonts w:ascii="Arial" w:eastAsia="Arial" w:hAnsi="Arial" w:cs="Arial"/>
          <w:spacing w:val="1"/>
          <w:szCs w:val="24"/>
        </w:rPr>
        <w:t>t</w:t>
      </w:r>
      <w:r w:rsidRPr="000C06DD">
        <w:rPr>
          <w:rFonts w:ascii="Arial" w:eastAsia="Arial" w:hAnsi="Arial" w:cs="Arial"/>
          <w:szCs w:val="24"/>
        </w:rPr>
        <w:t>a</w:t>
      </w:r>
      <w:r w:rsidRPr="000C06DD">
        <w:rPr>
          <w:rFonts w:ascii="Arial" w:eastAsia="Arial" w:hAnsi="Arial" w:cs="Arial"/>
          <w:spacing w:val="1"/>
          <w:szCs w:val="24"/>
        </w:rPr>
        <w:t xml:space="preserve"> </w:t>
      </w:r>
      <w:r w:rsidRPr="000C06DD">
        <w:rPr>
          <w:rFonts w:ascii="Arial" w:eastAsia="Arial" w:hAnsi="Arial" w:cs="Arial"/>
          <w:szCs w:val="24"/>
        </w:rPr>
        <w:t>en</w:t>
      </w:r>
      <w:r w:rsidRPr="000C06DD">
        <w:rPr>
          <w:rFonts w:ascii="Arial" w:eastAsia="Arial" w:hAnsi="Arial" w:cs="Arial"/>
          <w:spacing w:val="1"/>
          <w:szCs w:val="24"/>
        </w:rPr>
        <w:t xml:space="preserve"> </w:t>
      </w:r>
      <w:r w:rsidRPr="000C06DD">
        <w:rPr>
          <w:rFonts w:ascii="Arial" w:eastAsia="Arial" w:hAnsi="Arial" w:cs="Arial"/>
          <w:szCs w:val="24"/>
        </w:rPr>
        <w:t>b</w:t>
      </w:r>
      <w:r w:rsidRPr="000C06DD">
        <w:rPr>
          <w:rFonts w:ascii="Arial" w:eastAsia="Arial" w:hAnsi="Arial" w:cs="Arial"/>
          <w:spacing w:val="-1"/>
          <w:szCs w:val="24"/>
        </w:rPr>
        <w:t>a</w:t>
      </w:r>
      <w:r w:rsidRPr="000C06DD">
        <w:rPr>
          <w:rFonts w:ascii="Arial" w:eastAsia="Arial" w:hAnsi="Arial" w:cs="Arial"/>
          <w:szCs w:val="24"/>
        </w:rPr>
        <w:t>se</w:t>
      </w:r>
      <w:r w:rsidRPr="000C06DD">
        <w:rPr>
          <w:rFonts w:ascii="Arial" w:eastAsia="Arial" w:hAnsi="Arial" w:cs="Arial"/>
          <w:spacing w:val="1"/>
          <w:szCs w:val="24"/>
        </w:rPr>
        <w:t xml:space="preserve"> </w:t>
      </w:r>
      <w:r w:rsidRPr="000C06DD">
        <w:rPr>
          <w:rFonts w:ascii="Arial" w:eastAsia="Arial" w:hAnsi="Arial" w:cs="Arial"/>
          <w:szCs w:val="24"/>
        </w:rPr>
        <w:t>a</w:t>
      </w:r>
      <w:r w:rsidRPr="000C06DD">
        <w:rPr>
          <w:rFonts w:ascii="Arial" w:eastAsia="Arial" w:hAnsi="Arial" w:cs="Arial"/>
          <w:spacing w:val="1"/>
          <w:szCs w:val="24"/>
        </w:rPr>
        <w:t xml:space="preserve"> </w:t>
      </w:r>
      <w:r w:rsidRPr="000C06DD">
        <w:rPr>
          <w:rFonts w:ascii="Arial" w:eastAsia="Arial" w:hAnsi="Arial" w:cs="Arial"/>
          <w:szCs w:val="24"/>
        </w:rPr>
        <w:t>u</w:t>
      </w:r>
      <w:r w:rsidRPr="000C06DD">
        <w:rPr>
          <w:rFonts w:ascii="Arial" w:eastAsia="Arial" w:hAnsi="Arial" w:cs="Arial"/>
          <w:spacing w:val="-1"/>
          <w:szCs w:val="24"/>
        </w:rPr>
        <w:t>n</w:t>
      </w:r>
      <w:r w:rsidRPr="000C06DD">
        <w:rPr>
          <w:rFonts w:ascii="Arial" w:eastAsia="Arial" w:hAnsi="Arial" w:cs="Arial"/>
          <w:szCs w:val="24"/>
        </w:rPr>
        <w:t>a</w:t>
      </w:r>
      <w:r w:rsidRPr="000C06DD">
        <w:rPr>
          <w:rFonts w:ascii="Arial" w:eastAsia="Arial" w:hAnsi="Arial" w:cs="Arial"/>
          <w:spacing w:val="1"/>
          <w:szCs w:val="24"/>
        </w:rPr>
        <w:t xml:space="preserve"> m</w:t>
      </w:r>
      <w:r w:rsidRPr="000C06DD">
        <w:rPr>
          <w:rFonts w:ascii="Arial" w:eastAsia="Arial" w:hAnsi="Arial" w:cs="Arial"/>
          <w:szCs w:val="24"/>
        </w:rPr>
        <w:t>at</w:t>
      </w:r>
      <w:r w:rsidRPr="000C06DD">
        <w:rPr>
          <w:rFonts w:ascii="Arial" w:eastAsia="Arial" w:hAnsi="Arial" w:cs="Arial"/>
          <w:spacing w:val="1"/>
          <w:szCs w:val="24"/>
        </w:rPr>
        <w:t>r</w:t>
      </w:r>
      <w:r w:rsidRPr="000C06DD">
        <w:rPr>
          <w:rFonts w:ascii="Arial" w:eastAsia="Arial" w:hAnsi="Arial" w:cs="Arial"/>
          <w:spacing w:val="-1"/>
          <w:szCs w:val="24"/>
        </w:rPr>
        <w:t>i</w:t>
      </w:r>
      <w:r w:rsidRPr="000C06DD">
        <w:rPr>
          <w:rFonts w:ascii="Arial" w:eastAsia="Arial" w:hAnsi="Arial" w:cs="Arial"/>
          <w:szCs w:val="24"/>
        </w:rPr>
        <w:t>z de</w:t>
      </w:r>
      <w:r w:rsidRPr="000C06DD">
        <w:rPr>
          <w:rFonts w:ascii="Arial" w:eastAsia="Arial" w:hAnsi="Arial" w:cs="Arial"/>
          <w:spacing w:val="1"/>
          <w:szCs w:val="24"/>
        </w:rPr>
        <w:t xml:space="preserve"> </w:t>
      </w:r>
      <w:r w:rsidRPr="000C06DD">
        <w:rPr>
          <w:rFonts w:ascii="Arial" w:eastAsia="Arial" w:hAnsi="Arial" w:cs="Arial"/>
          <w:szCs w:val="24"/>
        </w:rPr>
        <w:t>c</w:t>
      </w:r>
      <w:r w:rsidRPr="000C06DD">
        <w:rPr>
          <w:rFonts w:ascii="Arial" w:eastAsia="Arial" w:hAnsi="Arial" w:cs="Arial"/>
          <w:spacing w:val="1"/>
          <w:szCs w:val="24"/>
        </w:rPr>
        <w:t>r</w:t>
      </w:r>
      <w:r w:rsidRPr="000C06DD">
        <w:rPr>
          <w:rFonts w:ascii="Arial" w:eastAsia="Arial" w:hAnsi="Arial" w:cs="Arial"/>
          <w:spacing w:val="-1"/>
          <w:szCs w:val="24"/>
        </w:rPr>
        <w:t>i</w:t>
      </w:r>
      <w:r w:rsidRPr="000C06DD">
        <w:rPr>
          <w:rFonts w:ascii="Arial" w:eastAsia="Arial" w:hAnsi="Arial" w:cs="Arial"/>
          <w:szCs w:val="24"/>
        </w:rPr>
        <w:t>bado.</w:t>
      </w:r>
    </w:p>
    <w:p w:rsidR="00FB2659" w:rsidRPr="000C06DD" w:rsidRDefault="00FB2659" w:rsidP="00FB2659">
      <w:pPr>
        <w:jc w:val="both"/>
        <w:rPr>
          <w:rFonts w:ascii="Arial" w:eastAsia="Arial" w:hAnsi="Arial" w:cs="Arial"/>
          <w:szCs w:val="24"/>
        </w:rPr>
      </w:pPr>
      <w:r w:rsidRPr="000C06DD">
        <w:rPr>
          <w:rFonts w:ascii="Arial" w:eastAsia="Arial" w:hAnsi="Arial" w:cs="Arial"/>
          <w:spacing w:val="-1"/>
          <w:szCs w:val="24"/>
        </w:rPr>
        <w:t>E</w:t>
      </w:r>
      <w:r w:rsidRPr="000C06DD">
        <w:rPr>
          <w:rFonts w:ascii="Arial" w:eastAsia="Arial" w:hAnsi="Arial" w:cs="Arial"/>
          <w:szCs w:val="24"/>
        </w:rPr>
        <w:t>n</w:t>
      </w:r>
      <w:r w:rsidRPr="000C06DD">
        <w:rPr>
          <w:rFonts w:ascii="Arial" w:eastAsia="Arial" w:hAnsi="Arial" w:cs="Arial"/>
          <w:spacing w:val="5"/>
          <w:szCs w:val="24"/>
        </w:rPr>
        <w:t xml:space="preserve"> </w:t>
      </w:r>
      <w:r w:rsidRPr="000C06DD">
        <w:rPr>
          <w:rFonts w:ascii="Arial" w:eastAsia="Arial" w:hAnsi="Arial" w:cs="Arial"/>
          <w:szCs w:val="24"/>
        </w:rPr>
        <w:t>esta</w:t>
      </w:r>
      <w:r w:rsidRPr="000C06DD">
        <w:rPr>
          <w:rFonts w:ascii="Arial" w:eastAsia="Arial" w:hAnsi="Arial" w:cs="Arial"/>
          <w:spacing w:val="6"/>
          <w:szCs w:val="24"/>
        </w:rPr>
        <w:t xml:space="preserve"> </w:t>
      </w:r>
      <w:r w:rsidRPr="000C06DD">
        <w:rPr>
          <w:rFonts w:ascii="Arial" w:eastAsia="Arial" w:hAnsi="Arial" w:cs="Arial"/>
          <w:spacing w:val="1"/>
          <w:szCs w:val="24"/>
        </w:rPr>
        <w:t>m</w:t>
      </w:r>
      <w:r w:rsidRPr="000C06DD">
        <w:rPr>
          <w:rFonts w:ascii="Arial" w:eastAsia="Arial" w:hAnsi="Arial" w:cs="Arial"/>
          <w:spacing w:val="-3"/>
          <w:szCs w:val="24"/>
        </w:rPr>
        <w:t>e</w:t>
      </w:r>
      <w:r w:rsidRPr="000C06DD">
        <w:rPr>
          <w:rFonts w:ascii="Arial" w:eastAsia="Arial" w:hAnsi="Arial" w:cs="Arial"/>
          <w:spacing w:val="1"/>
          <w:szCs w:val="24"/>
        </w:rPr>
        <w:t>t</w:t>
      </w:r>
      <w:r w:rsidRPr="000C06DD">
        <w:rPr>
          <w:rFonts w:ascii="Arial" w:eastAsia="Arial" w:hAnsi="Arial" w:cs="Arial"/>
          <w:szCs w:val="24"/>
        </w:rPr>
        <w:t>o</w:t>
      </w:r>
      <w:r w:rsidRPr="000C06DD">
        <w:rPr>
          <w:rFonts w:ascii="Arial" w:eastAsia="Arial" w:hAnsi="Arial" w:cs="Arial"/>
          <w:spacing w:val="-1"/>
          <w:szCs w:val="24"/>
        </w:rPr>
        <w:t>d</w:t>
      </w:r>
      <w:r w:rsidRPr="000C06DD">
        <w:rPr>
          <w:rFonts w:ascii="Arial" w:eastAsia="Arial" w:hAnsi="Arial" w:cs="Arial"/>
          <w:szCs w:val="24"/>
        </w:rPr>
        <w:t>o</w:t>
      </w:r>
      <w:r w:rsidRPr="000C06DD">
        <w:rPr>
          <w:rFonts w:ascii="Arial" w:eastAsia="Arial" w:hAnsi="Arial" w:cs="Arial"/>
          <w:spacing w:val="-1"/>
          <w:szCs w:val="24"/>
        </w:rPr>
        <w:t>l</w:t>
      </w:r>
      <w:r w:rsidRPr="000C06DD">
        <w:rPr>
          <w:rFonts w:ascii="Arial" w:eastAsia="Arial" w:hAnsi="Arial" w:cs="Arial"/>
          <w:spacing w:val="-3"/>
          <w:szCs w:val="24"/>
        </w:rPr>
        <w:t>o</w:t>
      </w:r>
      <w:r w:rsidRPr="000C06DD">
        <w:rPr>
          <w:rFonts w:ascii="Arial" w:eastAsia="Arial" w:hAnsi="Arial" w:cs="Arial"/>
          <w:spacing w:val="2"/>
          <w:szCs w:val="24"/>
        </w:rPr>
        <w:t>g</w:t>
      </w:r>
      <w:r w:rsidRPr="000C06DD">
        <w:rPr>
          <w:rFonts w:ascii="Arial" w:eastAsia="Arial" w:hAnsi="Arial" w:cs="Arial"/>
          <w:spacing w:val="-4"/>
          <w:szCs w:val="24"/>
        </w:rPr>
        <w:t>í</w:t>
      </w:r>
      <w:r w:rsidRPr="000C06DD">
        <w:rPr>
          <w:rFonts w:ascii="Arial" w:eastAsia="Arial" w:hAnsi="Arial" w:cs="Arial"/>
          <w:szCs w:val="24"/>
        </w:rPr>
        <w:t>a,</w:t>
      </w:r>
      <w:r w:rsidRPr="000C06DD">
        <w:rPr>
          <w:rFonts w:ascii="Arial" w:eastAsia="Arial" w:hAnsi="Arial" w:cs="Arial"/>
          <w:spacing w:val="6"/>
          <w:szCs w:val="24"/>
        </w:rPr>
        <w:t xml:space="preserve"> </w:t>
      </w:r>
      <w:r w:rsidRPr="000C06DD">
        <w:rPr>
          <w:rFonts w:ascii="Arial" w:eastAsia="Arial" w:hAnsi="Arial" w:cs="Arial"/>
          <w:spacing w:val="-1"/>
          <w:szCs w:val="24"/>
        </w:rPr>
        <w:t>l</w:t>
      </w:r>
      <w:r w:rsidRPr="000C06DD">
        <w:rPr>
          <w:rFonts w:ascii="Arial" w:eastAsia="Arial" w:hAnsi="Arial" w:cs="Arial"/>
          <w:szCs w:val="24"/>
        </w:rPr>
        <w:t>os</w:t>
      </w:r>
      <w:r w:rsidRPr="000C06DD">
        <w:rPr>
          <w:rFonts w:ascii="Arial" w:eastAsia="Arial" w:hAnsi="Arial" w:cs="Arial"/>
          <w:spacing w:val="5"/>
          <w:szCs w:val="24"/>
        </w:rPr>
        <w:t xml:space="preserve"> </w:t>
      </w:r>
      <w:r w:rsidRPr="000C06DD">
        <w:rPr>
          <w:rFonts w:ascii="Arial" w:eastAsia="Arial" w:hAnsi="Arial" w:cs="Arial"/>
          <w:spacing w:val="-1"/>
          <w:szCs w:val="24"/>
        </w:rPr>
        <w:t>i</w:t>
      </w:r>
      <w:r w:rsidRPr="000C06DD">
        <w:rPr>
          <w:rFonts w:ascii="Arial" w:eastAsia="Arial" w:hAnsi="Arial" w:cs="Arial"/>
          <w:spacing w:val="1"/>
          <w:szCs w:val="24"/>
        </w:rPr>
        <w:t>m</w:t>
      </w:r>
      <w:r w:rsidRPr="000C06DD">
        <w:rPr>
          <w:rFonts w:ascii="Arial" w:eastAsia="Arial" w:hAnsi="Arial" w:cs="Arial"/>
          <w:szCs w:val="24"/>
        </w:rPr>
        <w:t>p</w:t>
      </w:r>
      <w:r w:rsidRPr="000C06DD">
        <w:rPr>
          <w:rFonts w:ascii="Arial" w:eastAsia="Arial" w:hAnsi="Arial" w:cs="Arial"/>
          <w:spacing w:val="-1"/>
          <w:szCs w:val="24"/>
        </w:rPr>
        <w:t>a</w:t>
      </w:r>
      <w:r w:rsidRPr="000C06DD">
        <w:rPr>
          <w:rFonts w:ascii="Arial" w:eastAsia="Arial" w:hAnsi="Arial" w:cs="Arial"/>
          <w:szCs w:val="24"/>
        </w:rPr>
        <w:t>c</w:t>
      </w:r>
      <w:r w:rsidRPr="000C06DD">
        <w:rPr>
          <w:rFonts w:ascii="Arial" w:eastAsia="Arial" w:hAnsi="Arial" w:cs="Arial"/>
          <w:spacing w:val="1"/>
          <w:szCs w:val="24"/>
        </w:rPr>
        <w:t>t</w:t>
      </w:r>
      <w:r w:rsidRPr="000C06DD">
        <w:rPr>
          <w:rFonts w:ascii="Arial" w:eastAsia="Arial" w:hAnsi="Arial" w:cs="Arial"/>
          <w:szCs w:val="24"/>
        </w:rPr>
        <w:t>os</w:t>
      </w:r>
      <w:r w:rsidRPr="000C06DD">
        <w:rPr>
          <w:rFonts w:ascii="Arial" w:eastAsia="Arial" w:hAnsi="Arial" w:cs="Arial"/>
          <w:spacing w:val="3"/>
          <w:szCs w:val="24"/>
        </w:rPr>
        <w:t xml:space="preserve"> </w:t>
      </w:r>
      <w:r w:rsidRPr="000C06DD">
        <w:rPr>
          <w:rFonts w:ascii="Arial" w:eastAsia="Arial" w:hAnsi="Arial" w:cs="Arial"/>
          <w:szCs w:val="24"/>
        </w:rPr>
        <w:t>se</w:t>
      </w:r>
      <w:r w:rsidRPr="000C06DD">
        <w:rPr>
          <w:rFonts w:ascii="Arial" w:eastAsia="Arial" w:hAnsi="Arial" w:cs="Arial"/>
          <w:spacing w:val="5"/>
          <w:szCs w:val="24"/>
        </w:rPr>
        <w:t xml:space="preserve"> </w:t>
      </w:r>
      <w:r w:rsidRPr="000C06DD">
        <w:rPr>
          <w:rFonts w:ascii="Arial" w:eastAsia="Arial" w:hAnsi="Arial" w:cs="Arial"/>
          <w:szCs w:val="24"/>
        </w:rPr>
        <w:t>c</w:t>
      </w:r>
      <w:r w:rsidRPr="000C06DD">
        <w:rPr>
          <w:rFonts w:ascii="Arial" w:eastAsia="Arial" w:hAnsi="Arial" w:cs="Arial"/>
          <w:spacing w:val="-1"/>
          <w:szCs w:val="24"/>
        </w:rPr>
        <w:t>l</w:t>
      </w:r>
      <w:r w:rsidRPr="000C06DD">
        <w:rPr>
          <w:rFonts w:ascii="Arial" w:eastAsia="Arial" w:hAnsi="Arial" w:cs="Arial"/>
          <w:szCs w:val="24"/>
        </w:rPr>
        <w:t>as</w:t>
      </w:r>
      <w:r w:rsidRPr="000C06DD">
        <w:rPr>
          <w:rFonts w:ascii="Arial" w:eastAsia="Arial" w:hAnsi="Arial" w:cs="Arial"/>
          <w:spacing w:val="-4"/>
          <w:szCs w:val="24"/>
        </w:rPr>
        <w:t>i</w:t>
      </w:r>
      <w:r w:rsidRPr="000C06DD">
        <w:rPr>
          <w:rFonts w:ascii="Arial" w:eastAsia="Arial" w:hAnsi="Arial" w:cs="Arial"/>
          <w:spacing w:val="3"/>
          <w:szCs w:val="24"/>
        </w:rPr>
        <w:t>f</w:t>
      </w:r>
      <w:r w:rsidRPr="000C06DD">
        <w:rPr>
          <w:rFonts w:ascii="Arial" w:eastAsia="Arial" w:hAnsi="Arial" w:cs="Arial"/>
          <w:spacing w:val="-1"/>
          <w:szCs w:val="24"/>
        </w:rPr>
        <w:t>i</w:t>
      </w:r>
      <w:r w:rsidRPr="000C06DD">
        <w:rPr>
          <w:rFonts w:ascii="Arial" w:eastAsia="Arial" w:hAnsi="Arial" w:cs="Arial"/>
          <w:szCs w:val="24"/>
        </w:rPr>
        <w:t>can</w:t>
      </w:r>
      <w:r w:rsidRPr="000C06DD">
        <w:rPr>
          <w:rFonts w:ascii="Arial" w:eastAsia="Arial" w:hAnsi="Arial" w:cs="Arial"/>
          <w:spacing w:val="5"/>
          <w:szCs w:val="24"/>
        </w:rPr>
        <w:t xml:space="preserve"> </w:t>
      </w:r>
      <w:r w:rsidRPr="000C06DD">
        <w:rPr>
          <w:rFonts w:ascii="Arial" w:eastAsia="Arial" w:hAnsi="Arial" w:cs="Arial"/>
          <w:spacing w:val="-3"/>
          <w:szCs w:val="24"/>
        </w:rPr>
        <w:t>e</w:t>
      </w:r>
      <w:r w:rsidRPr="000C06DD">
        <w:rPr>
          <w:rFonts w:ascii="Arial" w:eastAsia="Arial" w:hAnsi="Arial" w:cs="Arial"/>
          <w:szCs w:val="24"/>
        </w:rPr>
        <w:t>n</w:t>
      </w:r>
      <w:r w:rsidRPr="000C06DD">
        <w:rPr>
          <w:rFonts w:ascii="Arial" w:eastAsia="Arial" w:hAnsi="Arial" w:cs="Arial"/>
          <w:spacing w:val="5"/>
          <w:szCs w:val="24"/>
        </w:rPr>
        <w:t xml:space="preserve"> </w:t>
      </w:r>
      <w:r w:rsidRPr="000C06DD">
        <w:rPr>
          <w:rFonts w:ascii="Arial" w:eastAsia="Arial" w:hAnsi="Arial" w:cs="Arial"/>
          <w:szCs w:val="24"/>
        </w:rPr>
        <w:t>primer</w:t>
      </w:r>
      <w:r w:rsidRPr="000C06DD">
        <w:rPr>
          <w:rFonts w:ascii="Arial" w:eastAsia="Arial" w:hAnsi="Arial" w:cs="Arial"/>
          <w:spacing w:val="6"/>
          <w:szCs w:val="24"/>
        </w:rPr>
        <w:t xml:space="preserve"> </w:t>
      </w:r>
      <w:r w:rsidRPr="000C06DD">
        <w:rPr>
          <w:rFonts w:ascii="Arial" w:eastAsia="Arial" w:hAnsi="Arial" w:cs="Arial"/>
          <w:spacing w:val="-1"/>
          <w:szCs w:val="24"/>
        </w:rPr>
        <w:t>l</w:t>
      </w:r>
      <w:r w:rsidRPr="000C06DD">
        <w:rPr>
          <w:rFonts w:ascii="Arial" w:eastAsia="Arial" w:hAnsi="Arial" w:cs="Arial"/>
          <w:spacing w:val="-3"/>
          <w:szCs w:val="24"/>
        </w:rPr>
        <w:t>u</w:t>
      </w:r>
      <w:r w:rsidRPr="000C06DD">
        <w:rPr>
          <w:rFonts w:ascii="Arial" w:eastAsia="Arial" w:hAnsi="Arial" w:cs="Arial"/>
          <w:spacing w:val="2"/>
          <w:szCs w:val="24"/>
        </w:rPr>
        <w:t>g</w:t>
      </w:r>
      <w:r w:rsidRPr="000C06DD">
        <w:rPr>
          <w:rFonts w:ascii="Arial" w:eastAsia="Arial" w:hAnsi="Arial" w:cs="Arial"/>
          <w:spacing w:val="-3"/>
          <w:szCs w:val="24"/>
        </w:rPr>
        <w:t>a</w:t>
      </w:r>
      <w:r w:rsidRPr="000C06DD">
        <w:rPr>
          <w:rFonts w:ascii="Arial" w:eastAsia="Arial" w:hAnsi="Arial" w:cs="Arial"/>
          <w:szCs w:val="24"/>
        </w:rPr>
        <w:t>r</w:t>
      </w:r>
      <w:r w:rsidRPr="000C06DD">
        <w:rPr>
          <w:rFonts w:ascii="Arial" w:eastAsia="Arial" w:hAnsi="Arial" w:cs="Arial"/>
          <w:spacing w:val="6"/>
          <w:szCs w:val="24"/>
        </w:rPr>
        <w:t xml:space="preserve"> </w:t>
      </w:r>
      <w:r w:rsidRPr="000C06DD">
        <w:rPr>
          <w:rFonts w:ascii="Arial" w:eastAsia="Arial" w:hAnsi="Arial" w:cs="Arial"/>
          <w:szCs w:val="24"/>
        </w:rPr>
        <w:t>en</w:t>
      </w:r>
      <w:r w:rsidRPr="000C06DD">
        <w:rPr>
          <w:rFonts w:ascii="Arial" w:eastAsia="Arial" w:hAnsi="Arial" w:cs="Arial"/>
          <w:spacing w:val="2"/>
          <w:szCs w:val="24"/>
        </w:rPr>
        <w:t xml:space="preserve"> </w:t>
      </w:r>
      <w:r w:rsidRPr="000C06DD">
        <w:rPr>
          <w:rFonts w:ascii="Arial" w:eastAsia="Arial" w:hAnsi="Arial" w:cs="Arial"/>
          <w:spacing w:val="3"/>
          <w:szCs w:val="24"/>
        </w:rPr>
        <w:t>f</w:t>
      </w:r>
      <w:r w:rsidRPr="000C06DD">
        <w:rPr>
          <w:rFonts w:ascii="Arial" w:eastAsia="Arial" w:hAnsi="Arial" w:cs="Arial"/>
          <w:spacing w:val="-3"/>
          <w:szCs w:val="24"/>
        </w:rPr>
        <w:t>o</w:t>
      </w:r>
      <w:r w:rsidRPr="000C06DD">
        <w:rPr>
          <w:rFonts w:ascii="Arial" w:eastAsia="Arial" w:hAnsi="Arial" w:cs="Arial"/>
          <w:spacing w:val="1"/>
          <w:szCs w:val="24"/>
        </w:rPr>
        <w:t>rm</w:t>
      </w:r>
      <w:r w:rsidRPr="000C06DD">
        <w:rPr>
          <w:rFonts w:ascii="Arial" w:eastAsia="Arial" w:hAnsi="Arial" w:cs="Arial"/>
          <w:szCs w:val="24"/>
        </w:rPr>
        <w:t>a cu</w:t>
      </w:r>
      <w:r w:rsidRPr="000C06DD">
        <w:rPr>
          <w:rFonts w:ascii="Arial" w:eastAsia="Arial" w:hAnsi="Arial" w:cs="Arial"/>
          <w:spacing w:val="-1"/>
          <w:szCs w:val="24"/>
        </w:rPr>
        <w:t>ali</w:t>
      </w:r>
      <w:r w:rsidRPr="000C06DD">
        <w:rPr>
          <w:rFonts w:ascii="Arial" w:eastAsia="Arial" w:hAnsi="Arial" w:cs="Arial"/>
          <w:spacing w:val="1"/>
          <w:szCs w:val="24"/>
        </w:rPr>
        <w:t>t</w:t>
      </w:r>
      <w:r w:rsidRPr="000C06DD">
        <w:rPr>
          <w:rFonts w:ascii="Arial" w:eastAsia="Arial" w:hAnsi="Arial" w:cs="Arial"/>
          <w:szCs w:val="24"/>
        </w:rPr>
        <w:t>ati</w:t>
      </w:r>
      <w:r w:rsidRPr="000C06DD">
        <w:rPr>
          <w:rFonts w:ascii="Arial" w:eastAsia="Arial" w:hAnsi="Arial" w:cs="Arial"/>
          <w:spacing w:val="-3"/>
          <w:szCs w:val="24"/>
        </w:rPr>
        <w:t>v</w:t>
      </w:r>
      <w:r w:rsidRPr="000C06DD">
        <w:rPr>
          <w:rFonts w:ascii="Arial" w:eastAsia="Arial" w:hAnsi="Arial" w:cs="Arial"/>
          <w:szCs w:val="24"/>
        </w:rPr>
        <w:t>a</w:t>
      </w:r>
      <w:r w:rsidRPr="000C06DD">
        <w:rPr>
          <w:rFonts w:ascii="Arial" w:eastAsia="Arial" w:hAnsi="Arial" w:cs="Arial"/>
          <w:spacing w:val="5"/>
          <w:szCs w:val="24"/>
        </w:rPr>
        <w:t xml:space="preserve"> </w:t>
      </w:r>
      <w:r w:rsidRPr="000C06DD">
        <w:rPr>
          <w:rFonts w:ascii="Arial" w:eastAsia="Arial" w:hAnsi="Arial" w:cs="Arial"/>
          <w:szCs w:val="24"/>
        </w:rPr>
        <w:t>como a</w:t>
      </w:r>
      <w:r w:rsidRPr="000C06DD">
        <w:rPr>
          <w:rFonts w:ascii="Arial" w:eastAsia="Arial" w:hAnsi="Arial" w:cs="Arial"/>
          <w:spacing w:val="-1"/>
          <w:szCs w:val="24"/>
        </w:rPr>
        <w:t>d</w:t>
      </w:r>
      <w:r w:rsidRPr="000C06DD">
        <w:rPr>
          <w:rFonts w:ascii="Arial" w:eastAsia="Arial" w:hAnsi="Arial" w:cs="Arial"/>
          <w:spacing w:val="-2"/>
          <w:szCs w:val="24"/>
        </w:rPr>
        <w:t>v</w:t>
      </w:r>
      <w:r w:rsidRPr="000C06DD">
        <w:rPr>
          <w:rFonts w:ascii="Arial" w:eastAsia="Arial" w:hAnsi="Arial" w:cs="Arial"/>
          <w:szCs w:val="24"/>
        </w:rPr>
        <w:t xml:space="preserve">ersos </w:t>
      </w:r>
      <w:r w:rsidRPr="000C06DD">
        <w:rPr>
          <w:rFonts w:ascii="Arial" w:eastAsia="Arial" w:hAnsi="Arial" w:cs="Arial"/>
          <w:spacing w:val="3"/>
          <w:szCs w:val="24"/>
        </w:rPr>
        <w:t xml:space="preserve"> </w:t>
      </w:r>
      <w:r w:rsidRPr="000C06DD">
        <w:rPr>
          <w:rFonts w:ascii="Arial" w:eastAsia="Arial" w:hAnsi="Arial" w:cs="Arial"/>
          <w:spacing w:val="1"/>
          <w:szCs w:val="24"/>
        </w:rPr>
        <w:t>(</w:t>
      </w:r>
      <w:r w:rsidRPr="000C06DD">
        <w:rPr>
          <w:rFonts w:ascii="Arial" w:eastAsia="Arial" w:hAnsi="Arial" w:cs="Arial"/>
          <w:spacing w:val="-1"/>
          <w:szCs w:val="24"/>
        </w:rPr>
        <w:t>A</w:t>
      </w:r>
      <w:r w:rsidRPr="000C06DD">
        <w:rPr>
          <w:rFonts w:ascii="Arial" w:eastAsia="Arial" w:hAnsi="Arial" w:cs="Arial"/>
          <w:szCs w:val="24"/>
        </w:rPr>
        <w:t xml:space="preserve">) </w:t>
      </w:r>
      <w:r w:rsidRPr="000C06DD">
        <w:rPr>
          <w:rFonts w:ascii="Arial" w:eastAsia="Arial" w:hAnsi="Arial" w:cs="Arial"/>
          <w:spacing w:val="3"/>
          <w:szCs w:val="24"/>
        </w:rPr>
        <w:t xml:space="preserve"> </w:t>
      </w:r>
      <w:r w:rsidRPr="000C06DD">
        <w:rPr>
          <w:rFonts w:ascii="Arial" w:eastAsia="Arial" w:hAnsi="Arial" w:cs="Arial"/>
          <w:szCs w:val="24"/>
        </w:rPr>
        <w:t>o</w:t>
      </w:r>
      <w:r w:rsidRPr="000C06DD">
        <w:rPr>
          <w:rFonts w:ascii="Arial" w:eastAsia="Arial" w:hAnsi="Arial" w:cs="Arial"/>
          <w:spacing w:val="61"/>
          <w:szCs w:val="24"/>
        </w:rPr>
        <w:t xml:space="preserve"> </w:t>
      </w:r>
      <w:r w:rsidRPr="000C06DD">
        <w:rPr>
          <w:rFonts w:ascii="Arial" w:eastAsia="Arial" w:hAnsi="Arial" w:cs="Arial"/>
          <w:szCs w:val="24"/>
        </w:rPr>
        <w:t>b</w:t>
      </w:r>
      <w:r w:rsidRPr="000C06DD">
        <w:rPr>
          <w:rFonts w:ascii="Arial" w:eastAsia="Arial" w:hAnsi="Arial" w:cs="Arial"/>
          <w:spacing w:val="-1"/>
          <w:szCs w:val="24"/>
        </w:rPr>
        <w:t>e</w:t>
      </w:r>
      <w:r w:rsidRPr="000C06DD">
        <w:rPr>
          <w:rFonts w:ascii="Arial" w:eastAsia="Arial" w:hAnsi="Arial" w:cs="Arial"/>
          <w:szCs w:val="24"/>
        </w:rPr>
        <w:t>n</w:t>
      </w:r>
      <w:r w:rsidRPr="000C06DD">
        <w:rPr>
          <w:rFonts w:ascii="Arial" w:eastAsia="Arial" w:hAnsi="Arial" w:cs="Arial"/>
          <w:spacing w:val="-3"/>
          <w:szCs w:val="24"/>
        </w:rPr>
        <w:t>é</w:t>
      </w:r>
      <w:r w:rsidRPr="000C06DD">
        <w:rPr>
          <w:rFonts w:ascii="Arial" w:eastAsia="Arial" w:hAnsi="Arial" w:cs="Arial"/>
          <w:spacing w:val="3"/>
          <w:szCs w:val="24"/>
        </w:rPr>
        <w:t>f</w:t>
      </w:r>
      <w:r w:rsidRPr="000C06DD">
        <w:rPr>
          <w:rFonts w:ascii="Arial" w:eastAsia="Arial" w:hAnsi="Arial" w:cs="Arial"/>
          <w:spacing w:val="-1"/>
          <w:szCs w:val="24"/>
        </w:rPr>
        <w:t>i</w:t>
      </w:r>
      <w:r w:rsidRPr="000C06DD">
        <w:rPr>
          <w:rFonts w:ascii="Arial" w:eastAsia="Arial" w:hAnsi="Arial" w:cs="Arial"/>
          <w:spacing w:val="-2"/>
          <w:szCs w:val="24"/>
        </w:rPr>
        <w:t>c</w:t>
      </w:r>
      <w:r w:rsidRPr="000C06DD">
        <w:rPr>
          <w:rFonts w:ascii="Arial" w:eastAsia="Arial" w:hAnsi="Arial" w:cs="Arial"/>
          <w:szCs w:val="24"/>
        </w:rPr>
        <w:t xml:space="preserve">os </w:t>
      </w:r>
      <w:r w:rsidRPr="000C06DD">
        <w:rPr>
          <w:rFonts w:ascii="Arial" w:eastAsia="Arial" w:hAnsi="Arial" w:cs="Arial"/>
          <w:spacing w:val="2"/>
          <w:szCs w:val="24"/>
        </w:rPr>
        <w:t xml:space="preserve"> </w:t>
      </w:r>
      <w:r w:rsidRPr="000C06DD">
        <w:rPr>
          <w:rFonts w:ascii="Arial" w:eastAsia="Arial" w:hAnsi="Arial" w:cs="Arial"/>
          <w:spacing w:val="1"/>
          <w:szCs w:val="24"/>
        </w:rPr>
        <w:t>(</w:t>
      </w:r>
      <w:r w:rsidRPr="000C06DD">
        <w:rPr>
          <w:rFonts w:ascii="Arial" w:eastAsia="Arial" w:hAnsi="Arial" w:cs="Arial"/>
          <w:spacing w:val="-1"/>
          <w:szCs w:val="24"/>
        </w:rPr>
        <w:t>B</w:t>
      </w:r>
      <w:r w:rsidRPr="000C06DD">
        <w:rPr>
          <w:rFonts w:ascii="Arial" w:eastAsia="Arial" w:hAnsi="Arial" w:cs="Arial"/>
          <w:szCs w:val="24"/>
        </w:rPr>
        <w:t xml:space="preserve">) </w:t>
      </w:r>
      <w:r w:rsidRPr="000C06DD">
        <w:rPr>
          <w:rFonts w:ascii="Arial" w:eastAsia="Arial" w:hAnsi="Arial" w:cs="Arial"/>
          <w:spacing w:val="1"/>
          <w:szCs w:val="24"/>
        </w:rPr>
        <w:t xml:space="preserve"> </w:t>
      </w:r>
      <w:r w:rsidRPr="000C06DD">
        <w:rPr>
          <w:rFonts w:ascii="Arial" w:eastAsia="Arial" w:hAnsi="Arial" w:cs="Arial"/>
          <w:spacing w:val="-2"/>
          <w:szCs w:val="24"/>
        </w:rPr>
        <w:t>y</w:t>
      </w:r>
      <w:r w:rsidRPr="000C06DD">
        <w:rPr>
          <w:rFonts w:ascii="Arial" w:eastAsia="Arial" w:hAnsi="Arial" w:cs="Arial"/>
          <w:szCs w:val="24"/>
        </w:rPr>
        <w:t xml:space="preserve">, </w:t>
      </w:r>
      <w:r w:rsidRPr="000C06DD">
        <w:rPr>
          <w:rFonts w:ascii="Arial" w:eastAsia="Arial" w:hAnsi="Arial" w:cs="Arial"/>
          <w:spacing w:val="4"/>
          <w:szCs w:val="24"/>
        </w:rPr>
        <w:t xml:space="preserve"> </w:t>
      </w:r>
      <w:r w:rsidRPr="000C06DD">
        <w:rPr>
          <w:rFonts w:ascii="Arial" w:eastAsia="Arial" w:hAnsi="Arial" w:cs="Arial"/>
          <w:szCs w:val="24"/>
        </w:rPr>
        <w:t xml:space="preserve">en </w:t>
      </w:r>
      <w:r w:rsidRPr="000C06DD">
        <w:rPr>
          <w:rFonts w:ascii="Arial" w:eastAsia="Arial" w:hAnsi="Arial" w:cs="Arial"/>
          <w:spacing w:val="2"/>
          <w:szCs w:val="24"/>
        </w:rPr>
        <w:t xml:space="preserve"> </w:t>
      </w:r>
      <w:r w:rsidRPr="000C06DD">
        <w:rPr>
          <w:rFonts w:ascii="Arial" w:eastAsia="Arial" w:hAnsi="Arial" w:cs="Arial"/>
          <w:szCs w:val="24"/>
        </w:rPr>
        <w:t>s</w:t>
      </w:r>
      <w:r w:rsidRPr="000C06DD">
        <w:rPr>
          <w:rFonts w:ascii="Arial" w:eastAsia="Arial" w:hAnsi="Arial" w:cs="Arial"/>
          <w:spacing w:val="-3"/>
          <w:szCs w:val="24"/>
        </w:rPr>
        <w:t>e</w:t>
      </w:r>
      <w:r w:rsidRPr="000C06DD">
        <w:rPr>
          <w:rFonts w:ascii="Arial" w:eastAsia="Arial" w:hAnsi="Arial" w:cs="Arial"/>
          <w:spacing w:val="2"/>
          <w:szCs w:val="24"/>
        </w:rPr>
        <w:t>g</w:t>
      </w:r>
      <w:r w:rsidRPr="000C06DD">
        <w:rPr>
          <w:rFonts w:ascii="Arial" w:eastAsia="Arial" w:hAnsi="Arial" w:cs="Arial"/>
          <w:szCs w:val="24"/>
        </w:rPr>
        <w:t>u</w:t>
      </w:r>
      <w:r w:rsidRPr="000C06DD">
        <w:rPr>
          <w:rFonts w:ascii="Arial" w:eastAsia="Arial" w:hAnsi="Arial" w:cs="Arial"/>
          <w:spacing w:val="-1"/>
          <w:szCs w:val="24"/>
        </w:rPr>
        <w:t>n</w:t>
      </w:r>
      <w:r w:rsidRPr="000C06DD">
        <w:rPr>
          <w:rFonts w:ascii="Arial" w:eastAsia="Arial" w:hAnsi="Arial" w:cs="Arial"/>
          <w:szCs w:val="24"/>
        </w:rPr>
        <w:t xml:space="preserve">do </w:t>
      </w:r>
      <w:r w:rsidRPr="000C06DD">
        <w:rPr>
          <w:rFonts w:ascii="Arial" w:eastAsia="Arial" w:hAnsi="Arial" w:cs="Arial"/>
          <w:spacing w:val="2"/>
          <w:szCs w:val="24"/>
        </w:rPr>
        <w:t xml:space="preserve"> </w:t>
      </w:r>
      <w:r w:rsidRPr="000C06DD">
        <w:rPr>
          <w:rFonts w:ascii="Arial" w:eastAsia="Arial" w:hAnsi="Arial" w:cs="Arial"/>
          <w:spacing w:val="-3"/>
          <w:szCs w:val="24"/>
        </w:rPr>
        <w:t>l</w:t>
      </w:r>
      <w:r w:rsidRPr="000C06DD">
        <w:rPr>
          <w:rFonts w:ascii="Arial" w:eastAsia="Arial" w:hAnsi="Arial" w:cs="Arial"/>
          <w:szCs w:val="24"/>
        </w:rPr>
        <w:t>u</w:t>
      </w:r>
      <w:r w:rsidRPr="000C06DD">
        <w:rPr>
          <w:rFonts w:ascii="Arial" w:eastAsia="Arial" w:hAnsi="Arial" w:cs="Arial"/>
          <w:spacing w:val="2"/>
          <w:szCs w:val="24"/>
        </w:rPr>
        <w:t>g</w:t>
      </w:r>
      <w:r w:rsidRPr="000C06DD">
        <w:rPr>
          <w:rFonts w:ascii="Arial" w:eastAsia="Arial" w:hAnsi="Arial" w:cs="Arial"/>
          <w:spacing w:val="-3"/>
          <w:szCs w:val="24"/>
        </w:rPr>
        <w:t>a</w:t>
      </w:r>
      <w:r w:rsidRPr="000C06DD">
        <w:rPr>
          <w:rFonts w:ascii="Arial" w:eastAsia="Arial" w:hAnsi="Arial" w:cs="Arial"/>
          <w:spacing w:val="1"/>
          <w:szCs w:val="24"/>
        </w:rPr>
        <w:t>r</w:t>
      </w:r>
      <w:r w:rsidRPr="000C06DD">
        <w:rPr>
          <w:rFonts w:ascii="Arial" w:eastAsia="Arial" w:hAnsi="Arial" w:cs="Arial"/>
          <w:szCs w:val="24"/>
        </w:rPr>
        <w:t xml:space="preserve">, </w:t>
      </w:r>
      <w:r w:rsidRPr="000C06DD">
        <w:rPr>
          <w:rFonts w:ascii="Arial" w:eastAsia="Arial" w:hAnsi="Arial" w:cs="Arial"/>
          <w:spacing w:val="4"/>
          <w:szCs w:val="24"/>
        </w:rPr>
        <w:t xml:space="preserve"> </w:t>
      </w:r>
      <w:r w:rsidRPr="000C06DD">
        <w:rPr>
          <w:rFonts w:ascii="Arial" w:eastAsia="Arial" w:hAnsi="Arial" w:cs="Arial"/>
          <w:szCs w:val="24"/>
        </w:rPr>
        <w:t>en</w:t>
      </w:r>
      <w:r w:rsidRPr="000C06DD">
        <w:rPr>
          <w:rFonts w:ascii="Arial" w:eastAsia="Arial" w:hAnsi="Arial" w:cs="Arial"/>
          <w:spacing w:val="58"/>
          <w:szCs w:val="24"/>
        </w:rPr>
        <w:t xml:space="preserve"> </w:t>
      </w:r>
      <w:r w:rsidRPr="000C06DD">
        <w:rPr>
          <w:rFonts w:ascii="Arial" w:eastAsia="Arial" w:hAnsi="Arial" w:cs="Arial"/>
          <w:spacing w:val="3"/>
          <w:szCs w:val="24"/>
        </w:rPr>
        <w:t>f</w:t>
      </w:r>
      <w:r w:rsidRPr="000C06DD">
        <w:rPr>
          <w:rFonts w:ascii="Arial" w:eastAsia="Arial" w:hAnsi="Arial" w:cs="Arial"/>
          <w:spacing w:val="-3"/>
          <w:szCs w:val="24"/>
        </w:rPr>
        <w:t>o</w:t>
      </w:r>
      <w:r w:rsidRPr="000C06DD">
        <w:rPr>
          <w:rFonts w:ascii="Arial" w:eastAsia="Arial" w:hAnsi="Arial" w:cs="Arial"/>
          <w:spacing w:val="1"/>
          <w:szCs w:val="24"/>
        </w:rPr>
        <w:t>rm</w:t>
      </w:r>
      <w:r w:rsidRPr="000C06DD">
        <w:rPr>
          <w:rFonts w:ascii="Arial" w:eastAsia="Arial" w:hAnsi="Arial" w:cs="Arial"/>
          <w:szCs w:val="24"/>
        </w:rPr>
        <w:t xml:space="preserve">a  </w:t>
      </w:r>
      <w:proofErr w:type="spellStart"/>
      <w:r w:rsidRPr="000C06DD">
        <w:rPr>
          <w:rFonts w:ascii="Arial" w:eastAsia="Arial" w:hAnsi="Arial" w:cs="Arial"/>
          <w:szCs w:val="24"/>
        </w:rPr>
        <w:t>sem</w:t>
      </w:r>
      <w:r w:rsidRPr="000C06DD">
        <w:rPr>
          <w:rFonts w:ascii="Arial" w:eastAsia="Arial" w:hAnsi="Arial" w:cs="Arial"/>
          <w:spacing w:val="4"/>
          <w:szCs w:val="24"/>
        </w:rPr>
        <w:t>i</w:t>
      </w:r>
      <w:proofErr w:type="spellEnd"/>
      <w:r w:rsidRPr="000C06DD">
        <w:rPr>
          <w:rFonts w:ascii="Arial" w:eastAsia="Arial" w:hAnsi="Arial" w:cs="Arial"/>
          <w:spacing w:val="1"/>
          <w:szCs w:val="24"/>
        </w:rPr>
        <w:t>-</w:t>
      </w:r>
      <w:r w:rsidRPr="000C06DD">
        <w:rPr>
          <w:rFonts w:ascii="Arial" w:eastAsia="Arial" w:hAnsi="Arial" w:cs="Arial"/>
          <w:szCs w:val="24"/>
        </w:rPr>
        <w:t>c</w:t>
      </w:r>
      <w:r w:rsidRPr="000C06DD">
        <w:rPr>
          <w:rFonts w:ascii="Arial" w:eastAsia="Arial" w:hAnsi="Arial" w:cs="Arial"/>
          <w:spacing w:val="-3"/>
          <w:szCs w:val="24"/>
        </w:rPr>
        <w:t>u</w:t>
      </w:r>
      <w:r w:rsidRPr="000C06DD">
        <w:rPr>
          <w:rFonts w:ascii="Arial" w:eastAsia="Arial" w:hAnsi="Arial" w:cs="Arial"/>
          <w:szCs w:val="24"/>
        </w:rPr>
        <w:t>a</w:t>
      </w:r>
      <w:r w:rsidRPr="000C06DD">
        <w:rPr>
          <w:rFonts w:ascii="Arial" w:eastAsia="Arial" w:hAnsi="Arial" w:cs="Arial"/>
          <w:spacing w:val="-1"/>
          <w:szCs w:val="24"/>
        </w:rPr>
        <w:t>n</w:t>
      </w:r>
      <w:r w:rsidRPr="000C06DD">
        <w:rPr>
          <w:rFonts w:ascii="Arial" w:eastAsia="Arial" w:hAnsi="Arial" w:cs="Arial"/>
          <w:spacing w:val="1"/>
          <w:szCs w:val="24"/>
        </w:rPr>
        <w:t>t</w:t>
      </w:r>
      <w:r w:rsidRPr="000C06DD">
        <w:rPr>
          <w:rFonts w:ascii="Arial" w:eastAsia="Arial" w:hAnsi="Arial" w:cs="Arial"/>
          <w:spacing w:val="-1"/>
          <w:szCs w:val="24"/>
        </w:rPr>
        <w:t>i</w:t>
      </w:r>
      <w:r w:rsidRPr="000C06DD">
        <w:rPr>
          <w:rFonts w:ascii="Arial" w:eastAsia="Arial" w:hAnsi="Arial" w:cs="Arial"/>
          <w:spacing w:val="1"/>
          <w:szCs w:val="24"/>
        </w:rPr>
        <w:t>t</w:t>
      </w:r>
      <w:r w:rsidRPr="000C06DD">
        <w:rPr>
          <w:rFonts w:ascii="Arial" w:eastAsia="Arial" w:hAnsi="Arial" w:cs="Arial"/>
          <w:szCs w:val="24"/>
        </w:rPr>
        <w:t>ati</w:t>
      </w:r>
      <w:r w:rsidRPr="000C06DD">
        <w:rPr>
          <w:rFonts w:ascii="Arial" w:eastAsia="Arial" w:hAnsi="Arial" w:cs="Arial"/>
          <w:spacing w:val="-3"/>
          <w:szCs w:val="24"/>
        </w:rPr>
        <w:t>v</w:t>
      </w:r>
      <w:r w:rsidRPr="000C06DD">
        <w:rPr>
          <w:rFonts w:ascii="Arial" w:eastAsia="Arial" w:hAnsi="Arial" w:cs="Arial"/>
          <w:szCs w:val="24"/>
        </w:rPr>
        <w:t xml:space="preserve">a </w:t>
      </w:r>
      <w:r w:rsidRPr="000C06DD">
        <w:rPr>
          <w:rFonts w:ascii="Arial" w:eastAsia="Arial" w:hAnsi="Arial" w:cs="Arial"/>
          <w:spacing w:val="2"/>
          <w:szCs w:val="24"/>
        </w:rPr>
        <w:t xml:space="preserve"> </w:t>
      </w:r>
      <w:r w:rsidRPr="000C06DD">
        <w:rPr>
          <w:rFonts w:ascii="Arial" w:eastAsia="Arial" w:hAnsi="Arial" w:cs="Arial"/>
          <w:szCs w:val="24"/>
        </w:rPr>
        <w:t>co</w:t>
      </w:r>
      <w:r w:rsidRPr="000C06DD">
        <w:rPr>
          <w:rFonts w:ascii="Arial" w:eastAsia="Arial" w:hAnsi="Arial" w:cs="Arial"/>
          <w:spacing w:val="-2"/>
          <w:szCs w:val="24"/>
        </w:rPr>
        <w:t>m</w:t>
      </w:r>
      <w:r w:rsidRPr="000C06DD">
        <w:rPr>
          <w:rFonts w:ascii="Arial" w:eastAsia="Arial" w:hAnsi="Arial" w:cs="Arial"/>
          <w:szCs w:val="24"/>
        </w:rPr>
        <w:t>o s</w:t>
      </w:r>
      <w:r w:rsidRPr="000C06DD">
        <w:rPr>
          <w:rFonts w:ascii="Arial" w:eastAsia="Arial" w:hAnsi="Arial" w:cs="Arial"/>
          <w:spacing w:val="-1"/>
          <w:szCs w:val="24"/>
        </w:rPr>
        <w:t>i</w:t>
      </w:r>
      <w:r w:rsidRPr="000C06DD">
        <w:rPr>
          <w:rFonts w:ascii="Arial" w:eastAsia="Arial" w:hAnsi="Arial" w:cs="Arial"/>
          <w:spacing w:val="2"/>
          <w:szCs w:val="24"/>
        </w:rPr>
        <w:t>g</w:t>
      </w:r>
      <w:r w:rsidRPr="000C06DD">
        <w:rPr>
          <w:rFonts w:ascii="Arial" w:eastAsia="Arial" w:hAnsi="Arial" w:cs="Arial"/>
          <w:szCs w:val="24"/>
        </w:rPr>
        <w:t>n</w:t>
      </w:r>
      <w:r w:rsidRPr="000C06DD">
        <w:rPr>
          <w:rFonts w:ascii="Arial" w:eastAsia="Arial" w:hAnsi="Arial" w:cs="Arial"/>
          <w:spacing w:val="-4"/>
          <w:szCs w:val="24"/>
        </w:rPr>
        <w:t>i</w:t>
      </w:r>
      <w:r w:rsidRPr="000C06DD">
        <w:rPr>
          <w:rFonts w:ascii="Arial" w:eastAsia="Arial" w:hAnsi="Arial" w:cs="Arial"/>
          <w:spacing w:val="3"/>
          <w:szCs w:val="24"/>
        </w:rPr>
        <w:t>f</w:t>
      </w:r>
      <w:r w:rsidRPr="000C06DD">
        <w:rPr>
          <w:rFonts w:ascii="Arial" w:eastAsia="Arial" w:hAnsi="Arial" w:cs="Arial"/>
          <w:spacing w:val="-1"/>
          <w:szCs w:val="24"/>
        </w:rPr>
        <w:t>i</w:t>
      </w:r>
      <w:r w:rsidRPr="000C06DD">
        <w:rPr>
          <w:rFonts w:ascii="Arial" w:eastAsia="Arial" w:hAnsi="Arial" w:cs="Arial"/>
          <w:szCs w:val="24"/>
        </w:rPr>
        <w:t>cati</w:t>
      </w:r>
      <w:r w:rsidRPr="000C06DD">
        <w:rPr>
          <w:rFonts w:ascii="Arial" w:eastAsia="Arial" w:hAnsi="Arial" w:cs="Arial"/>
          <w:spacing w:val="-3"/>
          <w:szCs w:val="24"/>
        </w:rPr>
        <w:t>v</w:t>
      </w:r>
      <w:r w:rsidRPr="000C06DD">
        <w:rPr>
          <w:rFonts w:ascii="Arial" w:eastAsia="Arial" w:hAnsi="Arial" w:cs="Arial"/>
          <w:szCs w:val="24"/>
        </w:rPr>
        <w:t xml:space="preserve">os </w:t>
      </w:r>
      <w:r w:rsidRPr="000C06DD">
        <w:rPr>
          <w:rFonts w:ascii="Arial" w:eastAsia="Arial" w:hAnsi="Arial" w:cs="Arial"/>
          <w:spacing w:val="1"/>
          <w:szCs w:val="24"/>
        </w:rPr>
        <w:t>(</w:t>
      </w:r>
      <w:r w:rsidRPr="000C06DD">
        <w:rPr>
          <w:rFonts w:ascii="Arial" w:eastAsia="Arial" w:hAnsi="Arial" w:cs="Arial"/>
          <w:spacing w:val="-4"/>
          <w:szCs w:val="24"/>
        </w:rPr>
        <w:t>M</w:t>
      </w:r>
      <w:r w:rsidRPr="000C06DD">
        <w:rPr>
          <w:rFonts w:ascii="Arial" w:eastAsia="Arial" w:hAnsi="Arial" w:cs="Arial"/>
          <w:szCs w:val="24"/>
        </w:rPr>
        <w:t>a</w:t>
      </w:r>
      <w:r w:rsidRPr="000C06DD">
        <w:rPr>
          <w:rFonts w:ascii="Arial" w:eastAsia="Arial" w:hAnsi="Arial" w:cs="Arial"/>
          <w:spacing w:val="-3"/>
          <w:szCs w:val="24"/>
        </w:rPr>
        <w:t>y</w:t>
      </w:r>
      <w:r w:rsidRPr="000C06DD">
        <w:rPr>
          <w:rFonts w:ascii="Arial" w:eastAsia="Arial" w:hAnsi="Arial" w:cs="Arial"/>
          <w:szCs w:val="24"/>
        </w:rPr>
        <w:t>úsc</w:t>
      </w:r>
      <w:r w:rsidRPr="000C06DD">
        <w:rPr>
          <w:rFonts w:ascii="Arial" w:eastAsia="Arial" w:hAnsi="Arial" w:cs="Arial"/>
          <w:spacing w:val="-1"/>
          <w:szCs w:val="24"/>
        </w:rPr>
        <w:t>ul</w:t>
      </w:r>
      <w:r w:rsidRPr="000C06DD">
        <w:rPr>
          <w:rFonts w:ascii="Arial" w:eastAsia="Arial" w:hAnsi="Arial" w:cs="Arial"/>
          <w:spacing w:val="2"/>
          <w:szCs w:val="24"/>
        </w:rPr>
        <w:t>a</w:t>
      </w:r>
      <w:r w:rsidRPr="000C06DD">
        <w:rPr>
          <w:rFonts w:ascii="Arial" w:eastAsia="Arial" w:hAnsi="Arial" w:cs="Arial"/>
          <w:szCs w:val="24"/>
        </w:rPr>
        <w:t>s)</w:t>
      </w:r>
      <w:r w:rsidRPr="000C06DD">
        <w:rPr>
          <w:rFonts w:ascii="Arial" w:eastAsia="Arial" w:hAnsi="Arial" w:cs="Arial"/>
          <w:spacing w:val="2"/>
          <w:szCs w:val="24"/>
        </w:rPr>
        <w:t xml:space="preserve"> </w:t>
      </w:r>
      <w:r w:rsidRPr="000C06DD">
        <w:rPr>
          <w:rFonts w:ascii="Arial" w:eastAsia="Arial" w:hAnsi="Arial" w:cs="Arial"/>
          <w:szCs w:val="24"/>
        </w:rPr>
        <w:t>o</w:t>
      </w:r>
      <w:r w:rsidRPr="000C06DD">
        <w:rPr>
          <w:rFonts w:ascii="Arial" w:eastAsia="Arial" w:hAnsi="Arial" w:cs="Arial"/>
          <w:spacing w:val="-2"/>
          <w:szCs w:val="24"/>
        </w:rPr>
        <w:t xml:space="preserve"> </w:t>
      </w:r>
      <w:r w:rsidRPr="000C06DD">
        <w:rPr>
          <w:rFonts w:ascii="Arial" w:eastAsia="Arial" w:hAnsi="Arial" w:cs="Arial"/>
          <w:szCs w:val="24"/>
        </w:rPr>
        <w:t>no</w:t>
      </w:r>
      <w:r w:rsidRPr="000C06DD">
        <w:rPr>
          <w:rFonts w:ascii="Arial" w:eastAsia="Arial" w:hAnsi="Arial" w:cs="Arial"/>
          <w:spacing w:val="1"/>
          <w:szCs w:val="24"/>
        </w:rPr>
        <w:t xml:space="preserve"> </w:t>
      </w:r>
      <w:r w:rsidRPr="000C06DD">
        <w:rPr>
          <w:rFonts w:ascii="Arial" w:eastAsia="Arial" w:hAnsi="Arial" w:cs="Arial"/>
          <w:szCs w:val="24"/>
        </w:rPr>
        <w:t>s</w:t>
      </w:r>
      <w:r w:rsidRPr="000C06DD">
        <w:rPr>
          <w:rFonts w:ascii="Arial" w:eastAsia="Arial" w:hAnsi="Arial" w:cs="Arial"/>
          <w:spacing w:val="-3"/>
          <w:szCs w:val="24"/>
        </w:rPr>
        <w:t>i</w:t>
      </w:r>
      <w:r w:rsidRPr="000C06DD">
        <w:rPr>
          <w:rFonts w:ascii="Arial" w:eastAsia="Arial" w:hAnsi="Arial" w:cs="Arial"/>
          <w:spacing w:val="2"/>
          <w:szCs w:val="24"/>
        </w:rPr>
        <w:t>g</w:t>
      </w:r>
      <w:r w:rsidRPr="000C06DD">
        <w:rPr>
          <w:rFonts w:ascii="Arial" w:eastAsia="Arial" w:hAnsi="Arial" w:cs="Arial"/>
          <w:szCs w:val="24"/>
        </w:rPr>
        <w:t>n</w:t>
      </w:r>
      <w:r w:rsidRPr="000C06DD">
        <w:rPr>
          <w:rFonts w:ascii="Arial" w:eastAsia="Arial" w:hAnsi="Arial" w:cs="Arial"/>
          <w:spacing w:val="-4"/>
          <w:szCs w:val="24"/>
        </w:rPr>
        <w:t>i</w:t>
      </w:r>
      <w:r w:rsidRPr="000C06DD">
        <w:rPr>
          <w:rFonts w:ascii="Arial" w:eastAsia="Arial" w:hAnsi="Arial" w:cs="Arial"/>
          <w:spacing w:val="3"/>
          <w:szCs w:val="24"/>
        </w:rPr>
        <w:t>f</w:t>
      </w:r>
      <w:r w:rsidRPr="000C06DD">
        <w:rPr>
          <w:rFonts w:ascii="Arial" w:eastAsia="Arial" w:hAnsi="Arial" w:cs="Arial"/>
          <w:spacing w:val="-1"/>
          <w:szCs w:val="24"/>
        </w:rPr>
        <w:t>i</w:t>
      </w:r>
      <w:r w:rsidRPr="000C06DD">
        <w:rPr>
          <w:rFonts w:ascii="Arial" w:eastAsia="Arial" w:hAnsi="Arial" w:cs="Arial"/>
          <w:szCs w:val="24"/>
        </w:rPr>
        <w:t>c</w:t>
      </w:r>
      <w:r w:rsidRPr="000C06DD">
        <w:rPr>
          <w:rFonts w:ascii="Arial" w:eastAsia="Arial" w:hAnsi="Arial" w:cs="Arial"/>
          <w:spacing w:val="-3"/>
          <w:szCs w:val="24"/>
        </w:rPr>
        <w:t>a</w:t>
      </w:r>
      <w:r w:rsidRPr="000C06DD">
        <w:rPr>
          <w:rFonts w:ascii="Arial" w:eastAsia="Arial" w:hAnsi="Arial" w:cs="Arial"/>
          <w:spacing w:val="1"/>
          <w:szCs w:val="24"/>
        </w:rPr>
        <w:t>t</w:t>
      </w:r>
      <w:r w:rsidRPr="000C06DD">
        <w:rPr>
          <w:rFonts w:ascii="Arial" w:eastAsia="Arial" w:hAnsi="Arial" w:cs="Arial"/>
          <w:spacing w:val="-1"/>
          <w:szCs w:val="24"/>
        </w:rPr>
        <w:t>i</w:t>
      </w:r>
      <w:r w:rsidRPr="000C06DD">
        <w:rPr>
          <w:rFonts w:ascii="Arial" w:eastAsia="Arial" w:hAnsi="Arial" w:cs="Arial"/>
          <w:spacing w:val="-2"/>
          <w:szCs w:val="24"/>
        </w:rPr>
        <w:t>v</w:t>
      </w:r>
      <w:r w:rsidRPr="000C06DD">
        <w:rPr>
          <w:rFonts w:ascii="Arial" w:eastAsia="Arial" w:hAnsi="Arial" w:cs="Arial"/>
          <w:szCs w:val="24"/>
        </w:rPr>
        <w:t xml:space="preserve">os </w:t>
      </w:r>
      <w:r w:rsidRPr="000C06DD">
        <w:rPr>
          <w:rFonts w:ascii="Arial" w:eastAsia="Arial" w:hAnsi="Arial" w:cs="Arial"/>
          <w:spacing w:val="1"/>
          <w:szCs w:val="24"/>
        </w:rPr>
        <w:t>(m</w:t>
      </w:r>
      <w:r w:rsidRPr="000C06DD">
        <w:rPr>
          <w:rFonts w:ascii="Arial" w:eastAsia="Arial" w:hAnsi="Arial" w:cs="Arial"/>
          <w:spacing w:val="-3"/>
          <w:szCs w:val="24"/>
        </w:rPr>
        <w:t>i</w:t>
      </w:r>
      <w:r w:rsidRPr="000C06DD">
        <w:rPr>
          <w:rFonts w:ascii="Arial" w:eastAsia="Arial" w:hAnsi="Arial" w:cs="Arial"/>
          <w:szCs w:val="24"/>
        </w:rPr>
        <w:t>n</w:t>
      </w:r>
      <w:r w:rsidRPr="000C06DD">
        <w:rPr>
          <w:rFonts w:ascii="Arial" w:eastAsia="Arial" w:hAnsi="Arial" w:cs="Arial"/>
          <w:spacing w:val="-1"/>
          <w:szCs w:val="24"/>
        </w:rPr>
        <w:t>ú</w:t>
      </w:r>
      <w:r w:rsidRPr="000C06DD">
        <w:rPr>
          <w:rFonts w:ascii="Arial" w:eastAsia="Arial" w:hAnsi="Arial" w:cs="Arial"/>
          <w:szCs w:val="24"/>
        </w:rPr>
        <w:t>scu</w:t>
      </w:r>
      <w:r w:rsidRPr="000C06DD">
        <w:rPr>
          <w:rFonts w:ascii="Arial" w:eastAsia="Arial" w:hAnsi="Arial" w:cs="Arial"/>
          <w:spacing w:val="-1"/>
          <w:szCs w:val="24"/>
        </w:rPr>
        <w:t>l</w:t>
      </w:r>
      <w:r w:rsidRPr="000C06DD">
        <w:rPr>
          <w:rFonts w:ascii="Arial" w:eastAsia="Arial" w:hAnsi="Arial" w:cs="Arial"/>
          <w:szCs w:val="24"/>
        </w:rPr>
        <w:t>as)</w:t>
      </w:r>
      <w:r>
        <w:rPr>
          <w:rFonts w:ascii="Arial" w:eastAsia="Arial" w:hAnsi="Arial" w:cs="Arial"/>
          <w:szCs w:val="24"/>
        </w:rPr>
        <w:t>.</w:t>
      </w:r>
    </w:p>
    <w:p w:rsidR="00FB2659" w:rsidRPr="000C06DD" w:rsidRDefault="00FB2659" w:rsidP="00FB2659">
      <w:pPr>
        <w:jc w:val="both"/>
        <w:rPr>
          <w:rFonts w:ascii="Arial" w:eastAsia="Arial" w:hAnsi="Arial" w:cs="Arial"/>
          <w:szCs w:val="24"/>
        </w:rPr>
      </w:pPr>
      <w:r w:rsidRPr="000C06DD">
        <w:rPr>
          <w:rFonts w:ascii="Arial" w:eastAsia="Arial" w:hAnsi="Arial" w:cs="Arial"/>
          <w:spacing w:val="-1"/>
          <w:szCs w:val="24"/>
        </w:rPr>
        <w:t>U</w:t>
      </w:r>
      <w:r w:rsidRPr="000C06DD">
        <w:rPr>
          <w:rFonts w:ascii="Arial" w:eastAsia="Arial" w:hAnsi="Arial" w:cs="Arial"/>
          <w:szCs w:val="24"/>
        </w:rPr>
        <w:t xml:space="preserve">n   </w:t>
      </w:r>
      <w:r w:rsidRPr="000C06DD">
        <w:rPr>
          <w:rFonts w:ascii="Arial" w:eastAsia="Arial" w:hAnsi="Arial" w:cs="Arial"/>
          <w:spacing w:val="-1"/>
          <w:szCs w:val="24"/>
        </w:rPr>
        <w:t>i</w:t>
      </w:r>
      <w:r w:rsidRPr="000C06DD">
        <w:rPr>
          <w:rFonts w:ascii="Arial" w:eastAsia="Arial" w:hAnsi="Arial" w:cs="Arial"/>
          <w:spacing w:val="1"/>
          <w:szCs w:val="24"/>
        </w:rPr>
        <w:t>m</w:t>
      </w:r>
      <w:r w:rsidRPr="000C06DD">
        <w:rPr>
          <w:rFonts w:ascii="Arial" w:eastAsia="Arial" w:hAnsi="Arial" w:cs="Arial"/>
          <w:szCs w:val="24"/>
        </w:rPr>
        <w:t>p</w:t>
      </w:r>
      <w:r w:rsidRPr="000C06DD">
        <w:rPr>
          <w:rFonts w:ascii="Arial" w:eastAsia="Arial" w:hAnsi="Arial" w:cs="Arial"/>
          <w:spacing w:val="-1"/>
          <w:szCs w:val="24"/>
        </w:rPr>
        <w:t>a</w:t>
      </w:r>
      <w:r w:rsidRPr="000C06DD">
        <w:rPr>
          <w:rFonts w:ascii="Arial" w:eastAsia="Arial" w:hAnsi="Arial" w:cs="Arial"/>
          <w:szCs w:val="24"/>
        </w:rPr>
        <w:t>c</w:t>
      </w:r>
      <w:r w:rsidRPr="000C06DD">
        <w:rPr>
          <w:rFonts w:ascii="Arial" w:eastAsia="Arial" w:hAnsi="Arial" w:cs="Arial"/>
          <w:spacing w:val="1"/>
          <w:szCs w:val="24"/>
        </w:rPr>
        <w:t>t</w:t>
      </w:r>
      <w:r w:rsidRPr="000C06DD">
        <w:rPr>
          <w:rFonts w:ascii="Arial" w:eastAsia="Arial" w:hAnsi="Arial" w:cs="Arial"/>
          <w:szCs w:val="24"/>
        </w:rPr>
        <w:t>o   se   e</w:t>
      </w:r>
      <w:r w:rsidRPr="000C06DD">
        <w:rPr>
          <w:rFonts w:ascii="Arial" w:eastAsia="Arial" w:hAnsi="Arial" w:cs="Arial"/>
          <w:spacing w:val="-3"/>
          <w:szCs w:val="24"/>
        </w:rPr>
        <w:t>v</w:t>
      </w:r>
      <w:r w:rsidRPr="000C06DD">
        <w:rPr>
          <w:rFonts w:ascii="Arial" w:eastAsia="Arial" w:hAnsi="Arial" w:cs="Arial"/>
          <w:spacing w:val="1"/>
          <w:szCs w:val="24"/>
        </w:rPr>
        <w:t>a</w:t>
      </w:r>
      <w:r w:rsidRPr="000C06DD">
        <w:rPr>
          <w:rFonts w:ascii="Arial" w:eastAsia="Arial" w:hAnsi="Arial" w:cs="Arial"/>
          <w:spacing w:val="-1"/>
          <w:szCs w:val="24"/>
        </w:rPr>
        <w:t>l</w:t>
      </w:r>
      <w:r w:rsidRPr="000C06DD">
        <w:rPr>
          <w:rFonts w:ascii="Arial" w:eastAsia="Arial" w:hAnsi="Arial" w:cs="Arial"/>
          <w:spacing w:val="2"/>
          <w:szCs w:val="24"/>
        </w:rPr>
        <w:t>u</w:t>
      </w:r>
      <w:r w:rsidRPr="000C06DD">
        <w:rPr>
          <w:rFonts w:ascii="Arial" w:eastAsia="Arial" w:hAnsi="Arial" w:cs="Arial"/>
          <w:szCs w:val="24"/>
        </w:rPr>
        <w:t xml:space="preserve">ará  </w:t>
      </w:r>
      <w:r w:rsidRPr="000C06DD">
        <w:rPr>
          <w:rFonts w:ascii="Arial" w:eastAsia="Arial" w:hAnsi="Arial" w:cs="Arial"/>
          <w:spacing w:val="1"/>
          <w:szCs w:val="24"/>
        </w:rPr>
        <w:t xml:space="preserve"> </w:t>
      </w:r>
      <w:r w:rsidRPr="000C06DD">
        <w:rPr>
          <w:rFonts w:ascii="Arial" w:eastAsia="Arial" w:hAnsi="Arial" w:cs="Arial"/>
          <w:szCs w:val="24"/>
        </w:rPr>
        <w:t xml:space="preserve">como  </w:t>
      </w:r>
      <w:r w:rsidRPr="000C06DD">
        <w:rPr>
          <w:rFonts w:ascii="Arial" w:eastAsia="Arial" w:hAnsi="Arial" w:cs="Arial"/>
          <w:spacing w:val="1"/>
          <w:szCs w:val="24"/>
        </w:rPr>
        <w:t xml:space="preserve"> </w:t>
      </w:r>
      <w:r w:rsidRPr="000C06DD">
        <w:rPr>
          <w:rFonts w:ascii="Arial" w:eastAsia="Arial" w:hAnsi="Arial" w:cs="Arial"/>
          <w:szCs w:val="24"/>
        </w:rPr>
        <w:t>s</w:t>
      </w:r>
      <w:r w:rsidRPr="000C06DD">
        <w:rPr>
          <w:rFonts w:ascii="Arial" w:eastAsia="Arial" w:hAnsi="Arial" w:cs="Arial"/>
          <w:spacing w:val="-1"/>
          <w:szCs w:val="24"/>
        </w:rPr>
        <w:t>i</w:t>
      </w:r>
      <w:r w:rsidRPr="000C06DD">
        <w:rPr>
          <w:rFonts w:ascii="Arial" w:eastAsia="Arial" w:hAnsi="Arial" w:cs="Arial"/>
          <w:spacing w:val="2"/>
          <w:szCs w:val="24"/>
        </w:rPr>
        <w:t>g</w:t>
      </w:r>
      <w:r w:rsidRPr="000C06DD">
        <w:rPr>
          <w:rFonts w:ascii="Arial" w:eastAsia="Arial" w:hAnsi="Arial" w:cs="Arial"/>
          <w:szCs w:val="24"/>
        </w:rPr>
        <w:t>n</w:t>
      </w:r>
      <w:r w:rsidRPr="000C06DD">
        <w:rPr>
          <w:rFonts w:ascii="Arial" w:eastAsia="Arial" w:hAnsi="Arial" w:cs="Arial"/>
          <w:spacing w:val="-4"/>
          <w:szCs w:val="24"/>
        </w:rPr>
        <w:t>i</w:t>
      </w:r>
      <w:r w:rsidRPr="000C06DD">
        <w:rPr>
          <w:rFonts w:ascii="Arial" w:eastAsia="Arial" w:hAnsi="Arial" w:cs="Arial"/>
          <w:spacing w:val="3"/>
          <w:szCs w:val="24"/>
        </w:rPr>
        <w:t>f</w:t>
      </w:r>
      <w:r w:rsidRPr="000C06DD">
        <w:rPr>
          <w:rFonts w:ascii="Arial" w:eastAsia="Arial" w:hAnsi="Arial" w:cs="Arial"/>
          <w:spacing w:val="-1"/>
          <w:szCs w:val="24"/>
        </w:rPr>
        <w:t>i</w:t>
      </w:r>
      <w:r w:rsidRPr="000C06DD">
        <w:rPr>
          <w:rFonts w:ascii="Arial" w:eastAsia="Arial" w:hAnsi="Arial" w:cs="Arial"/>
          <w:szCs w:val="24"/>
        </w:rPr>
        <w:t>c</w:t>
      </w:r>
      <w:r w:rsidRPr="000C06DD">
        <w:rPr>
          <w:rFonts w:ascii="Arial" w:eastAsia="Arial" w:hAnsi="Arial" w:cs="Arial"/>
          <w:spacing w:val="-3"/>
          <w:szCs w:val="24"/>
        </w:rPr>
        <w:t>a</w:t>
      </w:r>
      <w:r w:rsidRPr="000C06DD">
        <w:rPr>
          <w:rFonts w:ascii="Arial" w:eastAsia="Arial" w:hAnsi="Arial" w:cs="Arial"/>
          <w:spacing w:val="1"/>
          <w:szCs w:val="24"/>
        </w:rPr>
        <w:t>t</w:t>
      </w:r>
      <w:r w:rsidRPr="000C06DD">
        <w:rPr>
          <w:rFonts w:ascii="Arial" w:eastAsia="Arial" w:hAnsi="Arial" w:cs="Arial"/>
          <w:spacing w:val="-1"/>
          <w:szCs w:val="24"/>
        </w:rPr>
        <w:t>i</w:t>
      </w:r>
      <w:r w:rsidRPr="000C06DD">
        <w:rPr>
          <w:rFonts w:ascii="Arial" w:eastAsia="Arial" w:hAnsi="Arial" w:cs="Arial"/>
          <w:spacing w:val="-2"/>
          <w:szCs w:val="24"/>
        </w:rPr>
        <w:t>v</w:t>
      </w:r>
      <w:r w:rsidRPr="000C06DD">
        <w:rPr>
          <w:rFonts w:ascii="Arial" w:eastAsia="Arial" w:hAnsi="Arial" w:cs="Arial"/>
          <w:szCs w:val="24"/>
        </w:rPr>
        <w:t>o   o   no   s</w:t>
      </w:r>
      <w:r w:rsidRPr="000C06DD">
        <w:rPr>
          <w:rFonts w:ascii="Arial" w:eastAsia="Arial" w:hAnsi="Arial" w:cs="Arial"/>
          <w:spacing w:val="-1"/>
          <w:szCs w:val="24"/>
        </w:rPr>
        <w:t>i</w:t>
      </w:r>
      <w:r w:rsidRPr="000C06DD">
        <w:rPr>
          <w:rFonts w:ascii="Arial" w:eastAsia="Arial" w:hAnsi="Arial" w:cs="Arial"/>
          <w:spacing w:val="2"/>
          <w:szCs w:val="24"/>
        </w:rPr>
        <w:t>g</w:t>
      </w:r>
      <w:r w:rsidRPr="000C06DD">
        <w:rPr>
          <w:rFonts w:ascii="Arial" w:eastAsia="Arial" w:hAnsi="Arial" w:cs="Arial"/>
          <w:szCs w:val="24"/>
        </w:rPr>
        <w:t>n</w:t>
      </w:r>
      <w:r w:rsidRPr="000C06DD">
        <w:rPr>
          <w:rFonts w:ascii="Arial" w:eastAsia="Arial" w:hAnsi="Arial" w:cs="Arial"/>
          <w:spacing w:val="-1"/>
          <w:szCs w:val="24"/>
        </w:rPr>
        <w:t>i</w:t>
      </w:r>
      <w:r w:rsidRPr="000C06DD">
        <w:rPr>
          <w:rFonts w:ascii="Arial" w:eastAsia="Arial" w:hAnsi="Arial" w:cs="Arial"/>
          <w:spacing w:val="3"/>
          <w:szCs w:val="24"/>
        </w:rPr>
        <w:t>f</w:t>
      </w:r>
      <w:r w:rsidRPr="000C06DD">
        <w:rPr>
          <w:rFonts w:ascii="Arial" w:eastAsia="Arial" w:hAnsi="Arial" w:cs="Arial"/>
          <w:spacing w:val="-1"/>
          <w:szCs w:val="24"/>
        </w:rPr>
        <w:t>i</w:t>
      </w:r>
      <w:r w:rsidRPr="000C06DD">
        <w:rPr>
          <w:rFonts w:ascii="Arial" w:eastAsia="Arial" w:hAnsi="Arial" w:cs="Arial"/>
          <w:szCs w:val="24"/>
        </w:rPr>
        <w:t>cati</w:t>
      </w:r>
      <w:r w:rsidRPr="000C06DD">
        <w:rPr>
          <w:rFonts w:ascii="Arial" w:eastAsia="Arial" w:hAnsi="Arial" w:cs="Arial"/>
          <w:spacing w:val="-3"/>
          <w:szCs w:val="24"/>
        </w:rPr>
        <w:t>v</w:t>
      </w:r>
      <w:r w:rsidRPr="000C06DD">
        <w:rPr>
          <w:rFonts w:ascii="Arial" w:eastAsia="Arial" w:hAnsi="Arial" w:cs="Arial"/>
          <w:szCs w:val="24"/>
        </w:rPr>
        <w:t>o   co</w:t>
      </w:r>
      <w:r w:rsidRPr="000C06DD">
        <w:rPr>
          <w:rFonts w:ascii="Arial" w:eastAsia="Arial" w:hAnsi="Arial" w:cs="Arial"/>
          <w:spacing w:val="-1"/>
          <w:szCs w:val="24"/>
        </w:rPr>
        <w:t>n</w:t>
      </w:r>
      <w:r w:rsidRPr="000C06DD">
        <w:rPr>
          <w:rFonts w:ascii="Arial" w:eastAsia="Arial" w:hAnsi="Arial" w:cs="Arial"/>
          <w:szCs w:val="24"/>
        </w:rPr>
        <w:t>s</w:t>
      </w:r>
      <w:r w:rsidRPr="000C06DD">
        <w:rPr>
          <w:rFonts w:ascii="Arial" w:eastAsia="Arial" w:hAnsi="Arial" w:cs="Arial"/>
          <w:spacing w:val="-1"/>
          <w:szCs w:val="24"/>
        </w:rPr>
        <w:t>i</w:t>
      </w:r>
      <w:r w:rsidRPr="000C06DD">
        <w:rPr>
          <w:rFonts w:ascii="Arial" w:eastAsia="Arial" w:hAnsi="Arial" w:cs="Arial"/>
          <w:szCs w:val="24"/>
        </w:rPr>
        <w:t>d</w:t>
      </w:r>
      <w:r w:rsidRPr="000C06DD">
        <w:rPr>
          <w:rFonts w:ascii="Arial" w:eastAsia="Arial" w:hAnsi="Arial" w:cs="Arial"/>
          <w:spacing w:val="-1"/>
          <w:szCs w:val="24"/>
        </w:rPr>
        <w:t>e</w:t>
      </w:r>
      <w:r w:rsidRPr="000C06DD">
        <w:rPr>
          <w:rFonts w:ascii="Arial" w:eastAsia="Arial" w:hAnsi="Arial" w:cs="Arial"/>
          <w:spacing w:val="1"/>
          <w:szCs w:val="24"/>
        </w:rPr>
        <w:t>r</w:t>
      </w:r>
      <w:r w:rsidRPr="000C06DD">
        <w:rPr>
          <w:rFonts w:ascii="Arial" w:eastAsia="Arial" w:hAnsi="Arial" w:cs="Arial"/>
          <w:szCs w:val="24"/>
        </w:rPr>
        <w:t>a</w:t>
      </w:r>
      <w:r w:rsidRPr="000C06DD">
        <w:rPr>
          <w:rFonts w:ascii="Arial" w:eastAsia="Arial" w:hAnsi="Arial" w:cs="Arial"/>
          <w:spacing w:val="-1"/>
          <w:szCs w:val="24"/>
        </w:rPr>
        <w:t>n</w:t>
      </w:r>
      <w:r w:rsidRPr="000C06DD">
        <w:rPr>
          <w:rFonts w:ascii="Arial" w:eastAsia="Arial" w:hAnsi="Arial" w:cs="Arial"/>
          <w:szCs w:val="24"/>
        </w:rPr>
        <w:t xml:space="preserve">do   su </w:t>
      </w:r>
      <w:r w:rsidRPr="000C06DD">
        <w:rPr>
          <w:rFonts w:ascii="Arial" w:eastAsia="Arial" w:hAnsi="Arial" w:cs="Arial"/>
          <w:spacing w:val="1"/>
          <w:szCs w:val="24"/>
        </w:rPr>
        <w:t>r</w:t>
      </w:r>
      <w:r w:rsidRPr="000C06DD">
        <w:rPr>
          <w:rFonts w:ascii="Arial" w:eastAsia="Arial" w:hAnsi="Arial" w:cs="Arial"/>
          <w:szCs w:val="24"/>
        </w:rPr>
        <w:t>e</w:t>
      </w:r>
      <w:r w:rsidRPr="000C06DD">
        <w:rPr>
          <w:rFonts w:ascii="Arial" w:eastAsia="Arial" w:hAnsi="Arial" w:cs="Arial"/>
          <w:spacing w:val="-3"/>
          <w:szCs w:val="24"/>
        </w:rPr>
        <w:t>v</w:t>
      </w:r>
      <w:r w:rsidRPr="000C06DD">
        <w:rPr>
          <w:rFonts w:ascii="Arial" w:eastAsia="Arial" w:hAnsi="Arial" w:cs="Arial"/>
          <w:szCs w:val="24"/>
        </w:rPr>
        <w:t>ersi</w:t>
      </w:r>
      <w:r w:rsidRPr="000C06DD">
        <w:rPr>
          <w:rFonts w:ascii="Arial" w:eastAsia="Arial" w:hAnsi="Arial" w:cs="Arial"/>
          <w:spacing w:val="-1"/>
          <w:szCs w:val="24"/>
        </w:rPr>
        <w:t>bili</w:t>
      </w:r>
      <w:r w:rsidRPr="000C06DD">
        <w:rPr>
          <w:rFonts w:ascii="Arial" w:eastAsia="Arial" w:hAnsi="Arial" w:cs="Arial"/>
          <w:szCs w:val="24"/>
        </w:rPr>
        <w:t>d</w:t>
      </w:r>
      <w:r w:rsidRPr="000C06DD">
        <w:rPr>
          <w:rFonts w:ascii="Arial" w:eastAsia="Arial" w:hAnsi="Arial" w:cs="Arial"/>
          <w:spacing w:val="-1"/>
          <w:szCs w:val="24"/>
        </w:rPr>
        <w:t>a</w:t>
      </w:r>
      <w:r w:rsidRPr="000C06DD">
        <w:rPr>
          <w:rFonts w:ascii="Arial" w:eastAsia="Arial" w:hAnsi="Arial" w:cs="Arial"/>
          <w:szCs w:val="24"/>
        </w:rPr>
        <w:t>d,</w:t>
      </w:r>
      <w:r w:rsidRPr="000C06DD">
        <w:rPr>
          <w:rFonts w:ascii="Arial" w:eastAsia="Arial" w:hAnsi="Arial" w:cs="Arial"/>
          <w:spacing w:val="4"/>
          <w:szCs w:val="24"/>
        </w:rPr>
        <w:t xml:space="preserve"> </w:t>
      </w:r>
      <w:r w:rsidRPr="000C06DD">
        <w:rPr>
          <w:rFonts w:ascii="Arial" w:eastAsia="Arial" w:hAnsi="Arial" w:cs="Arial"/>
          <w:spacing w:val="-1"/>
          <w:szCs w:val="24"/>
        </w:rPr>
        <w:t>l</w:t>
      </w:r>
      <w:r w:rsidRPr="000C06DD">
        <w:rPr>
          <w:rFonts w:ascii="Arial" w:eastAsia="Arial" w:hAnsi="Arial" w:cs="Arial"/>
          <w:szCs w:val="24"/>
        </w:rPr>
        <w:t>a</w:t>
      </w:r>
      <w:r w:rsidRPr="000C06DD">
        <w:rPr>
          <w:rFonts w:ascii="Arial" w:eastAsia="Arial" w:hAnsi="Arial" w:cs="Arial"/>
          <w:spacing w:val="3"/>
          <w:szCs w:val="24"/>
        </w:rPr>
        <w:t xml:space="preserve"> </w:t>
      </w:r>
      <w:r w:rsidRPr="000C06DD">
        <w:rPr>
          <w:rFonts w:ascii="Arial" w:eastAsia="Arial" w:hAnsi="Arial" w:cs="Arial"/>
          <w:spacing w:val="1"/>
          <w:szCs w:val="24"/>
        </w:rPr>
        <w:t>m</w:t>
      </w:r>
      <w:r w:rsidRPr="000C06DD">
        <w:rPr>
          <w:rFonts w:ascii="Arial" w:eastAsia="Arial" w:hAnsi="Arial" w:cs="Arial"/>
          <w:szCs w:val="24"/>
        </w:rPr>
        <w:t>a</w:t>
      </w:r>
      <w:r w:rsidRPr="000C06DD">
        <w:rPr>
          <w:rFonts w:ascii="Arial" w:eastAsia="Arial" w:hAnsi="Arial" w:cs="Arial"/>
          <w:spacing w:val="2"/>
          <w:szCs w:val="24"/>
        </w:rPr>
        <w:t>g</w:t>
      </w:r>
      <w:r w:rsidRPr="000C06DD">
        <w:rPr>
          <w:rFonts w:ascii="Arial" w:eastAsia="Arial" w:hAnsi="Arial" w:cs="Arial"/>
          <w:szCs w:val="24"/>
        </w:rPr>
        <w:t>n</w:t>
      </w:r>
      <w:r w:rsidRPr="000C06DD">
        <w:rPr>
          <w:rFonts w:ascii="Arial" w:eastAsia="Arial" w:hAnsi="Arial" w:cs="Arial"/>
          <w:spacing w:val="-1"/>
          <w:szCs w:val="24"/>
        </w:rPr>
        <w:t>it</w:t>
      </w:r>
      <w:r w:rsidRPr="000C06DD">
        <w:rPr>
          <w:rFonts w:ascii="Arial" w:eastAsia="Arial" w:hAnsi="Arial" w:cs="Arial"/>
          <w:szCs w:val="24"/>
        </w:rPr>
        <w:t>ud</w:t>
      </w:r>
      <w:r w:rsidRPr="000C06DD">
        <w:rPr>
          <w:rFonts w:ascii="Arial" w:eastAsia="Arial" w:hAnsi="Arial" w:cs="Arial"/>
          <w:spacing w:val="3"/>
          <w:szCs w:val="24"/>
        </w:rPr>
        <w:t xml:space="preserve"> </w:t>
      </w:r>
      <w:r w:rsidRPr="000C06DD">
        <w:rPr>
          <w:rFonts w:ascii="Arial" w:eastAsia="Arial" w:hAnsi="Arial" w:cs="Arial"/>
          <w:szCs w:val="24"/>
        </w:rPr>
        <w:t>es</w:t>
      </w:r>
      <w:r w:rsidRPr="000C06DD">
        <w:rPr>
          <w:rFonts w:ascii="Arial" w:eastAsia="Arial" w:hAnsi="Arial" w:cs="Arial"/>
          <w:spacing w:val="-1"/>
          <w:szCs w:val="24"/>
        </w:rPr>
        <w:t>p</w:t>
      </w:r>
      <w:r w:rsidRPr="000C06DD">
        <w:rPr>
          <w:rFonts w:ascii="Arial" w:eastAsia="Arial" w:hAnsi="Arial" w:cs="Arial"/>
          <w:szCs w:val="24"/>
        </w:rPr>
        <w:t>ac</w:t>
      </w:r>
      <w:r w:rsidRPr="000C06DD">
        <w:rPr>
          <w:rFonts w:ascii="Arial" w:eastAsia="Arial" w:hAnsi="Arial" w:cs="Arial"/>
          <w:spacing w:val="-1"/>
          <w:szCs w:val="24"/>
        </w:rPr>
        <w:t>i</w:t>
      </w:r>
      <w:r w:rsidRPr="000C06DD">
        <w:rPr>
          <w:rFonts w:ascii="Arial" w:eastAsia="Arial" w:hAnsi="Arial" w:cs="Arial"/>
          <w:szCs w:val="24"/>
        </w:rPr>
        <w:t>al</w:t>
      </w:r>
      <w:r w:rsidRPr="000C06DD">
        <w:rPr>
          <w:rFonts w:ascii="Arial" w:eastAsia="Arial" w:hAnsi="Arial" w:cs="Arial"/>
          <w:spacing w:val="2"/>
          <w:szCs w:val="24"/>
        </w:rPr>
        <w:t xml:space="preserve"> </w:t>
      </w:r>
      <w:r w:rsidRPr="000C06DD">
        <w:rPr>
          <w:rFonts w:ascii="Arial" w:eastAsia="Arial" w:hAnsi="Arial" w:cs="Arial"/>
          <w:szCs w:val="24"/>
        </w:rPr>
        <w:t>y</w:t>
      </w:r>
      <w:r w:rsidRPr="000C06DD">
        <w:rPr>
          <w:rFonts w:ascii="Arial" w:eastAsia="Arial" w:hAnsi="Arial" w:cs="Arial"/>
          <w:spacing w:val="1"/>
          <w:szCs w:val="24"/>
        </w:rPr>
        <w:t xml:space="preserve"> t</w:t>
      </w:r>
      <w:r w:rsidRPr="000C06DD">
        <w:rPr>
          <w:rFonts w:ascii="Arial" w:eastAsia="Arial" w:hAnsi="Arial" w:cs="Arial"/>
          <w:szCs w:val="24"/>
        </w:rPr>
        <w:t>emporal de</w:t>
      </w:r>
      <w:r w:rsidRPr="000C06DD">
        <w:rPr>
          <w:rFonts w:ascii="Arial" w:eastAsia="Arial" w:hAnsi="Arial" w:cs="Arial"/>
          <w:spacing w:val="3"/>
          <w:szCs w:val="24"/>
        </w:rPr>
        <w:t xml:space="preserve"> </w:t>
      </w:r>
      <w:r w:rsidRPr="000C06DD">
        <w:rPr>
          <w:rFonts w:ascii="Arial" w:eastAsia="Arial" w:hAnsi="Arial" w:cs="Arial"/>
          <w:spacing w:val="-1"/>
          <w:szCs w:val="24"/>
        </w:rPr>
        <w:t>l</w:t>
      </w:r>
      <w:r w:rsidRPr="000C06DD">
        <w:rPr>
          <w:rFonts w:ascii="Arial" w:eastAsia="Arial" w:hAnsi="Arial" w:cs="Arial"/>
          <w:szCs w:val="24"/>
        </w:rPr>
        <w:t>a</w:t>
      </w:r>
      <w:r w:rsidRPr="000C06DD">
        <w:rPr>
          <w:rFonts w:ascii="Arial" w:eastAsia="Arial" w:hAnsi="Arial" w:cs="Arial"/>
          <w:spacing w:val="3"/>
          <w:szCs w:val="24"/>
        </w:rPr>
        <w:t xml:space="preserve"> </w:t>
      </w:r>
      <w:r w:rsidRPr="000C06DD">
        <w:rPr>
          <w:rFonts w:ascii="Arial" w:eastAsia="Arial" w:hAnsi="Arial" w:cs="Arial"/>
          <w:szCs w:val="24"/>
        </w:rPr>
        <w:t>afec</w:t>
      </w:r>
      <w:r w:rsidRPr="000C06DD">
        <w:rPr>
          <w:rFonts w:ascii="Arial" w:eastAsia="Arial" w:hAnsi="Arial" w:cs="Arial"/>
          <w:spacing w:val="1"/>
          <w:szCs w:val="24"/>
        </w:rPr>
        <w:t>t</w:t>
      </w:r>
      <w:r w:rsidRPr="000C06DD">
        <w:rPr>
          <w:rFonts w:ascii="Arial" w:eastAsia="Arial" w:hAnsi="Arial" w:cs="Arial"/>
          <w:szCs w:val="24"/>
        </w:rPr>
        <w:t>ac</w:t>
      </w:r>
      <w:r w:rsidRPr="000C06DD">
        <w:rPr>
          <w:rFonts w:ascii="Arial" w:eastAsia="Arial" w:hAnsi="Arial" w:cs="Arial"/>
          <w:spacing w:val="-1"/>
          <w:szCs w:val="24"/>
        </w:rPr>
        <w:t>i</w:t>
      </w:r>
      <w:r w:rsidRPr="000C06DD">
        <w:rPr>
          <w:rFonts w:ascii="Arial" w:eastAsia="Arial" w:hAnsi="Arial" w:cs="Arial"/>
          <w:szCs w:val="24"/>
        </w:rPr>
        <w:t>ón</w:t>
      </w:r>
      <w:r w:rsidRPr="000C06DD">
        <w:rPr>
          <w:rFonts w:ascii="Arial" w:eastAsia="Arial" w:hAnsi="Arial" w:cs="Arial"/>
          <w:spacing w:val="3"/>
          <w:szCs w:val="24"/>
        </w:rPr>
        <w:t xml:space="preserve"> </w:t>
      </w:r>
      <w:r w:rsidRPr="000C06DD">
        <w:rPr>
          <w:rFonts w:ascii="Arial" w:eastAsia="Arial" w:hAnsi="Arial" w:cs="Arial"/>
          <w:spacing w:val="-3"/>
          <w:szCs w:val="24"/>
        </w:rPr>
        <w:t>p</w:t>
      </w:r>
      <w:r w:rsidRPr="000C06DD">
        <w:rPr>
          <w:rFonts w:ascii="Arial" w:eastAsia="Arial" w:hAnsi="Arial" w:cs="Arial"/>
          <w:spacing w:val="1"/>
          <w:szCs w:val="24"/>
        </w:rPr>
        <w:t>r</w:t>
      </w:r>
      <w:r w:rsidRPr="000C06DD">
        <w:rPr>
          <w:rFonts w:ascii="Arial" w:eastAsia="Arial" w:hAnsi="Arial" w:cs="Arial"/>
          <w:szCs w:val="24"/>
        </w:rPr>
        <w:t>o</w:t>
      </w:r>
      <w:r w:rsidRPr="000C06DD">
        <w:rPr>
          <w:rFonts w:ascii="Arial" w:eastAsia="Arial" w:hAnsi="Arial" w:cs="Arial"/>
          <w:spacing w:val="-3"/>
          <w:szCs w:val="24"/>
        </w:rPr>
        <w:t>v</w:t>
      </w:r>
      <w:r w:rsidRPr="000C06DD">
        <w:rPr>
          <w:rFonts w:ascii="Arial" w:eastAsia="Arial" w:hAnsi="Arial" w:cs="Arial"/>
          <w:szCs w:val="24"/>
        </w:rPr>
        <w:t>oc</w:t>
      </w:r>
      <w:r w:rsidRPr="000C06DD">
        <w:rPr>
          <w:rFonts w:ascii="Arial" w:eastAsia="Arial" w:hAnsi="Arial" w:cs="Arial"/>
          <w:spacing w:val="-1"/>
          <w:szCs w:val="24"/>
        </w:rPr>
        <w:t>a</w:t>
      </w:r>
      <w:r w:rsidRPr="000C06DD">
        <w:rPr>
          <w:rFonts w:ascii="Arial" w:eastAsia="Arial" w:hAnsi="Arial" w:cs="Arial"/>
          <w:szCs w:val="24"/>
        </w:rPr>
        <w:t>d</w:t>
      </w:r>
      <w:r w:rsidRPr="000C06DD">
        <w:rPr>
          <w:rFonts w:ascii="Arial" w:eastAsia="Arial" w:hAnsi="Arial" w:cs="Arial"/>
          <w:spacing w:val="-1"/>
          <w:szCs w:val="24"/>
        </w:rPr>
        <w:t>a</w:t>
      </w:r>
      <w:r w:rsidRPr="000C06DD">
        <w:rPr>
          <w:rFonts w:ascii="Arial" w:eastAsia="Arial" w:hAnsi="Arial" w:cs="Arial"/>
          <w:szCs w:val="24"/>
        </w:rPr>
        <w:t>,</w:t>
      </w:r>
      <w:r w:rsidRPr="000C06DD">
        <w:rPr>
          <w:rFonts w:ascii="Arial" w:eastAsia="Arial" w:hAnsi="Arial" w:cs="Arial"/>
          <w:spacing w:val="4"/>
          <w:szCs w:val="24"/>
        </w:rPr>
        <w:t xml:space="preserve"> </w:t>
      </w:r>
      <w:r w:rsidRPr="000C06DD">
        <w:rPr>
          <w:rFonts w:ascii="Arial" w:eastAsia="Arial" w:hAnsi="Arial" w:cs="Arial"/>
          <w:szCs w:val="24"/>
        </w:rPr>
        <w:t>el</w:t>
      </w:r>
      <w:r w:rsidRPr="000C06DD">
        <w:rPr>
          <w:rFonts w:ascii="Arial" w:eastAsia="Arial" w:hAnsi="Arial" w:cs="Arial"/>
          <w:spacing w:val="2"/>
          <w:szCs w:val="24"/>
        </w:rPr>
        <w:t xml:space="preserve"> </w:t>
      </w:r>
      <w:r w:rsidRPr="000C06DD">
        <w:rPr>
          <w:rFonts w:ascii="Arial" w:eastAsia="Arial" w:hAnsi="Arial" w:cs="Arial"/>
          <w:szCs w:val="24"/>
        </w:rPr>
        <w:t>cará</w:t>
      </w:r>
      <w:r w:rsidRPr="000C06DD">
        <w:rPr>
          <w:rFonts w:ascii="Arial" w:eastAsia="Arial" w:hAnsi="Arial" w:cs="Arial"/>
          <w:spacing w:val="-2"/>
          <w:szCs w:val="24"/>
        </w:rPr>
        <w:t>c</w:t>
      </w:r>
      <w:r w:rsidRPr="000C06DD">
        <w:rPr>
          <w:rFonts w:ascii="Arial" w:eastAsia="Arial" w:hAnsi="Arial" w:cs="Arial"/>
          <w:spacing w:val="1"/>
          <w:szCs w:val="24"/>
        </w:rPr>
        <w:t>t</w:t>
      </w:r>
      <w:r w:rsidRPr="000C06DD">
        <w:rPr>
          <w:rFonts w:ascii="Arial" w:eastAsia="Arial" w:hAnsi="Arial" w:cs="Arial"/>
          <w:spacing w:val="-3"/>
          <w:szCs w:val="24"/>
        </w:rPr>
        <w:t>e</w:t>
      </w:r>
      <w:r w:rsidRPr="000C06DD">
        <w:rPr>
          <w:rFonts w:ascii="Arial" w:eastAsia="Arial" w:hAnsi="Arial" w:cs="Arial"/>
          <w:szCs w:val="24"/>
        </w:rPr>
        <w:t>r prima</w:t>
      </w:r>
      <w:r w:rsidRPr="000C06DD">
        <w:rPr>
          <w:rFonts w:ascii="Arial" w:eastAsia="Arial" w:hAnsi="Arial" w:cs="Arial"/>
          <w:spacing w:val="1"/>
          <w:szCs w:val="24"/>
        </w:rPr>
        <w:t>r</w:t>
      </w:r>
      <w:r w:rsidRPr="000C06DD">
        <w:rPr>
          <w:rFonts w:ascii="Arial" w:eastAsia="Arial" w:hAnsi="Arial" w:cs="Arial"/>
          <w:spacing w:val="-1"/>
          <w:szCs w:val="24"/>
        </w:rPr>
        <w:t>i</w:t>
      </w:r>
      <w:r w:rsidRPr="000C06DD">
        <w:rPr>
          <w:rFonts w:ascii="Arial" w:eastAsia="Arial" w:hAnsi="Arial" w:cs="Arial"/>
          <w:szCs w:val="24"/>
        </w:rPr>
        <w:t>o</w:t>
      </w:r>
      <w:r w:rsidRPr="000C06DD">
        <w:rPr>
          <w:rFonts w:ascii="Arial" w:eastAsia="Arial" w:hAnsi="Arial" w:cs="Arial"/>
          <w:spacing w:val="5"/>
          <w:szCs w:val="24"/>
        </w:rPr>
        <w:t xml:space="preserve"> </w:t>
      </w:r>
      <w:r w:rsidRPr="000C06DD">
        <w:rPr>
          <w:rFonts w:ascii="Arial" w:eastAsia="Arial" w:hAnsi="Arial" w:cs="Arial"/>
          <w:szCs w:val="24"/>
        </w:rPr>
        <w:t>o</w:t>
      </w:r>
      <w:r w:rsidRPr="000C06DD">
        <w:rPr>
          <w:rFonts w:ascii="Arial" w:eastAsia="Arial" w:hAnsi="Arial" w:cs="Arial"/>
          <w:spacing w:val="2"/>
          <w:szCs w:val="24"/>
        </w:rPr>
        <w:t xml:space="preserve"> </w:t>
      </w:r>
      <w:r w:rsidRPr="000C06DD">
        <w:rPr>
          <w:rFonts w:ascii="Arial" w:eastAsia="Arial" w:hAnsi="Arial" w:cs="Arial"/>
          <w:szCs w:val="24"/>
        </w:rPr>
        <w:t>sec</w:t>
      </w:r>
      <w:r w:rsidRPr="000C06DD">
        <w:rPr>
          <w:rFonts w:ascii="Arial" w:eastAsia="Arial" w:hAnsi="Arial" w:cs="Arial"/>
          <w:spacing w:val="-1"/>
          <w:szCs w:val="24"/>
        </w:rPr>
        <w:t>u</w:t>
      </w:r>
      <w:r w:rsidRPr="000C06DD">
        <w:rPr>
          <w:rFonts w:ascii="Arial" w:eastAsia="Arial" w:hAnsi="Arial" w:cs="Arial"/>
          <w:szCs w:val="24"/>
        </w:rPr>
        <w:t>n</w:t>
      </w:r>
      <w:r w:rsidRPr="000C06DD">
        <w:rPr>
          <w:rFonts w:ascii="Arial" w:eastAsia="Arial" w:hAnsi="Arial" w:cs="Arial"/>
          <w:spacing w:val="-1"/>
          <w:szCs w:val="24"/>
        </w:rPr>
        <w:t>d</w:t>
      </w:r>
      <w:r w:rsidRPr="000C06DD">
        <w:rPr>
          <w:rFonts w:ascii="Arial" w:eastAsia="Arial" w:hAnsi="Arial" w:cs="Arial"/>
          <w:spacing w:val="-3"/>
          <w:szCs w:val="24"/>
        </w:rPr>
        <w:t>a</w:t>
      </w:r>
      <w:r w:rsidRPr="000C06DD">
        <w:rPr>
          <w:rFonts w:ascii="Arial" w:eastAsia="Arial" w:hAnsi="Arial" w:cs="Arial"/>
          <w:spacing w:val="1"/>
          <w:szCs w:val="24"/>
        </w:rPr>
        <w:t>r</w:t>
      </w:r>
      <w:r w:rsidRPr="000C06DD">
        <w:rPr>
          <w:rFonts w:ascii="Arial" w:eastAsia="Arial" w:hAnsi="Arial" w:cs="Arial"/>
          <w:spacing w:val="-1"/>
          <w:szCs w:val="24"/>
        </w:rPr>
        <w:t>i</w:t>
      </w:r>
      <w:r w:rsidRPr="000C06DD">
        <w:rPr>
          <w:rFonts w:ascii="Arial" w:eastAsia="Arial" w:hAnsi="Arial" w:cs="Arial"/>
          <w:szCs w:val="24"/>
        </w:rPr>
        <w:t>o</w:t>
      </w:r>
      <w:r w:rsidRPr="000C06DD">
        <w:rPr>
          <w:rFonts w:ascii="Arial" w:eastAsia="Arial" w:hAnsi="Arial" w:cs="Arial"/>
          <w:spacing w:val="5"/>
          <w:szCs w:val="24"/>
        </w:rPr>
        <w:t xml:space="preserve"> </w:t>
      </w:r>
      <w:r w:rsidRPr="000C06DD">
        <w:rPr>
          <w:rFonts w:ascii="Arial" w:eastAsia="Arial" w:hAnsi="Arial" w:cs="Arial"/>
          <w:spacing w:val="-3"/>
          <w:szCs w:val="24"/>
        </w:rPr>
        <w:t>d</w:t>
      </w:r>
      <w:r w:rsidRPr="000C06DD">
        <w:rPr>
          <w:rFonts w:ascii="Arial" w:eastAsia="Arial" w:hAnsi="Arial" w:cs="Arial"/>
          <w:szCs w:val="24"/>
        </w:rPr>
        <w:t>e</w:t>
      </w:r>
      <w:r w:rsidRPr="000C06DD">
        <w:rPr>
          <w:rFonts w:ascii="Arial" w:eastAsia="Arial" w:hAnsi="Arial" w:cs="Arial"/>
          <w:spacing w:val="5"/>
          <w:szCs w:val="24"/>
        </w:rPr>
        <w:t xml:space="preserve"> </w:t>
      </w:r>
      <w:r w:rsidRPr="000C06DD">
        <w:rPr>
          <w:rFonts w:ascii="Arial" w:eastAsia="Arial" w:hAnsi="Arial" w:cs="Arial"/>
          <w:spacing w:val="-1"/>
          <w:szCs w:val="24"/>
        </w:rPr>
        <w:t>l</w:t>
      </w:r>
      <w:r w:rsidRPr="000C06DD">
        <w:rPr>
          <w:rFonts w:ascii="Arial" w:eastAsia="Arial" w:hAnsi="Arial" w:cs="Arial"/>
          <w:szCs w:val="24"/>
        </w:rPr>
        <w:t>a</w:t>
      </w:r>
      <w:r w:rsidRPr="000C06DD">
        <w:rPr>
          <w:rFonts w:ascii="Arial" w:eastAsia="Arial" w:hAnsi="Arial" w:cs="Arial"/>
          <w:spacing w:val="5"/>
          <w:szCs w:val="24"/>
        </w:rPr>
        <w:t xml:space="preserve"> </w:t>
      </w:r>
      <w:r w:rsidRPr="000C06DD">
        <w:rPr>
          <w:rFonts w:ascii="Arial" w:eastAsia="Arial" w:hAnsi="Arial" w:cs="Arial"/>
          <w:spacing w:val="1"/>
          <w:szCs w:val="24"/>
        </w:rPr>
        <w:t>m</w:t>
      </w:r>
      <w:r w:rsidRPr="000C06DD">
        <w:rPr>
          <w:rFonts w:ascii="Arial" w:eastAsia="Arial" w:hAnsi="Arial" w:cs="Arial"/>
          <w:spacing w:val="-1"/>
          <w:szCs w:val="24"/>
        </w:rPr>
        <w:t>i</w:t>
      </w:r>
      <w:r w:rsidRPr="000C06DD">
        <w:rPr>
          <w:rFonts w:ascii="Arial" w:eastAsia="Arial" w:hAnsi="Arial" w:cs="Arial"/>
          <w:spacing w:val="-2"/>
          <w:szCs w:val="24"/>
        </w:rPr>
        <w:t>s</w:t>
      </w:r>
      <w:r w:rsidRPr="000C06DD">
        <w:rPr>
          <w:rFonts w:ascii="Arial" w:eastAsia="Arial" w:hAnsi="Arial" w:cs="Arial"/>
          <w:spacing w:val="1"/>
          <w:szCs w:val="24"/>
        </w:rPr>
        <w:t>m</w:t>
      </w:r>
      <w:r w:rsidRPr="000C06DD">
        <w:rPr>
          <w:rFonts w:ascii="Arial" w:eastAsia="Arial" w:hAnsi="Arial" w:cs="Arial"/>
          <w:szCs w:val="24"/>
        </w:rPr>
        <w:t>a</w:t>
      </w:r>
      <w:r w:rsidRPr="000C06DD">
        <w:rPr>
          <w:rFonts w:ascii="Arial" w:eastAsia="Arial" w:hAnsi="Arial" w:cs="Arial"/>
          <w:spacing w:val="5"/>
          <w:szCs w:val="24"/>
        </w:rPr>
        <w:t xml:space="preserve"> </w:t>
      </w:r>
      <w:r w:rsidRPr="000C06DD">
        <w:rPr>
          <w:rFonts w:ascii="Arial" w:eastAsia="Arial" w:hAnsi="Arial" w:cs="Arial"/>
          <w:szCs w:val="24"/>
        </w:rPr>
        <w:t>y</w:t>
      </w:r>
      <w:r w:rsidRPr="000C06DD">
        <w:rPr>
          <w:rFonts w:ascii="Arial" w:eastAsia="Arial" w:hAnsi="Arial" w:cs="Arial"/>
          <w:spacing w:val="3"/>
          <w:szCs w:val="24"/>
        </w:rPr>
        <w:t xml:space="preserve"> </w:t>
      </w:r>
      <w:r w:rsidRPr="000C06DD">
        <w:rPr>
          <w:rFonts w:ascii="Arial" w:eastAsia="Arial" w:hAnsi="Arial" w:cs="Arial"/>
          <w:spacing w:val="-1"/>
          <w:szCs w:val="24"/>
        </w:rPr>
        <w:t>l</w:t>
      </w:r>
      <w:r w:rsidRPr="000C06DD">
        <w:rPr>
          <w:rFonts w:ascii="Arial" w:eastAsia="Arial" w:hAnsi="Arial" w:cs="Arial"/>
          <w:szCs w:val="24"/>
        </w:rPr>
        <w:t>a</w:t>
      </w:r>
      <w:r w:rsidRPr="000C06DD">
        <w:rPr>
          <w:rFonts w:ascii="Arial" w:eastAsia="Arial" w:hAnsi="Arial" w:cs="Arial"/>
          <w:spacing w:val="5"/>
          <w:szCs w:val="24"/>
        </w:rPr>
        <w:t xml:space="preserve"> </w:t>
      </w:r>
      <w:r w:rsidRPr="000C06DD">
        <w:rPr>
          <w:rFonts w:ascii="Arial" w:eastAsia="Arial" w:hAnsi="Arial" w:cs="Arial"/>
          <w:szCs w:val="24"/>
        </w:rPr>
        <w:t>co</w:t>
      </w:r>
      <w:r w:rsidRPr="000C06DD">
        <w:rPr>
          <w:rFonts w:ascii="Arial" w:eastAsia="Arial" w:hAnsi="Arial" w:cs="Arial"/>
          <w:spacing w:val="-1"/>
          <w:szCs w:val="24"/>
        </w:rPr>
        <w:t>n</w:t>
      </w:r>
      <w:r w:rsidRPr="000C06DD">
        <w:rPr>
          <w:rFonts w:ascii="Arial" w:eastAsia="Arial" w:hAnsi="Arial" w:cs="Arial"/>
          <w:szCs w:val="24"/>
        </w:rPr>
        <w:t>c</w:t>
      </w:r>
      <w:r w:rsidRPr="000C06DD">
        <w:rPr>
          <w:rFonts w:ascii="Arial" w:eastAsia="Arial" w:hAnsi="Arial" w:cs="Arial"/>
          <w:spacing w:val="-3"/>
          <w:szCs w:val="24"/>
        </w:rPr>
        <w:t>a</w:t>
      </w:r>
      <w:r w:rsidRPr="000C06DD">
        <w:rPr>
          <w:rFonts w:ascii="Arial" w:eastAsia="Arial" w:hAnsi="Arial" w:cs="Arial"/>
          <w:spacing w:val="1"/>
          <w:szCs w:val="24"/>
        </w:rPr>
        <w:t>t</w:t>
      </w:r>
      <w:r w:rsidRPr="000C06DD">
        <w:rPr>
          <w:rFonts w:ascii="Arial" w:eastAsia="Arial" w:hAnsi="Arial" w:cs="Arial"/>
          <w:spacing w:val="-3"/>
          <w:szCs w:val="24"/>
        </w:rPr>
        <w:t>e</w:t>
      </w:r>
      <w:r w:rsidRPr="000C06DD">
        <w:rPr>
          <w:rFonts w:ascii="Arial" w:eastAsia="Arial" w:hAnsi="Arial" w:cs="Arial"/>
          <w:szCs w:val="24"/>
        </w:rPr>
        <w:t>n</w:t>
      </w:r>
      <w:r w:rsidRPr="000C06DD">
        <w:rPr>
          <w:rFonts w:ascii="Arial" w:eastAsia="Arial" w:hAnsi="Arial" w:cs="Arial"/>
          <w:spacing w:val="-1"/>
          <w:szCs w:val="24"/>
        </w:rPr>
        <w:t>a</w:t>
      </w:r>
      <w:r w:rsidRPr="000C06DD">
        <w:rPr>
          <w:rFonts w:ascii="Arial" w:eastAsia="Arial" w:hAnsi="Arial" w:cs="Arial"/>
          <w:szCs w:val="24"/>
        </w:rPr>
        <w:t>c</w:t>
      </w:r>
      <w:r w:rsidRPr="000C06DD">
        <w:rPr>
          <w:rFonts w:ascii="Arial" w:eastAsia="Arial" w:hAnsi="Arial" w:cs="Arial"/>
          <w:spacing w:val="-1"/>
          <w:szCs w:val="24"/>
        </w:rPr>
        <w:t>i</w:t>
      </w:r>
      <w:r w:rsidRPr="000C06DD">
        <w:rPr>
          <w:rFonts w:ascii="Arial" w:eastAsia="Arial" w:hAnsi="Arial" w:cs="Arial"/>
          <w:szCs w:val="24"/>
        </w:rPr>
        <w:t>ón</w:t>
      </w:r>
      <w:r w:rsidRPr="000C06DD">
        <w:rPr>
          <w:rFonts w:ascii="Arial" w:eastAsia="Arial" w:hAnsi="Arial" w:cs="Arial"/>
          <w:spacing w:val="4"/>
          <w:szCs w:val="24"/>
        </w:rPr>
        <w:t xml:space="preserve"> </w:t>
      </w:r>
      <w:r w:rsidRPr="000C06DD">
        <w:rPr>
          <w:rFonts w:ascii="Arial" w:eastAsia="Arial" w:hAnsi="Arial" w:cs="Arial"/>
          <w:szCs w:val="24"/>
        </w:rPr>
        <w:t>o</w:t>
      </w:r>
      <w:r w:rsidRPr="000C06DD">
        <w:rPr>
          <w:rFonts w:ascii="Arial" w:eastAsia="Arial" w:hAnsi="Arial" w:cs="Arial"/>
          <w:spacing w:val="5"/>
          <w:szCs w:val="24"/>
        </w:rPr>
        <w:t xml:space="preserve"> </w:t>
      </w:r>
      <w:r w:rsidRPr="000C06DD">
        <w:rPr>
          <w:rFonts w:ascii="Arial" w:eastAsia="Arial" w:hAnsi="Arial" w:cs="Arial"/>
          <w:szCs w:val="24"/>
        </w:rPr>
        <w:t>no</w:t>
      </w:r>
      <w:r w:rsidRPr="000C06DD">
        <w:rPr>
          <w:rFonts w:ascii="Arial" w:eastAsia="Arial" w:hAnsi="Arial" w:cs="Arial"/>
          <w:spacing w:val="4"/>
          <w:szCs w:val="24"/>
        </w:rPr>
        <w:t xml:space="preserve"> </w:t>
      </w:r>
      <w:r w:rsidRPr="000C06DD">
        <w:rPr>
          <w:rFonts w:ascii="Arial" w:eastAsia="Arial" w:hAnsi="Arial" w:cs="Arial"/>
          <w:szCs w:val="24"/>
        </w:rPr>
        <w:t>de</w:t>
      </w:r>
      <w:r w:rsidRPr="000C06DD">
        <w:rPr>
          <w:rFonts w:ascii="Arial" w:eastAsia="Arial" w:hAnsi="Arial" w:cs="Arial"/>
          <w:spacing w:val="2"/>
          <w:szCs w:val="24"/>
        </w:rPr>
        <w:t xml:space="preserve"> </w:t>
      </w:r>
      <w:r w:rsidRPr="000C06DD">
        <w:rPr>
          <w:rFonts w:ascii="Arial" w:eastAsia="Arial" w:hAnsi="Arial" w:cs="Arial"/>
          <w:spacing w:val="-3"/>
          <w:szCs w:val="24"/>
        </w:rPr>
        <w:t>e</w:t>
      </w:r>
      <w:r w:rsidRPr="000C06DD">
        <w:rPr>
          <w:rFonts w:ascii="Arial" w:eastAsia="Arial" w:hAnsi="Arial" w:cs="Arial"/>
          <w:spacing w:val="3"/>
          <w:szCs w:val="24"/>
        </w:rPr>
        <w:t>f</w:t>
      </w:r>
      <w:r w:rsidRPr="000C06DD">
        <w:rPr>
          <w:rFonts w:ascii="Arial" w:eastAsia="Arial" w:hAnsi="Arial" w:cs="Arial"/>
          <w:spacing w:val="-3"/>
          <w:szCs w:val="24"/>
        </w:rPr>
        <w:t>e</w:t>
      </w:r>
      <w:r w:rsidRPr="000C06DD">
        <w:rPr>
          <w:rFonts w:ascii="Arial" w:eastAsia="Arial" w:hAnsi="Arial" w:cs="Arial"/>
          <w:szCs w:val="24"/>
        </w:rPr>
        <w:t>c</w:t>
      </w:r>
      <w:r w:rsidRPr="000C06DD">
        <w:rPr>
          <w:rFonts w:ascii="Arial" w:eastAsia="Arial" w:hAnsi="Arial" w:cs="Arial"/>
          <w:spacing w:val="1"/>
          <w:szCs w:val="24"/>
        </w:rPr>
        <w:t>t</w:t>
      </w:r>
      <w:r w:rsidRPr="000C06DD">
        <w:rPr>
          <w:rFonts w:ascii="Arial" w:eastAsia="Arial" w:hAnsi="Arial" w:cs="Arial"/>
          <w:szCs w:val="24"/>
        </w:rPr>
        <w:t>os p</w:t>
      </w:r>
      <w:r w:rsidRPr="000C06DD">
        <w:rPr>
          <w:rFonts w:ascii="Arial" w:eastAsia="Arial" w:hAnsi="Arial" w:cs="Arial"/>
          <w:spacing w:val="-1"/>
          <w:szCs w:val="24"/>
        </w:rPr>
        <w:t>o</w:t>
      </w:r>
      <w:r w:rsidRPr="000C06DD">
        <w:rPr>
          <w:rFonts w:ascii="Arial" w:eastAsia="Arial" w:hAnsi="Arial" w:cs="Arial"/>
          <w:szCs w:val="24"/>
        </w:rPr>
        <w:t>s</w:t>
      </w:r>
      <w:r w:rsidRPr="000C06DD">
        <w:rPr>
          <w:rFonts w:ascii="Arial" w:eastAsia="Arial" w:hAnsi="Arial" w:cs="Arial"/>
          <w:spacing w:val="1"/>
          <w:szCs w:val="24"/>
        </w:rPr>
        <w:t>t</w:t>
      </w:r>
      <w:r w:rsidRPr="000C06DD">
        <w:rPr>
          <w:rFonts w:ascii="Arial" w:eastAsia="Arial" w:hAnsi="Arial" w:cs="Arial"/>
          <w:szCs w:val="24"/>
        </w:rPr>
        <w:t>eri</w:t>
      </w:r>
      <w:r w:rsidRPr="000C06DD">
        <w:rPr>
          <w:rFonts w:ascii="Arial" w:eastAsia="Arial" w:hAnsi="Arial" w:cs="Arial"/>
          <w:spacing w:val="-1"/>
          <w:szCs w:val="24"/>
        </w:rPr>
        <w:t>o</w:t>
      </w:r>
      <w:r w:rsidRPr="000C06DD">
        <w:rPr>
          <w:rFonts w:ascii="Arial" w:eastAsia="Arial" w:hAnsi="Arial" w:cs="Arial"/>
          <w:spacing w:val="1"/>
          <w:szCs w:val="24"/>
        </w:rPr>
        <w:t>r</w:t>
      </w:r>
      <w:r w:rsidRPr="000C06DD">
        <w:rPr>
          <w:rFonts w:ascii="Arial" w:eastAsia="Arial" w:hAnsi="Arial" w:cs="Arial"/>
          <w:spacing w:val="-3"/>
          <w:szCs w:val="24"/>
        </w:rPr>
        <w:t>e</w:t>
      </w:r>
      <w:r w:rsidRPr="000C06DD">
        <w:rPr>
          <w:rFonts w:ascii="Arial" w:eastAsia="Arial" w:hAnsi="Arial" w:cs="Arial"/>
          <w:szCs w:val="24"/>
        </w:rPr>
        <w:t>s.</w:t>
      </w:r>
      <w:r w:rsidRPr="000C06DD">
        <w:rPr>
          <w:rFonts w:ascii="Arial" w:eastAsia="Arial" w:hAnsi="Arial" w:cs="Arial"/>
          <w:spacing w:val="4"/>
          <w:szCs w:val="24"/>
        </w:rPr>
        <w:t xml:space="preserve"> </w:t>
      </w:r>
      <w:r w:rsidRPr="000C06DD">
        <w:rPr>
          <w:rFonts w:ascii="Arial" w:eastAsia="Arial" w:hAnsi="Arial" w:cs="Arial"/>
          <w:spacing w:val="-1"/>
          <w:szCs w:val="24"/>
        </w:rPr>
        <w:t>E</w:t>
      </w:r>
      <w:r w:rsidRPr="000C06DD">
        <w:rPr>
          <w:rFonts w:ascii="Arial" w:eastAsia="Arial" w:hAnsi="Arial" w:cs="Arial"/>
          <w:szCs w:val="24"/>
        </w:rPr>
        <w:t>n</w:t>
      </w:r>
      <w:r w:rsidRPr="000C06DD">
        <w:rPr>
          <w:rFonts w:ascii="Arial" w:eastAsia="Arial" w:hAnsi="Arial" w:cs="Arial"/>
          <w:spacing w:val="5"/>
          <w:szCs w:val="24"/>
        </w:rPr>
        <w:t xml:space="preserve"> </w:t>
      </w:r>
      <w:r w:rsidRPr="000C06DD">
        <w:rPr>
          <w:rFonts w:ascii="Arial" w:eastAsia="Arial" w:hAnsi="Arial" w:cs="Arial"/>
          <w:szCs w:val="24"/>
        </w:rPr>
        <w:t>el caso</w:t>
      </w:r>
      <w:r w:rsidRPr="000C06DD">
        <w:rPr>
          <w:rFonts w:ascii="Arial" w:eastAsia="Arial" w:hAnsi="Arial" w:cs="Arial"/>
          <w:spacing w:val="58"/>
          <w:szCs w:val="24"/>
        </w:rPr>
        <w:t xml:space="preserve"> </w:t>
      </w:r>
      <w:r w:rsidRPr="000C06DD">
        <w:rPr>
          <w:rFonts w:ascii="Arial" w:eastAsia="Arial" w:hAnsi="Arial" w:cs="Arial"/>
          <w:szCs w:val="24"/>
        </w:rPr>
        <w:t>de</w:t>
      </w:r>
      <w:r w:rsidRPr="000C06DD">
        <w:rPr>
          <w:rFonts w:ascii="Arial" w:eastAsia="Arial" w:hAnsi="Arial" w:cs="Arial"/>
          <w:spacing w:val="58"/>
          <w:szCs w:val="24"/>
        </w:rPr>
        <w:t xml:space="preserve"> </w:t>
      </w:r>
      <w:r w:rsidRPr="000C06DD">
        <w:rPr>
          <w:rFonts w:ascii="Arial" w:eastAsia="Arial" w:hAnsi="Arial" w:cs="Arial"/>
          <w:spacing w:val="-1"/>
          <w:szCs w:val="24"/>
        </w:rPr>
        <w:t>l</w:t>
      </w:r>
      <w:r w:rsidRPr="000C06DD">
        <w:rPr>
          <w:rFonts w:ascii="Arial" w:eastAsia="Arial" w:hAnsi="Arial" w:cs="Arial"/>
          <w:szCs w:val="24"/>
        </w:rPr>
        <w:t>a</w:t>
      </w:r>
      <w:r w:rsidRPr="000C06DD">
        <w:rPr>
          <w:rFonts w:ascii="Arial" w:eastAsia="Arial" w:hAnsi="Arial" w:cs="Arial"/>
          <w:spacing w:val="56"/>
          <w:szCs w:val="24"/>
        </w:rPr>
        <w:t xml:space="preserve"> </w:t>
      </w:r>
      <w:r w:rsidRPr="000C06DD">
        <w:rPr>
          <w:rFonts w:ascii="Arial" w:eastAsia="Arial" w:hAnsi="Arial" w:cs="Arial"/>
          <w:spacing w:val="1"/>
          <w:szCs w:val="24"/>
        </w:rPr>
        <w:t>m</w:t>
      </w:r>
      <w:r w:rsidRPr="000C06DD">
        <w:rPr>
          <w:rFonts w:ascii="Arial" w:eastAsia="Arial" w:hAnsi="Arial" w:cs="Arial"/>
          <w:spacing w:val="-3"/>
          <w:szCs w:val="24"/>
        </w:rPr>
        <w:t>a</w:t>
      </w:r>
      <w:r w:rsidRPr="000C06DD">
        <w:rPr>
          <w:rFonts w:ascii="Arial" w:eastAsia="Arial" w:hAnsi="Arial" w:cs="Arial"/>
          <w:spacing w:val="2"/>
          <w:szCs w:val="24"/>
        </w:rPr>
        <w:t>g</w:t>
      </w:r>
      <w:r w:rsidRPr="000C06DD">
        <w:rPr>
          <w:rFonts w:ascii="Arial" w:eastAsia="Arial" w:hAnsi="Arial" w:cs="Arial"/>
          <w:szCs w:val="24"/>
        </w:rPr>
        <w:t>n</w:t>
      </w:r>
      <w:r w:rsidRPr="000C06DD">
        <w:rPr>
          <w:rFonts w:ascii="Arial" w:eastAsia="Arial" w:hAnsi="Arial" w:cs="Arial"/>
          <w:spacing w:val="-1"/>
          <w:szCs w:val="24"/>
        </w:rPr>
        <w:t>i</w:t>
      </w:r>
      <w:r w:rsidRPr="000C06DD">
        <w:rPr>
          <w:rFonts w:ascii="Arial" w:eastAsia="Arial" w:hAnsi="Arial" w:cs="Arial"/>
          <w:spacing w:val="1"/>
          <w:szCs w:val="24"/>
        </w:rPr>
        <w:t>t</w:t>
      </w:r>
      <w:r w:rsidRPr="000C06DD">
        <w:rPr>
          <w:rFonts w:ascii="Arial" w:eastAsia="Arial" w:hAnsi="Arial" w:cs="Arial"/>
          <w:szCs w:val="24"/>
        </w:rPr>
        <w:t>ud</w:t>
      </w:r>
      <w:r w:rsidRPr="000C06DD">
        <w:rPr>
          <w:rFonts w:ascii="Arial" w:eastAsia="Arial" w:hAnsi="Arial" w:cs="Arial"/>
          <w:spacing w:val="60"/>
          <w:szCs w:val="24"/>
        </w:rPr>
        <w:t xml:space="preserve"> </w:t>
      </w:r>
      <w:r w:rsidRPr="000C06DD">
        <w:rPr>
          <w:rFonts w:ascii="Arial" w:eastAsia="Arial" w:hAnsi="Arial" w:cs="Arial"/>
          <w:spacing w:val="-3"/>
          <w:szCs w:val="24"/>
        </w:rPr>
        <w:t>e</w:t>
      </w:r>
      <w:r w:rsidRPr="000C06DD">
        <w:rPr>
          <w:rFonts w:ascii="Arial" w:eastAsia="Arial" w:hAnsi="Arial" w:cs="Arial"/>
          <w:szCs w:val="24"/>
        </w:rPr>
        <w:t>sp</w:t>
      </w:r>
      <w:r w:rsidRPr="000C06DD">
        <w:rPr>
          <w:rFonts w:ascii="Arial" w:eastAsia="Arial" w:hAnsi="Arial" w:cs="Arial"/>
          <w:spacing w:val="-1"/>
          <w:szCs w:val="24"/>
        </w:rPr>
        <w:t>a</w:t>
      </w:r>
      <w:r w:rsidRPr="000C06DD">
        <w:rPr>
          <w:rFonts w:ascii="Arial" w:eastAsia="Arial" w:hAnsi="Arial" w:cs="Arial"/>
          <w:szCs w:val="24"/>
        </w:rPr>
        <w:t>c</w:t>
      </w:r>
      <w:r w:rsidRPr="000C06DD">
        <w:rPr>
          <w:rFonts w:ascii="Arial" w:eastAsia="Arial" w:hAnsi="Arial" w:cs="Arial"/>
          <w:spacing w:val="-1"/>
          <w:szCs w:val="24"/>
        </w:rPr>
        <w:t>i</w:t>
      </w:r>
      <w:r w:rsidRPr="000C06DD">
        <w:rPr>
          <w:rFonts w:ascii="Arial" w:eastAsia="Arial" w:hAnsi="Arial" w:cs="Arial"/>
          <w:szCs w:val="24"/>
        </w:rPr>
        <w:t>al</w:t>
      </w:r>
      <w:r w:rsidRPr="000C06DD">
        <w:rPr>
          <w:rFonts w:ascii="Arial" w:eastAsia="Arial" w:hAnsi="Arial" w:cs="Arial"/>
          <w:spacing w:val="57"/>
          <w:szCs w:val="24"/>
        </w:rPr>
        <w:t xml:space="preserve"> </w:t>
      </w:r>
      <w:r w:rsidRPr="000C06DD">
        <w:rPr>
          <w:rFonts w:ascii="Arial" w:eastAsia="Arial" w:hAnsi="Arial" w:cs="Arial"/>
          <w:szCs w:val="24"/>
        </w:rPr>
        <w:t>d</w:t>
      </w:r>
      <w:r w:rsidRPr="000C06DD">
        <w:rPr>
          <w:rFonts w:ascii="Arial" w:eastAsia="Arial" w:hAnsi="Arial" w:cs="Arial"/>
          <w:spacing w:val="-1"/>
          <w:szCs w:val="24"/>
        </w:rPr>
        <w:t>e</w:t>
      </w:r>
      <w:r w:rsidRPr="000C06DD">
        <w:rPr>
          <w:rFonts w:ascii="Arial" w:eastAsia="Arial" w:hAnsi="Arial" w:cs="Arial"/>
          <w:szCs w:val="24"/>
        </w:rPr>
        <w:t>l</w:t>
      </w:r>
      <w:r w:rsidRPr="000C06DD">
        <w:rPr>
          <w:rFonts w:ascii="Arial" w:eastAsia="Arial" w:hAnsi="Arial" w:cs="Arial"/>
          <w:spacing w:val="58"/>
          <w:szCs w:val="24"/>
        </w:rPr>
        <w:t xml:space="preserve"> </w:t>
      </w:r>
      <w:r w:rsidRPr="000C06DD">
        <w:rPr>
          <w:rFonts w:ascii="Arial" w:eastAsia="Arial" w:hAnsi="Arial" w:cs="Arial"/>
          <w:spacing w:val="-3"/>
          <w:szCs w:val="24"/>
        </w:rPr>
        <w:t>e</w:t>
      </w:r>
      <w:r w:rsidRPr="000C06DD">
        <w:rPr>
          <w:rFonts w:ascii="Arial" w:eastAsia="Arial" w:hAnsi="Arial" w:cs="Arial"/>
          <w:spacing w:val="3"/>
          <w:szCs w:val="24"/>
        </w:rPr>
        <w:t>f</w:t>
      </w:r>
      <w:r w:rsidRPr="000C06DD">
        <w:rPr>
          <w:rFonts w:ascii="Arial" w:eastAsia="Arial" w:hAnsi="Arial" w:cs="Arial"/>
          <w:szCs w:val="24"/>
        </w:rPr>
        <w:t>ect</w:t>
      </w:r>
      <w:r w:rsidRPr="000C06DD">
        <w:rPr>
          <w:rFonts w:ascii="Arial" w:eastAsia="Arial" w:hAnsi="Arial" w:cs="Arial"/>
          <w:spacing w:val="-2"/>
          <w:szCs w:val="24"/>
        </w:rPr>
        <w:t>o</w:t>
      </w:r>
      <w:r w:rsidRPr="000C06DD">
        <w:rPr>
          <w:rFonts w:ascii="Arial" w:eastAsia="Arial" w:hAnsi="Arial" w:cs="Arial"/>
          <w:szCs w:val="24"/>
        </w:rPr>
        <w:t>,</w:t>
      </w:r>
      <w:r w:rsidRPr="000C06DD">
        <w:rPr>
          <w:rFonts w:ascii="Arial" w:eastAsia="Arial" w:hAnsi="Arial" w:cs="Arial"/>
          <w:spacing w:val="60"/>
          <w:szCs w:val="24"/>
        </w:rPr>
        <w:t xml:space="preserve"> </w:t>
      </w:r>
      <w:r w:rsidRPr="000C06DD">
        <w:rPr>
          <w:rFonts w:ascii="Arial" w:eastAsia="Arial" w:hAnsi="Arial" w:cs="Arial"/>
          <w:szCs w:val="24"/>
        </w:rPr>
        <w:t>se</w:t>
      </w:r>
      <w:r w:rsidRPr="000C06DD">
        <w:rPr>
          <w:rFonts w:ascii="Arial" w:eastAsia="Arial" w:hAnsi="Arial" w:cs="Arial"/>
          <w:spacing w:val="54"/>
          <w:szCs w:val="24"/>
        </w:rPr>
        <w:t xml:space="preserve"> </w:t>
      </w:r>
      <w:r w:rsidRPr="000C06DD">
        <w:rPr>
          <w:rFonts w:ascii="Arial" w:eastAsia="Arial" w:hAnsi="Arial" w:cs="Arial"/>
          <w:szCs w:val="24"/>
        </w:rPr>
        <w:t>co</w:t>
      </w:r>
      <w:r w:rsidRPr="000C06DD">
        <w:rPr>
          <w:rFonts w:ascii="Arial" w:eastAsia="Arial" w:hAnsi="Arial" w:cs="Arial"/>
          <w:spacing w:val="-1"/>
          <w:szCs w:val="24"/>
        </w:rPr>
        <w:t>n</w:t>
      </w:r>
      <w:r w:rsidRPr="000C06DD">
        <w:rPr>
          <w:rFonts w:ascii="Arial" w:eastAsia="Arial" w:hAnsi="Arial" w:cs="Arial"/>
          <w:szCs w:val="24"/>
        </w:rPr>
        <w:t>s</w:t>
      </w:r>
      <w:r w:rsidRPr="000C06DD">
        <w:rPr>
          <w:rFonts w:ascii="Arial" w:eastAsia="Arial" w:hAnsi="Arial" w:cs="Arial"/>
          <w:spacing w:val="-1"/>
          <w:szCs w:val="24"/>
        </w:rPr>
        <w:t>i</w:t>
      </w:r>
      <w:r w:rsidRPr="000C06DD">
        <w:rPr>
          <w:rFonts w:ascii="Arial" w:eastAsia="Arial" w:hAnsi="Arial" w:cs="Arial"/>
          <w:szCs w:val="24"/>
        </w:rPr>
        <w:t>d</w:t>
      </w:r>
      <w:r w:rsidRPr="000C06DD">
        <w:rPr>
          <w:rFonts w:ascii="Arial" w:eastAsia="Arial" w:hAnsi="Arial" w:cs="Arial"/>
          <w:spacing w:val="-1"/>
          <w:szCs w:val="24"/>
        </w:rPr>
        <w:t>e</w:t>
      </w:r>
      <w:r w:rsidRPr="000C06DD">
        <w:rPr>
          <w:rFonts w:ascii="Arial" w:eastAsia="Arial" w:hAnsi="Arial" w:cs="Arial"/>
          <w:spacing w:val="1"/>
          <w:szCs w:val="24"/>
        </w:rPr>
        <w:t>r</w:t>
      </w:r>
      <w:r w:rsidRPr="000C06DD">
        <w:rPr>
          <w:rFonts w:ascii="Arial" w:eastAsia="Arial" w:hAnsi="Arial" w:cs="Arial"/>
          <w:szCs w:val="24"/>
        </w:rPr>
        <w:t>a</w:t>
      </w:r>
      <w:r w:rsidRPr="000C06DD">
        <w:rPr>
          <w:rFonts w:ascii="Arial" w:eastAsia="Arial" w:hAnsi="Arial" w:cs="Arial"/>
          <w:spacing w:val="59"/>
          <w:szCs w:val="24"/>
        </w:rPr>
        <w:t xml:space="preserve"> </w:t>
      </w:r>
      <w:r w:rsidRPr="000C06DD">
        <w:rPr>
          <w:rFonts w:ascii="Arial" w:eastAsia="Arial" w:hAnsi="Arial" w:cs="Arial"/>
          <w:szCs w:val="24"/>
        </w:rPr>
        <w:t>si</w:t>
      </w:r>
      <w:r w:rsidRPr="000C06DD">
        <w:rPr>
          <w:rFonts w:ascii="Arial" w:eastAsia="Arial" w:hAnsi="Arial" w:cs="Arial"/>
          <w:spacing w:val="58"/>
          <w:szCs w:val="24"/>
        </w:rPr>
        <w:t xml:space="preserve"> </w:t>
      </w:r>
      <w:r w:rsidRPr="000C06DD">
        <w:rPr>
          <w:rFonts w:ascii="Arial" w:eastAsia="Arial" w:hAnsi="Arial" w:cs="Arial"/>
          <w:szCs w:val="24"/>
        </w:rPr>
        <w:t>e</w:t>
      </w:r>
      <w:r w:rsidRPr="000C06DD">
        <w:rPr>
          <w:rFonts w:ascii="Arial" w:eastAsia="Arial" w:hAnsi="Arial" w:cs="Arial"/>
          <w:spacing w:val="-3"/>
          <w:szCs w:val="24"/>
        </w:rPr>
        <w:t>s</w:t>
      </w:r>
      <w:r w:rsidRPr="000C06DD">
        <w:rPr>
          <w:rFonts w:ascii="Arial" w:eastAsia="Arial" w:hAnsi="Arial" w:cs="Arial"/>
          <w:spacing w:val="1"/>
          <w:szCs w:val="24"/>
        </w:rPr>
        <w:t>t</w:t>
      </w:r>
      <w:r w:rsidRPr="000C06DD">
        <w:rPr>
          <w:rFonts w:ascii="Arial" w:eastAsia="Arial" w:hAnsi="Arial" w:cs="Arial"/>
          <w:szCs w:val="24"/>
        </w:rPr>
        <w:t>e</w:t>
      </w:r>
      <w:r w:rsidRPr="000C06DD">
        <w:rPr>
          <w:rFonts w:ascii="Arial" w:eastAsia="Arial" w:hAnsi="Arial" w:cs="Arial"/>
          <w:spacing w:val="59"/>
          <w:szCs w:val="24"/>
        </w:rPr>
        <w:t xml:space="preserve"> </w:t>
      </w:r>
      <w:r w:rsidRPr="000C06DD">
        <w:rPr>
          <w:rFonts w:ascii="Arial" w:eastAsia="Arial" w:hAnsi="Arial" w:cs="Arial"/>
          <w:szCs w:val="24"/>
        </w:rPr>
        <w:t>p</w:t>
      </w:r>
      <w:r w:rsidRPr="000C06DD">
        <w:rPr>
          <w:rFonts w:ascii="Arial" w:eastAsia="Arial" w:hAnsi="Arial" w:cs="Arial"/>
          <w:spacing w:val="-1"/>
          <w:szCs w:val="24"/>
        </w:rPr>
        <w:t>u</w:t>
      </w:r>
      <w:r w:rsidRPr="000C06DD">
        <w:rPr>
          <w:rFonts w:ascii="Arial" w:eastAsia="Arial" w:hAnsi="Arial" w:cs="Arial"/>
          <w:szCs w:val="24"/>
        </w:rPr>
        <w:t>e</w:t>
      </w:r>
      <w:r w:rsidRPr="000C06DD">
        <w:rPr>
          <w:rFonts w:ascii="Arial" w:eastAsia="Arial" w:hAnsi="Arial" w:cs="Arial"/>
          <w:spacing w:val="-3"/>
          <w:szCs w:val="24"/>
        </w:rPr>
        <w:t>d</w:t>
      </w:r>
      <w:r w:rsidRPr="000C06DD">
        <w:rPr>
          <w:rFonts w:ascii="Arial" w:eastAsia="Arial" w:hAnsi="Arial" w:cs="Arial"/>
          <w:szCs w:val="24"/>
        </w:rPr>
        <w:t>e</w:t>
      </w:r>
      <w:r w:rsidRPr="000C06DD">
        <w:rPr>
          <w:rFonts w:ascii="Arial" w:eastAsia="Arial" w:hAnsi="Arial" w:cs="Arial"/>
          <w:spacing w:val="59"/>
          <w:szCs w:val="24"/>
        </w:rPr>
        <w:t xml:space="preserve"> </w:t>
      </w:r>
      <w:r w:rsidRPr="000C06DD">
        <w:rPr>
          <w:rFonts w:ascii="Arial" w:eastAsia="Arial" w:hAnsi="Arial" w:cs="Arial"/>
          <w:spacing w:val="1"/>
          <w:szCs w:val="24"/>
        </w:rPr>
        <w:t>t</w:t>
      </w:r>
      <w:r w:rsidRPr="000C06DD">
        <w:rPr>
          <w:rFonts w:ascii="Arial" w:eastAsia="Arial" w:hAnsi="Arial" w:cs="Arial"/>
          <w:szCs w:val="24"/>
        </w:rPr>
        <w:t>e</w:t>
      </w:r>
      <w:r w:rsidRPr="000C06DD">
        <w:rPr>
          <w:rFonts w:ascii="Arial" w:eastAsia="Arial" w:hAnsi="Arial" w:cs="Arial"/>
          <w:spacing w:val="-1"/>
          <w:szCs w:val="24"/>
        </w:rPr>
        <w:t>n</w:t>
      </w:r>
      <w:r w:rsidRPr="000C06DD">
        <w:rPr>
          <w:rFonts w:ascii="Arial" w:eastAsia="Arial" w:hAnsi="Arial" w:cs="Arial"/>
          <w:szCs w:val="24"/>
        </w:rPr>
        <w:t>er</w:t>
      </w:r>
      <w:r w:rsidRPr="000C06DD">
        <w:rPr>
          <w:rFonts w:ascii="Arial" w:eastAsia="Arial" w:hAnsi="Arial" w:cs="Arial"/>
          <w:spacing w:val="57"/>
          <w:szCs w:val="24"/>
        </w:rPr>
        <w:t xml:space="preserve"> </w:t>
      </w:r>
      <w:r w:rsidRPr="000C06DD">
        <w:rPr>
          <w:rFonts w:ascii="Arial" w:eastAsia="Arial" w:hAnsi="Arial" w:cs="Arial"/>
          <w:szCs w:val="24"/>
        </w:rPr>
        <w:t>a</w:t>
      </w:r>
      <w:r w:rsidRPr="000C06DD">
        <w:rPr>
          <w:rFonts w:ascii="Arial" w:eastAsia="Arial" w:hAnsi="Arial" w:cs="Arial"/>
          <w:spacing w:val="-1"/>
          <w:szCs w:val="24"/>
        </w:rPr>
        <w:t>l</w:t>
      </w:r>
      <w:r w:rsidRPr="000C06DD">
        <w:rPr>
          <w:rFonts w:ascii="Arial" w:eastAsia="Arial" w:hAnsi="Arial" w:cs="Arial"/>
          <w:szCs w:val="24"/>
        </w:rPr>
        <w:t>ca</w:t>
      </w:r>
      <w:r w:rsidRPr="000C06DD">
        <w:rPr>
          <w:rFonts w:ascii="Arial" w:eastAsia="Arial" w:hAnsi="Arial" w:cs="Arial"/>
          <w:spacing w:val="-1"/>
          <w:szCs w:val="24"/>
        </w:rPr>
        <w:t>n</w:t>
      </w:r>
      <w:r w:rsidRPr="000C06DD">
        <w:rPr>
          <w:rFonts w:ascii="Arial" w:eastAsia="Arial" w:hAnsi="Arial" w:cs="Arial"/>
          <w:szCs w:val="24"/>
        </w:rPr>
        <w:t>c</w:t>
      </w:r>
      <w:r w:rsidRPr="000C06DD">
        <w:rPr>
          <w:rFonts w:ascii="Arial" w:eastAsia="Arial" w:hAnsi="Arial" w:cs="Arial"/>
          <w:spacing w:val="-3"/>
          <w:szCs w:val="24"/>
        </w:rPr>
        <w:t>e</w:t>
      </w:r>
      <w:r w:rsidRPr="000C06DD">
        <w:rPr>
          <w:rFonts w:ascii="Arial" w:eastAsia="Arial" w:hAnsi="Arial" w:cs="Arial"/>
          <w:szCs w:val="24"/>
        </w:rPr>
        <w:t xml:space="preserve">s </w:t>
      </w:r>
      <w:r w:rsidRPr="000C06DD">
        <w:rPr>
          <w:rFonts w:ascii="Arial" w:eastAsia="Arial" w:hAnsi="Arial" w:cs="Arial"/>
          <w:spacing w:val="-1"/>
          <w:szCs w:val="24"/>
        </w:rPr>
        <w:t>l</w:t>
      </w:r>
      <w:r w:rsidRPr="000C06DD">
        <w:rPr>
          <w:rFonts w:ascii="Arial" w:eastAsia="Arial" w:hAnsi="Arial" w:cs="Arial"/>
          <w:szCs w:val="24"/>
        </w:rPr>
        <w:t>oc</w:t>
      </w:r>
      <w:r w:rsidRPr="000C06DD">
        <w:rPr>
          <w:rFonts w:ascii="Arial" w:eastAsia="Arial" w:hAnsi="Arial" w:cs="Arial"/>
          <w:spacing w:val="-1"/>
          <w:szCs w:val="24"/>
        </w:rPr>
        <w:t>al</w:t>
      </w:r>
      <w:r w:rsidRPr="000C06DD">
        <w:rPr>
          <w:rFonts w:ascii="Arial" w:eastAsia="Arial" w:hAnsi="Arial" w:cs="Arial"/>
          <w:szCs w:val="24"/>
        </w:rPr>
        <w:t>es,</w:t>
      </w:r>
      <w:r w:rsidRPr="000C06DD">
        <w:rPr>
          <w:rFonts w:ascii="Arial" w:eastAsia="Arial" w:hAnsi="Arial" w:cs="Arial"/>
          <w:spacing w:val="26"/>
          <w:szCs w:val="24"/>
        </w:rPr>
        <w:t xml:space="preserve"> </w:t>
      </w:r>
      <w:r w:rsidRPr="000C06DD">
        <w:rPr>
          <w:rFonts w:ascii="Arial" w:eastAsia="Arial" w:hAnsi="Arial" w:cs="Arial"/>
          <w:spacing w:val="1"/>
          <w:szCs w:val="24"/>
        </w:rPr>
        <w:t>r</w:t>
      </w:r>
      <w:r w:rsidRPr="000C06DD">
        <w:rPr>
          <w:rFonts w:ascii="Arial" w:eastAsia="Arial" w:hAnsi="Arial" w:cs="Arial"/>
          <w:spacing w:val="-3"/>
          <w:szCs w:val="24"/>
        </w:rPr>
        <w:t>e</w:t>
      </w:r>
      <w:r w:rsidRPr="000C06DD">
        <w:rPr>
          <w:rFonts w:ascii="Arial" w:eastAsia="Arial" w:hAnsi="Arial" w:cs="Arial"/>
          <w:spacing w:val="2"/>
          <w:szCs w:val="24"/>
        </w:rPr>
        <w:t>g</w:t>
      </w:r>
      <w:r w:rsidRPr="000C06DD">
        <w:rPr>
          <w:rFonts w:ascii="Arial" w:eastAsia="Arial" w:hAnsi="Arial" w:cs="Arial"/>
          <w:spacing w:val="-1"/>
          <w:szCs w:val="24"/>
        </w:rPr>
        <w:t>i</w:t>
      </w:r>
      <w:r w:rsidRPr="000C06DD">
        <w:rPr>
          <w:rFonts w:ascii="Arial" w:eastAsia="Arial" w:hAnsi="Arial" w:cs="Arial"/>
          <w:szCs w:val="24"/>
        </w:rPr>
        <w:t>o</w:t>
      </w:r>
      <w:r w:rsidRPr="000C06DD">
        <w:rPr>
          <w:rFonts w:ascii="Arial" w:eastAsia="Arial" w:hAnsi="Arial" w:cs="Arial"/>
          <w:spacing w:val="-1"/>
          <w:szCs w:val="24"/>
        </w:rPr>
        <w:t>n</w:t>
      </w:r>
      <w:r w:rsidRPr="000C06DD">
        <w:rPr>
          <w:rFonts w:ascii="Arial" w:eastAsia="Arial" w:hAnsi="Arial" w:cs="Arial"/>
          <w:szCs w:val="24"/>
        </w:rPr>
        <w:t>a</w:t>
      </w:r>
      <w:r w:rsidRPr="000C06DD">
        <w:rPr>
          <w:rFonts w:ascii="Arial" w:eastAsia="Arial" w:hAnsi="Arial" w:cs="Arial"/>
          <w:spacing w:val="-1"/>
          <w:szCs w:val="24"/>
        </w:rPr>
        <w:t>l</w:t>
      </w:r>
      <w:r w:rsidRPr="000C06DD">
        <w:rPr>
          <w:rFonts w:ascii="Arial" w:eastAsia="Arial" w:hAnsi="Arial" w:cs="Arial"/>
          <w:szCs w:val="24"/>
        </w:rPr>
        <w:t>es</w:t>
      </w:r>
      <w:r w:rsidRPr="000C06DD">
        <w:rPr>
          <w:rFonts w:ascii="Arial" w:eastAsia="Arial" w:hAnsi="Arial" w:cs="Arial"/>
          <w:spacing w:val="25"/>
          <w:szCs w:val="24"/>
        </w:rPr>
        <w:t xml:space="preserve"> </w:t>
      </w:r>
      <w:r w:rsidRPr="000C06DD">
        <w:rPr>
          <w:rFonts w:ascii="Arial" w:eastAsia="Arial" w:hAnsi="Arial" w:cs="Arial"/>
          <w:szCs w:val="24"/>
        </w:rPr>
        <w:t>o</w:t>
      </w:r>
      <w:r w:rsidRPr="000C06DD">
        <w:rPr>
          <w:rFonts w:ascii="Arial" w:eastAsia="Arial" w:hAnsi="Arial" w:cs="Arial"/>
          <w:spacing w:val="22"/>
          <w:szCs w:val="24"/>
        </w:rPr>
        <w:t xml:space="preserve"> </w:t>
      </w:r>
      <w:r w:rsidRPr="000C06DD">
        <w:rPr>
          <w:rFonts w:ascii="Arial" w:eastAsia="Arial" w:hAnsi="Arial" w:cs="Arial"/>
          <w:szCs w:val="24"/>
        </w:rPr>
        <w:t>n</w:t>
      </w:r>
      <w:r w:rsidRPr="000C06DD">
        <w:rPr>
          <w:rFonts w:ascii="Arial" w:eastAsia="Arial" w:hAnsi="Arial" w:cs="Arial"/>
          <w:spacing w:val="-3"/>
          <w:szCs w:val="24"/>
        </w:rPr>
        <w:t>a</w:t>
      </w:r>
      <w:r w:rsidRPr="000C06DD">
        <w:rPr>
          <w:rFonts w:ascii="Arial" w:eastAsia="Arial" w:hAnsi="Arial" w:cs="Arial"/>
          <w:szCs w:val="24"/>
        </w:rPr>
        <w:t>c</w:t>
      </w:r>
      <w:r w:rsidRPr="000C06DD">
        <w:rPr>
          <w:rFonts w:ascii="Arial" w:eastAsia="Arial" w:hAnsi="Arial" w:cs="Arial"/>
          <w:spacing w:val="-1"/>
          <w:szCs w:val="24"/>
        </w:rPr>
        <w:t>i</w:t>
      </w:r>
      <w:r w:rsidRPr="000C06DD">
        <w:rPr>
          <w:rFonts w:ascii="Arial" w:eastAsia="Arial" w:hAnsi="Arial" w:cs="Arial"/>
          <w:szCs w:val="24"/>
        </w:rPr>
        <w:t>o</w:t>
      </w:r>
      <w:r w:rsidRPr="000C06DD">
        <w:rPr>
          <w:rFonts w:ascii="Arial" w:eastAsia="Arial" w:hAnsi="Arial" w:cs="Arial"/>
          <w:spacing w:val="-1"/>
          <w:szCs w:val="24"/>
        </w:rPr>
        <w:t>n</w:t>
      </w:r>
      <w:r w:rsidRPr="000C06DD">
        <w:rPr>
          <w:rFonts w:ascii="Arial" w:eastAsia="Arial" w:hAnsi="Arial" w:cs="Arial"/>
          <w:szCs w:val="24"/>
        </w:rPr>
        <w:t>a</w:t>
      </w:r>
      <w:r w:rsidRPr="000C06DD">
        <w:rPr>
          <w:rFonts w:ascii="Arial" w:eastAsia="Arial" w:hAnsi="Arial" w:cs="Arial"/>
          <w:spacing w:val="-1"/>
          <w:szCs w:val="24"/>
        </w:rPr>
        <w:t>l</w:t>
      </w:r>
      <w:r w:rsidRPr="000C06DD">
        <w:rPr>
          <w:rFonts w:ascii="Arial" w:eastAsia="Arial" w:hAnsi="Arial" w:cs="Arial"/>
          <w:szCs w:val="24"/>
        </w:rPr>
        <w:t>es;</w:t>
      </w:r>
      <w:r w:rsidRPr="000C06DD">
        <w:rPr>
          <w:rFonts w:ascii="Arial" w:eastAsia="Arial" w:hAnsi="Arial" w:cs="Arial"/>
          <w:spacing w:val="26"/>
          <w:szCs w:val="24"/>
        </w:rPr>
        <w:t xml:space="preserve"> </w:t>
      </w:r>
      <w:r w:rsidRPr="000C06DD">
        <w:rPr>
          <w:rFonts w:ascii="Arial" w:eastAsia="Arial" w:hAnsi="Arial" w:cs="Arial"/>
          <w:szCs w:val="24"/>
        </w:rPr>
        <w:t>a</w:t>
      </w:r>
      <w:r w:rsidRPr="000C06DD">
        <w:rPr>
          <w:rFonts w:ascii="Arial" w:eastAsia="Arial" w:hAnsi="Arial" w:cs="Arial"/>
          <w:spacing w:val="25"/>
          <w:szCs w:val="24"/>
        </w:rPr>
        <w:t xml:space="preserve"> </w:t>
      </w:r>
      <w:r w:rsidRPr="000C06DD">
        <w:rPr>
          <w:rFonts w:ascii="Arial" w:eastAsia="Arial" w:hAnsi="Arial" w:cs="Arial"/>
          <w:szCs w:val="24"/>
        </w:rPr>
        <w:t>su</w:t>
      </w:r>
      <w:r w:rsidRPr="000C06DD">
        <w:rPr>
          <w:rFonts w:ascii="Arial" w:eastAsia="Arial" w:hAnsi="Arial" w:cs="Arial"/>
          <w:spacing w:val="22"/>
          <w:szCs w:val="24"/>
        </w:rPr>
        <w:t xml:space="preserve"> </w:t>
      </w:r>
      <w:r w:rsidRPr="000C06DD">
        <w:rPr>
          <w:rFonts w:ascii="Arial" w:eastAsia="Arial" w:hAnsi="Arial" w:cs="Arial"/>
          <w:spacing w:val="-2"/>
          <w:szCs w:val="24"/>
        </w:rPr>
        <w:t>v</w:t>
      </w:r>
      <w:r w:rsidRPr="000C06DD">
        <w:rPr>
          <w:rFonts w:ascii="Arial" w:eastAsia="Arial" w:hAnsi="Arial" w:cs="Arial"/>
          <w:szCs w:val="24"/>
        </w:rPr>
        <w:t>ez</w:t>
      </w:r>
      <w:r w:rsidRPr="000C06DD">
        <w:rPr>
          <w:rFonts w:ascii="Arial" w:eastAsia="Arial" w:hAnsi="Arial" w:cs="Arial"/>
          <w:spacing w:val="22"/>
          <w:szCs w:val="24"/>
        </w:rPr>
        <w:t xml:space="preserve"> </w:t>
      </w:r>
      <w:r w:rsidRPr="000C06DD">
        <w:rPr>
          <w:rFonts w:ascii="Arial" w:eastAsia="Arial" w:hAnsi="Arial" w:cs="Arial"/>
          <w:spacing w:val="-1"/>
          <w:szCs w:val="24"/>
        </w:rPr>
        <w:t>l</w:t>
      </w:r>
      <w:r w:rsidRPr="000C06DD">
        <w:rPr>
          <w:rFonts w:ascii="Arial" w:eastAsia="Arial" w:hAnsi="Arial" w:cs="Arial"/>
          <w:szCs w:val="24"/>
        </w:rPr>
        <w:t>a</w:t>
      </w:r>
      <w:r w:rsidRPr="000C06DD">
        <w:rPr>
          <w:rFonts w:ascii="Arial" w:eastAsia="Arial" w:hAnsi="Arial" w:cs="Arial"/>
          <w:spacing w:val="25"/>
          <w:szCs w:val="24"/>
        </w:rPr>
        <w:t xml:space="preserve"> </w:t>
      </w:r>
      <w:r w:rsidRPr="000C06DD">
        <w:rPr>
          <w:rFonts w:ascii="Arial" w:eastAsia="Arial" w:hAnsi="Arial" w:cs="Arial"/>
          <w:spacing w:val="1"/>
          <w:szCs w:val="24"/>
        </w:rPr>
        <w:t>m</w:t>
      </w:r>
      <w:r w:rsidRPr="000C06DD">
        <w:rPr>
          <w:rFonts w:ascii="Arial" w:eastAsia="Arial" w:hAnsi="Arial" w:cs="Arial"/>
          <w:szCs w:val="24"/>
        </w:rPr>
        <w:t>a</w:t>
      </w:r>
      <w:r w:rsidRPr="000C06DD">
        <w:rPr>
          <w:rFonts w:ascii="Arial" w:eastAsia="Arial" w:hAnsi="Arial" w:cs="Arial"/>
          <w:spacing w:val="2"/>
          <w:szCs w:val="24"/>
        </w:rPr>
        <w:t>g</w:t>
      </w:r>
      <w:r w:rsidRPr="000C06DD">
        <w:rPr>
          <w:rFonts w:ascii="Arial" w:eastAsia="Arial" w:hAnsi="Arial" w:cs="Arial"/>
          <w:szCs w:val="24"/>
        </w:rPr>
        <w:t>n</w:t>
      </w:r>
      <w:r w:rsidRPr="000C06DD">
        <w:rPr>
          <w:rFonts w:ascii="Arial" w:eastAsia="Arial" w:hAnsi="Arial" w:cs="Arial"/>
          <w:spacing w:val="-1"/>
          <w:szCs w:val="24"/>
        </w:rPr>
        <w:t>i</w:t>
      </w:r>
      <w:r w:rsidRPr="000C06DD">
        <w:rPr>
          <w:rFonts w:ascii="Arial" w:eastAsia="Arial" w:hAnsi="Arial" w:cs="Arial"/>
          <w:spacing w:val="1"/>
          <w:szCs w:val="24"/>
        </w:rPr>
        <w:t>t</w:t>
      </w:r>
      <w:r w:rsidRPr="000C06DD">
        <w:rPr>
          <w:rFonts w:ascii="Arial" w:eastAsia="Arial" w:hAnsi="Arial" w:cs="Arial"/>
          <w:szCs w:val="24"/>
        </w:rPr>
        <w:t>ud</w:t>
      </w:r>
      <w:r w:rsidRPr="000C06DD">
        <w:rPr>
          <w:rFonts w:ascii="Arial" w:eastAsia="Arial" w:hAnsi="Arial" w:cs="Arial"/>
          <w:spacing w:val="22"/>
          <w:szCs w:val="24"/>
        </w:rPr>
        <w:t xml:space="preserve"> </w:t>
      </w:r>
      <w:r w:rsidRPr="000C06DD">
        <w:rPr>
          <w:rFonts w:ascii="Arial" w:eastAsia="Arial" w:hAnsi="Arial" w:cs="Arial"/>
          <w:spacing w:val="1"/>
          <w:szCs w:val="24"/>
        </w:rPr>
        <w:t>t</w:t>
      </w:r>
      <w:r w:rsidRPr="000C06DD">
        <w:rPr>
          <w:rFonts w:ascii="Arial" w:eastAsia="Arial" w:hAnsi="Arial" w:cs="Arial"/>
          <w:spacing w:val="-3"/>
          <w:szCs w:val="24"/>
        </w:rPr>
        <w:t>e</w:t>
      </w:r>
      <w:r w:rsidRPr="000C06DD">
        <w:rPr>
          <w:rFonts w:ascii="Arial" w:eastAsia="Arial" w:hAnsi="Arial" w:cs="Arial"/>
          <w:spacing w:val="1"/>
          <w:szCs w:val="24"/>
        </w:rPr>
        <w:t>m</w:t>
      </w:r>
      <w:r w:rsidRPr="000C06DD">
        <w:rPr>
          <w:rFonts w:ascii="Arial" w:eastAsia="Arial" w:hAnsi="Arial" w:cs="Arial"/>
          <w:szCs w:val="24"/>
        </w:rPr>
        <w:t>p</w:t>
      </w:r>
      <w:r w:rsidRPr="000C06DD">
        <w:rPr>
          <w:rFonts w:ascii="Arial" w:eastAsia="Arial" w:hAnsi="Arial" w:cs="Arial"/>
          <w:spacing w:val="-1"/>
          <w:szCs w:val="24"/>
        </w:rPr>
        <w:t>o</w:t>
      </w:r>
      <w:r w:rsidRPr="000C06DD">
        <w:rPr>
          <w:rFonts w:ascii="Arial" w:eastAsia="Arial" w:hAnsi="Arial" w:cs="Arial"/>
          <w:spacing w:val="1"/>
          <w:szCs w:val="24"/>
        </w:rPr>
        <w:t>r</w:t>
      </w:r>
      <w:r w:rsidRPr="000C06DD">
        <w:rPr>
          <w:rFonts w:ascii="Arial" w:eastAsia="Arial" w:hAnsi="Arial" w:cs="Arial"/>
          <w:szCs w:val="24"/>
        </w:rPr>
        <w:t>al</w:t>
      </w:r>
      <w:r w:rsidRPr="000C06DD">
        <w:rPr>
          <w:rFonts w:ascii="Arial" w:eastAsia="Arial" w:hAnsi="Arial" w:cs="Arial"/>
          <w:spacing w:val="21"/>
          <w:szCs w:val="24"/>
        </w:rPr>
        <w:t xml:space="preserve"> </w:t>
      </w:r>
      <w:r w:rsidRPr="000C06DD">
        <w:rPr>
          <w:rFonts w:ascii="Arial" w:eastAsia="Arial" w:hAnsi="Arial" w:cs="Arial"/>
          <w:szCs w:val="24"/>
        </w:rPr>
        <w:t>co</w:t>
      </w:r>
      <w:r w:rsidRPr="000C06DD">
        <w:rPr>
          <w:rFonts w:ascii="Arial" w:eastAsia="Arial" w:hAnsi="Arial" w:cs="Arial"/>
          <w:spacing w:val="-1"/>
          <w:szCs w:val="24"/>
        </w:rPr>
        <w:t>n</w:t>
      </w:r>
      <w:r w:rsidRPr="000C06DD">
        <w:rPr>
          <w:rFonts w:ascii="Arial" w:eastAsia="Arial" w:hAnsi="Arial" w:cs="Arial"/>
          <w:szCs w:val="24"/>
        </w:rPr>
        <w:t>s</w:t>
      </w:r>
      <w:r w:rsidRPr="000C06DD">
        <w:rPr>
          <w:rFonts w:ascii="Arial" w:eastAsia="Arial" w:hAnsi="Arial" w:cs="Arial"/>
          <w:spacing w:val="-1"/>
          <w:szCs w:val="24"/>
        </w:rPr>
        <w:t>i</w:t>
      </w:r>
      <w:r w:rsidRPr="000C06DD">
        <w:rPr>
          <w:rFonts w:ascii="Arial" w:eastAsia="Arial" w:hAnsi="Arial" w:cs="Arial"/>
          <w:szCs w:val="24"/>
        </w:rPr>
        <w:t>d</w:t>
      </w:r>
      <w:r w:rsidRPr="000C06DD">
        <w:rPr>
          <w:rFonts w:ascii="Arial" w:eastAsia="Arial" w:hAnsi="Arial" w:cs="Arial"/>
          <w:spacing w:val="-1"/>
          <w:szCs w:val="24"/>
        </w:rPr>
        <w:t>e</w:t>
      </w:r>
      <w:r w:rsidRPr="000C06DD">
        <w:rPr>
          <w:rFonts w:ascii="Arial" w:eastAsia="Arial" w:hAnsi="Arial" w:cs="Arial"/>
          <w:spacing w:val="1"/>
          <w:szCs w:val="24"/>
        </w:rPr>
        <w:t>r</w:t>
      </w:r>
      <w:r w:rsidRPr="000C06DD">
        <w:rPr>
          <w:rFonts w:ascii="Arial" w:eastAsia="Arial" w:hAnsi="Arial" w:cs="Arial"/>
          <w:szCs w:val="24"/>
        </w:rPr>
        <w:t>a</w:t>
      </w:r>
      <w:r w:rsidRPr="000C06DD">
        <w:rPr>
          <w:rFonts w:ascii="Arial" w:eastAsia="Arial" w:hAnsi="Arial" w:cs="Arial"/>
          <w:spacing w:val="25"/>
          <w:szCs w:val="24"/>
        </w:rPr>
        <w:t xml:space="preserve"> </w:t>
      </w:r>
      <w:r w:rsidRPr="000C06DD">
        <w:rPr>
          <w:rFonts w:ascii="Arial" w:eastAsia="Arial" w:hAnsi="Arial" w:cs="Arial"/>
          <w:szCs w:val="24"/>
        </w:rPr>
        <w:t>si</w:t>
      </w:r>
      <w:r w:rsidRPr="000C06DD">
        <w:rPr>
          <w:rFonts w:ascii="Arial" w:eastAsia="Arial" w:hAnsi="Arial" w:cs="Arial"/>
          <w:spacing w:val="24"/>
          <w:szCs w:val="24"/>
        </w:rPr>
        <w:t xml:space="preserve"> </w:t>
      </w:r>
      <w:r w:rsidRPr="000C06DD">
        <w:rPr>
          <w:rFonts w:ascii="Arial" w:eastAsia="Arial" w:hAnsi="Arial" w:cs="Arial"/>
          <w:spacing w:val="-1"/>
          <w:szCs w:val="24"/>
        </w:rPr>
        <w:t>l</w:t>
      </w:r>
      <w:r w:rsidRPr="000C06DD">
        <w:rPr>
          <w:rFonts w:ascii="Arial" w:eastAsia="Arial" w:hAnsi="Arial" w:cs="Arial"/>
          <w:szCs w:val="24"/>
        </w:rPr>
        <w:t>os</w:t>
      </w:r>
      <w:r w:rsidRPr="000C06DD">
        <w:rPr>
          <w:rFonts w:ascii="Arial" w:eastAsia="Arial" w:hAnsi="Arial" w:cs="Arial"/>
          <w:spacing w:val="25"/>
          <w:szCs w:val="24"/>
        </w:rPr>
        <w:t xml:space="preserve"> </w:t>
      </w:r>
      <w:r w:rsidRPr="000C06DD">
        <w:rPr>
          <w:rFonts w:ascii="Arial" w:eastAsia="Arial" w:hAnsi="Arial" w:cs="Arial"/>
          <w:spacing w:val="-3"/>
          <w:szCs w:val="24"/>
        </w:rPr>
        <w:t>e</w:t>
      </w:r>
      <w:r w:rsidRPr="000C06DD">
        <w:rPr>
          <w:rFonts w:ascii="Arial" w:eastAsia="Arial" w:hAnsi="Arial" w:cs="Arial"/>
          <w:spacing w:val="1"/>
          <w:szCs w:val="24"/>
        </w:rPr>
        <w:t>f</w:t>
      </w:r>
      <w:r w:rsidRPr="000C06DD">
        <w:rPr>
          <w:rFonts w:ascii="Arial" w:eastAsia="Arial" w:hAnsi="Arial" w:cs="Arial"/>
          <w:szCs w:val="24"/>
        </w:rPr>
        <w:t>e</w:t>
      </w:r>
      <w:r w:rsidRPr="000C06DD">
        <w:rPr>
          <w:rFonts w:ascii="Arial" w:eastAsia="Arial" w:hAnsi="Arial" w:cs="Arial"/>
          <w:spacing w:val="-3"/>
          <w:szCs w:val="24"/>
        </w:rPr>
        <w:t>c</w:t>
      </w:r>
      <w:r w:rsidRPr="000C06DD">
        <w:rPr>
          <w:rFonts w:ascii="Arial" w:eastAsia="Arial" w:hAnsi="Arial" w:cs="Arial"/>
          <w:spacing w:val="1"/>
          <w:szCs w:val="24"/>
        </w:rPr>
        <w:t>t</w:t>
      </w:r>
      <w:r w:rsidRPr="000C06DD">
        <w:rPr>
          <w:rFonts w:ascii="Arial" w:eastAsia="Arial" w:hAnsi="Arial" w:cs="Arial"/>
          <w:spacing w:val="-3"/>
          <w:szCs w:val="24"/>
        </w:rPr>
        <w:t>o</w:t>
      </w:r>
      <w:r w:rsidRPr="000C06DD">
        <w:rPr>
          <w:rFonts w:ascii="Arial" w:eastAsia="Arial" w:hAnsi="Arial" w:cs="Arial"/>
          <w:szCs w:val="24"/>
        </w:rPr>
        <w:t>s son</w:t>
      </w:r>
      <w:r w:rsidRPr="000C06DD">
        <w:rPr>
          <w:rFonts w:ascii="Arial" w:eastAsia="Arial" w:hAnsi="Arial" w:cs="Arial"/>
          <w:spacing w:val="32"/>
          <w:szCs w:val="24"/>
        </w:rPr>
        <w:t xml:space="preserve"> </w:t>
      </w:r>
      <w:r w:rsidRPr="000C06DD">
        <w:rPr>
          <w:rFonts w:ascii="Arial" w:eastAsia="Arial" w:hAnsi="Arial" w:cs="Arial"/>
          <w:szCs w:val="24"/>
        </w:rPr>
        <w:t>a</w:t>
      </w:r>
      <w:r w:rsidRPr="000C06DD">
        <w:rPr>
          <w:rFonts w:ascii="Arial" w:eastAsia="Arial" w:hAnsi="Arial" w:cs="Arial"/>
          <w:spacing w:val="32"/>
          <w:szCs w:val="24"/>
        </w:rPr>
        <w:t xml:space="preserve"> </w:t>
      </w:r>
      <w:r w:rsidRPr="000C06DD">
        <w:rPr>
          <w:rFonts w:ascii="Arial" w:eastAsia="Arial" w:hAnsi="Arial" w:cs="Arial"/>
          <w:szCs w:val="24"/>
        </w:rPr>
        <w:t>cor</w:t>
      </w:r>
      <w:r w:rsidRPr="000C06DD">
        <w:rPr>
          <w:rFonts w:ascii="Arial" w:eastAsia="Arial" w:hAnsi="Arial" w:cs="Arial"/>
          <w:spacing w:val="1"/>
          <w:szCs w:val="24"/>
        </w:rPr>
        <w:t>t</w:t>
      </w:r>
      <w:r w:rsidRPr="000C06DD">
        <w:rPr>
          <w:rFonts w:ascii="Arial" w:eastAsia="Arial" w:hAnsi="Arial" w:cs="Arial"/>
          <w:szCs w:val="24"/>
        </w:rPr>
        <w:t>o,</w:t>
      </w:r>
      <w:r w:rsidRPr="000C06DD">
        <w:rPr>
          <w:rFonts w:ascii="Arial" w:eastAsia="Arial" w:hAnsi="Arial" w:cs="Arial"/>
          <w:spacing w:val="33"/>
          <w:szCs w:val="24"/>
        </w:rPr>
        <w:t xml:space="preserve"> </w:t>
      </w:r>
      <w:r w:rsidRPr="000C06DD">
        <w:rPr>
          <w:rFonts w:ascii="Arial" w:eastAsia="Arial" w:hAnsi="Arial" w:cs="Arial"/>
          <w:spacing w:val="1"/>
          <w:szCs w:val="24"/>
        </w:rPr>
        <w:t>m</w:t>
      </w:r>
      <w:r w:rsidRPr="000C06DD">
        <w:rPr>
          <w:rFonts w:ascii="Arial" w:eastAsia="Arial" w:hAnsi="Arial" w:cs="Arial"/>
          <w:szCs w:val="24"/>
        </w:rPr>
        <w:t>e</w:t>
      </w:r>
      <w:r w:rsidRPr="000C06DD">
        <w:rPr>
          <w:rFonts w:ascii="Arial" w:eastAsia="Arial" w:hAnsi="Arial" w:cs="Arial"/>
          <w:spacing w:val="-1"/>
          <w:szCs w:val="24"/>
        </w:rPr>
        <w:t>di</w:t>
      </w:r>
      <w:r w:rsidRPr="000C06DD">
        <w:rPr>
          <w:rFonts w:ascii="Arial" w:eastAsia="Arial" w:hAnsi="Arial" w:cs="Arial"/>
          <w:szCs w:val="24"/>
        </w:rPr>
        <w:t>a</w:t>
      </w:r>
      <w:r w:rsidRPr="000C06DD">
        <w:rPr>
          <w:rFonts w:ascii="Arial" w:eastAsia="Arial" w:hAnsi="Arial" w:cs="Arial"/>
          <w:spacing w:val="-1"/>
          <w:szCs w:val="24"/>
        </w:rPr>
        <w:t>n</w:t>
      </w:r>
      <w:r w:rsidRPr="000C06DD">
        <w:rPr>
          <w:rFonts w:ascii="Arial" w:eastAsia="Arial" w:hAnsi="Arial" w:cs="Arial"/>
          <w:szCs w:val="24"/>
        </w:rPr>
        <w:t>o</w:t>
      </w:r>
      <w:r w:rsidRPr="000C06DD">
        <w:rPr>
          <w:rFonts w:ascii="Arial" w:eastAsia="Arial" w:hAnsi="Arial" w:cs="Arial"/>
          <w:spacing w:val="32"/>
          <w:szCs w:val="24"/>
        </w:rPr>
        <w:t xml:space="preserve"> </w:t>
      </w:r>
      <w:r w:rsidRPr="000C06DD">
        <w:rPr>
          <w:rFonts w:ascii="Arial" w:eastAsia="Arial" w:hAnsi="Arial" w:cs="Arial"/>
          <w:szCs w:val="24"/>
        </w:rPr>
        <w:t>o</w:t>
      </w:r>
      <w:r w:rsidRPr="000C06DD">
        <w:rPr>
          <w:rFonts w:ascii="Arial" w:eastAsia="Arial" w:hAnsi="Arial" w:cs="Arial"/>
          <w:spacing w:val="32"/>
          <w:szCs w:val="24"/>
        </w:rPr>
        <w:t xml:space="preserve"> </w:t>
      </w:r>
      <w:r w:rsidRPr="000C06DD">
        <w:rPr>
          <w:rFonts w:ascii="Arial" w:eastAsia="Arial" w:hAnsi="Arial" w:cs="Arial"/>
          <w:spacing w:val="-1"/>
          <w:szCs w:val="24"/>
        </w:rPr>
        <w:t>l</w:t>
      </w:r>
      <w:r w:rsidRPr="000C06DD">
        <w:rPr>
          <w:rFonts w:ascii="Arial" w:eastAsia="Arial" w:hAnsi="Arial" w:cs="Arial"/>
          <w:szCs w:val="24"/>
        </w:rPr>
        <w:t>ar</w:t>
      </w:r>
      <w:r w:rsidRPr="000C06DD">
        <w:rPr>
          <w:rFonts w:ascii="Arial" w:eastAsia="Arial" w:hAnsi="Arial" w:cs="Arial"/>
          <w:spacing w:val="2"/>
          <w:szCs w:val="24"/>
        </w:rPr>
        <w:t>g</w:t>
      </w:r>
      <w:r w:rsidRPr="000C06DD">
        <w:rPr>
          <w:rFonts w:ascii="Arial" w:eastAsia="Arial" w:hAnsi="Arial" w:cs="Arial"/>
          <w:szCs w:val="24"/>
        </w:rPr>
        <w:t>o</w:t>
      </w:r>
      <w:r w:rsidRPr="000C06DD">
        <w:rPr>
          <w:rFonts w:ascii="Arial" w:eastAsia="Arial" w:hAnsi="Arial" w:cs="Arial"/>
          <w:spacing w:val="32"/>
          <w:szCs w:val="24"/>
        </w:rPr>
        <w:t xml:space="preserve"> </w:t>
      </w:r>
      <w:r w:rsidRPr="000C06DD">
        <w:rPr>
          <w:rFonts w:ascii="Arial" w:eastAsia="Arial" w:hAnsi="Arial" w:cs="Arial"/>
          <w:szCs w:val="24"/>
        </w:rPr>
        <w:t>p</w:t>
      </w:r>
      <w:r w:rsidRPr="000C06DD">
        <w:rPr>
          <w:rFonts w:ascii="Arial" w:eastAsia="Arial" w:hAnsi="Arial" w:cs="Arial"/>
          <w:spacing w:val="-1"/>
          <w:szCs w:val="24"/>
        </w:rPr>
        <w:t>l</w:t>
      </w:r>
      <w:r w:rsidRPr="000C06DD">
        <w:rPr>
          <w:rFonts w:ascii="Arial" w:eastAsia="Arial" w:hAnsi="Arial" w:cs="Arial"/>
          <w:szCs w:val="24"/>
        </w:rPr>
        <w:t>a</w:t>
      </w:r>
      <w:r w:rsidRPr="000C06DD">
        <w:rPr>
          <w:rFonts w:ascii="Arial" w:eastAsia="Arial" w:hAnsi="Arial" w:cs="Arial"/>
          <w:spacing w:val="-3"/>
          <w:szCs w:val="24"/>
        </w:rPr>
        <w:t>z</w:t>
      </w:r>
      <w:r w:rsidRPr="000C06DD">
        <w:rPr>
          <w:rFonts w:ascii="Arial" w:eastAsia="Arial" w:hAnsi="Arial" w:cs="Arial"/>
          <w:szCs w:val="24"/>
        </w:rPr>
        <w:t>os</w:t>
      </w:r>
      <w:r w:rsidRPr="000C06DD">
        <w:rPr>
          <w:rFonts w:ascii="Arial" w:eastAsia="Arial" w:hAnsi="Arial" w:cs="Arial"/>
          <w:spacing w:val="35"/>
          <w:szCs w:val="24"/>
        </w:rPr>
        <w:t xml:space="preserve"> </w:t>
      </w:r>
      <w:r w:rsidRPr="000C06DD">
        <w:rPr>
          <w:rFonts w:ascii="Arial" w:eastAsia="Arial" w:hAnsi="Arial" w:cs="Arial"/>
          <w:szCs w:val="24"/>
        </w:rPr>
        <w:t>y</w:t>
      </w:r>
      <w:r w:rsidRPr="000C06DD">
        <w:rPr>
          <w:rFonts w:ascii="Arial" w:eastAsia="Arial" w:hAnsi="Arial" w:cs="Arial"/>
          <w:spacing w:val="33"/>
          <w:szCs w:val="24"/>
        </w:rPr>
        <w:t xml:space="preserve"> </w:t>
      </w:r>
      <w:r w:rsidRPr="000C06DD">
        <w:rPr>
          <w:rFonts w:ascii="Arial" w:eastAsia="Arial" w:hAnsi="Arial" w:cs="Arial"/>
          <w:szCs w:val="24"/>
        </w:rPr>
        <w:t>si</w:t>
      </w:r>
      <w:r w:rsidRPr="000C06DD">
        <w:rPr>
          <w:rFonts w:ascii="Arial" w:eastAsia="Arial" w:hAnsi="Arial" w:cs="Arial"/>
          <w:spacing w:val="31"/>
          <w:szCs w:val="24"/>
        </w:rPr>
        <w:t xml:space="preserve"> </w:t>
      </w:r>
      <w:r w:rsidRPr="000C06DD">
        <w:rPr>
          <w:rFonts w:ascii="Arial" w:eastAsia="Arial" w:hAnsi="Arial" w:cs="Arial"/>
          <w:szCs w:val="24"/>
        </w:rPr>
        <w:t>su</w:t>
      </w:r>
      <w:r w:rsidRPr="000C06DD">
        <w:rPr>
          <w:rFonts w:ascii="Arial" w:eastAsia="Arial" w:hAnsi="Arial" w:cs="Arial"/>
          <w:spacing w:val="32"/>
          <w:szCs w:val="24"/>
        </w:rPr>
        <w:t xml:space="preserve"> </w:t>
      </w:r>
      <w:r w:rsidRPr="000C06DD">
        <w:rPr>
          <w:rFonts w:ascii="Arial" w:eastAsia="Arial" w:hAnsi="Arial" w:cs="Arial"/>
          <w:szCs w:val="24"/>
        </w:rPr>
        <w:t>d</w:t>
      </w:r>
      <w:r w:rsidRPr="000C06DD">
        <w:rPr>
          <w:rFonts w:ascii="Arial" w:eastAsia="Arial" w:hAnsi="Arial" w:cs="Arial"/>
          <w:spacing w:val="2"/>
          <w:szCs w:val="24"/>
        </w:rPr>
        <w:t>u</w:t>
      </w:r>
      <w:r w:rsidRPr="000C06DD">
        <w:rPr>
          <w:rFonts w:ascii="Arial" w:eastAsia="Arial" w:hAnsi="Arial" w:cs="Arial"/>
          <w:spacing w:val="1"/>
          <w:szCs w:val="24"/>
        </w:rPr>
        <w:t>r</w:t>
      </w:r>
      <w:r w:rsidRPr="000C06DD">
        <w:rPr>
          <w:rFonts w:ascii="Arial" w:eastAsia="Arial" w:hAnsi="Arial" w:cs="Arial"/>
          <w:szCs w:val="24"/>
        </w:rPr>
        <w:t>ac</w:t>
      </w:r>
      <w:r w:rsidRPr="000C06DD">
        <w:rPr>
          <w:rFonts w:ascii="Arial" w:eastAsia="Arial" w:hAnsi="Arial" w:cs="Arial"/>
          <w:spacing w:val="-1"/>
          <w:szCs w:val="24"/>
        </w:rPr>
        <w:t>i</w:t>
      </w:r>
      <w:r w:rsidRPr="000C06DD">
        <w:rPr>
          <w:rFonts w:ascii="Arial" w:eastAsia="Arial" w:hAnsi="Arial" w:cs="Arial"/>
          <w:szCs w:val="24"/>
        </w:rPr>
        <w:t>ón</w:t>
      </w:r>
      <w:r w:rsidRPr="000C06DD">
        <w:rPr>
          <w:rFonts w:ascii="Arial" w:eastAsia="Arial" w:hAnsi="Arial" w:cs="Arial"/>
          <w:spacing w:val="32"/>
          <w:szCs w:val="24"/>
        </w:rPr>
        <w:t xml:space="preserve"> </w:t>
      </w:r>
      <w:r w:rsidRPr="000C06DD">
        <w:rPr>
          <w:rFonts w:ascii="Arial" w:eastAsia="Arial" w:hAnsi="Arial" w:cs="Arial"/>
          <w:szCs w:val="24"/>
        </w:rPr>
        <w:t>es</w:t>
      </w:r>
      <w:r w:rsidRPr="000C06DD">
        <w:rPr>
          <w:rFonts w:ascii="Arial" w:eastAsia="Arial" w:hAnsi="Arial" w:cs="Arial"/>
          <w:spacing w:val="32"/>
          <w:szCs w:val="24"/>
        </w:rPr>
        <w:t xml:space="preserve"> </w:t>
      </w:r>
      <w:r w:rsidRPr="000C06DD">
        <w:rPr>
          <w:rFonts w:ascii="Arial" w:eastAsia="Arial" w:hAnsi="Arial" w:cs="Arial"/>
          <w:szCs w:val="24"/>
        </w:rPr>
        <w:t>en</w:t>
      </w:r>
      <w:r w:rsidRPr="000C06DD">
        <w:rPr>
          <w:rFonts w:ascii="Arial" w:eastAsia="Arial" w:hAnsi="Arial" w:cs="Arial"/>
          <w:spacing w:val="32"/>
          <w:szCs w:val="24"/>
        </w:rPr>
        <w:t xml:space="preserve"> </w:t>
      </w:r>
      <w:r w:rsidRPr="000C06DD">
        <w:rPr>
          <w:rFonts w:ascii="Arial" w:eastAsia="Arial" w:hAnsi="Arial" w:cs="Arial"/>
          <w:szCs w:val="24"/>
        </w:rPr>
        <w:t>un</w:t>
      </w:r>
      <w:r w:rsidRPr="000C06DD">
        <w:rPr>
          <w:rFonts w:ascii="Arial" w:eastAsia="Arial" w:hAnsi="Arial" w:cs="Arial"/>
          <w:spacing w:val="34"/>
          <w:szCs w:val="24"/>
        </w:rPr>
        <w:t xml:space="preserve"> </w:t>
      </w:r>
      <w:r w:rsidRPr="000C06DD">
        <w:rPr>
          <w:rFonts w:ascii="Arial" w:eastAsia="Arial" w:hAnsi="Arial" w:cs="Arial"/>
          <w:spacing w:val="-1"/>
          <w:szCs w:val="24"/>
        </w:rPr>
        <w:t>l</w:t>
      </w:r>
      <w:r w:rsidRPr="000C06DD">
        <w:rPr>
          <w:rFonts w:ascii="Arial" w:eastAsia="Arial" w:hAnsi="Arial" w:cs="Arial"/>
          <w:szCs w:val="24"/>
        </w:rPr>
        <w:t>a</w:t>
      </w:r>
      <w:r w:rsidRPr="000C06DD">
        <w:rPr>
          <w:rFonts w:ascii="Arial" w:eastAsia="Arial" w:hAnsi="Arial" w:cs="Arial"/>
          <w:spacing w:val="-1"/>
          <w:szCs w:val="24"/>
        </w:rPr>
        <w:t>p</w:t>
      </w:r>
      <w:r w:rsidRPr="000C06DD">
        <w:rPr>
          <w:rFonts w:ascii="Arial" w:eastAsia="Arial" w:hAnsi="Arial" w:cs="Arial"/>
          <w:szCs w:val="24"/>
        </w:rPr>
        <w:t>so</w:t>
      </w:r>
      <w:r w:rsidRPr="000C06DD">
        <w:rPr>
          <w:rFonts w:ascii="Arial" w:eastAsia="Arial" w:hAnsi="Arial" w:cs="Arial"/>
          <w:spacing w:val="32"/>
          <w:szCs w:val="24"/>
        </w:rPr>
        <w:t xml:space="preserve"> </w:t>
      </w:r>
      <w:r w:rsidRPr="000C06DD">
        <w:rPr>
          <w:rFonts w:ascii="Arial" w:eastAsia="Arial" w:hAnsi="Arial" w:cs="Arial"/>
          <w:spacing w:val="2"/>
          <w:szCs w:val="24"/>
        </w:rPr>
        <w:t>c</w:t>
      </w:r>
      <w:r w:rsidRPr="000C06DD">
        <w:rPr>
          <w:rFonts w:ascii="Arial" w:eastAsia="Arial" w:hAnsi="Arial" w:cs="Arial"/>
          <w:szCs w:val="24"/>
        </w:rPr>
        <w:t>or</w:t>
      </w:r>
      <w:r w:rsidRPr="000C06DD">
        <w:rPr>
          <w:rFonts w:ascii="Arial" w:eastAsia="Arial" w:hAnsi="Arial" w:cs="Arial"/>
          <w:spacing w:val="1"/>
          <w:szCs w:val="24"/>
        </w:rPr>
        <w:t>t</w:t>
      </w:r>
      <w:r w:rsidRPr="000C06DD">
        <w:rPr>
          <w:rFonts w:ascii="Arial" w:eastAsia="Arial" w:hAnsi="Arial" w:cs="Arial"/>
          <w:spacing w:val="-3"/>
          <w:szCs w:val="24"/>
        </w:rPr>
        <w:t>o</w:t>
      </w:r>
      <w:r w:rsidRPr="000C06DD">
        <w:rPr>
          <w:rFonts w:ascii="Arial" w:eastAsia="Arial" w:hAnsi="Arial" w:cs="Arial"/>
          <w:szCs w:val="24"/>
        </w:rPr>
        <w:t>,</w:t>
      </w:r>
      <w:r w:rsidRPr="000C06DD">
        <w:rPr>
          <w:rFonts w:ascii="Arial" w:eastAsia="Arial" w:hAnsi="Arial" w:cs="Arial"/>
          <w:spacing w:val="33"/>
          <w:szCs w:val="24"/>
        </w:rPr>
        <w:t xml:space="preserve"> </w:t>
      </w:r>
      <w:r w:rsidRPr="000C06DD">
        <w:rPr>
          <w:rFonts w:ascii="Arial" w:eastAsia="Arial" w:hAnsi="Arial" w:cs="Arial"/>
          <w:spacing w:val="1"/>
          <w:szCs w:val="24"/>
        </w:rPr>
        <w:t>m</w:t>
      </w:r>
      <w:r w:rsidRPr="000C06DD">
        <w:rPr>
          <w:rFonts w:ascii="Arial" w:eastAsia="Arial" w:hAnsi="Arial" w:cs="Arial"/>
          <w:szCs w:val="24"/>
        </w:rPr>
        <w:t>e</w:t>
      </w:r>
      <w:r w:rsidRPr="000C06DD">
        <w:rPr>
          <w:rFonts w:ascii="Arial" w:eastAsia="Arial" w:hAnsi="Arial" w:cs="Arial"/>
          <w:spacing w:val="-1"/>
          <w:szCs w:val="24"/>
        </w:rPr>
        <w:t>di</w:t>
      </w:r>
      <w:r w:rsidRPr="000C06DD">
        <w:rPr>
          <w:rFonts w:ascii="Arial" w:eastAsia="Arial" w:hAnsi="Arial" w:cs="Arial"/>
          <w:szCs w:val="24"/>
        </w:rPr>
        <w:t>a</w:t>
      </w:r>
      <w:r w:rsidRPr="000C06DD">
        <w:rPr>
          <w:rFonts w:ascii="Arial" w:eastAsia="Arial" w:hAnsi="Arial" w:cs="Arial"/>
          <w:spacing w:val="-1"/>
          <w:szCs w:val="24"/>
        </w:rPr>
        <w:t>n</w:t>
      </w:r>
      <w:r w:rsidRPr="000C06DD">
        <w:rPr>
          <w:rFonts w:ascii="Arial" w:eastAsia="Arial" w:hAnsi="Arial" w:cs="Arial"/>
          <w:szCs w:val="24"/>
        </w:rPr>
        <w:t>o</w:t>
      </w:r>
      <w:r w:rsidRPr="000C06DD">
        <w:rPr>
          <w:rFonts w:ascii="Arial" w:eastAsia="Arial" w:hAnsi="Arial" w:cs="Arial"/>
          <w:spacing w:val="32"/>
          <w:szCs w:val="24"/>
        </w:rPr>
        <w:t xml:space="preserve"> </w:t>
      </w:r>
      <w:r w:rsidRPr="000C06DD">
        <w:rPr>
          <w:rFonts w:ascii="Arial" w:eastAsia="Arial" w:hAnsi="Arial" w:cs="Arial"/>
          <w:szCs w:val="24"/>
        </w:rPr>
        <w:t xml:space="preserve">o </w:t>
      </w:r>
      <w:r w:rsidRPr="000C06DD">
        <w:rPr>
          <w:rFonts w:ascii="Arial" w:eastAsia="Arial" w:hAnsi="Arial" w:cs="Arial"/>
          <w:spacing w:val="-1"/>
          <w:szCs w:val="24"/>
        </w:rPr>
        <w:t>l</w:t>
      </w:r>
      <w:r w:rsidRPr="000C06DD">
        <w:rPr>
          <w:rFonts w:ascii="Arial" w:eastAsia="Arial" w:hAnsi="Arial" w:cs="Arial"/>
          <w:szCs w:val="24"/>
        </w:rPr>
        <w:t>ar</w:t>
      </w:r>
      <w:r w:rsidRPr="000C06DD">
        <w:rPr>
          <w:rFonts w:ascii="Arial" w:eastAsia="Arial" w:hAnsi="Arial" w:cs="Arial"/>
          <w:spacing w:val="2"/>
          <w:szCs w:val="24"/>
        </w:rPr>
        <w:t>g</w:t>
      </w:r>
      <w:r w:rsidRPr="000C06DD">
        <w:rPr>
          <w:rFonts w:ascii="Arial" w:eastAsia="Arial" w:hAnsi="Arial" w:cs="Arial"/>
          <w:spacing w:val="-3"/>
          <w:szCs w:val="24"/>
        </w:rPr>
        <w:t>o</w:t>
      </w:r>
      <w:r w:rsidRPr="000C06DD">
        <w:rPr>
          <w:rFonts w:ascii="Arial" w:eastAsia="Arial" w:hAnsi="Arial" w:cs="Arial"/>
          <w:szCs w:val="24"/>
        </w:rPr>
        <w:t>.</w:t>
      </w:r>
    </w:p>
    <w:p w:rsidR="00FB2659" w:rsidRPr="000C06DD" w:rsidRDefault="00FB2659" w:rsidP="00FB2659">
      <w:pPr>
        <w:jc w:val="both"/>
        <w:rPr>
          <w:rFonts w:ascii="Arial" w:eastAsia="Arial" w:hAnsi="Arial" w:cs="Arial"/>
          <w:szCs w:val="24"/>
        </w:rPr>
      </w:pPr>
    </w:p>
    <w:p w:rsidR="00FB2659" w:rsidRPr="000C06DD" w:rsidRDefault="00FB2659" w:rsidP="00FB2659">
      <w:pPr>
        <w:jc w:val="both"/>
        <w:rPr>
          <w:rFonts w:ascii="Arial" w:eastAsia="Arial" w:hAnsi="Arial" w:cs="Arial"/>
        </w:rPr>
      </w:pPr>
      <w:r w:rsidRPr="000C06DD">
        <w:rPr>
          <w:rFonts w:ascii="Arial" w:eastAsia="Arial" w:hAnsi="Arial" w:cs="Arial"/>
          <w:spacing w:val="-1"/>
        </w:rPr>
        <w:t>D</w:t>
      </w:r>
      <w:r w:rsidRPr="000C06DD">
        <w:rPr>
          <w:rFonts w:ascii="Arial" w:eastAsia="Arial" w:hAnsi="Arial" w:cs="Arial"/>
        </w:rPr>
        <w:t>e</w:t>
      </w:r>
      <w:r w:rsidRPr="000C06DD">
        <w:rPr>
          <w:rFonts w:ascii="Arial" w:eastAsia="Arial" w:hAnsi="Arial" w:cs="Arial"/>
          <w:spacing w:val="2"/>
        </w:rPr>
        <w:t xml:space="preserve"> </w:t>
      </w:r>
      <w:r w:rsidRPr="000C06DD">
        <w:rPr>
          <w:rFonts w:ascii="Arial" w:eastAsia="Arial" w:hAnsi="Arial" w:cs="Arial"/>
          <w:spacing w:val="-1"/>
        </w:rPr>
        <w:t>l</w:t>
      </w:r>
      <w:r w:rsidRPr="000C06DD">
        <w:rPr>
          <w:rFonts w:ascii="Arial" w:eastAsia="Arial" w:hAnsi="Arial" w:cs="Arial"/>
        </w:rPr>
        <w:t>as</w:t>
      </w:r>
      <w:r w:rsidRPr="000C06DD">
        <w:rPr>
          <w:rFonts w:ascii="Arial" w:eastAsia="Arial" w:hAnsi="Arial" w:cs="Arial"/>
          <w:spacing w:val="2"/>
        </w:rPr>
        <w:t xml:space="preserve"> </w:t>
      </w:r>
      <w:r w:rsidRPr="000C06DD">
        <w:rPr>
          <w:rFonts w:ascii="Arial" w:eastAsia="Arial" w:hAnsi="Arial" w:cs="Arial"/>
        </w:rPr>
        <w:t>ca</w:t>
      </w:r>
      <w:r w:rsidRPr="000C06DD">
        <w:rPr>
          <w:rFonts w:ascii="Arial" w:eastAsia="Arial" w:hAnsi="Arial" w:cs="Arial"/>
          <w:spacing w:val="-1"/>
        </w:rPr>
        <w:t>li</w:t>
      </w:r>
      <w:r w:rsidRPr="000C06DD">
        <w:rPr>
          <w:rFonts w:ascii="Arial" w:eastAsia="Arial" w:hAnsi="Arial" w:cs="Arial"/>
          <w:spacing w:val="4"/>
        </w:rPr>
        <w:t>f</w:t>
      </w:r>
      <w:r w:rsidRPr="000C06DD">
        <w:rPr>
          <w:rFonts w:ascii="Arial" w:eastAsia="Arial" w:hAnsi="Arial" w:cs="Arial"/>
          <w:spacing w:val="-1"/>
        </w:rPr>
        <w:t>i</w:t>
      </w:r>
      <w:r w:rsidRPr="000C06DD">
        <w:rPr>
          <w:rFonts w:ascii="Arial" w:eastAsia="Arial" w:hAnsi="Arial" w:cs="Arial"/>
        </w:rPr>
        <w:t>cac</w:t>
      </w:r>
      <w:r w:rsidRPr="000C06DD">
        <w:rPr>
          <w:rFonts w:ascii="Arial" w:eastAsia="Arial" w:hAnsi="Arial" w:cs="Arial"/>
          <w:spacing w:val="-1"/>
        </w:rPr>
        <w:t>i</w:t>
      </w:r>
      <w:r w:rsidRPr="000C06DD">
        <w:rPr>
          <w:rFonts w:ascii="Arial" w:eastAsia="Arial" w:hAnsi="Arial" w:cs="Arial"/>
        </w:rPr>
        <w:t>o</w:t>
      </w:r>
      <w:r w:rsidRPr="000C06DD">
        <w:rPr>
          <w:rFonts w:ascii="Arial" w:eastAsia="Arial" w:hAnsi="Arial" w:cs="Arial"/>
          <w:spacing w:val="-1"/>
        </w:rPr>
        <w:t>n</w:t>
      </w:r>
      <w:r w:rsidRPr="000C06DD">
        <w:rPr>
          <w:rFonts w:ascii="Arial" w:eastAsia="Arial" w:hAnsi="Arial" w:cs="Arial"/>
        </w:rPr>
        <w:t>es</w:t>
      </w:r>
      <w:r w:rsidRPr="000C06DD">
        <w:rPr>
          <w:rFonts w:ascii="Arial" w:eastAsia="Arial" w:hAnsi="Arial" w:cs="Arial"/>
          <w:spacing w:val="2"/>
        </w:rPr>
        <w:t xml:space="preserve"> </w:t>
      </w:r>
      <w:r w:rsidRPr="000C06DD">
        <w:rPr>
          <w:rFonts w:ascii="Arial" w:eastAsia="Arial" w:hAnsi="Arial" w:cs="Arial"/>
        </w:rPr>
        <w:t>es</w:t>
      </w:r>
      <w:r w:rsidRPr="000C06DD">
        <w:rPr>
          <w:rFonts w:ascii="Arial" w:eastAsia="Arial" w:hAnsi="Arial" w:cs="Arial"/>
          <w:spacing w:val="-2"/>
        </w:rPr>
        <w:t>t</w:t>
      </w:r>
      <w:r w:rsidRPr="000C06DD">
        <w:rPr>
          <w:rFonts w:ascii="Arial" w:eastAsia="Arial" w:hAnsi="Arial" w:cs="Arial"/>
        </w:rPr>
        <w:t>a</w:t>
      </w:r>
      <w:r w:rsidRPr="000C06DD">
        <w:rPr>
          <w:rFonts w:ascii="Arial" w:eastAsia="Arial" w:hAnsi="Arial" w:cs="Arial"/>
          <w:spacing w:val="-1"/>
        </w:rPr>
        <w:t>bl</w:t>
      </w:r>
      <w:r w:rsidRPr="000C06DD">
        <w:rPr>
          <w:rFonts w:ascii="Arial" w:eastAsia="Arial" w:hAnsi="Arial" w:cs="Arial"/>
        </w:rPr>
        <w:t>ec</w:t>
      </w:r>
      <w:r w:rsidRPr="000C06DD">
        <w:rPr>
          <w:rFonts w:ascii="Arial" w:eastAsia="Arial" w:hAnsi="Arial" w:cs="Arial"/>
          <w:spacing w:val="-1"/>
        </w:rPr>
        <w:t>i</w:t>
      </w:r>
      <w:r w:rsidRPr="000C06DD">
        <w:rPr>
          <w:rFonts w:ascii="Arial" w:eastAsia="Arial" w:hAnsi="Arial" w:cs="Arial"/>
        </w:rPr>
        <w:t>d</w:t>
      </w:r>
      <w:r w:rsidRPr="000C06DD">
        <w:rPr>
          <w:rFonts w:ascii="Arial" w:eastAsia="Arial" w:hAnsi="Arial" w:cs="Arial"/>
          <w:spacing w:val="-1"/>
        </w:rPr>
        <w:t>a</w:t>
      </w:r>
      <w:r w:rsidRPr="000C06DD">
        <w:rPr>
          <w:rFonts w:ascii="Arial" w:eastAsia="Arial" w:hAnsi="Arial" w:cs="Arial"/>
        </w:rPr>
        <w:t>s</w:t>
      </w:r>
      <w:r w:rsidRPr="000C06DD">
        <w:rPr>
          <w:rFonts w:ascii="Arial" w:eastAsia="Arial" w:hAnsi="Arial" w:cs="Arial"/>
          <w:spacing w:val="3"/>
        </w:rPr>
        <w:t xml:space="preserve"> </w:t>
      </w:r>
      <w:r w:rsidRPr="000C06DD">
        <w:rPr>
          <w:rFonts w:ascii="Arial" w:eastAsia="Arial" w:hAnsi="Arial" w:cs="Arial"/>
        </w:rPr>
        <w:t>en</w:t>
      </w:r>
      <w:r w:rsidRPr="000C06DD">
        <w:rPr>
          <w:rFonts w:ascii="Arial" w:eastAsia="Arial" w:hAnsi="Arial" w:cs="Arial"/>
          <w:spacing w:val="2"/>
        </w:rPr>
        <w:t xml:space="preserve"> </w:t>
      </w:r>
      <w:r w:rsidRPr="000C06DD">
        <w:rPr>
          <w:rFonts w:ascii="Arial" w:eastAsia="Arial" w:hAnsi="Arial" w:cs="Arial"/>
          <w:spacing w:val="-1"/>
        </w:rPr>
        <w:t>l</w:t>
      </w:r>
      <w:r w:rsidRPr="000C06DD">
        <w:rPr>
          <w:rFonts w:ascii="Arial" w:eastAsia="Arial" w:hAnsi="Arial" w:cs="Arial"/>
        </w:rPr>
        <w:t>as</w:t>
      </w:r>
      <w:r w:rsidRPr="000C06DD">
        <w:rPr>
          <w:rFonts w:ascii="Arial" w:eastAsia="Arial" w:hAnsi="Arial" w:cs="Arial"/>
          <w:spacing w:val="2"/>
        </w:rPr>
        <w:t xml:space="preserve"> </w:t>
      </w:r>
      <w:r w:rsidRPr="000C06DD">
        <w:rPr>
          <w:rFonts w:ascii="Arial" w:eastAsia="Arial" w:hAnsi="Arial" w:cs="Arial"/>
          <w:spacing w:val="1"/>
        </w:rPr>
        <w:t>t</w:t>
      </w:r>
      <w:r w:rsidRPr="000C06DD">
        <w:rPr>
          <w:rFonts w:ascii="Arial" w:eastAsia="Arial" w:hAnsi="Arial" w:cs="Arial"/>
        </w:rPr>
        <w:t>a</w:t>
      </w:r>
      <w:r w:rsidRPr="000C06DD">
        <w:rPr>
          <w:rFonts w:ascii="Arial" w:eastAsia="Arial" w:hAnsi="Arial" w:cs="Arial"/>
          <w:spacing w:val="-1"/>
        </w:rPr>
        <w:t>bl</w:t>
      </w:r>
      <w:r w:rsidRPr="000C06DD">
        <w:rPr>
          <w:rFonts w:ascii="Arial" w:eastAsia="Arial" w:hAnsi="Arial" w:cs="Arial"/>
        </w:rPr>
        <w:t>as</w:t>
      </w:r>
      <w:r w:rsidRPr="000C06DD">
        <w:rPr>
          <w:rFonts w:ascii="Arial" w:eastAsia="Arial" w:hAnsi="Arial" w:cs="Arial"/>
          <w:spacing w:val="2"/>
        </w:rPr>
        <w:t xml:space="preserve"> </w:t>
      </w:r>
      <w:r w:rsidRPr="000C06DD">
        <w:rPr>
          <w:rFonts w:ascii="Arial" w:eastAsia="Arial" w:hAnsi="Arial" w:cs="Arial"/>
        </w:rPr>
        <w:t>pre</w:t>
      </w:r>
      <w:r w:rsidRPr="000C06DD">
        <w:rPr>
          <w:rFonts w:ascii="Arial" w:eastAsia="Arial" w:hAnsi="Arial" w:cs="Arial"/>
          <w:spacing w:val="-2"/>
        </w:rPr>
        <w:t>v</w:t>
      </w:r>
      <w:r w:rsidRPr="000C06DD">
        <w:rPr>
          <w:rFonts w:ascii="Arial" w:eastAsia="Arial" w:hAnsi="Arial" w:cs="Arial"/>
          <w:spacing w:val="-1"/>
        </w:rPr>
        <w:t>i</w:t>
      </w:r>
      <w:r w:rsidRPr="000C06DD">
        <w:rPr>
          <w:rFonts w:ascii="Arial" w:eastAsia="Arial" w:hAnsi="Arial" w:cs="Arial"/>
        </w:rPr>
        <w:t>as,</w:t>
      </w:r>
      <w:r w:rsidRPr="000C06DD">
        <w:rPr>
          <w:rFonts w:ascii="Arial" w:eastAsia="Arial" w:hAnsi="Arial" w:cs="Arial"/>
          <w:spacing w:val="3"/>
        </w:rPr>
        <w:t xml:space="preserve"> </w:t>
      </w:r>
      <w:r w:rsidRPr="000C06DD">
        <w:rPr>
          <w:rFonts w:ascii="Arial" w:eastAsia="Arial" w:hAnsi="Arial" w:cs="Arial"/>
        </w:rPr>
        <w:t>se</w:t>
      </w:r>
      <w:r w:rsidRPr="000C06DD">
        <w:rPr>
          <w:rFonts w:ascii="Arial" w:eastAsia="Arial" w:hAnsi="Arial" w:cs="Arial"/>
          <w:spacing w:val="2"/>
        </w:rPr>
        <w:t xml:space="preserve"> </w:t>
      </w:r>
      <w:r w:rsidRPr="000C06DD">
        <w:rPr>
          <w:rFonts w:ascii="Arial" w:eastAsia="Arial" w:hAnsi="Arial" w:cs="Arial"/>
        </w:rPr>
        <w:t>c</w:t>
      </w:r>
      <w:r w:rsidRPr="000C06DD">
        <w:rPr>
          <w:rFonts w:ascii="Arial" w:eastAsia="Arial" w:hAnsi="Arial" w:cs="Arial"/>
          <w:spacing w:val="-1"/>
        </w:rPr>
        <w:t>l</w:t>
      </w:r>
      <w:r w:rsidRPr="000C06DD">
        <w:rPr>
          <w:rFonts w:ascii="Arial" w:eastAsia="Arial" w:hAnsi="Arial" w:cs="Arial"/>
        </w:rPr>
        <w:t>as</w:t>
      </w:r>
      <w:r w:rsidRPr="000C06DD">
        <w:rPr>
          <w:rFonts w:ascii="Arial" w:eastAsia="Arial" w:hAnsi="Arial" w:cs="Arial"/>
          <w:spacing w:val="-1"/>
        </w:rPr>
        <w:t>i</w:t>
      </w:r>
      <w:r w:rsidRPr="000C06DD">
        <w:rPr>
          <w:rFonts w:ascii="Arial" w:eastAsia="Arial" w:hAnsi="Arial" w:cs="Arial"/>
          <w:spacing w:val="3"/>
        </w:rPr>
        <w:t>f</w:t>
      </w:r>
      <w:r w:rsidRPr="000C06DD">
        <w:rPr>
          <w:rFonts w:ascii="Arial" w:eastAsia="Arial" w:hAnsi="Arial" w:cs="Arial"/>
          <w:spacing w:val="-1"/>
        </w:rPr>
        <w:t>i</w:t>
      </w:r>
      <w:r w:rsidRPr="000C06DD">
        <w:rPr>
          <w:rFonts w:ascii="Arial" w:eastAsia="Arial" w:hAnsi="Arial" w:cs="Arial"/>
        </w:rPr>
        <w:t>c</w:t>
      </w:r>
      <w:r w:rsidRPr="000C06DD">
        <w:rPr>
          <w:rFonts w:ascii="Arial" w:eastAsia="Arial" w:hAnsi="Arial" w:cs="Arial"/>
          <w:spacing w:val="-3"/>
        </w:rPr>
        <w:t>a</w:t>
      </w:r>
      <w:r w:rsidRPr="000C06DD">
        <w:rPr>
          <w:rFonts w:ascii="Arial" w:eastAsia="Arial" w:hAnsi="Arial" w:cs="Arial"/>
          <w:spacing w:val="1"/>
        </w:rPr>
        <w:t>r</w:t>
      </w:r>
      <w:r w:rsidRPr="000C06DD">
        <w:rPr>
          <w:rFonts w:ascii="Arial" w:eastAsia="Arial" w:hAnsi="Arial" w:cs="Arial"/>
        </w:rPr>
        <w:t>on</w:t>
      </w:r>
      <w:r w:rsidRPr="000C06DD">
        <w:rPr>
          <w:rFonts w:ascii="Arial" w:eastAsia="Arial" w:hAnsi="Arial" w:cs="Arial"/>
          <w:spacing w:val="2"/>
        </w:rPr>
        <w:t xml:space="preserve"> </w:t>
      </w:r>
      <w:r w:rsidRPr="000C06DD">
        <w:rPr>
          <w:rFonts w:ascii="Arial" w:eastAsia="Arial" w:hAnsi="Arial" w:cs="Arial"/>
          <w:spacing w:val="-1"/>
        </w:rPr>
        <w:t>l</w:t>
      </w:r>
      <w:r w:rsidRPr="000C06DD">
        <w:rPr>
          <w:rFonts w:ascii="Arial" w:eastAsia="Arial" w:hAnsi="Arial" w:cs="Arial"/>
        </w:rPr>
        <w:t>os</w:t>
      </w:r>
      <w:r w:rsidRPr="000C06DD">
        <w:rPr>
          <w:rFonts w:ascii="Arial" w:eastAsia="Arial" w:hAnsi="Arial" w:cs="Arial"/>
          <w:spacing w:val="2"/>
        </w:rPr>
        <w:t xml:space="preserve"> </w:t>
      </w:r>
      <w:r w:rsidRPr="000C06DD">
        <w:rPr>
          <w:rFonts w:ascii="Arial" w:eastAsia="Arial" w:hAnsi="Arial" w:cs="Arial"/>
          <w:spacing w:val="-1"/>
        </w:rPr>
        <w:t>i</w:t>
      </w:r>
      <w:r w:rsidRPr="000C06DD">
        <w:rPr>
          <w:rFonts w:ascii="Arial" w:eastAsia="Arial" w:hAnsi="Arial" w:cs="Arial"/>
          <w:spacing w:val="1"/>
        </w:rPr>
        <w:t>m</w:t>
      </w:r>
      <w:r w:rsidRPr="000C06DD">
        <w:rPr>
          <w:rFonts w:ascii="Arial" w:eastAsia="Arial" w:hAnsi="Arial" w:cs="Arial"/>
        </w:rPr>
        <w:t>p</w:t>
      </w:r>
      <w:r w:rsidRPr="000C06DD">
        <w:rPr>
          <w:rFonts w:ascii="Arial" w:eastAsia="Arial" w:hAnsi="Arial" w:cs="Arial"/>
          <w:spacing w:val="-1"/>
        </w:rPr>
        <w:t>a</w:t>
      </w:r>
      <w:r w:rsidRPr="000C06DD">
        <w:rPr>
          <w:rFonts w:ascii="Arial" w:eastAsia="Arial" w:hAnsi="Arial" w:cs="Arial"/>
        </w:rPr>
        <w:t>c</w:t>
      </w:r>
      <w:r w:rsidRPr="000C06DD">
        <w:rPr>
          <w:rFonts w:ascii="Arial" w:eastAsia="Arial" w:hAnsi="Arial" w:cs="Arial"/>
          <w:spacing w:val="1"/>
        </w:rPr>
        <w:t>t</w:t>
      </w:r>
      <w:r w:rsidRPr="000C06DD">
        <w:rPr>
          <w:rFonts w:ascii="Arial" w:eastAsia="Arial" w:hAnsi="Arial" w:cs="Arial"/>
        </w:rPr>
        <w:t xml:space="preserve">os </w:t>
      </w:r>
      <w:r w:rsidRPr="000C06DD">
        <w:rPr>
          <w:rFonts w:ascii="Arial" w:eastAsia="Arial" w:hAnsi="Arial" w:cs="Arial"/>
          <w:spacing w:val="-3"/>
        </w:rPr>
        <w:t>e</w:t>
      </w:r>
      <w:r w:rsidRPr="000C06DD">
        <w:rPr>
          <w:rFonts w:ascii="Arial" w:eastAsia="Arial" w:hAnsi="Arial" w:cs="Arial"/>
        </w:rPr>
        <w:t>n b</w:t>
      </w:r>
      <w:r w:rsidRPr="000C06DD">
        <w:rPr>
          <w:rFonts w:ascii="Arial" w:eastAsia="Arial" w:hAnsi="Arial" w:cs="Arial"/>
          <w:spacing w:val="-1"/>
        </w:rPr>
        <w:t>a</w:t>
      </w:r>
      <w:r w:rsidRPr="000C06DD">
        <w:rPr>
          <w:rFonts w:ascii="Arial" w:eastAsia="Arial" w:hAnsi="Arial" w:cs="Arial"/>
        </w:rPr>
        <w:t>se a</w:t>
      </w:r>
      <w:r w:rsidRPr="000C06DD">
        <w:rPr>
          <w:rFonts w:ascii="Arial" w:eastAsia="Arial" w:hAnsi="Arial" w:cs="Arial"/>
          <w:spacing w:val="2"/>
        </w:rPr>
        <w:t xml:space="preserve"> </w:t>
      </w:r>
      <w:r w:rsidRPr="000C06DD">
        <w:rPr>
          <w:rFonts w:ascii="Arial" w:eastAsia="Arial" w:hAnsi="Arial" w:cs="Arial"/>
          <w:spacing w:val="-1"/>
        </w:rPr>
        <w:t>l</w:t>
      </w:r>
      <w:r w:rsidRPr="000C06DD">
        <w:rPr>
          <w:rFonts w:ascii="Arial" w:eastAsia="Arial" w:hAnsi="Arial" w:cs="Arial"/>
        </w:rPr>
        <w:t>a</w:t>
      </w:r>
      <w:r w:rsidRPr="000C06DD">
        <w:rPr>
          <w:rFonts w:ascii="Arial" w:eastAsia="Arial" w:hAnsi="Arial" w:cs="Arial"/>
          <w:spacing w:val="-1"/>
        </w:rPr>
        <w:t xml:space="preserve"> </w:t>
      </w:r>
      <w:r w:rsidRPr="000C06DD">
        <w:rPr>
          <w:rFonts w:ascii="Arial" w:eastAsia="Arial" w:hAnsi="Arial" w:cs="Arial"/>
        </w:rPr>
        <w:t>s</w:t>
      </w:r>
      <w:r w:rsidRPr="000C06DD">
        <w:rPr>
          <w:rFonts w:ascii="Arial" w:eastAsia="Arial" w:hAnsi="Arial" w:cs="Arial"/>
          <w:spacing w:val="-1"/>
        </w:rPr>
        <w:t>i</w:t>
      </w:r>
      <w:r w:rsidRPr="000C06DD">
        <w:rPr>
          <w:rFonts w:ascii="Arial" w:eastAsia="Arial" w:hAnsi="Arial" w:cs="Arial"/>
          <w:spacing w:val="2"/>
        </w:rPr>
        <w:t>g</w:t>
      </w:r>
      <w:r w:rsidRPr="000C06DD">
        <w:rPr>
          <w:rFonts w:ascii="Arial" w:eastAsia="Arial" w:hAnsi="Arial" w:cs="Arial"/>
        </w:rPr>
        <w:t>u</w:t>
      </w:r>
      <w:r w:rsidRPr="000C06DD">
        <w:rPr>
          <w:rFonts w:ascii="Arial" w:eastAsia="Arial" w:hAnsi="Arial" w:cs="Arial"/>
          <w:spacing w:val="-1"/>
        </w:rPr>
        <w:t>i</w:t>
      </w:r>
      <w:r w:rsidRPr="000C06DD">
        <w:rPr>
          <w:rFonts w:ascii="Arial" w:eastAsia="Arial" w:hAnsi="Arial" w:cs="Arial"/>
        </w:rPr>
        <w:t>e</w:t>
      </w:r>
      <w:r w:rsidRPr="000C06DD">
        <w:rPr>
          <w:rFonts w:ascii="Arial" w:eastAsia="Arial" w:hAnsi="Arial" w:cs="Arial"/>
          <w:spacing w:val="-1"/>
        </w:rPr>
        <w:t>n</w:t>
      </w:r>
      <w:r w:rsidRPr="000C06DD">
        <w:rPr>
          <w:rFonts w:ascii="Arial" w:eastAsia="Arial" w:hAnsi="Arial" w:cs="Arial"/>
          <w:spacing w:val="1"/>
        </w:rPr>
        <w:t>t</w:t>
      </w:r>
      <w:r w:rsidRPr="000C06DD">
        <w:rPr>
          <w:rFonts w:ascii="Arial" w:eastAsia="Arial" w:hAnsi="Arial" w:cs="Arial"/>
        </w:rPr>
        <w:t>e</w:t>
      </w:r>
      <w:r w:rsidRPr="000C06DD">
        <w:rPr>
          <w:rFonts w:ascii="Arial" w:eastAsia="Arial" w:hAnsi="Arial" w:cs="Arial"/>
          <w:spacing w:val="-4"/>
        </w:rPr>
        <w:t xml:space="preserve"> </w:t>
      </w:r>
      <w:r w:rsidRPr="000C06DD">
        <w:rPr>
          <w:rFonts w:ascii="Arial" w:eastAsia="Arial" w:hAnsi="Arial" w:cs="Arial"/>
          <w:spacing w:val="1"/>
        </w:rPr>
        <w:t>tr</w:t>
      </w:r>
      <w:r w:rsidRPr="000C06DD">
        <w:rPr>
          <w:rFonts w:ascii="Arial" w:eastAsia="Arial" w:hAnsi="Arial" w:cs="Arial"/>
        </w:rPr>
        <w:t>a</w:t>
      </w:r>
      <w:r w:rsidRPr="000C06DD">
        <w:rPr>
          <w:rFonts w:ascii="Arial" w:eastAsia="Arial" w:hAnsi="Arial" w:cs="Arial"/>
          <w:spacing w:val="-1"/>
        </w:rPr>
        <w:t>n</w:t>
      </w:r>
      <w:r w:rsidRPr="000C06DD">
        <w:rPr>
          <w:rFonts w:ascii="Arial" w:eastAsia="Arial" w:hAnsi="Arial" w:cs="Arial"/>
          <w:spacing w:val="-2"/>
        </w:rPr>
        <w:t>s</w:t>
      </w:r>
      <w:r w:rsidRPr="000C06DD">
        <w:rPr>
          <w:rFonts w:ascii="Arial" w:eastAsia="Arial" w:hAnsi="Arial" w:cs="Arial"/>
          <w:spacing w:val="-1"/>
        </w:rPr>
        <w:t>f</w:t>
      </w:r>
      <w:r w:rsidRPr="000C06DD">
        <w:rPr>
          <w:rFonts w:ascii="Arial" w:eastAsia="Arial" w:hAnsi="Arial" w:cs="Arial"/>
        </w:rPr>
        <w:t>or</w:t>
      </w:r>
      <w:r w:rsidRPr="000C06DD">
        <w:rPr>
          <w:rFonts w:ascii="Arial" w:eastAsia="Arial" w:hAnsi="Arial" w:cs="Arial"/>
          <w:spacing w:val="1"/>
        </w:rPr>
        <w:t>m</w:t>
      </w:r>
      <w:r w:rsidRPr="000C06DD">
        <w:rPr>
          <w:rFonts w:ascii="Arial" w:eastAsia="Arial" w:hAnsi="Arial" w:cs="Arial"/>
        </w:rPr>
        <w:t>ac</w:t>
      </w:r>
      <w:r w:rsidRPr="000C06DD">
        <w:rPr>
          <w:rFonts w:ascii="Arial" w:eastAsia="Arial" w:hAnsi="Arial" w:cs="Arial"/>
          <w:spacing w:val="-1"/>
        </w:rPr>
        <w:t>i</w:t>
      </w:r>
      <w:r w:rsidRPr="000C06DD">
        <w:rPr>
          <w:rFonts w:ascii="Arial" w:eastAsia="Arial" w:hAnsi="Arial" w:cs="Arial"/>
        </w:rPr>
        <w:t>ó</w:t>
      </w:r>
      <w:r w:rsidRPr="000C06DD">
        <w:rPr>
          <w:rFonts w:ascii="Arial" w:eastAsia="Arial" w:hAnsi="Arial" w:cs="Arial"/>
          <w:spacing w:val="-1"/>
        </w:rPr>
        <w:t>n</w:t>
      </w:r>
      <w:r w:rsidRPr="000C06DD">
        <w:rPr>
          <w:rFonts w:ascii="Arial" w:eastAsia="Arial" w:hAnsi="Arial" w:cs="Arial"/>
        </w:rPr>
        <w:t>:</w:t>
      </w:r>
    </w:p>
    <w:p w:rsidR="00FB2659" w:rsidRPr="000C06DD" w:rsidRDefault="00FB2659" w:rsidP="00FB2659">
      <w:pPr>
        <w:jc w:val="both"/>
        <w:rPr>
          <w:rFonts w:ascii="Arial" w:eastAsia="Arial" w:hAnsi="Arial" w:cs="Arial"/>
        </w:rPr>
      </w:pPr>
    </w:p>
    <w:p w:rsidR="00FB2659" w:rsidRPr="000C06DD" w:rsidRDefault="00FB2659" w:rsidP="00FB2659">
      <w:pPr>
        <w:jc w:val="both"/>
        <w:rPr>
          <w:rFonts w:ascii="Arial" w:eastAsia="Arial" w:hAnsi="Arial" w:cs="Arial"/>
        </w:rPr>
      </w:pPr>
      <w:r w:rsidRPr="000C06DD">
        <w:rPr>
          <w:rFonts w:ascii="Arial" w:eastAsia="Arial" w:hAnsi="Arial" w:cs="Arial"/>
          <w:spacing w:val="1"/>
        </w:rPr>
        <w:t>Im</w:t>
      </w:r>
      <w:r w:rsidRPr="000C06DD">
        <w:rPr>
          <w:rFonts w:ascii="Arial" w:eastAsia="Arial" w:hAnsi="Arial" w:cs="Arial"/>
        </w:rPr>
        <w:t>p</w:t>
      </w:r>
      <w:r w:rsidRPr="000C06DD">
        <w:rPr>
          <w:rFonts w:ascii="Arial" w:eastAsia="Arial" w:hAnsi="Arial" w:cs="Arial"/>
          <w:spacing w:val="-1"/>
        </w:rPr>
        <w:t>a</w:t>
      </w:r>
      <w:r w:rsidRPr="000C06DD">
        <w:rPr>
          <w:rFonts w:ascii="Arial" w:eastAsia="Arial" w:hAnsi="Arial" w:cs="Arial"/>
          <w:spacing w:val="-2"/>
        </w:rPr>
        <w:t>c</w:t>
      </w:r>
      <w:r w:rsidRPr="000C06DD">
        <w:rPr>
          <w:rFonts w:ascii="Arial" w:eastAsia="Arial" w:hAnsi="Arial" w:cs="Arial"/>
          <w:spacing w:val="1"/>
        </w:rPr>
        <w:t>t</w:t>
      </w:r>
      <w:r w:rsidRPr="000C06DD">
        <w:rPr>
          <w:rFonts w:ascii="Arial" w:eastAsia="Arial" w:hAnsi="Arial" w:cs="Arial"/>
        </w:rPr>
        <w:t>o i</w:t>
      </w:r>
      <w:r w:rsidRPr="000C06DD">
        <w:rPr>
          <w:rFonts w:ascii="Arial" w:eastAsia="Arial" w:hAnsi="Arial" w:cs="Arial"/>
          <w:spacing w:val="-3"/>
        </w:rPr>
        <w:t>n</w:t>
      </w:r>
      <w:r w:rsidRPr="000C06DD">
        <w:rPr>
          <w:rFonts w:ascii="Arial" w:eastAsia="Arial" w:hAnsi="Arial" w:cs="Arial"/>
          <w:spacing w:val="1"/>
        </w:rPr>
        <w:t>t</w:t>
      </w:r>
      <w:r w:rsidRPr="000C06DD">
        <w:rPr>
          <w:rFonts w:ascii="Arial" w:eastAsia="Arial" w:hAnsi="Arial" w:cs="Arial"/>
          <w:spacing w:val="-3"/>
        </w:rPr>
        <w:t>e</w:t>
      </w:r>
      <w:r w:rsidRPr="000C06DD">
        <w:rPr>
          <w:rFonts w:ascii="Arial" w:eastAsia="Arial" w:hAnsi="Arial" w:cs="Arial"/>
          <w:spacing w:val="2"/>
        </w:rPr>
        <w:t>g</w:t>
      </w:r>
      <w:r w:rsidRPr="000C06DD">
        <w:rPr>
          <w:rFonts w:ascii="Arial" w:eastAsia="Arial" w:hAnsi="Arial" w:cs="Arial"/>
          <w:spacing w:val="1"/>
        </w:rPr>
        <w:t>r</w:t>
      </w:r>
      <w:r w:rsidRPr="000C06DD">
        <w:rPr>
          <w:rFonts w:ascii="Arial" w:eastAsia="Arial" w:hAnsi="Arial" w:cs="Arial"/>
        </w:rPr>
        <w:t>a</w:t>
      </w:r>
      <w:r w:rsidRPr="000C06DD">
        <w:rPr>
          <w:rFonts w:ascii="Arial" w:eastAsia="Arial" w:hAnsi="Arial" w:cs="Arial"/>
          <w:spacing w:val="-1"/>
        </w:rPr>
        <w:t>l</w:t>
      </w:r>
      <w:r w:rsidRPr="000C06DD">
        <w:rPr>
          <w:rFonts w:ascii="Arial" w:eastAsia="Arial" w:hAnsi="Arial" w:cs="Arial"/>
        </w:rPr>
        <w:t xml:space="preserve">: </w:t>
      </w:r>
      <w:r w:rsidRPr="000C06DD">
        <w:rPr>
          <w:rFonts w:ascii="Arial" w:eastAsia="Arial" w:hAnsi="Arial" w:cs="Arial"/>
          <w:spacing w:val="-1"/>
        </w:rPr>
        <w:t>A</w:t>
      </w:r>
      <w:r w:rsidRPr="000C06DD">
        <w:rPr>
          <w:rFonts w:ascii="Arial" w:eastAsia="Arial" w:hAnsi="Arial" w:cs="Arial"/>
        </w:rPr>
        <w:t>, B o</w:t>
      </w:r>
      <w:r w:rsidRPr="000C06DD">
        <w:rPr>
          <w:rFonts w:ascii="Arial" w:eastAsia="Arial" w:hAnsi="Arial" w:cs="Arial"/>
          <w:spacing w:val="-2"/>
        </w:rPr>
        <w:t xml:space="preserve"> </w:t>
      </w:r>
      <w:r w:rsidRPr="000C06DD">
        <w:rPr>
          <w:rFonts w:ascii="Arial" w:eastAsia="Arial" w:hAnsi="Arial" w:cs="Arial"/>
        </w:rPr>
        <w:t xml:space="preserve">C       </w:t>
      </w:r>
      <w:r w:rsidRPr="000C06DD">
        <w:rPr>
          <w:rFonts w:ascii="Arial" w:eastAsia="Arial" w:hAnsi="Arial" w:cs="Arial"/>
        </w:rPr>
        <w:tab/>
        <w:t xml:space="preserve">                 </w:t>
      </w:r>
      <w:r w:rsidRPr="000C06DD">
        <w:rPr>
          <w:rFonts w:ascii="Arial" w:eastAsia="Arial" w:hAnsi="Arial" w:cs="Arial"/>
          <w:spacing w:val="3"/>
        </w:rPr>
        <w:t xml:space="preserve"> </w:t>
      </w:r>
      <w:r w:rsidRPr="000C06DD">
        <w:rPr>
          <w:rFonts w:ascii="Arial" w:eastAsia="Arial" w:hAnsi="Arial" w:cs="Arial"/>
          <w:spacing w:val="-1"/>
        </w:rPr>
        <w:t>N</w:t>
      </w:r>
      <w:r w:rsidRPr="000C06DD">
        <w:rPr>
          <w:rFonts w:ascii="Arial" w:eastAsia="Arial" w:hAnsi="Arial" w:cs="Arial"/>
        </w:rPr>
        <w:t>o s</w:t>
      </w:r>
      <w:r w:rsidRPr="000C06DD">
        <w:rPr>
          <w:rFonts w:ascii="Arial" w:eastAsia="Arial" w:hAnsi="Arial" w:cs="Arial"/>
          <w:spacing w:val="-3"/>
        </w:rPr>
        <w:t>i</w:t>
      </w:r>
      <w:r w:rsidRPr="000C06DD">
        <w:rPr>
          <w:rFonts w:ascii="Arial" w:eastAsia="Arial" w:hAnsi="Arial" w:cs="Arial"/>
        </w:rPr>
        <w:t>g</w:t>
      </w:r>
      <w:r w:rsidRPr="000C06DD">
        <w:rPr>
          <w:rFonts w:ascii="Arial" w:eastAsia="Arial" w:hAnsi="Arial" w:cs="Arial"/>
          <w:spacing w:val="-1"/>
        </w:rPr>
        <w:t>ni</w:t>
      </w:r>
      <w:r w:rsidRPr="000C06DD">
        <w:rPr>
          <w:rFonts w:ascii="Arial" w:eastAsia="Arial" w:hAnsi="Arial" w:cs="Arial"/>
          <w:spacing w:val="3"/>
        </w:rPr>
        <w:t>f</w:t>
      </w:r>
      <w:r w:rsidRPr="000C06DD">
        <w:rPr>
          <w:rFonts w:ascii="Arial" w:eastAsia="Arial" w:hAnsi="Arial" w:cs="Arial"/>
          <w:spacing w:val="-1"/>
        </w:rPr>
        <w:t>i</w:t>
      </w:r>
      <w:r w:rsidRPr="000C06DD">
        <w:rPr>
          <w:rFonts w:ascii="Arial" w:eastAsia="Arial" w:hAnsi="Arial" w:cs="Arial"/>
        </w:rPr>
        <w:t>c</w:t>
      </w:r>
      <w:r w:rsidRPr="000C06DD">
        <w:rPr>
          <w:rFonts w:ascii="Arial" w:eastAsia="Arial" w:hAnsi="Arial" w:cs="Arial"/>
          <w:spacing w:val="-3"/>
        </w:rPr>
        <w:t>a</w:t>
      </w:r>
      <w:r w:rsidRPr="000C06DD">
        <w:rPr>
          <w:rFonts w:ascii="Arial" w:eastAsia="Arial" w:hAnsi="Arial" w:cs="Arial"/>
          <w:spacing w:val="1"/>
        </w:rPr>
        <w:t>t</w:t>
      </w:r>
      <w:r w:rsidRPr="000C06DD">
        <w:rPr>
          <w:rFonts w:ascii="Arial" w:eastAsia="Arial" w:hAnsi="Arial" w:cs="Arial"/>
          <w:spacing w:val="-1"/>
        </w:rPr>
        <w:t>i</w:t>
      </w:r>
      <w:r w:rsidRPr="000C06DD">
        <w:rPr>
          <w:rFonts w:ascii="Arial" w:eastAsia="Arial" w:hAnsi="Arial" w:cs="Arial"/>
          <w:spacing w:val="-2"/>
        </w:rPr>
        <w:t>v</w:t>
      </w:r>
      <w:r w:rsidRPr="000C06DD">
        <w:rPr>
          <w:rFonts w:ascii="Arial" w:eastAsia="Arial" w:hAnsi="Arial" w:cs="Arial"/>
        </w:rPr>
        <w:t>o</w:t>
      </w:r>
    </w:p>
    <w:p w:rsidR="00FB2659" w:rsidRPr="000C06DD" w:rsidRDefault="00FB2659" w:rsidP="00FB2659">
      <w:pPr>
        <w:jc w:val="both"/>
        <w:rPr>
          <w:rFonts w:ascii="Arial" w:hAnsi="Arial" w:cs="Arial"/>
          <w:sz w:val="14"/>
          <w:szCs w:val="12"/>
        </w:rPr>
      </w:pPr>
    </w:p>
    <w:p w:rsidR="00FB2659" w:rsidRPr="000C06DD" w:rsidRDefault="00FB2659" w:rsidP="00FB2659">
      <w:pPr>
        <w:jc w:val="both"/>
        <w:rPr>
          <w:rFonts w:ascii="Arial" w:eastAsia="Arial" w:hAnsi="Arial" w:cs="Arial"/>
        </w:rPr>
      </w:pPr>
      <w:r w:rsidRPr="000C06DD">
        <w:rPr>
          <w:rFonts w:ascii="Arial" w:eastAsia="Arial" w:hAnsi="Arial" w:cs="Arial"/>
          <w:spacing w:val="1"/>
        </w:rPr>
        <w:t>Im</w:t>
      </w:r>
      <w:r w:rsidRPr="000C06DD">
        <w:rPr>
          <w:rFonts w:ascii="Arial" w:eastAsia="Arial" w:hAnsi="Arial" w:cs="Arial"/>
        </w:rPr>
        <w:t>p</w:t>
      </w:r>
      <w:r w:rsidRPr="000C06DD">
        <w:rPr>
          <w:rFonts w:ascii="Arial" w:eastAsia="Arial" w:hAnsi="Arial" w:cs="Arial"/>
          <w:spacing w:val="-1"/>
        </w:rPr>
        <w:t>a</w:t>
      </w:r>
      <w:r w:rsidRPr="000C06DD">
        <w:rPr>
          <w:rFonts w:ascii="Arial" w:eastAsia="Arial" w:hAnsi="Arial" w:cs="Arial"/>
          <w:spacing w:val="-2"/>
        </w:rPr>
        <w:t>c</w:t>
      </w:r>
      <w:r w:rsidRPr="000C06DD">
        <w:rPr>
          <w:rFonts w:ascii="Arial" w:eastAsia="Arial" w:hAnsi="Arial" w:cs="Arial"/>
          <w:spacing w:val="1"/>
        </w:rPr>
        <w:t>t</w:t>
      </w:r>
      <w:r w:rsidRPr="000C06DD">
        <w:rPr>
          <w:rFonts w:ascii="Arial" w:eastAsia="Arial" w:hAnsi="Arial" w:cs="Arial"/>
        </w:rPr>
        <w:t>o i</w:t>
      </w:r>
      <w:r w:rsidRPr="000C06DD">
        <w:rPr>
          <w:rFonts w:ascii="Arial" w:eastAsia="Arial" w:hAnsi="Arial" w:cs="Arial"/>
          <w:spacing w:val="-3"/>
        </w:rPr>
        <w:t>n</w:t>
      </w:r>
      <w:r w:rsidRPr="000C06DD">
        <w:rPr>
          <w:rFonts w:ascii="Arial" w:eastAsia="Arial" w:hAnsi="Arial" w:cs="Arial"/>
          <w:spacing w:val="1"/>
        </w:rPr>
        <w:t>t</w:t>
      </w:r>
      <w:r w:rsidRPr="000C06DD">
        <w:rPr>
          <w:rFonts w:ascii="Arial" w:eastAsia="Arial" w:hAnsi="Arial" w:cs="Arial"/>
          <w:spacing w:val="-3"/>
        </w:rPr>
        <w:t>e</w:t>
      </w:r>
      <w:r w:rsidRPr="000C06DD">
        <w:rPr>
          <w:rFonts w:ascii="Arial" w:eastAsia="Arial" w:hAnsi="Arial" w:cs="Arial"/>
          <w:spacing w:val="2"/>
        </w:rPr>
        <w:t>g</w:t>
      </w:r>
      <w:r w:rsidRPr="000C06DD">
        <w:rPr>
          <w:rFonts w:ascii="Arial" w:eastAsia="Arial" w:hAnsi="Arial" w:cs="Arial"/>
          <w:spacing w:val="1"/>
        </w:rPr>
        <w:t>r</w:t>
      </w:r>
      <w:r w:rsidRPr="000C06DD">
        <w:rPr>
          <w:rFonts w:ascii="Arial" w:eastAsia="Arial" w:hAnsi="Arial" w:cs="Arial"/>
        </w:rPr>
        <w:t>a</w:t>
      </w:r>
      <w:r w:rsidRPr="000C06DD">
        <w:rPr>
          <w:rFonts w:ascii="Arial" w:eastAsia="Arial" w:hAnsi="Arial" w:cs="Arial"/>
          <w:spacing w:val="-1"/>
        </w:rPr>
        <w:t>l</w:t>
      </w:r>
      <w:r w:rsidRPr="000C06DD">
        <w:rPr>
          <w:rFonts w:ascii="Arial" w:eastAsia="Arial" w:hAnsi="Arial" w:cs="Arial"/>
        </w:rPr>
        <w:t>: D o</w:t>
      </w:r>
      <w:r w:rsidRPr="000C06DD">
        <w:rPr>
          <w:rFonts w:ascii="Arial" w:eastAsia="Arial" w:hAnsi="Arial" w:cs="Arial"/>
          <w:spacing w:val="-2"/>
        </w:rPr>
        <w:t xml:space="preserve"> </w:t>
      </w:r>
      <w:r w:rsidRPr="000C06DD">
        <w:rPr>
          <w:rFonts w:ascii="Arial" w:eastAsia="Arial" w:hAnsi="Arial" w:cs="Arial"/>
        </w:rPr>
        <w:t xml:space="preserve">E      </w:t>
      </w:r>
      <w:r w:rsidRPr="000C06DD">
        <w:rPr>
          <w:rFonts w:ascii="Arial" w:eastAsia="Arial" w:hAnsi="Arial" w:cs="Arial"/>
        </w:rPr>
        <w:tab/>
        <w:t xml:space="preserve">                      </w:t>
      </w:r>
      <w:r w:rsidRPr="000C06DD">
        <w:rPr>
          <w:rFonts w:ascii="Arial" w:eastAsia="Arial" w:hAnsi="Arial" w:cs="Arial"/>
          <w:spacing w:val="4"/>
        </w:rPr>
        <w:t xml:space="preserve"> </w:t>
      </w:r>
      <w:r w:rsidRPr="000C06DD">
        <w:rPr>
          <w:rFonts w:ascii="Arial" w:eastAsia="Arial" w:hAnsi="Arial" w:cs="Arial"/>
          <w:spacing w:val="-1"/>
        </w:rPr>
        <w:t>Si</w:t>
      </w:r>
      <w:r w:rsidRPr="000C06DD">
        <w:rPr>
          <w:rFonts w:ascii="Arial" w:eastAsia="Arial" w:hAnsi="Arial" w:cs="Arial"/>
          <w:spacing w:val="2"/>
        </w:rPr>
        <w:t>g</w:t>
      </w:r>
      <w:r w:rsidRPr="000C06DD">
        <w:rPr>
          <w:rFonts w:ascii="Arial" w:eastAsia="Arial" w:hAnsi="Arial" w:cs="Arial"/>
        </w:rPr>
        <w:t>n</w:t>
      </w:r>
      <w:r w:rsidRPr="000C06DD">
        <w:rPr>
          <w:rFonts w:ascii="Arial" w:eastAsia="Arial" w:hAnsi="Arial" w:cs="Arial"/>
          <w:spacing w:val="-4"/>
        </w:rPr>
        <w:t>i</w:t>
      </w:r>
      <w:r w:rsidRPr="000C06DD">
        <w:rPr>
          <w:rFonts w:ascii="Arial" w:eastAsia="Arial" w:hAnsi="Arial" w:cs="Arial"/>
          <w:spacing w:val="3"/>
        </w:rPr>
        <w:t>f</w:t>
      </w:r>
      <w:r w:rsidRPr="000C06DD">
        <w:rPr>
          <w:rFonts w:ascii="Arial" w:eastAsia="Arial" w:hAnsi="Arial" w:cs="Arial"/>
          <w:spacing w:val="-1"/>
        </w:rPr>
        <w:t>i</w:t>
      </w:r>
      <w:r w:rsidRPr="000C06DD">
        <w:rPr>
          <w:rFonts w:ascii="Arial" w:eastAsia="Arial" w:hAnsi="Arial" w:cs="Arial"/>
          <w:spacing w:val="-2"/>
        </w:rPr>
        <w:t>c</w:t>
      </w:r>
      <w:r w:rsidRPr="000C06DD">
        <w:rPr>
          <w:rFonts w:ascii="Arial" w:eastAsia="Arial" w:hAnsi="Arial" w:cs="Arial"/>
        </w:rPr>
        <w:t>ati</w:t>
      </w:r>
      <w:r w:rsidRPr="000C06DD">
        <w:rPr>
          <w:rFonts w:ascii="Arial" w:eastAsia="Arial" w:hAnsi="Arial" w:cs="Arial"/>
          <w:spacing w:val="-3"/>
        </w:rPr>
        <w:t>v</w:t>
      </w:r>
      <w:r w:rsidRPr="000C06DD">
        <w:rPr>
          <w:rFonts w:ascii="Arial" w:eastAsia="Arial" w:hAnsi="Arial" w:cs="Arial"/>
        </w:rPr>
        <w:t>o</w:t>
      </w:r>
    </w:p>
    <w:p w:rsidR="00FB2659" w:rsidRDefault="00FB2659" w:rsidP="00FB2659">
      <w:pPr>
        <w:jc w:val="both"/>
        <w:rPr>
          <w:rFonts w:ascii="Arial" w:eastAsia="Arial" w:hAnsi="Arial" w:cs="Arial"/>
          <w:szCs w:val="24"/>
        </w:rPr>
      </w:pPr>
    </w:p>
    <w:p w:rsidR="00FB2659" w:rsidRDefault="00FB2659" w:rsidP="00FB2659">
      <w:pPr>
        <w:rPr>
          <w:rFonts w:ascii="Arial" w:eastAsia="Arial" w:hAnsi="Arial" w:cs="Arial"/>
          <w:b/>
          <w:spacing w:val="-3"/>
          <w:lang w:val="es-AR"/>
        </w:rPr>
      </w:pPr>
    </w:p>
    <w:p w:rsidR="00FB2659" w:rsidRDefault="00FB2659" w:rsidP="00FB2659">
      <w:pPr>
        <w:rPr>
          <w:rFonts w:ascii="Arial" w:eastAsia="Arial" w:hAnsi="Arial" w:cs="Arial"/>
          <w:b/>
          <w:spacing w:val="-3"/>
          <w:lang w:val="es-AR"/>
        </w:rPr>
      </w:pPr>
    </w:p>
    <w:p w:rsidR="00FB2659" w:rsidRDefault="00FB2659" w:rsidP="00FB2659">
      <w:pPr>
        <w:rPr>
          <w:rFonts w:ascii="Arial" w:eastAsia="Arial" w:hAnsi="Arial" w:cs="Arial"/>
          <w:b/>
          <w:spacing w:val="-3"/>
          <w:lang w:val="es-AR"/>
        </w:rPr>
      </w:pPr>
    </w:p>
    <w:p w:rsidR="00FB2659" w:rsidRDefault="00FB2659" w:rsidP="00FB2659">
      <w:pPr>
        <w:rPr>
          <w:rFonts w:ascii="Arial" w:eastAsia="Arial" w:hAnsi="Arial" w:cs="Arial"/>
          <w:b/>
          <w:spacing w:val="-3"/>
          <w:lang w:val="es-AR"/>
        </w:rPr>
      </w:pPr>
    </w:p>
    <w:p w:rsidR="00FB2659" w:rsidRDefault="00FB2659" w:rsidP="00FB2659">
      <w:pPr>
        <w:rPr>
          <w:rFonts w:ascii="Arial" w:eastAsia="Arial" w:hAnsi="Arial" w:cs="Arial"/>
          <w:b/>
          <w:spacing w:val="-3"/>
          <w:lang w:val="es-AR"/>
        </w:rPr>
      </w:pPr>
    </w:p>
    <w:p w:rsidR="00FB2659" w:rsidRDefault="00FB2659" w:rsidP="00FB2659">
      <w:pPr>
        <w:rPr>
          <w:rFonts w:ascii="Arial" w:eastAsia="Arial" w:hAnsi="Arial" w:cs="Arial"/>
          <w:b/>
          <w:spacing w:val="-3"/>
          <w:lang w:val="es-AR"/>
        </w:rPr>
      </w:pPr>
    </w:p>
    <w:p w:rsidR="00FB2659" w:rsidRDefault="00FB2659" w:rsidP="00FB2659">
      <w:pPr>
        <w:rPr>
          <w:rFonts w:ascii="Arial" w:eastAsia="Arial" w:hAnsi="Arial" w:cs="Arial"/>
          <w:b/>
          <w:spacing w:val="-3"/>
          <w:lang w:val="es-AR"/>
        </w:rPr>
      </w:pPr>
    </w:p>
    <w:p w:rsidR="00FB2659" w:rsidRDefault="00FB2659" w:rsidP="00FB2659">
      <w:pPr>
        <w:rPr>
          <w:rFonts w:ascii="Arial" w:eastAsia="Arial" w:hAnsi="Arial" w:cs="Arial"/>
          <w:b/>
          <w:spacing w:val="-3"/>
          <w:lang w:val="es-AR"/>
        </w:rPr>
      </w:pPr>
    </w:p>
    <w:p w:rsidR="00FB2659" w:rsidRPr="00C745A1" w:rsidRDefault="00FB2659" w:rsidP="00C745A1">
      <w:pPr>
        <w:jc w:val="both"/>
        <w:rPr>
          <w:rFonts w:ascii="Arial" w:eastAsia="Arial" w:hAnsi="Arial" w:cs="Arial"/>
          <w:b/>
          <w:spacing w:val="-3"/>
        </w:rPr>
      </w:pPr>
      <w:r>
        <w:rPr>
          <w:rFonts w:ascii="Arial" w:eastAsia="Arial" w:hAnsi="Arial" w:cs="Arial"/>
          <w:spacing w:val="-1"/>
          <w:szCs w:val="24"/>
          <w:lang w:val="es-AR"/>
        </w:rPr>
        <w:lastRenderedPageBreak/>
        <w:t>L</w:t>
      </w:r>
      <w:r w:rsidRPr="009360FE">
        <w:rPr>
          <w:rFonts w:ascii="Arial" w:eastAsia="Arial" w:hAnsi="Arial" w:cs="Arial"/>
          <w:szCs w:val="24"/>
        </w:rPr>
        <w:t>a</w:t>
      </w:r>
      <w:r w:rsidRPr="009360FE">
        <w:rPr>
          <w:rFonts w:ascii="Arial" w:eastAsia="Arial" w:hAnsi="Arial" w:cs="Arial"/>
          <w:spacing w:val="15"/>
          <w:szCs w:val="24"/>
        </w:rPr>
        <w:t xml:space="preserve"> </w:t>
      </w:r>
      <w:r w:rsidRPr="002874C1">
        <w:rPr>
          <w:rFonts w:ascii="Arial" w:eastAsia="Arial" w:hAnsi="Arial" w:cs="Arial"/>
          <w:spacing w:val="1"/>
          <w:szCs w:val="24"/>
        </w:rPr>
        <w:t>t</w:t>
      </w:r>
      <w:r w:rsidRPr="002874C1">
        <w:rPr>
          <w:rFonts w:ascii="Arial" w:eastAsia="Arial" w:hAnsi="Arial" w:cs="Arial"/>
          <w:szCs w:val="24"/>
        </w:rPr>
        <w:t>a</w:t>
      </w:r>
      <w:r w:rsidRPr="002874C1">
        <w:rPr>
          <w:rFonts w:ascii="Arial" w:eastAsia="Arial" w:hAnsi="Arial" w:cs="Arial"/>
          <w:spacing w:val="-1"/>
          <w:szCs w:val="24"/>
        </w:rPr>
        <w:t>bl</w:t>
      </w:r>
      <w:r w:rsidRPr="002874C1">
        <w:rPr>
          <w:rFonts w:ascii="Arial" w:eastAsia="Arial" w:hAnsi="Arial" w:cs="Arial"/>
          <w:szCs w:val="24"/>
        </w:rPr>
        <w:t>a</w:t>
      </w:r>
      <w:r w:rsidRPr="002874C1">
        <w:rPr>
          <w:rFonts w:ascii="Arial" w:eastAsia="Arial" w:hAnsi="Arial" w:cs="Arial"/>
          <w:spacing w:val="13"/>
          <w:szCs w:val="24"/>
        </w:rPr>
        <w:t xml:space="preserve"> </w:t>
      </w:r>
      <w:r w:rsidRPr="002874C1">
        <w:rPr>
          <w:rFonts w:ascii="Arial" w:eastAsia="Arial" w:hAnsi="Arial" w:cs="Arial"/>
          <w:spacing w:val="-1"/>
          <w:szCs w:val="24"/>
        </w:rPr>
        <w:t>V</w:t>
      </w:r>
      <w:r w:rsidRPr="002874C1">
        <w:rPr>
          <w:rFonts w:ascii="Arial" w:eastAsia="Arial" w:hAnsi="Arial" w:cs="Arial"/>
          <w:spacing w:val="1"/>
          <w:szCs w:val="24"/>
        </w:rPr>
        <w:t>.</w:t>
      </w:r>
      <w:r w:rsidRPr="002874C1">
        <w:rPr>
          <w:rFonts w:ascii="Arial" w:eastAsia="Arial" w:hAnsi="Arial" w:cs="Arial"/>
          <w:szCs w:val="24"/>
        </w:rPr>
        <w:t>7</w:t>
      </w:r>
      <w:r w:rsidRPr="009360FE">
        <w:rPr>
          <w:rFonts w:ascii="Arial" w:eastAsia="Arial" w:hAnsi="Arial" w:cs="Arial"/>
          <w:spacing w:val="15"/>
          <w:szCs w:val="24"/>
        </w:rPr>
        <w:t xml:space="preserve"> </w:t>
      </w:r>
      <w:r w:rsidRPr="009360FE">
        <w:rPr>
          <w:rFonts w:ascii="Arial" w:eastAsia="Arial" w:hAnsi="Arial" w:cs="Arial"/>
          <w:szCs w:val="24"/>
        </w:rPr>
        <w:t>prese</w:t>
      </w:r>
      <w:r w:rsidRPr="009360FE">
        <w:rPr>
          <w:rFonts w:ascii="Arial" w:eastAsia="Arial" w:hAnsi="Arial" w:cs="Arial"/>
          <w:spacing w:val="-3"/>
          <w:szCs w:val="24"/>
        </w:rPr>
        <w:t>n</w:t>
      </w:r>
      <w:r w:rsidRPr="009360FE">
        <w:rPr>
          <w:rFonts w:ascii="Arial" w:eastAsia="Arial" w:hAnsi="Arial" w:cs="Arial"/>
          <w:spacing w:val="1"/>
          <w:szCs w:val="24"/>
        </w:rPr>
        <w:t>t</w:t>
      </w:r>
      <w:r w:rsidRPr="009360FE">
        <w:rPr>
          <w:rFonts w:ascii="Arial" w:eastAsia="Arial" w:hAnsi="Arial" w:cs="Arial"/>
          <w:szCs w:val="24"/>
        </w:rPr>
        <w:t>a</w:t>
      </w:r>
      <w:r w:rsidRPr="009360FE">
        <w:rPr>
          <w:rFonts w:ascii="Arial" w:eastAsia="Arial" w:hAnsi="Arial" w:cs="Arial"/>
          <w:spacing w:val="15"/>
          <w:szCs w:val="24"/>
        </w:rPr>
        <w:t xml:space="preserve"> </w:t>
      </w:r>
      <w:r w:rsidRPr="009360FE">
        <w:rPr>
          <w:rFonts w:ascii="Arial" w:eastAsia="Arial" w:hAnsi="Arial" w:cs="Arial"/>
          <w:spacing w:val="-1"/>
          <w:szCs w:val="24"/>
        </w:rPr>
        <w:t>l</w:t>
      </w:r>
      <w:r w:rsidRPr="009360FE">
        <w:rPr>
          <w:rFonts w:ascii="Arial" w:eastAsia="Arial" w:hAnsi="Arial" w:cs="Arial"/>
          <w:szCs w:val="24"/>
        </w:rPr>
        <w:t>a</w:t>
      </w:r>
      <w:r w:rsidRPr="009360FE">
        <w:rPr>
          <w:rFonts w:ascii="Arial" w:eastAsia="Arial" w:hAnsi="Arial" w:cs="Arial"/>
          <w:spacing w:val="15"/>
          <w:szCs w:val="24"/>
        </w:rPr>
        <w:t xml:space="preserve"> </w:t>
      </w:r>
      <w:r w:rsidRPr="009360FE">
        <w:rPr>
          <w:rFonts w:ascii="Arial" w:eastAsia="Arial" w:hAnsi="Arial" w:cs="Arial"/>
          <w:szCs w:val="24"/>
        </w:rPr>
        <w:t>esc</w:t>
      </w:r>
      <w:r w:rsidRPr="009360FE">
        <w:rPr>
          <w:rFonts w:ascii="Arial" w:eastAsia="Arial" w:hAnsi="Arial" w:cs="Arial"/>
          <w:spacing w:val="-1"/>
          <w:szCs w:val="24"/>
        </w:rPr>
        <w:t>al</w:t>
      </w:r>
      <w:r w:rsidRPr="009360FE">
        <w:rPr>
          <w:rFonts w:ascii="Arial" w:eastAsia="Arial" w:hAnsi="Arial" w:cs="Arial"/>
          <w:szCs w:val="24"/>
        </w:rPr>
        <w:t>a</w:t>
      </w:r>
      <w:r w:rsidRPr="009360FE">
        <w:rPr>
          <w:rFonts w:ascii="Arial" w:eastAsia="Arial" w:hAnsi="Arial" w:cs="Arial"/>
          <w:spacing w:val="15"/>
          <w:szCs w:val="24"/>
        </w:rPr>
        <w:t xml:space="preserve"> </w:t>
      </w:r>
      <w:r w:rsidRPr="009360FE">
        <w:rPr>
          <w:rFonts w:ascii="Arial" w:eastAsia="Arial" w:hAnsi="Arial" w:cs="Arial"/>
          <w:szCs w:val="24"/>
        </w:rPr>
        <w:t>de</w:t>
      </w:r>
      <w:r w:rsidRPr="009360FE">
        <w:rPr>
          <w:rFonts w:ascii="Arial" w:eastAsia="Arial" w:hAnsi="Arial" w:cs="Arial"/>
          <w:spacing w:val="15"/>
          <w:szCs w:val="24"/>
        </w:rPr>
        <w:t xml:space="preserve"> </w:t>
      </w:r>
      <w:r w:rsidRPr="009360FE">
        <w:rPr>
          <w:rFonts w:ascii="Arial" w:eastAsia="Arial" w:hAnsi="Arial" w:cs="Arial"/>
          <w:szCs w:val="24"/>
        </w:rPr>
        <w:t>e</w:t>
      </w:r>
      <w:r w:rsidRPr="009360FE">
        <w:rPr>
          <w:rFonts w:ascii="Arial" w:eastAsia="Arial" w:hAnsi="Arial" w:cs="Arial"/>
          <w:spacing w:val="-3"/>
          <w:szCs w:val="24"/>
        </w:rPr>
        <w:t>v</w:t>
      </w:r>
      <w:r w:rsidRPr="009360FE">
        <w:rPr>
          <w:rFonts w:ascii="Arial" w:eastAsia="Arial" w:hAnsi="Arial" w:cs="Arial"/>
          <w:szCs w:val="24"/>
        </w:rPr>
        <w:t>a</w:t>
      </w:r>
      <w:r w:rsidRPr="009360FE">
        <w:rPr>
          <w:rFonts w:ascii="Arial" w:eastAsia="Arial" w:hAnsi="Arial" w:cs="Arial"/>
          <w:spacing w:val="-1"/>
          <w:szCs w:val="24"/>
        </w:rPr>
        <w:t>l</w:t>
      </w:r>
      <w:r w:rsidRPr="009360FE">
        <w:rPr>
          <w:rFonts w:ascii="Arial" w:eastAsia="Arial" w:hAnsi="Arial" w:cs="Arial"/>
          <w:szCs w:val="24"/>
        </w:rPr>
        <w:t>u</w:t>
      </w:r>
      <w:r w:rsidRPr="009360FE">
        <w:rPr>
          <w:rFonts w:ascii="Arial" w:eastAsia="Arial" w:hAnsi="Arial" w:cs="Arial"/>
          <w:spacing w:val="-1"/>
          <w:szCs w:val="24"/>
        </w:rPr>
        <w:t>a</w:t>
      </w:r>
      <w:r w:rsidRPr="009360FE">
        <w:rPr>
          <w:rFonts w:ascii="Arial" w:eastAsia="Arial" w:hAnsi="Arial" w:cs="Arial"/>
          <w:szCs w:val="24"/>
        </w:rPr>
        <w:t>c</w:t>
      </w:r>
      <w:r w:rsidRPr="009360FE">
        <w:rPr>
          <w:rFonts w:ascii="Arial" w:eastAsia="Arial" w:hAnsi="Arial" w:cs="Arial"/>
          <w:spacing w:val="-1"/>
          <w:szCs w:val="24"/>
        </w:rPr>
        <w:t>i</w:t>
      </w:r>
      <w:r w:rsidRPr="009360FE">
        <w:rPr>
          <w:rFonts w:ascii="Arial" w:eastAsia="Arial" w:hAnsi="Arial" w:cs="Arial"/>
          <w:szCs w:val="24"/>
        </w:rPr>
        <w:t>ón</w:t>
      </w:r>
      <w:r w:rsidRPr="009360FE">
        <w:rPr>
          <w:rFonts w:ascii="Arial" w:eastAsia="Arial" w:hAnsi="Arial" w:cs="Arial"/>
          <w:spacing w:val="15"/>
          <w:szCs w:val="24"/>
        </w:rPr>
        <w:t xml:space="preserve"> </w:t>
      </w:r>
      <w:r w:rsidRPr="009360FE">
        <w:rPr>
          <w:rFonts w:ascii="Arial" w:eastAsia="Arial" w:hAnsi="Arial" w:cs="Arial"/>
          <w:szCs w:val="24"/>
        </w:rPr>
        <w:t>de</w:t>
      </w:r>
      <w:r w:rsidRPr="009360FE">
        <w:rPr>
          <w:rFonts w:ascii="Arial" w:eastAsia="Arial" w:hAnsi="Arial" w:cs="Arial"/>
          <w:spacing w:val="17"/>
          <w:szCs w:val="24"/>
        </w:rPr>
        <w:t xml:space="preserve"> </w:t>
      </w:r>
      <w:r w:rsidRPr="009360FE">
        <w:rPr>
          <w:rFonts w:ascii="Arial" w:eastAsia="Arial" w:hAnsi="Arial" w:cs="Arial"/>
          <w:spacing w:val="-1"/>
          <w:szCs w:val="24"/>
        </w:rPr>
        <w:t>l</w:t>
      </w:r>
      <w:r w:rsidRPr="009360FE">
        <w:rPr>
          <w:rFonts w:ascii="Arial" w:eastAsia="Arial" w:hAnsi="Arial" w:cs="Arial"/>
          <w:szCs w:val="24"/>
        </w:rPr>
        <w:t>os</w:t>
      </w:r>
      <w:r w:rsidRPr="009360FE">
        <w:rPr>
          <w:rFonts w:ascii="Arial" w:eastAsia="Arial" w:hAnsi="Arial" w:cs="Arial"/>
          <w:spacing w:val="15"/>
          <w:szCs w:val="24"/>
        </w:rPr>
        <w:t xml:space="preserve"> </w:t>
      </w:r>
      <w:r w:rsidRPr="009360FE">
        <w:rPr>
          <w:rFonts w:ascii="Arial" w:eastAsia="Arial" w:hAnsi="Arial" w:cs="Arial"/>
          <w:spacing w:val="-1"/>
          <w:szCs w:val="24"/>
        </w:rPr>
        <w:t>i</w:t>
      </w:r>
      <w:r w:rsidRPr="009360FE">
        <w:rPr>
          <w:rFonts w:ascii="Arial" w:eastAsia="Arial" w:hAnsi="Arial" w:cs="Arial"/>
          <w:spacing w:val="1"/>
          <w:szCs w:val="24"/>
        </w:rPr>
        <w:t>m</w:t>
      </w:r>
      <w:r w:rsidRPr="009360FE">
        <w:rPr>
          <w:rFonts w:ascii="Arial" w:eastAsia="Arial" w:hAnsi="Arial" w:cs="Arial"/>
          <w:szCs w:val="24"/>
        </w:rPr>
        <w:t>p</w:t>
      </w:r>
      <w:r w:rsidRPr="009360FE">
        <w:rPr>
          <w:rFonts w:ascii="Arial" w:eastAsia="Arial" w:hAnsi="Arial" w:cs="Arial"/>
          <w:spacing w:val="-1"/>
          <w:szCs w:val="24"/>
        </w:rPr>
        <w:t>a</w:t>
      </w:r>
      <w:r w:rsidRPr="009360FE">
        <w:rPr>
          <w:rFonts w:ascii="Arial" w:eastAsia="Arial" w:hAnsi="Arial" w:cs="Arial"/>
          <w:szCs w:val="24"/>
        </w:rPr>
        <w:t>c</w:t>
      </w:r>
      <w:r w:rsidRPr="009360FE">
        <w:rPr>
          <w:rFonts w:ascii="Arial" w:eastAsia="Arial" w:hAnsi="Arial" w:cs="Arial"/>
          <w:spacing w:val="1"/>
          <w:szCs w:val="24"/>
        </w:rPr>
        <w:t>t</w:t>
      </w:r>
      <w:r w:rsidRPr="009360FE">
        <w:rPr>
          <w:rFonts w:ascii="Arial" w:eastAsia="Arial" w:hAnsi="Arial" w:cs="Arial"/>
          <w:szCs w:val="24"/>
        </w:rPr>
        <w:t>os</w:t>
      </w:r>
      <w:r w:rsidRPr="009360FE">
        <w:rPr>
          <w:rFonts w:ascii="Arial" w:eastAsia="Arial" w:hAnsi="Arial" w:cs="Arial"/>
          <w:spacing w:val="15"/>
          <w:szCs w:val="24"/>
        </w:rPr>
        <w:t xml:space="preserve"> </w:t>
      </w:r>
    </w:p>
    <w:p w:rsidR="00FB2659" w:rsidRPr="00457B74" w:rsidRDefault="00FB2659" w:rsidP="00FB2659">
      <w:pPr>
        <w:jc w:val="center"/>
        <w:rPr>
          <w:rFonts w:ascii="Arial" w:eastAsia="Arial" w:hAnsi="Arial" w:cs="Arial"/>
          <w:b/>
          <w:lang w:val="es-AR"/>
        </w:rPr>
      </w:pPr>
      <w:r w:rsidRPr="00457B74">
        <w:rPr>
          <w:rFonts w:ascii="Arial" w:eastAsia="Arial" w:hAnsi="Arial" w:cs="Arial"/>
          <w:b/>
          <w:spacing w:val="-3"/>
          <w:lang w:val="es-AR"/>
        </w:rPr>
        <w:t>T</w:t>
      </w:r>
      <w:r w:rsidRPr="00457B74">
        <w:rPr>
          <w:rFonts w:ascii="Arial" w:eastAsia="Arial" w:hAnsi="Arial" w:cs="Arial"/>
          <w:b/>
          <w:lang w:val="es-AR"/>
        </w:rPr>
        <w:t>a</w:t>
      </w:r>
      <w:r w:rsidRPr="00457B74">
        <w:rPr>
          <w:rFonts w:ascii="Arial" w:eastAsia="Arial" w:hAnsi="Arial" w:cs="Arial"/>
          <w:b/>
          <w:spacing w:val="-1"/>
          <w:lang w:val="es-AR"/>
        </w:rPr>
        <w:t>b</w:t>
      </w:r>
      <w:r w:rsidRPr="00457B74">
        <w:rPr>
          <w:rFonts w:ascii="Arial" w:eastAsia="Arial" w:hAnsi="Arial" w:cs="Arial"/>
          <w:b/>
          <w:spacing w:val="1"/>
          <w:lang w:val="es-AR"/>
        </w:rPr>
        <w:t>l</w:t>
      </w:r>
      <w:r w:rsidRPr="00457B74">
        <w:rPr>
          <w:rFonts w:ascii="Arial" w:eastAsia="Arial" w:hAnsi="Arial" w:cs="Arial"/>
          <w:b/>
          <w:lang w:val="es-AR"/>
        </w:rPr>
        <w:t>a V</w:t>
      </w:r>
      <w:r w:rsidRPr="00457B74">
        <w:rPr>
          <w:rFonts w:ascii="Arial" w:eastAsia="Arial" w:hAnsi="Arial" w:cs="Arial"/>
          <w:b/>
          <w:spacing w:val="1"/>
          <w:lang w:val="es-AR"/>
        </w:rPr>
        <w:t>.</w:t>
      </w:r>
      <w:r w:rsidRPr="00457B74">
        <w:rPr>
          <w:rFonts w:ascii="Arial" w:eastAsia="Arial" w:hAnsi="Arial" w:cs="Arial"/>
          <w:b/>
          <w:lang w:val="es-AR"/>
        </w:rPr>
        <w:t>7</w:t>
      </w:r>
    </w:p>
    <w:p w:rsidR="00FB2659" w:rsidRDefault="00FB2659" w:rsidP="00FB2659">
      <w:pPr>
        <w:jc w:val="center"/>
        <w:rPr>
          <w:rFonts w:ascii="Arial" w:eastAsia="Arial" w:hAnsi="Arial" w:cs="Arial"/>
          <w:b/>
          <w:position w:val="-1"/>
          <w:lang w:val="es-AR"/>
        </w:rPr>
      </w:pPr>
      <w:r w:rsidRPr="00457B74">
        <w:rPr>
          <w:rFonts w:ascii="Arial" w:eastAsia="Arial" w:hAnsi="Arial" w:cs="Arial"/>
          <w:b/>
          <w:position w:val="-1"/>
          <w:lang w:val="es-AR"/>
        </w:rPr>
        <w:t>F</w:t>
      </w:r>
      <w:r w:rsidRPr="00457B74">
        <w:rPr>
          <w:rFonts w:ascii="Arial" w:eastAsia="Arial" w:hAnsi="Arial" w:cs="Arial"/>
          <w:b/>
          <w:spacing w:val="-1"/>
          <w:position w:val="-1"/>
          <w:lang w:val="es-AR"/>
        </w:rPr>
        <w:t>a</w:t>
      </w:r>
      <w:r w:rsidRPr="00457B74">
        <w:rPr>
          <w:rFonts w:ascii="Arial" w:eastAsia="Arial" w:hAnsi="Arial" w:cs="Arial"/>
          <w:b/>
          <w:position w:val="-1"/>
          <w:lang w:val="es-AR"/>
        </w:rPr>
        <w:t>ctores</w:t>
      </w:r>
      <w:r w:rsidRPr="00457B74">
        <w:rPr>
          <w:rFonts w:ascii="Arial" w:eastAsia="Arial" w:hAnsi="Arial" w:cs="Arial"/>
          <w:b/>
          <w:spacing w:val="1"/>
          <w:position w:val="-1"/>
          <w:lang w:val="es-AR"/>
        </w:rPr>
        <w:t xml:space="preserve"> </w:t>
      </w:r>
      <w:r w:rsidRPr="00457B74">
        <w:rPr>
          <w:rFonts w:ascii="Arial" w:eastAsia="Arial" w:hAnsi="Arial" w:cs="Arial"/>
          <w:b/>
          <w:position w:val="-1"/>
          <w:lang w:val="es-AR"/>
        </w:rPr>
        <w:t>de</w:t>
      </w:r>
      <w:r w:rsidRPr="00457B74">
        <w:rPr>
          <w:rFonts w:ascii="Arial" w:eastAsia="Arial" w:hAnsi="Arial" w:cs="Arial"/>
          <w:b/>
          <w:spacing w:val="-2"/>
          <w:position w:val="-1"/>
          <w:lang w:val="es-AR"/>
        </w:rPr>
        <w:t xml:space="preserve"> </w:t>
      </w:r>
      <w:r w:rsidRPr="00457B74">
        <w:rPr>
          <w:rFonts w:ascii="Arial" w:eastAsia="Arial" w:hAnsi="Arial" w:cs="Arial"/>
          <w:b/>
          <w:position w:val="-1"/>
          <w:lang w:val="es-AR"/>
        </w:rPr>
        <w:t>c</w:t>
      </w:r>
      <w:r w:rsidRPr="00457B74">
        <w:rPr>
          <w:rFonts w:ascii="Arial" w:eastAsia="Arial" w:hAnsi="Arial" w:cs="Arial"/>
          <w:b/>
          <w:spacing w:val="-1"/>
          <w:position w:val="-1"/>
          <w:lang w:val="es-AR"/>
        </w:rPr>
        <w:t>ali</w:t>
      </w:r>
      <w:r w:rsidRPr="00457B74">
        <w:rPr>
          <w:rFonts w:ascii="Arial" w:eastAsia="Arial" w:hAnsi="Arial" w:cs="Arial"/>
          <w:b/>
          <w:spacing w:val="1"/>
          <w:position w:val="-1"/>
          <w:lang w:val="es-AR"/>
        </w:rPr>
        <w:t>fi</w:t>
      </w:r>
      <w:r w:rsidRPr="00457B74">
        <w:rPr>
          <w:rFonts w:ascii="Arial" w:eastAsia="Arial" w:hAnsi="Arial" w:cs="Arial"/>
          <w:b/>
          <w:position w:val="-1"/>
          <w:lang w:val="es-AR"/>
        </w:rPr>
        <w:t>c</w:t>
      </w:r>
      <w:r w:rsidRPr="00457B74">
        <w:rPr>
          <w:rFonts w:ascii="Arial" w:eastAsia="Arial" w:hAnsi="Arial" w:cs="Arial"/>
          <w:b/>
          <w:spacing w:val="-1"/>
          <w:position w:val="-1"/>
          <w:lang w:val="es-AR"/>
        </w:rPr>
        <w:t>a</w:t>
      </w:r>
      <w:r w:rsidRPr="00457B74">
        <w:rPr>
          <w:rFonts w:ascii="Arial" w:eastAsia="Arial" w:hAnsi="Arial" w:cs="Arial"/>
          <w:b/>
          <w:spacing w:val="-3"/>
          <w:position w:val="-1"/>
          <w:lang w:val="es-AR"/>
        </w:rPr>
        <w:t>c</w:t>
      </w:r>
      <w:r w:rsidRPr="00457B74">
        <w:rPr>
          <w:rFonts w:ascii="Arial" w:eastAsia="Arial" w:hAnsi="Arial" w:cs="Arial"/>
          <w:b/>
          <w:spacing w:val="1"/>
          <w:position w:val="-1"/>
          <w:lang w:val="es-AR"/>
        </w:rPr>
        <w:t>i</w:t>
      </w:r>
      <w:r w:rsidRPr="00457B74">
        <w:rPr>
          <w:rFonts w:ascii="Arial" w:eastAsia="Arial" w:hAnsi="Arial" w:cs="Arial"/>
          <w:b/>
          <w:spacing w:val="-3"/>
          <w:position w:val="-1"/>
          <w:lang w:val="es-AR"/>
        </w:rPr>
        <w:t>ó</w:t>
      </w:r>
      <w:r w:rsidRPr="00457B74">
        <w:rPr>
          <w:rFonts w:ascii="Arial" w:eastAsia="Arial" w:hAnsi="Arial" w:cs="Arial"/>
          <w:b/>
          <w:position w:val="-1"/>
          <w:lang w:val="es-AR"/>
        </w:rPr>
        <w:t>n de</w:t>
      </w:r>
      <w:r w:rsidRPr="00457B74">
        <w:rPr>
          <w:rFonts w:ascii="Arial" w:eastAsia="Arial" w:hAnsi="Arial" w:cs="Arial"/>
          <w:b/>
          <w:spacing w:val="-1"/>
          <w:position w:val="-1"/>
          <w:lang w:val="es-AR"/>
        </w:rPr>
        <w:t xml:space="preserve"> </w:t>
      </w:r>
      <w:r w:rsidRPr="00457B74">
        <w:rPr>
          <w:rFonts w:ascii="Arial" w:eastAsia="Arial" w:hAnsi="Arial" w:cs="Arial"/>
          <w:b/>
          <w:spacing w:val="1"/>
          <w:position w:val="-1"/>
          <w:lang w:val="es-AR"/>
        </w:rPr>
        <w:t>i</w:t>
      </w:r>
      <w:r w:rsidRPr="00457B74">
        <w:rPr>
          <w:rFonts w:ascii="Arial" w:eastAsia="Arial" w:hAnsi="Arial" w:cs="Arial"/>
          <w:b/>
          <w:position w:val="-1"/>
          <w:lang w:val="es-AR"/>
        </w:rPr>
        <w:t>mpa</w:t>
      </w:r>
      <w:r w:rsidRPr="00457B74">
        <w:rPr>
          <w:rFonts w:ascii="Arial" w:eastAsia="Arial" w:hAnsi="Arial" w:cs="Arial"/>
          <w:b/>
          <w:spacing w:val="-3"/>
          <w:position w:val="-1"/>
          <w:lang w:val="es-AR"/>
        </w:rPr>
        <w:t>c</w:t>
      </w:r>
      <w:r w:rsidRPr="00457B74">
        <w:rPr>
          <w:rFonts w:ascii="Arial" w:eastAsia="Arial" w:hAnsi="Arial" w:cs="Arial"/>
          <w:b/>
          <w:spacing w:val="1"/>
          <w:position w:val="-1"/>
          <w:lang w:val="es-AR"/>
        </w:rPr>
        <w:t>t</w:t>
      </w:r>
      <w:r w:rsidRPr="00457B74">
        <w:rPr>
          <w:rFonts w:ascii="Arial" w:eastAsia="Arial" w:hAnsi="Arial" w:cs="Arial"/>
          <w:b/>
          <w:position w:val="-1"/>
          <w:lang w:val="es-AR"/>
        </w:rPr>
        <w:t xml:space="preserve">os </w:t>
      </w:r>
      <w:r w:rsidRPr="00457B74">
        <w:rPr>
          <w:rFonts w:ascii="Arial" w:eastAsia="Arial" w:hAnsi="Arial" w:cs="Arial"/>
          <w:b/>
          <w:spacing w:val="-3"/>
          <w:position w:val="-1"/>
          <w:lang w:val="es-AR"/>
        </w:rPr>
        <w:t>a</w:t>
      </w:r>
      <w:r w:rsidRPr="00457B74">
        <w:rPr>
          <w:rFonts w:ascii="Arial" w:eastAsia="Arial" w:hAnsi="Arial" w:cs="Arial"/>
          <w:b/>
          <w:position w:val="-1"/>
          <w:lang w:val="es-AR"/>
        </w:rPr>
        <w:t>mb</w:t>
      </w:r>
      <w:r w:rsidRPr="00457B74">
        <w:rPr>
          <w:rFonts w:ascii="Arial" w:eastAsia="Arial" w:hAnsi="Arial" w:cs="Arial"/>
          <w:b/>
          <w:spacing w:val="1"/>
          <w:position w:val="-1"/>
          <w:lang w:val="es-AR"/>
        </w:rPr>
        <w:t>i</w:t>
      </w:r>
      <w:r w:rsidRPr="00457B74">
        <w:rPr>
          <w:rFonts w:ascii="Arial" w:eastAsia="Arial" w:hAnsi="Arial" w:cs="Arial"/>
          <w:b/>
          <w:position w:val="-1"/>
          <w:lang w:val="es-AR"/>
        </w:rPr>
        <w:t>e</w:t>
      </w:r>
      <w:r w:rsidRPr="00457B74">
        <w:rPr>
          <w:rFonts w:ascii="Arial" w:eastAsia="Arial" w:hAnsi="Arial" w:cs="Arial"/>
          <w:b/>
          <w:spacing w:val="-3"/>
          <w:position w:val="-1"/>
          <w:lang w:val="es-AR"/>
        </w:rPr>
        <w:t>n</w:t>
      </w:r>
      <w:r w:rsidRPr="00457B74">
        <w:rPr>
          <w:rFonts w:ascii="Arial" w:eastAsia="Arial" w:hAnsi="Arial" w:cs="Arial"/>
          <w:b/>
          <w:spacing w:val="-2"/>
          <w:position w:val="-1"/>
          <w:lang w:val="es-AR"/>
        </w:rPr>
        <w:t>t</w:t>
      </w:r>
      <w:r w:rsidRPr="00457B74">
        <w:rPr>
          <w:rFonts w:ascii="Arial" w:eastAsia="Arial" w:hAnsi="Arial" w:cs="Arial"/>
          <w:b/>
          <w:position w:val="-1"/>
          <w:lang w:val="es-AR"/>
        </w:rPr>
        <w:t>ales</w:t>
      </w:r>
    </w:p>
    <w:p w:rsidR="00FB2659" w:rsidRPr="00457B74" w:rsidRDefault="00FB2659" w:rsidP="00FB2659">
      <w:pPr>
        <w:jc w:val="center"/>
        <w:rPr>
          <w:rFonts w:ascii="Arial" w:eastAsia="Arial" w:hAnsi="Arial" w:cs="Arial"/>
          <w:b/>
          <w:lang w:val="es-AR"/>
        </w:rPr>
      </w:pPr>
    </w:p>
    <w:tbl>
      <w:tblPr>
        <w:tblW w:w="0" w:type="auto"/>
        <w:tblInd w:w="231" w:type="dxa"/>
        <w:tblLayout w:type="fixed"/>
        <w:tblCellMar>
          <w:left w:w="0" w:type="dxa"/>
          <w:right w:w="0" w:type="dxa"/>
        </w:tblCellMar>
        <w:tblLook w:val="01E0" w:firstRow="1" w:lastRow="1" w:firstColumn="1" w:lastColumn="1" w:noHBand="0" w:noVBand="0"/>
      </w:tblPr>
      <w:tblGrid>
        <w:gridCol w:w="2837"/>
        <w:gridCol w:w="2837"/>
        <w:gridCol w:w="684"/>
        <w:gridCol w:w="2862"/>
      </w:tblGrid>
      <w:tr w:rsidR="00FB2659" w:rsidTr="0039530B">
        <w:trPr>
          <w:trHeight w:hRule="exact" w:val="245"/>
        </w:trPr>
        <w:tc>
          <w:tcPr>
            <w:tcW w:w="2837" w:type="dxa"/>
            <w:tcBorders>
              <w:top w:val="single" w:sz="8" w:space="0" w:color="000000"/>
              <w:left w:val="single" w:sz="8" w:space="0" w:color="000000"/>
              <w:bottom w:val="single" w:sz="5" w:space="0" w:color="000000"/>
              <w:right w:val="single" w:sz="8" w:space="0" w:color="000000"/>
            </w:tcBorders>
          </w:tcPr>
          <w:p w:rsidR="00FB2659" w:rsidRDefault="00FB2659" w:rsidP="0039530B">
            <w:pPr>
              <w:spacing w:line="220" w:lineRule="exact"/>
              <w:ind w:left="839"/>
              <w:rPr>
                <w:rFonts w:ascii="Arial" w:eastAsia="Arial" w:hAnsi="Arial" w:cs="Arial"/>
              </w:rPr>
            </w:pPr>
            <w:r>
              <w:rPr>
                <w:rFonts w:ascii="Arial" w:eastAsia="Arial" w:hAnsi="Arial" w:cs="Arial"/>
                <w:b/>
              </w:rPr>
              <w:t>DI</w:t>
            </w:r>
            <w:r>
              <w:rPr>
                <w:rFonts w:ascii="Arial" w:eastAsia="Arial" w:hAnsi="Arial" w:cs="Arial"/>
                <w:b/>
                <w:spacing w:val="4"/>
              </w:rPr>
              <w:t>M</w:t>
            </w:r>
            <w:r>
              <w:rPr>
                <w:rFonts w:ascii="Arial" w:eastAsia="Arial" w:hAnsi="Arial" w:cs="Arial"/>
                <w:b/>
                <w:spacing w:val="-1"/>
              </w:rPr>
              <w:t>E</w:t>
            </w:r>
            <w:r>
              <w:rPr>
                <w:rFonts w:ascii="Arial" w:eastAsia="Arial" w:hAnsi="Arial" w:cs="Arial"/>
                <w:b/>
              </w:rPr>
              <w:t>N</w:t>
            </w:r>
            <w:r>
              <w:rPr>
                <w:rFonts w:ascii="Arial" w:eastAsia="Arial" w:hAnsi="Arial" w:cs="Arial"/>
                <w:b/>
                <w:spacing w:val="-1"/>
              </w:rPr>
              <w:t>S</w:t>
            </w:r>
            <w:r>
              <w:rPr>
                <w:rFonts w:ascii="Arial" w:eastAsia="Arial" w:hAnsi="Arial" w:cs="Arial"/>
                <w:b/>
              </w:rPr>
              <w:t>I</w:t>
            </w:r>
            <w:r>
              <w:rPr>
                <w:rFonts w:ascii="Arial" w:eastAsia="Arial" w:hAnsi="Arial" w:cs="Arial"/>
                <w:b/>
                <w:spacing w:val="1"/>
              </w:rPr>
              <w:t>O</w:t>
            </w:r>
            <w:r>
              <w:rPr>
                <w:rFonts w:ascii="Arial" w:eastAsia="Arial" w:hAnsi="Arial" w:cs="Arial"/>
                <w:b/>
              </w:rPr>
              <w:t>N</w:t>
            </w:r>
          </w:p>
        </w:tc>
        <w:tc>
          <w:tcPr>
            <w:tcW w:w="2837" w:type="dxa"/>
            <w:tcBorders>
              <w:top w:val="single" w:sz="8" w:space="0" w:color="000000"/>
              <w:left w:val="single" w:sz="8" w:space="0" w:color="000000"/>
              <w:bottom w:val="single" w:sz="5" w:space="0" w:color="000000"/>
              <w:right w:val="single" w:sz="8" w:space="0" w:color="000000"/>
            </w:tcBorders>
          </w:tcPr>
          <w:p w:rsidR="00FB2659" w:rsidRDefault="00FB2659" w:rsidP="0039530B">
            <w:pPr>
              <w:spacing w:line="220" w:lineRule="exact"/>
              <w:ind w:left="954" w:right="962"/>
              <w:jc w:val="center"/>
              <w:rPr>
                <w:rFonts w:ascii="Arial" w:eastAsia="Arial" w:hAnsi="Arial" w:cs="Arial"/>
              </w:rPr>
            </w:pPr>
            <w:r>
              <w:rPr>
                <w:rFonts w:ascii="Arial" w:eastAsia="Arial" w:hAnsi="Arial" w:cs="Arial"/>
                <w:b/>
                <w:spacing w:val="3"/>
                <w:w w:val="99"/>
              </w:rPr>
              <w:t>F</w:t>
            </w:r>
            <w:r>
              <w:rPr>
                <w:rFonts w:ascii="Arial" w:eastAsia="Arial" w:hAnsi="Arial" w:cs="Arial"/>
                <w:b/>
                <w:spacing w:val="-5"/>
                <w:w w:val="99"/>
              </w:rPr>
              <w:t>A</w:t>
            </w:r>
            <w:r>
              <w:rPr>
                <w:rFonts w:ascii="Arial" w:eastAsia="Arial" w:hAnsi="Arial" w:cs="Arial"/>
                <w:b/>
                <w:w w:val="99"/>
              </w:rPr>
              <w:t>C</w:t>
            </w:r>
            <w:r>
              <w:rPr>
                <w:rFonts w:ascii="Arial" w:eastAsia="Arial" w:hAnsi="Arial" w:cs="Arial"/>
                <w:b/>
                <w:spacing w:val="3"/>
                <w:w w:val="99"/>
              </w:rPr>
              <w:t>T</w:t>
            </w:r>
            <w:r>
              <w:rPr>
                <w:rFonts w:ascii="Arial" w:eastAsia="Arial" w:hAnsi="Arial" w:cs="Arial"/>
                <w:b/>
                <w:spacing w:val="1"/>
                <w:w w:val="99"/>
              </w:rPr>
              <w:t>O</w:t>
            </w:r>
            <w:r>
              <w:rPr>
                <w:rFonts w:ascii="Arial" w:eastAsia="Arial" w:hAnsi="Arial" w:cs="Arial"/>
                <w:b/>
                <w:w w:val="99"/>
              </w:rPr>
              <w:t>R</w:t>
            </w:r>
          </w:p>
        </w:tc>
        <w:tc>
          <w:tcPr>
            <w:tcW w:w="3546" w:type="dxa"/>
            <w:gridSpan w:val="2"/>
            <w:tcBorders>
              <w:top w:val="single" w:sz="8" w:space="0" w:color="000000"/>
              <w:left w:val="single" w:sz="8" w:space="0" w:color="000000"/>
              <w:bottom w:val="single" w:sz="5" w:space="0" w:color="000000"/>
              <w:right w:val="single" w:sz="8" w:space="0" w:color="000000"/>
            </w:tcBorders>
          </w:tcPr>
          <w:p w:rsidR="00FB2659" w:rsidRDefault="00FB2659" w:rsidP="0039530B">
            <w:pPr>
              <w:spacing w:line="220" w:lineRule="exact"/>
              <w:ind w:left="1314" w:right="1318"/>
              <w:jc w:val="center"/>
              <w:rPr>
                <w:rFonts w:ascii="Arial" w:eastAsia="Arial" w:hAnsi="Arial" w:cs="Arial"/>
              </w:rPr>
            </w:pPr>
            <w:r>
              <w:rPr>
                <w:rFonts w:ascii="Arial" w:eastAsia="Arial" w:hAnsi="Arial" w:cs="Arial"/>
                <w:b/>
                <w:spacing w:val="-1"/>
                <w:w w:val="99"/>
              </w:rPr>
              <w:t>ES</w:t>
            </w:r>
            <w:r>
              <w:rPr>
                <w:rFonts w:ascii="Arial" w:eastAsia="Arial" w:hAnsi="Arial" w:cs="Arial"/>
                <w:b/>
                <w:spacing w:val="5"/>
                <w:w w:val="99"/>
              </w:rPr>
              <w:t>C</w:t>
            </w:r>
            <w:r>
              <w:rPr>
                <w:rFonts w:ascii="Arial" w:eastAsia="Arial" w:hAnsi="Arial" w:cs="Arial"/>
                <w:b/>
                <w:spacing w:val="-5"/>
                <w:w w:val="99"/>
              </w:rPr>
              <w:t>A</w:t>
            </w:r>
            <w:r>
              <w:rPr>
                <w:rFonts w:ascii="Arial" w:eastAsia="Arial" w:hAnsi="Arial" w:cs="Arial"/>
                <w:b/>
                <w:spacing w:val="5"/>
                <w:w w:val="99"/>
              </w:rPr>
              <w:t>L</w:t>
            </w:r>
            <w:r>
              <w:rPr>
                <w:rFonts w:ascii="Arial" w:eastAsia="Arial" w:hAnsi="Arial" w:cs="Arial"/>
                <w:b/>
                <w:w w:val="99"/>
              </w:rPr>
              <w:t>A</w:t>
            </w:r>
          </w:p>
        </w:tc>
      </w:tr>
      <w:tr w:rsidR="00FB2659" w:rsidRPr="00B5206E" w:rsidTr="0039530B">
        <w:trPr>
          <w:trHeight w:hRule="exact" w:val="1162"/>
        </w:trPr>
        <w:tc>
          <w:tcPr>
            <w:tcW w:w="2837" w:type="dxa"/>
            <w:vMerge w:val="restart"/>
            <w:tcBorders>
              <w:top w:val="single" w:sz="5" w:space="0" w:color="000000"/>
              <w:left w:val="single" w:sz="8" w:space="0" w:color="000000"/>
              <w:right w:val="single" w:sz="8" w:space="0" w:color="000000"/>
            </w:tcBorders>
          </w:tcPr>
          <w:p w:rsidR="00FB2659" w:rsidRDefault="00FB2659" w:rsidP="0039530B">
            <w:pPr>
              <w:spacing w:line="220" w:lineRule="exact"/>
              <w:ind w:left="59"/>
              <w:rPr>
                <w:rFonts w:ascii="Arial" w:eastAsia="Arial" w:hAnsi="Arial" w:cs="Arial"/>
              </w:rPr>
            </w:pPr>
            <w:r>
              <w:rPr>
                <w:rFonts w:ascii="Arial" w:eastAsia="Arial" w:hAnsi="Arial" w:cs="Arial"/>
                <w:b/>
                <w:spacing w:val="-1"/>
              </w:rPr>
              <w:t>E</w:t>
            </w:r>
            <w:r>
              <w:rPr>
                <w:rFonts w:ascii="Arial" w:eastAsia="Arial" w:hAnsi="Arial" w:cs="Arial"/>
                <w:b/>
              </w:rPr>
              <w:t>xte</w:t>
            </w:r>
            <w:r>
              <w:rPr>
                <w:rFonts w:ascii="Arial" w:eastAsia="Arial" w:hAnsi="Arial" w:cs="Arial"/>
                <w:b/>
                <w:spacing w:val="1"/>
              </w:rPr>
              <w:t>n</w:t>
            </w:r>
            <w:r>
              <w:rPr>
                <w:rFonts w:ascii="Arial" w:eastAsia="Arial" w:hAnsi="Arial" w:cs="Arial"/>
                <w:b/>
              </w:rPr>
              <w:t>sión</w:t>
            </w:r>
            <w:r>
              <w:rPr>
                <w:rFonts w:ascii="Arial" w:eastAsia="Arial" w:hAnsi="Arial" w:cs="Arial"/>
                <w:b/>
                <w:spacing w:val="-9"/>
              </w:rPr>
              <w:t xml:space="preserve"> </w:t>
            </w:r>
            <w:r>
              <w:rPr>
                <w:rFonts w:ascii="Arial" w:eastAsia="Arial" w:hAnsi="Arial" w:cs="Arial"/>
                <w:b/>
                <w:spacing w:val="3"/>
              </w:rPr>
              <w:t>(</w:t>
            </w:r>
            <w:r>
              <w:rPr>
                <w:rFonts w:ascii="Arial" w:eastAsia="Arial" w:hAnsi="Arial" w:cs="Arial"/>
                <w:b/>
              </w:rPr>
              <w:t>e</w:t>
            </w:r>
            <w:r>
              <w:rPr>
                <w:rFonts w:ascii="Arial" w:eastAsia="Arial" w:hAnsi="Arial" w:cs="Arial"/>
                <w:b/>
                <w:spacing w:val="-1"/>
              </w:rPr>
              <w:t>s</w:t>
            </w:r>
            <w:r>
              <w:rPr>
                <w:rFonts w:ascii="Arial" w:eastAsia="Arial" w:hAnsi="Arial" w:cs="Arial"/>
                <w:b/>
              </w:rPr>
              <w:t>pa</w:t>
            </w:r>
            <w:r>
              <w:rPr>
                <w:rFonts w:ascii="Arial" w:eastAsia="Arial" w:hAnsi="Arial" w:cs="Arial"/>
                <w:b/>
                <w:spacing w:val="1"/>
              </w:rPr>
              <w:t>c</w:t>
            </w:r>
            <w:r>
              <w:rPr>
                <w:rFonts w:ascii="Arial" w:eastAsia="Arial" w:hAnsi="Arial" w:cs="Arial"/>
                <w:b/>
              </w:rPr>
              <w:t>io/</w:t>
            </w:r>
            <w:r>
              <w:rPr>
                <w:rFonts w:ascii="Arial" w:eastAsia="Arial" w:hAnsi="Arial" w:cs="Arial"/>
                <w:b/>
                <w:spacing w:val="1"/>
              </w:rPr>
              <w:t>t</w:t>
            </w:r>
            <w:r>
              <w:rPr>
                <w:rFonts w:ascii="Arial" w:eastAsia="Arial" w:hAnsi="Arial" w:cs="Arial"/>
                <w:b/>
              </w:rPr>
              <w:t>iem</w:t>
            </w:r>
            <w:r>
              <w:rPr>
                <w:rFonts w:ascii="Arial" w:eastAsia="Arial" w:hAnsi="Arial" w:cs="Arial"/>
                <w:b/>
                <w:spacing w:val="3"/>
              </w:rPr>
              <w:t>p</w:t>
            </w:r>
            <w:r>
              <w:rPr>
                <w:rFonts w:ascii="Arial" w:eastAsia="Arial" w:hAnsi="Arial" w:cs="Arial"/>
                <w:b/>
              </w:rPr>
              <w:t>o)</w:t>
            </w:r>
          </w:p>
        </w:tc>
        <w:tc>
          <w:tcPr>
            <w:tcW w:w="2837"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60"/>
              <w:rPr>
                <w:rFonts w:ascii="Arial" w:eastAsia="Arial" w:hAnsi="Arial" w:cs="Arial"/>
              </w:rPr>
            </w:pPr>
            <w:r>
              <w:rPr>
                <w:rFonts w:ascii="Arial" w:eastAsia="Arial" w:hAnsi="Arial" w:cs="Arial"/>
                <w:b/>
                <w:spacing w:val="-2"/>
              </w:rPr>
              <w:t>Á</w:t>
            </w:r>
            <w:r>
              <w:rPr>
                <w:rFonts w:ascii="Arial" w:eastAsia="Arial" w:hAnsi="Arial" w:cs="Arial"/>
                <w:b/>
                <w:spacing w:val="2"/>
              </w:rPr>
              <w:t>r</w:t>
            </w:r>
            <w:r>
              <w:rPr>
                <w:rFonts w:ascii="Arial" w:eastAsia="Arial" w:hAnsi="Arial" w:cs="Arial"/>
                <w:b/>
              </w:rPr>
              <w:t>ea</w:t>
            </w:r>
            <w:r>
              <w:rPr>
                <w:rFonts w:ascii="Arial" w:eastAsia="Arial" w:hAnsi="Arial" w:cs="Arial"/>
                <w:b/>
                <w:spacing w:val="-5"/>
              </w:rPr>
              <w:t xml:space="preserve"> </w:t>
            </w:r>
            <w:r>
              <w:rPr>
                <w:rFonts w:ascii="Arial" w:eastAsia="Arial" w:hAnsi="Arial" w:cs="Arial"/>
                <w:b/>
                <w:spacing w:val="3"/>
              </w:rPr>
              <w:t>d</w:t>
            </w:r>
            <w:r>
              <w:rPr>
                <w:rFonts w:ascii="Arial" w:eastAsia="Arial" w:hAnsi="Arial" w:cs="Arial"/>
                <w:b/>
              </w:rPr>
              <w:t>e</w:t>
            </w:r>
            <w:r>
              <w:rPr>
                <w:rFonts w:ascii="Arial" w:eastAsia="Arial" w:hAnsi="Arial" w:cs="Arial"/>
                <w:b/>
                <w:spacing w:val="-2"/>
              </w:rPr>
              <w:t xml:space="preserve"> </w:t>
            </w:r>
            <w:r>
              <w:rPr>
                <w:rFonts w:ascii="Arial" w:eastAsia="Arial" w:hAnsi="Arial" w:cs="Arial"/>
                <w:b/>
                <w:spacing w:val="-1"/>
              </w:rPr>
              <w:t>a</w:t>
            </w:r>
            <w:r>
              <w:rPr>
                <w:rFonts w:ascii="Arial" w:eastAsia="Arial" w:hAnsi="Arial" w:cs="Arial"/>
                <w:b/>
                <w:spacing w:val="1"/>
              </w:rPr>
              <w:t>f</w:t>
            </w:r>
            <w:r>
              <w:rPr>
                <w:rFonts w:ascii="Arial" w:eastAsia="Arial" w:hAnsi="Arial" w:cs="Arial"/>
                <w:b/>
                <w:spacing w:val="2"/>
              </w:rPr>
              <w:t>e</w:t>
            </w:r>
            <w:r>
              <w:rPr>
                <w:rFonts w:ascii="Arial" w:eastAsia="Arial" w:hAnsi="Arial" w:cs="Arial"/>
                <w:b/>
              </w:rPr>
              <w:t>ctación</w:t>
            </w:r>
          </w:p>
        </w:tc>
        <w:tc>
          <w:tcPr>
            <w:tcW w:w="684"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224" w:right="237"/>
              <w:jc w:val="center"/>
              <w:rPr>
                <w:rFonts w:ascii="Arial" w:eastAsia="Arial" w:hAnsi="Arial" w:cs="Arial"/>
              </w:rPr>
            </w:pPr>
            <w:r>
              <w:rPr>
                <w:rFonts w:ascii="Arial" w:eastAsia="Arial" w:hAnsi="Arial" w:cs="Arial"/>
                <w:w w:val="99"/>
              </w:rPr>
              <w:t>A</w:t>
            </w:r>
          </w:p>
          <w:p w:rsidR="00FB2659" w:rsidRDefault="00FB2659" w:rsidP="0039530B">
            <w:pPr>
              <w:ind w:left="254" w:right="232" w:firstLine="5"/>
              <w:jc w:val="both"/>
              <w:rPr>
                <w:rFonts w:ascii="Arial" w:eastAsia="Arial" w:hAnsi="Arial" w:cs="Arial"/>
              </w:rPr>
            </w:pPr>
            <w:r>
              <w:rPr>
                <w:rFonts w:ascii="Arial" w:eastAsia="Arial" w:hAnsi="Arial" w:cs="Arial"/>
              </w:rPr>
              <w:t>B C D E</w:t>
            </w:r>
          </w:p>
        </w:tc>
        <w:tc>
          <w:tcPr>
            <w:tcW w:w="2862" w:type="dxa"/>
            <w:tcBorders>
              <w:top w:val="single" w:sz="5" w:space="0" w:color="000000"/>
              <w:left w:val="single" w:sz="8" w:space="0" w:color="000000"/>
              <w:bottom w:val="single" w:sz="5" w:space="0" w:color="000000"/>
              <w:right w:val="single" w:sz="8" w:space="0" w:color="000000"/>
            </w:tcBorders>
          </w:tcPr>
          <w:p w:rsidR="00FB2659" w:rsidRPr="00B5206E" w:rsidRDefault="00FB2659" w:rsidP="0039530B">
            <w:pPr>
              <w:spacing w:line="220" w:lineRule="exact"/>
              <w:ind w:left="56"/>
              <w:rPr>
                <w:rFonts w:ascii="Arial" w:eastAsia="Arial" w:hAnsi="Arial" w:cs="Arial"/>
                <w:lang w:val="es-AR"/>
              </w:rPr>
            </w:pPr>
            <w:r w:rsidRPr="00B5206E">
              <w:rPr>
                <w:rFonts w:ascii="Arial" w:eastAsia="Arial" w:hAnsi="Arial" w:cs="Arial"/>
                <w:lang w:val="es-AR"/>
              </w:rPr>
              <w:t>L</w:t>
            </w:r>
            <w:r w:rsidRPr="00B5206E">
              <w:rPr>
                <w:rFonts w:ascii="Arial" w:eastAsia="Arial" w:hAnsi="Arial" w:cs="Arial"/>
                <w:spacing w:val="-1"/>
                <w:lang w:val="es-AR"/>
              </w:rPr>
              <w:t>o</w:t>
            </w:r>
            <w:r w:rsidRPr="00B5206E">
              <w:rPr>
                <w:rFonts w:ascii="Arial" w:eastAsia="Arial" w:hAnsi="Arial" w:cs="Arial"/>
                <w:spacing w:val="1"/>
                <w:lang w:val="es-AR"/>
              </w:rPr>
              <w:t>c</w:t>
            </w:r>
            <w:r w:rsidRPr="00B5206E">
              <w:rPr>
                <w:rFonts w:ascii="Arial" w:eastAsia="Arial" w:hAnsi="Arial" w:cs="Arial"/>
                <w:lang w:val="es-AR"/>
              </w:rPr>
              <w:t>al</w:t>
            </w:r>
          </w:p>
          <w:p w:rsidR="00FB2659" w:rsidRPr="00B5206E" w:rsidRDefault="00FB2659" w:rsidP="0039530B">
            <w:pPr>
              <w:ind w:left="56"/>
              <w:rPr>
                <w:rFonts w:ascii="Arial" w:eastAsia="Arial" w:hAnsi="Arial" w:cs="Arial"/>
                <w:lang w:val="es-AR"/>
              </w:rPr>
            </w:pPr>
            <w:r w:rsidRPr="00B5206E">
              <w:rPr>
                <w:rFonts w:ascii="Arial" w:eastAsia="Arial" w:hAnsi="Arial" w:cs="Arial"/>
                <w:lang w:val="es-AR"/>
              </w:rPr>
              <w:t>M</w:t>
            </w:r>
            <w:r w:rsidRPr="00B5206E">
              <w:rPr>
                <w:rFonts w:ascii="Arial" w:eastAsia="Arial" w:hAnsi="Arial" w:cs="Arial"/>
                <w:spacing w:val="-1"/>
                <w:lang w:val="es-AR"/>
              </w:rPr>
              <w:t>i</w:t>
            </w:r>
            <w:r w:rsidRPr="00B5206E">
              <w:rPr>
                <w:rFonts w:ascii="Arial" w:eastAsia="Arial" w:hAnsi="Arial" w:cs="Arial"/>
                <w:spacing w:val="1"/>
                <w:lang w:val="es-AR"/>
              </w:rPr>
              <w:t>cro-r</w:t>
            </w:r>
            <w:r w:rsidRPr="00B5206E">
              <w:rPr>
                <w:rFonts w:ascii="Arial" w:eastAsia="Arial" w:hAnsi="Arial" w:cs="Arial"/>
                <w:lang w:val="es-AR"/>
              </w:rPr>
              <w:t>e</w:t>
            </w:r>
            <w:r w:rsidRPr="00B5206E">
              <w:rPr>
                <w:rFonts w:ascii="Arial" w:eastAsia="Arial" w:hAnsi="Arial" w:cs="Arial"/>
                <w:spacing w:val="-1"/>
                <w:lang w:val="es-AR"/>
              </w:rPr>
              <w:t>g</w:t>
            </w:r>
            <w:r w:rsidRPr="00B5206E">
              <w:rPr>
                <w:rFonts w:ascii="Arial" w:eastAsia="Arial" w:hAnsi="Arial" w:cs="Arial"/>
                <w:spacing w:val="1"/>
                <w:lang w:val="es-AR"/>
              </w:rPr>
              <w:t>i</w:t>
            </w:r>
            <w:r w:rsidRPr="00B5206E">
              <w:rPr>
                <w:rFonts w:ascii="Arial" w:eastAsia="Arial" w:hAnsi="Arial" w:cs="Arial"/>
                <w:lang w:val="es-AR"/>
              </w:rPr>
              <w:t>o</w:t>
            </w:r>
            <w:r w:rsidRPr="00B5206E">
              <w:rPr>
                <w:rFonts w:ascii="Arial" w:eastAsia="Arial" w:hAnsi="Arial" w:cs="Arial"/>
                <w:spacing w:val="-1"/>
                <w:lang w:val="es-AR"/>
              </w:rPr>
              <w:t>n</w:t>
            </w:r>
            <w:r w:rsidRPr="00B5206E">
              <w:rPr>
                <w:rFonts w:ascii="Arial" w:eastAsia="Arial" w:hAnsi="Arial" w:cs="Arial"/>
                <w:spacing w:val="2"/>
                <w:lang w:val="es-AR"/>
              </w:rPr>
              <w:t>a</w:t>
            </w:r>
            <w:r w:rsidRPr="00B5206E">
              <w:rPr>
                <w:rFonts w:ascii="Arial" w:eastAsia="Arial" w:hAnsi="Arial" w:cs="Arial"/>
                <w:lang w:val="es-AR"/>
              </w:rPr>
              <w:t>l</w:t>
            </w:r>
          </w:p>
          <w:p w:rsidR="00FB2659" w:rsidRPr="00B5206E" w:rsidRDefault="00FB2659" w:rsidP="0039530B">
            <w:pPr>
              <w:ind w:left="56"/>
              <w:rPr>
                <w:rFonts w:ascii="Arial" w:eastAsia="Arial" w:hAnsi="Arial" w:cs="Arial"/>
                <w:lang w:val="es-AR"/>
              </w:rPr>
            </w:pPr>
            <w:r w:rsidRPr="00B5206E">
              <w:rPr>
                <w:rFonts w:ascii="Arial" w:eastAsia="Arial" w:hAnsi="Arial" w:cs="Arial"/>
                <w:lang w:val="es-AR"/>
              </w:rPr>
              <w:t>Reg</w:t>
            </w:r>
            <w:r w:rsidRPr="00B5206E">
              <w:rPr>
                <w:rFonts w:ascii="Arial" w:eastAsia="Arial" w:hAnsi="Arial" w:cs="Arial"/>
                <w:spacing w:val="1"/>
                <w:lang w:val="es-AR"/>
              </w:rPr>
              <w:t>i</w:t>
            </w:r>
            <w:r w:rsidRPr="00B5206E">
              <w:rPr>
                <w:rFonts w:ascii="Arial" w:eastAsia="Arial" w:hAnsi="Arial" w:cs="Arial"/>
                <w:lang w:val="es-AR"/>
              </w:rPr>
              <w:t>o</w:t>
            </w:r>
            <w:r w:rsidRPr="00B5206E">
              <w:rPr>
                <w:rFonts w:ascii="Arial" w:eastAsia="Arial" w:hAnsi="Arial" w:cs="Arial"/>
                <w:spacing w:val="-1"/>
                <w:lang w:val="es-AR"/>
              </w:rPr>
              <w:t>n</w:t>
            </w:r>
            <w:r w:rsidRPr="00B5206E">
              <w:rPr>
                <w:rFonts w:ascii="Arial" w:eastAsia="Arial" w:hAnsi="Arial" w:cs="Arial"/>
                <w:spacing w:val="2"/>
                <w:lang w:val="es-AR"/>
              </w:rPr>
              <w:t>a</w:t>
            </w:r>
            <w:r w:rsidRPr="00B5206E">
              <w:rPr>
                <w:rFonts w:ascii="Arial" w:eastAsia="Arial" w:hAnsi="Arial" w:cs="Arial"/>
                <w:lang w:val="es-AR"/>
              </w:rPr>
              <w:t>l</w:t>
            </w:r>
          </w:p>
          <w:p w:rsidR="00FB2659" w:rsidRPr="00B5206E" w:rsidRDefault="00FB2659" w:rsidP="0039530B">
            <w:pPr>
              <w:ind w:left="56"/>
              <w:rPr>
                <w:rFonts w:ascii="Arial" w:eastAsia="Arial" w:hAnsi="Arial" w:cs="Arial"/>
                <w:lang w:val="es-AR"/>
              </w:rPr>
            </w:pPr>
            <w:r w:rsidRPr="00B5206E">
              <w:rPr>
                <w:rFonts w:ascii="Arial" w:eastAsia="Arial" w:hAnsi="Arial" w:cs="Arial"/>
                <w:lang w:val="es-AR"/>
              </w:rPr>
              <w:t>M</w:t>
            </w:r>
            <w:r w:rsidRPr="00B5206E">
              <w:rPr>
                <w:rFonts w:ascii="Arial" w:eastAsia="Arial" w:hAnsi="Arial" w:cs="Arial"/>
                <w:spacing w:val="-1"/>
                <w:lang w:val="es-AR"/>
              </w:rPr>
              <w:t>a</w:t>
            </w:r>
            <w:r w:rsidRPr="00B5206E">
              <w:rPr>
                <w:rFonts w:ascii="Arial" w:eastAsia="Arial" w:hAnsi="Arial" w:cs="Arial"/>
                <w:spacing w:val="1"/>
                <w:lang w:val="es-AR"/>
              </w:rPr>
              <w:t>cro-r</w:t>
            </w:r>
            <w:r w:rsidRPr="00B5206E">
              <w:rPr>
                <w:rFonts w:ascii="Arial" w:eastAsia="Arial" w:hAnsi="Arial" w:cs="Arial"/>
                <w:lang w:val="es-AR"/>
              </w:rPr>
              <w:t>e</w:t>
            </w:r>
            <w:r w:rsidRPr="00B5206E">
              <w:rPr>
                <w:rFonts w:ascii="Arial" w:eastAsia="Arial" w:hAnsi="Arial" w:cs="Arial"/>
                <w:spacing w:val="-1"/>
                <w:lang w:val="es-AR"/>
              </w:rPr>
              <w:t>g</w:t>
            </w:r>
            <w:r w:rsidRPr="00B5206E">
              <w:rPr>
                <w:rFonts w:ascii="Arial" w:eastAsia="Arial" w:hAnsi="Arial" w:cs="Arial"/>
                <w:spacing w:val="1"/>
                <w:lang w:val="es-AR"/>
              </w:rPr>
              <w:t>i</w:t>
            </w:r>
            <w:r w:rsidRPr="00B5206E">
              <w:rPr>
                <w:rFonts w:ascii="Arial" w:eastAsia="Arial" w:hAnsi="Arial" w:cs="Arial"/>
                <w:lang w:val="es-AR"/>
              </w:rPr>
              <w:t>o</w:t>
            </w:r>
            <w:r w:rsidRPr="00B5206E">
              <w:rPr>
                <w:rFonts w:ascii="Arial" w:eastAsia="Arial" w:hAnsi="Arial" w:cs="Arial"/>
                <w:spacing w:val="-1"/>
                <w:lang w:val="es-AR"/>
              </w:rPr>
              <w:t>n</w:t>
            </w:r>
            <w:r w:rsidRPr="00B5206E">
              <w:rPr>
                <w:rFonts w:ascii="Arial" w:eastAsia="Arial" w:hAnsi="Arial" w:cs="Arial"/>
                <w:spacing w:val="2"/>
                <w:lang w:val="es-AR"/>
              </w:rPr>
              <w:t>a</w:t>
            </w:r>
            <w:r w:rsidRPr="00B5206E">
              <w:rPr>
                <w:rFonts w:ascii="Arial" w:eastAsia="Arial" w:hAnsi="Arial" w:cs="Arial"/>
                <w:lang w:val="es-AR"/>
              </w:rPr>
              <w:t>l</w:t>
            </w:r>
          </w:p>
          <w:p w:rsidR="00FB2659" w:rsidRPr="00B5206E" w:rsidRDefault="00FB2659" w:rsidP="0039530B">
            <w:pPr>
              <w:ind w:left="56"/>
              <w:rPr>
                <w:rFonts w:ascii="Arial" w:eastAsia="Arial" w:hAnsi="Arial" w:cs="Arial"/>
                <w:lang w:val="es-AR"/>
              </w:rPr>
            </w:pPr>
            <w:r w:rsidRPr="00B5206E">
              <w:rPr>
                <w:rFonts w:ascii="Arial" w:eastAsia="Arial" w:hAnsi="Arial" w:cs="Arial"/>
                <w:lang w:val="es-AR"/>
              </w:rPr>
              <w:t>Na</w:t>
            </w:r>
            <w:r w:rsidRPr="00B5206E">
              <w:rPr>
                <w:rFonts w:ascii="Arial" w:eastAsia="Arial" w:hAnsi="Arial" w:cs="Arial"/>
                <w:spacing w:val="1"/>
                <w:lang w:val="es-AR"/>
              </w:rPr>
              <w:t>c</w:t>
            </w:r>
            <w:r w:rsidRPr="00B5206E">
              <w:rPr>
                <w:rFonts w:ascii="Arial" w:eastAsia="Arial" w:hAnsi="Arial" w:cs="Arial"/>
                <w:spacing w:val="-1"/>
                <w:lang w:val="es-AR"/>
              </w:rPr>
              <w:t>i</w:t>
            </w:r>
            <w:r w:rsidRPr="00B5206E">
              <w:rPr>
                <w:rFonts w:ascii="Arial" w:eastAsia="Arial" w:hAnsi="Arial" w:cs="Arial"/>
                <w:lang w:val="es-AR"/>
              </w:rPr>
              <w:t>o</w:t>
            </w:r>
            <w:r w:rsidRPr="00B5206E">
              <w:rPr>
                <w:rFonts w:ascii="Arial" w:eastAsia="Arial" w:hAnsi="Arial" w:cs="Arial"/>
                <w:spacing w:val="1"/>
                <w:lang w:val="es-AR"/>
              </w:rPr>
              <w:t>n</w:t>
            </w:r>
            <w:r w:rsidRPr="00B5206E">
              <w:rPr>
                <w:rFonts w:ascii="Arial" w:eastAsia="Arial" w:hAnsi="Arial" w:cs="Arial"/>
                <w:lang w:val="es-AR"/>
              </w:rPr>
              <w:t>al</w:t>
            </w:r>
          </w:p>
        </w:tc>
      </w:tr>
      <w:tr w:rsidR="00FB2659" w:rsidTr="0039530B">
        <w:trPr>
          <w:trHeight w:hRule="exact" w:val="1160"/>
        </w:trPr>
        <w:tc>
          <w:tcPr>
            <w:tcW w:w="2837" w:type="dxa"/>
            <w:vMerge/>
            <w:tcBorders>
              <w:left w:val="single" w:sz="8" w:space="0" w:color="000000"/>
              <w:right w:val="single" w:sz="8" w:space="0" w:color="000000"/>
            </w:tcBorders>
          </w:tcPr>
          <w:p w:rsidR="00FB2659" w:rsidRPr="00B5206E" w:rsidRDefault="00FB2659" w:rsidP="0039530B">
            <w:pPr>
              <w:rPr>
                <w:lang w:val="es-AR"/>
              </w:rPr>
            </w:pPr>
          </w:p>
        </w:tc>
        <w:tc>
          <w:tcPr>
            <w:tcW w:w="2837"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60"/>
              <w:rPr>
                <w:rFonts w:ascii="Arial" w:eastAsia="Arial" w:hAnsi="Arial" w:cs="Arial"/>
              </w:rPr>
            </w:pPr>
            <w:r>
              <w:rPr>
                <w:rFonts w:ascii="Arial" w:eastAsia="Arial" w:hAnsi="Arial" w:cs="Arial"/>
                <w:b/>
              </w:rPr>
              <w:t>D</w:t>
            </w:r>
            <w:r>
              <w:rPr>
                <w:rFonts w:ascii="Arial" w:eastAsia="Arial" w:hAnsi="Arial" w:cs="Arial"/>
                <w:b/>
                <w:spacing w:val="1"/>
              </w:rPr>
              <w:t>u</w:t>
            </w:r>
            <w:r>
              <w:rPr>
                <w:rFonts w:ascii="Arial" w:eastAsia="Arial" w:hAnsi="Arial" w:cs="Arial"/>
                <w:b/>
                <w:spacing w:val="-1"/>
              </w:rPr>
              <w:t>r</w:t>
            </w:r>
            <w:r>
              <w:rPr>
                <w:rFonts w:ascii="Arial" w:eastAsia="Arial" w:hAnsi="Arial" w:cs="Arial"/>
                <w:b/>
              </w:rPr>
              <w:t>a</w:t>
            </w:r>
            <w:r>
              <w:rPr>
                <w:rFonts w:ascii="Arial" w:eastAsia="Arial" w:hAnsi="Arial" w:cs="Arial"/>
                <w:b/>
                <w:spacing w:val="-1"/>
              </w:rPr>
              <w:t>c</w:t>
            </w:r>
            <w:r>
              <w:rPr>
                <w:rFonts w:ascii="Arial" w:eastAsia="Arial" w:hAnsi="Arial" w:cs="Arial"/>
                <w:b/>
              </w:rPr>
              <w:t>ión</w:t>
            </w:r>
          </w:p>
        </w:tc>
        <w:tc>
          <w:tcPr>
            <w:tcW w:w="684"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242" w:right="255"/>
              <w:jc w:val="center"/>
              <w:rPr>
                <w:rFonts w:ascii="Arial" w:eastAsia="Arial" w:hAnsi="Arial" w:cs="Arial"/>
              </w:rPr>
            </w:pPr>
            <w:r>
              <w:rPr>
                <w:rFonts w:ascii="Arial" w:eastAsia="Arial" w:hAnsi="Arial" w:cs="Arial"/>
                <w:w w:val="99"/>
              </w:rPr>
              <w:t>A B</w:t>
            </w:r>
          </w:p>
          <w:p w:rsidR="00FB2659" w:rsidRDefault="00FB2659" w:rsidP="0039530B">
            <w:pPr>
              <w:spacing w:line="220" w:lineRule="exact"/>
              <w:ind w:left="219" w:right="231"/>
              <w:jc w:val="center"/>
              <w:rPr>
                <w:rFonts w:ascii="Arial" w:eastAsia="Arial" w:hAnsi="Arial" w:cs="Arial"/>
              </w:rPr>
            </w:pPr>
            <w:r>
              <w:rPr>
                <w:rFonts w:ascii="Arial" w:eastAsia="Arial" w:hAnsi="Arial" w:cs="Arial"/>
                <w:w w:val="99"/>
              </w:rPr>
              <w:t>C</w:t>
            </w:r>
          </w:p>
          <w:p w:rsidR="00FB2659" w:rsidRDefault="00FB2659" w:rsidP="0039530B">
            <w:pPr>
              <w:ind w:left="237" w:right="249"/>
              <w:jc w:val="center"/>
              <w:rPr>
                <w:rFonts w:ascii="Arial" w:eastAsia="Arial" w:hAnsi="Arial" w:cs="Arial"/>
              </w:rPr>
            </w:pPr>
            <w:r>
              <w:rPr>
                <w:rFonts w:ascii="Arial" w:eastAsia="Arial" w:hAnsi="Arial" w:cs="Arial"/>
                <w:w w:val="99"/>
              </w:rPr>
              <w:t>D E</w:t>
            </w:r>
          </w:p>
        </w:tc>
        <w:tc>
          <w:tcPr>
            <w:tcW w:w="2862" w:type="dxa"/>
            <w:tcBorders>
              <w:top w:val="single" w:sz="5" w:space="0" w:color="000000"/>
              <w:left w:val="single" w:sz="8" w:space="0" w:color="000000"/>
              <w:bottom w:val="single" w:sz="5" w:space="0" w:color="000000"/>
              <w:right w:val="single" w:sz="8" w:space="0" w:color="000000"/>
            </w:tcBorders>
          </w:tcPr>
          <w:p w:rsidR="00FB2659" w:rsidRPr="00B5206E" w:rsidRDefault="00FB2659" w:rsidP="0039530B">
            <w:pPr>
              <w:spacing w:line="220" w:lineRule="exact"/>
              <w:ind w:left="56"/>
              <w:rPr>
                <w:rFonts w:ascii="Arial" w:eastAsia="Arial" w:hAnsi="Arial" w:cs="Arial"/>
                <w:lang w:val="es-AR"/>
              </w:rPr>
            </w:pPr>
            <w:r w:rsidRPr="00B5206E">
              <w:rPr>
                <w:rFonts w:ascii="Arial" w:eastAsia="Arial" w:hAnsi="Arial" w:cs="Arial"/>
                <w:lang w:val="es-AR"/>
              </w:rPr>
              <w:t>Ins</w:t>
            </w:r>
            <w:r w:rsidRPr="00B5206E">
              <w:rPr>
                <w:rFonts w:ascii="Arial" w:eastAsia="Arial" w:hAnsi="Arial" w:cs="Arial"/>
                <w:spacing w:val="1"/>
                <w:lang w:val="es-AR"/>
              </w:rPr>
              <w:t>t</w:t>
            </w:r>
            <w:r w:rsidRPr="00B5206E">
              <w:rPr>
                <w:rFonts w:ascii="Arial" w:eastAsia="Arial" w:hAnsi="Arial" w:cs="Arial"/>
                <w:lang w:val="es-AR"/>
              </w:rPr>
              <w:t>a</w:t>
            </w:r>
            <w:r w:rsidRPr="00B5206E">
              <w:rPr>
                <w:rFonts w:ascii="Arial" w:eastAsia="Arial" w:hAnsi="Arial" w:cs="Arial"/>
                <w:spacing w:val="-1"/>
                <w:lang w:val="es-AR"/>
              </w:rPr>
              <w:t>n</w:t>
            </w:r>
            <w:r w:rsidRPr="00B5206E">
              <w:rPr>
                <w:rFonts w:ascii="Arial" w:eastAsia="Arial" w:hAnsi="Arial" w:cs="Arial"/>
                <w:spacing w:val="2"/>
                <w:lang w:val="es-AR"/>
              </w:rPr>
              <w:t>t</w:t>
            </w:r>
            <w:r w:rsidRPr="00B5206E">
              <w:rPr>
                <w:rFonts w:ascii="Arial" w:eastAsia="Arial" w:hAnsi="Arial" w:cs="Arial"/>
                <w:lang w:val="es-AR"/>
              </w:rPr>
              <w:t>á</w:t>
            </w:r>
            <w:r w:rsidRPr="00B5206E">
              <w:rPr>
                <w:rFonts w:ascii="Arial" w:eastAsia="Arial" w:hAnsi="Arial" w:cs="Arial"/>
                <w:spacing w:val="-1"/>
                <w:lang w:val="es-AR"/>
              </w:rPr>
              <w:t>n</w:t>
            </w:r>
            <w:r w:rsidRPr="00B5206E">
              <w:rPr>
                <w:rFonts w:ascii="Arial" w:eastAsia="Arial" w:hAnsi="Arial" w:cs="Arial"/>
                <w:spacing w:val="2"/>
                <w:lang w:val="es-AR"/>
              </w:rPr>
              <w:t>e</w:t>
            </w:r>
            <w:r w:rsidRPr="00B5206E">
              <w:rPr>
                <w:rFonts w:ascii="Arial" w:eastAsia="Arial" w:hAnsi="Arial" w:cs="Arial"/>
                <w:lang w:val="es-AR"/>
              </w:rPr>
              <w:t>o</w:t>
            </w:r>
          </w:p>
          <w:p w:rsidR="00FB2659" w:rsidRPr="00B5206E" w:rsidRDefault="00FB2659" w:rsidP="0039530B">
            <w:pPr>
              <w:ind w:left="56"/>
              <w:rPr>
                <w:rFonts w:ascii="Arial" w:eastAsia="Arial" w:hAnsi="Arial" w:cs="Arial"/>
                <w:lang w:val="es-AR"/>
              </w:rPr>
            </w:pPr>
            <w:proofErr w:type="spellStart"/>
            <w:r w:rsidRPr="00B5206E">
              <w:rPr>
                <w:rFonts w:ascii="Arial" w:eastAsia="Arial" w:hAnsi="Arial" w:cs="Arial"/>
                <w:spacing w:val="-1"/>
                <w:lang w:val="es-AR"/>
              </w:rPr>
              <w:t>S</w:t>
            </w:r>
            <w:r w:rsidRPr="00B5206E">
              <w:rPr>
                <w:rFonts w:ascii="Arial" w:eastAsia="Arial" w:hAnsi="Arial" w:cs="Arial"/>
                <w:lang w:val="es-AR"/>
              </w:rPr>
              <w:t>e</w:t>
            </w:r>
            <w:r w:rsidRPr="00B5206E">
              <w:rPr>
                <w:rFonts w:ascii="Arial" w:eastAsia="Arial" w:hAnsi="Arial" w:cs="Arial"/>
                <w:spacing w:val="4"/>
                <w:lang w:val="es-AR"/>
              </w:rPr>
              <w:t>m</w:t>
            </w:r>
            <w:r w:rsidRPr="00B5206E">
              <w:rPr>
                <w:rFonts w:ascii="Arial" w:eastAsia="Arial" w:hAnsi="Arial" w:cs="Arial"/>
                <w:lang w:val="es-AR"/>
              </w:rPr>
              <w:t>i</w:t>
            </w:r>
            <w:proofErr w:type="spellEnd"/>
            <w:r w:rsidRPr="00B5206E">
              <w:rPr>
                <w:rFonts w:ascii="Arial" w:eastAsia="Arial" w:hAnsi="Arial" w:cs="Arial"/>
                <w:spacing w:val="1"/>
                <w:lang w:val="es-AR"/>
              </w:rPr>
              <w:t>-</w:t>
            </w:r>
            <w:r w:rsidRPr="00B5206E">
              <w:rPr>
                <w:rFonts w:ascii="Arial" w:eastAsia="Arial" w:hAnsi="Arial" w:cs="Arial"/>
                <w:lang w:val="es-AR"/>
              </w:rPr>
              <w:t>te</w:t>
            </w:r>
            <w:r w:rsidRPr="00B5206E">
              <w:rPr>
                <w:rFonts w:ascii="Arial" w:eastAsia="Arial" w:hAnsi="Arial" w:cs="Arial"/>
                <w:spacing w:val="4"/>
                <w:lang w:val="es-AR"/>
              </w:rPr>
              <w:t>m</w:t>
            </w:r>
            <w:r w:rsidRPr="00B5206E">
              <w:rPr>
                <w:rFonts w:ascii="Arial" w:eastAsia="Arial" w:hAnsi="Arial" w:cs="Arial"/>
                <w:lang w:val="es-AR"/>
              </w:rPr>
              <w:t>p</w:t>
            </w:r>
            <w:r w:rsidRPr="00B5206E">
              <w:rPr>
                <w:rFonts w:ascii="Arial" w:eastAsia="Arial" w:hAnsi="Arial" w:cs="Arial"/>
                <w:spacing w:val="-1"/>
                <w:lang w:val="es-AR"/>
              </w:rPr>
              <w:t>o</w:t>
            </w:r>
            <w:r w:rsidRPr="00B5206E">
              <w:rPr>
                <w:rFonts w:ascii="Arial" w:eastAsia="Arial" w:hAnsi="Arial" w:cs="Arial"/>
                <w:spacing w:val="1"/>
                <w:lang w:val="es-AR"/>
              </w:rPr>
              <w:t>r</w:t>
            </w:r>
            <w:r w:rsidRPr="00B5206E">
              <w:rPr>
                <w:rFonts w:ascii="Arial" w:eastAsia="Arial" w:hAnsi="Arial" w:cs="Arial"/>
                <w:lang w:val="es-AR"/>
              </w:rPr>
              <w:t>al</w:t>
            </w:r>
          </w:p>
          <w:p w:rsidR="00FB2659" w:rsidRPr="00B5206E" w:rsidRDefault="00FB2659" w:rsidP="0039530B">
            <w:pPr>
              <w:spacing w:line="220" w:lineRule="exact"/>
              <w:ind w:left="56"/>
              <w:rPr>
                <w:rFonts w:ascii="Arial" w:eastAsia="Arial" w:hAnsi="Arial" w:cs="Arial"/>
                <w:lang w:val="es-AR"/>
              </w:rPr>
            </w:pPr>
            <w:r w:rsidRPr="00B5206E">
              <w:rPr>
                <w:rFonts w:ascii="Arial" w:eastAsia="Arial" w:hAnsi="Arial" w:cs="Arial"/>
                <w:spacing w:val="3"/>
                <w:lang w:val="es-AR"/>
              </w:rPr>
              <w:t>T</w:t>
            </w:r>
            <w:r w:rsidRPr="00B5206E">
              <w:rPr>
                <w:rFonts w:ascii="Arial" w:eastAsia="Arial" w:hAnsi="Arial" w:cs="Arial"/>
                <w:spacing w:val="-3"/>
                <w:lang w:val="es-AR"/>
              </w:rPr>
              <w:t>e</w:t>
            </w:r>
            <w:r w:rsidRPr="00B5206E">
              <w:rPr>
                <w:rFonts w:ascii="Arial" w:eastAsia="Arial" w:hAnsi="Arial" w:cs="Arial"/>
                <w:spacing w:val="4"/>
                <w:lang w:val="es-AR"/>
              </w:rPr>
              <w:t>m</w:t>
            </w:r>
            <w:r w:rsidRPr="00B5206E">
              <w:rPr>
                <w:rFonts w:ascii="Arial" w:eastAsia="Arial" w:hAnsi="Arial" w:cs="Arial"/>
                <w:lang w:val="es-AR"/>
              </w:rPr>
              <w:t>p</w:t>
            </w:r>
            <w:r w:rsidRPr="00B5206E">
              <w:rPr>
                <w:rFonts w:ascii="Arial" w:eastAsia="Arial" w:hAnsi="Arial" w:cs="Arial"/>
                <w:spacing w:val="-1"/>
                <w:lang w:val="es-AR"/>
              </w:rPr>
              <w:t>o</w:t>
            </w:r>
            <w:r w:rsidRPr="00B5206E">
              <w:rPr>
                <w:rFonts w:ascii="Arial" w:eastAsia="Arial" w:hAnsi="Arial" w:cs="Arial"/>
                <w:spacing w:val="1"/>
                <w:lang w:val="es-AR"/>
              </w:rPr>
              <w:t>r</w:t>
            </w:r>
            <w:r w:rsidRPr="00B5206E">
              <w:rPr>
                <w:rFonts w:ascii="Arial" w:eastAsia="Arial" w:hAnsi="Arial" w:cs="Arial"/>
                <w:lang w:val="es-AR"/>
              </w:rPr>
              <w:t>al</w:t>
            </w:r>
          </w:p>
          <w:p w:rsidR="00FB2659" w:rsidRPr="00B5206E" w:rsidRDefault="00FB2659" w:rsidP="0039530B">
            <w:pPr>
              <w:ind w:left="56"/>
              <w:rPr>
                <w:rFonts w:ascii="Arial" w:eastAsia="Arial" w:hAnsi="Arial" w:cs="Arial"/>
                <w:lang w:val="es-AR"/>
              </w:rPr>
            </w:pPr>
            <w:proofErr w:type="spellStart"/>
            <w:r w:rsidRPr="00B5206E">
              <w:rPr>
                <w:rFonts w:ascii="Arial" w:eastAsia="Arial" w:hAnsi="Arial" w:cs="Arial"/>
                <w:spacing w:val="-1"/>
                <w:lang w:val="es-AR"/>
              </w:rPr>
              <w:t>S</w:t>
            </w:r>
            <w:r w:rsidRPr="00B5206E">
              <w:rPr>
                <w:rFonts w:ascii="Arial" w:eastAsia="Arial" w:hAnsi="Arial" w:cs="Arial"/>
                <w:lang w:val="es-AR"/>
              </w:rPr>
              <w:t>e</w:t>
            </w:r>
            <w:r w:rsidRPr="00B5206E">
              <w:rPr>
                <w:rFonts w:ascii="Arial" w:eastAsia="Arial" w:hAnsi="Arial" w:cs="Arial"/>
                <w:spacing w:val="4"/>
                <w:lang w:val="es-AR"/>
              </w:rPr>
              <w:t>m</w:t>
            </w:r>
            <w:r w:rsidRPr="00B5206E">
              <w:rPr>
                <w:rFonts w:ascii="Arial" w:eastAsia="Arial" w:hAnsi="Arial" w:cs="Arial"/>
                <w:lang w:val="es-AR"/>
              </w:rPr>
              <w:t>i</w:t>
            </w:r>
            <w:proofErr w:type="spellEnd"/>
            <w:r w:rsidRPr="00B5206E">
              <w:rPr>
                <w:rFonts w:ascii="Arial" w:eastAsia="Arial" w:hAnsi="Arial" w:cs="Arial"/>
                <w:spacing w:val="1"/>
                <w:lang w:val="es-AR"/>
              </w:rPr>
              <w:t>-</w:t>
            </w:r>
            <w:r w:rsidRPr="00B5206E">
              <w:rPr>
                <w:rFonts w:ascii="Arial" w:eastAsia="Arial" w:hAnsi="Arial" w:cs="Arial"/>
                <w:lang w:val="es-AR"/>
              </w:rPr>
              <w:t>p</w:t>
            </w:r>
            <w:r w:rsidRPr="00B5206E">
              <w:rPr>
                <w:rFonts w:ascii="Arial" w:eastAsia="Arial" w:hAnsi="Arial" w:cs="Arial"/>
                <w:spacing w:val="-1"/>
                <w:lang w:val="es-AR"/>
              </w:rPr>
              <w:t>e</w:t>
            </w:r>
            <w:r w:rsidRPr="00B5206E">
              <w:rPr>
                <w:rFonts w:ascii="Arial" w:eastAsia="Arial" w:hAnsi="Arial" w:cs="Arial"/>
                <w:spacing w:val="1"/>
                <w:lang w:val="es-AR"/>
              </w:rPr>
              <w:t>r</w:t>
            </w:r>
            <w:r w:rsidRPr="00B5206E">
              <w:rPr>
                <w:rFonts w:ascii="Arial" w:eastAsia="Arial" w:hAnsi="Arial" w:cs="Arial"/>
                <w:spacing w:val="4"/>
                <w:lang w:val="es-AR"/>
              </w:rPr>
              <w:t>m</w:t>
            </w:r>
            <w:r w:rsidRPr="00B5206E">
              <w:rPr>
                <w:rFonts w:ascii="Arial" w:eastAsia="Arial" w:hAnsi="Arial" w:cs="Arial"/>
                <w:lang w:val="es-AR"/>
              </w:rPr>
              <w:t>a</w:t>
            </w:r>
            <w:r w:rsidRPr="00B5206E">
              <w:rPr>
                <w:rFonts w:ascii="Arial" w:eastAsia="Arial" w:hAnsi="Arial" w:cs="Arial"/>
                <w:spacing w:val="-1"/>
                <w:lang w:val="es-AR"/>
              </w:rPr>
              <w:t>n</w:t>
            </w:r>
            <w:r w:rsidRPr="00B5206E">
              <w:rPr>
                <w:rFonts w:ascii="Arial" w:eastAsia="Arial" w:hAnsi="Arial" w:cs="Arial"/>
                <w:lang w:val="es-AR"/>
              </w:rPr>
              <w:t>e</w:t>
            </w:r>
            <w:r w:rsidRPr="00B5206E">
              <w:rPr>
                <w:rFonts w:ascii="Arial" w:eastAsia="Arial" w:hAnsi="Arial" w:cs="Arial"/>
                <w:spacing w:val="-1"/>
                <w:lang w:val="es-AR"/>
              </w:rPr>
              <w:t>n</w:t>
            </w:r>
            <w:r w:rsidRPr="00B5206E">
              <w:rPr>
                <w:rFonts w:ascii="Arial" w:eastAsia="Arial" w:hAnsi="Arial" w:cs="Arial"/>
                <w:lang w:val="es-AR"/>
              </w:rPr>
              <w:t>te</w:t>
            </w:r>
          </w:p>
          <w:p w:rsidR="00FB2659" w:rsidRDefault="00FB2659" w:rsidP="0039530B">
            <w:pPr>
              <w:ind w:left="56"/>
              <w:rPr>
                <w:rFonts w:ascii="Arial" w:eastAsia="Arial" w:hAnsi="Arial" w:cs="Arial"/>
              </w:rPr>
            </w:pPr>
            <w:r>
              <w:rPr>
                <w:rFonts w:ascii="Arial" w:eastAsia="Arial" w:hAnsi="Arial" w:cs="Arial"/>
                <w:spacing w:val="-1"/>
              </w:rPr>
              <w:t>P</w:t>
            </w:r>
            <w:r>
              <w:rPr>
                <w:rFonts w:ascii="Arial" w:eastAsia="Arial" w:hAnsi="Arial" w:cs="Arial"/>
              </w:rPr>
              <w:t>er</w:t>
            </w:r>
            <w:r>
              <w:rPr>
                <w:rFonts w:ascii="Arial" w:eastAsia="Arial" w:hAnsi="Arial" w:cs="Arial"/>
                <w:spacing w:val="5"/>
              </w:rPr>
              <w:t>m</w:t>
            </w:r>
            <w:r>
              <w:rPr>
                <w:rFonts w:ascii="Arial" w:eastAsia="Arial" w:hAnsi="Arial" w:cs="Arial"/>
              </w:rPr>
              <w:t>a</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te</w:t>
            </w:r>
          </w:p>
        </w:tc>
      </w:tr>
      <w:tr w:rsidR="00FB2659" w:rsidTr="0039530B">
        <w:trPr>
          <w:trHeight w:hRule="exact" w:val="698"/>
        </w:trPr>
        <w:tc>
          <w:tcPr>
            <w:tcW w:w="2837" w:type="dxa"/>
            <w:vMerge/>
            <w:tcBorders>
              <w:left w:val="single" w:sz="8" w:space="0" w:color="000000"/>
              <w:right w:val="single" w:sz="8" w:space="0" w:color="000000"/>
            </w:tcBorders>
          </w:tcPr>
          <w:p w:rsidR="00FB2659" w:rsidRDefault="00FB2659" w:rsidP="0039530B"/>
        </w:tc>
        <w:tc>
          <w:tcPr>
            <w:tcW w:w="2837"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60"/>
              <w:rPr>
                <w:rFonts w:ascii="Arial" w:eastAsia="Arial" w:hAnsi="Arial" w:cs="Arial"/>
              </w:rPr>
            </w:pPr>
            <w:r>
              <w:rPr>
                <w:rFonts w:ascii="Arial" w:eastAsia="Arial" w:hAnsi="Arial" w:cs="Arial"/>
                <w:b/>
                <w:spacing w:val="1"/>
              </w:rPr>
              <w:t>O</w:t>
            </w:r>
            <w:r>
              <w:rPr>
                <w:rFonts w:ascii="Arial" w:eastAsia="Arial" w:hAnsi="Arial" w:cs="Arial"/>
                <w:b/>
                <w:spacing w:val="-1"/>
              </w:rPr>
              <w:t>r</w:t>
            </w:r>
            <w:r>
              <w:rPr>
                <w:rFonts w:ascii="Arial" w:eastAsia="Arial" w:hAnsi="Arial" w:cs="Arial"/>
                <w:b/>
              </w:rPr>
              <w:t>den</w:t>
            </w:r>
            <w:r>
              <w:rPr>
                <w:rFonts w:ascii="Arial" w:eastAsia="Arial" w:hAnsi="Arial" w:cs="Arial"/>
                <w:b/>
                <w:spacing w:val="-6"/>
              </w:rPr>
              <w:t xml:space="preserve"> </w:t>
            </w:r>
            <w:r>
              <w:rPr>
                <w:rFonts w:ascii="Arial" w:eastAsia="Arial" w:hAnsi="Arial" w:cs="Arial"/>
                <w:b/>
                <w:spacing w:val="1"/>
              </w:rPr>
              <w:t>d</w:t>
            </w:r>
            <w:r>
              <w:rPr>
                <w:rFonts w:ascii="Arial" w:eastAsia="Arial" w:hAnsi="Arial" w:cs="Arial"/>
                <w:b/>
              </w:rPr>
              <w:t>e</w:t>
            </w:r>
            <w:r>
              <w:rPr>
                <w:rFonts w:ascii="Arial" w:eastAsia="Arial" w:hAnsi="Arial" w:cs="Arial"/>
                <w:b/>
                <w:spacing w:val="-2"/>
              </w:rPr>
              <w:t xml:space="preserve"> </w:t>
            </w:r>
            <w:r>
              <w:rPr>
                <w:rFonts w:ascii="Arial" w:eastAsia="Arial" w:hAnsi="Arial" w:cs="Arial"/>
                <w:b/>
                <w:spacing w:val="-1"/>
              </w:rPr>
              <w:t>a</w:t>
            </w:r>
            <w:r>
              <w:rPr>
                <w:rFonts w:ascii="Arial" w:eastAsia="Arial" w:hAnsi="Arial" w:cs="Arial"/>
                <w:b/>
                <w:spacing w:val="3"/>
              </w:rPr>
              <w:t>p</w:t>
            </w:r>
            <w:r>
              <w:rPr>
                <w:rFonts w:ascii="Arial" w:eastAsia="Arial" w:hAnsi="Arial" w:cs="Arial"/>
                <w:b/>
              </w:rPr>
              <w:t>a</w:t>
            </w:r>
            <w:r>
              <w:rPr>
                <w:rFonts w:ascii="Arial" w:eastAsia="Arial" w:hAnsi="Arial" w:cs="Arial"/>
                <w:b/>
                <w:spacing w:val="-1"/>
              </w:rPr>
              <w:t>r</w:t>
            </w:r>
            <w:r>
              <w:rPr>
                <w:rFonts w:ascii="Arial" w:eastAsia="Arial" w:hAnsi="Arial" w:cs="Arial"/>
                <w:b/>
                <w:spacing w:val="2"/>
              </w:rPr>
              <w:t>i</w:t>
            </w:r>
            <w:r>
              <w:rPr>
                <w:rFonts w:ascii="Arial" w:eastAsia="Arial" w:hAnsi="Arial" w:cs="Arial"/>
                <w:b/>
              </w:rPr>
              <w:t>ción</w:t>
            </w:r>
          </w:p>
        </w:tc>
        <w:tc>
          <w:tcPr>
            <w:tcW w:w="684"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161"/>
              <w:rPr>
                <w:rFonts w:ascii="Arial" w:eastAsia="Arial" w:hAnsi="Arial" w:cs="Arial"/>
              </w:rPr>
            </w:pPr>
            <w:r>
              <w:rPr>
                <w:rFonts w:ascii="Arial" w:eastAsia="Arial" w:hAnsi="Arial" w:cs="Arial"/>
                <w:spacing w:val="-1"/>
              </w:rPr>
              <w:t>A</w:t>
            </w:r>
            <w:r>
              <w:rPr>
                <w:rFonts w:ascii="Arial" w:eastAsia="Arial" w:hAnsi="Arial" w:cs="Arial"/>
                <w:spacing w:val="1"/>
              </w:rPr>
              <w:t>-</w:t>
            </w:r>
            <w:r>
              <w:rPr>
                <w:rFonts w:ascii="Arial" w:eastAsia="Arial" w:hAnsi="Arial" w:cs="Arial"/>
              </w:rPr>
              <w:t>B</w:t>
            </w:r>
          </w:p>
          <w:p w:rsidR="00FB2659" w:rsidRDefault="00FB2659" w:rsidP="0039530B">
            <w:pPr>
              <w:ind w:left="154" w:right="132" w:firstLine="101"/>
              <w:rPr>
                <w:rFonts w:ascii="Arial" w:eastAsia="Arial" w:hAnsi="Arial" w:cs="Arial"/>
              </w:rPr>
            </w:pPr>
            <w:r>
              <w:rPr>
                <w:rFonts w:ascii="Arial" w:eastAsia="Arial" w:hAnsi="Arial" w:cs="Arial"/>
              </w:rPr>
              <w:t>C D</w:t>
            </w:r>
            <w:r>
              <w:rPr>
                <w:rFonts w:ascii="Arial" w:eastAsia="Arial" w:hAnsi="Arial" w:cs="Arial"/>
                <w:spacing w:val="1"/>
              </w:rPr>
              <w:t>-</w:t>
            </w:r>
            <w:r>
              <w:rPr>
                <w:rFonts w:ascii="Arial" w:eastAsia="Arial" w:hAnsi="Arial" w:cs="Arial"/>
              </w:rPr>
              <w:t>E</w:t>
            </w:r>
          </w:p>
        </w:tc>
        <w:tc>
          <w:tcPr>
            <w:tcW w:w="2862"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56"/>
              <w:rPr>
                <w:rFonts w:ascii="Arial" w:eastAsia="Arial" w:hAnsi="Arial" w:cs="Arial"/>
              </w:rPr>
            </w:pP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to</w:t>
            </w:r>
          </w:p>
          <w:p w:rsidR="00FB2659" w:rsidRDefault="00FB2659" w:rsidP="0039530B">
            <w:pPr>
              <w:ind w:left="56"/>
              <w:rPr>
                <w:rFonts w:ascii="Arial" w:eastAsia="Arial" w:hAnsi="Arial" w:cs="Arial"/>
              </w:rPr>
            </w:pPr>
            <w:r>
              <w:rPr>
                <w:rFonts w:ascii="Arial" w:eastAsia="Arial" w:hAnsi="Arial" w:cs="Arial"/>
                <w:spacing w:val="-1"/>
              </w:rPr>
              <w:t>S</w:t>
            </w:r>
            <w:r>
              <w:rPr>
                <w:rFonts w:ascii="Arial" w:eastAsia="Arial" w:hAnsi="Arial" w:cs="Arial"/>
              </w:rPr>
              <w:t>e</w:t>
            </w:r>
            <w:r>
              <w:rPr>
                <w:rFonts w:ascii="Arial" w:eastAsia="Arial" w:hAnsi="Arial" w:cs="Arial"/>
                <w:spacing w:val="1"/>
              </w:rPr>
              <w:t>g</w:t>
            </w:r>
            <w:r>
              <w:rPr>
                <w:rFonts w:ascii="Arial" w:eastAsia="Arial" w:hAnsi="Arial" w:cs="Arial"/>
              </w:rPr>
              <w:t>u</w:t>
            </w:r>
            <w:r>
              <w:rPr>
                <w:rFonts w:ascii="Arial" w:eastAsia="Arial" w:hAnsi="Arial" w:cs="Arial"/>
                <w:spacing w:val="-1"/>
              </w:rPr>
              <w:t>n</w:t>
            </w:r>
            <w:r>
              <w:rPr>
                <w:rFonts w:ascii="Arial" w:eastAsia="Arial" w:hAnsi="Arial" w:cs="Arial"/>
                <w:spacing w:val="2"/>
              </w:rPr>
              <w:t>d</w:t>
            </w:r>
            <w:r>
              <w:rPr>
                <w:rFonts w:ascii="Arial" w:eastAsia="Arial" w:hAnsi="Arial" w:cs="Arial"/>
              </w:rPr>
              <w:t>o</w:t>
            </w:r>
            <w:r>
              <w:rPr>
                <w:rFonts w:ascii="Arial" w:eastAsia="Arial" w:hAnsi="Arial" w:cs="Arial"/>
                <w:spacing w:val="-8"/>
              </w:rPr>
              <w:t xml:space="preserve"> </w:t>
            </w:r>
            <w:r>
              <w:rPr>
                <w:rFonts w:ascii="Arial" w:eastAsia="Arial" w:hAnsi="Arial" w:cs="Arial"/>
                <w:spacing w:val="-1"/>
              </w:rPr>
              <w:t>o</w:t>
            </w:r>
            <w:r>
              <w:rPr>
                <w:rFonts w:ascii="Arial" w:eastAsia="Arial" w:hAnsi="Arial" w:cs="Arial"/>
                <w:spacing w:val="1"/>
              </w:rPr>
              <w:t>r</w:t>
            </w:r>
            <w:r>
              <w:rPr>
                <w:rFonts w:ascii="Arial" w:eastAsia="Arial" w:hAnsi="Arial" w:cs="Arial"/>
                <w:spacing w:val="2"/>
              </w:rPr>
              <w:t>d</w:t>
            </w:r>
            <w:r>
              <w:rPr>
                <w:rFonts w:ascii="Arial" w:eastAsia="Arial" w:hAnsi="Arial" w:cs="Arial"/>
              </w:rPr>
              <w:t>en</w:t>
            </w:r>
          </w:p>
          <w:p w:rsidR="00FB2659" w:rsidRDefault="00FB2659" w:rsidP="0039530B">
            <w:pPr>
              <w:ind w:left="56"/>
              <w:rPr>
                <w:rFonts w:ascii="Arial" w:eastAsia="Arial" w:hAnsi="Arial" w:cs="Arial"/>
              </w:rPr>
            </w:pPr>
            <w:r>
              <w:rPr>
                <w:rFonts w:ascii="Arial" w:eastAsia="Arial" w:hAnsi="Arial" w:cs="Arial"/>
              </w:rPr>
              <w:t>Co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j</w:t>
            </w:r>
            <w:r>
              <w:rPr>
                <w:rFonts w:ascii="Arial" w:eastAsia="Arial" w:hAnsi="Arial" w:cs="Arial"/>
              </w:rPr>
              <w:t>o</w:t>
            </w:r>
          </w:p>
        </w:tc>
      </w:tr>
      <w:tr w:rsidR="00FB2659" w:rsidTr="0039530B">
        <w:trPr>
          <w:trHeight w:hRule="exact" w:val="1162"/>
        </w:trPr>
        <w:tc>
          <w:tcPr>
            <w:tcW w:w="2837" w:type="dxa"/>
            <w:vMerge/>
            <w:tcBorders>
              <w:left w:val="single" w:sz="8" w:space="0" w:color="000000"/>
              <w:bottom w:val="single" w:sz="5" w:space="0" w:color="000000"/>
              <w:right w:val="single" w:sz="8" w:space="0" w:color="000000"/>
            </w:tcBorders>
          </w:tcPr>
          <w:p w:rsidR="00FB2659" w:rsidRDefault="00FB2659" w:rsidP="0039530B"/>
        </w:tc>
        <w:tc>
          <w:tcPr>
            <w:tcW w:w="2837"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60"/>
              <w:rPr>
                <w:rFonts w:ascii="Arial" w:eastAsia="Arial" w:hAnsi="Arial" w:cs="Arial"/>
              </w:rPr>
            </w:pPr>
            <w:r>
              <w:rPr>
                <w:rFonts w:ascii="Arial" w:eastAsia="Arial" w:hAnsi="Arial" w:cs="Arial"/>
                <w:b/>
                <w:spacing w:val="-1"/>
              </w:rPr>
              <w:t>P</w:t>
            </w:r>
            <w:r>
              <w:rPr>
                <w:rFonts w:ascii="Arial" w:eastAsia="Arial" w:hAnsi="Arial" w:cs="Arial"/>
                <w:b/>
              </w:rPr>
              <w:t>lazo</w:t>
            </w:r>
            <w:r>
              <w:rPr>
                <w:rFonts w:ascii="Arial" w:eastAsia="Arial" w:hAnsi="Arial" w:cs="Arial"/>
                <w:b/>
                <w:spacing w:val="-5"/>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spacing w:val="3"/>
              </w:rPr>
              <w:t>p</w:t>
            </w:r>
            <w:r>
              <w:rPr>
                <w:rFonts w:ascii="Arial" w:eastAsia="Arial" w:hAnsi="Arial" w:cs="Arial"/>
                <w:b/>
                <w:spacing w:val="-1"/>
              </w:rPr>
              <w:t>r</w:t>
            </w:r>
            <w:r>
              <w:rPr>
                <w:rFonts w:ascii="Arial" w:eastAsia="Arial" w:hAnsi="Arial" w:cs="Arial"/>
                <w:b/>
              </w:rPr>
              <w:t>e</w:t>
            </w:r>
            <w:r>
              <w:rPr>
                <w:rFonts w:ascii="Arial" w:eastAsia="Arial" w:hAnsi="Arial" w:cs="Arial"/>
                <w:b/>
                <w:spacing w:val="1"/>
              </w:rPr>
              <w:t>s</w:t>
            </w:r>
            <w:r>
              <w:rPr>
                <w:rFonts w:ascii="Arial" w:eastAsia="Arial" w:hAnsi="Arial" w:cs="Arial"/>
                <w:b/>
              </w:rPr>
              <w:t>en</w:t>
            </w:r>
            <w:r>
              <w:rPr>
                <w:rFonts w:ascii="Arial" w:eastAsia="Arial" w:hAnsi="Arial" w:cs="Arial"/>
                <w:b/>
                <w:spacing w:val="1"/>
              </w:rPr>
              <w:t>t</w:t>
            </w:r>
            <w:r>
              <w:rPr>
                <w:rFonts w:ascii="Arial" w:eastAsia="Arial" w:hAnsi="Arial" w:cs="Arial"/>
                <w:b/>
              </w:rPr>
              <w:t>a</w:t>
            </w:r>
            <w:r>
              <w:rPr>
                <w:rFonts w:ascii="Arial" w:eastAsia="Arial" w:hAnsi="Arial" w:cs="Arial"/>
                <w:b/>
                <w:spacing w:val="-1"/>
              </w:rPr>
              <w:t>c</w:t>
            </w:r>
            <w:r>
              <w:rPr>
                <w:rFonts w:ascii="Arial" w:eastAsia="Arial" w:hAnsi="Arial" w:cs="Arial"/>
                <w:b/>
              </w:rPr>
              <w:t>ión</w:t>
            </w:r>
          </w:p>
        </w:tc>
        <w:tc>
          <w:tcPr>
            <w:tcW w:w="684"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before="3" w:line="220" w:lineRule="exact"/>
              <w:ind w:left="242" w:right="255"/>
              <w:jc w:val="center"/>
              <w:rPr>
                <w:rFonts w:ascii="Arial" w:eastAsia="Arial" w:hAnsi="Arial" w:cs="Arial"/>
              </w:rPr>
            </w:pPr>
            <w:r>
              <w:rPr>
                <w:rFonts w:ascii="Arial" w:eastAsia="Arial" w:hAnsi="Arial" w:cs="Arial"/>
                <w:w w:val="99"/>
              </w:rPr>
              <w:t>A B</w:t>
            </w:r>
          </w:p>
          <w:p w:rsidR="00FB2659" w:rsidRDefault="00FB2659" w:rsidP="0039530B">
            <w:pPr>
              <w:spacing w:before="1" w:line="220" w:lineRule="exact"/>
              <w:ind w:left="254" w:right="232"/>
              <w:jc w:val="both"/>
              <w:rPr>
                <w:rFonts w:ascii="Arial" w:eastAsia="Arial" w:hAnsi="Arial" w:cs="Arial"/>
              </w:rPr>
            </w:pPr>
            <w:r>
              <w:rPr>
                <w:rFonts w:ascii="Arial" w:eastAsia="Arial" w:hAnsi="Arial" w:cs="Arial"/>
              </w:rPr>
              <w:t>C D E</w:t>
            </w:r>
          </w:p>
        </w:tc>
        <w:tc>
          <w:tcPr>
            <w:tcW w:w="2862" w:type="dxa"/>
            <w:tcBorders>
              <w:top w:val="single" w:sz="5" w:space="0" w:color="000000"/>
              <w:left w:val="single" w:sz="8" w:space="0" w:color="000000"/>
              <w:bottom w:val="single" w:sz="5" w:space="0" w:color="000000"/>
              <w:right w:val="single" w:sz="8" w:space="0" w:color="000000"/>
            </w:tcBorders>
          </w:tcPr>
          <w:p w:rsidR="00FB2659" w:rsidRPr="00B5206E" w:rsidRDefault="00FB2659" w:rsidP="0039530B">
            <w:pPr>
              <w:spacing w:line="220" w:lineRule="exact"/>
              <w:ind w:left="56"/>
              <w:rPr>
                <w:rFonts w:ascii="Arial" w:eastAsia="Arial" w:hAnsi="Arial" w:cs="Arial"/>
                <w:lang w:val="es-AR"/>
              </w:rPr>
            </w:pPr>
            <w:r w:rsidRPr="00B5206E">
              <w:rPr>
                <w:rFonts w:ascii="Arial" w:eastAsia="Arial" w:hAnsi="Arial" w:cs="Arial"/>
                <w:lang w:val="es-AR"/>
              </w:rPr>
              <w:t>In</w:t>
            </w:r>
            <w:r w:rsidRPr="00B5206E">
              <w:rPr>
                <w:rFonts w:ascii="Arial" w:eastAsia="Arial" w:hAnsi="Arial" w:cs="Arial"/>
                <w:spacing w:val="4"/>
                <w:lang w:val="es-AR"/>
              </w:rPr>
              <w:t>m</w:t>
            </w:r>
            <w:r w:rsidRPr="00B5206E">
              <w:rPr>
                <w:rFonts w:ascii="Arial" w:eastAsia="Arial" w:hAnsi="Arial" w:cs="Arial"/>
                <w:lang w:val="es-AR"/>
              </w:rPr>
              <w:t>e</w:t>
            </w:r>
            <w:r w:rsidRPr="00B5206E">
              <w:rPr>
                <w:rFonts w:ascii="Arial" w:eastAsia="Arial" w:hAnsi="Arial" w:cs="Arial"/>
                <w:spacing w:val="-1"/>
                <w:lang w:val="es-AR"/>
              </w:rPr>
              <w:t>di</w:t>
            </w:r>
            <w:r w:rsidRPr="00B5206E">
              <w:rPr>
                <w:rFonts w:ascii="Arial" w:eastAsia="Arial" w:hAnsi="Arial" w:cs="Arial"/>
                <w:lang w:val="es-AR"/>
              </w:rPr>
              <w:t>ato</w:t>
            </w:r>
          </w:p>
          <w:p w:rsidR="00FB2659" w:rsidRPr="00B5206E" w:rsidRDefault="00FB2659" w:rsidP="0039530B">
            <w:pPr>
              <w:spacing w:before="1" w:line="220" w:lineRule="exact"/>
              <w:ind w:left="56" w:right="1454"/>
              <w:rPr>
                <w:rFonts w:ascii="Arial" w:eastAsia="Arial" w:hAnsi="Arial" w:cs="Arial"/>
                <w:lang w:val="es-AR"/>
              </w:rPr>
            </w:pPr>
            <w:r w:rsidRPr="00B5206E">
              <w:rPr>
                <w:rFonts w:ascii="Arial" w:eastAsia="Arial" w:hAnsi="Arial" w:cs="Arial"/>
                <w:lang w:val="es-AR"/>
              </w:rPr>
              <w:t>Corto</w:t>
            </w:r>
            <w:r w:rsidRPr="00B5206E">
              <w:rPr>
                <w:rFonts w:ascii="Arial" w:eastAsia="Arial" w:hAnsi="Arial" w:cs="Arial"/>
                <w:spacing w:val="-6"/>
                <w:lang w:val="es-AR"/>
              </w:rPr>
              <w:t xml:space="preserve"> </w:t>
            </w:r>
            <w:r w:rsidRPr="00B5206E">
              <w:rPr>
                <w:rFonts w:ascii="Arial" w:eastAsia="Arial" w:hAnsi="Arial" w:cs="Arial"/>
                <w:spacing w:val="2"/>
                <w:lang w:val="es-AR"/>
              </w:rPr>
              <w:t>p</w:t>
            </w:r>
            <w:r w:rsidRPr="00B5206E">
              <w:rPr>
                <w:rFonts w:ascii="Arial" w:eastAsia="Arial" w:hAnsi="Arial" w:cs="Arial"/>
                <w:spacing w:val="-1"/>
                <w:lang w:val="es-AR"/>
              </w:rPr>
              <w:t>l</w:t>
            </w:r>
            <w:r w:rsidRPr="00B5206E">
              <w:rPr>
                <w:rFonts w:ascii="Arial" w:eastAsia="Arial" w:hAnsi="Arial" w:cs="Arial"/>
                <w:spacing w:val="2"/>
                <w:lang w:val="es-AR"/>
              </w:rPr>
              <w:t>a</w:t>
            </w:r>
            <w:r w:rsidRPr="00B5206E">
              <w:rPr>
                <w:rFonts w:ascii="Arial" w:eastAsia="Arial" w:hAnsi="Arial" w:cs="Arial"/>
                <w:spacing w:val="-1"/>
                <w:lang w:val="es-AR"/>
              </w:rPr>
              <w:t>z</w:t>
            </w:r>
            <w:r w:rsidRPr="00B5206E">
              <w:rPr>
                <w:rFonts w:ascii="Arial" w:eastAsia="Arial" w:hAnsi="Arial" w:cs="Arial"/>
                <w:lang w:val="es-AR"/>
              </w:rPr>
              <w:t>o M</w:t>
            </w:r>
            <w:r w:rsidRPr="00B5206E">
              <w:rPr>
                <w:rFonts w:ascii="Arial" w:eastAsia="Arial" w:hAnsi="Arial" w:cs="Arial"/>
                <w:spacing w:val="-1"/>
                <w:lang w:val="es-AR"/>
              </w:rPr>
              <w:t>e</w:t>
            </w:r>
            <w:r w:rsidRPr="00B5206E">
              <w:rPr>
                <w:rFonts w:ascii="Arial" w:eastAsia="Arial" w:hAnsi="Arial" w:cs="Arial"/>
                <w:spacing w:val="2"/>
                <w:lang w:val="es-AR"/>
              </w:rPr>
              <w:t>d</w:t>
            </w:r>
            <w:r w:rsidRPr="00B5206E">
              <w:rPr>
                <w:rFonts w:ascii="Arial" w:eastAsia="Arial" w:hAnsi="Arial" w:cs="Arial"/>
                <w:spacing w:val="-1"/>
                <w:lang w:val="es-AR"/>
              </w:rPr>
              <w:t>i</w:t>
            </w:r>
            <w:r w:rsidRPr="00B5206E">
              <w:rPr>
                <w:rFonts w:ascii="Arial" w:eastAsia="Arial" w:hAnsi="Arial" w:cs="Arial"/>
                <w:lang w:val="es-AR"/>
              </w:rPr>
              <w:t>a</w:t>
            </w:r>
            <w:r w:rsidRPr="00B5206E">
              <w:rPr>
                <w:rFonts w:ascii="Arial" w:eastAsia="Arial" w:hAnsi="Arial" w:cs="Arial"/>
                <w:spacing w:val="1"/>
                <w:lang w:val="es-AR"/>
              </w:rPr>
              <w:t>n</w:t>
            </w:r>
            <w:r w:rsidRPr="00B5206E">
              <w:rPr>
                <w:rFonts w:ascii="Arial" w:eastAsia="Arial" w:hAnsi="Arial" w:cs="Arial"/>
                <w:lang w:val="es-AR"/>
              </w:rPr>
              <w:t>o</w:t>
            </w:r>
            <w:r w:rsidRPr="00B5206E">
              <w:rPr>
                <w:rFonts w:ascii="Arial" w:eastAsia="Arial" w:hAnsi="Arial" w:cs="Arial"/>
                <w:spacing w:val="-8"/>
                <w:lang w:val="es-AR"/>
              </w:rPr>
              <w:t xml:space="preserve"> </w:t>
            </w:r>
            <w:r w:rsidRPr="00B5206E">
              <w:rPr>
                <w:rFonts w:ascii="Arial" w:eastAsia="Arial" w:hAnsi="Arial" w:cs="Arial"/>
                <w:spacing w:val="1"/>
                <w:lang w:val="es-AR"/>
              </w:rPr>
              <w:t>p</w:t>
            </w:r>
            <w:r w:rsidRPr="00B5206E">
              <w:rPr>
                <w:rFonts w:ascii="Arial" w:eastAsia="Arial" w:hAnsi="Arial" w:cs="Arial"/>
                <w:spacing w:val="-1"/>
                <w:lang w:val="es-AR"/>
              </w:rPr>
              <w:t>l</w:t>
            </w:r>
            <w:r w:rsidRPr="00B5206E">
              <w:rPr>
                <w:rFonts w:ascii="Arial" w:eastAsia="Arial" w:hAnsi="Arial" w:cs="Arial"/>
                <w:spacing w:val="2"/>
                <w:lang w:val="es-AR"/>
              </w:rPr>
              <w:t>a</w:t>
            </w:r>
            <w:r w:rsidRPr="00B5206E">
              <w:rPr>
                <w:rFonts w:ascii="Arial" w:eastAsia="Arial" w:hAnsi="Arial" w:cs="Arial"/>
                <w:spacing w:val="-1"/>
                <w:lang w:val="es-AR"/>
              </w:rPr>
              <w:t>z</w:t>
            </w:r>
            <w:r w:rsidRPr="00B5206E">
              <w:rPr>
                <w:rFonts w:ascii="Arial" w:eastAsia="Arial" w:hAnsi="Arial" w:cs="Arial"/>
                <w:lang w:val="es-AR"/>
              </w:rPr>
              <w:t>o L</w:t>
            </w:r>
            <w:r w:rsidRPr="00B5206E">
              <w:rPr>
                <w:rFonts w:ascii="Arial" w:eastAsia="Arial" w:hAnsi="Arial" w:cs="Arial"/>
                <w:spacing w:val="-1"/>
                <w:lang w:val="es-AR"/>
              </w:rPr>
              <w:t>a</w:t>
            </w:r>
            <w:r w:rsidRPr="00B5206E">
              <w:rPr>
                <w:rFonts w:ascii="Arial" w:eastAsia="Arial" w:hAnsi="Arial" w:cs="Arial"/>
                <w:spacing w:val="1"/>
                <w:lang w:val="es-AR"/>
              </w:rPr>
              <w:t>r</w:t>
            </w:r>
            <w:r w:rsidRPr="00B5206E">
              <w:rPr>
                <w:rFonts w:ascii="Arial" w:eastAsia="Arial" w:hAnsi="Arial" w:cs="Arial"/>
                <w:lang w:val="es-AR"/>
              </w:rPr>
              <w:t>go</w:t>
            </w:r>
            <w:r w:rsidRPr="00B5206E">
              <w:rPr>
                <w:rFonts w:ascii="Arial" w:eastAsia="Arial" w:hAnsi="Arial" w:cs="Arial"/>
                <w:spacing w:val="-4"/>
                <w:lang w:val="es-AR"/>
              </w:rPr>
              <w:t xml:space="preserve"> </w:t>
            </w:r>
            <w:r w:rsidRPr="00B5206E">
              <w:rPr>
                <w:rFonts w:ascii="Arial" w:eastAsia="Arial" w:hAnsi="Arial" w:cs="Arial"/>
                <w:lang w:val="es-AR"/>
              </w:rPr>
              <w:t>p</w:t>
            </w:r>
            <w:r w:rsidRPr="00B5206E">
              <w:rPr>
                <w:rFonts w:ascii="Arial" w:eastAsia="Arial" w:hAnsi="Arial" w:cs="Arial"/>
                <w:spacing w:val="1"/>
                <w:lang w:val="es-AR"/>
              </w:rPr>
              <w:t>l</w:t>
            </w:r>
            <w:r w:rsidRPr="00B5206E">
              <w:rPr>
                <w:rFonts w:ascii="Arial" w:eastAsia="Arial" w:hAnsi="Arial" w:cs="Arial"/>
                <w:spacing w:val="2"/>
                <w:lang w:val="es-AR"/>
              </w:rPr>
              <w:t>a</w:t>
            </w:r>
            <w:r w:rsidRPr="00B5206E">
              <w:rPr>
                <w:rFonts w:ascii="Arial" w:eastAsia="Arial" w:hAnsi="Arial" w:cs="Arial"/>
                <w:spacing w:val="-1"/>
                <w:lang w:val="es-AR"/>
              </w:rPr>
              <w:t>z</w:t>
            </w:r>
            <w:r w:rsidRPr="00B5206E">
              <w:rPr>
                <w:rFonts w:ascii="Arial" w:eastAsia="Arial" w:hAnsi="Arial" w:cs="Arial"/>
                <w:lang w:val="es-AR"/>
              </w:rPr>
              <w:t>o</w:t>
            </w:r>
          </w:p>
          <w:p w:rsidR="00FB2659" w:rsidRDefault="00FB2659" w:rsidP="0039530B">
            <w:pPr>
              <w:spacing w:line="220" w:lineRule="exact"/>
              <w:ind w:left="56"/>
              <w:rPr>
                <w:rFonts w:ascii="Arial" w:eastAsia="Arial" w:hAnsi="Arial" w:cs="Arial"/>
              </w:rPr>
            </w:pPr>
            <w:r>
              <w:rPr>
                <w:rFonts w:ascii="Arial" w:eastAsia="Arial" w:hAnsi="Arial" w:cs="Arial"/>
              </w:rPr>
              <w:t>M</w:t>
            </w:r>
            <w:r>
              <w:rPr>
                <w:rFonts w:ascii="Arial" w:eastAsia="Arial" w:hAnsi="Arial" w:cs="Arial"/>
                <w:spacing w:val="2"/>
              </w:rPr>
              <w:t>u</w:t>
            </w:r>
            <w:r>
              <w:rPr>
                <w:rFonts w:ascii="Arial" w:eastAsia="Arial" w:hAnsi="Arial" w:cs="Arial"/>
              </w:rPr>
              <w:t>y</w:t>
            </w:r>
            <w:r>
              <w:rPr>
                <w:rFonts w:ascii="Arial" w:eastAsia="Arial" w:hAnsi="Arial" w:cs="Arial"/>
                <w:spacing w:val="-6"/>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3"/>
              </w:rPr>
              <w:t>r</w:t>
            </w:r>
            <w:r>
              <w:rPr>
                <w:rFonts w:ascii="Arial" w:eastAsia="Arial" w:hAnsi="Arial" w:cs="Arial"/>
              </w:rPr>
              <w:t>go</w:t>
            </w:r>
            <w:r>
              <w:rPr>
                <w:rFonts w:ascii="Arial" w:eastAsia="Arial" w:hAnsi="Arial" w:cs="Arial"/>
                <w:spacing w:val="-5"/>
              </w:rPr>
              <w:t xml:space="preserve"> </w:t>
            </w:r>
            <w:r>
              <w:rPr>
                <w:rFonts w:ascii="Arial" w:eastAsia="Arial" w:hAnsi="Arial" w:cs="Arial"/>
                <w:spacing w:val="2"/>
              </w:rPr>
              <w:t>p</w:t>
            </w:r>
            <w:r>
              <w:rPr>
                <w:rFonts w:ascii="Arial" w:eastAsia="Arial" w:hAnsi="Arial" w:cs="Arial"/>
                <w:spacing w:val="-1"/>
              </w:rPr>
              <w:t>l</w:t>
            </w:r>
            <w:r>
              <w:rPr>
                <w:rFonts w:ascii="Arial" w:eastAsia="Arial" w:hAnsi="Arial" w:cs="Arial"/>
                <w:spacing w:val="2"/>
              </w:rPr>
              <w:t>a</w:t>
            </w:r>
            <w:r>
              <w:rPr>
                <w:rFonts w:ascii="Arial" w:eastAsia="Arial" w:hAnsi="Arial" w:cs="Arial"/>
                <w:spacing w:val="-1"/>
              </w:rPr>
              <w:t>z</w:t>
            </w:r>
            <w:r>
              <w:rPr>
                <w:rFonts w:ascii="Arial" w:eastAsia="Arial" w:hAnsi="Arial" w:cs="Arial"/>
              </w:rPr>
              <w:t>o</w:t>
            </w:r>
          </w:p>
        </w:tc>
      </w:tr>
      <w:tr w:rsidR="00FB2659" w:rsidRPr="00B5206E" w:rsidTr="0039530B">
        <w:trPr>
          <w:trHeight w:hRule="exact" w:val="1160"/>
        </w:trPr>
        <w:tc>
          <w:tcPr>
            <w:tcW w:w="2837" w:type="dxa"/>
            <w:vMerge w:val="restart"/>
            <w:tcBorders>
              <w:top w:val="single" w:sz="5" w:space="0" w:color="000000"/>
              <w:left w:val="single" w:sz="8" w:space="0" w:color="000000"/>
              <w:right w:val="single" w:sz="8" w:space="0" w:color="000000"/>
            </w:tcBorders>
          </w:tcPr>
          <w:p w:rsidR="00FB2659" w:rsidRDefault="00FB2659" w:rsidP="0039530B">
            <w:pPr>
              <w:spacing w:line="220" w:lineRule="exact"/>
              <w:ind w:left="59"/>
              <w:rPr>
                <w:rFonts w:ascii="Arial" w:eastAsia="Arial" w:hAnsi="Arial" w:cs="Arial"/>
              </w:rPr>
            </w:pPr>
            <w:r>
              <w:rPr>
                <w:rFonts w:ascii="Arial" w:eastAsia="Arial" w:hAnsi="Arial" w:cs="Arial"/>
                <w:b/>
                <w:spacing w:val="4"/>
              </w:rPr>
              <w:t>M</w:t>
            </w:r>
            <w:r>
              <w:rPr>
                <w:rFonts w:ascii="Arial" w:eastAsia="Arial" w:hAnsi="Arial" w:cs="Arial"/>
                <w:b/>
              </w:rPr>
              <w:t>ag</w:t>
            </w:r>
            <w:r>
              <w:rPr>
                <w:rFonts w:ascii="Arial" w:eastAsia="Arial" w:hAnsi="Arial" w:cs="Arial"/>
                <w:b/>
                <w:spacing w:val="1"/>
              </w:rPr>
              <w:t>n</w:t>
            </w:r>
            <w:r>
              <w:rPr>
                <w:rFonts w:ascii="Arial" w:eastAsia="Arial" w:hAnsi="Arial" w:cs="Arial"/>
                <w:b/>
                <w:spacing w:val="-3"/>
              </w:rPr>
              <w:t>i</w:t>
            </w:r>
            <w:r>
              <w:rPr>
                <w:rFonts w:ascii="Arial" w:eastAsia="Arial" w:hAnsi="Arial" w:cs="Arial"/>
                <w:b/>
                <w:spacing w:val="1"/>
              </w:rPr>
              <w:t>t</w:t>
            </w:r>
            <w:r>
              <w:rPr>
                <w:rFonts w:ascii="Arial" w:eastAsia="Arial" w:hAnsi="Arial" w:cs="Arial"/>
                <w:b/>
              </w:rPr>
              <w:t>ud</w:t>
            </w:r>
          </w:p>
          <w:p w:rsidR="00FB2659" w:rsidRDefault="00FB2659" w:rsidP="0039530B">
            <w:pPr>
              <w:spacing w:before="1"/>
              <w:ind w:left="59"/>
              <w:rPr>
                <w:rFonts w:ascii="Arial" w:eastAsia="Arial" w:hAnsi="Arial" w:cs="Arial"/>
              </w:rPr>
            </w:pPr>
            <w:r>
              <w:rPr>
                <w:rFonts w:ascii="Arial" w:eastAsia="Arial" w:hAnsi="Arial" w:cs="Arial"/>
                <w:b/>
                <w:spacing w:val="1"/>
              </w:rPr>
              <w:t>(</w:t>
            </w:r>
            <w:r>
              <w:rPr>
                <w:rFonts w:ascii="Arial" w:eastAsia="Arial" w:hAnsi="Arial" w:cs="Arial"/>
                <w:b/>
              </w:rPr>
              <w:t>im</w:t>
            </w:r>
            <w:r>
              <w:rPr>
                <w:rFonts w:ascii="Arial" w:eastAsia="Arial" w:hAnsi="Arial" w:cs="Arial"/>
                <w:b/>
                <w:spacing w:val="1"/>
              </w:rPr>
              <w:t>p</w:t>
            </w:r>
            <w:r>
              <w:rPr>
                <w:rFonts w:ascii="Arial" w:eastAsia="Arial" w:hAnsi="Arial" w:cs="Arial"/>
                <w:b/>
              </w:rPr>
              <w:t>o</w:t>
            </w:r>
            <w:r>
              <w:rPr>
                <w:rFonts w:ascii="Arial" w:eastAsia="Arial" w:hAnsi="Arial" w:cs="Arial"/>
                <w:b/>
                <w:spacing w:val="-1"/>
              </w:rPr>
              <w:t>r</w:t>
            </w:r>
            <w:r>
              <w:rPr>
                <w:rFonts w:ascii="Arial" w:eastAsia="Arial" w:hAnsi="Arial" w:cs="Arial"/>
                <w:b/>
                <w:spacing w:val="1"/>
              </w:rPr>
              <w:t>t</w:t>
            </w:r>
            <w:r>
              <w:rPr>
                <w:rFonts w:ascii="Arial" w:eastAsia="Arial" w:hAnsi="Arial" w:cs="Arial"/>
                <w:b/>
              </w:rPr>
              <w:t>ancia)</w:t>
            </w:r>
          </w:p>
        </w:tc>
        <w:tc>
          <w:tcPr>
            <w:tcW w:w="2837"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60"/>
              <w:rPr>
                <w:rFonts w:ascii="Arial" w:eastAsia="Arial" w:hAnsi="Arial" w:cs="Arial"/>
              </w:rPr>
            </w:pPr>
            <w:r>
              <w:rPr>
                <w:rFonts w:ascii="Arial" w:eastAsia="Arial" w:hAnsi="Arial" w:cs="Arial"/>
                <w:b/>
              </w:rPr>
              <w:t>In</w:t>
            </w:r>
            <w:r>
              <w:rPr>
                <w:rFonts w:ascii="Arial" w:eastAsia="Arial" w:hAnsi="Arial" w:cs="Arial"/>
                <w:b/>
                <w:spacing w:val="1"/>
              </w:rPr>
              <w:t>t</w:t>
            </w:r>
            <w:r>
              <w:rPr>
                <w:rFonts w:ascii="Arial" w:eastAsia="Arial" w:hAnsi="Arial" w:cs="Arial"/>
                <w:b/>
              </w:rPr>
              <w:t>ensidad</w:t>
            </w:r>
          </w:p>
        </w:tc>
        <w:tc>
          <w:tcPr>
            <w:tcW w:w="684"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224" w:right="237"/>
              <w:jc w:val="center"/>
              <w:rPr>
                <w:rFonts w:ascii="Arial" w:eastAsia="Arial" w:hAnsi="Arial" w:cs="Arial"/>
              </w:rPr>
            </w:pPr>
            <w:r>
              <w:rPr>
                <w:rFonts w:ascii="Arial" w:eastAsia="Arial" w:hAnsi="Arial" w:cs="Arial"/>
                <w:w w:val="99"/>
              </w:rPr>
              <w:t>A</w:t>
            </w:r>
          </w:p>
          <w:p w:rsidR="00FB2659" w:rsidRDefault="00FB2659" w:rsidP="0039530B">
            <w:pPr>
              <w:spacing w:before="1"/>
              <w:ind w:left="254" w:right="232" w:firstLine="5"/>
              <w:jc w:val="both"/>
              <w:rPr>
                <w:rFonts w:ascii="Arial" w:eastAsia="Arial" w:hAnsi="Arial" w:cs="Arial"/>
              </w:rPr>
            </w:pPr>
            <w:r>
              <w:rPr>
                <w:rFonts w:ascii="Arial" w:eastAsia="Arial" w:hAnsi="Arial" w:cs="Arial"/>
              </w:rPr>
              <w:t>B C D E</w:t>
            </w:r>
          </w:p>
        </w:tc>
        <w:tc>
          <w:tcPr>
            <w:tcW w:w="2862" w:type="dxa"/>
            <w:tcBorders>
              <w:top w:val="single" w:sz="5" w:space="0" w:color="000000"/>
              <w:left w:val="single" w:sz="8" w:space="0" w:color="000000"/>
              <w:bottom w:val="single" w:sz="5" w:space="0" w:color="000000"/>
              <w:right w:val="single" w:sz="8" w:space="0" w:color="000000"/>
            </w:tcBorders>
          </w:tcPr>
          <w:p w:rsidR="00FB2659" w:rsidRPr="00B5206E" w:rsidRDefault="00FB2659" w:rsidP="0039530B">
            <w:pPr>
              <w:spacing w:line="220" w:lineRule="exact"/>
              <w:ind w:left="56" w:right="1824"/>
              <w:jc w:val="both"/>
              <w:rPr>
                <w:rFonts w:ascii="Arial" w:eastAsia="Arial" w:hAnsi="Arial" w:cs="Arial"/>
                <w:lang w:val="es-AR"/>
              </w:rPr>
            </w:pPr>
            <w:r w:rsidRPr="00B5206E">
              <w:rPr>
                <w:rFonts w:ascii="Arial" w:eastAsia="Arial" w:hAnsi="Arial" w:cs="Arial"/>
                <w:spacing w:val="-1"/>
                <w:lang w:val="es-AR"/>
              </w:rPr>
              <w:t>S</w:t>
            </w:r>
            <w:r w:rsidRPr="00B5206E">
              <w:rPr>
                <w:rFonts w:ascii="Arial" w:eastAsia="Arial" w:hAnsi="Arial" w:cs="Arial"/>
                <w:lang w:val="es-AR"/>
              </w:rPr>
              <w:t>u</w:t>
            </w:r>
            <w:r w:rsidRPr="00B5206E">
              <w:rPr>
                <w:rFonts w:ascii="Arial" w:eastAsia="Arial" w:hAnsi="Arial" w:cs="Arial"/>
                <w:spacing w:val="1"/>
                <w:lang w:val="es-AR"/>
              </w:rPr>
              <w:t>p</w:t>
            </w:r>
            <w:r w:rsidRPr="00B5206E">
              <w:rPr>
                <w:rFonts w:ascii="Arial" w:eastAsia="Arial" w:hAnsi="Arial" w:cs="Arial"/>
                <w:lang w:val="es-AR"/>
              </w:rPr>
              <w:t>er</w:t>
            </w:r>
            <w:r w:rsidRPr="00B5206E">
              <w:rPr>
                <w:rFonts w:ascii="Arial" w:eastAsia="Arial" w:hAnsi="Arial" w:cs="Arial"/>
                <w:spacing w:val="3"/>
                <w:lang w:val="es-AR"/>
              </w:rPr>
              <w:t>f</w:t>
            </w:r>
            <w:r w:rsidRPr="00B5206E">
              <w:rPr>
                <w:rFonts w:ascii="Arial" w:eastAsia="Arial" w:hAnsi="Arial" w:cs="Arial"/>
                <w:spacing w:val="-1"/>
                <w:lang w:val="es-AR"/>
              </w:rPr>
              <w:t>i</w:t>
            </w:r>
            <w:r w:rsidRPr="00B5206E">
              <w:rPr>
                <w:rFonts w:ascii="Arial" w:eastAsia="Arial" w:hAnsi="Arial" w:cs="Arial"/>
                <w:spacing w:val="1"/>
                <w:lang w:val="es-AR"/>
              </w:rPr>
              <w:t>c</w:t>
            </w:r>
            <w:r w:rsidRPr="00B5206E">
              <w:rPr>
                <w:rFonts w:ascii="Arial" w:eastAsia="Arial" w:hAnsi="Arial" w:cs="Arial"/>
                <w:spacing w:val="-1"/>
                <w:lang w:val="es-AR"/>
              </w:rPr>
              <w:t>i</w:t>
            </w:r>
            <w:r w:rsidRPr="00B5206E">
              <w:rPr>
                <w:rFonts w:ascii="Arial" w:eastAsia="Arial" w:hAnsi="Arial" w:cs="Arial"/>
                <w:lang w:val="es-AR"/>
              </w:rPr>
              <w:t>al</w:t>
            </w:r>
          </w:p>
          <w:p w:rsidR="00FB2659" w:rsidRPr="00B5206E" w:rsidRDefault="00FB2659" w:rsidP="0039530B">
            <w:pPr>
              <w:spacing w:before="1"/>
              <w:ind w:left="56" w:right="1797"/>
              <w:jc w:val="both"/>
              <w:rPr>
                <w:rFonts w:ascii="Arial" w:eastAsia="Arial" w:hAnsi="Arial" w:cs="Arial"/>
                <w:lang w:val="es-AR"/>
              </w:rPr>
            </w:pPr>
            <w:r w:rsidRPr="00B5206E">
              <w:rPr>
                <w:rFonts w:ascii="Arial" w:eastAsia="Arial" w:hAnsi="Arial" w:cs="Arial"/>
                <w:lang w:val="es-AR"/>
              </w:rPr>
              <w:t>In</w:t>
            </w:r>
            <w:r w:rsidRPr="00B5206E">
              <w:rPr>
                <w:rFonts w:ascii="Arial" w:eastAsia="Arial" w:hAnsi="Arial" w:cs="Arial"/>
                <w:spacing w:val="-1"/>
                <w:lang w:val="es-AR"/>
              </w:rPr>
              <w:t>t</w:t>
            </w:r>
            <w:r w:rsidRPr="00B5206E">
              <w:rPr>
                <w:rFonts w:ascii="Arial" w:eastAsia="Arial" w:hAnsi="Arial" w:cs="Arial"/>
                <w:lang w:val="es-AR"/>
              </w:rPr>
              <w:t>er</w:t>
            </w:r>
            <w:r w:rsidRPr="00B5206E">
              <w:rPr>
                <w:rFonts w:ascii="Arial" w:eastAsia="Arial" w:hAnsi="Arial" w:cs="Arial"/>
                <w:spacing w:val="5"/>
                <w:lang w:val="es-AR"/>
              </w:rPr>
              <w:t>m</w:t>
            </w:r>
            <w:r w:rsidRPr="00B5206E">
              <w:rPr>
                <w:rFonts w:ascii="Arial" w:eastAsia="Arial" w:hAnsi="Arial" w:cs="Arial"/>
                <w:lang w:val="es-AR"/>
              </w:rPr>
              <w:t>e</w:t>
            </w:r>
            <w:r w:rsidRPr="00B5206E">
              <w:rPr>
                <w:rFonts w:ascii="Arial" w:eastAsia="Arial" w:hAnsi="Arial" w:cs="Arial"/>
                <w:spacing w:val="-1"/>
                <w:lang w:val="es-AR"/>
              </w:rPr>
              <w:t>di</w:t>
            </w:r>
            <w:r w:rsidRPr="00B5206E">
              <w:rPr>
                <w:rFonts w:ascii="Arial" w:eastAsia="Arial" w:hAnsi="Arial" w:cs="Arial"/>
                <w:lang w:val="es-AR"/>
              </w:rPr>
              <w:t>o I</w:t>
            </w:r>
            <w:r w:rsidRPr="00B5206E">
              <w:rPr>
                <w:rFonts w:ascii="Arial" w:eastAsia="Arial" w:hAnsi="Arial" w:cs="Arial"/>
                <w:spacing w:val="4"/>
                <w:lang w:val="es-AR"/>
              </w:rPr>
              <w:t>m</w:t>
            </w:r>
            <w:r w:rsidRPr="00B5206E">
              <w:rPr>
                <w:rFonts w:ascii="Arial" w:eastAsia="Arial" w:hAnsi="Arial" w:cs="Arial"/>
                <w:lang w:val="es-AR"/>
              </w:rPr>
              <w:t>p</w:t>
            </w:r>
            <w:r w:rsidRPr="00B5206E">
              <w:rPr>
                <w:rFonts w:ascii="Arial" w:eastAsia="Arial" w:hAnsi="Arial" w:cs="Arial"/>
                <w:spacing w:val="-1"/>
                <w:lang w:val="es-AR"/>
              </w:rPr>
              <w:t>o</w:t>
            </w:r>
            <w:r w:rsidRPr="00B5206E">
              <w:rPr>
                <w:rFonts w:ascii="Arial" w:eastAsia="Arial" w:hAnsi="Arial" w:cs="Arial"/>
                <w:spacing w:val="1"/>
                <w:lang w:val="es-AR"/>
              </w:rPr>
              <w:t>r</w:t>
            </w:r>
            <w:r w:rsidRPr="00B5206E">
              <w:rPr>
                <w:rFonts w:ascii="Arial" w:eastAsia="Arial" w:hAnsi="Arial" w:cs="Arial"/>
                <w:lang w:val="es-AR"/>
              </w:rPr>
              <w:t>ta</w:t>
            </w:r>
            <w:r w:rsidRPr="00B5206E">
              <w:rPr>
                <w:rFonts w:ascii="Arial" w:eastAsia="Arial" w:hAnsi="Arial" w:cs="Arial"/>
                <w:spacing w:val="-1"/>
                <w:lang w:val="es-AR"/>
              </w:rPr>
              <w:t>n</w:t>
            </w:r>
            <w:r w:rsidRPr="00B5206E">
              <w:rPr>
                <w:rFonts w:ascii="Arial" w:eastAsia="Arial" w:hAnsi="Arial" w:cs="Arial"/>
                <w:lang w:val="es-AR"/>
              </w:rPr>
              <w:t xml:space="preserve">te </w:t>
            </w:r>
            <w:r w:rsidRPr="00B5206E">
              <w:rPr>
                <w:rFonts w:ascii="Arial" w:eastAsia="Arial" w:hAnsi="Arial" w:cs="Arial"/>
                <w:spacing w:val="-1"/>
                <w:lang w:val="es-AR"/>
              </w:rPr>
              <w:t>P</w:t>
            </w:r>
            <w:r w:rsidRPr="00B5206E">
              <w:rPr>
                <w:rFonts w:ascii="Arial" w:eastAsia="Arial" w:hAnsi="Arial" w:cs="Arial"/>
                <w:spacing w:val="1"/>
                <w:lang w:val="es-AR"/>
              </w:rPr>
              <w:t>r</w:t>
            </w:r>
            <w:r w:rsidRPr="00B5206E">
              <w:rPr>
                <w:rFonts w:ascii="Arial" w:eastAsia="Arial" w:hAnsi="Arial" w:cs="Arial"/>
                <w:lang w:val="es-AR"/>
              </w:rPr>
              <w:t>o</w:t>
            </w:r>
            <w:r w:rsidRPr="00B5206E">
              <w:rPr>
                <w:rFonts w:ascii="Arial" w:eastAsia="Arial" w:hAnsi="Arial" w:cs="Arial"/>
                <w:spacing w:val="2"/>
                <w:lang w:val="es-AR"/>
              </w:rPr>
              <w:t>f</w:t>
            </w:r>
            <w:r w:rsidRPr="00B5206E">
              <w:rPr>
                <w:rFonts w:ascii="Arial" w:eastAsia="Arial" w:hAnsi="Arial" w:cs="Arial"/>
                <w:lang w:val="es-AR"/>
              </w:rPr>
              <w:t>u</w:t>
            </w:r>
            <w:r w:rsidRPr="00B5206E">
              <w:rPr>
                <w:rFonts w:ascii="Arial" w:eastAsia="Arial" w:hAnsi="Arial" w:cs="Arial"/>
                <w:spacing w:val="-1"/>
                <w:lang w:val="es-AR"/>
              </w:rPr>
              <w:t>n</w:t>
            </w:r>
            <w:r w:rsidRPr="00B5206E">
              <w:rPr>
                <w:rFonts w:ascii="Arial" w:eastAsia="Arial" w:hAnsi="Arial" w:cs="Arial"/>
                <w:lang w:val="es-AR"/>
              </w:rPr>
              <w:t>do</w:t>
            </w:r>
          </w:p>
          <w:p w:rsidR="00FB2659" w:rsidRPr="00B5206E" w:rsidRDefault="00FB2659" w:rsidP="0039530B">
            <w:pPr>
              <w:ind w:left="56" w:right="1535"/>
              <w:jc w:val="both"/>
              <w:rPr>
                <w:rFonts w:ascii="Arial" w:eastAsia="Arial" w:hAnsi="Arial" w:cs="Arial"/>
                <w:lang w:val="es-AR"/>
              </w:rPr>
            </w:pPr>
            <w:r w:rsidRPr="00B5206E">
              <w:rPr>
                <w:rFonts w:ascii="Arial" w:eastAsia="Arial" w:hAnsi="Arial" w:cs="Arial"/>
                <w:lang w:val="es-AR"/>
              </w:rPr>
              <w:t>M</w:t>
            </w:r>
            <w:r w:rsidRPr="00B5206E">
              <w:rPr>
                <w:rFonts w:ascii="Arial" w:eastAsia="Arial" w:hAnsi="Arial" w:cs="Arial"/>
                <w:spacing w:val="2"/>
                <w:lang w:val="es-AR"/>
              </w:rPr>
              <w:t>u</w:t>
            </w:r>
            <w:r w:rsidRPr="00B5206E">
              <w:rPr>
                <w:rFonts w:ascii="Arial" w:eastAsia="Arial" w:hAnsi="Arial" w:cs="Arial"/>
                <w:lang w:val="es-AR"/>
              </w:rPr>
              <w:t>y</w:t>
            </w:r>
            <w:r w:rsidRPr="00B5206E">
              <w:rPr>
                <w:rFonts w:ascii="Arial" w:eastAsia="Arial" w:hAnsi="Arial" w:cs="Arial"/>
                <w:spacing w:val="-6"/>
                <w:lang w:val="es-AR"/>
              </w:rPr>
              <w:t xml:space="preserve"> </w:t>
            </w:r>
            <w:r w:rsidRPr="00B5206E">
              <w:rPr>
                <w:rFonts w:ascii="Arial" w:eastAsia="Arial" w:hAnsi="Arial" w:cs="Arial"/>
                <w:lang w:val="es-AR"/>
              </w:rPr>
              <w:t>pro</w:t>
            </w:r>
            <w:r w:rsidRPr="00B5206E">
              <w:rPr>
                <w:rFonts w:ascii="Arial" w:eastAsia="Arial" w:hAnsi="Arial" w:cs="Arial"/>
                <w:spacing w:val="2"/>
                <w:lang w:val="es-AR"/>
              </w:rPr>
              <w:t>f</w:t>
            </w:r>
            <w:r w:rsidRPr="00B5206E">
              <w:rPr>
                <w:rFonts w:ascii="Arial" w:eastAsia="Arial" w:hAnsi="Arial" w:cs="Arial"/>
                <w:lang w:val="es-AR"/>
              </w:rPr>
              <w:t>u</w:t>
            </w:r>
            <w:r w:rsidRPr="00B5206E">
              <w:rPr>
                <w:rFonts w:ascii="Arial" w:eastAsia="Arial" w:hAnsi="Arial" w:cs="Arial"/>
                <w:spacing w:val="-1"/>
                <w:lang w:val="es-AR"/>
              </w:rPr>
              <w:t>n</w:t>
            </w:r>
            <w:r w:rsidRPr="00B5206E">
              <w:rPr>
                <w:rFonts w:ascii="Arial" w:eastAsia="Arial" w:hAnsi="Arial" w:cs="Arial"/>
                <w:spacing w:val="2"/>
                <w:lang w:val="es-AR"/>
              </w:rPr>
              <w:t>d</w:t>
            </w:r>
            <w:r w:rsidRPr="00B5206E">
              <w:rPr>
                <w:rFonts w:ascii="Arial" w:eastAsia="Arial" w:hAnsi="Arial" w:cs="Arial"/>
                <w:lang w:val="es-AR"/>
              </w:rPr>
              <w:t>o</w:t>
            </w:r>
          </w:p>
        </w:tc>
      </w:tr>
      <w:tr w:rsidR="00FB2659" w:rsidTr="0039530B">
        <w:trPr>
          <w:trHeight w:hRule="exact" w:val="701"/>
        </w:trPr>
        <w:tc>
          <w:tcPr>
            <w:tcW w:w="2837" w:type="dxa"/>
            <w:vMerge/>
            <w:tcBorders>
              <w:left w:val="single" w:sz="8" w:space="0" w:color="000000"/>
              <w:right w:val="single" w:sz="8" w:space="0" w:color="000000"/>
            </w:tcBorders>
          </w:tcPr>
          <w:p w:rsidR="00FB2659" w:rsidRPr="00B5206E" w:rsidRDefault="00FB2659" w:rsidP="0039530B">
            <w:pPr>
              <w:rPr>
                <w:lang w:val="es-AR"/>
              </w:rPr>
            </w:pPr>
          </w:p>
        </w:tc>
        <w:tc>
          <w:tcPr>
            <w:tcW w:w="2837"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60"/>
              <w:rPr>
                <w:rFonts w:ascii="Arial" w:eastAsia="Arial" w:hAnsi="Arial" w:cs="Arial"/>
              </w:rPr>
            </w:pPr>
            <w:proofErr w:type="spellStart"/>
            <w:r>
              <w:rPr>
                <w:rFonts w:ascii="Arial" w:eastAsia="Arial" w:hAnsi="Arial" w:cs="Arial"/>
                <w:b/>
                <w:spacing w:val="-2"/>
              </w:rPr>
              <w:t>A</w:t>
            </w:r>
            <w:r>
              <w:rPr>
                <w:rFonts w:ascii="Arial" w:eastAsia="Arial" w:hAnsi="Arial" w:cs="Arial"/>
                <w:b/>
              </w:rPr>
              <w:t>c</w:t>
            </w:r>
            <w:r>
              <w:rPr>
                <w:rFonts w:ascii="Arial" w:eastAsia="Arial" w:hAnsi="Arial" w:cs="Arial"/>
                <w:b/>
                <w:spacing w:val="3"/>
              </w:rPr>
              <w:t>u</w:t>
            </w:r>
            <w:r>
              <w:rPr>
                <w:rFonts w:ascii="Arial" w:eastAsia="Arial" w:hAnsi="Arial" w:cs="Arial"/>
                <w:b/>
              </w:rPr>
              <w:t>m</w:t>
            </w:r>
            <w:r>
              <w:rPr>
                <w:rFonts w:ascii="Arial" w:eastAsia="Arial" w:hAnsi="Arial" w:cs="Arial"/>
                <w:b/>
                <w:spacing w:val="1"/>
              </w:rPr>
              <w:t>u</w:t>
            </w:r>
            <w:r>
              <w:rPr>
                <w:rFonts w:ascii="Arial" w:eastAsia="Arial" w:hAnsi="Arial" w:cs="Arial"/>
                <w:b/>
              </w:rPr>
              <w:t>lati</w:t>
            </w:r>
            <w:r>
              <w:rPr>
                <w:rFonts w:ascii="Arial" w:eastAsia="Arial" w:hAnsi="Arial" w:cs="Arial"/>
                <w:b/>
                <w:spacing w:val="2"/>
              </w:rPr>
              <w:t>v</w:t>
            </w:r>
            <w:r>
              <w:rPr>
                <w:rFonts w:ascii="Arial" w:eastAsia="Arial" w:hAnsi="Arial" w:cs="Arial"/>
                <w:b/>
              </w:rPr>
              <w:t>idad</w:t>
            </w:r>
            <w:proofErr w:type="spellEnd"/>
          </w:p>
        </w:tc>
        <w:tc>
          <w:tcPr>
            <w:tcW w:w="684"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224" w:right="237"/>
              <w:jc w:val="center"/>
              <w:rPr>
                <w:rFonts w:ascii="Arial" w:eastAsia="Arial" w:hAnsi="Arial" w:cs="Arial"/>
              </w:rPr>
            </w:pPr>
            <w:r>
              <w:rPr>
                <w:rFonts w:ascii="Arial" w:eastAsia="Arial" w:hAnsi="Arial" w:cs="Arial"/>
                <w:w w:val="99"/>
              </w:rPr>
              <w:t>A</w:t>
            </w:r>
          </w:p>
          <w:p w:rsidR="00FB2659" w:rsidRDefault="00FB2659" w:rsidP="0039530B">
            <w:pPr>
              <w:ind w:left="136" w:right="149" w:hanging="1"/>
              <w:jc w:val="center"/>
              <w:rPr>
                <w:rFonts w:ascii="Arial" w:eastAsia="Arial" w:hAnsi="Arial" w:cs="Arial"/>
              </w:rPr>
            </w:pPr>
            <w:r>
              <w:rPr>
                <w:rFonts w:ascii="Arial" w:eastAsia="Arial" w:hAnsi="Arial" w:cs="Arial"/>
                <w:spacing w:val="-1"/>
                <w:w w:val="99"/>
              </w:rPr>
              <w:t>B</w:t>
            </w:r>
            <w:r>
              <w:rPr>
                <w:rFonts w:ascii="Arial" w:eastAsia="Arial" w:hAnsi="Arial" w:cs="Arial"/>
                <w:spacing w:val="1"/>
                <w:w w:val="99"/>
              </w:rPr>
              <w:t>-</w:t>
            </w:r>
            <w:r>
              <w:rPr>
                <w:rFonts w:ascii="Arial" w:eastAsia="Arial" w:hAnsi="Arial" w:cs="Arial"/>
                <w:w w:val="99"/>
              </w:rPr>
              <w:t>C D</w:t>
            </w:r>
            <w:r>
              <w:rPr>
                <w:rFonts w:ascii="Arial" w:eastAsia="Arial" w:hAnsi="Arial" w:cs="Arial"/>
                <w:spacing w:val="1"/>
                <w:w w:val="99"/>
              </w:rPr>
              <w:t>-</w:t>
            </w:r>
            <w:r>
              <w:rPr>
                <w:rFonts w:ascii="Arial" w:eastAsia="Arial" w:hAnsi="Arial" w:cs="Arial"/>
                <w:w w:val="99"/>
              </w:rPr>
              <w:t>E</w:t>
            </w:r>
          </w:p>
        </w:tc>
        <w:tc>
          <w:tcPr>
            <w:tcW w:w="2862"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56"/>
              <w:rPr>
                <w:rFonts w:ascii="Arial" w:eastAsia="Arial" w:hAnsi="Arial" w:cs="Arial"/>
              </w:rPr>
            </w:pPr>
            <w:r>
              <w:rPr>
                <w:rFonts w:ascii="Arial" w:eastAsia="Arial" w:hAnsi="Arial" w:cs="Arial"/>
              </w:rPr>
              <w:t>No</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w:t>
            </w:r>
          </w:p>
          <w:p w:rsidR="00FB2659" w:rsidRDefault="00FB2659" w:rsidP="0039530B">
            <w:pPr>
              <w:ind w:left="56"/>
              <w:rPr>
                <w:rFonts w:ascii="Arial" w:eastAsia="Arial" w:hAnsi="Arial" w:cs="Arial"/>
              </w:rPr>
            </w:pPr>
            <w:r>
              <w:rPr>
                <w:rFonts w:ascii="Arial" w:eastAsia="Arial" w:hAnsi="Arial" w:cs="Arial"/>
                <w:spacing w:val="-1"/>
              </w:rPr>
              <w:t>A</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1"/>
              </w:rPr>
              <w:t>bl</w:t>
            </w:r>
            <w:r>
              <w:rPr>
                <w:rFonts w:ascii="Arial" w:eastAsia="Arial" w:hAnsi="Arial" w:cs="Arial"/>
              </w:rPr>
              <w:t>e</w:t>
            </w:r>
          </w:p>
          <w:p w:rsidR="00FB2659" w:rsidRDefault="00FB2659" w:rsidP="0039530B">
            <w:pPr>
              <w:ind w:left="56"/>
              <w:rPr>
                <w:rFonts w:ascii="Arial" w:eastAsia="Arial" w:hAnsi="Arial" w:cs="Arial"/>
              </w:rPr>
            </w:pPr>
            <w:r>
              <w:rPr>
                <w:rFonts w:ascii="Arial" w:eastAsia="Arial" w:hAnsi="Arial" w:cs="Arial"/>
                <w:spacing w:val="-1"/>
              </w:rPr>
              <w:t>Si</w:t>
            </w:r>
            <w:r>
              <w:rPr>
                <w:rFonts w:ascii="Arial" w:eastAsia="Arial" w:hAnsi="Arial" w:cs="Arial"/>
                <w:spacing w:val="2"/>
              </w:rPr>
              <w:t>n</w:t>
            </w:r>
            <w:r>
              <w:rPr>
                <w:rFonts w:ascii="Arial" w:eastAsia="Arial" w:hAnsi="Arial" w:cs="Arial"/>
              </w:rPr>
              <w:t>érg</w:t>
            </w:r>
            <w:r>
              <w:rPr>
                <w:rFonts w:ascii="Arial" w:eastAsia="Arial" w:hAnsi="Arial" w:cs="Arial"/>
                <w:spacing w:val="-1"/>
              </w:rPr>
              <w:t>i</w:t>
            </w:r>
            <w:r>
              <w:rPr>
                <w:rFonts w:ascii="Arial" w:eastAsia="Arial" w:hAnsi="Arial" w:cs="Arial"/>
                <w:spacing w:val="1"/>
              </w:rPr>
              <w:t>c</w:t>
            </w:r>
            <w:r>
              <w:rPr>
                <w:rFonts w:ascii="Arial" w:eastAsia="Arial" w:hAnsi="Arial" w:cs="Arial"/>
              </w:rPr>
              <w:t>o</w:t>
            </w:r>
          </w:p>
        </w:tc>
      </w:tr>
      <w:tr w:rsidR="00FB2659" w:rsidRPr="00B5206E" w:rsidTr="0039530B">
        <w:trPr>
          <w:trHeight w:hRule="exact" w:val="698"/>
        </w:trPr>
        <w:tc>
          <w:tcPr>
            <w:tcW w:w="2837" w:type="dxa"/>
            <w:vMerge/>
            <w:tcBorders>
              <w:left w:val="single" w:sz="8" w:space="0" w:color="000000"/>
              <w:right w:val="single" w:sz="8" w:space="0" w:color="000000"/>
            </w:tcBorders>
          </w:tcPr>
          <w:p w:rsidR="00FB2659" w:rsidRDefault="00FB2659" w:rsidP="0039530B"/>
        </w:tc>
        <w:tc>
          <w:tcPr>
            <w:tcW w:w="2837"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60"/>
              <w:rPr>
                <w:rFonts w:ascii="Arial" w:eastAsia="Arial" w:hAnsi="Arial" w:cs="Arial"/>
              </w:rPr>
            </w:pPr>
            <w:proofErr w:type="spellStart"/>
            <w:r>
              <w:rPr>
                <w:rFonts w:ascii="Arial" w:eastAsia="Arial" w:hAnsi="Arial" w:cs="Arial"/>
                <w:b/>
              </w:rPr>
              <w:t>Recu</w:t>
            </w:r>
            <w:r>
              <w:rPr>
                <w:rFonts w:ascii="Arial" w:eastAsia="Arial" w:hAnsi="Arial" w:cs="Arial"/>
                <w:b/>
                <w:spacing w:val="1"/>
              </w:rPr>
              <w:t>p</w:t>
            </w:r>
            <w:r>
              <w:rPr>
                <w:rFonts w:ascii="Arial" w:eastAsia="Arial" w:hAnsi="Arial" w:cs="Arial"/>
                <w:b/>
              </w:rPr>
              <w:t>e</w:t>
            </w:r>
            <w:r>
              <w:rPr>
                <w:rFonts w:ascii="Arial" w:eastAsia="Arial" w:hAnsi="Arial" w:cs="Arial"/>
                <w:b/>
                <w:spacing w:val="1"/>
              </w:rPr>
              <w:t>r</w:t>
            </w:r>
            <w:r>
              <w:rPr>
                <w:rFonts w:ascii="Arial" w:eastAsia="Arial" w:hAnsi="Arial" w:cs="Arial"/>
                <w:b/>
              </w:rPr>
              <w:t>abilidad</w:t>
            </w:r>
            <w:proofErr w:type="spellEnd"/>
          </w:p>
        </w:tc>
        <w:tc>
          <w:tcPr>
            <w:tcW w:w="684"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20" w:lineRule="exact"/>
              <w:ind w:left="161"/>
              <w:rPr>
                <w:rFonts w:ascii="Arial" w:eastAsia="Arial" w:hAnsi="Arial" w:cs="Arial"/>
              </w:rPr>
            </w:pPr>
            <w:r>
              <w:rPr>
                <w:rFonts w:ascii="Arial" w:eastAsia="Arial" w:hAnsi="Arial" w:cs="Arial"/>
                <w:spacing w:val="-1"/>
              </w:rPr>
              <w:t>A</w:t>
            </w:r>
            <w:r>
              <w:rPr>
                <w:rFonts w:ascii="Arial" w:eastAsia="Arial" w:hAnsi="Arial" w:cs="Arial"/>
                <w:spacing w:val="1"/>
              </w:rPr>
              <w:t>-</w:t>
            </w:r>
            <w:r>
              <w:rPr>
                <w:rFonts w:ascii="Arial" w:eastAsia="Arial" w:hAnsi="Arial" w:cs="Arial"/>
              </w:rPr>
              <w:t>B</w:t>
            </w:r>
          </w:p>
          <w:p w:rsidR="00FB2659" w:rsidRDefault="00FB2659" w:rsidP="0039530B">
            <w:pPr>
              <w:spacing w:before="5" w:line="220" w:lineRule="exact"/>
              <w:ind w:left="154" w:right="132" w:firstLine="101"/>
              <w:rPr>
                <w:rFonts w:ascii="Arial" w:eastAsia="Arial" w:hAnsi="Arial" w:cs="Arial"/>
              </w:rPr>
            </w:pPr>
            <w:r>
              <w:rPr>
                <w:rFonts w:ascii="Arial" w:eastAsia="Arial" w:hAnsi="Arial" w:cs="Arial"/>
              </w:rPr>
              <w:t>C D</w:t>
            </w:r>
            <w:r>
              <w:rPr>
                <w:rFonts w:ascii="Arial" w:eastAsia="Arial" w:hAnsi="Arial" w:cs="Arial"/>
                <w:spacing w:val="1"/>
              </w:rPr>
              <w:t>-</w:t>
            </w:r>
            <w:r>
              <w:rPr>
                <w:rFonts w:ascii="Arial" w:eastAsia="Arial" w:hAnsi="Arial" w:cs="Arial"/>
              </w:rPr>
              <w:t>E</w:t>
            </w:r>
          </w:p>
        </w:tc>
        <w:tc>
          <w:tcPr>
            <w:tcW w:w="2862" w:type="dxa"/>
            <w:tcBorders>
              <w:top w:val="single" w:sz="5" w:space="0" w:color="000000"/>
              <w:left w:val="single" w:sz="8" w:space="0" w:color="000000"/>
              <w:bottom w:val="single" w:sz="5" w:space="0" w:color="000000"/>
              <w:right w:val="single" w:sz="8" w:space="0" w:color="000000"/>
            </w:tcBorders>
          </w:tcPr>
          <w:p w:rsidR="00FB2659" w:rsidRPr="00B5206E" w:rsidRDefault="00FB2659" w:rsidP="0039530B">
            <w:pPr>
              <w:spacing w:line="220" w:lineRule="exact"/>
              <w:ind w:left="56"/>
              <w:rPr>
                <w:rFonts w:ascii="Arial" w:eastAsia="Arial" w:hAnsi="Arial" w:cs="Arial"/>
                <w:lang w:val="es-AR"/>
              </w:rPr>
            </w:pPr>
            <w:r w:rsidRPr="00B5206E">
              <w:rPr>
                <w:rFonts w:ascii="Arial" w:eastAsia="Arial" w:hAnsi="Arial" w:cs="Arial"/>
                <w:lang w:val="es-AR"/>
              </w:rPr>
              <w:t>M</w:t>
            </w:r>
            <w:r w:rsidRPr="00B5206E">
              <w:rPr>
                <w:rFonts w:ascii="Arial" w:eastAsia="Arial" w:hAnsi="Arial" w:cs="Arial"/>
                <w:spacing w:val="-1"/>
                <w:lang w:val="es-AR"/>
              </w:rPr>
              <w:t>i</w:t>
            </w:r>
            <w:r w:rsidRPr="00B5206E">
              <w:rPr>
                <w:rFonts w:ascii="Arial" w:eastAsia="Arial" w:hAnsi="Arial" w:cs="Arial"/>
                <w:spacing w:val="2"/>
                <w:lang w:val="es-AR"/>
              </w:rPr>
              <w:t>t</w:t>
            </w:r>
            <w:r w:rsidRPr="00B5206E">
              <w:rPr>
                <w:rFonts w:ascii="Arial" w:eastAsia="Arial" w:hAnsi="Arial" w:cs="Arial"/>
                <w:spacing w:val="-1"/>
                <w:lang w:val="es-AR"/>
              </w:rPr>
              <w:t>i</w:t>
            </w:r>
            <w:r w:rsidRPr="00B5206E">
              <w:rPr>
                <w:rFonts w:ascii="Arial" w:eastAsia="Arial" w:hAnsi="Arial" w:cs="Arial"/>
                <w:lang w:val="es-AR"/>
              </w:rPr>
              <w:t>g</w:t>
            </w:r>
            <w:r w:rsidRPr="00B5206E">
              <w:rPr>
                <w:rFonts w:ascii="Arial" w:eastAsia="Arial" w:hAnsi="Arial" w:cs="Arial"/>
                <w:spacing w:val="1"/>
                <w:lang w:val="es-AR"/>
              </w:rPr>
              <w:t>a</w:t>
            </w:r>
            <w:r w:rsidRPr="00B5206E">
              <w:rPr>
                <w:rFonts w:ascii="Arial" w:eastAsia="Arial" w:hAnsi="Arial" w:cs="Arial"/>
                <w:lang w:val="es-AR"/>
              </w:rPr>
              <w:t>b</w:t>
            </w:r>
            <w:r w:rsidRPr="00B5206E">
              <w:rPr>
                <w:rFonts w:ascii="Arial" w:eastAsia="Arial" w:hAnsi="Arial" w:cs="Arial"/>
                <w:spacing w:val="1"/>
                <w:lang w:val="es-AR"/>
              </w:rPr>
              <w:t>l</w:t>
            </w:r>
            <w:r w:rsidRPr="00B5206E">
              <w:rPr>
                <w:rFonts w:ascii="Arial" w:eastAsia="Arial" w:hAnsi="Arial" w:cs="Arial"/>
                <w:lang w:val="es-AR"/>
              </w:rPr>
              <w:t>e</w:t>
            </w:r>
          </w:p>
          <w:p w:rsidR="00FB2659" w:rsidRPr="00B5206E" w:rsidRDefault="00FB2659" w:rsidP="0039530B">
            <w:pPr>
              <w:ind w:left="56"/>
              <w:rPr>
                <w:rFonts w:ascii="Arial" w:eastAsia="Arial" w:hAnsi="Arial" w:cs="Arial"/>
                <w:lang w:val="es-AR"/>
              </w:rPr>
            </w:pPr>
            <w:r w:rsidRPr="00B5206E">
              <w:rPr>
                <w:rFonts w:ascii="Arial" w:eastAsia="Arial" w:hAnsi="Arial" w:cs="Arial"/>
                <w:spacing w:val="-1"/>
                <w:lang w:val="es-AR"/>
              </w:rPr>
              <w:t>P</w:t>
            </w:r>
            <w:r w:rsidRPr="00B5206E">
              <w:rPr>
                <w:rFonts w:ascii="Arial" w:eastAsia="Arial" w:hAnsi="Arial" w:cs="Arial"/>
                <w:lang w:val="es-AR"/>
              </w:rPr>
              <w:t>ar</w:t>
            </w:r>
            <w:r w:rsidRPr="00B5206E">
              <w:rPr>
                <w:rFonts w:ascii="Arial" w:eastAsia="Arial" w:hAnsi="Arial" w:cs="Arial"/>
                <w:spacing w:val="2"/>
                <w:lang w:val="es-AR"/>
              </w:rPr>
              <w:t>c</w:t>
            </w:r>
            <w:r w:rsidRPr="00B5206E">
              <w:rPr>
                <w:rFonts w:ascii="Arial" w:eastAsia="Arial" w:hAnsi="Arial" w:cs="Arial"/>
                <w:spacing w:val="-1"/>
                <w:lang w:val="es-AR"/>
              </w:rPr>
              <w:t>i</w:t>
            </w:r>
            <w:r w:rsidRPr="00B5206E">
              <w:rPr>
                <w:rFonts w:ascii="Arial" w:eastAsia="Arial" w:hAnsi="Arial" w:cs="Arial"/>
                <w:spacing w:val="2"/>
                <w:lang w:val="es-AR"/>
              </w:rPr>
              <w:t>a</w:t>
            </w:r>
            <w:r w:rsidRPr="00B5206E">
              <w:rPr>
                <w:rFonts w:ascii="Arial" w:eastAsia="Arial" w:hAnsi="Arial" w:cs="Arial"/>
                <w:spacing w:val="-1"/>
                <w:lang w:val="es-AR"/>
              </w:rPr>
              <w:t>l</w:t>
            </w:r>
            <w:r w:rsidRPr="00B5206E">
              <w:rPr>
                <w:rFonts w:ascii="Arial" w:eastAsia="Arial" w:hAnsi="Arial" w:cs="Arial"/>
                <w:spacing w:val="4"/>
                <w:lang w:val="es-AR"/>
              </w:rPr>
              <w:t>m</w:t>
            </w:r>
            <w:r w:rsidRPr="00B5206E">
              <w:rPr>
                <w:rFonts w:ascii="Arial" w:eastAsia="Arial" w:hAnsi="Arial" w:cs="Arial"/>
                <w:lang w:val="es-AR"/>
              </w:rPr>
              <w:t>e</w:t>
            </w:r>
            <w:r w:rsidRPr="00B5206E">
              <w:rPr>
                <w:rFonts w:ascii="Arial" w:eastAsia="Arial" w:hAnsi="Arial" w:cs="Arial"/>
                <w:spacing w:val="-1"/>
                <w:lang w:val="es-AR"/>
              </w:rPr>
              <w:t>n</w:t>
            </w:r>
            <w:r w:rsidRPr="00B5206E">
              <w:rPr>
                <w:rFonts w:ascii="Arial" w:eastAsia="Arial" w:hAnsi="Arial" w:cs="Arial"/>
                <w:lang w:val="es-AR"/>
              </w:rPr>
              <w:t>te</w:t>
            </w:r>
            <w:r w:rsidRPr="00B5206E">
              <w:rPr>
                <w:rFonts w:ascii="Arial" w:eastAsia="Arial" w:hAnsi="Arial" w:cs="Arial"/>
                <w:spacing w:val="-13"/>
                <w:lang w:val="es-AR"/>
              </w:rPr>
              <w:t xml:space="preserve"> </w:t>
            </w:r>
            <w:r w:rsidRPr="00B5206E">
              <w:rPr>
                <w:rFonts w:ascii="Arial" w:eastAsia="Arial" w:hAnsi="Arial" w:cs="Arial"/>
                <w:spacing w:val="4"/>
                <w:lang w:val="es-AR"/>
              </w:rPr>
              <w:t>m</w:t>
            </w:r>
            <w:r w:rsidRPr="00B5206E">
              <w:rPr>
                <w:rFonts w:ascii="Arial" w:eastAsia="Arial" w:hAnsi="Arial" w:cs="Arial"/>
                <w:spacing w:val="-1"/>
                <w:lang w:val="es-AR"/>
              </w:rPr>
              <w:t>i</w:t>
            </w:r>
            <w:r w:rsidRPr="00B5206E">
              <w:rPr>
                <w:rFonts w:ascii="Arial" w:eastAsia="Arial" w:hAnsi="Arial" w:cs="Arial"/>
                <w:lang w:val="es-AR"/>
              </w:rPr>
              <w:t>t</w:t>
            </w:r>
            <w:r w:rsidRPr="00B5206E">
              <w:rPr>
                <w:rFonts w:ascii="Arial" w:eastAsia="Arial" w:hAnsi="Arial" w:cs="Arial"/>
                <w:spacing w:val="-1"/>
                <w:lang w:val="es-AR"/>
              </w:rPr>
              <w:t>i</w:t>
            </w:r>
            <w:r w:rsidRPr="00B5206E">
              <w:rPr>
                <w:rFonts w:ascii="Arial" w:eastAsia="Arial" w:hAnsi="Arial" w:cs="Arial"/>
                <w:lang w:val="es-AR"/>
              </w:rPr>
              <w:t>g</w:t>
            </w:r>
            <w:r w:rsidRPr="00B5206E">
              <w:rPr>
                <w:rFonts w:ascii="Arial" w:eastAsia="Arial" w:hAnsi="Arial" w:cs="Arial"/>
                <w:spacing w:val="-1"/>
                <w:lang w:val="es-AR"/>
              </w:rPr>
              <w:t>a</w:t>
            </w:r>
            <w:r w:rsidRPr="00B5206E">
              <w:rPr>
                <w:rFonts w:ascii="Arial" w:eastAsia="Arial" w:hAnsi="Arial" w:cs="Arial"/>
                <w:spacing w:val="2"/>
                <w:lang w:val="es-AR"/>
              </w:rPr>
              <w:t>b</w:t>
            </w:r>
            <w:r w:rsidRPr="00B5206E">
              <w:rPr>
                <w:rFonts w:ascii="Arial" w:eastAsia="Arial" w:hAnsi="Arial" w:cs="Arial"/>
                <w:spacing w:val="-1"/>
                <w:lang w:val="es-AR"/>
              </w:rPr>
              <w:t>l</w:t>
            </w:r>
            <w:r w:rsidRPr="00B5206E">
              <w:rPr>
                <w:rFonts w:ascii="Arial" w:eastAsia="Arial" w:hAnsi="Arial" w:cs="Arial"/>
                <w:lang w:val="es-AR"/>
              </w:rPr>
              <w:t>e</w:t>
            </w:r>
          </w:p>
          <w:p w:rsidR="00FB2659" w:rsidRPr="00B5206E" w:rsidRDefault="00FB2659" w:rsidP="0039530B">
            <w:pPr>
              <w:spacing w:line="220" w:lineRule="exact"/>
              <w:ind w:left="56"/>
              <w:rPr>
                <w:rFonts w:ascii="Arial" w:eastAsia="Arial" w:hAnsi="Arial" w:cs="Arial"/>
                <w:lang w:val="es-AR"/>
              </w:rPr>
            </w:pPr>
            <w:r w:rsidRPr="00B5206E">
              <w:rPr>
                <w:rFonts w:ascii="Arial" w:eastAsia="Arial" w:hAnsi="Arial" w:cs="Arial"/>
                <w:lang w:val="es-AR"/>
              </w:rPr>
              <w:t>No</w:t>
            </w:r>
            <w:r w:rsidRPr="00B5206E">
              <w:rPr>
                <w:rFonts w:ascii="Arial" w:eastAsia="Arial" w:hAnsi="Arial" w:cs="Arial"/>
                <w:spacing w:val="-3"/>
                <w:lang w:val="es-AR"/>
              </w:rPr>
              <w:t xml:space="preserve"> </w:t>
            </w:r>
            <w:r w:rsidRPr="00B5206E">
              <w:rPr>
                <w:rFonts w:ascii="Arial" w:eastAsia="Arial" w:hAnsi="Arial" w:cs="Arial"/>
                <w:spacing w:val="4"/>
                <w:lang w:val="es-AR"/>
              </w:rPr>
              <w:t>m</w:t>
            </w:r>
            <w:r w:rsidRPr="00B5206E">
              <w:rPr>
                <w:rFonts w:ascii="Arial" w:eastAsia="Arial" w:hAnsi="Arial" w:cs="Arial"/>
                <w:spacing w:val="-1"/>
                <w:lang w:val="es-AR"/>
              </w:rPr>
              <w:t>i</w:t>
            </w:r>
            <w:r w:rsidRPr="00B5206E">
              <w:rPr>
                <w:rFonts w:ascii="Arial" w:eastAsia="Arial" w:hAnsi="Arial" w:cs="Arial"/>
                <w:lang w:val="es-AR"/>
              </w:rPr>
              <w:t>t</w:t>
            </w:r>
            <w:r w:rsidRPr="00B5206E">
              <w:rPr>
                <w:rFonts w:ascii="Arial" w:eastAsia="Arial" w:hAnsi="Arial" w:cs="Arial"/>
                <w:spacing w:val="-1"/>
                <w:lang w:val="es-AR"/>
              </w:rPr>
              <w:t>i</w:t>
            </w:r>
            <w:r w:rsidRPr="00B5206E">
              <w:rPr>
                <w:rFonts w:ascii="Arial" w:eastAsia="Arial" w:hAnsi="Arial" w:cs="Arial"/>
                <w:lang w:val="es-AR"/>
              </w:rPr>
              <w:t>g</w:t>
            </w:r>
            <w:r w:rsidRPr="00B5206E">
              <w:rPr>
                <w:rFonts w:ascii="Arial" w:eastAsia="Arial" w:hAnsi="Arial" w:cs="Arial"/>
                <w:spacing w:val="-1"/>
                <w:lang w:val="es-AR"/>
              </w:rPr>
              <w:t>a</w:t>
            </w:r>
            <w:r w:rsidRPr="00B5206E">
              <w:rPr>
                <w:rFonts w:ascii="Arial" w:eastAsia="Arial" w:hAnsi="Arial" w:cs="Arial"/>
                <w:spacing w:val="2"/>
                <w:lang w:val="es-AR"/>
              </w:rPr>
              <w:t>b</w:t>
            </w:r>
            <w:r w:rsidRPr="00B5206E">
              <w:rPr>
                <w:rFonts w:ascii="Arial" w:eastAsia="Arial" w:hAnsi="Arial" w:cs="Arial"/>
                <w:spacing w:val="-1"/>
                <w:lang w:val="es-AR"/>
              </w:rPr>
              <w:t>l</w:t>
            </w:r>
            <w:r w:rsidRPr="00B5206E">
              <w:rPr>
                <w:rFonts w:ascii="Arial" w:eastAsia="Arial" w:hAnsi="Arial" w:cs="Arial"/>
                <w:lang w:val="es-AR"/>
              </w:rPr>
              <w:t>e</w:t>
            </w:r>
          </w:p>
        </w:tc>
      </w:tr>
      <w:tr w:rsidR="00FB2659" w:rsidTr="0039530B">
        <w:trPr>
          <w:trHeight w:hRule="exact" w:val="706"/>
        </w:trPr>
        <w:tc>
          <w:tcPr>
            <w:tcW w:w="2837" w:type="dxa"/>
            <w:vMerge/>
            <w:tcBorders>
              <w:left w:val="single" w:sz="8" w:space="0" w:color="000000"/>
              <w:bottom w:val="single" w:sz="8" w:space="0" w:color="000000"/>
              <w:right w:val="single" w:sz="8" w:space="0" w:color="000000"/>
            </w:tcBorders>
          </w:tcPr>
          <w:p w:rsidR="00FB2659" w:rsidRPr="00B5206E" w:rsidRDefault="00FB2659" w:rsidP="0039530B">
            <w:pPr>
              <w:rPr>
                <w:lang w:val="es-AR"/>
              </w:rPr>
            </w:pPr>
          </w:p>
        </w:tc>
        <w:tc>
          <w:tcPr>
            <w:tcW w:w="2837" w:type="dxa"/>
            <w:tcBorders>
              <w:top w:val="single" w:sz="5" w:space="0" w:color="000000"/>
              <w:left w:val="single" w:sz="8" w:space="0" w:color="000000"/>
              <w:bottom w:val="single" w:sz="8" w:space="0" w:color="000000"/>
              <w:right w:val="single" w:sz="8" w:space="0" w:color="000000"/>
            </w:tcBorders>
          </w:tcPr>
          <w:p w:rsidR="00FB2659" w:rsidRDefault="00FB2659" w:rsidP="0039530B">
            <w:pPr>
              <w:spacing w:line="220" w:lineRule="exact"/>
              <w:ind w:left="60"/>
              <w:rPr>
                <w:rFonts w:ascii="Arial" w:eastAsia="Arial" w:hAnsi="Arial" w:cs="Arial"/>
              </w:rPr>
            </w:pPr>
            <w:r>
              <w:rPr>
                <w:rFonts w:ascii="Arial" w:eastAsia="Arial" w:hAnsi="Arial" w:cs="Arial"/>
                <w:b/>
                <w:spacing w:val="-1"/>
              </w:rPr>
              <w:t>P</w:t>
            </w:r>
            <w:r>
              <w:rPr>
                <w:rFonts w:ascii="Arial" w:eastAsia="Arial" w:hAnsi="Arial" w:cs="Arial"/>
                <w:b/>
              </w:rPr>
              <w:t>e</w:t>
            </w:r>
            <w:r>
              <w:rPr>
                <w:rFonts w:ascii="Arial" w:eastAsia="Arial" w:hAnsi="Arial" w:cs="Arial"/>
                <w:b/>
                <w:spacing w:val="1"/>
              </w:rPr>
              <w:t>r</w:t>
            </w:r>
            <w:r>
              <w:rPr>
                <w:rFonts w:ascii="Arial" w:eastAsia="Arial" w:hAnsi="Arial" w:cs="Arial"/>
                <w:b/>
              </w:rPr>
              <w:t>si</w:t>
            </w:r>
            <w:r>
              <w:rPr>
                <w:rFonts w:ascii="Arial" w:eastAsia="Arial" w:hAnsi="Arial" w:cs="Arial"/>
                <w:b/>
                <w:spacing w:val="-1"/>
              </w:rPr>
              <w:t>s</w:t>
            </w:r>
            <w:r>
              <w:rPr>
                <w:rFonts w:ascii="Arial" w:eastAsia="Arial" w:hAnsi="Arial" w:cs="Arial"/>
                <w:b/>
                <w:spacing w:val="1"/>
              </w:rPr>
              <w:t>t</w:t>
            </w:r>
            <w:r>
              <w:rPr>
                <w:rFonts w:ascii="Arial" w:eastAsia="Arial" w:hAnsi="Arial" w:cs="Arial"/>
                <w:b/>
              </w:rPr>
              <w:t>e</w:t>
            </w:r>
            <w:r>
              <w:rPr>
                <w:rFonts w:ascii="Arial" w:eastAsia="Arial" w:hAnsi="Arial" w:cs="Arial"/>
                <w:b/>
                <w:spacing w:val="3"/>
              </w:rPr>
              <w:t>n</w:t>
            </w:r>
            <w:r>
              <w:rPr>
                <w:rFonts w:ascii="Arial" w:eastAsia="Arial" w:hAnsi="Arial" w:cs="Arial"/>
                <w:b/>
              </w:rPr>
              <w:t>cia</w:t>
            </w:r>
          </w:p>
        </w:tc>
        <w:tc>
          <w:tcPr>
            <w:tcW w:w="684" w:type="dxa"/>
            <w:tcBorders>
              <w:top w:val="single" w:sz="5" w:space="0" w:color="000000"/>
              <w:left w:val="single" w:sz="8" w:space="0" w:color="000000"/>
              <w:bottom w:val="single" w:sz="8" w:space="0" w:color="000000"/>
              <w:right w:val="single" w:sz="8" w:space="0" w:color="000000"/>
            </w:tcBorders>
          </w:tcPr>
          <w:p w:rsidR="00FB2659" w:rsidRDefault="00FB2659" w:rsidP="0039530B">
            <w:pPr>
              <w:spacing w:line="220" w:lineRule="exact"/>
              <w:ind w:left="161"/>
              <w:rPr>
                <w:rFonts w:ascii="Arial" w:eastAsia="Arial" w:hAnsi="Arial" w:cs="Arial"/>
              </w:rPr>
            </w:pPr>
            <w:r>
              <w:rPr>
                <w:rFonts w:ascii="Arial" w:eastAsia="Arial" w:hAnsi="Arial" w:cs="Arial"/>
                <w:spacing w:val="-1"/>
              </w:rPr>
              <w:t>A</w:t>
            </w:r>
            <w:r>
              <w:rPr>
                <w:rFonts w:ascii="Arial" w:eastAsia="Arial" w:hAnsi="Arial" w:cs="Arial"/>
                <w:spacing w:val="1"/>
              </w:rPr>
              <w:t>-</w:t>
            </w:r>
            <w:r>
              <w:rPr>
                <w:rFonts w:ascii="Arial" w:eastAsia="Arial" w:hAnsi="Arial" w:cs="Arial"/>
              </w:rPr>
              <w:t>B</w:t>
            </w:r>
          </w:p>
          <w:p w:rsidR="00FB2659" w:rsidRDefault="00FB2659" w:rsidP="0039530B">
            <w:pPr>
              <w:ind w:left="154" w:right="132" w:firstLine="101"/>
              <w:rPr>
                <w:rFonts w:ascii="Arial" w:eastAsia="Arial" w:hAnsi="Arial" w:cs="Arial"/>
              </w:rPr>
            </w:pPr>
            <w:r>
              <w:rPr>
                <w:rFonts w:ascii="Arial" w:eastAsia="Arial" w:hAnsi="Arial" w:cs="Arial"/>
              </w:rPr>
              <w:t>C D</w:t>
            </w:r>
            <w:r>
              <w:rPr>
                <w:rFonts w:ascii="Arial" w:eastAsia="Arial" w:hAnsi="Arial" w:cs="Arial"/>
                <w:spacing w:val="1"/>
              </w:rPr>
              <w:t>-</w:t>
            </w:r>
            <w:r>
              <w:rPr>
                <w:rFonts w:ascii="Arial" w:eastAsia="Arial" w:hAnsi="Arial" w:cs="Arial"/>
              </w:rPr>
              <w:t>E</w:t>
            </w:r>
          </w:p>
        </w:tc>
        <w:tc>
          <w:tcPr>
            <w:tcW w:w="2862" w:type="dxa"/>
            <w:tcBorders>
              <w:top w:val="single" w:sz="5" w:space="0" w:color="000000"/>
              <w:left w:val="single" w:sz="8" w:space="0" w:color="000000"/>
              <w:bottom w:val="single" w:sz="8" w:space="0" w:color="000000"/>
              <w:right w:val="single" w:sz="8" w:space="0" w:color="000000"/>
            </w:tcBorders>
          </w:tcPr>
          <w:p w:rsidR="00FB2659" w:rsidRDefault="00FB2659" w:rsidP="0039530B">
            <w:pPr>
              <w:spacing w:line="220" w:lineRule="exact"/>
              <w:ind w:left="56"/>
              <w:rPr>
                <w:rFonts w:ascii="Arial" w:eastAsia="Arial" w:hAnsi="Arial" w:cs="Arial"/>
              </w:rPr>
            </w:pPr>
            <w:r>
              <w:rPr>
                <w:rFonts w:ascii="Arial" w:eastAsia="Arial" w:hAnsi="Arial" w:cs="Arial"/>
              </w:rPr>
              <w:t>Re</w:t>
            </w:r>
            <w:r>
              <w:rPr>
                <w:rFonts w:ascii="Arial" w:eastAsia="Arial" w:hAnsi="Arial" w:cs="Arial"/>
                <w:spacing w:val="1"/>
              </w:rPr>
              <w:t>v</w:t>
            </w:r>
            <w:r>
              <w:rPr>
                <w:rFonts w:ascii="Arial" w:eastAsia="Arial" w:hAnsi="Arial" w:cs="Arial"/>
              </w:rPr>
              <w:t>er</w:t>
            </w:r>
            <w:r>
              <w:rPr>
                <w:rFonts w:ascii="Arial" w:eastAsia="Arial" w:hAnsi="Arial" w:cs="Arial"/>
                <w:spacing w:val="2"/>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p>
          <w:p w:rsidR="00FB2659" w:rsidRDefault="00FB2659" w:rsidP="0039530B">
            <w:pPr>
              <w:ind w:left="56"/>
              <w:rPr>
                <w:rFonts w:ascii="Arial" w:eastAsia="Arial" w:hAnsi="Arial" w:cs="Arial"/>
              </w:rPr>
            </w:pPr>
            <w:r>
              <w:rPr>
                <w:rFonts w:ascii="Arial" w:eastAsia="Arial" w:hAnsi="Arial" w:cs="Arial"/>
                <w:spacing w:val="-1"/>
              </w:rPr>
              <w:t>P</w:t>
            </w:r>
            <w:r>
              <w:rPr>
                <w:rFonts w:ascii="Arial" w:eastAsia="Arial" w:hAnsi="Arial" w:cs="Arial"/>
              </w:rPr>
              <w:t>ar</w:t>
            </w:r>
            <w:r>
              <w:rPr>
                <w:rFonts w:ascii="Arial" w:eastAsia="Arial" w:hAnsi="Arial" w:cs="Arial"/>
                <w:spacing w:val="2"/>
              </w:rPr>
              <w:t>c</w:t>
            </w:r>
            <w:r>
              <w:rPr>
                <w:rFonts w:ascii="Arial" w:eastAsia="Arial" w:hAnsi="Arial" w:cs="Arial"/>
                <w:spacing w:val="-1"/>
              </w:rPr>
              <w:t>i</w:t>
            </w:r>
            <w:r>
              <w:rPr>
                <w:rFonts w:ascii="Arial" w:eastAsia="Arial" w:hAnsi="Arial" w:cs="Arial"/>
                <w:spacing w:val="2"/>
              </w:rPr>
              <w:t>a</w:t>
            </w:r>
            <w:r>
              <w:rPr>
                <w:rFonts w:ascii="Arial" w:eastAsia="Arial" w:hAnsi="Arial" w:cs="Arial"/>
                <w:spacing w:val="-1"/>
              </w:rPr>
              <w:t>l</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te</w:t>
            </w:r>
            <w:r>
              <w:rPr>
                <w:rFonts w:ascii="Arial" w:eastAsia="Arial" w:hAnsi="Arial" w:cs="Arial"/>
                <w:spacing w:val="-1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v</w:t>
            </w:r>
            <w:r>
              <w:rPr>
                <w:rFonts w:ascii="Arial" w:eastAsia="Arial" w:hAnsi="Arial" w:cs="Arial"/>
              </w:rPr>
              <w:t>er</w:t>
            </w:r>
            <w:r>
              <w:rPr>
                <w:rFonts w:ascii="Arial" w:eastAsia="Arial" w:hAnsi="Arial" w:cs="Arial"/>
                <w:spacing w:val="2"/>
              </w:rPr>
              <w:t>s</w:t>
            </w:r>
            <w:r>
              <w:rPr>
                <w:rFonts w:ascii="Arial" w:eastAsia="Arial" w:hAnsi="Arial" w:cs="Arial"/>
                <w:spacing w:val="-1"/>
              </w:rPr>
              <w:t>i</w:t>
            </w:r>
            <w:r>
              <w:rPr>
                <w:rFonts w:ascii="Arial" w:eastAsia="Arial" w:hAnsi="Arial" w:cs="Arial"/>
                <w:spacing w:val="2"/>
              </w:rPr>
              <w:t>b</w:t>
            </w:r>
            <w:r>
              <w:rPr>
                <w:rFonts w:ascii="Arial" w:eastAsia="Arial" w:hAnsi="Arial" w:cs="Arial"/>
                <w:spacing w:val="1"/>
              </w:rPr>
              <w:t>le</w:t>
            </w:r>
          </w:p>
          <w:p w:rsidR="00FB2659" w:rsidRDefault="00FB2659" w:rsidP="0039530B">
            <w:pPr>
              <w:ind w:left="56"/>
              <w:rPr>
                <w:rFonts w:ascii="Arial" w:eastAsia="Arial" w:hAnsi="Arial" w:cs="Arial"/>
              </w:rPr>
            </w:pPr>
            <w:r>
              <w:rPr>
                <w:rFonts w:ascii="Arial" w:eastAsia="Arial" w:hAnsi="Arial" w:cs="Arial"/>
              </w:rPr>
              <w:t>Ir</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rPr>
              <w:t>er</w:t>
            </w:r>
            <w:r>
              <w:rPr>
                <w:rFonts w:ascii="Arial" w:eastAsia="Arial" w:hAnsi="Arial" w:cs="Arial"/>
                <w:spacing w:val="2"/>
              </w:rPr>
              <w:t>s</w:t>
            </w:r>
            <w:r>
              <w:rPr>
                <w:rFonts w:ascii="Arial" w:eastAsia="Arial" w:hAnsi="Arial" w:cs="Arial"/>
                <w:spacing w:val="-1"/>
              </w:rPr>
              <w:t>i</w:t>
            </w:r>
            <w:r>
              <w:rPr>
                <w:rFonts w:ascii="Arial" w:eastAsia="Arial" w:hAnsi="Arial" w:cs="Arial"/>
                <w:spacing w:val="2"/>
              </w:rPr>
              <w:t>b</w:t>
            </w:r>
            <w:r>
              <w:rPr>
                <w:rFonts w:ascii="Arial" w:eastAsia="Arial" w:hAnsi="Arial" w:cs="Arial"/>
                <w:spacing w:val="-1"/>
              </w:rPr>
              <w:t>l</w:t>
            </w:r>
            <w:r>
              <w:rPr>
                <w:rFonts w:ascii="Arial" w:eastAsia="Arial" w:hAnsi="Arial" w:cs="Arial"/>
              </w:rPr>
              <w:t>e</w:t>
            </w:r>
          </w:p>
        </w:tc>
      </w:tr>
    </w:tbl>
    <w:p w:rsidR="00FB2659" w:rsidRDefault="00FB2659" w:rsidP="00FB2659">
      <w:pPr>
        <w:rPr>
          <w:rFonts w:ascii="Arial" w:hAnsi="Arial" w:cs="Arial"/>
          <w:lang w:val="es-AR"/>
        </w:rPr>
      </w:pPr>
    </w:p>
    <w:tbl>
      <w:tblPr>
        <w:tblW w:w="9250" w:type="dxa"/>
        <w:tblInd w:w="231" w:type="dxa"/>
        <w:tblLayout w:type="fixed"/>
        <w:tblCellMar>
          <w:left w:w="0" w:type="dxa"/>
          <w:right w:w="0" w:type="dxa"/>
        </w:tblCellMar>
        <w:tblLook w:val="01E0" w:firstRow="1" w:lastRow="1" w:firstColumn="1" w:lastColumn="1" w:noHBand="0" w:noVBand="0"/>
      </w:tblPr>
      <w:tblGrid>
        <w:gridCol w:w="3446"/>
        <w:gridCol w:w="2718"/>
        <w:gridCol w:w="1531"/>
        <w:gridCol w:w="1555"/>
      </w:tblGrid>
      <w:tr w:rsidR="00FB2659" w:rsidTr="0039530B">
        <w:trPr>
          <w:trHeight w:hRule="exact" w:val="272"/>
        </w:trPr>
        <w:tc>
          <w:tcPr>
            <w:tcW w:w="3446" w:type="dxa"/>
            <w:tcBorders>
              <w:top w:val="single" w:sz="8" w:space="0" w:color="000000"/>
              <w:left w:val="single" w:sz="8" w:space="0" w:color="000000"/>
              <w:bottom w:val="single" w:sz="5" w:space="0" w:color="000000"/>
              <w:right w:val="single" w:sz="8" w:space="0" w:color="000000"/>
            </w:tcBorders>
          </w:tcPr>
          <w:p w:rsidR="00FB2659" w:rsidRDefault="00FB2659" w:rsidP="0039530B">
            <w:pPr>
              <w:spacing w:line="240" w:lineRule="exact"/>
              <w:ind w:left="743"/>
              <w:rPr>
                <w:rFonts w:ascii="Arial" w:eastAsia="Arial" w:hAnsi="Arial" w:cs="Arial"/>
              </w:rPr>
            </w:pPr>
            <w:r>
              <w:rPr>
                <w:rFonts w:ascii="Arial" w:eastAsia="Arial" w:hAnsi="Arial" w:cs="Arial"/>
                <w:b/>
                <w:spacing w:val="-1"/>
              </w:rPr>
              <w:t>C</w:t>
            </w:r>
            <w:r>
              <w:rPr>
                <w:rFonts w:ascii="Arial" w:eastAsia="Arial" w:hAnsi="Arial" w:cs="Arial"/>
                <w:b/>
              </w:rPr>
              <w:t>al</w:t>
            </w:r>
            <w:r>
              <w:rPr>
                <w:rFonts w:ascii="Arial" w:eastAsia="Arial" w:hAnsi="Arial" w:cs="Arial"/>
                <w:b/>
                <w:spacing w:val="2"/>
              </w:rPr>
              <w:t>i</w:t>
            </w:r>
            <w:r>
              <w:rPr>
                <w:rFonts w:ascii="Arial" w:eastAsia="Arial" w:hAnsi="Arial" w:cs="Arial"/>
                <w:b/>
                <w:spacing w:val="-2"/>
              </w:rPr>
              <w:t>f</w:t>
            </w:r>
            <w:r>
              <w:rPr>
                <w:rFonts w:ascii="Arial" w:eastAsia="Arial" w:hAnsi="Arial" w:cs="Arial"/>
                <w:b/>
                <w:spacing w:val="1"/>
              </w:rPr>
              <w:t>i</w:t>
            </w:r>
            <w:r>
              <w:rPr>
                <w:rFonts w:ascii="Arial" w:eastAsia="Arial" w:hAnsi="Arial" w:cs="Arial"/>
                <w:b/>
              </w:rPr>
              <w:t>c</w:t>
            </w:r>
            <w:r>
              <w:rPr>
                <w:rFonts w:ascii="Arial" w:eastAsia="Arial" w:hAnsi="Arial" w:cs="Arial"/>
                <w:b/>
                <w:spacing w:val="-1"/>
              </w:rPr>
              <w:t>a</w:t>
            </w:r>
            <w:r>
              <w:rPr>
                <w:rFonts w:ascii="Arial" w:eastAsia="Arial" w:hAnsi="Arial" w:cs="Arial"/>
                <w:b/>
              </w:rPr>
              <w:t>ción</w:t>
            </w:r>
            <w:r>
              <w:rPr>
                <w:rFonts w:ascii="Arial" w:eastAsia="Arial" w:hAnsi="Arial" w:cs="Arial"/>
                <w:b/>
                <w:spacing w:val="-4"/>
              </w:rPr>
              <w:t xml:space="preserve"> </w:t>
            </w:r>
            <w:r>
              <w:rPr>
                <w:rFonts w:ascii="Arial" w:eastAsia="Arial" w:hAnsi="Arial" w:cs="Arial"/>
                <w:b/>
                <w:spacing w:val="1"/>
              </w:rPr>
              <w:t>i</w:t>
            </w:r>
            <w:r>
              <w:rPr>
                <w:rFonts w:ascii="Arial" w:eastAsia="Arial" w:hAnsi="Arial" w:cs="Arial"/>
                <w:b/>
              </w:rPr>
              <w:t>ntegr</w:t>
            </w:r>
            <w:r>
              <w:rPr>
                <w:rFonts w:ascii="Arial" w:eastAsia="Arial" w:hAnsi="Arial" w:cs="Arial"/>
                <w:b/>
                <w:spacing w:val="-3"/>
              </w:rPr>
              <w:t>a</w:t>
            </w:r>
            <w:r>
              <w:rPr>
                <w:rFonts w:ascii="Arial" w:eastAsia="Arial" w:hAnsi="Arial" w:cs="Arial"/>
                <w:b/>
              </w:rPr>
              <w:t>l</w:t>
            </w:r>
          </w:p>
        </w:tc>
        <w:tc>
          <w:tcPr>
            <w:tcW w:w="2718" w:type="dxa"/>
            <w:tcBorders>
              <w:top w:val="single" w:sz="8" w:space="0" w:color="000000"/>
              <w:left w:val="single" w:sz="8" w:space="0" w:color="000000"/>
              <w:bottom w:val="single" w:sz="5" w:space="0" w:color="000000"/>
              <w:right w:val="single" w:sz="8" w:space="0" w:color="000000"/>
            </w:tcBorders>
          </w:tcPr>
          <w:p w:rsidR="00FB2659" w:rsidRDefault="00FB2659" w:rsidP="0039530B">
            <w:pPr>
              <w:spacing w:line="240" w:lineRule="exact"/>
              <w:ind w:left="533"/>
              <w:rPr>
                <w:rFonts w:ascii="Arial" w:eastAsia="Arial" w:hAnsi="Arial" w:cs="Arial"/>
              </w:rPr>
            </w:pPr>
            <w:r>
              <w:rPr>
                <w:rFonts w:ascii="Arial" w:eastAsia="Arial" w:hAnsi="Arial" w:cs="Arial"/>
                <w:b/>
                <w:spacing w:val="-1"/>
              </w:rPr>
              <w:t>N</w:t>
            </w:r>
            <w:r>
              <w:rPr>
                <w:rFonts w:ascii="Arial" w:eastAsia="Arial" w:hAnsi="Arial" w:cs="Arial"/>
                <w:b/>
                <w:spacing w:val="1"/>
              </w:rPr>
              <w:t>i</w:t>
            </w:r>
            <w:r>
              <w:rPr>
                <w:rFonts w:ascii="Arial" w:eastAsia="Arial" w:hAnsi="Arial" w:cs="Arial"/>
                <w:b/>
                <w:spacing w:val="-3"/>
              </w:rPr>
              <w:t>v</w:t>
            </w:r>
            <w:r>
              <w:rPr>
                <w:rFonts w:ascii="Arial" w:eastAsia="Arial" w:hAnsi="Arial" w:cs="Arial"/>
                <w:b/>
              </w:rPr>
              <w:t>el</w:t>
            </w:r>
            <w:r>
              <w:rPr>
                <w:rFonts w:ascii="Arial" w:eastAsia="Arial" w:hAnsi="Arial" w:cs="Arial"/>
                <w:b/>
                <w:spacing w:val="2"/>
              </w:rPr>
              <w:t xml:space="preserve"> </w:t>
            </w:r>
            <w:r>
              <w:rPr>
                <w:rFonts w:ascii="Arial" w:eastAsia="Arial" w:hAnsi="Arial" w:cs="Arial"/>
                <w:b/>
              </w:rPr>
              <w:t xml:space="preserve">de </w:t>
            </w:r>
            <w:r>
              <w:rPr>
                <w:rFonts w:ascii="Arial" w:eastAsia="Arial" w:hAnsi="Arial" w:cs="Arial"/>
                <w:b/>
                <w:spacing w:val="-1"/>
              </w:rPr>
              <w:t>i</w:t>
            </w:r>
            <w:r>
              <w:rPr>
                <w:rFonts w:ascii="Arial" w:eastAsia="Arial" w:hAnsi="Arial" w:cs="Arial"/>
                <w:b/>
              </w:rPr>
              <w:t>mpa</w:t>
            </w:r>
            <w:r>
              <w:rPr>
                <w:rFonts w:ascii="Arial" w:eastAsia="Arial" w:hAnsi="Arial" w:cs="Arial"/>
                <w:b/>
                <w:spacing w:val="-1"/>
              </w:rPr>
              <w:t>c</w:t>
            </w:r>
            <w:r>
              <w:rPr>
                <w:rFonts w:ascii="Arial" w:eastAsia="Arial" w:hAnsi="Arial" w:cs="Arial"/>
                <w:b/>
                <w:spacing w:val="1"/>
              </w:rPr>
              <w:t>t</w:t>
            </w:r>
            <w:r>
              <w:rPr>
                <w:rFonts w:ascii="Arial" w:eastAsia="Arial" w:hAnsi="Arial" w:cs="Arial"/>
                <w:b/>
              </w:rPr>
              <w:t>o</w:t>
            </w:r>
          </w:p>
        </w:tc>
        <w:tc>
          <w:tcPr>
            <w:tcW w:w="3086" w:type="dxa"/>
            <w:gridSpan w:val="2"/>
            <w:tcBorders>
              <w:top w:val="single" w:sz="8" w:space="0" w:color="000000"/>
              <w:left w:val="single" w:sz="8" w:space="0" w:color="000000"/>
              <w:bottom w:val="nil"/>
              <w:right w:val="single" w:sz="8" w:space="0" w:color="000000"/>
            </w:tcBorders>
          </w:tcPr>
          <w:p w:rsidR="00FB2659" w:rsidRDefault="00FB2659" w:rsidP="0039530B">
            <w:pPr>
              <w:spacing w:line="240" w:lineRule="exact"/>
              <w:ind w:left="697"/>
              <w:rPr>
                <w:rFonts w:ascii="Arial" w:eastAsia="Arial" w:hAnsi="Arial" w:cs="Arial"/>
              </w:rPr>
            </w:pPr>
            <w:r>
              <w:rPr>
                <w:rFonts w:ascii="Arial" w:eastAsia="Arial" w:hAnsi="Arial" w:cs="Arial"/>
                <w:b/>
                <w:spacing w:val="1"/>
              </w:rPr>
              <w:t>M</w:t>
            </w:r>
            <w:r>
              <w:rPr>
                <w:rFonts w:ascii="Arial" w:eastAsia="Arial" w:hAnsi="Arial" w:cs="Arial"/>
                <w:b/>
              </w:rPr>
              <w:t>at</w:t>
            </w:r>
            <w:r>
              <w:rPr>
                <w:rFonts w:ascii="Arial" w:eastAsia="Arial" w:hAnsi="Arial" w:cs="Arial"/>
                <w:b/>
                <w:spacing w:val="-1"/>
              </w:rPr>
              <w:t>r</w:t>
            </w:r>
            <w:r>
              <w:rPr>
                <w:rFonts w:ascii="Arial" w:eastAsia="Arial" w:hAnsi="Arial" w:cs="Arial"/>
                <w:b/>
                <w:spacing w:val="1"/>
              </w:rPr>
              <w:t>i</w:t>
            </w:r>
            <w:r>
              <w:rPr>
                <w:rFonts w:ascii="Arial" w:eastAsia="Arial" w:hAnsi="Arial" w:cs="Arial"/>
                <w:b/>
              </w:rPr>
              <w:t>z</w:t>
            </w:r>
            <w:r>
              <w:rPr>
                <w:rFonts w:ascii="Arial" w:eastAsia="Arial" w:hAnsi="Arial" w:cs="Arial"/>
                <w:b/>
                <w:spacing w:val="-1"/>
              </w:rPr>
              <w:t xml:space="preserve"> </w:t>
            </w:r>
            <w:r>
              <w:rPr>
                <w:rFonts w:ascii="Arial" w:eastAsia="Arial" w:hAnsi="Arial" w:cs="Arial"/>
                <w:b/>
              </w:rPr>
              <w:t xml:space="preserve">de </w:t>
            </w:r>
            <w:r>
              <w:rPr>
                <w:rFonts w:ascii="Arial" w:eastAsia="Arial" w:hAnsi="Arial" w:cs="Arial"/>
                <w:b/>
                <w:spacing w:val="-3"/>
              </w:rPr>
              <w:t>c</w:t>
            </w:r>
            <w:r>
              <w:rPr>
                <w:rFonts w:ascii="Arial" w:eastAsia="Arial" w:hAnsi="Arial" w:cs="Arial"/>
                <w:b/>
              </w:rPr>
              <w:t>r</w:t>
            </w:r>
            <w:r>
              <w:rPr>
                <w:rFonts w:ascii="Arial" w:eastAsia="Arial" w:hAnsi="Arial" w:cs="Arial"/>
                <w:b/>
                <w:spacing w:val="1"/>
              </w:rPr>
              <w:t>i</w:t>
            </w:r>
            <w:r>
              <w:rPr>
                <w:rFonts w:ascii="Arial" w:eastAsia="Arial" w:hAnsi="Arial" w:cs="Arial"/>
                <w:b/>
              </w:rPr>
              <w:t>b</w:t>
            </w:r>
            <w:r>
              <w:rPr>
                <w:rFonts w:ascii="Arial" w:eastAsia="Arial" w:hAnsi="Arial" w:cs="Arial"/>
                <w:b/>
                <w:spacing w:val="-1"/>
              </w:rPr>
              <w:t>a</w:t>
            </w:r>
            <w:r>
              <w:rPr>
                <w:rFonts w:ascii="Arial" w:eastAsia="Arial" w:hAnsi="Arial" w:cs="Arial"/>
                <w:b/>
              </w:rPr>
              <w:t>do</w:t>
            </w:r>
          </w:p>
        </w:tc>
      </w:tr>
      <w:tr w:rsidR="00FB2659" w:rsidTr="0039530B">
        <w:trPr>
          <w:trHeight w:hRule="exact" w:val="264"/>
        </w:trPr>
        <w:tc>
          <w:tcPr>
            <w:tcW w:w="3446"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1678" w:right="1684"/>
              <w:jc w:val="center"/>
              <w:rPr>
                <w:rFonts w:ascii="Arial" w:eastAsia="Arial" w:hAnsi="Arial" w:cs="Arial"/>
              </w:rPr>
            </w:pPr>
            <w:r>
              <w:rPr>
                <w:rFonts w:ascii="Arial" w:eastAsia="Arial" w:hAnsi="Arial" w:cs="Arial"/>
              </w:rPr>
              <w:t>A</w:t>
            </w:r>
          </w:p>
        </w:tc>
        <w:tc>
          <w:tcPr>
            <w:tcW w:w="2718"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667"/>
              <w:rPr>
                <w:rFonts w:ascii="Arial" w:eastAsia="Arial" w:hAnsi="Arial" w:cs="Arial"/>
              </w:rPr>
            </w:pPr>
            <w:r>
              <w:rPr>
                <w:rFonts w:ascii="Arial" w:eastAsia="Arial" w:hAnsi="Arial" w:cs="Arial"/>
                <w:spacing w:val="-1"/>
              </w:rPr>
              <w:t>N</w:t>
            </w:r>
            <w:r>
              <w:rPr>
                <w:rFonts w:ascii="Arial" w:eastAsia="Arial" w:hAnsi="Arial" w:cs="Arial"/>
              </w:rPr>
              <w:t>o si</w:t>
            </w:r>
            <w:r>
              <w:rPr>
                <w:rFonts w:ascii="Arial" w:eastAsia="Arial" w:hAnsi="Arial" w:cs="Arial"/>
                <w:spacing w:val="2"/>
              </w:rPr>
              <w:t>g</w:t>
            </w:r>
            <w:r>
              <w:rPr>
                <w:rFonts w:ascii="Arial" w:eastAsia="Arial" w:hAnsi="Arial" w:cs="Arial"/>
              </w:rPr>
              <w:t>n</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o</w:t>
            </w:r>
          </w:p>
        </w:tc>
        <w:tc>
          <w:tcPr>
            <w:tcW w:w="1531"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691" w:right="695"/>
              <w:jc w:val="center"/>
              <w:rPr>
                <w:rFonts w:ascii="Arial" w:eastAsia="Arial" w:hAnsi="Arial" w:cs="Arial"/>
              </w:rPr>
            </w:pPr>
            <w:r>
              <w:rPr>
                <w:rFonts w:ascii="Arial" w:eastAsia="Arial" w:hAnsi="Arial" w:cs="Arial"/>
              </w:rPr>
              <w:t>a</w:t>
            </w:r>
          </w:p>
        </w:tc>
        <w:tc>
          <w:tcPr>
            <w:tcW w:w="1555"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701" w:right="709"/>
              <w:jc w:val="center"/>
              <w:rPr>
                <w:rFonts w:ascii="Arial" w:eastAsia="Arial" w:hAnsi="Arial" w:cs="Arial"/>
              </w:rPr>
            </w:pPr>
            <w:r>
              <w:rPr>
                <w:rFonts w:ascii="Arial" w:eastAsia="Arial" w:hAnsi="Arial" w:cs="Arial"/>
              </w:rPr>
              <w:t>b</w:t>
            </w:r>
          </w:p>
        </w:tc>
      </w:tr>
      <w:tr w:rsidR="00FB2659" w:rsidTr="0039530B">
        <w:trPr>
          <w:trHeight w:hRule="exact" w:val="267"/>
        </w:trPr>
        <w:tc>
          <w:tcPr>
            <w:tcW w:w="3446"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1678" w:right="1684"/>
              <w:jc w:val="center"/>
              <w:rPr>
                <w:rFonts w:ascii="Arial" w:eastAsia="Arial" w:hAnsi="Arial" w:cs="Arial"/>
              </w:rPr>
            </w:pPr>
            <w:r>
              <w:rPr>
                <w:rFonts w:ascii="Arial" w:eastAsia="Arial" w:hAnsi="Arial" w:cs="Arial"/>
              </w:rPr>
              <w:t>B</w:t>
            </w:r>
          </w:p>
        </w:tc>
        <w:tc>
          <w:tcPr>
            <w:tcW w:w="2718"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557"/>
              <w:rPr>
                <w:rFonts w:ascii="Arial" w:eastAsia="Arial" w:hAnsi="Arial" w:cs="Arial"/>
              </w:rPr>
            </w:pPr>
            <w:r>
              <w:rPr>
                <w:rFonts w:ascii="Arial" w:eastAsia="Arial" w:hAnsi="Arial" w:cs="Arial"/>
                <w:spacing w:val="-1"/>
              </w:rPr>
              <w:t>P</w:t>
            </w:r>
            <w:r>
              <w:rPr>
                <w:rFonts w:ascii="Arial" w:eastAsia="Arial" w:hAnsi="Arial" w:cs="Arial"/>
              </w:rPr>
              <w:t>oco</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o</w:t>
            </w:r>
          </w:p>
        </w:tc>
        <w:tc>
          <w:tcPr>
            <w:tcW w:w="1531"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691" w:right="695"/>
              <w:jc w:val="center"/>
              <w:rPr>
                <w:rFonts w:ascii="Arial" w:eastAsia="Arial" w:hAnsi="Arial" w:cs="Arial"/>
              </w:rPr>
            </w:pPr>
            <w:r>
              <w:rPr>
                <w:rFonts w:ascii="Arial" w:eastAsia="Arial" w:hAnsi="Arial" w:cs="Arial"/>
              </w:rPr>
              <w:t>a</w:t>
            </w:r>
          </w:p>
        </w:tc>
        <w:tc>
          <w:tcPr>
            <w:tcW w:w="1555"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701" w:right="709"/>
              <w:jc w:val="center"/>
              <w:rPr>
                <w:rFonts w:ascii="Arial" w:eastAsia="Arial" w:hAnsi="Arial" w:cs="Arial"/>
              </w:rPr>
            </w:pPr>
            <w:r>
              <w:rPr>
                <w:rFonts w:ascii="Arial" w:eastAsia="Arial" w:hAnsi="Arial" w:cs="Arial"/>
              </w:rPr>
              <w:t>b</w:t>
            </w:r>
          </w:p>
        </w:tc>
      </w:tr>
      <w:tr w:rsidR="00FB2659" w:rsidTr="0039530B">
        <w:trPr>
          <w:trHeight w:hRule="exact" w:val="264"/>
        </w:trPr>
        <w:tc>
          <w:tcPr>
            <w:tcW w:w="3446"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1671" w:right="1679"/>
              <w:jc w:val="center"/>
              <w:rPr>
                <w:rFonts w:ascii="Arial" w:eastAsia="Arial" w:hAnsi="Arial" w:cs="Arial"/>
              </w:rPr>
            </w:pPr>
            <w:r>
              <w:rPr>
                <w:rFonts w:ascii="Arial" w:eastAsia="Arial" w:hAnsi="Arial" w:cs="Arial"/>
              </w:rPr>
              <w:t>C</w:t>
            </w:r>
          </w:p>
        </w:tc>
        <w:tc>
          <w:tcPr>
            <w:tcW w:w="2718"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821"/>
              <w:rPr>
                <w:rFonts w:ascii="Arial" w:eastAsia="Arial" w:hAnsi="Arial" w:cs="Arial"/>
              </w:rPr>
            </w:pPr>
            <w:r>
              <w:rPr>
                <w:rFonts w:ascii="Arial" w:eastAsia="Arial" w:hAnsi="Arial" w:cs="Arial"/>
                <w:spacing w:val="-1"/>
              </w:rPr>
              <w:t>Si</w:t>
            </w:r>
            <w:r>
              <w:rPr>
                <w:rFonts w:ascii="Arial" w:eastAsia="Arial" w:hAnsi="Arial" w:cs="Arial"/>
                <w:spacing w:val="2"/>
              </w:rPr>
              <w:t>g</w:t>
            </w:r>
            <w:r>
              <w:rPr>
                <w:rFonts w:ascii="Arial" w:eastAsia="Arial" w:hAnsi="Arial" w:cs="Arial"/>
              </w:rPr>
              <w:t>n</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cati</w:t>
            </w:r>
            <w:r>
              <w:rPr>
                <w:rFonts w:ascii="Arial" w:eastAsia="Arial" w:hAnsi="Arial" w:cs="Arial"/>
                <w:spacing w:val="-3"/>
              </w:rPr>
              <w:t>v</w:t>
            </w:r>
            <w:r>
              <w:rPr>
                <w:rFonts w:ascii="Arial" w:eastAsia="Arial" w:hAnsi="Arial" w:cs="Arial"/>
              </w:rPr>
              <w:t>o</w:t>
            </w:r>
          </w:p>
        </w:tc>
        <w:tc>
          <w:tcPr>
            <w:tcW w:w="1531"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679" w:right="682"/>
              <w:jc w:val="center"/>
              <w:rPr>
                <w:rFonts w:ascii="Arial" w:eastAsia="Arial" w:hAnsi="Arial" w:cs="Arial"/>
              </w:rPr>
            </w:pPr>
            <w:r>
              <w:rPr>
                <w:rFonts w:ascii="Arial" w:eastAsia="Arial" w:hAnsi="Arial" w:cs="Arial"/>
              </w:rPr>
              <w:t>A</w:t>
            </w:r>
          </w:p>
        </w:tc>
        <w:tc>
          <w:tcPr>
            <w:tcW w:w="1555"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689" w:right="696"/>
              <w:jc w:val="center"/>
              <w:rPr>
                <w:rFonts w:ascii="Arial" w:eastAsia="Arial" w:hAnsi="Arial" w:cs="Arial"/>
              </w:rPr>
            </w:pPr>
            <w:r>
              <w:rPr>
                <w:rFonts w:ascii="Arial" w:eastAsia="Arial" w:hAnsi="Arial" w:cs="Arial"/>
              </w:rPr>
              <w:t>B</w:t>
            </w:r>
          </w:p>
        </w:tc>
      </w:tr>
      <w:tr w:rsidR="00FB2659" w:rsidTr="0039530B">
        <w:trPr>
          <w:trHeight w:hRule="exact" w:val="267"/>
        </w:trPr>
        <w:tc>
          <w:tcPr>
            <w:tcW w:w="3446"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1671" w:right="1679"/>
              <w:jc w:val="center"/>
              <w:rPr>
                <w:rFonts w:ascii="Arial" w:eastAsia="Arial" w:hAnsi="Arial" w:cs="Arial"/>
              </w:rPr>
            </w:pPr>
            <w:r>
              <w:rPr>
                <w:rFonts w:ascii="Arial" w:eastAsia="Arial" w:hAnsi="Arial" w:cs="Arial"/>
              </w:rPr>
              <w:t>D</w:t>
            </w:r>
          </w:p>
        </w:tc>
        <w:tc>
          <w:tcPr>
            <w:tcW w:w="2718"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600"/>
              <w:rPr>
                <w:rFonts w:ascii="Arial" w:eastAsia="Arial" w:hAnsi="Arial" w:cs="Arial"/>
              </w:rPr>
            </w:pPr>
            <w:r>
              <w:rPr>
                <w:rFonts w:ascii="Arial" w:eastAsia="Arial" w:hAnsi="Arial" w:cs="Arial"/>
                <w:spacing w:val="-4"/>
              </w:rPr>
              <w:t>M</w:t>
            </w:r>
            <w:r>
              <w:rPr>
                <w:rFonts w:ascii="Arial" w:eastAsia="Arial" w:hAnsi="Arial" w:cs="Arial"/>
                <w:spacing w:val="2"/>
              </w:rPr>
              <w:t>u</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o</w:t>
            </w:r>
          </w:p>
        </w:tc>
        <w:tc>
          <w:tcPr>
            <w:tcW w:w="1531"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679" w:right="682"/>
              <w:jc w:val="center"/>
              <w:rPr>
                <w:rFonts w:ascii="Arial" w:eastAsia="Arial" w:hAnsi="Arial" w:cs="Arial"/>
              </w:rPr>
            </w:pPr>
            <w:r>
              <w:rPr>
                <w:rFonts w:ascii="Arial" w:eastAsia="Arial" w:hAnsi="Arial" w:cs="Arial"/>
              </w:rPr>
              <w:t>A</w:t>
            </w:r>
          </w:p>
        </w:tc>
        <w:tc>
          <w:tcPr>
            <w:tcW w:w="1555"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689" w:right="696"/>
              <w:jc w:val="center"/>
              <w:rPr>
                <w:rFonts w:ascii="Arial" w:eastAsia="Arial" w:hAnsi="Arial" w:cs="Arial"/>
              </w:rPr>
            </w:pPr>
            <w:r>
              <w:rPr>
                <w:rFonts w:ascii="Arial" w:eastAsia="Arial" w:hAnsi="Arial" w:cs="Arial"/>
              </w:rPr>
              <w:t>B</w:t>
            </w:r>
          </w:p>
        </w:tc>
      </w:tr>
      <w:tr w:rsidR="00FB2659" w:rsidTr="0039530B">
        <w:trPr>
          <w:trHeight w:hRule="exact" w:val="272"/>
        </w:trPr>
        <w:tc>
          <w:tcPr>
            <w:tcW w:w="3446" w:type="dxa"/>
            <w:tcBorders>
              <w:top w:val="single" w:sz="5" w:space="0" w:color="000000"/>
              <w:left w:val="single" w:sz="8" w:space="0" w:color="000000"/>
              <w:bottom w:val="single" w:sz="8" w:space="0" w:color="000000"/>
              <w:right w:val="single" w:sz="8" w:space="0" w:color="000000"/>
            </w:tcBorders>
          </w:tcPr>
          <w:p w:rsidR="00FB2659" w:rsidRDefault="00FB2659" w:rsidP="0039530B">
            <w:pPr>
              <w:spacing w:line="240" w:lineRule="exact"/>
              <w:ind w:left="1678" w:right="1684"/>
              <w:jc w:val="center"/>
              <w:rPr>
                <w:rFonts w:ascii="Arial" w:eastAsia="Arial" w:hAnsi="Arial" w:cs="Arial"/>
              </w:rPr>
            </w:pPr>
            <w:r>
              <w:rPr>
                <w:rFonts w:ascii="Arial" w:eastAsia="Arial" w:hAnsi="Arial" w:cs="Arial"/>
              </w:rPr>
              <w:t>E</w:t>
            </w:r>
          </w:p>
        </w:tc>
        <w:tc>
          <w:tcPr>
            <w:tcW w:w="2718" w:type="dxa"/>
            <w:tcBorders>
              <w:top w:val="single" w:sz="5" w:space="0" w:color="000000"/>
              <w:left w:val="single" w:sz="8" w:space="0" w:color="000000"/>
              <w:bottom w:val="single" w:sz="8" w:space="0" w:color="000000"/>
              <w:right w:val="single" w:sz="8" w:space="0" w:color="000000"/>
            </w:tcBorders>
          </w:tcPr>
          <w:p w:rsidR="00FB2659" w:rsidRDefault="00FB2659" w:rsidP="0039530B">
            <w:pPr>
              <w:spacing w:line="240" w:lineRule="exact"/>
              <w:ind w:left="1053" w:right="1063"/>
              <w:jc w:val="center"/>
              <w:rPr>
                <w:rFonts w:ascii="Arial" w:eastAsia="Arial" w:hAnsi="Arial" w:cs="Arial"/>
              </w:rPr>
            </w:pPr>
            <w:r>
              <w:rPr>
                <w:rFonts w:ascii="Arial" w:eastAsia="Arial" w:hAnsi="Arial" w:cs="Arial"/>
                <w:spacing w:val="-1"/>
              </w:rPr>
              <w:t>C</w:t>
            </w:r>
            <w:r>
              <w:rPr>
                <w:rFonts w:ascii="Arial" w:eastAsia="Arial" w:hAnsi="Arial" w:cs="Arial"/>
                <w:spacing w:val="1"/>
              </w:rPr>
              <w:t>r</w:t>
            </w:r>
            <w:r>
              <w:rPr>
                <w:rFonts w:ascii="Arial" w:eastAsia="Arial" w:hAnsi="Arial" w:cs="Arial"/>
                <w:spacing w:val="-4"/>
              </w:rPr>
              <w:t>í</w:t>
            </w:r>
            <w:r>
              <w:rPr>
                <w:rFonts w:ascii="Arial" w:eastAsia="Arial" w:hAnsi="Arial" w:cs="Arial"/>
                <w:spacing w:val="1"/>
              </w:rPr>
              <w:t>t</w:t>
            </w:r>
            <w:r>
              <w:rPr>
                <w:rFonts w:ascii="Arial" w:eastAsia="Arial" w:hAnsi="Arial" w:cs="Arial"/>
                <w:spacing w:val="-1"/>
              </w:rPr>
              <w:t>i</w:t>
            </w:r>
            <w:r>
              <w:rPr>
                <w:rFonts w:ascii="Arial" w:eastAsia="Arial" w:hAnsi="Arial" w:cs="Arial"/>
              </w:rPr>
              <w:t>co</w:t>
            </w:r>
          </w:p>
        </w:tc>
        <w:tc>
          <w:tcPr>
            <w:tcW w:w="1531" w:type="dxa"/>
            <w:tcBorders>
              <w:top w:val="single" w:sz="5" w:space="0" w:color="000000"/>
              <w:left w:val="single" w:sz="8" w:space="0" w:color="000000"/>
              <w:bottom w:val="single" w:sz="8" w:space="0" w:color="000000"/>
              <w:right w:val="single" w:sz="8" w:space="0" w:color="000000"/>
            </w:tcBorders>
          </w:tcPr>
          <w:p w:rsidR="00FB2659" w:rsidRDefault="00FB2659" w:rsidP="0039530B">
            <w:pPr>
              <w:spacing w:line="240" w:lineRule="exact"/>
              <w:ind w:left="679" w:right="682"/>
              <w:jc w:val="center"/>
              <w:rPr>
                <w:rFonts w:ascii="Arial" w:eastAsia="Arial" w:hAnsi="Arial" w:cs="Arial"/>
              </w:rPr>
            </w:pPr>
            <w:r>
              <w:rPr>
                <w:rFonts w:ascii="Arial" w:eastAsia="Arial" w:hAnsi="Arial" w:cs="Arial"/>
              </w:rPr>
              <w:t>A</w:t>
            </w:r>
          </w:p>
        </w:tc>
        <w:tc>
          <w:tcPr>
            <w:tcW w:w="1555" w:type="dxa"/>
            <w:tcBorders>
              <w:top w:val="single" w:sz="5" w:space="0" w:color="000000"/>
              <w:left w:val="single" w:sz="8" w:space="0" w:color="000000"/>
              <w:bottom w:val="single" w:sz="8" w:space="0" w:color="000000"/>
              <w:right w:val="single" w:sz="8" w:space="0" w:color="000000"/>
            </w:tcBorders>
          </w:tcPr>
          <w:p w:rsidR="00FB2659" w:rsidRDefault="00FB2659" w:rsidP="0039530B">
            <w:pPr>
              <w:spacing w:line="240" w:lineRule="exact"/>
              <w:ind w:left="689" w:right="696"/>
              <w:jc w:val="center"/>
              <w:rPr>
                <w:rFonts w:ascii="Arial" w:eastAsia="Arial" w:hAnsi="Arial" w:cs="Arial"/>
              </w:rPr>
            </w:pPr>
            <w:r>
              <w:rPr>
                <w:rFonts w:ascii="Arial" w:eastAsia="Arial" w:hAnsi="Arial" w:cs="Arial"/>
              </w:rPr>
              <w:t>B</w:t>
            </w:r>
          </w:p>
        </w:tc>
      </w:tr>
    </w:tbl>
    <w:p w:rsidR="00FB2659" w:rsidRDefault="00FB2659" w:rsidP="00FB2659">
      <w:pPr>
        <w:jc w:val="center"/>
        <w:rPr>
          <w:rFonts w:ascii="Arial" w:hAnsi="Arial" w:cs="Arial"/>
          <w:lang w:val="es-AR"/>
        </w:rPr>
      </w:pPr>
      <w:r w:rsidRPr="00B5206E">
        <w:rPr>
          <w:rFonts w:ascii="Arial" w:eastAsia="Arial" w:hAnsi="Arial" w:cs="Arial"/>
          <w:spacing w:val="-1"/>
          <w:lang w:val="es-AR"/>
        </w:rPr>
        <w:t>A</w:t>
      </w:r>
      <w:r w:rsidRPr="00B5206E">
        <w:rPr>
          <w:rFonts w:ascii="Arial" w:eastAsia="Arial" w:hAnsi="Arial" w:cs="Arial"/>
          <w:lang w:val="es-AR"/>
        </w:rPr>
        <w:t>,</w:t>
      </w:r>
      <w:r w:rsidRPr="00B5206E">
        <w:rPr>
          <w:rFonts w:ascii="Arial" w:eastAsia="Arial" w:hAnsi="Arial" w:cs="Arial"/>
          <w:spacing w:val="-2"/>
          <w:lang w:val="es-AR"/>
        </w:rPr>
        <w:t xml:space="preserve"> </w:t>
      </w:r>
      <w:r w:rsidRPr="00B5206E">
        <w:rPr>
          <w:rFonts w:ascii="Arial" w:eastAsia="Arial" w:hAnsi="Arial" w:cs="Arial"/>
          <w:lang w:val="es-AR"/>
        </w:rPr>
        <w:t xml:space="preserve">a = </w:t>
      </w:r>
      <w:r w:rsidRPr="00B5206E">
        <w:rPr>
          <w:rFonts w:ascii="Arial" w:eastAsia="Arial" w:hAnsi="Arial" w:cs="Arial"/>
          <w:spacing w:val="-1"/>
          <w:lang w:val="es-AR"/>
        </w:rPr>
        <w:t>i</w:t>
      </w:r>
      <w:r w:rsidRPr="00B5206E">
        <w:rPr>
          <w:rFonts w:ascii="Arial" w:eastAsia="Arial" w:hAnsi="Arial" w:cs="Arial"/>
          <w:spacing w:val="4"/>
          <w:lang w:val="es-AR"/>
        </w:rPr>
        <w:t>m</w:t>
      </w:r>
      <w:r w:rsidRPr="00B5206E">
        <w:rPr>
          <w:rFonts w:ascii="Arial" w:eastAsia="Arial" w:hAnsi="Arial" w:cs="Arial"/>
          <w:lang w:val="es-AR"/>
        </w:rPr>
        <w:t>p</w:t>
      </w:r>
      <w:r w:rsidRPr="00B5206E">
        <w:rPr>
          <w:rFonts w:ascii="Arial" w:eastAsia="Arial" w:hAnsi="Arial" w:cs="Arial"/>
          <w:spacing w:val="-1"/>
          <w:lang w:val="es-AR"/>
        </w:rPr>
        <w:t>a</w:t>
      </w:r>
      <w:r w:rsidRPr="00B5206E">
        <w:rPr>
          <w:rFonts w:ascii="Arial" w:eastAsia="Arial" w:hAnsi="Arial" w:cs="Arial"/>
          <w:spacing w:val="1"/>
          <w:lang w:val="es-AR"/>
        </w:rPr>
        <w:t>c</w:t>
      </w:r>
      <w:r w:rsidRPr="00B5206E">
        <w:rPr>
          <w:rFonts w:ascii="Arial" w:eastAsia="Arial" w:hAnsi="Arial" w:cs="Arial"/>
          <w:lang w:val="es-AR"/>
        </w:rPr>
        <w:t>tos</w:t>
      </w:r>
      <w:r w:rsidRPr="00B5206E">
        <w:rPr>
          <w:rFonts w:ascii="Arial" w:eastAsia="Arial" w:hAnsi="Arial" w:cs="Arial"/>
          <w:spacing w:val="-8"/>
          <w:lang w:val="es-AR"/>
        </w:rPr>
        <w:t xml:space="preserve"> </w:t>
      </w:r>
      <w:r w:rsidRPr="00B5206E">
        <w:rPr>
          <w:rFonts w:ascii="Arial" w:eastAsia="Arial" w:hAnsi="Arial" w:cs="Arial"/>
          <w:lang w:val="es-AR"/>
        </w:rPr>
        <w:t>a</w:t>
      </w:r>
      <w:r w:rsidRPr="00B5206E">
        <w:rPr>
          <w:rFonts w:ascii="Arial" w:eastAsia="Arial" w:hAnsi="Arial" w:cs="Arial"/>
          <w:spacing w:val="-1"/>
          <w:lang w:val="es-AR"/>
        </w:rPr>
        <w:t>d</w:t>
      </w:r>
      <w:r w:rsidRPr="00B5206E">
        <w:rPr>
          <w:rFonts w:ascii="Arial" w:eastAsia="Arial" w:hAnsi="Arial" w:cs="Arial"/>
          <w:spacing w:val="1"/>
          <w:lang w:val="es-AR"/>
        </w:rPr>
        <w:t>v</w:t>
      </w:r>
      <w:r w:rsidRPr="00B5206E">
        <w:rPr>
          <w:rFonts w:ascii="Arial" w:eastAsia="Arial" w:hAnsi="Arial" w:cs="Arial"/>
          <w:lang w:val="es-AR"/>
        </w:rPr>
        <w:t>er</w:t>
      </w:r>
      <w:r w:rsidRPr="00B5206E">
        <w:rPr>
          <w:rFonts w:ascii="Arial" w:eastAsia="Arial" w:hAnsi="Arial" w:cs="Arial"/>
          <w:spacing w:val="2"/>
          <w:lang w:val="es-AR"/>
        </w:rPr>
        <w:t>s</w:t>
      </w:r>
      <w:r w:rsidRPr="00B5206E">
        <w:rPr>
          <w:rFonts w:ascii="Arial" w:eastAsia="Arial" w:hAnsi="Arial" w:cs="Arial"/>
          <w:lang w:val="es-AR"/>
        </w:rPr>
        <w:t xml:space="preserve">os </w:t>
      </w:r>
      <w:r w:rsidRPr="00B5206E">
        <w:rPr>
          <w:rFonts w:ascii="Arial" w:eastAsia="Arial" w:hAnsi="Arial" w:cs="Arial"/>
          <w:spacing w:val="47"/>
          <w:lang w:val="es-AR"/>
        </w:rPr>
        <w:t xml:space="preserve"> </w:t>
      </w:r>
      <w:r w:rsidRPr="00B5206E">
        <w:rPr>
          <w:rFonts w:ascii="Arial" w:eastAsia="Arial" w:hAnsi="Arial" w:cs="Arial"/>
          <w:spacing w:val="-1"/>
          <w:lang w:val="es-AR"/>
        </w:rPr>
        <w:t>B</w:t>
      </w:r>
      <w:r w:rsidRPr="00B5206E">
        <w:rPr>
          <w:rFonts w:ascii="Arial" w:eastAsia="Arial" w:hAnsi="Arial" w:cs="Arial"/>
          <w:lang w:val="es-AR"/>
        </w:rPr>
        <w:t>,</w:t>
      </w:r>
      <w:r w:rsidRPr="00B5206E">
        <w:rPr>
          <w:rFonts w:ascii="Arial" w:eastAsia="Arial" w:hAnsi="Arial" w:cs="Arial"/>
          <w:spacing w:val="-2"/>
          <w:lang w:val="es-AR"/>
        </w:rPr>
        <w:t xml:space="preserve"> </w:t>
      </w:r>
      <w:r w:rsidRPr="00B5206E">
        <w:rPr>
          <w:rFonts w:ascii="Arial" w:eastAsia="Arial" w:hAnsi="Arial" w:cs="Arial"/>
          <w:lang w:val="es-AR"/>
        </w:rPr>
        <w:t xml:space="preserve">b = </w:t>
      </w:r>
      <w:r w:rsidRPr="00B5206E">
        <w:rPr>
          <w:rFonts w:ascii="Arial" w:eastAsia="Arial" w:hAnsi="Arial" w:cs="Arial"/>
          <w:spacing w:val="-1"/>
          <w:lang w:val="es-AR"/>
        </w:rPr>
        <w:t>i</w:t>
      </w:r>
      <w:r w:rsidRPr="00B5206E">
        <w:rPr>
          <w:rFonts w:ascii="Arial" w:eastAsia="Arial" w:hAnsi="Arial" w:cs="Arial"/>
          <w:spacing w:val="4"/>
          <w:lang w:val="es-AR"/>
        </w:rPr>
        <w:t>m</w:t>
      </w:r>
      <w:r w:rsidRPr="00B5206E">
        <w:rPr>
          <w:rFonts w:ascii="Arial" w:eastAsia="Arial" w:hAnsi="Arial" w:cs="Arial"/>
          <w:lang w:val="es-AR"/>
        </w:rPr>
        <w:t>p</w:t>
      </w:r>
      <w:r w:rsidRPr="00B5206E">
        <w:rPr>
          <w:rFonts w:ascii="Arial" w:eastAsia="Arial" w:hAnsi="Arial" w:cs="Arial"/>
          <w:spacing w:val="-1"/>
          <w:lang w:val="es-AR"/>
        </w:rPr>
        <w:t>a</w:t>
      </w:r>
      <w:r w:rsidRPr="00B5206E">
        <w:rPr>
          <w:rFonts w:ascii="Arial" w:eastAsia="Arial" w:hAnsi="Arial" w:cs="Arial"/>
          <w:spacing w:val="1"/>
          <w:lang w:val="es-AR"/>
        </w:rPr>
        <w:t>c</w:t>
      </w:r>
      <w:r w:rsidRPr="00B5206E">
        <w:rPr>
          <w:rFonts w:ascii="Arial" w:eastAsia="Arial" w:hAnsi="Arial" w:cs="Arial"/>
          <w:lang w:val="es-AR"/>
        </w:rPr>
        <w:t>tos</w:t>
      </w:r>
      <w:r w:rsidRPr="00B5206E">
        <w:rPr>
          <w:rFonts w:ascii="Arial" w:eastAsia="Arial" w:hAnsi="Arial" w:cs="Arial"/>
          <w:spacing w:val="-8"/>
          <w:lang w:val="es-AR"/>
        </w:rPr>
        <w:t xml:space="preserve"> </w:t>
      </w:r>
      <w:r w:rsidRPr="00B5206E">
        <w:rPr>
          <w:rFonts w:ascii="Arial" w:eastAsia="Arial" w:hAnsi="Arial" w:cs="Arial"/>
          <w:lang w:val="es-AR"/>
        </w:rPr>
        <w:t>b</w:t>
      </w:r>
      <w:r w:rsidRPr="00B5206E">
        <w:rPr>
          <w:rFonts w:ascii="Arial" w:eastAsia="Arial" w:hAnsi="Arial" w:cs="Arial"/>
          <w:spacing w:val="-1"/>
          <w:lang w:val="es-AR"/>
        </w:rPr>
        <w:t>e</w:t>
      </w:r>
      <w:r w:rsidRPr="00B5206E">
        <w:rPr>
          <w:rFonts w:ascii="Arial" w:eastAsia="Arial" w:hAnsi="Arial" w:cs="Arial"/>
          <w:lang w:val="es-AR"/>
        </w:rPr>
        <w:t>n</w:t>
      </w:r>
      <w:r w:rsidRPr="00B5206E">
        <w:rPr>
          <w:rFonts w:ascii="Arial" w:eastAsia="Arial" w:hAnsi="Arial" w:cs="Arial"/>
          <w:spacing w:val="-1"/>
          <w:lang w:val="es-AR"/>
        </w:rPr>
        <w:t>é</w:t>
      </w:r>
      <w:r w:rsidRPr="00B5206E">
        <w:rPr>
          <w:rFonts w:ascii="Arial" w:eastAsia="Arial" w:hAnsi="Arial" w:cs="Arial"/>
          <w:spacing w:val="2"/>
          <w:lang w:val="es-AR"/>
        </w:rPr>
        <w:t>f</w:t>
      </w:r>
      <w:r w:rsidRPr="00B5206E">
        <w:rPr>
          <w:rFonts w:ascii="Arial" w:eastAsia="Arial" w:hAnsi="Arial" w:cs="Arial"/>
          <w:spacing w:val="-1"/>
          <w:lang w:val="es-AR"/>
        </w:rPr>
        <w:t>i</w:t>
      </w:r>
      <w:r w:rsidRPr="00B5206E">
        <w:rPr>
          <w:rFonts w:ascii="Arial" w:eastAsia="Arial" w:hAnsi="Arial" w:cs="Arial"/>
          <w:spacing w:val="1"/>
          <w:lang w:val="es-AR"/>
        </w:rPr>
        <w:t>c</w:t>
      </w:r>
      <w:r w:rsidRPr="00B5206E">
        <w:rPr>
          <w:rFonts w:ascii="Arial" w:eastAsia="Arial" w:hAnsi="Arial" w:cs="Arial"/>
          <w:lang w:val="es-AR"/>
        </w:rPr>
        <w:t>os</w:t>
      </w:r>
    </w:p>
    <w:p w:rsidR="00FB2659" w:rsidRDefault="00FB2659" w:rsidP="00FB2659">
      <w:pPr>
        <w:jc w:val="both"/>
        <w:rPr>
          <w:rFonts w:ascii="Arial" w:eastAsia="Arial" w:hAnsi="Arial" w:cs="Arial"/>
          <w:b/>
          <w:spacing w:val="-1"/>
          <w:sz w:val="24"/>
          <w:szCs w:val="24"/>
        </w:rPr>
      </w:pPr>
    </w:p>
    <w:p w:rsidR="00FB2659" w:rsidRPr="00C745A1" w:rsidRDefault="00FB2659" w:rsidP="00C745A1">
      <w:pPr>
        <w:jc w:val="both"/>
        <w:rPr>
          <w:rFonts w:ascii="Arial" w:eastAsia="Arial" w:hAnsi="Arial" w:cs="Arial"/>
          <w:szCs w:val="24"/>
        </w:rPr>
      </w:pPr>
      <w:r>
        <w:rPr>
          <w:rFonts w:ascii="Arial" w:eastAsia="Arial" w:hAnsi="Arial" w:cs="Arial"/>
          <w:spacing w:val="-1"/>
          <w:szCs w:val="24"/>
        </w:rPr>
        <w:lastRenderedPageBreak/>
        <w:t>L</w:t>
      </w:r>
      <w:r w:rsidRPr="009360FE">
        <w:rPr>
          <w:rFonts w:ascii="Arial" w:eastAsia="Arial" w:hAnsi="Arial" w:cs="Arial"/>
          <w:szCs w:val="24"/>
        </w:rPr>
        <w:t>as</w:t>
      </w:r>
      <w:r w:rsidRPr="009360FE">
        <w:rPr>
          <w:rFonts w:ascii="Arial" w:eastAsia="Arial" w:hAnsi="Arial" w:cs="Arial"/>
          <w:spacing w:val="15"/>
          <w:szCs w:val="24"/>
        </w:rPr>
        <w:t xml:space="preserve"> </w:t>
      </w:r>
      <w:r w:rsidRPr="009360FE">
        <w:rPr>
          <w:rFonts w:ascii="Arial" w:eastAsia="Arial" w:hAnsi="Arial" w:cs="Arial"/>
          <w:spacing w:val="1"/>
          <w:szCs w:val="24"/>
        </w:rPr>
        <w:t>t</w:t>
      </w:r>
      <w:r w:rsidRPr="009360FE">
        <w:rPr>
          <w:rFonts w:ascii="Arial" w:eastAsia="Arial" w:hAnsi="Arial" w:cs="Arial"/>
          <w:szCs w:val="24"/>
        </w:rPr>
        <w:t>a</w:t>
      </w:r>
      <w:r w:rsidRPr="009360FE">
        <w:rPr>
          <w:rFonts w:ascii="Arial" w:eastAsia="Arial" w:hAnsi="Arial" w:cs="Arial"/>
          <w:spacing w:val="-1"/>
          <w:szCs w:val="24"/>
        </w:rPr>
        <w:t>bl</w:t>
      </w:r>
      <w:r w:rsidRPr="009360FE">
        <w:rPr>
          <w:rFonts w:ascii="Arial" w:eastAsia="Arial" w:hAnsi="Arial" w:cs="Arial"/>
          <w:szCs w:val="24"/>
        </w:rPr>
        <w:t xml:space="preserve">as </w:t>
      </w:r>
      <w:r w:rsidRPr="00092178">
        <w:rPr>
          <w:rFonts w:ascii="Arial" w:eastAsia="Arial" w:hAnsi="Arial" w:cs="Arial"/>
          <w:spacing w:val="-1"/>
          <w:szCs w:val="24"/>
        </w:rPr>
        <w:t>V</w:t>
      </w:r>
      <w:r w:rsidRPr="00092178">
        <w:rPr>
          <w:rFonts w:ascii="Arial" w:eastAsia="Arial" w:hAnsi="Arial" w:cs="Arial"/>
          <w:spacing w:val="1"/>
          <w:szCs w:val="24"/>
        </w:rPr>
        <w:t>.8</w:t>
      </w:r>
      <w:r w:rsidRPr="00092178">
        <w:rPr>
          <w:rFonts w:ascii="Arial" w:eastAsia="Arial" w:hAnsi="Arial" w:cs="Arial"/>
          <w:szCs w:val="24"/>
        </w:rPr>
        <w:t xml:space="preserve"> a</w:t>
      </w:r>
      <w:r w:rsidRPr="00092178">
        <w:rPr>
          <w:rFonts w:ascii="Arial" w:eastAsia="Arial" w:hAnsi="Arial" w:cs="Arial"/>
          <w:spacing w:val="2"/>
          <w:szCs w:val="24"/>
        </w:rPr>
        <w:t xml:space="preserve"> </w:t>
      </w:r>
      <w:r w:rsidRPr="00092178">
        <w:rPr>
          <w:rFonts w:ascii="Arial" w:eastAsia="Arial" w:hAnsi="Arial" w:cs="Arial"/>
          <w:spacing w:val="-3"/>
          <w:szCs w:val="24"/>
        </w:rPr>
        <w:t>V</w:t>
      </w:r>
      <w:r w:rsidRPr="00092178">
        <w:rPr>
          <w:rFonts w:ascii="Arial" w:eastAsia="Arial" w:hAnsi="Arial" w:cs="Arial"/>
          <w:spacing w:val="1"/>
          <w:szCs w:val="24"/>
        </w:rPr>
        <w:t>.</w:t>
      </w:r>
      <w:r w:rsidRPr="00092178">
        <w:rPr>
          <w:rFonts w:ascii="Arial" w:eastAsia="Arial" w:hAnsi="Arial" w:cs="Arial"/>
          <w:szCs w:val="24"/>
        </w:rPr>
        <w:t>11</w:t>
      </w:r>
      <w:r w:rsidRPr="00092178">
        <w:rPr>
          <w:rFonts w:ascii="Arial" w:eastAsia="Arial" w:hAnsi="Arial" w:cs="Arial"/>
          <w:spacing w:val="61"/>
          <w:szCs w:val="24"/>
        </w:rPr>
        <w:t xml:space="preserve"> </w:t>
      </w:r>
      <w:r w:rsidRPr="00092178">
        <w:rPr>
          <w:rFonts w:ascii="Arial" w:eastAsia="Arial" w:hAnsi="Arial" w:cs="Arial"/>
          <w:szCs w:val="24"/>
        </w:rPr>
        <w:t>pr</w:t>
      </w:r>
      <w:r w:rsidRPr="00092178">
        <w:rPr>
          <w:rFonts w:ascii="Arial" w:eastAsia="Arial" w:hAnsi="Arial" w:cs="Arial"/>
          <w:spacing w:val="-2"/>
          <w:szCs w:val="24"/>
        </w:rPr>
        <w:t>e</w:t>
      </w:r>
      <w:r w:rsidRPr="00092178">
        <w:rPr>
          <w:rFonts w:ascii="Arial" w:eastAsia="Arial" w:hAnsi="Arial" w:cs="Arial"/>
          <w:szCs w:val="24"/>
        </w:rPr>
        <w:t>se</w:t>
      </w:r>
      <w:r w:rsidRPr="00092178">
        <w:rPr>
          <w:rFonts w:ascii="Arial" w:eastAsia="Arial" w:hAnsi="Arial" w:cs="Arial"/>
          <w:spacing w:val="-1"/>
          <w:szCs w:val="24"/>
        </w:rPr>
        <w:t>n</w:t>
      </w:r>
      <w:r w:rsidRPr="00092178">
        <w:rPr>
          <w:rFonts w:ascii="Arial" w:eastAsia="Arial" w:hAnsi="Arial" w:cs="Arial"/>
          <w:spacing w:val="1"/>
          <w:szCs w:val="24"/>
        </w:rPr>
        <w:t>t</w:t>
      </w:r>
      <w:r w:rsidRPr="00092178">
        <w:rPr>
          <w:rFonts w:ascii="Arial" w:eastAsia="Arial" w:hAnsi="Arial" w:cs="Arial"/>
          <w:szCs w:val="24"/>
        </w:rPr>
        <w:t>an</w:t>
      </w:r>
      <w:r w:rsidRPr="00092178">
        <w:rPr>
          <w:rFonts w:ascii="Arial" w:eastAsia="Arial" w:hAnsi="Arial" w:cs="Arial"/>
          <w:spacing w:val="-2"/>
          <w:szCs w:val="24"/>
        </w:rPr>
        <w:t xml:space="preserve"> </w:t>
      </w:r>
      <w:r w:rsidRPr="00092178">
        <w:rPr>
          <w:rFonts w:ascii="Arial" w:eastAsia="Arial" w:hAnsi="Arial" w:cs="Arial"/>
          <w:spacing w:val="-1"/>
          <w:szCs w:val="24"/>
        </w:rPr>
        <w:t>l</w:t>
      </w:r>
      <w:r w:rsidRPr="00092178">
        <w:rPr>
          <w:rFonts w:ascii="Arial" w:eastAsia="Arial" w:hAnsi="Arial" w:cs="Arial"/>
          <w:szCs w:val="24"/>
        </w:rPr>
        <w:t>a</w:t>
      </w:r>
      <w:r w:rsidRPr="00092178">
        <w:rPr>
          <w:rFonts w:ascii="Arial" w:eastAsia="Arial" w:hAnsi="Arial" w:cs="Arial"/>
          <w:spacing w:val="-1"/>
          <w:szCs w:val="24"/>
        </w:rPr>
        <w:t xml:space="preserve"> </w:t>
      </w:r>
      <w:r w:rsidRPr="00092178">
        <w:rPr>
          <w:rFonts w:ascii="Arial" w:eastAsia="Arial" w:hAnsi="Arial" w:cs="Arial"/>
          <w:szCs w:val="24"/>
        </w:rPr>
        <w:t>e</w:t>
      </w:r>
      <w:r w:rsidRPr="00092178">
        <w:rPr>
          <w:rFonts w:ascii="Arial" w:eastAsia="Arial" w:hAnsi="Arial" w:cs="Arial"/>
          <w:spacing w:val="-3"/>
          <w:szCs w:val="24"/>
        </w:rPr>
        <w:t>v</w:t>
      </w:r>
      <w:r w:rsidRPr="00092178">
        <w:rPr>
          <w:rFonts w:ascii="Arial" w:eastAsia="Arial" w:hAnsi="Arial" w:cs="Arial"/>
          <w:szCs w:val="24"/>
        </w:rPr>
        <w:t>a</w:t>
      </w:r>
      <w:r w:rsidRPr="00092178">
        <w:rPr>
          <w:rFonts w:ascii="Arial" w:eastAsia="Arial" w:hAnsi="Arial" w:cs="Arial"/>
          <w:spacing w:val="-1"/>
          <w:szCs w:val="24"/>
        </w:rPr>
        <w:t>l</w:t>
      </w:r>
      <w:r w:rsidRPr="00092178">
        <w:rPr>
          <w:rFonts w:ascii="Arial" w:eastAsia="Arial" w:hAnsi="Arial" w:cs="Arial"/>
          <w:szCs w:val="24"/>
        </w:rPr>
        <w:t>u</w:t>
      </w:r>
      <w:r w:rsidRPr="00092178">
        <w:rPr>
          <w:rFonts w:ascii="Arial" w:eastAsia="Arial" w:hAnsi="Arial" w:cs="Arial"/>
          <w:spacing w:val="-1"/>
          <w:szCs w:val="24"/>
        </w:rPr>
        <w:t>a</w:t>
      </w:r>
      <w:r w:rsidRPr="00092178">
        <w:rPr>
          <w:rFonts w:ascii="Arial" w:eastAsia="Arial" w:hAnsi="Arial" w:cs="Arial"/>
          <w:szCs w:val="24"/>
        </w:rPr>
        <w:t>c</w:t>
      </w:r>
      <w:r w:rsidRPr="00092178">
        <w:rPr>
          <w:rFonts w:ascii="Arial" w:eastAsia="Arial" w:hAnsi="Arial" w:cs="Arial"/>
          <w:spacing w:val="-1"/>
          <w:szCs w:val="24"/>
        </w:rPr>
        <w:t>i</w:t>
      </w:r>
      <w:r w:rsidRPr="00092178">
        <w:rPr>
          <w:rFonts w:ascii="Arial" w:eastAsia="Arial" w:hAnsi="Arial" w:cs="Arial"/>
          <w:szCs w:val="24"/>
        </w:rPr>
        <w:t>ón</w:t>
      </w:r>
      <w:r w:rsidRPr="00092178">
        <w:rPr>
          <w:rFonts w:ascii="Arial" w:eastAsia="Arial" w:hAnsi="Arial" w:cs="Arial"/>
          <w:spacing w:val="1"/>
          <w:szCs w:val="24"/>
        </w:rPr>
        <w:t xml:space="preserve"> </w:t>
      </w:r>
      <w:r w:rsidRPr="00092178">
        <w:rPr>
          <w:rFonts w:ascii="Arial" w:eastAsia="Arial" w:hAnsi="Arial" w:cs="Arial"/>
          <w:szCs w:val="24"/>
        </w:rPr>
        <w:t>de</w:t>
      </w:r>
      <w:r w:rsidRPr="00092178">
        <w:rPr>
          <w:rFonts w:ascii="Arial" w:eastAsia="Arial" w:hAnsi="Arial" w:cs="Arial"/>
          <w:spacing w:val="2"/>
          <w:szCs w:val="24"/>
        </w:rPr>
        <w:t xml:space="preserve"> </w:t>
      </w:r>
      <w:r w:rsidRPr="00092178">
        <w:rPr>
          <w:rFonts w:ascii="Arial" w:eastAsia="Arial" w:hAnsi="Arial" w:cs="Arial"/>
          <w:spacing w:val="-1"/>
          <w:szCs w:val="24"/>
        </w:rPr>
        <w:t>l</w:t>
      </w:r>
      <w:r w:rsidRPr="00092178">
        <w:rPr>
          <w:rFonts w:ascii="Arial" w:eastAsia="Arial" w:hAnsi="Arial" w:cs="Arial"/>
          <w:szCs w:val="24"/>
        </w:rPr>
        <w:t>os impac</w:t>
      </w:r>
      <w:r w:rsidRPr="00092178">
        <w:rPr>
          <w:rFonts w:ascii="Arial" w:eastAsia="Arial" w:hAnsi="Arial" w:cs="Arial"/>
          <w:spacing w:val="-2"/>
          <w:szCs w:val="24"/>
        </w:rPr>
        <w:t>t</w:t>
      </w:r>
      <w:r w:rsidRPr="00092178">
        <w:rPr>
          <w:rFonts w:ascii="Arial" w:eastAsia="Arial" w:hAnsi="Arial" w:cs="Arial"/>
          <w:szCs w:val="24"/>
        </w:rPr>
        <w:t>os p</w:t>
      </w:r>
      <w:r w:rsidRPr="00092178">
        <w:rPr>
          <w:rFonts w:ascii="Arial" w:eastAsia="Arial" w:hAnsi="Arial" w:cs="Arial"/>
          <w:spacing w:val="1"/>
          <w:szCs w:val="24"/>
        </w:rPr>
        <w:t>r</w:t>
      </w:r>
      <w:r w:rsidRPr="00092178">
        <w:rPr>
          <w:rFonts w:ascii="Arial" w:eastAsia="Arial" w:hAnsi="Arial" w:cs="Arial"/>
          <w:szCs w:val="24"/>
        </w:rPr>
        <w:t>e</w:t>
      </w:r>
      <w:r w:rsidRPr="00092178">
        <w:rPr>
          <w:rFonts w:ascii="Arial" w:eastAsia="Arial" w:hAnsi="Arial" w:cs="Arial"/>
          <w:spacing w:val="-3"/>
          <w:szCs w:val="24"/>
        </w:rPr>
        <w:t>v</w:t>
      </w:r>
      <w:r w:rsidRPr="00092178">
        <w:rPr>
          <w:rFonts w:ascii="Arial" w:eastAsia="Arial" w:hAnsi="Arial" w:cs="Arial"/>
          <w:spacing w:val="-1"/>
          <w:szCs w:val="24"/>
        </w:rPr>
        <w:t>i</w:t>
      </w:r>
      <w:r w:rsidRPr="00092178">
        <w:rPr>
          <w:rFonts w:ascii="Arial" w:eastAsia="Arial" w:hAnsi="Arial" w:cs="Arial"/>
          <w:szCs w:val="24"/>
        </w:rPr>
        <w:t>amen</w:t>
      </w:r>
      <w:r w:rsidRPr="00092178">
        <w:rPr>
          <w:rFonts w:ascii="Arial" w:eastAsia="Arial" w:hAnsi="Arial" w:cs="Arial"/>
          <w:spacing w:val="1"/>
          <w:szCs w:val="24"/>
        </w:rPr>
        <w:t>t</w:t>
      </w:r>
      <w:r w:rsidRPr="00092178">
        <w:rPr>
          <w:rFonts w:ascii="Arial" w:eastAsia="Arial" w:hAnsi="Arial" w:cs="Arial"/>
          <w:szCs w:val="24"/>
        </w:rPr>
        <w:t>e</w:t>
      </w:r>
      <w:r w:rsidRPr="00092178">
        <w:rPr>
          <w:rFonts w:ascii="Arial" w:eastAsia="Arial" w:hAnsi="Arial" w:cs="Arial"/>
          <w:spacing w:val="-2"/>
          <w:szCs w:val="24"/>
        </w:rPr>
        <w:t xml:space="preserve"> </w:t>
      </w:r>
      <w:r w:rsidRPr="00092178">
        <w:rPr>
          <w:rFonts w:ascii="Arial" w:eastAsia="Arial" w:hAnsi="Arial" w:cs="Arial"/>
          <w:spacing w:val="-1"/>
          <w:szCs w:val="24"/>
        </w:rPr>
        <w:t>i</w:t>
      </w:r>
      <w:r w:rsidRPr="00092178">
        <w:rPr>
          <w:rFonts w:ascii="Arial" w:eastAsia="Arial" w:hAnsi="Arial" w:cs="Arial"/>
          <w:szCs w:val="24"/>
        </w:rPr>
        <w:t>d</w:t>
      </w:r>
      <w:r w:rsidRPr="00092178">
        <w:rPr>
          <w:rFonts w:ascii="Arial" w:eastAsia="Arial" w:hAnsi="Arial" w:cs="Arial"/>
          <w:spacing w:val="-1"/>
          <w:szCs w:val="24"/>
        </w:rPr>
        <w:t>e</w:t>
      </w:r>
      <w:r w:rsidRPr="00092178">
        <w:rPr>
          <w:rFonts w:ascii="Arial" w:eastAsia="Arial" w:hAnsi="Arial" w:cs="Arial"/>
          <w:szCs w:val="24"/>
        </w:rPr>
        <w:t>nt</w:t>
      </w:r>
      <w:r w:rsidRPr="00092178">
        <w:rPr>
          <w:rFonts w:ascii="Arial" w:eastAsia="Arial" w:hAnsi="Arial" w:cs="Arial"/>
          <w:spacing w:val="-3"/>
          <w:szCs w:val="24"/>
        </w:rPr>
        <w:t>i</w:t>
      </w:r>
      <w:r w:rsidRPr="00092178">
        <w:rPr>
          <w:rFonts w:ascii="Arial" w:eastAsia="Arial" w:hAnsi="Arial" w:cs="Arial"/>
          <w:spacing w:val="3"/>
          <w:szCs w:val="24"/>
        </w:rPr>
        <w:t>f</w:t>
      </w:r>
      <w:r w:rsidRPr="00092178">
        <w:rPr>
          <w:rFonts w:ascii="Arial" w:eastAsia="Arial" w:hAnsi="Arial" w:cs="Arial"/>
          <w:spacing w:val="-1"/>
          <w:szCs w:val="24"/>
        </w:rPr>
        <w:t>i</w:t>
      </w:r>
      <w:r w:rsidRPr="00092178">
        <w:rPr>
          <w:rFonts w:ascii="Arial" w:eastAsia="Arial" w:hAnsi="Arial" w:cs="Arial"/>
          <w:szCs w:val="24"/>
        </w:rPr>
        <w:t>c</w:t>
      </w:r>
      <w:r w:rsidRPr="00092178">
        <w:rPr>
          <w:rFonts w:ascii="Arial" w:eastAsia="Arial" w:hAnsi="Arial" w:cs="Arial"/>
          <w:spacing w:val="-3"/>
          <w:szCs w:val="24"/>
        </w:rPr>
        <w:t>a</w:t>
      </w:r>
      <w:r w:rsidRPr="00092178">
        <w:rPr>
          <w:rFonts w:ascii="Arial" w:eastAsia="Arial" w:hAnsi="Arial" w:cs="Arial"/>
          <w:szCs w:val="24"/>
        </w:rPr>
        <w:t>d</w:t>
      </w:r>
      <w:r w:rsidRPr="00092178">
        <w:rPr>
          <w:rFonts w:ascii="Arial" w:eastAsia="Arial" w:hAnsi="Arial" w:cs="Arial"/>
          <w:spacing w:val="-1"/>
          <w:szCs w:val="24"/>
        </w:rPr>
        <w:t>o</w:t>
      </w:r>
      <w:r w:rsidRPr="00092178">
        <w:rPr>
          <w:rFonts w:ascii="Arial" w:eastAsia="Arial" w:hAnsi="Arial" w:cs="Arial"/>
          <w:szCs w:val="24"/>
        </w:rPr>
        <w:t>s.</w:t>
      </w:r>
    </w:p>
    <w:p w:rsidR="00FB2659" w:rsidRPr="00C745A1" w:rsidRDefault="00FB2659" w:rsidP="00C745A1">
      <w:pPr>
        <w:jc w:val="center"/>
        <w:rPr>
          <w:rFonts w:ascii="Arial" w:eastAsia="Arial" w:hAnsi="Arial" w:cs="Arial"/>
          <w:b/>
          <w:lang w:val="es-AR"/>
        </w:rPr>
      </w:pPr>
      <w:r w:rsidRPr="0070157F">
        <w:rPr>
          <w:rFonts w:ascii="Arial" w:eastAsia="Arial" w:hAnsi="Arial" w:cs="Arial"/>
          <w:b/>
          <w:spacing w:val="-3"/>
          <w:lang w:val="es-AR"/>
        </w:rPr>
        <w:t>T</w:t>
      </w:r>
      <w:r w:rsidRPr="0070157F">
        <w:rPr>
          <w:rFonts w:ascii="Arial" w:eastAsia="Arial" w:hAnsi="Arial" w:cs="Arial"/>
          <w:b/>
          <w:lang w:val="es-AR"/>
        </w:rPr>
        <w:t>a</w:t>
      </w:r>
      <w:r w:rsidRPr="0070157F">
        <w:rPr>
          <w:rFonts w:ascii="Arial" w:eastAsia="Arial" w:hAnsi="Arial" w:cs="Arial"/>
          <w:b/>
          <w:spacing w:val="-1"/>
          <w:lang w:val="es-AR"/>
        </w:rPr>
        <w:t>b</w:t>
      </w:r>
      <w:r w:rsidRPr="0070157F">
        <w:rPr>
          <w:rFonts w:ascii="Arial" w:eastAsia="Arial" w:hAnsi="Arial" w:cs="Arial"/>
          <w:b/>
          <w:spacing w:val="1"/>
          <w:lang w:val="es-AR"/>
        </w:rPr>
        <w:t>l</w:t>
      </w:r>
      <w:r w:rsidRPr="0070157F">
        <w:rPr>
          <w:rFonts w:ascii="Arial" w:eastAsia="Arial" w:hAnsi="Arial" w:cs="Arial"/>
          <w:b/>
          <w:lang w:val="es-AR"/>
        </w:rPr>
        <w:t>a V</w:t>
      </w:r>
      <w:r w:rsidRPr="0070157F">
        <w:rPr>
          <w:rFonts w:ascii="Arial" w:eastAsia="Arial" w:hAnsi="Arial" w:cs="Arial"/>
          <w:b/>
          <w:spacing w:val="1"/>
          <w:lang w:val="es-AR"/>
        </w:rPr>
        <w:t>.</w:t>
      </w:r>
      <w:r w:rsidR="00C745A1">
        <w:rPr>
          <w:rFonts w:ascii="Arial" w:eastAsia="Arial" w:hAnsi="Arial" w:cs="Arial"/>
          <w:b/>
          <w:lang w:val="es-AR"/>
        </w:rPr>
        <w:t>8</w:t>
      </w:r>
    </w:p>
    <w:p w:rsidR="00FB2659" w:rsidRPr="00C745A1" w:rsidRDefault="00FB2659" w:rsidP="00C745A1">
      <w:pPr>
        <w:jc w:val="center"/>
        <w:rPr>
          <w:rFonts w:ascii="Arial" w:eastAsia="Arial" w:hAnsi="Arial" w:cs="Arial"/>
          <w:b/>
          <w:lang w:val="es-AR"/>
        </w:rPr>
      </w:pPr>
      <w:r w:rsidRPr="0070157F">
        <w:rPr>
          <w:rFonts w:ascii="Arial" w:eastAsia="Arial" w:hAnsi="Arial" w:cs="Arial"/>
          <w:b/>
          <w:spacing w:val="-1"/>
          <w:lang w:val="es-AR"/>
        </w:rPr>
        <w:t>E</w:t>
      </w:r>
      <w:r w:rsidRPr="0070157F">
        <w:rPr>
          <w:rFonts w:ascii="Arial" w:eastAsia="Arial" w:hAnsi="Arial" w:cs="Arial"/>
          <w:b/>
          <w:spacing w:val="-3"/>
          <w:lang w:val="es-AR"/>
        </w:rPr>
        <w:t>v</w:t>
      </w:r>
      <w:r w:rsidRPr="0070157F">
        <w:rPr>
          <w:rFonts w:ascii="Arial" w:eastAsia="Arial" w:hAnsi="Arial" w:cs="Arial"/>
          <w:b/>
          <w:lang w:val="es-AR"/>
        </w:rPr>
        <w:t>al</w:t>
      </w:r>
      <w:r w:rsidRPr="0070157F">
        <w:rPr>
          <w:rFonts w:ascii="Arial" w:eastAsia="Arial" w:hAnsi="Arial" w:cs="Arial"/>
          <w:b/>
          <w:spacing w:val="1"/>
          <w:lang w:val="es-AR"/>
        </w:rPr>
        <w:t>u</w:t>
      </w:r>
      <w:r w:rsidRPr="0070157F">
        <w:rPr>
          <w:rFonts w:ascii="Arial" w:eastAsia="Arial" w:hAnsi="Arial" w:cs="Arial"/>
          <w:b/>
          <w:lang w:val="es-AR"/>
        </w:rPr>
        <w:t>a</w:t>
      </w:r>
      <w:r w:rsidRPr="0070157F">
        <w:rPr>
          <w:rFonts w:ascii="Arial" w:eastAsia="Arial" w:hAnsi="Arial" w:cs="Arial"/>
          <w:b/>
          <w:spacing w:val="-1"/>
          <w:lang w:val="es-AR"/>
        </w:rPr>
        <w:t>c</w:t>
      </w:r>
      <w:r w:rsidRPr="0070157F">
        <w:rPr>
          <w:rFonts w:ascii="Arial" w:eastAsia="Arial" w:hAnsi="Arial" w:cs="Arial"/>
          <w:b/>
          <w:spacing w:val="1"/>
          <w:lang w:val="es-AR"/>
        </w:rPr>
        <w:t>i</w:t>
      </w:r>
      <w:r w:rsidRPr="0070157F">
        <w:rPr>
          <w:rFonts w:ascii="Arial" w:eastAsia="Arial" w:hAnsi="Arial" w:cs="Arial"/>
          <w:b/>
          <w:lang w:val="es-AR"/>
        </w:rPr>
        <w:t>ón de</w:t>
      </w:r>
      <w:r w:rsidRPr="0070157F">
        <w:rPr>
          <w:rFonts w:ascii="Arial" w:eastAsia="Arial" w:hAnsi="Arial" w:cs="Arial"/>
          <w:b/>
          <w:spacing w:val="-2"/>
          <w:lang w:val="es-AR"/>
        </w:rPr>
        <w:t xml:space="preserve"> </w:t>
      </w:r>
      <w:r w:rsidRPr="0070157F">
        <w:rPr>
          <w:rFonts w:ascii="Arial" w:eastAsia="Arial" w:hAnsi="Arial" w:cs="Arial"/>
          <w:b/>
          <w:spacing w:val="1"/>
          <w:lang w:val="es-AR"/>
        </w:rPr>
        <w:t>l</w:t>
      </w:r>
      <w:r w:rsidRPr="0070157F">
        <w:rPr>
          <w:rFonts w:ascii="Arial" w:eastAsia="Arial" w:hAnsi="Arial" w:cs="Arial"/>
          <w:b/>
          <w:lang w:val="es-AR"/>
        </w:rPr>
        <w:t>os</w:t>
      </w:r>
      <w:r w:rsidRPr="0070157F">
        <w:rPr>
          <w:rFonts w:ascii="Arial" w:eastAsia="Arial" w:hAnsi="Arial" w:cs="Arial"/>
          <w:b/>
          <w:spacing w:val="-2"/>
          <w:lang w:val="es-AR"/>
        </w:rPr>
        <w:t xml:space="preserve"> </w:t>
      </w:r>
      <w:r w:rsidRPr="0070157F">
        <w:rPr>
          <w:rFonts w:ascii="Arial" w:eastAsia="Arial" w:hAnsi="Arial" w:cs="Arial"/>
          <w:b/>
          <w:spacing w:val="1"/>
          <w:lang w:val="es-AR"/>
        </w:rPr>
        <w:t>i</w:t>
      </w:r>
      <w:r w:rsidRPr="0070157F">
        <w:rPr>
          <w:rFonts w:ascii="Arial" w:eastAsia="Arial" w:hAnsi="Arial" w:cs="Arial"/>
          <w:b/>
          <w:lang w:val="es-AR"/>
        </w:rPr>
        <w:t>mp</w:t>
      </w:r>
      <w:r w:rsidRPr="0070157F">
        <w:rPr>
          <w:rFonts w:ascii="Arial" w:eastAsia="Arial" w:hAnsi="Arial" w:cs="Arial"/>
          <w:b/>
          <w:spacing w:val="-3"/>
          <w:lang w:val="es-AR"/>
        </w:rPr>
        <w:t>a</w:t>
      </w:r>
      <w:r w:rsidRPr="0070157F">
        <w:rPr>
          <w:rFonts w:ascii="Arial" w:eastAsia="Arial" w:hAnsi="Arial" w:cs="Arial"/>
          <w:b/>
          <w:lang w:val="es-AR"/>
        </w:rPr>
        <w:t xml:space="preserve">ctos </w:t>
      </w:r>
      <w:r w:rsidRPr="0070157F">
        <w:rPr>
          <w:rFonts w:ascii="Arial" w:eastAsia="Arial" w:hAnsi="Arial" w:cs="Arial"/>
          <w:b/>
          <w:spacing w:val="-2"/>
          <w:lang w:val="es-AR"/>
        </w:rPr>
        <w:t>a</w:t>
      </w:r>
      <w:r w:rsidRPr="0070157F">
        <w:rPr>
          <w:rFonts w:ascii="Arial" w:eastAsia="Arial" w:hAnsi="Arial" w:cs="Arial"/>
          <w:b/>
          <w:lang w:val="es-AR"/>
        </w:rPr>
        <w:t>mb</w:t>
      </w:r>
      <w:r w:rsidRPr="0070157F">
        <w:rPr>
          <w:rFonts w:ascii="Arial" w:eastAsia="Arial" w:hAnsi="Arial" w:cs="Arial"/>
          <w:b/>
          <w:spacing w:val="1"/>
          <w:lang w:val="es-AR"/>
        </w:rPr>
        <w:t>i</w:t>
      </w:r>
      <w:r w:rsidRPr="0070157F">
        <w:rPr>
          <w:rFonts w:ascii="Arial" w:eastAsia="Arial" w:hAnsi="Arial" w:cs="Arial"/>
          <w:b/>
          <w:lang w:val="es-AR"/>
        </w:rPr>
        <w:t>e</w:t>
      </w:r>
      <w:r w:rsidRPr="0070157F">
        <w:rPr>
          <w:rFonts w:ascii="Arial" w:eastAsia="Arial" w:hAnsi="Arial" w:cs="Arial"/>
          <w:b/>
          <w:spacing w:val="-3"/>
          <w:lang w:val="es-AR"/>
        </w:rPr>
        <w:t>n</w:t>
      </w:r>
      <w:r w:rsidRPr="0070157F">
        <w:rPr>
          <w:rFonts w:ascii="Arial" w:eastAsia="Arial" w:hAnsi="Arial" w:cs="Arial"/>
          <w:b/>
          <w:spacing w:val="1"/>
          <w:lang w:val="es-AR"/>
        </w:rPr>
        <w:t>t</w:t>
      </w:r>
      <w:r w:rsidRPr="0070157F">
        <w:rPr>
          <w:rFonts w:ascii="Arial" w:eastAsia="Arial" w:hAnsi="Arial" w:cs="Arial"/>
          <w:b/>
          <w:lang w:val="es-AR"/>
        </w:rPr>
        <w:t>ales</w:t>
      </w:r>
      <w:r w:rsidRPr="0070157F">
        <w:rPr>
          <w:rFonts w:ascii="Arial" w:eastAsia="Arial" w:hAnsi="Arial" w:cs="Arial"/>
          <w:b/>
          <w:spacing w:val="-1"/>
          <w:lang w:val="es-AR"/>
        </w:rPr>
        <w:t xml:space="preserve"> </w:t>
      </w:r>
      <w:r w:rsidRPr="0070157F">
        <w:rPr>
          <w:rFonts w:ascii="Arial" w:eastAsia="Arial" w:hAnsi="Arial" w:cs="Arial"/>
          <w:b/>
          <w:lang w:val="es-AR"/>
        </w:rPr>
        <w:t>d</w:t>
      </w:r>
      <w:r w:rsidRPr="0070157F">
        <w:rPr>
          <w:rFonts w:ascii="Arial" w:eastAsia="Arial" w:hAnsi="Arial" w:cs="Arial"/>
          <w:b/>
          <w:spacing w:val="-1"/>
          <w:lang w:val="es-AR"/>
        </w:rPr>
        <w:t>e</w:t>
      </w:r>
      <w:r w:rsidRPr="0070157F">
        <w:rPr>
          <w:rFonts w:ascii="Arial" w:eastAsia="Arial" w:hAnsi="Arial" w:cs="Arial"/>
          <w:b/>
          <w:lang w:val="es-AR"/>
        </w:rPr>
        <w:t>l p</w:t>
      </w:r>
      <w:r w:rsidRPr="0070157F">
        <w:rPr>
          <w:rFonts w:ascii="Arial" w:eastAsia="Arial" w:hAnsi="Arial" w:cs="Arial"/>
          <w:b/>
          <w:spacing w:val="-2"/>
          <w:lang w:val="es-AR"/>
        </w:rPr>
        <w:t>r</w:t>
      </w:r>
      <w:r w:rsidRPr="0070157F">
        <w:rPr>
          <w:rFonts w:ascii="Arial" w:eastAsia="Arial" w:hAnsi="Arial" w:cs="Arial"/>
          <w:b/>
          <w:spacing w:val="2"/>
          <w:lang w:val="es-AR"/>
        </w:rPr>
        <w:t>o</w:t>
      </w:r>
      <w:r w:rsidRPr="0070157F">
        <w:rPr>
          <w:rFonts w:ascii="Arial" w:eastAsia="Arial" w:hAnsi="Arial" w:cs="Arial"/>
          <w:b/>
          <w:spacing w:val="-5"/>
          <w:lang w:val="es-AR"/>
        </w:rPr>
        <w:t>y</w:t>
      </w:r>
      <w:r w:rsidRPr="0070157F">
        <w:rPr>
          <w:rFonts w:ascii="Arial" w:eastAsia="Arial" w:hAnsi="Arial" w:cs="Arial"/>
          <w:b/>
          <w:lang w:val="es-AR"/>
        </w:rPr>
        <w:t>e</w:t>
      </w:r>
      <w:r w:rsidRPr="0070157F">
        <w:rPr>
          <w:rFonts w:ascii="Arial" w:eastAsia="Arial" w:hAnsi="Arial" w:cs="Arial"/>
          <w:b/>
          <w:spacing w:val="-1"/>
          <w:lang w:val="es-AR"/>
        </w:rPr>
        <w:t>c</w:t>
      </w:r>
      <w:r w:rsidRPr="0070157F">
        <w:rPr>
          <w:rFonts w:ascii="Arial" w:eastAsia="Arial" w:hAnsi="Arial" w:cs="Arial"/>
          <w:b/>
          <w:spacing w:val="1"/>
          <w:lang w:val="es-AR"/>
        </w:rPr>
        <w:t>t</w:t>
      </w:r>
      <w:r w:rsidR="00C745A1">
        <w:rPr>
          <w:rFonts w:ascii="Arial" w:eastAsia="Arial" w:hAnsi="Arial" w:cs="Arial"/>
          <w:b/>
          <w:lang w:val="es-AR"/>
        </w:rPr>
        <w:t>o</w:t>
      </w:r>
    </w:p>
    <w:tbl>
      <w:tblPr>
        <w:tblW w:w="9602" w:type="dxa"/>
        <w:tblInd w:w="231" w:type="dxa"/>
        <w:tblLayout w:type="fixed"/>
        <w:tblCellMar>
          <w:left w:w="0" w:type="dxa"/>
          <w:right w:w="0" w:type="dxa"/>
        </w:tblCellMar>
        <w:tblLook w:val="01E0" w:firstRow="1" w:lastRow="1" w:firstColumn="1" w:lastColumn="1" w:noHBand="0" w:noVBand="0"/>
      </w:tblPr>
      <w:tblGrid>
        <w:gridCol w:w="1814"/>
        <w:gridCol w:w="1817"/>
        <w:gridCol w:w="1615"/>
        <w:gridCol w:w="1616"/>
        <w:gridCol w:w="845"/>
        <w:gridCol w:w="11"/>
        <w:gridCol w:w="915"/>
        <w:gridCol w:w="969"/>
      </w:tblGrid>
      <w:tr w:rsidR="00FB2659" w:rsidTr="0039530B">
        <w:trPr>
          <w:trHeight w:hRule="exact" w:val="269"/>
        </w:trPr>
        <w:tc>
          <w:tcPr>
            <w:tcW w:w="1814"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522"/>
              <w:rPr>
                <w:rFonts w:ascii="Arial" w:eastAsia="Arial" w:hAnsi="Arial" w:cs="Arial"/>
              </w:rPr>
            </w:pPr>
            <w:r>
              <w:rPr>
                <w:rFonts w:ascii="Arial" w:eastAsia="Arial" w:hAnsi="Arial" w:cs="Arial"/>
                <w:b/>
                <w:spacing w:val="-1"/>
              </w:rPr>
              <w:t>E</w:t>
            </w:r>
            <w:r>
              <w:rPr>
                <w:rFonts w:ascii="Arial" w:eastAsia="Arial" w:hAnsi="Arial" w:cs="Arial"/>
                <w:b/>
                <w:spacing w:val="2"/>
              </w:rPr>
              <w:t>T</w:t>
            </w:r>
            <w:r>
              <w:rPr>
                <w:rFonts w:ascii="Arial" w:eastAsia="Arial" w:hAnsi="Arial" w:cs="Arial"/>
                <w:b/>
                <w:spacing w:val="-6"/>
              </w:rPr>
              <w:t>A</w:t>
            </w:r>
            <w:r>
              <w:rPr>
                <w:rFonts w:ascii="Arial" w:eastAsia="Arial" w:hAnsi="Arial" w:cs="Arial"/>
                <w:b/>
                <w:spacing w:val="4"/>
              </w:rPr>
              <w:t>P</w:t>
            </w:r>
            <w:r>
              <w:rPr>
                <w:rFonts w:ascii="Arial" w:eastAsia="Arial" w:hAnsi="Arial" w:cs="Arial"/>
                <w:b/>
              </w:rPr>
              <w:t>A</w:t>
            </w:r>
          </w:p>
        </w:tc>
        <w:tc>
          <w:tcPr>
            <w:tcW w:w="1817"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298"/>
              <w:rPr>
                <w:rFonts w:ascii="Arial" w:eastAsia="Arial" w:hAnsi="Arial" w:cs="Arial"/>
              </w:rPr>
            </w:pPr>
            <w:r>
              <w:rPr>
                <w:rFonts w:ascii="Arial" w:eastAsia="Arial" w:hAnsi="Arial" w:cs="Arial"/>
                <w:b/>
                <w:spacing w:val="-6"/>
              </w:rPr>
              <w:t>A</w:t>
            </w:r>
            <w:r>
              <w:rPr>
                <w:rFonts w:ascii="Arial" w:eastAsia="Arial" w:hAnsi="Arial" w:cs="Arial"/>
                <w:b/>
                <w:spacing w:val="1"/>
              </w:rPr>
              <w:t>C</w:t>
            </w:r>
            <w:r>
              <w:rPr>
                <w:rFonts w:ascii="Arial" w:eastAsia="Arial" w:hAnsi="Arial" w:cs="Arial"/>
                <w:b/>
              </w:rPr>
              <w:t>TIVI</w:t>
            </w:r>
            <w:r>
              <w:rPr>
                <w:rFonts w:ascii="Arial" w:eastAsia="Arial" w:hAnsi="Arial" w:cs="Arial"/>
                <w:b/>
                <w:spacing w:val="4"/>
              </w:rPr>
              <w:t>D</w:t>
            </w:r>
            <w:r>
              <w:rPr>
                <w:rFonts w:ascii="Arial" w:eastAsia="Arial" w:hAnsi="Arial" w:cs="Arial"/>
                <w:b/>
                <w:spacing w:val="-6"/>
              </w:rPr>
              <w:t>A</w:t>
            </w:r>
            <w:r>
              <w:rPr>
                <w:rFonts w:ascii="Arial" w:eastAsia="Arial" w:hAnsi="Arial" w:cs="Arial"/>
                <w:b/>
              </w:rPr>
              <w:t>D</w:t>
            </w:r>
          </w:p>
        </w:tc>
        <w:tc>
          <w:tcPr>
            <w:tcW w:w="1615" w:type="dxa"/>
            <w:vMerge w:val="restart"/>
            <w:tcBorders>
              <w:top w:val="single" w:sz="8" w:space="0" w:color="000000"/>
              <w:left w:val="single" w:sz="8" w:space="0" w:color="000000"/>
              <w:right w:val="single" w:sz="8" w:space="0" w:color="000000"/>
            </w:tcBorders>
          </w:tcPr>
          <w:p w:rsidR="00FB2659" w:rsidRDefault="00FB2659" w:rsidP="0039530B">
            <w:pPr>
              <w:spacing w:before="1" w:line="240" w:lineRule="exact"/>
              <w:ind w:left="185" w:right="156"/>
              <w:rPr>
                <w:rFonts w:ascii="Arial" w:eastAsia="Arial" w:hAnsi="Arial" w:cs="Arial"/>
              </w:rPr>
            </w:pPr>
            <w:r>
              <w:rPr>
                <w:rFonts w:ascii="Arial" w:eastAsia="Arial" w:hAnsi="Arial" w:cs="Arial"/>
                <w:b/>
                <w:spacing w:val="-1"/>
              </w:rPr>
              <w:t>E</w:t>
            </w:r>
            <w:r>
              <w:rPr>
                <w:rFonts w:ascii="Arial" w:eastAsia="Arial" w:hAnsi="Arial" w:cs="Arial"/>
                <w:b/>
              </w:rPr>
              <w:t>L</w:t>
            </w:r>
            <w:r>
              <w:rPr>
                <w:rFonts w:ascii="Arial" w:eastAsia="Arial" w:hAnsi="Arial" w:cs="Arial"/>
                <w:b/>
                <w:spacing w:val="-1"/>
              </w:rPr>
              <w:t>E</w:t>
            </w:r>
            <w:r>
              <w:rPr>
                <w:rFonts w:ascii="Arial" w:eastAsia="Arial" w:hAnsi="Arial" w:cs="Arial"/>
                <w:b/>
                <w:spacing w:val="1"/>
              </w:rPr>
              <w:t>M</w:t>
            </w:r>
            <w:r>
              <w:rPr>
                <w:rFonts w:ascii="Arial" w:eastAsia="Arial" w:hAnsi="Arial" w:cs="Arial"/>
                <w:b/>
                <w:spacing w:val="-1"/>
              </w:rPr>
              <w:t>EN</w:t>
            </w:r>
            <w:r>
              <w:rPr>
                <w:rFonts w:ascii="Arial" w:eastAsia="Arial" w:hAnsi="Arial" w:cs="Arial"/>
                <w:b/>
                <w:spacing w:val="-3"/>
              </w:rPr>
              <w:t>T</w:t>
            </w:r>
            <w:r>
              <w:rPr>
                <w:rFonts w:ascii="Arial" w:eastAsia="Arial" w:hAnsi="Arial" w:cs="Arial"/>
                <w:b/>
              </w:rPr>
              <w:t xml:space="preserve">O </w:t>
            </w:r>
            <w:r>
              <w:rPr>
                <w:rFonts w:ascii="Arial" w:eastAsia="Arial" w:hAnsi="Arial" w:cs="Arial"/>
                <w:b/>
                <w:spacing w:val="-1"/>
              </w:rPr>
              <w:t>DE</w:t>
            </w:r>
            <w:r>
              <w:rPr>
                <w:rFonts w:ascii="Arial" w:eastAsia="Arial" w:hAnsi="Arial" w:cs="Arial"/>
                <w:b/>
              </w:rPr>
              <w:t xml:space="preserve">L </w:t>
            </w:r>
            <w:r>
              <w:rPr>
                <w:rFonts w:ascii="Arial" w:eastAsia="Arial" w:hAnsi="Arial" w:cs="Arial"/>
                <w:b/>
                <w:spacing w:val="1"/>
              </w:rPr>
              <w:t>M</w:t>
            </w:r>
            <w:r>
              <w:rPr>
                <w:rFonts w:ascii="Arial" w:eastAsia="Arial" w:hAnsi="Arial" w:cs="Arial"/>
                <w:b/>
                <w:spacing w:val="-1"/>
              </w:rPr>
              <w:t>EDI</w:t>
            </w:r>
            <w:r>
              <w:rPr>
                <w:rFonts w:ascii="Arial" w:eastAsia="Arial" w:hAnsi="Arial" w:cs="Arial"/>
                <w:b/>
              </w:rPr>
              <w:t>O</w:t>
            </w:r>
          </w:p>
        </w:tc>
        <w:tc>
          <w:tcPr>
            <w:tcW w:w="4356" w:type="dxa"/>
            <w:gridSpan w:val="5"/>
            <w:tcBorders>
              <w:top w:val="single" w:sz="8" w:space="0" w:color="000000"/>
              <w:left w:val="single" w:sz="8" w:space="0" w:color="000000"/>
              <w:bottom w:val="nil"/>
              <w:right w:val="single" w:sz="8" w:space="0" w:color="000000"/>
            </w:tcBorders>
          </w:tcPr>
          <w:p w:rsidR="00FB2659" w:rsidRDefault="00FB2659" w:rsidP="0039530B">
            <w:pPr>
              <w:spacing w:line="240" w:lineRule="exact"/>
              <w:ind w:left="895"/>
              <w:rPr>
                <w:rFonts w:ascii="Arial" w:eastAsia="Arial" w:hAnsi="Arial" w:cs="Arial"/>
              </w:rPr>
            </w:pPr>
            <w:r>
              <w:rPr>
                <w:rFonts w:ascii="Arial" w:eastAsia="Arial" w:hAnsi="Arial" w:cs="Arial"/>
                <w:b/>
                <w:spacing w:val="-1"/>
              </w:rPr>
              <w:t>E</w:t>
            </w:r>
            <w:r>
              <w:rPr>
                <w:rFonts w:ascii="Arial" w:eastAsia="Arial" w:hAnsi="Arial" w:cs="Arial"/>
                <w:b/>
                <w:spacing w:val="1"/>
              </w:rPr>
              <w:t>V</w:t>
            </w:r>
            <w:r>
              <w:rPr>
                <w:rFonts w:ascii="Arial" w:eastAsia="Arial" w:hAnsi="Arial" w:cs="Arial"/>
                <w:b/>
                <w:spacing w:val="-6"/>
              </w:rPr>
              <w:t>A</w:t>
            </w:r>
            <w:r>
              <w:rPr>
                <w:rFonts w:ascii="Arial" w:eastAsia="Arial" w:hAnsi="Arial" w:cs="Arial"/>
                <w:b/>
                <w:spacing w:val="2"/>
              </w:rPr>
              <w:t>L</w:t>
            </w:r>
            <w:r>
              <w:rPr>
                <w:rFonts w:ascii="Arial" w:eastAsia="Arial" w:hAnsi="Arial" w:cs="Arial"/>
                <w:b/>
                <w:spacing w:val="4"/>
              </w:rPr>
              <w:t>U</w:t>
            </w:r>
            <w:r>
              <w:rPr>
                <w:rFonts w:ascii="Arial" w:eastAsia="Arial" w:hAnsi="Arial" w:cs="Arial"/>
                <w:b/>
                <w:spacing w:val="-6"/>
              </w:rPr>
              <w:t>A</w:t>
            </w:r>
            <w:r>
              <w:rPr>
                <w:rFonts w:ascii="Arial" w:eastAsia="Arial" w:hAnsi="Arial" w:cs="Arial"/>
                <w:b/>
                <w:spacing w:val="-1"/>
              </w:rPr>
              <w:t>C</w:t>
            </w:r>
            <w:r>
              <w:rPr>
                <w:rFonts w:ascii="Arial" w:eastAsia="Arial" w:hAnsi="Arial" w:cs="Arial"/>
                <w:b/>
                <w:spacing w:val="1"/>
              </w:rPr>
              <w:t>IO</w:t>
            </w:r>
            <w:r>
              <w:rPr>
                <w:rFonts w:ascii="Arial" w:eastAsia="Arial" w:hAnsi="Arial" w:cs="Arial"/>
                <w:b/>
              </w:rPr>
              <w:t xml:space="preserve">N </w:t>
            </w:r>
            <w:r>
              <w:rPr>
                <w:rFonts w:ascii="Arial" w:eastAsia="Arial" w:hAnsi="Arial" w:cs="Arial"/>
                <w:b/>
                <w:spacing w:val="-1"/>
              </w:rPr>
              <w:t>I</w:t>
            </w:r>
            <w:r>
              <w:rPr>
                <w:rFonts w:ascii="Arial" w:eastAsia="Arial" w:hAnsi="Arial" w:cs="Arial"/>
                <w:b/>
                <w:spacing w:val="1"/>
              </w:rPr>
              <w:t>MP</w:t>
            </w:r>
            <w:r>
              <w:rPr>
                <w:rFonts w:ascii="Arial" w:eastAsia="Arial" w:hAnsi="Arial" w:cs="Arial"/>
                <w:b/>
                <w:spacing w:val="-6"/>
              </w:rPr>
              <w:t>A</w:t>
            </w:r>
            <w:r>
              <w:rPr>
                <w:rFonts w:ascii="Arial" w:eastAsia="Arial" w:hAnsi="Arial" w:cs="Arial"/>
                <w:b/>
                <w:spacing w:val="1"/>
              </w:rPr>
              <w:t>C</w:t>
            </w:r>
            <w:r>
              <w:rPr>
                <w:rFonts w:ascii="Arial" w:eastAsia="Arial" w:hAnsi="Arial" w:cs="Arial"/>
                <w:b/>
              </w:rPr>
              <w:t>TO</w:t>
            </w:r>
          </w:p>
        </w:tc>
      </w:tr>
      <w:tr w:rsidR="00FB2659" w:rsidTr="0039530B">
        <w:trPr>
          <w:trHeight w:hRule="exact" w:val="264"/>
        </w:trPr>
        <w:tc>
          <w:tcPr>
            <w:tcW w:w="1814" w:type="dxa"/>
            <w:vMerge/>
            <w:tcBorders>
              <w:left w:val="single" w:sz="8" w:space="0" w:color="000000"/>
              <w:bottom w:val="single" w:sz="5" w:space="0" w:color="000000"/>
              <w:right w:val="single" w:sz="8" w:space="0" w:color="000000"/>
            </w:tcBorders>
          </w:tcPr>
          <w:p w:rsidR="00FB2659" w:rsidRDefault="00FB2659" w:rsidP="0039530B"/>
        </w:tc>
        <w:tc>
          <w:tcPr>
            <w:tcW w:w="1817" w:type="dxa"/>
            <w:vMerge/>
            <w:tcBorders>
              <w:left w:val="single" w:sz="8" w:space="0" w:color="000000"/>
              <w:bottom w:val="single" w:sz="5" w:space="0" w:color="000000"/>
              <w:right w:val="single" w:sz="8" w:space="0" w:color="000000"/>
            </w:tcBorders>
          </w:tcPr>
          <w:p w:rsidR="00FB2659" w:rsidRDefault="00FB2659" w:rsidP="0039530B"/>
        </w:tc>
        <w:tc>
          <w:tcPr>
            <w:tcW w:w="1615" w:type="dxa"/>
            <w:vMerge/>
            <w:tcBorders>
              <w:left w:val="single" w:sz="8" w:space="0" w:color="000000"/>
              <w:bottom w:val="single" w:sz="5" w:space="0" w:color="000000"/>
              <w:right w:val="single" w:sz="8" w:space="0" w:color="000000"/>
            </w:tcBorders>
          </w:tcPr>
          <w:p w:rsidR="00FB2659" w:rsidRDefault="00FB2659" w:rsidP="0039530B"/>
        </w:tc>
        <w:tc>
          <w:tcPr>
            <w:tcW w:w="1616"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288"/>
              <w:rPr>
                <w:rFonts w:ascii="Arial" w:eastAsia="Arial" w:hAnsi="Arial" w:cs="Arial"/>
              </w:rPr>
            </w:pPr>
            <w:r>
              <w:rPr>
                <w:rFonts w:ascii="Arial" w:eastAsia="Arial" w:hAnsi="Arial" w:cs="Arial"/>
                <w:b/>
                <w:spacing w:val="1"/>
              </w:rPr>
              <w:t>IMP</w:t>
            </w:r>
            <w:r>
              <w:rPr>
                <w:rFonts w:ascii="Arial" w:eastAsia="Arial" w:hAnsi="Arial" w:cs="Arial"/>
                <w:b/>
                <w:spacing w:val="-8"/>
              </w:rPr>
              <w:t>A</w:t>
            </w:r>
            <w:r>
              <w:rPr>
                <w:rFonts w:ascii="Arial" w:eastAsia="Arial" w:hAnsi="Arial" w:cs="Arial"/>
                <w:b/>
                <w:spacing w:val="1"/>
              </w:rPr>
              <w:t>C</w:t>
            </w:r>
            <w:r>
              <w:rPr>
                <w:rFonts w:ascii="Arial" w:eastAsia="Arial" w:hAnsi="Arial" w:cs="Arial"/>
                <w:b/>
                <w:spacing w:val="-3"/>
              </w:rPr>
              <w:t>T</w:t>
            </w:r>
            <w:r>
              <w:rPr>
                <w:rFonts w:ascii="Arial" w:eastAsia="Arial" w:hAnsi="Arial" w:cs="Arial"/>
                <w:b/>
              </w:rPr>
              <w:t>O</w:t>
            </w:r>
          </w:p>
        </w:tc>
        <w:tc>
          <w:tcPr>
            <w:tcW w:w="845"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298" w:right="308"/>
              <w:jc w:val="center"/>
              <w:rPr>
                <w:rFonts w:ascii="Arial" w:eastAsia="Arial" w:hAnsi="Arial" w:cs="Arial"/>
              </w:rPr>
            </w:pPr>
            <w:r>
              <w:rPr>
                <w:rFonts w:ascii="Arial" w:eastAsia="Arial" w:hAnsi="Arial" w:cs="Arial"/>
                <w:b/>
              </w:rPr>
              <w:t>E</w:t>
            </w:r>
          </w:p>
        </w:tc>
        <w:tc>
          <w:tcPr>
            <w:tcW w:w="926" w:type="dxa"/>
            <w:gridSpan w:val="2"/>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322" w:right="329"/>
              <w:jc w:val="center"/>
              <w:rPr>
                <w:rFonts w:ascii="Arial" w:eastAsia="Arial" w:hAnsi="Arial" w:cs="Arial"/>
              </w:rPr>
            </w:pPr>
            <w:r>
              <w:rPr>
                <w:rFonts w:ascii="Arial" w:eastAsia="Arial" w:hAnsi="Arial" w:cs="Arial"/>
                <w:b/>
              </w:rPr>
              <w:t>M</w:t>
            </w:r>
          </w:p>
        </w:tc>
        <w:tc>
          <w:tcPr>
            <w:tcW w:w="969"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398" w:right="400"/>
              <w:jc w:val="center"/>
              <w:rPr>
                <w:rFonts w:ascii="Arial" w:eastAsia="Arial" w:hAnsi="Arial" w:cs="Arial"/>
              </w:rPr>
            </w:pPr>
            <w:r>
              <w:rPr>
                <w:rFonts w:ascii="Arial" w:eastAsia="Arial" w:hAnsi="Arial" w:cs="Arial"/>
                <w:b/>
              </w:rPr>
              <w:t>I</w:t>
            </w:r>
          </w:p>
        </w:tc>
      </w:tr>
      <w:tr w:rsidR="00FB2659" w:rsidTr="0039530B">
        <w:trPr>
          <w:trHeight w:hRule="exact" w:val="698"/>
        </w:trPr>
        <w:tc>
          <w:tcPr>
            <w:tcW w:w="1814" w:type="dxa"/>
            <w:vMerge w:val="restart"/>
            <w:tcBorders>
              <w:top w:val="single" w:sz="5" w:space="0" w:color="000000"/>
              <w:left w:val="single" w:sz="8" w:space="0" w:color="000000"/>
              <w:right w:val="single" w:sz="4" w:space="0" w:color="auto"/>
            </w:tcBorders>
            <w:vAlign w:val="center"/>
          </w:tcPr>
          <w:p w:rsidR="00FB2659" w:rsidRPr="00452F76" w:rsidRDefault="00FB2659" w:rsidP="0039530B">
            <w:pPr>
              <w:jc w:val="center"/>
              <w:rPr>
                <w:rFonts w:ascii="Arial" w:hAnsi="Arial" w:cs="Arial"/>
                <w:b/>
                <w:lang w:val="es-AR"/>
              </w:rPr>
            </w:pPr>
            <w:r>
              <w:rPr>
                <w:rFonts w:ascii="Arial" w:hAnsi="Arial" w:cs="Arial"/>
                <w:b/>
                <w:lang w:val="es-AR"/>
              </w:rPr>
              <w:t>Preparación del Sitio</w:t>
            </w:r>
          </w:p>
        </w:tc>
        <w:tc>
          <w:tcPr>
            <w:tcW w:w="1817" w:type="dxa"/>
            <w:vMerge w:val="restart"/>
            <w:tcBorders>
              <w:top w:val="single" w:sz="5" w:space="0" w:color="000000"/>
              <w:left w:val="single" w:sz="4" w:space="0" w:color="auto"/>
              <w:right w:val="single" w:sz="4" w:space="0" w:color="auto"/>
            </w:tcBorders>
            <w:vAlign w:val="center"/>
          </w:tcPr>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r>
              <w:rPr>
                <w:rFonts w:ascii="Arial" w:hAnsi="Arial" w:cs="Arial"/>
                <w:lang w:val="es-AR"/>
              </w:rPr>
              <w:t>Despalme</w:t>
            </w:r>
          </w:p>
        </w:tc>
        <w:tc>
          <w:tcPr>
            <w:tcW w:w="1615" w:type="dxa"/>
            <w:vMerge w:val="restart"/>
            <w:tcBorders>
              <w:top w:val="single" w:sz="5" w:space="0" w:color="000000"/>
              <w:left w:val="single" w:sz="4" w:space="0" w:color="auto"/>
              <w:right w:val="single" w:sz="8" w:space="0" w:color="000000"/>
            </w:tcBorders>
            <w:vAlign w:val="center"/>
          </w:tcPr>
          <w:p w:rsidR="00FB2659" w:rsidRPr="00445266" w:rsidRDefault="00FB2659" w:rsidP="0039530B">
            <w:pPr>
              <w:jc w:val="center"/>
              <w:rPr>
                <w:rFonts w:ascii="Arial" w:hAnsi="Arial" w:cs="Arial"/>
                <w:lang w:val="es-AR"/>
              </w:rPr>
            </w:pPr>
            <w:r>
              <w:rPr>
                <w:rFonts w:ascii="Arial" w:hAnsi="Arial" w:cs="Arial"/>
                <w:lang w:val="es-AR"/>
              </w:rPr>
              <w:t>Aire</w:t>
            </w:r>
          </w:p>
          <w:p w:rsidR="00FB2659" w:rsidRPr="00445266" w:rsidRDefault="00FB2659" w:rsidP="0039530B">
            <w:pPr>
              <w:jc w:val="center"/>
              <w:rPr>
                <w:rFonts w:ascii="Arial" w:hAnsi="Arial" w:cs="Arial"/>
                <w:lang w:val="es-AR"/>
              </w:rPr>
            </w:pPr>
          </w:p>
        </w:tc>
        <w:tc>
          <w:tcPr>
            <w:tcW w:w="1616"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267" w:right="279"/>
              <w:jc w:val="center"/>
              <w:rPr>
                <w:rFonts w:ascii="Arial" w:eastAsia="Arial" w:hAnsi="Arial" w:cs="Arial"/>
              </w:rPr>
            </w:pPr>
            <w:r>
              <w:rPr>
                <w:rFonts w:ascii="Arial" w:eastAsia="Arial" w:hAnsi="Arial" w:cs="Arial"/>
                <w:spacing w:val="-1"/>
              </w:rPr>
              <w:t>E</w:t>
            </w:r>
            <w:r>
              <w:rPr>
                <w:rFonts w:ascii="Arial" w:eastAsia="Arial" w:hAnsi="Arial" w:cs="Arial"/>
                <w:spacing w:val="4"/>
              </w:rPr>
              <w:t>m</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w w:val="99"/>
              </w:rPr>
              <w:t>de</w:t>
            </w:r>
          </w:p>
          <w:p w:rsidR="00FB2659" w:rsidRDefault="00FB2659" w:rsidP="0039530B">
            <w:pPr>
              <w:spacing w:before="6" w:line="100" w:lineRule="exact"/>
              <w:jc w:val="center"/>
              <w:rPr>
                <w:sz w:val="11"/>
                <w:szCs w:val="11"/>
              </w:rPr>
            </w:pPr>
          </w:p>
          <w:p w:rsidR="00FB2659" w:rsidRDefault="00FB2659" w:rsidP="0039530B">
            <w:pPr>
              <w:ind w:left="539" w:right="553"/>
              <w:jc w:val="center"/>
              <w:rPr>
                <w:rFonts w:ascii="Arial" w:eastAsia="Arial" w:hAnsi="Arial" w:cs="Arial"/>
              </w:rPr>
            </w:pPr>
            <w:r>
              <w:rPr>
                <w:rFonts w:ascii="Arial" w:eastAsia="Arial" w:hAnsi="Arial" w:cs="Arial"/>
                <w:spacing w:val="1"/>
                <w:w w:val="99"/>
              </w:rPr>
              <w:t>r</w:t>
            </w:r>
            <w:r>
              <w:rPr>
                <w:rFonts w:ascii="Arial" w:eastAsia="Arial" w:hAnsi="Arial" w:cs="Arial"/>
                <w:w w:val="99"/>
              </w:rPr>
              <w:t>u</w:t>
            </w:r>
            <w:r>
              <w:rPr>
                <w:rFonts w:ascii="Arial" w:eastAsia="Arial" w:hAnsi="Arial" w:cs="Arial"/>
                <w:spacing w:val="-1"/>
                <w:w w:val="99"/>
              </w:rPr>
              <w:t>i</w:t>
            </w:r>
            <w:r>
              <w:rPr>
                <w:rFonts w:ascii="Arial" w:eastAsia="Arial" w:hAnsi="Arial" w:cs="Arial"/>
                <w:w w:val="99"/>
              </w:rPr>
              <w:t>do</w:t>
            </w:r>
          </w:p>
        </w:tc>
        <w:tc>
          <w:tcPr>
            <w:tcW w:w="845"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w w:val="99"/>
              </w:rPr>
              <w:t>A</w:t>
            </w:r>
          </w:p>
        </w:tc>
        <w:tc>
          <w:tcPr>
            <w:tcW w:w="926" w:type="dxa"/>
            <w:gridSpan w:val="2"/>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w w:val="99"/>
              </w:rPr>
              <w:t>A</w:t>
            </w:r>
          </w:p>
        </w:tc>
        <w:tc>
          <w:tcPr>
            <w:tcW w:w="969"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w w:val="99"/>
              </w:rPr>
              <w:t>A</w:t>
            </w:r>
          </w:p>
        </w:tc>
      </w:tr>
      <w:tr w:rsidR="00FB2659" w:rsidTr="0039530B">
        <w:trPr>
          <w:trHeight w:hRule="exact" w:val="647"/>
        </w:trPr>
        <w:tc>
          <w:tcPr>
            <w:tcW w:w="1814" w:type="dxa"/>
            <w:vMerge/>
            <w:tcBorders>
              <w:left w:val="single" w:sz="8" w:space="0" w:color="000000"/>
              <w:right w:val="single" w:sz="4" w:space="0" w:color="auto"/>
            </w:tcBorders>
            <w:vAlign w:val="center"/>
          </w:tcPr>
          <w:p w:rsidR="00FB2659" w:rsidRDefault="00FB2659" w:rsidP="0039530B"/>
        </w:tc>
        <w:tc>
          <w:tcPr>
            <w:tcW w:w="1817" w:type="dxa"/>
            <w:vMerge/>
            <w:tcBorders>
              <w:left w:val="single" w:sz="4" w:space="0" w:color="auto"/>
              <w:right w:val="single" w:sz="4" w:space="0" w:color="auto"/>
            </w:tcBorders>
            <w:vAlign w:val="center"/>
          </w:tcPr>
          <w:p w:rsidR="00FB2659" w:rsidRDefault="00FB2659" w:rsidP="0039530B">
            <w:pPr>
              <w:jc w:val="center"/>
            </w:pPr>
          </w:p>
        </w:tc>
        <w:tc>
          <w:tcPr>
            <w:tcW w:w="1615" w:type="dxa"/>
            <w:vMerge/>
            <w:tcBorders>
              <w:left w:val="single" w:sz="4" w:space="0" w:color="auto"/>
              <w:bottom w:val="single" w:sz="5" w:space="0" w:color="000000"/>
              <w:right w:val="single" w:sz="8" w:space="0" w:color="000000"/>
            </w:tcBorders>
            <w:vAlign w:val="center"/>
          </w:tcPr>
          <w:p w:rsidR="00FB2659" w:rsidRDefault="00FB2659" w:rsidP="0039530B">
            <w:pPr>
              <w:jc w:val="center"/>
            </w:pPr>
          </w:p>
        </w:tc>
        <w:tc>
          <w:tcPr>
            <w:tcW w:w="1616" w:type="dxa"/>
            <w:tcBorders>
              <w:top w:val="single" w:sz="5" w:space="0" w:color="000000"/>
              <w:left w:val="single" w:sz="8" w:space="0" w:color="000000"/>
              <w:bottom w:val="single" w:sz="5" w:space="0" w:color="000000"/>
              <w:right w:val="single" w:sz="8" w:space="0" w:color="000000"/>
            </w:tcBorders>
            <w:vAlign w:val="center"/>
          </w:tcPr>
          <w:p w:rsidR="00FB2659" w:rsidRPr="00B5206E" w:rsidRDefault="00FB2659" w:rsidP="0039530B">
            <w:pPr>
              <w:spacing w:line="220" w:lineRule="exact"/>
              <w:ind w:left="267" w:right="279"/>
              <w:jc w:val="center"/>
              <w:rPr>
                <w:rFonts w:ascii="Arial" w:eastAsia="Arial" w:hAnsi="Arial" w:cs="Arial"/>
                <w:lang w:val="es-AR"/>
              </w:rPr>
            </w:pPr>
            <w:r w:rsidRPr="00B5206E">
              <w:rPr>
                <w:rFonts w:ascii="Arial" w:eastAsia="Arial" w:hAnsi="Arial" w:cs="Arial"/>
                <w:spacing w:val="-1"/>
                <w:lang w:val="es-AR"/>
              </w:rPr>
              <w:t>E</w:t>
            </w:r>
            <w:r w:rsidRPr="00B5206E">
              <w:rPr>
                <w:rFonts w:ascii="Arial" w:eastAsia="Arial" w:hAnsi="Arial" w:cs="Arial"/>
                <w:spacing w:val="4"/>
                <w:lang w:val="es-AR"/>
              </w:rPr>
              <w:t>m</w:t>
            </w:r>
            <w:r w:rsidRPr="00B5206E">
              <w:rPr>
                <w:rFonts w:ascii="Arial" w:eastAsia="Arial" w:hAnsi="Arial" w:cs="Arial"/>
                <w:spacing w:val="-1"/>
                <w:lang w:val="es-AR"/>
              </w:rPr>
              <w:t>i</w:t>
            </w:r>
            <w:r w:rsidRPr="00B5206E">
              <w:rPr>
                <w:rFonts w:ascii="Arial" w:eastAsia="Arial" w:hAnsi="Arial" w:cs="Arial"/>
                <w:spacing w:val="1"/>
                <w:lang w:val="es-AR"/>
              </w:rPr>
              <w:t>s</w:t>
            </w:r>
            <w:r w:rsidRPr="00B5206E">
              <w:rPr>
                <w:rFonts w:ascii="Arial" w:eastAsia="Arial" w:hAnsi="Arial" w:cs="Arial"/>
                <w:spacing w:val="-1"/>
                <w:lang w:val="es-AR"/>
              </w:rPr>
              <w:t>i</w:t>
            </w:r>
            <w:r w:rsidRPr="00B5206E">
              <w:rPr>
                <w:rFonts w:ascii="Arial" w:eastAsia="Arial" w:hAnsi="Arial" w:cs="Arial"/>
                <w:lang w:val="es-AR"/>
              </w:rPr>
              <w:t>ón</w:t>
            </w:r>
            <w:r w:rsidRPr="00B5206E">
              <w:rPr>
                <w:rFonts w:ascii="Arial" w:eastAsia="Arial" w:hAnsi="Arial" w:cs="Arial"/>
                <w:spacing w:val="-8"/>
                <w:lang w:val="es-AR"/>
              </w:rPr>
              <w:t xml:space="preserve"> </w:t>
            </w:r>
            <w:r w:rsidRPr="00B5206E">
              <w:rPr>
                <w:rFonts w:ascii="Arial" w:eastAsia="Arial" w:hAnsi="Arial" w:cs="Arial"/>
                <w:w w:val="99"/>
                <w:lang w:val="es-AR"/>
              </w:rPr>
              <w:t>de</w:t>
            </w:r>
          </w:p>
          <w:p w:rsidR="00FB2659" w:rsidRPr="00B5206E" w:rsidRDefault="00FB2659" w:rsidP="0039530B">
            <w:pPr>
              <w:spacing w:before="6" w:line="100" w:lineRule="exact"/>
              <w:jc w:val="center"/>
              <w:rPr>
                <w:sz w:val="11"/>
                <w:szCs w:val="11"/>
                <w:lang w:val="es-AR"/>
              </w:rPr>
            </w:pPr>
          </w:p>
          <w:p w:rsidR="00FB2659" w:rsidRPr="00B5206E" w:rsidRDefault="00FB2659" w:rsidP="0039530B">
            <w:pPr>
              <w:spacing w:line="360" w:lineRule="auto"/>
              <w:ind w:left="117" w:right="131"/>
              <w:jc w:val="center"/>
              <w:rPr>
                <w:rFonts w:ascii="Arial" w:eastAsia="Arial" w:hAnsi="Arial" w:cs="Arial"/>
                <w:lang w:val="es-AR"/>
              </w:rPr>
            </w:pPr>
            <w:r w:rsidRPr="00B5206E">
              <w:rPr>
                <w:rFonts w:ascii="Arial" w:eastAsia="Arial" w:hAnsi="Arial" w:cs="Arial"/>
                <w:lang w:val="es-AR"/>
              </w:rPr>
              <w:t>p</w:t>
            </w:r>
            <w:r w:rsidRPr="00B5206E">
              <w:rPr>
                <w:rFonts w:ascii="Arial" w:eastAsia="Arial" w:hAnsi="Arial" w:cs="Arial"/>
                <w:spacing w:val="-1"/>
                <w:lang w:val="es-AR"/>
              </w:rPr>
              <w:t>o</w:t>
            </w:r>
            <w:r w:rsidRPr="00B5206E">
              <w:rPr>
                <w:rFonts w:ascii="Arial" w:eastAsia="Arial" w:hAnsi="Arial" w:cs="Arial"/>
                <w:spacing w:val="1"/>
                <w:lang w:val="es-AR"/>
              </w:rPr>
              <w:t>l</w:t>
            </w:r>
            <w:r w:rsidRPr="00B5206E">
              <w:rPr>
                <w:rFonts w:ascii="Arial" w:eastAsia="Arial" w:hAnsi="Arial" w:cs="Arial"/>
                <w:spacing w:val="-1"/>
                <w:lang w:val="es-AR"/>
              </w:rPr>
              <w:t>v</w:t>
            </w:r>
            <w:r w:rsidRPr="00B5206E">
              <w:rPr>
                <w:rFonts w:ascii="Arial" w:eastAsia="Arial" w:hAnsi="Arial" w:cs="Arial"/>
                <w:lang w:val="es-AR"/>
              </w:rPr>
              <w:t>os</w:t>
            </w:r>
          </w:p>
        </w:tc>
        <w:tc>
          <w:tcPr>
            <w:tcW w:w="845"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w w:val="99"/>
              </w:rPr>
              <w:t>A</w:t>
            </w:r>
          </w:p>
        </w:tc>
        <w:tc>
          <w:tcPr>
            <w:tcW w:w="926" w:type="dxa"/>
            <w:gridSpan w:val="2"/>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w w:val="99"/>
              </w:rPr>
              <w:t>A</w:t>
            </w:r>
          </w:p>
        </w:tc>
        <w:tc>
          <w:tcPr>
            <w:tcW w:w="969"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63" w:right="366"/>
              <w:jc w:val="center"/>
              <w:rPr>
                <w:rFonts w:ascii="Arial" w:eastAsia="Arial" w:hAnsi="Arial" w:cs="Arial"/>
              </w:rPr>
            </w:pPr>
            <w:r>
              <w:rPr>
                <w:rFonts w:ascii="Arial" w:eastAsia="Arial" w:hAnsi="Arial" w:cs="Arial"/>
                <w:w w:val="99"/>
              </w:rPr>
              <w:t>A</w:t>
            </w:r>
          </w:p>
        </w:tc>
      </w:tr>
      <w:tr w:rsidR="00FB2659" w:rsidTr="0039530B">
        <w:trPr>
          <w:trHeight w:val="710"/>
        </w:trPr>
        <w:tc>
          <w:tcPr>
            <w:tcW w:w="1814" w:type="dxa"/>
            <w:vMerge/>
            <w:tcBorders>
              <w:left w:val="single" w:sz="8" w:space="0" w:color="000000"/>
              <w:right w:val="single" w:sz="4" w:space="0" w:color="auto"/>
            </w:tcBorders>
            <w:vAlign w:val="center"/>
          </w:tcPr>
          <w:p w:rsidR="00FB2659" w:rsidRDefault="00FB2659" w:rsidP="0039530B"/>
        </w:tc>
        <w:tc>
          <w:tcPr>
            <w:tcW w:w="1817" w:type="dxa"/>
            <w:vMerge/>
            <w:tcBorders>
              <w:left w:val="single" w:sz="4" w:space="0" w:color="auto"/>
              <w:right w:val="single" w:sz="4" w:space="0" w:color="auto"/>
            </w:tcBorders>
            <w:vAlign w:val="center"/>
          </w:tcPr>
          <w:p w:rsidR="00FB2659" w:rsidRDefault="00FB2659" w:rsidP="0039530B">
            <w:pPr>
              <w:jc w:val="center"/>
            </w:pPr>
          </w:p>
        </w:tc>
        <w:tc>
          <w:tcPr>
            <w:tcW w:w="1615" w:type="dxa"/>
            <w:tcBorders>
              <w:top w:val="single" w:sz="5" w:space="0" w:color="000000"/>
              <w:left w:val="single" w:sz="4" w:space="0" w:color="auto"/>
              <w:right w:val="single" w:sz="8" w:space="0" w:color="000000"/>
            </w:tcBorders>
            <w:vAlign w:val="center"/>
          </w:tcPr>
          <w:p w:rsidR="00FB2659" w:rsidRDefault="00FB2659" w:rsidP="0039530B">
            <w:pPr>
              <w:spacing w:line="220" w:lineRule="exact"/>
              <w:ind w:left="505" w:right="517"/>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16"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205" w:right="219"/>
              <w:jc w:val="center"/>
              <w:rPr>
                <w:rFonts w:ascii="Arial" w:eastAsia="Arial" w:hAnsi="Arial" w:cs="Arial"/>
              </w:rPr>
            </w:pPr>
            <w:r>
              <w:rPr>
                <w:rFonts w:ascii="Arial" w:eastAsia="Arial" w:hAnsi="Arial" w:cs="Arial"/>
              </w:rPr>
              <w:t>Re</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os</w:t>
            </w:r>
            <w:r>
              <w:rPr>
                <w:rFonts w:ascii="Arial" w:eastAsia="Arial" w:hAnsi="Arial" w:cs="Arial"/>
                <w:w w:val="99"/>
              </w:rPr>
              <w:t xml:space="preserve"> de Suelo</w:t>
            </w:r>
          </w:p>
        </w:tc>
        <w:tc>
          <w:tcPr>
            <w:tcW w:w="845"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w w:val="99"/>
              </w:rPr>
              <w:t>A</w:t>
            </w:r>
          </w:p>
        </w:tc>
        <w:tc>
          <w:tcPr>
            <w:tcW w:w="926" w:type="dxa"/>
            <w:gridSpan w:val="2"/>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w w:val="99"/>
              </w:rPr>
              <w:t>B</w:t>
            </w:r>
          </w:p>
        </w:tc>
        <w:tc>
          <w:tcPr>
            <w:tcW w:w="969"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w w:val="99"/>
              </w:rPr>
              <w:t>B</w:t>
            </w:r>
          </w:p>
        </w:tc>
      </w:tr>
      <w:tr w:rsidR="00FB2659" w:rsidTr="0039530B">
        <w:trPr>
          <w:trHeight w:val="705"/>
        </w:trPr>
        <w:tc>
          <w:tcPr>
            <w:tcW w:w="1814" w:type="dxa"/>
            <w:vMerge/>
            <w:tcBorders>
              <w:left w:val="single" w:sz="8" w:space="0" w:color="000000"/>
              <w:right w:val="single" w:sz="4" w:space="0" w:color="auto"/>
            </w:tcBorders>
            <w:vAlign w:val="center"/>
          </w:tcPr>
          <w:p w:rsidR="00FB2659" w:rsidRDefault="00FB2659" w:rsidP="0039530B"/>
        </w:tc>
        <w:tc>
          <w:tcPr>
            <w:tcW w:w="1817" w:type="dxa"/>
            <w:vMerge/>
            <w:tcBorders>
              <w:left w:val="single" w:sz="4" w:space="0" w:color="auto"/>
              <w:bottom w:val="single" w:sz="4" w:space="0" w:color="auto"/>
              <w:right w:val="single" w:sz="4" w:space="0" w:color="auto"/>
            </w:tcBorders>
            <w:vAlign w:val="center"/>
          </w:tcPr>
          <w:p w:rsidR="00FB2659" w:rsidRDefault="00FB2659" w:rsidP="0039530B">
            <w:pPr>
              <w:jc w:val="center"/>
            </w:pPr>
          </w:p>
        </w:tc>
        <w:tc>
          <w:tcPr>
            <w:tcW w:w="1615" w:type="dxa"/>
            <w:tcBorders>
              <w:top w:val="single" w:sz="5" w:space="0" w:color="000000"/>
              <w:left w:val="single" w:sz="4" w:space="0" w:color="auto"/>
              <w:bottom w:val="single" w:sz="4" w:space="0" w:color="auto"/>
              <w:right w:val="single" w:sz="8" w:space="0" w:color="000000"/>
            </w:tcBorders>
            <w:vAlign w:val="center"/>
          </w:tcPr>
          <w:p w:rsidR="00FB2659" w:rsidRDefault="00FB2659" w:rsidP="0039530B">
            <w:pPr>
              <w:spacing w:line="220" w:lineRule="exact"/>
              <w:ind w:left="62"/>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16"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222" w:right="237"/>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FB2659" w:rsidRDefault="00FB2659" w:rsidP="0039530B">
            <w:pPr>
              <w:spacing w:before="6" w:line="100" w:lineRule="exact"/>
              <w:jc w:val="center"/>
              <w:rPr>
                <w:sz w:val="11"/>
                <w:szCs w:val="11"/>
              </w:rPr>
            </w:pPr>
          </w:p>
          <w:p w:rsidR="00FB2659" w:rsidRDefault="00FB2659" w:rsidP="0039530B">
            <w:pPr>
              <w:ind w:left="433" w:right="445"/>
              <w:jc w:val="center"/>
              <w:rPr>
                <w:rFonts w:ascii="Arial" w:eastAsia="Arial" w:hAnsi="Arial" w:cs="Arial"/>
              </w:rPr>
            </w:pPr>
            <w:r>
              <w:rPr>
                <w:rFonts w:ascii="Arial" w:eastAsia="Arial" w:hAnsi="Arial" w:cs="Arial"/>
                <w:w w:val="99"/>
              </w:rPr>
              <w:t>e</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eo</w:t>
            </w:r>
          </w:p>
        </w:tc>
        <w:tc>
          <w:tcPr>
            <w:tcW w:w="845" w:type="dxa"/>
            <w:tcBorders>
              <w:top w:val="single" w:sz="5" w:space="0" w:color="000000"/>
              <w:left w:val="single" w:sz="8" w:space="0" w:color="000000"/>
              <w:bottom w:val="single" w:sz="4" w:space="0" w:color="auto"/>
              <w:right w:val="single" w:sz="4" w:space="0" w:color="auto"/>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w w:val="99"/>
              </w:rPr>
              <w:t>B</w:t>
            </w:r>
          </w:p>
        </w:tc>
        <w:tc>
          <w:tcPr>
            <w:tcW w:w="926" w:type="dxa"/>
            <w:gridSpan w:val="2"/>
            <w:tcBorders>
              <w:top w:val="single" w:sz="5" w:space="0" w:color="000000"/>
              <w:left w:val="single" w:sz="4" w:space="0" w:color="auto"/>
              <w:bottom w:val="single" w:sz="4" w:space="0" w:color="auto"/>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w w:val="99"/>
              </w:rPr>
              <w:t>A</w:t>
            </w:r>
          </w:p>
        </w:tc>
        <w:tc>
          <w:tcPr>
            <w:tcW w:w="969"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w w:val="99"/>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05"/>
        </w:trPr>
        <w:tc>
          <w:tcPr>
            <w:tcW w:w="1814" w:type="dxa"/>
            <w:vMerge/>
            <w:tcBorders>
              <w:left w:val="single" w:sz="8" w:space="0" w:color="000000"/>
              <w:right w:val="single" w:sz="4" w:space="0" w:color="auto"/>
            </w:tcBorders>
          </w:tcPr>
          <w:p w:rsidR="00FB2659" w:rsidRDefault="00FB2659" w:rsidP="0039530B">
            <w:pPr>
              <w:rPr>
                <w:rFonts w:ascii="Arial" w:eastAsia="Arial" w:hAnsi="Arial" w:cs="Arial"/>
                <w:b/>
                <w:lang w:val="es-AR"/>
              </w:rPr>
            </w:pPr>
          </w:p>
        </w:tc>
        <w:tc>
          <w:tcPr>
            <w:tcW w:w="1817" w:type="dxa"/>
            <w:vMerge w:val="restart"/>
            <w:tcBorders>
              <w:left w:val="single" w:sz="4" w:space="0" w:color="auto"/>
            </w:tcBorders>
          </w:tcPr>
          <w:p w:rsidR="00FB2659" w:rsidRPr="00E55296" w:rsidRDefault="00FB2659" w:rsidP="0039530B">
            <w:pPr>
              <w:jc w:val="center"/>
              <w:rPr>
                <w:rFonts w:ascii="Arial" w:eastAsia="Arial" w:hAnsi="Arial" w:cs="Arial"/>
                <w:lang w:val="es-AR"/>
              </w:rPr>
            </w:pPr>
            <w:r>
              <w:rPr>
                <w:rFonts w:ascii="Arial" w:eastAsia="Arial" w:hAnsi="Arial" w:cs="Arial"/>
                <w:lang w:val="es-AR"/>
              </w:rPr>
              <w:t>Limpieza del Terreno</w:t>
            </w:r>
          </w:p>
          <w:p w:rsidR="00FB2659" w:rsidRPr="00E55296" w:rsidRDefault="00FB2659" w:rsidP="0039530B">
            <w:pPr>
              <w:rPr>
                <w:rFonts w:ascii="Arial" w:hAnsi="Arial" w:cs="Arial"/>
                <w:b/>
                <w:lang w:val="es-AR"/>
              </w:rPr>
            </w:pPr>
          </w:p>
          <w:p w:rsidR="00FB2659" w:rsidRPr="00E55296" w:rsidRDefault="00FB2659" w:rsidP="0039530B">
            <w:pPr>
              <w:rPr>
                <w:rFonts w:ascii="Arial" w:hAnsi="Arial" w:cs="Arial"/>
                <w:b/>
                <w:lang w:val="es-AR"/>
              </w:rPr>
            </w:pPr>
          </w:p>
          <w:p w:rsidR="00FB2659" w:rsidRPr="00E55296" w:rsidRDefault="00FB2659" w:rsidP="0039530B">
            <w:pPr>
              <w:rPr>
                <w:rFonts w:ascii="Arial" w:hAnsi="Arial" w:cs="Arial"/>
                <w:b/>
                <w:lang w:val="es-AR"/>
              </w:rPr>
            </w:pPr>
          </w:p>
          <w:p w:rsidR="00FB2659" w:rsidRPr="00E55296" w:rsidRDefault="00FB2659" w:rsidP="0039530B">
            <w:pPr>
              <w:rPr>
                <w:rFonts w:ascii="Arial" w:eastAsia="Arial" w:hAnsi="Arial" w:cs="Arial"/>
                <w:b/>
                <w:lang w:val="es-AR"/>
              </w:rPr>
            </w:pPr>
          </w:p>
        </w:tc>
        <w:tc>
          <w:tcPr>
            <w:tcW w:w="1615" w:type="dxa"/>
            <w:vAlign w:val="center"/>
          </w:tcPr>
          <w:p w:rsidR="00FB2659" w:rsidRPr="00445266" w:rsidRDefault="00FB2659" w:rsidP="0039530B">
            <w:pPr>
              <w:jc w:val="center"/>
              <w:rPr>
                <w:rFonts w:ascii="Arial" w:eastAsia="Arial" w:hAnsi="Arial" w:cs="Arial"/>
                <w:lang w:val="es-AR"/>
              </w:rPr>
            </w:pPr>
            <w:r w:rsidRPr="00445266">
              <w:rPr>
                <w:rFonts w:ascii="Arial" w:eastAsia="Arial" w:hAnsi="Arial" w:cs="Arial"/>
                <w:lang w:val="es-AR"/>
              </w:rPr>
              <w:t>Aire</w:t>
            </w:r>
          </w:p>
          <w:p w:rsidR="00FB2659" w:rsidRPr="00445266" w:rsidRDefault="00FB2659" w:rsidP="0039530B">
            <w:pPr>
              <w:jc w:val="center"/>
              <w:rPr>
                <w:rFonts w:ascii="Arial" w:eastAsia="Arial" w:hAnsi="Arial" w:cs="Arial"/>
                <w:lang w:val="es-AR"/>
              </w:rPr>
            </w:pPr>
          </w:p>
        </w:tc>
        <w:tc>
          <w:tcPr>
            <w:tcW w:w="1616" w:type="dxa"/>
            <w:vAlign w:val="center"/>
          </w:tcPr>
          <w:p w:rsidR="00FB2659" w:rsidRPr="00445266" w:rsidRDefault="00FB2659" w:rsidP="0039530B">
            <w:pPr>
              <w:jc w:val="center"/>
              <w:rPr>
                <w:rFonts w:ascii="Arial" w:eastAsia="Arial" w:hAnsi="Arial" w:cs="Arial"/>
                <w:lang w:val="es-AR"/>
              </w:rPr>
            </w:pPr>
            <w:r w:rsidRPr="00445266">
              <w:rPr>
                <w:rFonts w:ascii="Arial" w:eastAsia="Arial" w:hAnsi="Arial" w:cs="Arial"/>
                <w:lang w:val="es-AR"/>
              </w:rPr>
              <w:t>Emisión de Polvos</w:t>
            </w:r>
          </w:p>
          <w:p w:rsidR="00FB2659" w:rsidRPr="00445266" w:rsidRDefault="00FB2659" w:rsidP="0039530B">
            <w:pPr>
              <w:jc w:val="center"/>
              <w:rPr>
                <w:rFonts w:ascii="Arial" w:eastAsia="Arial" w:hAnsi="Arial" w:cs="Arial"/>
                <w:lang w:val="es-AR"/>
              </w:rPr>
            </w:pPr>
          </w:p>
        </w:tc>
        <w:tc>
          <w:tcPr>
            <w:tcW w:w="856" w:type="dxa"/>
            <w:gridSpan w:val="2"/>
            <w:vAlign w:val="center"/>
          </w:tcPr>
          <w:p w:rsidR="00FB2659" w:rsidRPr="006553F5" w:rsidRDefault="00FB2659" w:rsidP="0039530B">
            <w:pPr>
              <w:jc w:val="center"/>
              <w:rPr>
                <w:rFonts w:ascii="Arial" w:eastAsia="Arial" w:hAnsi="Arial" w:cs="Arial"/>
                <w:lang w:val="es-AR"/>
              </w:rPr>
            </w:pPr>
            <w:r w:rsidRPr="006553F5">
              <w:rPr>
                <w:rFonts w:ascii="Arial" w:eastAsia="Arial" w:hAnsi="Arial" w:cs="Arial"/>
                <w:lang w:val="es-AR"/>
              </w:rPr>
              <w:t>A</w:t>
            </w:r>
          </w:p>
        </w:tc>
        <w:tc>
          <w:tcPr>
            <w:tcW w:w="915" w:type="dxa"/>
            <w:vAlign w:val="bottom"/>
          </w:tcPr>
          <w:p w:rsidR="00FB2659" w:rsidRPr="006553F5" w:rsidRDefault="00FB2659" w:rsidP="0039530B">
            <w:pPr>
              <w:jc w:val="center"/>
              <w:rPr>
                <w:rFonts w:ascii="Arial" w:eastAsia="Arial" w:hAnsi="Arial" w:cs="Arial"/>
                <w:lang w:val="es-AR"/>
              </w:rPr>
            </w:pPr>
            <w:r w:rsidRPr="006553F5">
              <w:rPr>
                <w:rFonts w:ascii="Arial" w:eastAsia="Arial" w:hAnsi="Arial" w:cs="Arial"/>
                <w:lang w:val="es-AR"/>
              </w:rPr>
              <w:t>A</w:t>
            </w:r>
          </w:p>
          <w:p w:rsidR="00FB2659" w:rsidRPr="006553F5" w:rsidRDefault="00FB2659" w:rsidP="0039530B">
            <w:pPr>
              <w:jc w:val="center"/>
              <w:rPr>
                <w:rFonts w:ascii="Arial" w:eastAsia="Arial" w:hAnsi="Arial" w:cs="Arial"/>
                <w:lang w:val="es-AR"/>
              </w:rPr>
            </w:pPr>
          </w:p>
        </w:tc>
        <w:tc>
          <w:tcPr>
            <w:tcW w:w="969" w:type="dxa"/>
            <w:vAlign w:val="bottom"/>
          </w:tcPr>
          <w:p w:rsidR="00FB2659" w:rsidRPr="006553F5" w:rsidRDefault="00FB2659" w:rsidP="0039530B">
            <w:pPr>
              <w:jc w:val="center"/>
              <w:rPr>
                <w:rFonts w:ascii="Arial" w:eastAsia="Arial" w:hAnsi="Arial" w:cs="Arial"/>
                <w:lang w:val="es-AR"/>
              </w:rPr>
            </w:pPr>
            <w:r w:rsidRPr="006553F5">
              <w:rPr>
                <w:rFonts w:ascii="Arial" w:eastAsia="Arial" w:hAnsi="Arial" w:cs="Arial"/>
                <w:lang w:val="es-AR"/>
              </w:rPr>
              <w:t>A</w:t>
            </w:r>
          </w:p>
          <w:p w:rsidR="00FB2659" w:rsidRPr="006553F5" w:rsidRDefault="00FB2659" w:rsidP="0039530B">
            <w:pPr>
              <w:jc w:val="center"/>
              <w:rPr>
                <w:rFonts w:ascii="Arial" w:eastAsia="Arial" w:hAnsi="Arial" w:cs="Arial"/>
                <w:lang w:val="es-AR"/>
              </w:rPr>
            </w:pP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21"/>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tcPr>
          <w:p w:rsidR="00FB2659" w:rsidRPr="00E55296" w:rsidRDefault="00FB2659" w:rsidP="0039530B">
            <w:pPr>
              <w:rPr>
                <w:rFonts w:ascii="Arial" w:hAnsi="Arial" w:cs="Arial"/>
                <w:b/>
                <w:lang w:val="es-AR"/>
              </w:rPr>
            </w:pPr>
          </w:p>
        </w:tc>
        <w:tc>
          <w:tcPr>
            <w:tcW w:w="1615" w:type="dxa"/>
            <w:vAlign w:val="center"/>
          </w:tcPr>
          <w:p w:rsidR="00FB2659" w:rsidRPr="00445266" w:rsidRDefault="00FB2659" w:rsidP="0039530B">
            <w:pPr>
              <w:jc w:val="center"/>
              <w:rPr>
                <w:rFonts w:ascii="Arial" w:hAnsi="Arial" w:cs="Arial"/>
                <w:lang w:val="es-AR"/>
              </w:rPr>
            </w:pPr>
            <w:r w:rsidRPr="00445266">
              <w:rPr>
                <w:rFonts w:ascii="Arial" w:hAnsi="Arial" w:cs="Arial"/>
                <w:lang w:val="es-AR"/>
              </w:rPr>
              <w:t>Suelo</w:t>
            </w:r>
          </w:p>
          <w:p w:rsidR="00FB2659" w:rsidRPr="00445266" w:rsidRDefault="00FB2659" w:rsidP="0039530B">
            <w:pPr>
              <w:jc w:val="center"/>
              <w:rPr>
                <w:rFonts w:ascii="Arial" w:hAnsi="Arial" w:cs="Arial"/>
                <w:lang w:val="es-AR"/>
              </w:rPr>
            </w:pPr>
          </w:p>
        </w:tc>
        <w:tc>
          <w:tcPr>
            <w:tcW w:w="1616" w:type="dxa"/>
            <w:vAlign w:val="center"/>
          </w:tcPr>
          <w:p w:rsidR="00FB2659" w:rsidRPr="00445266" w:rsidRDefault="00FB2659" w:rsidP="0039530B">
            <w:pPr>
              <w:jc w:val="center"/>
              <w:rPr>
                <w:rFonts w:ascii="Arial" w:hAnsi="Arial" w:cs="Arial"/>
                <w:lang w:val="es-AR"/>
              </w:rPr>
            </w:pPr>
            <w:r w:rsidRPr="00445266">
              <w:rPr>
                <w:rFonts w:ascii="Arial" w:hAnsi="Arial" w:cs="Arial"/>
                <w:lang w:val="es-AR"/>
              </w:rPr>
              <w:t>Residuos de Suelo y de Vegetación</w:t>
            </w:r>
          </w:p>
          <w:p w:rsidR="00FB2659" w:rsidRPr="00445266" w:rsidRDefault="00FB2659" w:rsidP="0039530B">
            <w:pPr>
              <w:jc w:val="center"/>
              <w:rPr>
                <w:rFonts w:ascii="Arial" w:hAnsi="Arial" w:cs="Arial"/>
                <w:lang w:val="es-AR"/>
              </w:rPr>
            </w:pPr>
          </w:p>
        </w:tc>
        <w:tc>
          <w:tcPr>
            <w:tcW w:w="856" w:type="dxa"/>
            <w:gridSpan w:val="2"/>
            <w:vAlign w:val="center"/>
          </w:tcPr>
          <w:p w:rsidR="00FB2659" w:rsidRPr="006553F5" w:rsidRDefault="00FB2659" w:rsidP="0039530B">
            <w:pPr>
              <w:jc w:val="center"/>
              <w:rPr>
                <w:rFonts w:ascii="Arial" w:hAnsi="Arial" w:cs="Arial"/>
                <w:lang w:val="es-AR"/>
              </w:rPr>
            </w:pPr>
            <w:r w:rsidRPr="006553F5">
              <w:rPr>
                <w:rFonts w:ascii="Arial" w:hAnsi="Arial" w:cs="Arial"/>
                <w:lang w:val="es-AR"/>
              </w:rPr>
              <w:t>A</w:t>
            </w:r>
          </w:p>
          <w:p w:rsidR="00FB2659" w:rsidRPr="006553F5" w:rsidRDefault="00FB2659" w:rsidP="0039530B">
            <w:pPr>
              <w:jc w:val="center"/>
              <w:rPr>
                <w:rFonts w:ascii="Arial" w:hAnsi="Arial" w:cs="Arial"/>
                <w:lang w:val="es-AR"/>
              </w:rPr>
            </w:pPr>
          </w:p>
        </w:tc>
        <w:tc>
          <w:tcPr>
            <w:tcW w:w="915" w:type="dxa"/>
            <w:vAlign w:val="center"/>
          </w:tcPr>
          <w:p w:rsidR="00FB2659" w:rsidRPr="006553F5" w:rsidRDefault="00FB2659" w:rsidP="0039530B">
            <w:pPr>
              <w:jc w:val="center"/>
              <w:rPr>
                <w:rFonts w:ascii="Arial" w:hAnsi="Arial" w:cs="Arial"/>
                <w:lang w:val="es-AR"/>
              </w:rPr>
            </w:pPr>
            <w:r w:rsidRPr="006553F5">
              <w:rPr>
                <w:rFonts w:ascii="Arial" w:hAnsi="Arial" w:cs="Arial"/>
                <w:lang w:val="es-AR"/>
              </w:rPr>
              <w:t>B</w:t>
            </w:r>
          </w:p>
          <w:p w:rsidR="00FB2659" w:rsidRPr="006553F5" w:rsidRDefault="00FB2659" w:rsidP="0039530B">
            <w:pPr>
              <w:jc w:val="center"/>
              <w:rPr>
                <w:rFonts w:ascii="Arial" w:hAnsi="Arial" w:cs="Arial"/>
                <w:lang w:val="es-AR"/>
              </w:rPr>
            </w:pPr>
          </w:p>
        </w:tc>
        <w:tc>
          <w:tcPr>
            <w:tcW w:w="969" w:type="dxa"/>
            <w:vAlign w:val="center"/>
          </w:tcPr>
          <w:p w:rsidR="00FB2659" w:rsidRPr="006553F5" w:rsidRDefault="00FB2659" w:rsidP="0039530B">
            <w:pPr>
              <w:jc w:val="center"/>
              <w:rPr>
                <w:rFonts w:ascii="Arial" w:hAnsi="Arial" w:cs="Arial"/>
                <w:lang w:val="es-AR"/>
              </w:rPr>
            </w:pPr>
            <w:r w:rsidRPr="006553F5">
              <w:rPr>
                <w:rFonts w:ascii="Arial" w:hAnsi="Arial" w:cs="Arial"/>
                <w:lang w:val="es-AR"/>
              </w:rPr>
              <w:t>A</w:t>
            </w:r>
          </w:p>
          <w:p w:rsidR="00FB2659" w:rsidRPr="006553F5" w:rsidRDefault="00FB2659" w:rsidP="0039530B">
            <w:pPr>
              <w:jc w:val="center"/>
              <w:rPr>
                <w:rFonts w:ascii="Arial" w:hAnsi="Arial" w:cs="Arial"/>
                <w:lang w:val="es-AR"/>
              </w:rPr>
            </w:pP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98"/>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tcPr>
          <w:p w:rsidR="00FB2659" w:rsidRPr="00E55296" w:rsidRDefault="00FB2659" w:rsidP="0039530B">
            <w:pPr>
              <w:rPr>
                <w:rFonts w:ascii="Arial" w:hAnsi="Arial" w:cs="Arial"/>
                <w:b/>
                <w:lang w:val="es-AR"/>
              </w:rPr>
            </w:pPr>
          </w:p>
        </w:tc>
        <w:tc>
          <w:tcPr>
            <w:tcW w:w="1615" w:type="dxa"/>
            <w:vAlign w:val="center"/>
          </w:tcPr>
          <w:p w:rsidR="00FB2659" w:rsidRPr="00445266" w:rsidRDefault="00FB2659" w:rsidP="0039530B">
            <w:pPr>
              <w:rPr>
                <w:rFonts w:ascii="Arial" w:hAnsi="Arial" w:cs="Arial"/>
                <w:lang w:val="es-AR"/>
              </w:rPr>
            </w:pPr>
            <w:r w:rsidRPr="00445266">
              <w:rPr>
                <w:rFonts w:ascii="Arial" w:hAnsi="Arial" w:cs="Arial"/>
                <w:lang w:val="es-AR"/>
              </w:rPr>
              <w:t>Socioeconómico</w:t>
            </w:r>
          </w:p>
          <w:p w:rsidR="00FB2659" w:rsidRPr="00445266" w:rsidRDefault="00FB2659" w:rsidP="0039530B">
            <w:pPr>
              <w:jc w:val="center"/>
              <w:rPr>
                <w:rFonts w:ascii="Arial" w:hAnsi="Arial" w:cs="Arial"/>
                <w:lang w:val="es-AR"/>
              </w:rPr>
            </w:pPr>
          </w:p>
        </w:tc>
        <w:tc>
          <w:tcPr>
            <w:tcW w:w="1616" w:type="dxa"/>
          </w:tcPr>
          <w:p w:rsidR="00FB2659" w:rsidRPr="00445266" w:rsidRDefault="00FB2659" w:rsidP="0039530B">
            <w:pPr>
              <w:rPr>
                <w:rFonts w:ascii="Arial" w:hAnsi="Arial" w:cs="Arial"/>
                <w:lang w:val="es-AR"/>
              </w:rPr>
            </w:pPr>
            <w:r w:rsidRPr="00445266">
              <w:rPr>
                <w:rFonts w:ascii="Arial" w:hAnsi="Arial" w:cs="Arial"/>
                <w:lang w:val="es-AR"/>
              </w:rPr>
              <w:t>Creación de empleo</w:t>
            </w:r>
          </w:p>
        </w:tc>
        <w:tc>
          <w:tcPr>
            <w:tcW w:w="856" w:type="dxa"/>
            <w:gridSpan w:val="2"/>
          </w:tcPr>
          <w:p w:rsidR="00FB2659" w:rsidRPr="006553F5" w:rsidRDefault="00FB2659" w:rsidP="0039530B">
            <w:pPr>
              <w:jc w:val="center"/>
              <w:rPr>
                <w:rFonts w:ascii="Arial" w:hAnsi="Arial" w:cs="Arial"/>
                <w:lang w:val="es-AR"/>
              </w:rPr>
            </w:pPr>
            <w:r w:rsidRPr="006553F5">
              <w:rPr>
                <w:rFonts w:ascii="Arial" w:hAnsi="Arial" w:cs="Arial"/>
                <w:lang w:val="es-AR"/>
              </w:rPr>
              <w:t>B</w:t>
            </w:r>
          </w:p>
        </w:tc>
        <w:tc>
          <w:tcPr>
            <w:tcW w:w="915" w:type="dxa"/>
            <w:vAlign w:val="center"/>
          </w:tcPr>
          <w:p w:rsidR="00FB2659" w:rsidRPr="006553F5" w:rsidRDefault="00FB2659" w:rsidP="0039530B">
            <w:pPr>
              <w:jc w:val="center"/>
              <w:rPr>
                <w:rFonts w:ascii="Arial" w:hAnsi="Arial" w:cs="Arial"/>
                <w:lang w:val="es-AR"/>
              </w:rPr>
            </w:pPr>
            <w:r w:rsidRPr="006553F5">
              <w:rPr>
                <w:rFonts w:ascii="Arial" w:hAnsi="Arial" w:cs="Arial"/>
                <w:lang w:val="es-AR"/>
              </w:rPr>
              <w:t>A</w:t>
            </w:r>
          </w:p>
          <w:p w:rsidR="00FB2659" w:rsidRPr="006553F5" w:rsidRDefault="00FB2659" w:rsidP="0039530B">
            <w:pPr>
              <w:jc w:val="center"/>
              <w:rPr>
                <w:rFonts w:ascii="Arial" w:hAnsi="Arial" w:cs="Arial"/>
                <w:lang w:val="es-AR"/>
              </w:rPr>
            </w:pPr>
          </w:p>
        </w:tc>
        <w:tc>
          <w:tcPr>
            <w:tcW w:w="969" w:type="dxa"/>
            <w:vAlign w:val="center"/>
          </w:tcPr>
          <w:p w:rsidR="00FB2659" w:rsidRPr="006553F5" w:rsidRDefault="00FB2659" w:rsidP="0039530B">
            <w:pPr>
              <w:jc w:val="center"/>
              <w:rPr>
                <w:rFonts w:ascii="Arial" w:hAnsi="Arial" w:cs="Arial"/>
                <w:lang w:val="es-AR"/>
              </w:rPr>
            </w:pPr>
            <w:r w:rsidRPr="006553F5">
              <w:rPr>
                <w:rFonts w:ascii="Arial" w:hAnsi="Arial" w:cs="Arial"/>
                <w:lang w:val="es-AR"/>
              </w:rPr>
              <w:t>B</w:t>
            </w:r>
          </w:p>
          <w:p w:rsidR="00FB2659" w:rsidRPr="006553F5" w:rsidRDefault="00FB2659" w:rsidP="0039530B">
            <w:pPr>
              <w:jc w:val="center"/>
              <w:rPr>
                <w:rFonts w:ascii="Arial" w:hAnsi="Arial" w:cs="Arial"/>
                <w:lang w:val="es-AR"/>
              </w:rPr>
            </w:pP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83"/>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tcBorders>
              <w:left w:val="single" w:sz="4" w:space="0" w:color="auto"/>
            </w:tcBorders>
          </w:tcPr>
          <w:p w:rsidR="00FB2659" w:rsidRPr="00445266" w:rsidRDefault="00FB2659" w:rsidP="0039530B">
            <w:pPr>
              <w:jc w:val="center"/>
              <w:rPr>
                <w:rFonts w:ascii="Arial" w:hAnsi="Arial" w:cs="Arial"/>
                <w:lang w:val="es-AR"/>
              </w:rPr>
            </w:pPr>
            <w:r w:rsidRPr="00445266">
              <w:rPr>
                <w:rFonts w:ascii="Arial" w:hAnsi="Arial" w:cs="Arial"/>
                <w:lang w:val="es-AR"/>
              </w:rPr>
              <w:t>Contratación de Personal</w:t>
            </w: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tc>
        <w:tc>
          <w:tcPr>
            <w:tcW w:w="1615" w:type="dxa"/>
          </w:tcPr>
          <w:p w:rsidR="00FB2659" w:rsidRPr="00445266" w:rsidRDefault="00FB2659" w:rsidP="0039530B">
            <w:pPr>
              <w:jc w:val="center"/>
              <w:rPr>
                <w:rFonts w:ascii="Arial" w:hAnsi="Arial" w:cs="Arial"/>
                <w:lang w:val="es-AR"/>
              </w:rPr>
            </w:pPr>
            <w:r w:rsidRPr="00445266">
              <w:rPr>
                <w:rFonts w:ascii="Arial" w:hAnsi="Arial" w:cs="Arial"/>
                <w:lang w:val="es-AR"/>
              </w:rPr>
              <w:t>Socioeconómico</w:t>
            </w: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tc>
        <w:tc>
          <w:tcPr>
            <w:tcW w:w="1616" w:type="dxa"/>
          </w:tcPr>
          <w:p w:rsidR="00FB2659" w:rsidRPr="00452F76" w:rsidRDefault="00FB2659" w:rsidP="0039530B">
            <w:pPr>
              <w:jc w:val="center"/>
              <w:rPr>
                <w:rFonts w:ascii="Arial" w:hAnsi="Arial" w:cs="Arial"/>
                <w:lang w:val="es-AR"/>
              </w:rPr>
            </w:pPr>
            <w:r w:rsidRPr="00452F76">
              <w:rPr>
                <w:rFonts w:ascii="Arial" w:hAnsi="Arial" w:cs="Arial"/>
                <w:lang w:val="es-AR"/>
              </w:rPr>
              <w:t>Creación de Empleo</w:t>
            </w:r>
          </w:p>
          <w:p w:rsidR="00FB2659" w:rsidRPr="00E55296" w:rsidRDefault="00FB2659" w:rsidP="0039530B">
            <w:pPr>
              <w:jc w:val="center"/>
              <w:rPr>
                <w:rFonts w:ascii="Arial" w:hAnsi="Arial" w:cs="Arial"/>
                <w:b/>
                <w:lang w:val="es-AR"/>
              </w:rPr>
            </w:pPr>
          </w:p>
          <w:p w:rsidR="00FB2659" w:rsidRPr="00E55296" w:rsidRDefault="00FB2659" w:rsidP="0039530B">
            <w:pPr>
              <w:jc w:val="center"/>
              <w:rPr>
                <w:rFonts w:ascii="Arial" w:hAnsi="Arial" w:cs="Arial"/>
                <w:b/>
                <w:lang w:val="es-AR"/>
              </w:rPr>
            </w:pPr>
          </w:p>
          <w:p w:rsidR="00FB2659" w:rsidRPr="00E55296" w:rsidRDefault="00FB2659" w:rsidP="0039530B">
            <w:pPr>
              <w:jc w:val="center"/>
              <w:rPr>
                <w:rFonts w:ascii="Arial" w:hAnsi="Arial" w:cs="Arial"/>
                <w:b/>
                <w:lang w:val="es-AR"/>
              </w:rPr>
            </w:pPr>
          </w:p>
        </w:tc>
        <w:tc>
          <w:tcPr>
            <w:tcW w:w="856" w:type="dxa"/>
            <w:gridSpan w:val="2"/>
          </w:tcPr>
          <w:p w:rsidR="00FB2659" w:rsidRPr="006553F5" w:rsidRDefault="00FB2659" w:rsidP="0039530B">
            <w:pPr>
              <w:jc w:val="center"/>
              <w:rPr>
                <w:rFonts w:ascii="Arial" w:hAnsi="Arial" w:cs="Arial"/>
                <w:lang w:val="es-AR"/>
              </w:rPr>
            </w:pPr>
            <w:r w:rsidRPr="006553F5">
              <w:rPr>
                <w:rFonts w:ascii="Arial" w:hAnsi="Arial" w:cs="Arial"/>
                <w:lang w:val="es-AR"/>
              </w:rPr>
              <w:t>B</w:t>
            </w:r>
          </w:p>
          <w:p w:rsidR="00FB2659" w:rsidRPr="006553F5" w:rsidRDefault="00FB2659" w:rsidP="0039530B">
            <w:pPr>
              <w:jc w:val="center"/>
              <w:rPr>
                <w:rFonts w:ascii="Arial" w:hAnsi="Arial" w:cs="Arial"/>
                <w:lang w:val="es-AR"/>
              </w:rPr>
            </w:pPr>
          </w:p>
        </w:tc>
        <w:tc>
          <w:tcPr>
            <w:tcW w:w="915" w:type="dxa"/>
          </w:tcPr>
          <w:p w:rsidR="00FB2659" w:rsidRPr="006553F5" w:rsidRDefault="00FB2659" w:rsidP="0039530B">
            <w:pPr>
              <w:jc w:val="center"/>
              <w:rPr>
                <w:rFonts w:ascii="Arial" w:hAnsi="Arial" w:cs="Arial"/>
                <w:lang w:val="es-AR"/>
              </w:rPr>
            </w:pPr>
            <w:r w:rsidRPr="006553F5">
              <w:rPr>
                <w:rFonts w:ascii="Arial" w:hAnsi="Arial" w:cs="Arial"/>
                <w:lang w:val="es-AR"/>
              </w:rPr>
              <w:t>A</w:t>
            </w:r>
          </w:p>
          <w:p w:rsidR="00FB2659" w:rsidRPr="006553F5" w:rsidRDefault="00FB2659" w:rsidP="0039530B">
            <w:pPr>
              <w:jc w:val="center"/>
              <w:rPr>
                <w:rFonts w:ascii="Arial" w:hAnsi="Arial" w:cs="Arial"/>
                <w:lang w:val="es-AR"/>
              </w:rPr>
            </w:pPr>
          </w:p>
        </w:tc>
        <w:tc>
          <w:tcPr>
            <w:tcW w:w="969" w:type="dxa"/>
          </w:tcPr>
          <w:p w:rsidR="00FB2659" w:rsidRPr="006553F5" w:rsidRDefault="00FB2659" w:rsidP="0039530B">
            <w:pPr>
              <w:jc w:val="center"/>
              <w:rPr>
                <w:rFonts w:ascii="Arial" w:hAnsi="Arial" w:cs="Arial"/>
                <w:lang w:val="es-AR"/>
              </w:rPr>
            </w:pPr>
            <w:r w:rsidRPr="006553F5">
              <w:rPr>
                <w:rFonts w:ascii="Arial" w:hAnsi="Arial" w:cs="Arial"/>
                <w:lang w:val="es-AR"/>
              </w:rPr>
              <w:t>B</w:t>
            </w:r>
          </w:p>
          <w:p w:rsidR="00FB2659" w:rsidRPr="006553F5" w:rsidRDefault="00FB2659" w:rsidP="0039530B">
            <w:pPr>
              <w:jc w:val="center"/>
              <w:rPr>
                <w:rFonts w:ascii="Arial" w:hAnsi="Arial" w:cs="Arial"/>
                <w:lang w:val="es-AR"/>
              </w:rPr>
            </w:pPr>
          </w:p>
        </w:tc>
      </w:tr>
    </w:tbl>
    <w:p w:rsidR="00FB2659" w:rsidRDefault="00FB2659" w:rsidP="00FB2659">
      <w:pPr>
        <w:rPr>
          <w:rFonts w:ascii="Arial" w:hAnsi="Arial" w:cs="Arial"/>
          <w:lang w:val="es-AR"/>
        </w:rPr>
      </w:pPr>
    </w:p>
    <w:p w:rsidR="00FB2659" w:rsidRPr="0070157F" w:rsidRDefault="00FB2659" w:rsidP="00FB2659">
      <w:pPr>
        <w:jc w:val="center"/>
        <w:rPr>
          <w:rFonts w:ascii="Arial" w:eastAsia="Arial" w:hAnsi="Arial" w:cs="Arial"/>
          <w:b/>
          <w:lang w:val="es-AR"/>
        </w:rPr>
      </w:pPr>
      <w:r w:rsidRPr="0070157F">
        <w:rPr>
          <w:rFonts w:ascii="Arial" w:eastAsia="Arial" w:hAnsi="Arial" w:cs="Arial"/>
          <w:b/>
          <w:spacing w:val="-3"/>
          <w:lang w:val="es-AR"/>
        </w:rPr>
        <w:lastRenderedPageBreak/>
        <w:t>T</w:t>
      </w:r>
      <w:r w:rsidRPr="0070157F">
        <w:rPr>
          <w:rFonts w:ascii="Arial" w:eastAsia="Arial" w:hAnsi="Arial" w:cs="Arial"/>
          <w:b/>
          <w:lang w:val="es-AR"/>
        </w:rPr>
        <w:t>a</w:t>
      </w:r>
      <w:r w:rsidRPr="0070157F">
        <w:rPr>
          <w:rFonts w:ascii="Arial" w:eastAsia="Arial" w:hAnsi="Arial" w:cs="Arial"/>
          <w:b/>
          <w:spacing w:val="-1"/>
          <w:lang w:val="es-AR"/>
        </w:rPr>
        <w:t>b</w:t>
      </w:r>
      <w:r w:rsidRPr="0070157F">
        <w:rPr>
          <w:rFonts w:ascii="Arial" w:eastAsia="Arial" w:hAnsi="Arial" w:cs="Arial"/>
          <w:b/>
          <w:spacing w:val="1"/>
          <w:lang w:val="es-AR"/>
        </w:rPr>
        <w:t>l</w:t>
      </w:r>
      <w:r w:rsidRPr="0070157F">
        <w:rPr>
          <w:rFonts w:ascii="Arial" w:eastAsia="Arial" w:hAnsi="Arial" w:cs="Arial"/>
          <w:b/>
          <w:lang w:val="es-AR"/>
        </w:rPr>
        <w:t>a V</w:t>
      </w:r>
      <w:r w:rsidRPr="0070157F">
        <w:rPr>
          <w:rFonts w:ascii="Arial" w:eastAsia="Arial" w:hAnsi="Arial" w:cs="Arial"/>
          <w:b/>
          <w:spacing w:val="1"/>
          <w:lang w:val="es-AR"/>
        </w:rPr>
        <w:t>.</w:t>
      </w:r>
      <w:r>
        <w:rPr>
          <w:rFonts w:ascii="Arial" w:eastAsia="Arial" w:hAnsi="Arial" w:cs="Arial"/>
          <w:b/>
          <w:lang w:val="es-AR"/>
        </w:rPr>
        <w:t>9</w:t>
      </w:r>
    </w:p>
    <w:p w:rsidR="00FB2659" w:rsidRPr="0070157F" w:rsidRDefault="00FB2659" w:rsidP="00FB2659">
      <w:pPr>
        <w:jc w:val="center"/>
        <w:rPr>
          <w:rFonts w:ascii="Arial" w:eastAsia="Arial" w:hAnsi="Arial" w:cs="Arial"/>
          <w:b/>
          <w:lang w:val="es-AR"/>
        </w:rPr>
      </w:pPr>
      <w:r w:rsidRPr="0070157F">
        <w:rPr>
          <w:rFonts w:ascii="Arial" w:eastAsia="Arial" w:hAnsi="Arial" w:cs="Arial"/>
          <w:b/>
          <w:spacing w:val="-1"/>
          <w:lang w:val="es-AR"/>
        </w:rPr>
        <w:t>E</w:t>
      </w:r>
      <w:r w:rsidRPr="0070157F">
        <w:rPr>
          <w:rFonts w:ascii="Arial" w:eastAsia="Arial" w:hAnsi="Arial" w:cs="Arial"/>
          <w:b/>
          <w:spacing w:val="-3"/>
          <w:lang w:val="es-AR"/>
        </w:rPr>
        <w:t>v</w:t>
      </w:r>
      <w:r w:rsidRPr="0070157F">
        <w:rPr>
          <w:rFonts w:ascii="Arial" w:eastAsia="Arial" w:hAnsi="Arial" w:cs="Arial"/>
          <w:b/>
          <w:lang w:val="es-AR"/>
        </w:rPr>
        <w:t>al</w:t>
      </w:r>
      <w:r w:rsidRPr="0070157F">
        <w:rPr>
          <w:rFonts w:ascii="Arial" w:eastAsia="Arial" w:hAnsi="Arial" w:cs="Arial"/>
          <w:b/>
          <w:spacing w:val="1"/>
          <w:lang w:val="es-AR"/>
        </w:rPr>
        <w:t>u</w:t>
      </w:r>
      <w:r w:rsidRPr="0070157F">
        <w:rPr>
          <w:rFonts w:ascii="Arial" w:eastAsia="Arial" w:hAnsi="Arial" w:cs="Arial"/>
          <w:b/>
          <w:lang w:val="es-AR"/>
        </w:rPr>
        <w:t>a</w:t>
      </w:r>
      <w:r w:rsidRPr="0070157F">
        <w:rPr>
          <w:rFonts w:ascii="Arial" w:eastAsia="Arial" w:hAnsi="Arial" w:cs="Arial"/>
          <w:b/>
          <w:spacing w:val="-1"/>
          <w:lang w:val="es-AR"/>
        </w:rPr>
        <w:t>c</w:t>
      </w:r>
      <w:r w:rsidRPr="0070157F">
        <w:rPr>
          <w:rFonts w:ascii="Arial" w:eastAsia="Arial" w:hAnsi="Arial" w:cs="Arial"/>
          <w:b/>
          <w:spacing w:val="1"/>
          <w:lang w:val="es-AR"/>
        </w:rPr>
        <w:t>i</w:t>
      </w:r>
      <w:r w:rsidRPr="0070157F">
        <w:rPr>
          <w:rFonts w:ascii="Arial" w:eastAsia="Arial" w:hAnsi="Arial" w:cs="Arial"/>
          <w:b/>
          <w:lang w:val="es-AR"/>
        </w:rPr>
        <w:t>ón de</w:t>
      </w:r>
      <w:r w:rsidRPr="0070157F">
        <w:rPr>
          <w:rFonts w:ascii="Arial" w:eastAsia="Arial" w:hAnsi="Arial" w:cs="Arial"/>
          <w:b/>
          <w:spacing w:val="-2"/>
          <w:lang w:val="es-AR"/>
        </w:rPr>
        <w:t xml:space="preserve"> </w:t>
      </w:r>
      <w:r w:rsidRPr="0070157F">
        <w:rPr>
          <w:rFonts w:ascii="Arial" w:eastAsia="Arial" w:hAnsi="Arial" w:cs="Arial"/>
          <w:b/>
          <w:spacing w:val="1"/>
          <w:lang w:val="es-AR"/>
        </w:rPr>
        <w:t>l</w:t>
      </w:r>
      <w:r w:rsidRPr="0070157F">
        <w:rPr>
          <w:rFonts w:ascii="Arial" w:eastAsia="Arial" w:hAnsi="Arial" w:cs="Arial"/>
          <w:b/>
          <w:lang w:val="es-AR"/>
        </w:rPr>
        <w:t>os</w:t>
      </w:r>
      <w:r w:rsidRPr="0070157F">
        <w:rPr>
          <w:rFonts w:ascii="Arial" w:eastAsia="Arial" w:hAnsi="Arial" w:cs="Arial"/>
          <w:b/>
          <w:spacing w:val="-2"/>
          <w:lang w:val="es-AR"/>
        </w:rPr>
        <w:t xml:space="preserve"> </w:t>
      </w:r>
      <w:r w:rsidRPr="0070157F">
        <w:rPr>
          <w:rFonts w:ascii="Arial" w:eastAsia="Arial" w:hAnsi="Arial" w:cs="Arial"/>
          <w:b/>
          <w:spacing w:val="1"/>
          <w:lang w:val="es-AR"/>
        </w:rPr>
        <w:t>i</w:t>
      </w:r>
      <w:r w:rsidRPr="0070157F">
        <w:rPr>
          <w:rFonts w:ascii="Arial" w:eastAsia="Arial" w:hAnsi="Arial" w:cs="Arial"/>
          <w:b/>
          <w:lang w:val="es-AR"/>
        </w:rPr>
        <w:t>mp</w:t>
      </w:r>
      <w:r w:rsidRPr="0070157F">
        <w:rPr>
          <w:rFonts w:ascii="Arial" w:eastAsia="Arial" w:hAnsi="Arial" w:cs="Arial"/>
          <w:b/>
          <w:spacing w:val="-3"/>
          <w:lang w:val="es-AR"/>
        </w:rPr>
        <w:t>a</w:t>
      </w:r>
      <w:r w:rsidRPr="0070157F">
        <w:rPr>
          <w:rFonts w:ascii="Arial" w:eastAsia="Arial" w:hAnsi="Arial" w:cs="Arial"/>
          <w:b/>
          <w:lang w:val="es-AR"/>
        </w:rPr>
        <w:t xml:space="preserve">ctos </w:t>
      </w:r>
      <w:r w:rsidRPr="0070157F">
        <w:rPr>
          <w:rFonts w:ascii="Arial" w:eastAsia="Arial" w:hAnsi="Arial" w:cs="Arial"/>
          <w:b/>
          <w:spacing w:val="-2"/>
          <w:lang w:val="es-AR"/>
        </w:rPr>
        <w:t>a</w:t>
      </w:r>
      <w:r w:rsidRPr="0070157F">
        <w:rPr>
          <w:rFonts w:ascii="Arial" w:eastAsia="Arial" w:hAnsi="Arial" w:cs="Arial"/>
          <w:b/>
          <w:lang w:val="es-AR"/>
        </w:rPr>
        <w:t>mb</w:t>
      </w:r>
      <w:r w:rsidRPr="0070157F">
        <w:rPr>
          <w:rFonts w:ascii="Arial" w:eastAsia="Arial" w:hAnsi="Arial" w:cs="Arial"/>
          <w:b/>
          <w:spacing w:val="1"/>
          <w:lang w:val="es-AR"/>
        </w:rPr>
        <w:t>i</w:t>
      </w:r>
      <w:r w:rsidRPr="0070157F">
        <w:rPr>
          <w:rFonts w:ascii="Arial" w:eastAsia="Arial" w:hAnsi="Arial" w:cs="Arial"/>
          <w:b/>
          <w:lang w:val="es-AR"/>
        </w:rPr>
        <w:t>e</w:t>
      </w:r>
      <w:r w:rsidRPr="0070157F">
        <w:rPr>
          <w:rFonts w:ascii="Arial" w:eastAsia="Arial" w:hAnsi="Arial" w:cs="Arial"/>
          <w:b/>
          <w:spacing w:val="-3"/>
          <w:lang w:val="es-AR"/>
        </w:rPr>
        <w:t>n</w:t>
      </w:r>
      <w:r w:rsidRPr="0070157F">
        <w:rPr>
          <w:rFonts w:ascii="Arial" w:eastAsia="Arial" w:hAnsi="Arial" w:cs="Arial"/>
          <w:b/>
          <w:spacing w:val="1"/>
          <w:lang w:val="es-AR"/>
        </w:rPr>
        <w:t>t</w:t>
      </w:r>
      <w:r w:rsidRPr="0070157F">
        <w:rPr>
          <w:rFonts w:ascii="Arial" w:eastAsia="Arial" w:hAnsi="Arial" w:cs="Arial"/>
          <w:b/>
          <w:lang w:val="es-AR"/>
        </w:rPr>
        <w:t>ales</w:t>
      </w:r>
      <w:r w:rsidRPr="0070157F">
        <w:rPr>
          <w:rFonts w:ascii="Arial" w:eastAsia="Arial" w:hAnsi="Arial" w:cs="Arial"/>
          <w:b/>
          <w:spacing w:val="-1"/>
          <w:lang w:val="es-AR"/>
        </w:rPr>
        <w:t xml:space="preserve"> </w:t>
      </w:r>
      <w:r w:rsidRPr="0070157F">
        <w:rPr>
          <w:rFonts w:ascii="Arial" w:eastAsia="Arial" w:hAnsi="Arial" w:cs="Arial"/>
          <w:b/>
          <w:lang w:val="es-AR"/>
        </w:rPr>
        <w:t>d</w:t>
      </w:r>
      <w:r w:rsidRPr="0070157F">
        <w:rPr>
          <w:rFonts w:ascii="Arial" w:eastAsia="Arial" w:hAnsi="Arial" w:cs="Arial"/>
          <w:b/>
          <w:spacing w:val="-1"/>
          <w:lang w:val="es-AR"/>
        </w:rPr>
        <w:t>e</w:t>
      </w:r>
      <w:r w:rsidRPr="0070157F">
        <w:rPr>
          <w:rFonts w:ascii="Arial" w:eastAsia="Arial" w:hAnsi="Arial" w:cs="Arial"/>
          <w:b/>
          <w:lang w:val="es-AR"/>
        </w:rPr>
        <w:t>l p</w:t>
      </w:r>
      <w:r w:rsidRPr="0070157F">
        <w:rPr>
          <w:rFonts w:ascii="Arial" w:eastAsia="Arial" w:hAnsi="Arial" w:cs="Arial"/>
          <w:b/>
          <w:spacing w:val="-2"/>
          <w:lang w:val="es-AR"/>
        </w:rPr>
        <w:t>r</w:t>
      </w:r>
      <w:r w:rsidRPr="0070157F">
        <w:rPr>
          <w:rFonts w:ascii="Arial" w:eastAsia="Arial" w:hAnsi="Arial" w:cs="Arial"/>
          <w:b/>
          <w:spacing w:val="2"/>
          <w:lang w:val="es-AR"/>
        </w:rPr>
        <w:t>o</w:t>
      </w:r>
      <w:r w:rsidRPr="0070157F">
        <w:rPr>
          <w:rFonts w:ascii="Arial" w:eastAsia="Arial" w:hAnsi="Arial" w:cs="Arial"/>
          <w:b/>
          <w:spacing w:val="-5"/>
          <w:lang w:val="es-AR"/>
        </w:rPr>
        <w:t>y</w:t>
      </w:r>
      <w:r w:rsidRPr="0070157F">
        <w:rPr>
          <w:rFonts w:ascii="Arial" w:eastAsia="Arial" w:hAnsi="Arial" w:cs="Arial"/>
          <w:b/>
          <w:lang w:val="es-AR"/>
        </w:rPr>
        <w:t>e</w:t>
      </w:r>
      <w:r w:rsidRPr="0070157F">
        <w:rPr>
          <w:rFonts w:ascii="Arial" w:eastAsia="Arial" w:hAnsi="Arial" w:cs="Arial"/>
          <w:b/>
          <w:spacing w:val="-1"/>
          <w:lang w:val="es-AR"/>
        </w:rPr>
        <w:t>c</w:t>
      </w:r>
      <w:r w:rsidRPr="0070157F">
        <w:rPr>
          <w:rFonts w:ascii="Arial" w:eastAsia="Arial" w:hAnsi="Arial" w:cs="Arial"/>
          <w:b/>
          <w:spacing w:val="1"/>
          <w:lang w:val="es-AR"/>
        </w:rPr>
        <w:t>t</w:t>
      </w:r>
      <w:r w:rsidRPr="0070157F">
        <w:rPr>
          <w:rFonts w:ascii="Arial" w:eastAsia="Arial" w:hAnsi="Arial" w:cs="Arial"/>
          <w:b/>
          <w:lang w:val="es-AR"/>
        </w:rPr>
        <w:t>o</w:t>
      </w:r>
    </w:p>
    <w:tbl>
      <w:tblPr>
        <w:tblW w:w="9602" w:type="dxa"/>
        <w:tblInd w:w="231" w:type="dxa"/>
        <w:tblLayout w:type="fixed"/>
        <w:tblCellMar>
          <w:left w:w="0" w:type="dxa"/>
          <w:right w:w="0" w:type="dxa"/>
        </w:tblCellMar>
        <w:tblLook w:val="01E0" w:firstRow="1" w:lastRow="1" w:firstColumn="1" w:lastColumn="1" w:noHBand="0" w:noVBand="0"/>
      </w:tblPr>
      <w:tblGrid>
        <w:gridCol w:w="1814"/>
        <w:gridCol w:w="1817"/>
        <w:gridCol w:w="1615"/>
        <w:gridCol w:w="1616"/>
        <w:gridCol w:w="845"/>
        <w:gridCol w:w="11"/>
        <w:gridCol w:w="915"/>
        <w:gridCol w:w="969"/>
      </w:tblGrid>
      <w:tr w:rsidR="00FB2659" w:rsidTr="0039530B">
        <w:trPr>
          <w:trHeight w:hRule="exact" w:val="269"/>
        </w:trPr>
        <w:tc>
          <w:tcPr>
            <w:tcW w:w="1814"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522"/>
              <w:rPr>
                <w:rFonts w:ascii="Arial" w:eastAsia="Arial" w:hAnsi="Arial" w:cs="Arial"/>
              </w:rPr>
            </w:pPr>
            <w:r>
              <w:rPr>
                <w:rFonts w:ascii="Arial" w:eastAsia="Arial" w:hAnsi="Arial" w:cs="Arial"/>
                <w:b/>
                <w:spacing w:val="-1"/>
              </w:rPr>
              <w:t>E</w:t>
            </w:r>
            <w:r>
              <w:rPr>
                <w:rFonts w:ascii="Arial" w:eastAsia="Arial" w:hAnsi="Arial" w:cs="Arial"/>
                <w:b/>
                <w:spacing w:val="2"/>
              </w:rPr>
              <w:t>T</w:t>
            </w:r>
            <w:r>
              <w:rPr>
                <w:rFonts w:ascii="Arial" w:eastAsia="Arial" w:hAnsi="Arial" w:cs="Arial"/>
                <w:b/>
                <w:spacing w:val="-6"/>
              </w:rPr>
              <w:t>A</w:t>
            </w:r>
            <w:r>
              <w:rPr>
                <w:rFonts w:ascii="Arial" w:eastAsia="Arial" w:hAnsi="Arial" w:cs="Arial"/>
                <w:b/>
                <w:spacing w:val="4"/>
              </w:rPr>
              <w:t>P</w:t>
            </w:r>
            <w:r>
              <w:rPr>
                <w:rFonts w:ascii="Arial" w:eastAsia="Arial" w:hAnsi="Arial" w:cs="Arial"/>
                <w:b/>
              </w:rPr>
              <w:t>A</w:t>
            </w:r>
          </w:p>
        </w:tc>
        <w:tc>
          <w:tcPr>
            <w:tcW w:w="1817"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298"/>
              <w:rPr>
                <w:rFonts w:ascii="Arial" w:eastAsia="Arial" w:hAnsi="Arial" w:cs="Arial"/>
              </w:rPr>
            </w:pPr>
            <w:r>
              <w:rPr>
                <w:rFonts w:ascii="Arial" w:eastAsia="Arial" w:hAnsi="Arial" w:cs="Arial"/>
                <w:b/>
                <w:spacing w:val="-6"/>
              </w:rPr>
              <w:t>A</w:t>
            </w:r>
            <w:r>
              <w:rPr>
                <w:rFonts w:ascii="Arial" w:eastAsia="Arial" w:hAnsi="Arial" w:cs="Arial"/>
                <w:b/>
                <w:spacing w:val="1"/>
              </w:rPr>
              <w:t>C</w:t>
            </w:r>
            <w:r>
              <w:rPr>
                <w:rFonts w:ascii="Arial" w:eastAsia="Arial" w:hAnsi="Arial" w:cs="Arial"/>
                <w:b/>
              </w:rPr>
              <w:t>TIVI</w:t>
            </w:r>
            <w:r>
              <w:rPr>
                <w:rFonts w:ascii="Arial" w:eastAsia="Arial" w:hAnsi="Arial" w:cs="Arial"/>
                <w:b/>
                <w:spacing w:val="4"/>
              </w:rPr>
              <w:t>D</w:t>
            </w:r>
            <w:r>
              <w:rPr>
                <w:rFonts w:ascii="Arial" w:eastAsia="Arial" w:hAnsi="Arial" w:cs="Arial"/>
                <w:b/>
                <w:spacing w:val="-6"/>
              </w:rPr>
              <w:t>A</w:t>
            </w:r>
            <w:r>
              <w:rPr>
                <w:rFonts w:ascii="Arial" w:eastAsia="Arial" w:hAnsi="Arial" w:cs="Arial"/>
                <w:b/>
              </w:rPr>
              <w:t>D</w:t>
            </w:r>
          </w:p>
        </w:tc>
        <w:tc>
          <w:tcPr>
            <w:tcW w:w="1615" w:type="dxa"/>
            <w:vMerge w:val="restart"/>
            <w:tcBorders>
              <w:top w:val="single" w:sz="8" w:space="0" w:color="000000"/>
              <w:left w:val="single" w:sz="8" w:space="0" w:color="000000"/>
              <w:right w:val="single" w:sz="8" w:space="0" w:color="000000"/>
            </w:tcBorders>
          </w:tcPr>
          <w:p w:rsidR="00FB2659" w:rsidRDefault="00FB2659" w:rsidP="0039530B">
            <w:pPr>
              <w:spacing w:before="1" w:line="240" w:lineRule="exact"/>
              <w:ind w:left="185" w:right="156"/>
              <w:rPr>
                <w:rFonts w:ascii="Arial" w:eastAsia="Arial" w:hAnsi="Arial" w:cs="Arial"/>
              </w:rPr>
            </w:pPr>
            <w:r>
              <w:rPr>
                <w:rFonts w:ascii="Arial" w:eastAsia="Arial" w:hAnsi="Arial" w:cs="Arial"/>
                <w:b/>
                <w:spacing w:val="-1"/>
              </w:rPr>
              <w:t>E</w:t>
            </w:r>
            <w:r>
              <w:rPr>
                <w:rFonts w:ascii="Arial" w:eastAsia="Arial" w:hAnsi="Arial" w:cs="Arial"/>
                <w:b/>
              </w:rPr>
              <w:t>L</w:t>
            </w:r>
            <w:r>
              <w:rPr>
                <w:rFonts w:ascii="Arial" w:eastAsia="Arial" w:hAnsi="Arial" w:cs="Arial"/>
                <w:b/>
                <w:spacing w:val="-1"/>
              </w:rPr>
              <w:t>E</w:t>
            </w:r>
            <w:r>
              <w:rPr>
                <w:rFonts w:ascii="Arial" w:eastAsia="Arial" w:hAnsi="Arial" w:cs="Arial"/>
                <w:b/>
                <w:spacing w:val="1"/>
              </w:rPr>
              <w:t>M</w:t>
            </w:r>
            <w:r>
              <w:rPr>
                <w:rFonts w:ascii="Arial" w:eastAsia="Arial" w:hAnsi="Arial" w:cs="Arial"/>
                <w:b/>
                <w:spacing w:val="-1"/>
              </w:rPr>
              <w:t>EN</w:t>
            </w:r>
            <w:r>
              <w:rPr>
                <w:rFonts w:ascii="Arial" w:eastAsia="Arial" w:hAnsi="Arial" w:cs="Arial"/>
                <w:b/>
                <w:spacing w:val="-3"/>
              </w:rPr>
              <w:t>T</w:t>
            </w:r>
            <w:r>
              <w:rPr>
                <w:rFonts w:ascii="Arial" w:eastAsia="Arial" w:hAnsi="Arial" w:cs="Arial"/>
                <w:b/>
              </w:rPr>
              <w:t xml:space="preserve">O </w:t>
            </w:r>
            <w:r>
              <w:rPr>
                <w:rFonts w:ascii="Arial" w:eastAsia="Arial" w:hAnsi="Arial" w:cs="Arial"/>
                <w:b/>
                <w:spacing w:val="-1"/>
              </w:rPr>
              <w:t>DE</w:t>
            </w:r>
            <w:r>
              <w:rPr>
                <w:rFonts w:ascii="Arial" w:eastAsia="Arial" w:hAnsi="Arial" w:cs="Arial"/>
                <w:b/>
              </w:rPr>
              <w:t xml:space="preserve">L </w:t>
            </w:r>
            <w:r>
              <w:rPr>
                <w:rFonts w:ascii="Arial" w:eastAsia="Arial" w:hAnsi="Arial" w:cs="Arial"/>
                <w:b/>
                <w:spacing w:val="1"/>
              </w:rPr>
              <w:t>M</w:t>
            </w:r>
            <w:r>
              <w:rPr>
                <w:rFonts w:ascii="Arial" w:eastAsia="Arial" w:hAnsi="Arial" w:cs="Arial"/>
                <w:b/>
                <w:spacing w:val="-1"/>
              </w:rPr>
              <w:t>EDI</w:t>
            </w:r>
            <w:r>
              <w:rPr>
                <w:rFonts w:ascii="Arial" w:eastAsia="Arial" w:hAnsi="Arial" w:cs="Arial"/>
                <w:b/>
              </w:rPr>
              <w:t>O</w:t>
            </w:r>
          </w:p>
        </w:tc>
        <w:tc>
          <w:tcPr>
            <w:tcW w:w="4356" w:type="dxa"/>
            <w:gridSpan w:val="5"/>
            <w:tcBorders>
              <w:top w:val="single" w:sz="8" w:space="0" w:color="000000"/>
              <w:left w:val="single" w:sz="8" w:space="0" w:color="000000"/>
              <w:bottom w:val="nil"/>
              <w:right w:val="single" w:sz="8" w:space="0" w:color="000000"/>
            </w:tcBorders>
          </w:tcPr>
          <w:p w:rsidR="00FB2659" w:rsidRDefault="00FB2659" w:rsidP="0039530B">
            <w:pPr>
              <w:spacing w:line="240" w:lineRule="exact"/>
              <w:ind w:left="895"/>
              <w:rPr>
                <w:rFonts w:ascii="Arial" w:eastAsia="Arial" w:hAnsi="Arial" w:cs="Arial"/>
              </w:rPr>
            </w:pPr>
            <w:r>
              <w:rPr>
                <w:rFonts w:ascii="Arial" w:eastAsia="Arial" w:hAnsi="Arial" w:cs="Arial"/>
                <w:b/>
                <w:spacing w:val="-1"/>
              </w:rPr>
              <w:t>E</w:t>
            </w:r>
            <w:r>
              <w:rPr>
                <w:rFonts w:ascii="Arial" w:eastAsia="Arial" w:hAnsi="Arial" w:cs="Arial"/>
                <w:b/>
                <w:spacing w:val="1"/>
              </w:rPr>
              <w:t>V</w:t>
            </w:r>
            <w:r>
              <w:rPr>
                <w:rFonts w:ascii="Arial" w:eastAsia="Arial" w:hAnsi="Arial" w:cs="Arial"/>
                <w:b/>
                <w:spacing w:val="-6"/>
              </w:rPr>
              <w:t>A</w:t>
            </w:r>
            <w:r>
              <w:rPr>
                <w:rFonts w:ascii="Arial" w:eastAsia="Arial" w:hAnsi="Arial" w:cs="Arial"/>
                <w:b/>
                <w:spacing w:val="2"/>
              </w:rPr>
              <w:t>L</w:t>
            </w:r>
            <w:r>
              <w:rPr>
                <w:rFonts w:ascii="Arial" w:eastAsia="Arial" w:hAnsi="Arial" w:cs="Arial"/>
                <w:b/>
                <w:spacing w:val="4"/>
              </w:rPr>
              <w:t>U</w:t>
            </w:r>
            <w:r>
              <w:rPr>
                <w:rFonts w:ascii="Arial" w:eastAsia="Arial" w:hAnsi="Arial" w:cs="Arial"/>
                <w:b/>
                <w:spacing w:val="-6"/>
              </w:rPr>
              <w:t>A</w:t>
            </w:r>
            <w:r>
              <w:rPr>
                <w:rFonts w:ascii="Arial" w:eastAsia="Arial" w:hAnsi="Arial" w:cs="Arial"/>
                <w:b/>
                <w:spacing w:val="-1"/>
              </w:rPr>
              <w:t>C</w:t>
            </w:r>
            <w:r>
              <w:rPr>
                <w:rFonts w:ascii="Arial" w:eastAsia="Arial" w:hAnsi="Arial" w:cs="Arial"/>
                <w:b/>
                <w:spacing w:val="1"/>
              </w:rPr>
              <w:t>IO</w:t>
            </w:r>
            <w:r>
              <w:rPr>
                <w:rFonts w:ascii="Arial" w:eastAsia="Arial" w:hAnsi="Arial" w:cs="Arial"/>
                <w:b/>
              </w:rPr>
              <w:t xml:space="preserve">N </w:t>
            </w:r>
            <w:r>
              <w:rPr>
                <w:rFonts w:ascii="Arial" w:eastAsia="Arial" w:hAnsi="Arial" w:cs="Arial"/>
                <w:b/>
                <w:spacing w:val="-1"/>
              </w:rPr>
              <w:t>I</w:t>
            </w:r>
            <w:r>
              <w:rPr>
                <w:rFonts w:ascii="Arial" w:eastAsia="Arial" w:hAnsi="Arial" w:cs="Arial"/>
                <w:b/>
                <w:spacing w:val="1"/>
              </w:rPr>
              <w:t>MP</w:t>
            </w:r>
            <w:r>
              <w:rPr>
                <w:rFonts w:ascii="Arial" w:eastAsia="Arial" w:hAnsi="Arial" w:cs="Arial"/>
                <w:b/>
                <w:spacing w:val="-6"/>
              </w:rPr>
              <w:t>A</w:t>
            </w:r>
            <w:r>
              <w:rPr>
                <w:rFonts w:ascii="Arial" w:eastAsia="Arial" w:hAnsi="Arial" w:cs="Arial"/>
                <w:b/>
                <w:spacing w:val="1"/>
              </w:rPr>
              <w:t>C</w:t>
            </w:r>
            <w:r>
              <w:rPr>
                <w:rFonts w:ascii="Arial" w:eastAsia="Arial" w:hAnsi="Arial" w:cs="Arial"/>
                <w:b/>
              </w:rPr>
              <w:t>TO</w:t>
            </w:r>
          </w:p>
        </w:tc>
      </w:tr>
      <w:tr w:rsidR="00FB2659" w:rsidTr="0039530B">
        <w:trPr>
          <w:trHeight w:hRule="exact" w:val="264"/>
        </w:trPr>
        <w:tc>
          <w:tcPr>
            <w:tcW w:w="1814" w:type="dxa"/>
            <w:vMerge/>
            <w:tcBorders>
              <w:left w:val="single" w:sz="8" w:space="0" w:color="000000"/>
              <w:bottom w:val="single" w:sz="5" w:space="0" w:color="000000"/>
              <w:right w:val="single" w:sz="8" w:space="0" w:color="000000"/>
            </w:tcBorders>
          </w:tcPr>
          <w:p w:rsidR="00FB2659" w:rsidRDefault="00FB2659" w:rsidP="0039530B"/>
        </w:tc>
        <w:tc>
          <w:tcPr>
            <w:tcW w:w="1817" w:type="dxa"/>
            <w:vMerge/>
            <w:tcBorders>
              <w:left w:val="single" w:sz="8" w:space="0" w:color="000000"/>
              <w:bottom w:val="single" w:sz="5" w:space="0" w:color="000000"/>
              <w:right w:val="single" w:sz="8" w:space="0" w:color="000000"/>
            </w:tcBorders>
          </w:tcPr>
          <w:p w:rsidR="00FB2659" w:rsidRDefault="00FB2659" w:rsidP="0039530B"/>
        </w:tc>
        <w:tc>
          <w:tcPr>
            <w:tcW w:w="1615" w:type="dxa"/>
            <w:vMerge/>
            <w:tcBorders>
              <w:left w:val="single" w:sz="8" w:space="0" w:color="000000"/>
              <w:bottom w:val="single" w:sz="5" w:space="0" w:color="000000"/>
              <w:right w:val="single" w:sz="8" w:space="0" w:color="000000"/>
            </w:tcBorders>
          </w:tcPr>
          <w:p w:rsidR="00FB2659" w:rsidRDefault="00FB2659" w:rsidP="0039530B"/>
        </w:tc>
        <w:tc>
          <w:tcPr>
            <w:tcW w:w="1616"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288"/>
              <w:rPr>
                <w:rFonts w:ascii="Arial" w:eastAsia="Arial" w:hAnsi="Arial" w:cs="Arial"/>
              </w:rPr>
            </w:pPr>
            <w:r>
              <w:rPr>
                <w:rFonts w:ascii="Arial" w:eastAsia="Arial" w:hAnsi="Arial" w:cs="Arial"/>
                <w:b/>
                <w:spacing w:val="1"/>
              </w:rPr>
              <w:t>IMP</w:t>
            </w:r>
            <w:r>
              <w:rPr>
                <w:rFonts w:ascii="Arial" w:eastAsia="Arial" w:hAnsi="Arial" w:cs="Arial"/>
                <w:b/>
                <w:spacing w:val="-8"/>
              </w:rPr>
              <w:t>A</w:t>
            </w:r>
            <w:r>
              <w:rPr>
                <w:rFonts w:ascii="Arial" w:eastAsia="Arial" w:hAnsi="Arial" w:cs="Arial"/>
                <w:b/>
                <w:spacing w:val="1"/>
              </w:rPr>
              <w:t>C</w:t>
            </w:r>
            <w:r>
              <w:rPr>
                <w:rFonts w:ascii="Arial" w:eastAsia="Arial" w:hAnsi="Arial" w:cs="Arial"/>
                <w:b/>
                <w:spacing w:val="-3"/>
              </w:rPr>
              <w:t>T</w:t>
            </w:r>
            <w:r>
              <w:rPr>
                <w:rFonts w:ascii="Arial" w:eastAsia="Arial" w:hAnsi="Arial" w:cs="Arial"/>
                <w:b/>
              </w:rPr>
              <w:t>O</w:t>
            </w:r>
          </w:p>
        </w:tc>
        <w:tc>
          <w:tcPr>
            <w:tcW w:w="845"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298" w:right="308"/>
              <w:jc w:val="center"/>
              <w:rPr>
                <w:rFonts w:ascii="Arial" w:eastAsia="Arial" w:hAnsi="Arial" w:cs="Arial"/>
              </w:rPr>
            </w:pPr>
            <w:r>
              <w:rPr>
                <w:rFonts w:ascii="Arial" w:eastAsia="Arial" w:hAnsi="Arial" w:cs="Arial"/>
                <w:b/>
              </w:rPr>
              <w:t>E</w:t>
            </w:r>
          </w:p>
        </w:tc>
        <w:tc>
          <w:tcPr>
            <w:tcW w:w="926" w:type="dxa"/>
            <w:gridSpan w:val="2"/>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322" w:right="329"/>
              <w:jc w:val="center"/>
              <w:rPr>
                <w:rFonts w:ascii="Arial" w:eastAsia="Arial" w:hAnsi="Arial" w:cs="Arial"/>
              </w:rPr>
            </w:pPr>
            <w:r>
              <w:rPr>
                <w:rFonts w:ascii="Arial" w:eastAsia="Arial" w:hAnsi="Arial" w:cs="Arial"/>
                <w:b/>
              </w:rPr>
              <w:t>M</w:t>
            </w:r>
          </w:p>
        </w:tc>
        <w:tc>
          <w:tcPr>
            <w:tcW w:w="969"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398" w:right="400"/>
              <w:jc w:val="center"/>
              <w:rPr>
                <w:rFonts w:ascii="Arial" w:eastAsia="Arial" w:hAnsi="Arial" w:cs="Arial"/>
              </w:rPr>
            </w:pPr>
            <w:r>
              <w:rPr>
                <w:rFonts w:ascii="Arial" w:eastAsia="Arial" w:hAnsi="Arial" w:cs="Arial"/>
                <w:b/>
              </w:rPr>
              <w:t>I</w:t>
            </w:r>
          </w:p>
        </w:tc>
      </w:tr>
      <w:tr w:rsidR="00FB2659" w:rsidTr="0039530B">
        <w:trPr>
          <w:trHeight w:hRule="exact" w:val="698"/>
        </w:trPr>
        <w:tc>
          <w:tcPr>
            <w:tcW w:w="1814" w:type="dxa"/>
            <w:vMerge w:val="restart"/>
            <w:tcBorders>
              <w:top w:val="single" w:sz="5" w:space="0" w:color="000000"/>
              <w:left w:val="single" w:sz="8" w:space="0" w:color="000000"/>
              <w:right w:val="single" w:sz="4" w:space="0" w:color="auto"/>
            </w:tcBorders>
            <w:vAlign w:val="center"/>
          </w:tcPr>
          <w:p w:rsidR="00FB2659" w:rsidRPr="00452F76" w:rsidRDefault="00FB2659" w:rsidP="0039530B">
            <w:pPr>
              <w:jc w:val="center"/>
              <w:rPr>
                <w:rFonts w:ascii="Arial" w:hAnsi="Arial" w:cs="Arial"/>
                <w:b/>
                <w:lang w:val="es-AR"/>
              </w:rPr>
            </w:pPr>
            <w:r>
              <w:rPr>
                <w:rFonts w:ascii="Arial" w:hAnsi="Arial" w:cs="Arial"/>
                <w:b/>
                <w:lang w:val="es-AR"/>
              </w:rPr>
              <w:t>Construcción</w:t>
            </w:r>
          </w:p>
        </w:tc>
        <w:tc>
          <w:tcPr>
            <w:tcW w:w="1817" w:type="dxa"/>
            <w:vMerge w:val="restart"/>
            <w:tcBorders>
              <w:top w:val="single" w:sz="5" w:space="0" w:color="000000"/>
              <w:left w:val="single" w:sz="4" w:space="0" w:color="auto"/>
              <w:right w:val="single" w:sz="4" w:space="0" w:color="auto"/>
            </w:tcBorders>
            <w:vAlign w:val="center"/>
          </w:tcPr>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r>
              <w:rPr>
                <w:rFonts w:ascii="Arial" w:hAnsi="Arial" w:cs="Arial"/>
                <w:lang w:val="es-AR"/>
              </w:rPr>
              <w:t>Excavación</w:t>
            </w:r>
          </w:p>
        </w:tc>
        <w:tc>
          <w:tcPr>
            <w:tcW w:w="1615" w:type="dxa"/>
            <w:vMerge w:val="restart"/>
            <w:tcBorders>
              <w:top w:val="single" w:sz="5" w:space="0" w:color="000000"/>
              <w:left w:val="single" w:sz="4" w:space="0" w:color="auto"/>
              <w:right w:val="single" w:sz="8" w:space="0" w:color="000000"/>
            </w:tcBorders>
            <w:vAlign w:val="center"/>
          </w:tcPr>
          <w:p w:rsidR="00FB2659" w:rsidRPr="00445266" w:rsidRDefault="00FB2659" w:rsidP="0039530B">
            <w:pPr>
              <w:jc w:val="center"/>
              <w:rPr>
                <w:rFonts w:ascii="Arial" w:hAnsi="Arial" w:cs="Arial"/>
                <w:lang w:val="es-AR"/>
              </w:rPr>
            </w:pPr>
            <w:r>
              <w:rPr>
                <w:rFonts w:ascii="Arial" w:hAnsi="Arial" w:cs="Arial"/>
                <w:lang w:val="es-AR"/>
              </w:rPr>
              <w:t>Aire</w:t>
            </w:r>
          </w:p>
          <w:p w:rsidR="00FB2659" w:rsidRPr="00445266" w:rsidRDefault="00FB2659" w:rsidP="0039530B">
            <w:pPr>
              <w:jc w:val="center"/>
              <w:rPr>
                <w:rFonts w:ascii="Arial" w:hAnsi="Arial" w:cs="Arial"/>
                <w:lang w:val="es-AR"/>
              </w:rPr>
            </w:pPr>
          </w:p>
        </w:tc>
        <w:tc>
          <w:tcPr>
            <w:tcW w:w="1616"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267" w:right="279"/>
              <w:jc w:val="center"/>
              <w:rPr>
                <w:rFonts w:ascii="Arial" w:eastAsia="Arial" w:hAnsi="Arial" w:cs="Arial"/>
              </w:rPr>
            </w:pPr>
            <w:r>
              <w:rPr>
                <w:rFonts w:ascii="Arial" w:eastAsia="Arial" w:hAnsi="Arial" w:cs="Arial"/>
                <w:spacing w:val="-1"/>
              </w:rPr>
              <w:t>E</w:t>
            </w:r>
            <w:r>
              <w:rPr>
                <w:rFonts w:ascii="Arial" w:eastAsia="Arial" w:hAnsi="Arial" w:cs="Arial"/>
                <w:spacing w:val="4"/>
              </w:rPr>
              <w:t>m</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w w:val="99"/>
              </w:rPr>
              <w:t>de</w:t>
            </w:r>
          </w:p>
          <w:p w:rsidR="00FB2659" w:rsidRDefault="00FB2659" w:rsidP="0039530B">
            <w:pPr>
              <w:spacing w:before="6" w:line="100" w:lineRule="exact"/>
              <w:jc w:val="center"/>
              <w:rPr>
                <w:sz w:val="11"/>
                <w:szCs w:val="11"/>
              </w:rPr>
            </w:pPr>
          </w:p>
          <w:p w:rsidR="00FB2659" w:rsidRDefault="00FB2659" w:rsidP="0039530B">
            <w:pPr>
              <w:ind w:left="539" w:right="553"/>
              <w:jc w:val="center"/>
              <w:rPr>
                <w:rFonts w:ascii="Arial" w:eastAsia="Arial" w:hAnsi="Arial" w:cs="Arial"/>
              </w:rPr>
            </w:pPr>
            <w:r>
              <w:rPr>
                <w:rFonts w:ascii="Arial" w:eastAsia="Arial" w:hAnsi="Arial" w:cs="Arial"/>
                <w:spacing w:val="1"/>
                <w:w w:val="99"/>
              </w:rPr>
              <w:t>r</w:t>
            </w:r>
            <w:r>
              <w:rPr>
                <w:rFonts w:ascii="Arial" w:eastAsia="Arial" w:hAnsi="Arial" w:cs="Arial"/>
                <w:w w:val="99"/>
              </w:rPr>
              <w:t>u</w:t>
            </w:r>
            <w:r>
              <w:rPr>
                <w:rFonts w:ascii="Arial" w:eastAsia="Arial" w:hAnsi="Arial" w:cs="Arial"/>
                <w:spacing w:val="-1"/>
                <w:w w:val="99"/>
              </w:rPr>
              <w:t>i</w:t>
            </w:r>
            <w:r>
              <w:rPr>
                <w:rFonts w:ascii="Arial" w:eastAsia="Arial" w:hAnsi="Arial" w:cs="Arial"/>
                <w:w w:val="99"/>
              </w:rPr>
              <w:t>do</w:t>
            </w:r>
          </w:p>
        </w:tc>
        <w:tc>
          <w:tcPr>
            <w:tcW w:w="845"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26" w:type="dxa"/>
            <w:gridSpan w:val="2"/>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A</w:t>
            </w:r>
          </w:p>
        </w:tc>
      </w:tr>
      <w:tr w:rsidR="00FB2659" w:rsidTr="0039530B">
        <w:trPr>
          <w:trHeight w:hRule="exact" w:val="1047"/>
        </w:trPr>
        <w:tc>
          <w:tcPr>
            <w:tcW w:w="1814" w:type="dxa"/>
            <w:vMerge/>
            <w:tcBorders>
              <w:left w:val="single" w:sz="8" w:space="0" w:color="000000"/>
              <w:right w:val="single" w:sz="4" w:space="0" w:color="auto"/>
            </w:tcBorders>
            <w:vAlign w:val="center"/>
          </w:tcPr>
          <w:p w:rsidR="00FB2659" w:rsidRDefault="00FB2659" w:rsidP="0039530B"/>
        </w:tc>
        <w:tc>
          <w:tcPr>
            <w:tcW w:w="1817" w:type="dxa"/>
            <w:vMerge/>
            <w:tcBorders>
              <w:left w:val="single" w:sz="4" w:space="0" w:color="auto"/>
              <w:right w:val="single" w:sz="4" w:space="0" w:color="auto"/>
            </w:tcBorders>
            <w:vAlign w:val="center"/>
          </w:tcPr>
          <w:p w:rsidR="00FB2659" w:rsidRDefault="00FB2659" w:rsidP="0039530B">
            <w:pPr>
              <w:jc w:val="center"/>
            </w:pPr>
          </w:p>
        </w:tc>
        <w:tc>
          <w:tcPr>
            <w:tcW w:w="1615" w:type="dxa"/>
            <w:vMerge/>
            <w:tcBorders>
              <w:left w:val="single" w:sz="4" w:space="0" w:color="auto"/>
              <w:bottom w:val="single" w:sz="5" w:space="0" w:color="000000"/>
              <w:right w:val="single" w:sz="8" w:space="0" w:color="000000"/>
            </w:tcBorders>
            <w:vAlign w:val="center"/>
          </w:tcPr>
          <w:p w:rsidR="00FB2659" w:rsidRDefault="00FB2659" w:rsidP="0039530B">
            <w:pPr>
              <w:jc w:val="center"/>
            </w:pPr>
          </w:p>
        </w:tc>
        <w:tc>
          <w:tcPr>
            <w:tcW w:w="1616" w:type="dxa"/>
            <w:tcBorders>
              <w:top w:val="single" w:sz="5" w:space="0" w:color="000000"/>
              <w:left w:val="single" w:sz="8" w:space="0" w:color="000000"/>
              <w:bottom w:val="single" w:sz="5" w:space="0" w:color="000000"/>
              <w:right w:val="single" w:sz="8" w:space="0" w:color="000000"/>
            </w:tcBorders>
            <w:vAlign w:val="center"/>
          </w:tcPr>
          <w:p w:rsidR="00FB2659" w:rsidRPr="00B5206E" w:rsidRDefault="00FB2659" w:rsidP="0039530B">
            <w:pPr>
              <w:spacing w:line="220" w:lineRule="exact"/>
              <w:ind w:left="267" w:right="279"/>
              <w:jc w:val="center"/>
              <w:rPr>
                <w:rFonts w:ascii="Arial" w:eastAsia="Arial" w:hAnsi="Arial" w:cs="Arial"/>
                <w:lang w:val="es-AR"/>
              </w:rPr>
            </w:pPr>
            <w:r w:rsidRPr="00B5206E">
              <w:rPr>
                <w:rFonts w:ascii="Arial" w:eastAsia="Arial" w:hAnsi="Arial" w:cs="Arial"/>
                <w:spacing w:val="-1"/>
                <w:lang w:val="es-AR"/>
              </w:rPr>
              <w:t>E</w:t>
            </w:r>
            <w:r w:rsidRPr="00B5206E">
              <w:rPr>
                <w:rFonts w:ascii="Arial" w:eastAsia="Arial" w:hAnsi="Arial" w:cs="Arial"/>
                <w:spacing w:val="4"/>
                <w:lang w:val="es-AR"/>
              </w:rPr>
              <w:t>m</w:t>
            </w:r>
            <w:r w:rsidRPr="00B5206E">
              <w:rPr>
                <w:rFonts w:ascii="Arial" w:eastAsia="Arial" w:hAnsi="Arial" w:cs="Arial"/>
                <w:spacing w:val="-1"/>
                <w:lang w:val="es-AR"/>
              </w:rPr>
              <w:t>i</w:t>
            </w:r>
            <w:r w:rsidRPr="00B5206E">
              <w:rPr>
                <w:rFonts w:ascii="Arial" w:eastAsia="Arial" w:hAnsi="Arial" w:cs="Arial"/>
                <w:spacing w:val="1"/>
                <w:lang w:val="es-AR"/>
              </w:rPr>
              <w:t>s</w:t>
            </w:r>
            <w:r w:rsidRPr="00B5206E">
              <w:rPr>
                <w:rFonts w:ascii="Arial" w:eastAsia="Arial" w:hAnsi="Arial" w:cs="Arial"/>
                <w:spacing w:val="-1"/>
                <w:lang w:val="es-AR"/>
              </w:rPr>
              <w:t>i</w:t>
            </w:r>
            <w:r w:rsidRPr="00B5206E">
              <w:rPr>
                <w:rFonts w:ascii="Arial" w:eastAsia="Arial" w:hAnsi="Arial" w:cs="Arial"/>
                <w:lang w:val="es-AR"/>
              </w:rPr>
              <w:t>ón</w:t>
            </w:r>
            <w:r w:rsidRPr="00B5206E">
              <w:rPr>
                <w:rFonts w:ascii="Arial" w:eastAsia="Arial" w:hAnsi="Arial" w:cs="Arial"/>
                <w:spacing w:val="-8"/>
                <w:lang w:val="es-AR"/>
              </w:rPr>
              <w:t xml:space="preserve"> </w:t>
            </w:r>
            <w:r w:rsidRPr="00B5206E">
              <w:rPr>
                <w:rFonts w:ascii="Arial" w:eastAsia="Arial" w:hAnsi="Arial" w:cs="Arial"/>
                <w:w w:val="99"/>
                <w:lang w:val="es-AR"/>
              </w:rPr>
              <w:t>de</w:t>
            </w:r>
          </w:p>
          <w:p w:rsidR="00FB2659" w:rsidRPr="00B5206E" w:rsidRDefault="00FB2659" w:rsidP="0039530B">
            <w:pPr>
              <w:spacing w:before="6" w:line="100" w:lineRule="exact"/>
              <w:jc w:val="center"/>
              <w:rPr>
                <w:sz w:val="11"/>
                <w:szCs w:val="11"/>
                <w:lang w:val="es-AR"/>
              </w:rPr>
            </w:pPr>
          </w:p>
          <w:p w:rsidR="00FB2659" w:rsidRPr="00B5206E" w:rsidRDefault="00FB2659" w:rsidP="0039530B">
            <w:pPr>
              <w:spacing w:line="360" w:lineRule="auto"/>
              <w:ind w:left="117" w:right="131"/>
              <w:jc w:val="center"/>
              <w:rPr>
                <w:rFonts w:ascii="Arial" w:eastAsia="Arial" w:hAnsi="Arial" w:cs="Arial"/>
                <w:lang w:val="es-AR"/>
              </w:rPr>
            </w:pPr>
            <w:r w:rsidRPr="00B5206E">
              <w:rPr>
                <w:rFonts w:ascii="Arial" w:eastAsia="Arial" w:hAnsi="Arial" w:cs="Arial"/>
                <w:lang w:val="es-AR"/>
              </w:rPr>
              <w:t>p</w:t>
            </w:r>
            <w:r w:rsidRPr="00B5206E">
              <w:rPr>
                <w:rFonts w:ascii="Arial" w:eastAsia="Arial" w:hAnsi="Arial" w:cs="Arial"/>
                <w:spacing w:val="-1"/>
                <w:lang w:val="es-AR"/>
              </w:rPr>
              <w:t>o</w:t>
            </w:r>
            <w:r w:rsidRPr="00B5206E">
              <w:rPr>
                <w:rFonts w:ascii="Arial" w:eastAsia="Arial" w:hAnsi="Arial" w:cs="Arial"/>
                <w:spacing w:val="1"/>
                <w:lang w:val="es-AR"/>
              </w:rPr>
              <w:t>l</w:t>
            </w:r>
            <w:r w:rsidRPr="00B5206E">
              <w:rPr>
                <w:rFonts w:ascii="Arial" w:eastAsia="Arial" w:hAnsi="Arial" w:cs="Arial"/>
                <w:spacing w:val="-1"/>
                <w:lang w:val="es-AR"/>
              </w:rPr>
              <w:t>v</w:t>
            </w:r>
            <w:r w:rsidRPr="00B5206E">
              <w:rPr>
                <w:rFonts w:ascii="Arial" w:eastAsia="Arial" w:hAnsi="Arial" w:cs="Arial"/>
                <w:lang w:val="es-AR"/>
              </w:rPr>
              <w:t>os</w:t>
            </w:r>
          </w:p>
        </w:tc>
        <w:tc>
          <w:tcPr>
            <w:tcW w:w="845"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26" w:type="dxa"/>
            <w:gridSpan w:val="2"/>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63" w:right="366"/>
              <w:jc w:val="center"/>
              <w:rPr>
                <w:rFonts w:ascii="Arial" w:eastAsia="Arial" w:hAnsi="Arial" w:cs="Arial"/>
              </w:rPr>
            </w:pPr>
            <w:r>
              <w:rPr>
                <w:rFonts w:ascii="Arial" w:eastAsia="Arial" w:hAnsi="Arial" w:cs="Arial"/>
              </w:rPr>
              <w:t>A</w:t>
            </w:r>
          </w:p>
        </w:tc>
      </w:tr>
      <w:tr w:rsidR="00FB2659" w:rsidTr="0039530B">
        <w:trPr>
          <w:trHeight w:val="710"/>
        </w:trPr>
        <w:tc>
          <w:tcPr>
            <w:tcW w:w="1814" w:type="dxa"/>
            <w:vMerge/>
            <w:tcBorders>
              <w:left w:val="single" w:sz="8" w:space="0" w:color="000000"/>
              <w:right w:val="single" w:sz="4" w:space="0" w:color="auto"/>
            </w:tcBorders>
            <w:vAlign w:val="center"/>
          </w:tcPr>
          <w:p w:rsidR="00FB2659" w:rsidRDefault="00FB2659" w:rsidP="0039530B"/>
        </w:tc>
        <w:tc>
          <w:tcPr>
            <w:tcW w:w="1817" w:type="dxa"/>
            <w:vMerge/>
            <w:tcBorders>
              <w:left w:val="single" w:sz="4" w:space="0" w:color="auto"/>
              <w:right w:val="single" w:sz="4" w:space="0" w:color="auto"/>
            </w:tcBorders>
            <w:vAlign w:val="center"/>
          </w:tcPr>
          <w:p w:rsidR="00FB2659" w:rsidRDefault="00FB2659" w:rsidP="0039530B">
            <w:pPr>
              <w:jc w:val="center"/>
            </w:pPr>
          </w:p>
        </w:tc>
        <w:tc>
          <w:tcPr>
            <w:tcW w:w="1615" w:type="dxa"/>
            <w:tcBorders>
              <w:top w:val="single" w:sz="5" w:space="0" w:color="000000"/>
              <w:left w:val="single" w:sz="4" w:space="0" w:color="auto"/>
              <w:right w:val="single" w:sz="8" w:space="0" w:color="000000"/>
            </w:tcBorders>
            <w:vAlign w:val="center"/>
          </w:tcPr>
          <w:p w:rsidR="00FB2659" w:rsidRDefault="00FB2659" w:rsidP="0039530B">
            <w:pPr>
              <w:spacing w:line="220" w:lineRule="exact"/>
              <w:ind w:left="505" w:right="517"/>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16"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205" w:right="219"/>
              <w:jc w:val="center"/>
              <w:rPr>
                <w:rFonts w:ascii="Arial" w:eastAsia="Arial" w:hAnsi="Arial" w:cs="Arial"/>
              </w:rPr>
            </w:pPr>
            <w:r>
              <w:rPr>
                <w:rFonts w:ascii="Arial" w:eastAsia="Arial" w:hAnsi="Arial" w:cs="Arial"/>
              </w:rPr>
              <w:t>Re</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os</w:t>
            </w:r>
            <w:r>
              <w:rPr>
                <w:rFonts w:ascii="Arial" w:eastAsia="Arial" w:hAnsi="Arial" w:cs="Arial"/>
                <w:w w:val="99"/>
              </w:rPr>
              <w:t xml:space="preserve"> Vegetales</w:t>
            </w:r>
          </w:p>
        </w:tc>
        <w:tc>
          <w:tcPr>
            <w:tcW w:w="845"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26" w:type="dxa"/>
            <w:gridSpan w:val="2"/>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B</w:t>
            </w:r>
          </w:p>
        </w:tc>
        <w:tc>
          <w:tcPr>
            <w:tcW w:w="969"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B</w:t>
            </w:r>
          </w:p>
        </w:tc>
      </w:tr>
      <w:tr w:rsidR="00FB2659" w:rsidTr="0039530B">
        <w:trPr>
          <w:trHeight w:val="705"/>
        </w:trPr>
        <w:tc>
          <w:tcPr>
            <w:tcW w:w="1814" w:type="dxa"/>
            <w:vMerge/>
            <w:tcBorders>
              <w:left w:val="single" w:sz="8" w:space="0" w:color="000000"/>
              <w:right w:val="single" w:sz="4" w:space="0" w:color="auto"/>
            </w:tcBorders>
            <w:vAlign w:val="center"/>
          </w:tcPr>
          <w:p w:rsidR="00FB2659" w:rsidRDefault="00FB2659" w:rsidP="0039530B"/>
        </w:tc>
        <w:tc>
          <w:tcPr>
            <w:tcW w:w="1817" w:type="dxa"/>
            <w:vMerge/>
            <w:tcBorders>
              <w:left w:val="single" w:sz="4" w:space="0" w:color="auto"/>
              <w:bottom w:val="single" w:sz="4" w:space="0" w:color="auto"/>
              <w:right w:val="single" w:sz="4" w:space="0" w:color="auto"/>
            </w:tcBorders>
            <w:vAlign w:val="center"/>
          </w:tcPr>
          <w:p w:rsidR="00FB2659" w:rsidRDefault="00FB2659" w:rsidP="0039530B">
            <w:pPr>
              <w:jc w:val="center"/>
            </w:pPr>
          </w:p>
        </w:tc>
        <w:tc>
          <w:tcPr>
            <w:tcW w:w="1615" w:type="dxa"/>
            <w:tcBorders>
              <w:top w:val="single" w:sz="5" w:space="0" w:color="000000"/>
              <w:left w:val="single" w:sz="4" w:space="0" w:color="auto"/>
              <w:bottom w:val="single" w:sz="4" w:space="0" w:color="auto"/>
              <w:right w:val="single" w:sz="8" w:space="0" w:color="000000"/>
            </w:tcBorders>
            <w:vAlign w:val="center"/>
          </w:tcPr>
          <w:p w:rsidR="00FB2659" w:rsidRDefault="00FB2659" w:rsidP="0039530B">
            <w:pPr>
              <w:spacing w:line="220" w:lineRule="exact"/>
              <w:ind w:left="62"/>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16"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222" w:right="237"/>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FB2659" w:rsidRDefault="00FB2659" w:rsidP="0039530B">
            <w:pPr>
              <w:spacing w:before="6" w:line="100" w:lineRule="exact"/>
              <w:jc w:val="center"/>
              <w:rPr>
                <w:sz w:val="11"/>
                <w:szCs w:val="11"/>
              </w:rPr>
            </w:pPr>
          </w:p>
          <w:p w:rsidR="00FB2659" w:rsidRDefault="00FB2659" w:rsidP="0039530B">
            <w:pPr>
              <w:ind w:left="433" w:right="445"/>
              <w:jc w:val="center"/>
              <w:rPr>
                <w:rFonts w:ascii="Arial" w:eastAsia="Arial" w:hAnsi="Arial" w:cs="Arial"/>
              </w:rPr>
            </w:pPr>
            <w:r>
              <w:rPr>
                <w:rFonts w:ascii="Arial" w:eastAsia="Arial" w:hAnsi="Arial" w:cs="Arial"/>
                <w:w w:val="99"/>
              </w:rPr>
              <w:t>empleo</w:t>
            </w:r>
          </w:p>
        </w:tc>
        <w:tc>
          <w:tcPr>
            <w:tcW w:w="845" w:type="dxa"/>
            <w:tcBorders>
              <w:top w:val="single" w:sz="5" w:space="0" w:color="000000"/>
              <w:left w:val="single" w:sz="8" w:space="0" w:color="000000"/>
              <w:bottom w:val="single" w:sz="4" w:space="0" w:color="auto"/>
              <w:right w:val="single" w:sz="4" w:space="0" w:color="auto"/>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B</w:t>
            </w:r>
          </w:p>
        </w:tc>
        <w:tc>
          <w:tcPr>
            <w:tcW w:w="926" w:type="dxa"/>
            <w:gridSpan w:val="2"/>
            <w:tcBorders>
              <w:top w:val="single" w:sz="5" w:space="0" w:color="000000"/>
              <w:left w:val="single" w:sz="4" w:space="0" w:color="auto"/>
              <w:bottom w:val="single" w:sz="4" w:space="0" w:color="auto"/>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11"/>
        </w:trPr>
        <w:tc>
          <w:tcPr>
            <w:tcW w:w="1814" w:type="dxa"/>
            <w:vMerge/>
            <w:tcBorders>
              <w:left w:val="single" w:sz="8" w:space="0" w:color="000000"/>
              <w:right w:val="single" w:sz="4" w:space="0" w:color="auto"/>
            </w:tcBorders>
          </w:tcPr>
          <w:p w:rsidR="00FB2659" w:rsidRDefault="00FB2659" w:rsidP="0039530B">
            <w:pPr>
              <w:rPr>
                <w:rFonts w:ascii="Arial" w:eastAsia="Arial" w:hAnsi="Arial" w:cs="Arial"/>
                <w:b/>
                <w:lang w:val="es-AR"/>
              </w:rPr>
            </w:pPr>
          </w:p>
        </w:tc>
        <w:tc>
          <w:tcPr>
            <w:tcW w:w="1817" w:type="dxa"/>
            <w:vMerge w:val="restart"/>
            <w:tcBorders>
              <w:left w:val="single" w:sz="4" w:space="0" w:color="auto"/>
            </w:tcBorders>
          </w:tcPr>
          <w:p w:rsidR="00FB2659" w:rsidRPr="00E55296" w:rsidRDefault="00FB2659" w:rsidP="0039530B">
            <w:pPr>
              <w:jc w:val="center"/>
              <w:rPr>
                <w:rFonts w:ascii="Arial" w:eastAsia="Arial" w:hAnsi="Arial" w:cs="Arial"/>
                <w:lang w:val="es-AR"/>
              </w:rPr>
            </w:pPr>
            <w:r>
              <w:rPr>
                <w:rFonts w:ascii="Arial" w:eastAsia="Arial" w:hAnsi="Arial" w:cs="Arial"/>
                <w:lang w:val="es-AR"/>
              </w:rPr>
              <w:t>Cimentación</w:t>
            </w:r>
          </w:p>
          <w:p w:rsidR="00FB2659" w:rsidRPr="00E55296" w:rsidRDefault="00FB2659" w:rsidP="0039530B">
            <w:pPr>
              <w:rPr>
                <w:rFonts w:ascii="Arial" w:hAnsi="Arial" w:cs="Arial"/>
                <w:b/>
                <w:lang w:val="es-AR"/>
              </w:rPr>
            </w:pPr>
          </w:p>
          <w:p w:rsidR="00FB2659" w:rsidRPr="00E55296" w:rsidRDefault="00FB2659" w:rsidP="0039530B">
            <w:pPr>
              <w:rPr>
                <w:rFonts w:ascii="Arial" w:hAnsi="Arial" w:cs="Arial"/>
                <w:b/>
                <w:lang w:val="es-AR"/>
              </w:rPr>
            </w:pPr>
          </w:p>
          <w:p w:rsidR="00FB2659" w:rsidRPr="00E55296" w:rsidRDefault="00FB2659" w:rsidP="0039530B">
            <w:pPr>
              <w:rPr>
                <w:rFonts w:ascii="Arial" w:hAnsi="Arial" w:cs="Arial"/>
                <w:b/>
                <w:lang w:val="es-AR"/>
              </w:rPr>
            </w:pPr>
          </w:p>
          <w:p w:rsidR="00FB2659" w:rsidRPr="00E55296" w:rsidRDefault="00FB2659" w:rsidP="0039530B">
            <w:pPr>
              <w:rPr>
                <w:rFonts w:ascii="Arial" w:eastAsia="Arial" w:hAnsi="Arial" w:cs="Arial"/>
                <w:b/>
                <w:lang w:val="es-AR"/>
              </w:rPr>
            </w:pPr>
          </w:p>
        </w:tc>
        <w:tc>
          <w:tcPr>
            <w:tcW w:w="1615" w:type="dxa"/>
            <w:vMerge w:val="restart"/>
            <w:vAlign w:val="center"/>
          </w:tcPr>
          <w:p w:rsidR="00FB2659" w:rsidRPr="00445266" w:rsidRDefault="00FB2659" w:rsidP="0039530B">
            <w:pPr>
              <w:jc w:val="center"/>
              <w:rPr>
                <w:rFonts w:ascii="Arial" w:eastAsia="Arial" w:hAnsi="Arial" w:cs="Arial"/>
                <w:lang w:val="es-AR"/>
              </w:rPr>
            </w:pPr>
            <w:r w:rsidRPr="00445266">
              <w:rPr>
                <w:rFonts w:ascii="Arial" w:eastAsia="Arial" w:hAnsi="Arial" w:cs="Arial"/>
                <w:lang w:val="es-AR"/>
              </w:rPr>
              <w:t>Aire</w:t>
            </w:r>
          </w:p>
          <w:p w:rsidR="00FB2659" w:rsidRPr="00445266" w:rsidRDefault="00FB2659" w:rsidP="0039530B">
            <w:pPr>
              <w:jc w:val="center"/>
              <w:rPr>
                <w:rFonts w:ascii="Arial" w:eastAsia="Arial" w:hAnsi="Arial" w:cs="Arial"/>
                <w:lang w:val="es-AR"/>
              </w:rPr>
            </w:pPr>
          </w:p>
        </w:tc>
        <w:tc>
          <w:tcPr>
            <w:tcW w:w="1616" w:type="dxa"/>
            <w:vAlign w:val="center"/>
          </w:tcPr>
          <w:p w:rsidR="00FB2659" w:rsidRPr="00445266" w:rsidRDefault="00FB2659" w:rsidP="0039530B">
            <w:pPr>
              <w:jc w:val="center"/>
              <w:rPr>
                <w:rFonts w:ascii="Arial" w:eastAsia="Arial" w:hAnsi="Arial" w:cs="Arial"/>
                <w:lang w:val="es-AR"/>
              </w:rPr>
            </w:pPr>
            <w:r w:rsidRPr="00445266">
              <w:rPr>
                <w:rFonts w:ascii="Arial" w:eastAsia="Arial" w:hAnsi="Arial" w:cs="Arial"/>
                <w:lang w:val="es-AR"/>
              </w:rPr>
              <w:t>Emisión</w:t>
            </w:r>
            <w:r>
              <w:rPr>
                <w:rFonts w:ascii="Arial" w:eastAsia="Arial" w:hAnsi="Arial" w:cs="Arial"/>
                <w:lang w:val="es-AR"/>
              </w:rPr>
              <w:t xml:space="preserve"> de</w:t>
            </w:r>
            <w:r w:rsidRPr="00445266">
              <w:rPr>
                <w:rFonts w:ascii="Arial" w:eastAsia="Arial" w:hAnsi="Arial" w:cs="Arial"/>
                <w:lang w:val="es-AR"/>
              </w:rPr>
              <w:t xml:space="preserve"> </w:t>
            </w:r>
            <w:r>
              <w:rPr>
                <w:rFonts w:ascii="Arial" w:eastAsia="Arial" w:hAnsi="Arial" w:cs="Arial"/>
                <w:lang w:val="es-AR"/>
              </w:rPr>
              <w:t xml:space="preserve">Ruido </w:t>
            </w: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A</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10"/>
        </w:trPr>
        <w:tc>
          <w:tcPr>
            <w:tcW w:w="1814" w:type="dxa"/>
            <w:vMerge/>
            <w:tcBorders>
              <w:left w:val="single" w:sz="8" w:space="0" w:color="000000"/>
              <w:right w:val="single" w:sz="4" w:space="0" w:color="auto"/>
            </w:tcBorders>
          </w:tcPr>
          <w:p w:rsidR="00FB2659" w:rsidRDefault="00FB2659" w:rsidP="0039530B">
            <w:pPr>
              <w:rPr>
                <w:rFonts w:ascii="Arial" w:eastAsia="Arial" w:hAnsi="Arial" w:cs="Arial"/>
                <w:b/>
                <w:lang w:val="es-AR"/>
              </w:rPr>
            </w:pPr>
          </w:p>
        </w:tc>
        <w:tc>
          <w:tcPr>
            <w:tcW w:w="1817" w:type="dxa"/>
            <w:vMerge/>
            <w:tcBorders>
              <w:left w:val="single" w:sz="4" w:space="0" w:color="auto"/>
            </w:tcBorders>
          </w:tcPr>
          <w:p w:rsidR="00FB2659" w:rsidRDefault="00FB2659" w:rsidP="0039530B">
            <w:pPr>
              <w:jc w:val="center"/>
              <w:rPr>
                <w:rFonts w:ascii="Arial" w:eastAsia="Arial" w:hAnsi="Arial" w:cs="Arial"/>
                <w:lang w:val="es-AR"/>
              </w:rPr>
            </w:pPr>
          </w:p>
        </w:tc>
        <w:tc>
          <w:tcPr>
            <w:tcW w:w="1615" w:type="dxa"/>
            <w:vMerge/>
            <w:vAlign w:val="center"/>
          </w:tcPr>
          <w:p w:rsidR="00FB2659" w:rsidRPr="00445266" w:rsidRDefault="00FB2659" w:rsidP="0039530B">
            <w:pPr>
              <w:jc w:val="center"/>
              <w:rPr>
                <w:rFonts w:ascii="Arial" w:eastAsia="Arial" w:hAnsi="Arial" w:cs="Arial"/>
                <w:lang w:val="es-AR"/>
              </w:rPr>
            </w:pPr>
          </w:p>
        </w:tc>
        <w:tc>
          <w:tcPr>
            <w:tcW w:w="1616" w:type="dxa"/>
            <w:vAlign w:val="center"/>
          </w:tcPr>
          <w:p w:rsidR="00FB2659" w:rsidRPr="00445266" w:rsidRDefault="00FB2659" w:rsidP="0039530B">
            <w:pPr>
              <w:jc w:val="center"/>
              <w:rPr>
                <w:rFonts w:ascii="Arial" w:eastAsia="Arial" w:hAnsi="Arial" w:cs="Arial"/>
                <w:lang w:val="es-AR"/>
              </w:rPr>
            </w:pPr>
            <w:r>
              <w:rPr>
                <w:rFonts w:ascii="Arial" w:eastAsia="Arial" w:hAnsi="Arial" w:cs="Arial"/>
                <w:lang w:val="es-AR"/>
              </w:rPr>
              <w:t>Emisión de Polvo</w:t>
            </w: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A</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42"/>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tcPr>
          <w:p w:rsidR="00FB2659" w:rsidRPr="00E55296" w:rsidRDefault="00FB2659" w:rsidP="0039530B">
            <w:pPr>
              <w:rPr>
                <w:rFonts w:ascii="Arial" w:hAnsi="Arial" w:cs="Arial"/>
                <w:b/>
                <w:lang w:val="es-AR"/>
              </w:rPr>
            </w:pPr>
          </w:p>
        </w:tc>
        <w:tc>
          <w:tcPr>
            <w:tcW w:w="1615" w:type="dxa"/>
            <w:vAlign w:val="center"/>
          </w:tcPr>
          <w:p w:rsidR="00FB2659" w:rsidRPr="00445266" w:rsidRDefault="00FB2659" w:rsidP="0039530B">
            <w:pPr>
              <w:jc w:val="center"/>
              <w:rPr>
                <w:rFonts w:ascii="Arial" w:hAnsi="Arial" w:cs="Arial"/>
                <w:lang w:val="es-AR"/>
              </w:rPr>
            </w:pPr>
            <w:r w:rsidRPr="00445266">
              <w:rPr>
                <w:rFonts w:ascii="Arial" w:hAnsi="Arial" w:cs="Arial"/>
                <w:lang w:val="es-AR"/>
              </w:rPr>
              <w:t>Suelo</w:t>
            </w:r>
          </w:p>
          <w:p w:rsidR="00FB2659" w:rsidRPr="00445266" w:rsidRDefault="00FB2659" w:rsidP="0039530B">
            <w:pPr>
              <w:jc w:val="center"/>
              <w:rPr>
                <w:rFonts w:ascii="Arial" w:hAnsi="Arial" w:cs="Arial"/>
                <w:lang w:val="es-AR"/>
              </w:rPr>
            </w:pPr>
          </w:p>
        </w:tc>
        <w:tc>
          <w:tcPr>
            <w:tcW w:w="1616" w:type="dxa"/>
            <w:vAlign w:val="center"/>
          </w:tcPr>
          <w:p w:rsidR="00FB2659" w:rsidRPr="00445266" w:rsidRDefault="00FB2659" w:rsidP="0039530B">
            <w:pPr>
              <w:jc w:val="center"/>
              <w:rPr>
                <w:rFonts w:ascii="Arial" w:hAnsi="Arial" w:cs="Arial"/>
                <w:lang w:val="es-AR"/>
              </w:rPr>
            </w:pPr>
            <w:r w:rsidRPr="00445266">
              <w:rPr>
                <w:rFonts w:ascii="Arial" w:hAnsi="Arial" w:cs="Arial"/>
                <w:lang w:val="es-AR"/>
              </w:rPr>
              <w:t xml:space="preserve">Residuos de </w:t>
            </w:r>
            <w:r>
              <w:rPr>
                <w:rFonts w:ascii="Arial" w:hAnsi="Arial" w:cs="Arial"/>
                <w:lang w:val="es-AR"/>
              </w:rPr>
              <w:t>Manejo Especial</w:t>
            </w:r>
          </w:p>
          <w:p w:rsidR="00FB2659" w:rsidRPr="00445266" w:rsidRDefault="00FB2659" w:rsidP="0039530B">
            <w:pPr>
              <w:jc w:val="center"/>
              <w:rPr>
                <w:rFonts w:ascii="Arial" w:hAnsi="Arial" w:cs="Arial"/>
                <w:lang w:val="es-AR"/>
              </w:rPr>
            </w:pP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B</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98"/>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tcPr>
          <w:p w:rsidR="00FB2659" w:rsidRPr="00E55296" w:rsidRDefault="00FB2659" w:rsidP="0039530B">
            <w:pPr>
              <w:rPr>
                <w:rFonts w:ascii="Arial" w:hAnsi="Arial" w:cs="Arial"/>
                <w:b/>
                <w:lang w:val="es-AR"/>
              </w:rPr>
            </w:pPr>
          </w:p>
        </w:tc>
        <w:tc>
          <w:tcPr>
            <w:tcW w:w="1615" w:type="dxa"/>
            <w:vAlign w:val="center"/>
          </w:tcPr>
          <w:p w:rsidR="00FB2659" w:rsidRPr="00445266" w:rsidRDefault="00FB2659" w:rsidP="0039530B">
            <w:pPr>
              <w:rPr>
                <w:rFonts w:ascii="Arial" w:hAnsi="Arial" w:cs="Arial"/>
                <w:lang w:val="es-AR"/>
              </w:rPr>
            </w:pPr>
            <w:r w:rsidRPr="00445266">
              <w:rPr>
                <w:rFonts w:ascii="Arial" w:hAnsi="Arial" w:cs="Arial"/>
                <w:lang w:val="es-AR"/>
              </w:rPr>
              <w:t>Socioeconómico</w:t>
            </w:r>
          </w:p>
          <w:p w:rsidR="00FB2659" w:rsidRPr="00445266" w:rsidRDefault="00FB2659" w:rsidP="0039530B">
            <w:pPr>
              <w:jc w:val="center"/>
              <w:rPr>
                <w:rFonts w:ascii="Arial" w:hAnsi="Arial" w:cs="Arial"/>
                <w:lang w:val="es-AR"/>
              </w:rPr>
            </w:pPr>
          </w:p>
        </w:tc>
        <w:tc>
          <w:tcPr>
            <w:tcW w:w="1616" w:type="dxa"/>
          </w:tcPr>
          <w:p w:rsidR="00FB2659" w:rsidRPr="00445266" w:rsidRDefault="00FB2659" w:rsidP="0039530B">
            <w:pPr>
              <w:rPr>
                <w:rFonts w:ascii="Arial" w:hAnsi="Arial" w:cs="Arial"/>
                <w:lang w:val="es-AR"/>
              </w:rPr>
            </w:pPr>
            <w:r w:rsidRPr="00445266">
              <w:rPr>
                <w:rFonts w:ascii="Arial" w:hAnsi="Arial" w:cs="Arial"/>
                <w:lang w:val="es-AR"/>
              </w:rPr>
              <w:t>Creación de empleo</w:t>
            </w: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B</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3"/>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val="restart"/>
            <w:tcBorders>
              <w:left w:val="single" w:sz="4" w:space="0" w:color="auto"/>
            </w:tcBorders>
            <w:vAlign w:val="center"/>
          </w:tcPr>
          <w:p w:rsidR="00FB2659" w:rsidRPr="00445266" w:rsidRDefault="00FB2659" w:rsidP="0039530B">
            <w:pPr>
              <w:jc w:val="center"/>
              <w:rPr>
                <w:rFonts w:ascii="Arial" w:hAnsi="Arial" w:cs="Arial"/>
                <w:lang w:val="es-AR"/>
              </w:rPr>
            </w:pPr>
            <w:r>
              <w:rPr>
                <w:rFonts w:ascii="Arial" w:hAnsi="Arial" w:cs="Arial"/>
                <w:lang w:val="es-AR"/>
              </w:rPr>
              <w:t>Instalación del Sistema Eléctrico</w:t>
            </w: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tc>
        <w:tc>
          <w:tcPr>
            <w:tcW w:w="1615" w:type="dxa"/>
            <w:vMerge w:val="restart"/>
            <w:vAlign w:val="center"/>
          </w:tcPr>
          <w:p w:rsidR="00FB2659" w:rsidRPr="00445266" w:rsidRDefault="00FB2659" w:rsidP="0039530B">
            <w:pPr>
              <w:jc w:val="center"/>
              <w:rPr>
                <w:rFonts w:ascii="Arial" w:hAnsi="Arial" w:cs="Arial"/>
                <w:lang w:val="es-AR"/>
              </w:rPr>
            </w:pPr>
            <w:r w:rsidRPr="00445266">
              <w:rPr>
                <w:rFonts w:ascii="Arial" w:hAnsi="Arial" w:cs="Arial"/>
                <w:lang w:val="es-AR"/>
              </w:rPr>
              <w:lastRenderedPageBreak/>
              <w:t>Aire</w:t>
            </w:r>
          </w:p>
          <w:p w:rsidR="00FB2659" w:rsidRPr="00445266" w:rsidRDefault="00FB2659" w:rsidP="0039530B">
            <w:pPr>
              <w:jc w:val="center"/>
              <w:rPr>
                <w:rFonts w:ascii="Arial" w:hAnsi="Arial" w:cs="Arial"/>
                <w:lang w:val="es-AR"/>
              </w:rPr>
            </w:pPr>
          </w:p>
        </w:tc>
        <w:tc>
          <w:tcPr>
            <w:tcW w:w="1616" w:type="dxa"/>
          </w:tcPr>
          <w:p w:rsidR="00FB2659" w:rsidRPr="00BC1B31" w:rsidRDefault="00FB2659" w:rsidP="0039530B">
            <w:pPr>
              <w:rPr>
                <w:rFonts w:ascii="Arial" w:hAnsi="Arial" w:cs="Arial"/>
                <w:lang w:val="es-AR"/>
              </w:rPr>
            </w:pPr>
            <w:r>
              <w:rPr>
                <w:rFonts w:ascii="Arial" w:hAnsi="Arial" w:cs="Arial"/>
                <w:lang w:val="es-AR"/>
              </w:rPr>
              <w:t>Emisión de Ruido</w:t>
            </w: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A</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2"/>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vAlign w:val="center"/>
          </w:tcPr>
          <w:p w:rsidR="00FB2659" w:rsidRDefault="00FB2659" w:rsidP="0039530B">
            <w:pPr>
              <w:jc w:val="center"/>
              <w:rPr>
                <w:rFonts w:ascii="Arial" w:hAnsi="Arial" w:cs="Arial"/>
                <w:lang w:val="es-AR"/>
              </w:rPr>
            </w:pPr>
          </w:p>
        </w:tc>
        <w:tc>
          <w:tcPr>
            <w:tcW w:w="1615" w:type="dxa"/>
            <w:vMerge/>
            <w:vAlign w:val="center"/>
          </w:tcPr>
          <w:p w:rsidR="00FB2659" w:rsidRPr="00445266" w:rsidRDefault="00FB2659" w:rsidP="0039530B">
            <w:pPr>
              <w:jc w:val="center"/>
              <w:rPr>
                <w:rFonts w:ascii="Arial" w:hAnsi="Arial" w:cs="Arial"/>
                <w:lang w:val="es-AR"/>
              </w:rPr>
            </w:pPr>
          </w:p>
        </w:tc>
        <w:tc>
          <w:tcPr>
            <w:tcW w:w="1616" w:type="dxa"/>
          </w:tcPr>
          <w:p w:rsidR="00FB2659" w:rsidRDefault="00FB2659" w:rsidP="0039530B">
            <w:pPr>
              <w:rPr>
                <w:rFonts w:ascii="Arial" w:hAnsi="Arial" w:cs="Arial"/>
                <w:lang w:val="es-AR"/>
              </w:rPr>
            </w:pPr>
            <w:r>
              <w:rPr>
                <w:rFonts w:ascii="Arial" w:hAnsi="Arial" w:cs="Arial"/>
                <w:lang w:val="es-AR"/>
              </w:rPr>
              <w:t>Emisión de gases de soldadura</w:t>
            </w: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vAlign w:val="center"/>
          </w:tcPr>
          <w:p w:rsidR="00FB2659" w:rsidRDefault="00FB2659" w:rsidP="0039530B">
            <w:pPr>
              <w:spacing w:line="220" w:lineRule="exact"/>
              <w:ind w:left="363" w:right="366"/>
              <w:jc w:val="center"/>
              <w:rPr>
                <w:rFonts w:ascii="Arial" w:eastAsia="Arial" w:hAnsi="Arial" w:cs="Arial"/>
              </w:rPr>
            </w:pPr>
            <w:r>
              <w:rPr>
                <w:rFonts w:ascii="Arial" w:eastAsia="Arial" w:hAnsi="Arial" w:cs="Arial"/>
              </w:rPr>
              <w:t>A</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08"/>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vAlign w:val="center"/>
          </w:tcPr>
          <w:p w:rsidR="00FB2659" w:rsidRPr="00445266" w:rsidRDefault="00FB2659" w:rsidP="0039530B">
            <w:pPr>
              <w:jc w:val="center"/>
              <w:rPr>
                <w:rFonts w:ascii="Arial" w:hAnsi="Arial" w:cs="Arial"/>
                <w:lang w:val="es-AR"/>
              </w:rPr>
            </w:pPr>
          </w:p>
        </w:tc>
        <w:tc>
          <w:tcPr>
            <w:tcW w:w="1615" w:type="dxa"/>
            <w:vAlign w:val="center"/>
          </w:tcPr>
          <w:p w:rsidR="00FB2659" w:rsidRPr="00445266" w:rsidRDefault="00FB2659" w:rsidP="0039530B">
            <w:pPr>
              <w:jc w:val="center"/>
              <w:rPr>
                <w:rFonts w:ascii="Arial" w:hAnsi="Arial" w:cs="Arial"/>
                <w:lang w:val="es-AR"/>
              </w:rPr>
            </w:pPr>
            <w:r w:rsidRPr="00445266">
              <w:rPr>
                <w:rFonts w:ascii="Arial" w:hAnsi="Arial" w:cs="Arial"/>
                <w:lang w:val="es-AR"/>
              </w:rPr>
              <w:t>Suelo</w:t>
            </w:r>
          </w:p>
          <w:p w:rsidR="00FB2659" w:rsidRPr="00445266" w:rsidRDefault="00FB2659" w:rsidP="0039530B">
            <w:pPr>
              <w:jc w:val="center"/>
              <w:rPr>
                <w:rFonts w:ascii="Arial" w:hAnsi="Arial" w:cs="Arial"/>
                <w:lang w:val="es-AR"/>
              </w:rPr>
            </w:pPr>
          </w:p>
        </w:tc>
        <w:tc>
          <w:tcPr>
            <w:tcW w:w="1616" w:type="dxa"/>
          </w:tcPr>
          <w:p w:rsidR="00FB2659" w:rsidRPr="00BC1B31" w:rsidRDefault="00FB2659" w:rsidP="0039530B">
            <w:pPr>
              <w:rPr>
                <w:rFonts w:ascii="Arial" w:hAnsi="Arial" w:cs="Arial"/>
                <w:lang w:val="es-AR"/>
              </w:rPr>
            </w:pPr>
            <w:r>
              <w:rPr>
                <w:rFonts w:ascii="Arial" w:hAnsi="Arial" w:cs="Arial"/>
                <w:lang w:val="es-AR"/>
              </w:rPr>
              <w:t>Residuos sólidos urbanos</w:t>
            </w:r>
          </w:p>
          <w:p w:rsidR="00FB2659" w:rsidRPr="00E55296" w:rsidRDefault="00FB2659" w:rsidP="0039530B">
            <w:pPr>
              <w:rPr>
                <w:rFonts w:ascii="Arial" w:hAnsi="Arial" w:cs="Arial"/>
                <w:b/>
                <w:lang w:val="es-AR"/>
              </w:rPr>
            </w:pP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lastRenderedPageBreak/>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B</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B</w:t>
            </w:r>
          </w:p>
        </w:tc>
      </w:tr>
      <w:tr w:rsidR="00FB2659" w:rsidTr="00C74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1"/>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vAlign w:val="center"/>
          </w:tcPr>
          <w:p w:rsidR="00FB2659" w:rsidRPr="00445266" w:rsidRDefault="00FB2659" w:rsidP="0039530B">
            <w:pPr>
              <w:jc w:val="center"/>
              <w:rPr>
                <w:rFonts w:ascii="Arial" w:hAnsi="Arial" w:cs="Arial"/>
                <w:lang w:val="es-AR"/>
              </w:rPr>
            </w:pPr>
          </w:p>
        </w:tc>
        <w:tc>
          <w:tcPr>
            <w:tcW w:w="1615" w:type="dxa"/>
          </w:tcPr>
          <w:p w:rsidR="00FB2659" w:rsidRPr="00445266" w:rsidRDefault="00FB2659" w:rsidP="0039530B">
            <w:pPr>
              <w:rPr>
                <w:rFonts w:ascii="Arial" w:hAnsi="Arial" w:cs="Arial"/>
                <w:lang w:val="es-AR"/>
              </w:rPr>
            </w:pPr>
            <w:r w:rsidRPr="00445266">
              <w:rPr>
                <w:rFonts w:ascii="Arial" w:hAnsi="Arial" w:cs="Arial"/>
                <w:lang w:val="es-AR"/>
              </w:rPr>
              <w:t>Socioeconómico</w:t>
            </w:r>
          </w:p>
          <w:p w:rsidR="00FB2659" w:rsidRPr="00445266" w:rsidRDefault="00FB2659" w:rsidP="0039530B">
            <w:pPr>
              <w:rPr>
                <w:rFonts w:ascii="Arial" w:hAnsi="Arial" w:cs="Arial"/>
                <w:lang w:val="es-AR"/>
              </w:rPr>
            </w:pPr>
          </w:p>
          <w:p w:rsidR="00FB2659" w:rsidRPr="00445266" w:rsidRDefault="00FB2659" w:rsidP="0039530B">
            <w:pPr>
              <w:rPr>
                <w:rFonts w:ascii="Arial" w:hAnsi="Arial" w:cs="Arial"/>
                <w:lang w:val="es-AR"/>
              </w:rPr>
            </w:pPr>
          </w:p>
        </w:tc>
        <w:tc>
          <w:tcPr>
            <w:tcW w:w="1616" w:type="dxa"/>
          </w:tcPr>
          <w:p w:rsidR="00FB2659" w:rsidRPr="00452F76" w:rsidRDefault="00FB2659" w:rsidP="0039530B">
            <w:pPr>
              <w:rPr>
                <w:rFonts w:ascii="Arial" w:hAnsi="Arial" w:cs="Arial"/>
                <w:lang w:val="es-AR"/>
              </w:rPr>
            </w:pPr>
            <w:r w:rsidRPr="00452F76">
              <w:rPr>
                <w:rFonts w:ascii="Arial" w:hAnsi="Arial" w:cs="Arial"/>
                <w:lang w:val="es-AR"/>
              </w:rPr>
              <w:t>Creación de Empleo</w:t>
            </w:r>
          </w:p>
          <w:p w:rsidR="00FB2659" w:rsidRPr="00E55296" w:rsidRDefault="00FB2659" w:rsidP="0039530B">
            <w:pPr>
              <w:rPr>
                <w:rFonts w:ascii="Arial" w:hAnsi="Arial" w:cs="Arial"/>
                <w:b/>
                <w:lang w:val="es-AR"/>
              </w:rPr>
            </w:pPr>
          </w:p>
          <w:p w:rsidR="00FB2659" w:rsidRPr="00E55296" w:rsidRDefault="00FB2659" w:rsidP="0039530B">
            <w:pPr>
              <w:rPr>
                <w:rFonts w:ascii="Arial" w:hAnsi="Arial" w:cs="Arial"/>
                <w:b/>
                <w:lang w:val="es-AR"/>
              </w:rPr>
            </w:pPr>
          </w:p>
          <w:p w:rsidR="00FB2659" w:rsidRPr="00E55296" w:rsidRDefault="00FB2659" w:rsidP="0039530B">
            <w:pPr>
              <w:rPr>
                <w:rFonts w:ascii="Arial" w:hAnsi="Arial" w:cs="Arial"/>
                <w:b/>
                <w:lang w:val="es-AR"/>
              </w:rPr>
            </w:pPr>
          </w:p>
        </w:tc>
        <w:tc>
          <w:tcPr>
            <w:tcW w:w="856" w:type="dxa"/>
            <w:gridSpan w:val="2"/>
          </w:tcPr>
          <w:p w:rsidR="00FB2659" w:rsidRDefault="00FB2659" w:rsidP="0039530B">
            <w:pPr>
              <w:spacing w:line="220" w:lineRule="exact"/>
              <w:ind w:left="306" w:right="316"/>
              <w:rPr>
                <w:rFonts w:ascii="Arial" w:eastAsia="Arial" w:hAnsi="Arial" w:cs="Arial"/>
              </w:rPr>
            </w:pPr>
            <w:r>
              <w:rPr>
                <w:rFonts w:ascii="Arial" w:eastAsia="Arial" w:hAnsi="Arial" w:cs="Arial"/>
              </w:rPr>
              <w:t>B</w:t>
            </w:r>
          </w:p>
        </w:tc>
        <w:tc>
          <w:tcPr>
            <w:tcW w:w="915" w:type="dxa"/>
          </w:tcPr>
          <w:p w:rsidR="00FB2659" w:rsidRDefault="00FB2659" w:rsidP="0039530B">
            <w:pPr>
              <w:spacing w:line="220" w:lineRule="exact"/>
              <w:ind w:left="347" w:right="357"/>
              <w:rPr>
                <w:rFonts w:ascii="Arial" w:eastAsia="Arial" w:hAnsi="Arial" w:cs="Arial"/>
              </w:rPr>
            </w:pPr>
            <w:r>
              <w:rPr>
                <w:rFonts w:ascii="Arial" w:eastAsia="Arial" w:hAnsi="Arial" w:cs="Arial"/>
              </w:rPr>
              <w:t>A</w:t>
            </w:r>
          </w:p>
        </w:tc>
        <w:tc>
          <w:tcPr>
            <w:tcW w:w="969" w:type="dxa"/>
          </w:tcPr>
          <w:p w:rsidR="00FB2659" w:rsidRDefault="00FB2659" w:rsidP="0039530B">
            <w:pPr>
              <w:spacing w:line="220" w:lineRule="exact"/>
              <w:ind w:left="364" w:right="367"/>
              <w:rPr>
                <w:rFonts w:ascii="Arial" w:eastAsia="Arial" w:hAnsi="Arial" w:cs="Arial"/>
              </w:rPr>
            </w:pPr>
            <w:r>
              <w:rPr>
                <w:rFonts w:ascii="Arial" w:eastAsia="Arial" w:hAnsi="Arial" w:cs="Arial"/>
              </w:rPr>
              <w:t>B</w:t>
            </w:r>
          </w:p>
        </w:tc>
      </w:tr>
    </w:tbl>
    <w:p w:rsidR="00FB2659" w:rsidRDefault="00FB2659" w:rsidP="00FB2659">
      <w:pPr>
        <w:rPr>
          <w:rFonts w:ascii="Arial" w:hAnsi="Arial" w:cs="Arial"/>
          <w:lang w:val="es-AR"/>
        </w:rPr>
      </w:pPr>
    </w:p>
    <w:p w:rsidR="00FB2659" w:rsidRPr="0070157F" w:rsidRDefault="00FB2659" w:rsidP="00FB2659">
      <w:pPr>
        <w:jc w:val="center"/>
        <w:rPr>
          <w:rFonts w:ascii="Arial" w:eastAsia="Arial" w:hAnsi="Arial" w:cs="Arial"/>
          <w:b/>
          <w:lang w:val="es-AR"/>
        </w:rPr>
      </w:pPr>
      <w:r w:rsidRPr="0070157F">
        <w:rPr>
          <w:rFonts w:ascii="Arial" w:eastAsia="Arial" w:hAnsi="Arial" w:cs="Arial"/>
          <w:b/>
          <w:spacing w:val="-3"/>
          <w:lang w:val="es-AR"/>
        </w:rPr>
        <w:t>T</w:t>
      </w:r>
      <w:r w:rsidRPr="0070157F">
        <w:rPr>
          <w:rFonts w:ascii="Arial" w:eastAsia="Arial" w:hAnsi="Arial" w:cs="Arial"/>
          <w:b/>
          <w:lang w:val="es-AR"/>
        </w:rPr>
        <w:t>a</w:t>
      </w:r>
      <w:r w:rsidRPr="0070157F">
        <w:rPr>
          <w:rFonts w:ascii="Arial" w:eastAsia="Arial" w:hAnsi="Arial" w:cs="Arial"/>
          <w:b/>
          <w:spacing w:val="-1"/>
          <w:lang w:val="es-AR"/>
        </w:rPr>
        <w:t>b</w:t>
      </w:r>
      <w:r w:rsidRPr="0070157F">
        <w:rPr>
          <w:rFonts w:ascii="Arial" w:eastAsia="Arial" w:hAnsi="Arial" w:cs="Arial"/>
          <w:b/>
          <w:spacing w:val="1"/>
          <w:lang w:val="es-AR"/>
        </w:rPr>
        <w:t>l</w:t>
      </w:r>
      <w:r w:rsidRPr="0070157F">
        <w:rPr>
          <w:rFonts w:ascii="Arial" w:eastAsia="Arial" w:hAnsi="Arial" w:cs="Arial"/>
          <w:b/>
          <w:lang w:val="es-AR"/>
        </w:rPr>
        <w:t>a V</w:t>
      </w:r>
      <w:r w:rsidRPr="0070157F">
        <w:rPr>
          <w:rFonts w:ascii="Arial" w:eastAsia="Arial" w:hAnsi="Arial" w:cs="Arial"/>
          <w:b/>
          <w:spacing w:val="1"/>
          <w:lang w:val="es-AR"/>
        </w:rPr>
        <w:t>.</w:t>
      </w:r>
      <w:r>
        <w:rPr>
          <w:rFonts w:ascii="Arial" w:eastAsia="Arial" w:hAnsi="Arial" w:cs="Arial"/>
          <w:b/>
          <w:lang w:val="es-AR"/>
        </w:rPr>
        <w:t>9</w:t>
      </w:r>
    </w:p>
    <w:p w:rsidR="00FB2659" w:rsidRPr="0070157F" w:rsidRDefault="00FB2659" w:rsidP="00FB2659">
      <w:pPr>
        <w:jc w:val="center"/>
        <w:rPr>
          <w:rFonts w:ascii="Arial" w:eastAsia="Arial" w:hAnsi="Arial" w:cs="Arial"/>
          <w:b/>
          <w:lang w:val="es-AR"/>
        </w:rPr>
      </w:pPr>
      <w:r w:rsidRPr="0070157F">
        <w:rPr>
          <w:rFonts w:ascii="Arial" w:eastAsia="Arial" w:hAnsi="Arial" w:cs="Arial"/>
          <w:b/>
          <w:spacing w:val="-1"/>
          <w:lang w:val="es-AR"/>
        </w:rPr>
        <w:t>E</w:t>
      </w:r>
      <w:r w:rsidRPr="0070157F">
        <w:rPr>
          <w:rFonts w:ascii="Arial" w:eastAsia="Arial" w:hAnsi="Arial" w:cs="Arial"/>
          <w:b/>
          <w:spacing w:val="-3"/>
          <w:lang w:val="es-AR"/>
        </w:rPr>
        <w:t>v</w:t>
      </w:r>
      <w:r w:rsidRPr="0070157F">
        <w:rPr>
          <w:rFonts w:ascii="Arial" w:eastAsia="Arial" w:hAnsi="Arial" w:cs="Arial"/>
          <w:b/>
          <w:lang w:val="es-AR"/>
        </w:rPr>
        <w:t>al</w:t>
      </w:r>
      <w:r w:rsidRPr="0070157F">
        <w:rPr>
          <w:rFonts w:ascii="Arial" w:eastAsia="Arial" w:hAnsi="Arial" w:cs="Arial"/>
          <w:b/>
          <w:spacing w:val="1"/>
          <w:lang w:val="es-AR"/>
        </w:rPr>
        <w:t>u</w:t>
      </w:r>
      <w:r w:rsidRPr="0070157F">
        <w:rPr>
          <w:rFonts w:ascii="Arial" w:eastAsia="Arial" w:hAnsi="Arial" w:cs="Arial"/>
          <w:b/>
          <w:lang w:val="es-AR"/>
        </w:rPr>
        <w:t>a</w:t>
      </w:r>
      <w:r w:rsidRPr="0070157F">
        <w:rPr>
          <w:rFonts w:ascii="Arial" w:eastAsia="Arial" w:hAnsi="Arial" w:cs="Arial"/>
          <w:b/>
          <w:spacing w:val="-1"/>
          <w:lang w:val="es-AR"/>
        </w:rPr>
        <w:t>c</w:t>
      </w:r>
      <w:r w:rsidRPr="0070157F">
        <w:rPr>
          <w:rFonts w:ascii="Arial" w:eastAsia="Arial" w:hAnsi="Arial" w:cs="Arial"/>
          <w:b/>
          <w:spacing w:val="1"/>
          <w:lang w:val="es-AR"/>
        </w:rPr>
        <w:t>i</w:t>
      </w:r>
      <w:r w:rsidRPr="0070157F">
        <w:rPr>
          <w:rFonts w:ascii="Arial" w:eastAsia="Arial" w:hAnsi="Arial" w:cs="Arial"/>
          <w:b/>
          <w:lang w:val="es-AR"/>
        </w:rPr>
        <w:t>ón de</w:t>
      </w:r>
      <w:r w:rsidRPr="0070157F">
        <w:rPr>
          <w:rFonts w:ascii="Arial" w:eastAsia="Arial" w:hAnsi="Arial" w:cs="Arial"/>
          <w:b/>
          <w:spacing w:val="-2"/>
          <w:lang w:val="es-AR"/>
        </w:rPr>
        <w:t xml:space="preserve"> </w:t>
      </w:r>
      <w:r w:rsidRPr="0070157F">
        <w:rPr>
          <w:rFonts w:ascii="Arial" w:eastAsia="Arial" w:hAnsi="Arial" w:cs="Arial"/>
          <w:b/>
          <w:spacing w:val="1"/>
          <w:lang w:val="es-AR"/>
        </w:rPr>
        <w:t>l</w:t>
      </w:r>
      <w:r w:rsidRPr="0070157F">
        <w:rPr>
          <w:rFonts w:ascii="Arial" w:eastAsia="Arial" w:hAnsi="Arial" w:cs="Arial"/>
          <w:b/>
          <w:lang w:val="es-AR"/>
        </w:rPr>
        <w:t>os</w:t>
      </w:r>
      <w:r w:rsidRPr="0070157F">
        <w:rPr>
          <w:rFonts w:ascii="Arial" w:eastAsia="Arial" w:hAnsi="Arial" w:cs="Arial"/>
          <w:b/>
          <w:spacing w:val="-2"/>
          <w:lang w:val="es-AR"/>
        </w:rPr>
        <w:t xml:space="preserve"> </w:t>
      </w:r>
      <w:r w:rsidRPr="0070157F">
        <w:rPr>
          <w:rFonts w:ascii="Arial" w:eastAsia="Arial" w:hAnsi="Arial" w:cs="Arial"/>
          <w:b/>
          <w:spacing w:val="1"/>
          <w:lang w:val="es-AR"/>
        </w:rPr>
        <w:t>i</w:t>
      </w:r>
      <w:r w:rsidRPr="0070157F">
        <w:rPr>
          <w:rFonts w:ascii="Arial" w:eastAsia="Arial" w:hAnsi="Arial" w:cs="Arial"/>
          <w:b/>
          <w:lang w:val="es-AR"/>
        </w:rPr>
        <w:t>mp</w:t>
      </w:r>
      <w:r w:rsidRPr="0070157F">
        <w:rPr>
          <w:rFonts w:ascii="Arial" w:eastAsia="Arial" w:hAnsi="Arial" w:cs="Arial"/>
          <w:b/>
          <w:spacing w:val="-3"/>
          <w:lang w:val="es-AR"/>
        </w:rPr>
        <w:t>a</w:t>
      </w:r>
      <w:r w:rsidRPr="0070157F">
        <w:rPr>
          <w:rFonts w:ascii="Arial" w:eastAsia="Arial" w:hAnsi="Arial" w:cs="Arial"/>
          <w:b/>
          <w:lang w:val="es-AR"/>
        </w:rPr>
        <w:t xml:space="preserve">ctos </w:t>
      </w:r>
      <w:r w:rsidRPr="0070157F">
        <w:rPr>
          <w:rFonts w:ascii="Arial" w:eastAsia="Arial" w:hAnsi="Arial" w:cs="Arial"/>
          <w:b/>
          <w:spacing w:val="-2"/>
          <w:lang w:val="es-AR"/>
        </w:rPr>
        <w:t>a</w:t>
      </w:r>
      <w:r w:rsidRPr="0070157F">
        <w:rPr>
          <w:rFonts w:ascii="Arial" w:eastAsia="Arial" w:hAnsi="Arial" w:cs="Arial"/>
          <w:b/>
          <w:lang w:val="es-AR"/>
        </w:rPr>
        <w:t>mb</w:t>
      </w:r>
      <w:r w:rsidRPr="0070157F">
        <w:rPr>
          <w:rFonts w:ascii="Arial" w:eastAsia="Arial" w:hAnsi="Arial" w:cs="Arial"/>
          <w:b/>
          <w:spacing w:val="1"/>
          <w:lang w:val="es-AR"/>
        </w:rPr>
        <w:t>i</w:t>
      </w:r>
      <w:r w:rsidRPr="0070157F">
        <w:rPr>
          <w:rFonts w:ascii="Arial" w:eastAsia="Arial" w:hAnsi="Arial" w:cs="Arial"/>
          <w:b/>
          <w:lang w:val="es-AR"/>
        </w:rPr>
        <w:t>e</w:t>
      </w:r>
      <w:r w:rsidRPr="0070157F">
        <w:rPr>
          <w:rFonts w:ascii="Arial" w:eastAsia="Arial" w:hAnsi="Arial" w:cs="Arial"/>
          <w:b/>
          <w:spacing w:val="-3"/>
          <w:lang w:val="es-AR"/>
        </w:rPr>
        <w:t>n</w:t>
      </w:r>
      <w:r w:rsidRPr="0070157F">
        <w:rPr>
          <w:rFonts w:ascii="Arial" w:eastAsia="Arial" w:hAnsi="Arial" w:cs="Arial"/>
          <w:b/>
          <w:spacing w:val="1"/>
          <w:lang w:val="es-AR"/>
        </w:rPr>
        <w:t>t</w:t>
      </w:r>
      <w:r w:rsidRPr="0070157F">
        <w:rPr>
          <w:rFonts w:ascii="Arial" w:eastAsia="Arial" w:hAnsi="Arial" w:cs="Arial"/>
          <w:b/>
          <w:lang w:val="es-AR"/>
        </w:rPr>
        <w:t>ales</w:t>
      </w:r>
      <w:r w:rsidRPr="0070157F">
        <w:rPr>
          <w:rFonts w:ascii="Arial" w:eastAsia="Arial" w:hAnsi="Arial" w:cs="Arial"/>
          <w:b/>
          <w:spacing w:val="-1"/>
          <w:lang w:val="es-AR"/>
        </w:rPr>
        <w:t xml:space="preserve"> </w:t>
      </w:r>
      <w:r w:rsidRPr="0070157F">
        <w:rPr>
          <w:rFonts w:ascii="Arial" w:eastAsia="Arial" w:hAnsi="Arial" w:cs="Arial"/>
          <w:b/>
          <w:lang w:val="es-AR"/>
        </w:rPr>
        <w:t>d</w:t>
      </w:r>
      <w:r w:rsidRPr="0070157F">
        <w:rPr>
          <w:rFonts w:ascii="Arial" w:eastAsia="Arial" w:hAnsi="Arial" w:cs="Arial"/>
          <w:b/>
          <w:spacing w:val="-1"/>
          <w:lang w:val="es-AR"/>
        </w:rPr>
        <w:t>e</w:t>
      </w:r>
      <w:r w:rsidRPr="0070157F">
        <w:rPr>
          <w:rFonts w:ascii="Arial" w:eastAsia="Arial" w:hAnsi="Arial" w:cs="Arial"/>
          <w:b/>
          <w:lang w:val="es-AR"/>
        </w:rPr>
        <w:t>l p</w:t>
      </w:r>
      <w:r w:rsidRPr="0070157F">
        <w:rPr>
          <w:rFonts w:ascii="Arial" w:eastAsia="Arial" w:hAnsi="Arial" w:cs="Arial"/>
          <w:b/>
          <w:spacing w:val="-2"/>
          <w:lang w:val="es-AR"/>
        </w:rPr>
        <w:t>r</w:t>
      </w:r>
      <w:r w:rsidRPr="0070157F">
        <w:rPr>
          <w:rFonts w:ascii="Arial" w:eastAsia="Arial" w:hAnsi="Arial" w:cs="Arial"/>
          <w:b/>
          <w:spacing w:val="2"/>
          <w:lang w:val="es-AR"/>
        </w:rPr>
        <w:t>o</w:t>
      </w:r>
      <w:r w:rsidRPr="0070157F">
        <w:rPr>
          <w:rFonts w:ascii="Arial" w:eastAsia="Arial" w:hAnsi="Arial" w:cs="Arial"/>
          <w:b/>
          <w:spacing w:val="-5"/>
          <w:lang w:val="es-AR"/>
        </w:rPr>
        <w:t>y</w:t>
      </w:r>
      <w:r w:rsidRPr="0070157F">
        <w:rPr>
          <w:rFonts w:ascii="Arial" w:eastAsia="Arial" w:hAnsi="Arial" w:cs="Arial"/>
          <w:b/>
          <w:lang w:val="es-AR"/>
        </w:rPr>
        <w:t>e</w:t>
      </w:r>
      <w:r w:rsidRPr="0070157F">
        <w:rPr>
          <w:rFonts w:ascii="Arial" w:eastAsia="Arial" w:hAnsi="Arial" w:cs="Arial"/>
          <w:b/>
          <w:spacing w:val="-1"/>
          <w:lang w:val="es-AR"/>
        </w:rPr>
        <w:t>c</w:t>
      </w:r>
      <w:r w:rsidRPr="0070157F">
        <w:rPr>
          <w:rFonts w:ascii="Arial" w:eastAsia="Arial" w:hAnsi="Arial" w:cs="Arial"/>
          <w:b/>
          <w:spacing w:val="1"/>
          <w:lang w:val="es-AR"/>
        </w:rPr>
        <w:t>t</w:t>
      </w:r>
      <w:r w:rsidRPr="0070157F">
        <w:rPr>
          <w:rFonts w:ascii="Arial" w:eastAsia="Arial" w:hAnsi="Arial" w:cs="Arial"/>
          <w:b/>
          <w:lang w:val="es-AR"/>
        </w:rPr>
        <w:t>o</w:t>
      </w:r>
      <w:r>
        <w:rPr>
          <w:rFonts w:ascii="Arial" w:eastAsia="Arial" w:hAnsi="Arial" w:cs="Arial"/>
          <w:b/>
          <w:lang w:val="es-AR"/>
        </w:rPr>
        <w:t xml:space="preserve"> (continuación)</w:t>
      </w:r>
    </w:p>
    <w:tbl>
      <w:tblPr>
        <w:tblW w:w="9602" w:type="dxa"/>
        <w:tblInd w:w="231" w:type="dxa"/>
        <w:tblLayout w:type="fixed"/>
        <w:tblCellMar>
          <w:left w:w="0" w:type="dxa"/>
          <w:right w:w="0" w:type="dxa"/>
        </w:tblCellMar>
        <w:tblLook w:val="01E0" w:firstRow="1" w:lastRow="1" w:firstColumn="1" w:lastColumn="1" w:noHBand="0" w:noVBand="0"/>
      </w:tblPr>
      <w:tblGrid>
        <w:gridCol w:w="1814"/>
        <w:gridCol w:w="1817"/>
        <w:gridCol w:w="1615"/>
        <w:gridCol w:w="1616"/>
        <w:gridCol w:w="845"/>
        <w:gridCol w:w="11"/>
        <w:gridCol w:w="915"/>
        <w:gridCol w:w="969"/>
      </w:tblGrid>
      <w:tr w:rsidR="00FB2659" w:rsidTr="0039530B">
        <w:trPr>
          <w:trHeight w:hRule="exact" w:val="269"/>
        </w:trPr>
        <w:tc>
          <w:tcPr>
            <w:tcW w:w="1814"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522"/>
              <w:rPr>
                <w:rFonts w:ascii="Arial" w:eastAsia="Arial" w:hAnsi="Arial" w:cs="Arial"/>
              </w:rPr>
            </w:pPr>
            <w:r>
              <w:rPr>
                <w:rFonts w:ascii="Arial" w:eastAsia="Arial" w:hAnsi="Arial" w:cs="Arial"/>
                <w:b/>
                <w:spacing w:val="-1"/>
              </w:rPr>
              <w:t>E</w:t>
            </w:r>
            <w:r>
              <w:rPr>
                <w:rFonts w:ascii="Arial" w:eastAsia="Arial" w:hAnsi="Arial" w:cs="Arial"/>
                <w:b/>
                <w:spacing w:val="2"/>
              </w:rPr>
              <w:t>T</w:t>
            </w:r>
            <w:r>
              <w:rPr>
                <w:rFonts w:ascii="Arial" w:eastAsia="Arial" w:hAnsi="Arial" w:cs="Arial"/>
                <w:b/>
                <w:spacing w:val="-6"/>
              </w:rPr>
              <w:t>A</w:t>
            </w:r>
            <w:r>
              <w:rPr>
                <w:rFonts w:ascii="Arial" w:eastAsia="Arial" w:hAnsi="Arial" w:cs="Arial"/>
                <w:b/>
                <w:spacing w:val="4"/>
              </w:rPr>
              <w:t>P</w:t>
            </w:r>
            <w:r>
              <w:rPr>
                <w:rFonts w:ascii="Arial" w:eastAsia="Arial" w:hAnsi="Arial" w:cs="Arial"/>
                <w:b/>
              </w:rPr>
              <w:t>A</w:t>
            </w:r>
          </w:p>
        </w:tc>
        <w:tc>
          <w:tcPr>
            <w:tcW w:w="1817"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298"/>
              <w:rPr>
                <w:rFonts w:ascii="Arial" w:eastAsia="Arial" w:hAnsi="Arial" w:cs="Arial"/>
              </w:rPr>
            </w:pPr>
            <w:r>
              <w:rPr>
                <w:rFonts w:ascii="Arial" w:eastAsia="Arial" w:hAnsi="Arial" w:cs="Arial"/>
                <w:b/>
                <w:spacing w:val="-6"/>
              </w:rPr>
              <w:t>A</w:t>
            </w:r>
            <w:r>
              <w:rPr>
                <w:rFonts w:ascii="Arial" w:eastAsia="Arial" w:hAnsi="Arial" w:cs="Arial"/>
                <w:b/>
                <w:spacing w:val="1"/>
              </w:rPr>
              <w:t>C</w:t>
            </w:r>
            <w:r>
              <w:rPr>
                <w:rFonts w:ascii="Arial" w:eastAsia="Arial" w:hAnsi="Arial" w:cs="Arial"/>
                <w:b/>
              </w:rPr>
              <w:t>TIVI</w:t>
            </w:r>
            <w:r>
              <w:rPr>
                <w:rFonts w:ascii="Arial" w:eastAsia="Arial" w:hAnsi="Arial" w:cs="Arial"/>
                <w:b/>
                <w:spacing w:val="4"/>
              </w:rPr>
              <w:t>D</w:t>
            </w:r>
            <w:r>
              <w:rPr>
                <w:rFonts w:ascii="Arial" w:eastAsia="Arial" w:hAnsi="Arial" w:cs="Arial"/>
                <w:b/>
                <w:spacing w:val="-6"/>
              </w:rPr>
              <w:t>A</w:t>
            </w:r>
            <w:r>
              <w:rPr>
                <w:rFonts w:ascii="Arial" w:eastAsia="Arial" w:hAnsi="Arial" w:cs="Arial"/>
                <w:b/>
              </w:rPr>
              <w:t>D</w:t>
            </w:r>
          </w:p>
        </w:tc>
        <w:tc>
          <w:tcPr>
            <w:tcW w:w="1615" w:type="dxa"/>
            <w:vMerge w:val="restart"/>
            <w:tcBorders>
              <w:top w:val="single" w:sz="8" w:space="0" w:color="000000"/>
              <w:left w:val="single" w:sz="8" w:space="0" w:color="000000"/>
              <w:right w:val="single" w:sz="8" w:space="0" w:color="000000"/>
            </w:tcBorders>
          </w:tcPr>
          <w:p w:rsidR="00FB2659" w:rsidRDefault="00FB2659" w:rsidP="0039530B">
            <w:pPr>
              <w:spacing w:before="1" w:line="240" w:lineRule="exact"/>
              <w:ind w:left="185" w:right="156"/>
              <w:rPr>
                <w:rFonts w:ascii="Arial" w:eastAsia="Arial" w:hAnsi="Arial" w:cs="Arial"/>
              </w:rPr>
            </w:pPr>
            <w:r>
              <w:rPr>
                <w:rFonts w:ascii="Arial" w:eastAsia="Arial" w:hAnsi="Arial" w:cs="Arial"/>
                <w:b/>
                <w:spacing w:val="-1"/>
              </w:rPr>
              <w:t>E</w:t>
            </w:r>
            <w:r>
              <w:rPr>
                <w:rFonts w:ascii="Arial" w:eastAsia="Arial" w:hAnsi="Arial" w:cs="Arial"/>
                <w:b/>
              </w:rPr>
              <w:t>L</w:t>
            </w:r>
            <w:r>
              <w:rPr>
                <w:rFonts w:ascii="Arial" w:eastAsia="Arial" w:hAnsi="Arial" w:cs="Arial"/>
                <w:b/>
                <w:spacing w:val="-1"/>
              </w:rPr>
              <w:t>E</w:t>
            </w:r>
            <w:r>
              <w:rPr>
                <w:rFonts w:ascii="Arial" w:eastAsia="Arial" w:hAnsi="Arial" w:cs="Arial"/>
                <w:b/>
                <w:spacing w:val="1"/>
              </w:rPr>
              <w:t>M</w:t>
            </w:r>
            <w:r>
              <w:rPr>
                <w:rFonts w:ascii="Arial" w:eastAsia="Arial" w:hAnsi="Arial" w:cs="Arial"/>
                <w:b/>
                <w:spacing w:val="-1"/>
              </w:rPr>
              <w:t>EN</w:t>
            </w:r>
            <w:r>
              <w:rPr>
                <w:rFonts w:ascii="Arial" w:eastAsia="Arial" w:hAnsi="Arial" w:cs="Arial"/>
                <w:b/>
                <w:spacing w:val="-3"/>
              </w:rPr>
              <w:t>T</w:t>
            </w:r>
            <w:r>
              <w:rPr>
                <w:rFonts w:ascii="Arial" w:eastAsia="Arial" w:hAnsi="Arial" w:cs="Arial"/>
                <w:b/>
              </w:rPr>
              <w:t xml:space="preserve">O </w:t>
            </w:r>
            <w:r>
              <w:rPr>
                <w:rFonts w:ascii="Arial" w:eastAsia="Arial" w:hAnsi="Arial" w:cs="Arial"/>
                <w:b/>
                <w:spacing w:val="-1"/>
              </w:rPr>
              <w:t>DE</w:t>
            </w:r>
            <w:r>
              <w:rPr>
                <w:rFonts w:ascii="Arial" w:eastAsia="Arial" w:hAnsi="Arial" w:cs="Arial"/>
                <w:b/>
              </w:rPr>
              <w:t xml:space="preserve">L </w:t>
            </w:r>
            <w:r>
              <w:rPr>
                <w:rFonts w:ascii="Arial" w:eastAsia="Arial" w:hAnsi="Arial" w:cs="Arial"/>
                <w:b/>
                <w:spacing w:val="1"/>
              </w:rPr>
              <w:t>M</w:t>
            </w:r>
            <w:r>
              <w:rPr>
                <w:rFonts w:ascii="Arial" w:eastAsia="Arial" w:hAnsi="Arial" w:cs="Arial"/>
                <w:b/>
                <w:spacing w:val="-1"/>
              </w:rPr>
              <w:t>EDI</w:t>
            </w:r>
            <w:r>
              <w:rPr>
                <w:rFonts w:ascii="Arial" w:eastAsia="Arial" w:hAnsi="Arial" w:cs="Arial"/>
                <w:b/>
              </w:rPr>
              <w:t>O</w:t>
            </w:r>
          </w:p>
        </w:tc>
        <w:tc>
          <w:tcPr>
            <w:tcW w:w="4356" w:type="dxa"/>
            <w:gridSpan w:val="5"/>
            <w:tcBorders>
              <w:top w:val="single" w:sz="8" w:space="0" w:color="000000"/>
              <w:left w:val="single" w:sz="8" w:space="0" w:color="000000"/>
              <w:bottom w:val="nil"/>
              <w:right w:val="single" w:sz="8" w:space="0" w:color="000000"/>
            </w:tcBorders>
          </w:tcPr>
          <w:p w:rsidR="00FB2659" w:rsidRDefault="00FB2659" w:rsidP="0039530B">
            <w:pPr>
              <w:spacing w:line="240" w:lineRule="exact"/>
              <w:ind w:left="895"/>
              <w:rPr>
                <w:rFonts w:ascii="Arial" w:eastAsia="Arial" w:hAnsi="Arial" w:cs="Arial"/>
              </w:rPr>
            </w:pPr>
            <w:r>
              <w:rPr>
                <w:rFonts w:ascii="Arial" w:eastAsia="Arial" w:hAnsi="Arial" w:cs="Arial"/>
                <w:b/>
                <w:spacing w:val="-1"/>
              </w:rPr>
              <w:t>E</w:t>
            </w:r>
            <w:r>
              <w:rPr>
                <w:rFonts w:ascii="Arial" w:eastAsia="Arial" w:hAnsi="Arial" w:cs="Arial"/>
                <w:b/>
                <w:spacing w:val="1"/>
              </w:rPr>
              <w:t>V</w:t>
            </w:r>
            <w:r>
              <w:rPr>
                <w:rFonts w:ascii="Arial" w:eastAsia="Arial" w:hAnsi="Arial" w:cs="Arial"/>
                <w:b/>
                <w:spacing w:val="-6"/>
              </w:rPr>
              <w:t>A</w:t>
            </w:r>
            <w:r>
              <w:rPr>
                <w:rFonts w:ascii="Arial" w:eastAsia="Arial" w:hAnsi="Arial" w:cs="Arial"/>
                <w:b/>
                <w:spacing w:val="2"/>
              </w:rPr>
              <w:t>L</w:t>
            </w:r>
            <w:r>
              <w:rPr>
                <w:rFonts w:ascii="Arial" w:eastAsia="Arial" w:hAnsi="Arial" w:cs="Arial"/>
                <w:b/>
                <w:spacing w:val="4"/>
              </w:rPr>
              <w:t>U</w:t>
            </w:r>
            <w:r>
              <w:rPr>
                <w:rFonts w:ascii="Arial" w:eastAsia="Arial" w:hAnsi="Arial" w:cs="Arial"/>
                <w:b/>
                <w:spacing w:val="-6"/>
              </w:rPr>
              <w:t>A</w:t>
            </w:r>
            <w:r>
              <w:rPr>
                <w:rFonts w:ascii="Arial" w:eastAsia="Arial" w:hAnsi="Arial" w:cs="Arial"/>
                <w:b/>
                <w:spacing w:val="-1"/>
              </w:rPr>
              <w:t>C</w:t>
            </w:r>
            <w:r>
              <w:rPr>
                <w:rFonts w:ascii="Arial" w:eastAsia="Arial" w:hAnsi="Arial" w:cs="Arial"/>
                <w:b/>
                <w:spacing w:val="1"/>
              </w:rPr>
              <w:t>IO</w:t>
            </w:r>
            <w:r>
              <w:rPr>
                <w:rFonts w:ascii="Arial" w:eastAsia="Arial" w:hAnsi="Arial" w:cs="Arial"/>
                <w:b/>
              </w:rPr>
              <w:t xml:space="preserve">N </w:t>
            </w:r>
            <w:r>
              <w:rPr>
                <w:rFonts w:ascii="Arial" w:eastAsia="Arial" w:hAnsi="Arial" w:cs="Arial"/>
                <w:b/>
                <w:spacing w:val="-1"/>
              </w:rPr>
              <w:t>I</w:t>
            </w:r>
            <w:r>
              <w:rPr>
                <w:rFonts w:ascii="Arial" w:eastAsia="Arial" w:hAnsi="Arial" w:cs="Arial"/>
                <w:b/>
                <w:spacing w:val="1"/>
              </w:rPr>
              <w:t>MP</w:t>
            </w:r>
            <w:r>
              <w:rPr>
                <w:rFonts w:ascii="Arial" w:eastAsia="Arial" w:hAnsi="Arial" w:cs="Arial"/>
                <w:b/>
                <w:spacing w:val="-6"/>
              </w:rPr>
              <w:t>A</w:t>
            </w:r>
            <w:r>
              <w:rPr>
                <w:rFonts w:ascii="Arial" w:eastAsia="Arial" w:hAnsi="Arial" w:cs="Arial"/>
                <w:b/>
                <w:spacing w:val="1"/>
              </w:rPr>
              <w:t>C</w:t>
            </w:r>
            <w:r>
              <w:rPr>
                <w:rFonts w:ascii="Arial" w:eastAsia="Arial" w:hAnsi="Arial" w:cs="Arial"/>
                <w:b/>
              </w:rPr>
              <w:t>TO</w:t>
            </w:r>
          </w:p>
        </w:tc>
      </w:tr>
      <w:tr w:rsidR="00FB2659" w:rsidTr="0039530B">
        <w:trPr>
          <w:trHeight w:hRule="exact" w:val="264"/>
        </w:trPr>
        <w:tc>
          <w:tcPr>
            <w:tcW w:w="1814" w:type="dxa"/>
            <w:vMerge/>
            <w:tcBorders>
              <w:left w:val="single" w:sz="8" w:space="0" w:color="000000"/>
              <w:bottom w:val="single" w:sz="5" w:space="0" w:color="000000"/>
              <w:right w:val="single" w:sz="8" w:space="0" w:color="000000"/>
            </w:tcBorders>
          </w:tcPr>
          <w:p w:rsidR="00FB2659" w:rsidRDefault="00FB2659" w:rsidP="0039530B"/>
        </w:tc>
        <w:tc>
          <w:tcPr>
            <w:tcW w:w="1817" w:type="dxa"/>
            <w:vMerge/>
            <w:tcBorders>
              <w:left w:val="single" w:sz="8" w:space="0" w:color="000000"/>
              <w:bottom w:val="single" w:sz="5" w:space="0" w:color="000000"/>
              <w:right w:val="single" w:sz="8" w:space="0" w:color="000000"/>
            </w:tcBorders>
          </w:tcPr>
          <w:p w:rsidR="00FB2659" w:rsidRDefault="00FB2659" w:rsidP="0039530B"/>
        </w:tc>
        <w:tc>
          <w:tcPr>
            <w:tcW w:w="1615" w:type="dxa"/>
            <w:vMerge/>
            <w:tcBorders>
              <w:left w:val="single" w:sz="8" w:space="0" w:color="000000"/>
              <w:bottom w:val="single" w:sz="5" w:space="0" w:color="000000"/>
              <w:right w:val="single" w:sz="8" w:space="0" w:color="000000"/>
            </w:tcBorders>
          </w:tcPr>
          <w:p w:rsidR="00FB2659" w:rsidRDefault="00FB2659" w:rsidP="0039530B"/>
        </w:tc>
        <w:tc>
          <w:tcPr>
            <w:tcW w:w="1616"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288"/>
              <w:rPr>
                <w:rFonts w:ascii="Arial" w:eastAsia="Arial" w:hAnsi="Arial" w:cs="Arial"/>
              </w:rPr>
            </w:pPr>
            <w:r>
              <w:rPr>
                <w:rFonts w:ascii="Arial" w:eastAsia="Arial" w:hAnsi="Arial" w:cs="Arial"/>
                <w:b/>
                <w:spacing w:val="1"/>
              </w:rPr>
              <w:t>IMP</w:t>
            </w:r>
            <w:r>
              <w:rPr>
                <w:rFonts w:ascii="Arial" w:eastAsia="Arial" w:hAnsi="Arial" w:cs="Arial"/>
                <w:b/>
                <w:spacing w:val="-8"/>
              </w:rPr>
              <w:t>A</w:t>
            </w:r>
            <w:r>
              <w:rPr>
                <w:rFonts w:ascii="Arial" w:eastAsia="Arial" w:hAnsi="Arial" w:cs="Arial"/>
                <w:b/>
                <w:spacing w:val="1"/>
              </w:rPr>
              <w:t>C</w:t>
            </w:r>
            <w:r>
              <w:rPr>
                <w:rFonts w:ascii="Arial" w:eastAsia="Arial" w:hAnsi="Arial" w:cs="Arial"/>
                <w:b/>
                <w:spacing w:val="-3"/>
              </w:rPr>
              <w:t>T</w:t>
            </w:r>
            <w:r>
              <w:rPr>
                <w:rFonts w:ascii="Arial" w:eastAsia="Arial" w:hAnsi="Arial" w:cs="Arial"/>
                <w:b/>
              </w:rPr>
              <w:t>O</w:t>
            </w:r>
          </w:p>
        </w:tc>
        <w:tc>
          <w:tcPr>
            <w:tcW w:w="845"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298" w:right="308"/>
              <w:jc w:val="center"/>
              <w:rPr>
                <w:rFonts w:ascii="Arial" w:eastAsia="Arial" w:hAnsi="Arial" w:cs="Arial"/>
              </w:rPr>
            </w:pPr>
            <w:r>
              <w:rPr>
                <w:rFonts w:ascii="Arial" w:eastAsia="Arial" w:hAnsi="Arial" w:cs="Arial"/>
                <w:b/>
              </w:rPr>
              <w:t>E</w:t>
            </w:r>
          </w:p>
        </w:tc>
        <w:tc>
          <w:tcPr>
            <w:tcW w:w="926" w:type="dxa"/>
            <w:gridSpan w:val="2"/>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322" w:right="329"/>
              <w:jc w:val="center"/>
              <w:rPr>
                <w:rFonts w:ascii="Arial" w:eastAsia="Arial" w:hAnsi="Arial" w:cs="Arial"/>
              </w:rPr>
            </w:pPr>
            <w:r>
              <w:rPr>
                <w:rFonts w:ascii="Arial" w:eastAsia="Arial" w:hAnsi="Arial" w:cs="Arial"/>
                <w:b/>
              </w:rPr>
              <w:t>M</w:t>
            </w:r>
          </w:p>
        </w:tc>
        <w:tc>
          <w:tcPr>
            <w:tcW w:w="969"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398" w:right="400"/>
              <w:jc w:val="center"/>
              <w:rPr>
                <w:rFonts w:ascii="Arial" w:eastAsia="Arial" w:hAnsi="Arial" w:cs="Arial"/>
              </w:rPr>
            </w:pPr>
            <w:r>
              <w:rPr>
                <w:rFonts w:ascii="Arial" w:eastAsia="Arial" w:hAnsi="Arial" w:cs="Arial"/>
                <w:b/>
              </w:rPr>
              <w:t>I</w:t>
            </w:r>
          </w:p>
        </w:tc>
      </w:tr>
      <w:tr w:rsidR="00FB2659" w:rsidTr="0039530B">
        <w:trPr>
          <w:trHeight w:val="1284"/>
        </w:trPr>
        <w:tc>
          <w:tcPr>
            <w:tcW w:w="1814" w:type="dxa"/>
            <w:vMerge w:val="restart"/>
            <w:tcBorders>
              <w:top w:val="single" w:sz="5" w:space="0" w:color="000000"/>
              <w:left w:val="single" w:sz="8" w:space="0" w:color="000000"/>
              <w:right w:val="single" w:sz="4" w:space="0" w:color="auto"/>
            </w:tcBorders>
            <w:vAlign w:val="center"/>
          </w:tcPr>
          <w:p w:rsidR="00FB2659" w:rsidRPr="00452F76" w:rsidRDefault="00FB2659" w:rsidP="0039530B">
            <w:pPr>
              <w:jc w:val="center"/>
              <w:rPr>
                <w:rFonts w:ascii="Arial" w:hAnsi="Arial" w:cs="Arial"/>
                <w:b/>
                <w:lang w:val="es-AR"/>
              </w:rPr>
            </w:pPr>
            <w:r>
              <w:rPr>
                <w:rFonts w:ascii="Arial" w:hAnsi="Arial" w:cs="Arial"/>
                <w:b/>
                <w:lang w:val="es-AR"/>
              </w:rPr>
              <w:t>Construcción</w:t>
            </w:r>
          </w:p>
        </w:tc>
        <w:tc>
          <w:tcPr>
            <w:tcW w:w="1817" w:type="dxa"/>
            <w:vMerge w:val="restart"/>
            <w:tcBorders>
              <w:top w:val="single" w:sz="5" w:space="0" w:color="000000"/>
              <w:left w:val="single" w:sz="4" w:space="0" w:color="auto"/>
              <w:right w:val="single" w:sz="4" w:space="0" w:color="auto"/>
            </w:tcBorders>
            <w:vAlign w:val="center"/>
          </w:tcPr>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r>
              <w:rPr>
                <w:rFonts w:ascii="Arial" w:hAnsi="Arial" w:cs="Arial"/>
                <w:lang w:val="es-AR"/>
              </w:rPr>
              <w:t>Instalación del sistema mecánico</w:t>
            </w:r>
          </w:p>
        </w:tc>
        <w:tc>
          <w:tcPr>
            <w:tcW w:w="1615" w:type="dxa"/>
            <w:tcBorders>
              <w:top w:val="single" w:sz="5" w:space="0" w:color="000000"/>
              <w:left w:val="single" w:sz="4" w:space="0" w:color="auto"/>
              <w:right w:val="single" w:sz="8" w:space="0" w:color="000000"/>
            </w:tcBorders>
            <w:vAlign w:val="center"/>
          </w:tcPr>
          <w:p w:rsidR="00FB2659" w:rsidRPr="00445266" w:rsidRDefault="00FB2659" w:rsidP="0039530B">
            <w:pPr>
              <w:jc w:val="center"/>
              <w:rPr>
                <w:rFonts w:ascii="Arial" w:hAnsi="Arial" w:cs="Arial"/>
                <w:lang w:val="es-AR"/>
              </w:rPr>
            </w:pPr>
            <w:r>
              <w:rPr>
                <w:rFonts w:ascii="Arial" w:hAnsi="Arial" w:cs="Arial"/>
                <w:lang w:val="es-AR"/>
              </w:rPr>
              <w:t>Aire</w:t>
            </w:r>
          </w:p>
          <w:p w:rsidR="00FB2659" w:rsidRPr="00445266" w:rsidRDefault="00FB2659" w:rsidP="0039530B">
            <w:pPr>
              <w:jc w:val="center"/>
              <w:rPr>
                <w:rFonts w:ascii="Arial" w:hAnsi="Arial" w:cs="Arial"/>
                <w:lang w:val="es-AR"/>
              </w:rPr>
            </w:pPr>
          </w:p>
        </w:tc>
        <w:tc>
          <w:tcPr>
            <w:tcW w:w="1616"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267" w:right="279"/>
              <w:jc w:val="center"/>
              <w:rPr>
                <w:rFonts w:ascii="Arial" w:eastAsia="Arial" w:hAnsi="Arial" w:cs="Arial"/>
              </w:rPr>
            </w:pPr>
            <w:r>
              <w:rPr>
                <w:rFonts w:ascii="Arial" w:eastAsia="Arial" w:hAnsi="Arial" w:cs="Arial"/>
                <w:spacing w:val="-1"/>
              </w:rPr>
              <w:t>E</w:t>
            </w:r>
            <w:r>
              <w:rPr>
                <w:rFonts w:ascii="Arial" w:eastAsia="Arial" w:hAnsi="Arial" w:cs="Arial"/>
                <w:spacing w:val="4"/>
              </w:rPr>
              <w:t>m</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w w:val="99"/>
              </w:rPr>
              <w:t>de</w:t>
            </w:r>
          </w:p>
          <w:p w:rsidR="00FB2659" w:rsidRDefault="00FB2659" w:rsidP="0039530B">
            <w:pPr>
              <w:spacing w:before="6" w:line="100" w:lineRule="exact"/>
              <w:jc w:val="center"/>
              <w:rPr>
                <w:sz w:val="11"/>
                <w:szCs w:val="11"/>
              </w:rPr>
            </w:pPr>
          </w:p>
          <w:p w:rsidR="00FB2659" w:rsidRDefault="00FB2659" w:rsidP="0039530B">
            <w:pPr>
              <w:ind w:left="539" w:right="553"/>
              <w:jc w:val="center"/>
              <w:rPr>
                <w:rFonts w:ascii="Arial" w:eastAsia="Arial" w:hAnsi="Arial" w:cs="Arial"/>
              </w:rPr>
            </w:pPr>
            <w:r>
              <w:rPr>
                <w:rFonts w:ascii="Arial" w:eastAsia="Arial" w:hAnsi="Arial" w:cs="Arial"/>
                <w:spacing w:val="1"/>
                <w:w w:val="99"/>
              </w:rPr>
              <w:t>r</w:t>
            </w:r>
            <w:r>
              <w:rPr>
                <w:rFonts w:ascii="Arial" w:eastAsia="Arial" w:hAnsi="Arial" w:cs="Arial"/>
                <w:w w:val="99"/>
              </w:rPr>
              <w:t>u</w:t>
            </w:r>
            <w:r>
              <w:rPr>
                <w:rFonts w:ascii="Arial" w:eastAsia="Arial" w:hAnsi="Arial" w:cs="Arial"/>
                <w:spacing w:val="-1"/>
                <w:w w:val="99"/>
              </w:rPr>
              <w:t>i</w:t>
            </w:r>
            <w:r>
              <w:rPr>
                <w:rFonts w:ascii="Arial" w:eastAsia="Arial" w:hAnsi="Arial" w:cs="Arial"/>
                <w:w w:val="99"/>
              </w:rPr>
              <w:t>do</w:t>
            </w:r>
          </w:p>
        </w:tc>
        <w:tc>
          <w:tcPr>
            <w:tcW w:w="845"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26" w:type="dxa"/>
            <w:gridSpan w:val="2"/>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A</w:t>
            </w:r>
          </w:p>
        </w:tc>
      </w:tr>
      <w:tr w:rsidR="00FB2659" w:rsidTr="0039530B">
        <w:trPr>
          <w:trHeight w:val="710"/>
        </w:trPr>
        <w:tc>
          <w:tcPr>
            <w:tcW w:w="1814" w:type="dxa"/>
            <w:vMerge/>
            <w:tcBorders>
              <w:left w:val="single" w:sz="8" w:space="0" w:color="000000"/>
              <w:right w:val="single" w:sz="4" w:space="0" w:color="auto"/>
            </w:tcBorders>
            <w:vAlign w:val="center"/>
          </w:tcPr>
          <w:p w:rsidR="00FB2659" w:rsidRDefault="00FB2659" w:rsidP="0039530B"/>
        </w:tc>
        <w:tc>
          <w:tcPr>
            <w:tcW w:w="1817" w:type="dxa"/>
            <w:vMerge/>
            <w:tcBorders>
              <w:left w:val="single" w:sz="4" w:space="0" w:color="auto"/>
              <w:right w:val="single" w:sz="4" w:space="0" w:color="auto"/>
            </w:tcBorders>
            <w:vAlign w:val="center"/>
          </w:tcPr>
          <w:p w:rsidR="00FB2659" w:rsidRDefault="00FB2659" w:rsidP="0039530B">
            <w:pPr>
              <w:jc w:val="center"/>
            </w:pPr>
          </w:p>
        </w:tc>
        <w:tc>
          <w:tcPr>
            <w:tcW w:w="1615" w:type="dxa"/>
            <w:tcBorders>
              <w:top w:val="single" w:sz="5" w:space="0" w:color="000000"/>
              <w:left w:val="single" w:sz="4" w:space="0" w:color="auto"/>
              <w:right w:val="single" w:sz="8" w:space="0" w:color="000000"/>
            </w:tcBorders>
            <w:vAlign w:val="center"/>
          </w:tcPr>
          <w:p w:rsidR="00FB2659" w:rsidRDefault="00FB2659" w:rsidP="0039530B">
            <w:pPr>
              <w:spacing w:line="220" w:lineRule="exact"/>
              <w:ind w:left="505" w:right="517"/>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16"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205" w:right="219"/>
              <w:jc w:val="center"/>
              <w:rPr>
                <w:rFonts w:ascii="Arial" w:eastAsia="Arial" w:hAnsi="Arial" w:cs="Arial"/>
              </w:rPr>
            </w:pPr>
            <w:r>
              <w:rPr>
                <w:rFonts w:ascii="Arial" w:eastAsia="Arial" w:hAnsi="Arial" w:cs="Arial"/>
              </w:rPr>
              <w:t>Re</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os</w:t>
            </w:r>
            <w:r>
              <w:rPr>
                <w:rFonts w:ascii="Arial" w:eastAsia="Arial" w:hAnsi="Arial" w:cs="Arial"/>
                <w:w w:val="99"/>
              </w:rPr>
              <w:t xml:space="preserve"> sólidos urbanos</w:t>
            </w:r>
          </w:p>
        </w:tc>
        <w:tc>
          <w:tcPr>
            <w:tcW w:w="845"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26" w:type="dxa"/>
            <w:gridSpan w:val="2"/>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B</w:t>
            </w:r>
          </w:p>
        </w:tc>
        <w:tc>
          <w:tcPr>
            <w:tcW w:w="969"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B</w:t>
            </w:r>
          </w:p>
        </w:tc>
      </w:tr>
      <w:tr w:rsidR="00FB2659" w:rsidTr="0039530B">
        <w:trPr>
          <w:trHeight w:val="705"/>
        </w:trPr>
        <w:tc>
          <w:tcPr>
            <w:tcW w:w="1814" w:type="dxa"/>
            <w:vMerge/>
            <w:tcBorders>
              <w:left w:val="single" w:sz="8" w:space="0" w:color="000000"/>
              <w:right w:val="single" w:sz="4" w:space="0" w:color="auto"/>
            </w:tcBorders>
            <w:vAlign w:val="center"/>
          </w:tcPr>
          <w:p w:rsidR="00FB2659" w:rsidRDefault="00FB2659" w:rsidP="0039530B"/>
        </w:tc>
        <w:tc>
          <w:tcPr>
            <w:tcW w:w="1817" w:type="dxa"/>
            <w:vMerge/>
            <w:tcBorders>
              <w:left w:val="single" w:sz="4" w:space="0" w:color="auto"/>
              <w:bottom w:val="single" w:sz="4" w:space="0" w:color="auto"/>
              <w:right w:val="single" w:sz="4" w:space="0" w:color="auto"/>
            </w:tcBorders>
            <w:vAlign w:val="center"/>
          </w:tcPr>
          <w:p w:rsidR="00FB2659" w:rsidRDefault="00FB2659" w:rsidP="0039530B">
            <w:pPr>
              <w:jc w:val="center"/>
            </w:pPr>
          </w:p>
        </w:tc>
        <w:tc>
          <w:tcPr>
            <w:tcW w:w="1615" w:type="dxa"/>
            <w:tcBorders>
              <w:top w:val="single" w:sz="5" w:space="0" w:color="000000"/>
              <w:left w:val="single" w:sz="4" w:space="0" w:color="auto"/>
              <w:bottom w:val="single" w:sz="4" w:space="0" w:color="auto"/>
              <w:right w:val="single" w:sz="8" w:space="0" w:color="000000"/>
            </w:tcBorders>
            <w:vAlign w:val="center"/>
          </w:tcPr>
          <w:p w:rsidR="00FB2659" w:rsidRDefault="00FB2659" w:rsidP="0039530B">
            <w:pPr>
              <w:spacing w:line="220" w:lineRule="exact"/>
              <w:ind w:left="62"/>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16"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222" w:right="237"/>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FB2659" w:rsidRDefault="00FB2659" w:rsidP="0039530B">
            <w:pPr>
              <w:spacing w:before="6" w:line="100" w:lineRule="exact"/>
              <w:jc w:val="center"/>
              <w:rPr>
                <w:sz w:val="11"/>
                <w:szCs w:val="11"/>
              </w:rPr>
            </w:pPr>
          </w:p>
          <w:p w:rsidR="00FB2659" w:rsidRDefault="00FB2659" w:rsidP="0039530B">
            <w:pPr>
              <w:ind w:left="433" w:right="445"/>
              <w:jc w:val="center"/>
              <w:rPr>
                <w:rFonts w:ascii="Arial" w:eastAsia="Arial" w:hAnsi="Arial" w:cs="Arial"/>
              </w:rPr>
            </w:pPr>
            <w:r>
              <w:rPr>
                <w:rFonts w:ascii="Arial" w:eastAsia="Arial" w:hAnsi="Arial" w:cs="Arial"/>
                <w:w w:val="99"/>
              </w:rPr>
              <w:t>e</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eo</w:t>
            </w:r>
          </w:p>
        </w:tc>
        <w:tc>
          <w:tcPr>
            <w:tcW w:w="845" w:type="dxa"/>
            <w:tcBorders>
              <w:top w:val="single" w:sz="5" w:space="0" w:color="000000"/>
              <w:left w:val="single" w:sz="8" w:space="0" w:color="000000"/>
              <w:bottom w:val="single" w:sz="4" w:space="0" w:color="auto"/>
              <w:right w:val="single" w:sz="4" w:space="0" w:color="auto"/>
            </w:tcBorders>
          </w:tcPr>
          <w:p w:rsidR="00FB2659" w:rsidRDefault="00FB2659" w:rsidP="0039530B">
            <w:pPr>
              <w:spacing w:line="220" w:lineRule="exact"/>
              <w:ind w:left="306" w:right="316"/>
              <w:rPr>
                <w:rFonts w:ascii="Arial" w:eastAsia="Arial" w:hAnsi="Arial" w:cs="Arial"/>
              </w:rPr>
            </w:pPr>
            <w:r>
              <w:rPr>
                <w:rFonts w:ascii="Arial" w:eastAsia="Arial" w:hAnsi="Arial" w:cs="Arial"/>
              </w:rPr>
              <w:t>B</w:t>
            </w:r>
          </w:p>
        </w:tc>
        <w:tc>
          <w:tcPr>
            <w:tcW w:w="926" w:type="dxa"/>
            <w:gridSpan w:val="2"/>
            <w:tcBorders>
              <w:top w:val="single" w:sz="5" w:space="0" w:color="000000"/>
              <w:left w:val="single" w:sz="4" w:space="0" w:color="auto"/>
              <w:bottom w:val="single" w:sz="4" w:space="0" w:color="auto"/>
              <w:right w:val="single" w:sz="8" w:space="0" w:color="000000"/>
            </w:tcBorders>
          </w:tcPr>
          <w:p w:rsidR="00FB2659" w:rsidRDefault="00FB2659" w:rsidP="0039530B">
            <w:pPr>
              <w:spacing w:line="220" w:lineRule="exact"/>
              <w:ind w:left="347" w:right="357"/>
              <w:rPr>
                <w:rFonts w:ascii="Arial" w:eastAsia="Arial" w:hAnsi="Arial" w:cs="Arial"/>
              </w:rPr>
            </w:pPr>
            <w:r>
              <w:rPr>
                <w:rFonts w:ascii="Arial" w:eastAsia="Arial" w:hAnsi="Arial" w:cs="Arial"/>
              </w:rPr>
              <w:t>A</w:t>
            </w:r>
          </w:p>
        </w:tc>
        <w:tc>
          <w:tcPr>
            <w:tcW w:w="969" w:type="dxa"/>
            <w:tcBorders>
              <w:top w:val="single" w:sz="5" w:space="0" w:color="000000"/>
              <w:left w:val="single" w:sz="8" w:space="0" w:color="000000"/>
              <w:bottom w:val="single" w:sz="4" w:space="0" w:color="auto"/>
              <w:right w:val="single" w:sz="8" w:space="0" w:color="000000"/>
            </w:tcBorders>
          </w:tcPr>
          <w:p w:rsidR="00FB2659" w:rsidRDefault="00FB2659" w:rsidP="0039530B">
            <w:pPr>
              <w:spacing w:line="220" w:lineRule="exact"/>
              <w:ind w:left="364" w:right="367"/>
              <w:rPr>
                <w:rFonts w:ascii="Arial" w:eastAsia="Arial" w:hAnsi="Arial" w:cs="Arial"/>
              </w:rPr>
            </w:pPr>
            <w:r>
              <w:rPr>
                <w:rFonts w:ascii="Arial" w:eastAsia="Arial" w:hAnsi="Arial" w:cs="Arial"/>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31"/>
        </w:trPr>
        <w:tc>
          <w:tcPr>
            <w:tcW w:w="1814" w:type="dxa"/>
            <w:vMerge/>
            <w:tcBorders>
              <w:left w:val="single" w:sz="8" w:space="0" w:color="000000"/>
              <w:right w:val="single" w:sz="4" w:space="0" w:color="auto"/>
            </w:tcBorders>
          </w:tcPr>
          <w:p w:rsidR="00FB2659" w:rsidRDefault="00FB2659" w:rsidP="0039530B">
            <w:pPr>
              <w:rPr>
                <w:rFonts w:ascii="Arial" w:eastAsia="Arial" w:hAnsi="Arial" w:cs="Arial"/>
                <w:b/>
                <w:lang w:val="es-AR"/>
              </w:rPr>
            </w:pPr>
          </w:p>
        </w:tc>
        <w:tc>
          <w:tcPr>
            <w:tcW w:w="1817" w:type="dxa"/>
            <w:vMerge w:val="restart"/>
            <w:tcBorders>
              <w:left w:val="single" w:sz="4" w:space="0" w:color="auto"/>
            </w:tcBorders>
            <w:vAlign w:val="center"/>
          </w:tcPr>
          <w:p w:rsidR="00FB2659" w:rsidRPr="00E55296" w:rsidRDefault="00FB2659" w:rsidP="0039530B">
            <w:pPr>
              <w:jc w:val="center"/>
              <w:rPr>
                <w:rFonts w:ascii="Arial" w:eastAsia="Arial" w:hAnsi="Arial" w:cs="Arial"/>
                <w:lang w:val="es-AR"/>
              </w:rPr>
            </w:pPr>
            <w:r>
              <w:rPr>
                <w:rFonts w:ascii="Arial" w:eastAsia="Arial" w:hAnsi="Arial" w:cs="Arial"/>
                <w:lang w:val="es-AR"/>
              </w:rPr>
              <w:t>Instalación del sistema civil y Planométrico</w:t>
            </w:r>
          </w:p>
          <w:p w:rsidR="00FB2659" w:rsidRPr="00E55296" w:rsidRDefault="00FB2659" w:rsidP="0039530B">
            <w:pPr>
              <w:jc w:val="center"/>
              <w:rPr>
                <w:rFonts w:ascii="Arial" w:hAnsi="Arial" w:cs="Arial"/>
                <w:b/>
                <w:lang w:val="es-AR"/>
              </w:rPr>
            </w:pPr>
          </w:p>
          <w:p w:rsidR="00FB2659" w:rsidRPr="00E55296" w:rsidRDefault="00FB2659" w:rsidP="0039530B">
            <w:pPr>
              <w:jc w:val="center"/>
              <w:rPr>
                <w:rFonts w:ascii="Arial" w:hAnsi="Arial" w:cs="Arial"/>
                <w:b/>
                <w:lang w:val="es-AR"/>
              </w:rPr>
            </w:pPr>
          </w:p>
          <w:p w:rsidR="00FB2659" w:rsidRPr="00E55296" w:rsidRDefault="00FB2659" w:rsidP="0039530B">
            <w:pPr>
              <w:jc w:val="center"/>
              <w:rPr>
                <w:rFonts w:ascii="Arial" w:hAnsi="Arial" w:cs="Arial"/>
                <w:b/>
                <w:lang w:val="es-AR"/>
              </w:rPr>
            </w:pPr>
          </w:p>
          <w:p w:rsidR="00FB2659" w:rsidRPr="00E55296" w:rsidRDefault="00FB2659" w:rsidP="0039530B">
            <w:pPr>
              <w:jc w:val="center"/>
              <w:rPr>
                <w:rFonts w:ascii="Arial" w:eastAsia="Arial" w:hAnsi="Arial" w:cs="Arial"/>
                <w:b/>
                <w:lang w:val="es-AR"/>
              </w:rPr>
            </w:pPr>
          </w:p>
        </w:tc>
        <w:tc>
          <w:tcPr>
            <w:tcW w:w="1615" w:type="dxa"/>
            <w:vAlign w:val="center"/>
          </w:tcPr>
          <w:p w:rsidR="00FB2659" w:rsidRPr="00445266" w:rsidRDefault="00FB2659" w:rsidP="0039530B">
            <w:pPr>
              <w:jc w:val="center"/>
              <w:rPr>
                <w:rFonts w:ascii="Arial" w:eastAsia="Arial" w:hAnsi="Arial" w:cs="Arial"/>
                <w:lang w:val="es-AR"/>
              </w:rPr>
            </w:pPr>
            <w:r w:rsidRPr="00445266">
              <w:rPr>
                <w:rFonts w:ascii="Arial" w:eastAsia="Arial" w:hAnsi="Arial" w:cs="Arial"/>
                <w:lang w:val="es-AR"/>
              </w:rPr>
              <w:t>Aire</w:t>
            </w:r>
          </w:p>
          <w:p w:rsidR="00FB2659" w:rsidRPr="00445266" w:rsidRDefault="00FB2659" w:rsidP="0039530B">
            <w:pPr>
              <w:jc w:val="center"/>
              <w:rPr>
                <w:rFonts w:ascii="Arial" w:eastAsia="Arial" w:hAnsi="Arial" w:cs="Arial"/>
                <w:lang w:val="es-AR"/>
              </w:rPr>
            </w:pPr>
          </w:p>
        </w:tc>
        <w:tc>
          <w:tcPr>
            <w:tcW w:w="1616" w:type="dxa"/>
            <w:vAlign w:val="center"/>
          </w:tcPr>
          <w:p w:rsidR="00FB2659" w:rsidRPr="00445266" w:rsidRDefault="00FB2659" w:rsidP="0039530B">
            <w:pPr>
              <w:jc w:val="center"/>
              <w:rPr>
                <w:rFonts w:ascii="Arial" w:eastAsia="Arial" w:hAnsi="Arial" w:cs="Arial"/>
                <w:lang w:val="es-AR"/>
              </w:rPr>
            </w:pPr>
            <w:r w:rsidRPr="00445266">
              <w:rPr>
                <w:rFonts w:ascii="Arial" w:eastAsia="Arial" w:hAnsi="Arial" w:cs="Arial"/>
                <w:lang w:val="es-AR"/>
              </w:rPr>
              <w:t>Emisión</w:t>
            </w:r>
            <w:r>
              <w:rPr>
                <w:rFonts w:ascii="Arial" w:eastAsia="Arial" w:hAnsi="Arial" w:cs="Arial"/>
                <w:lang w:val="es-AR"/>
              </w:rPr>
              <w:t xml:space="preserve"> de</w:t>
            </w:r>
            <w:r w:rsidRPr="00445266">
              <w:rPr>
                <w:rFonts w:ascii="Arial" w:eastAsia="Arial" w:hAnsi="Arial" w:cs="Arial"/>
                <w:lang w:val="es-AR"/>
              </w:rPr>
              <w:t xml:space="preserve"> </w:t>
            </w:r>
            <w:r>
              <w:rPr>
                <w:rFonts w:ascii="Arial" w:eastAsia="Arial" w:hAnsi="Arial" w:cs="Arial"/>
                <w:lang w:val="es-AR"/>
              </w:rPr>
              <w:t>Ruido</w:t>
            </w:r>
          </w:p>
          <w:p w:rsidR="00FB2659" w:rsidRDefault="00FB2659" w:rsidP="0039530B">
            <w:pPr>
              <w:jc w:val="center"/>
              <w:rPr>
                <w:rFonts w:ascii="Arial" w:eastAsia="Arial" w:hAnsi="Arial" w:cs="Arial"/>
                <w:lang w:val="es-AR"/>
              </w:rPr>
            </w:pPr>
          </w:p>
          <w:p w:rsidR="00FB2659" w:rsidRPr="00445266" w:rsidRDefault="00FB2659" w:rsidP="0039530B">
            <w:pPr>
              <w:jc w:val="center"/>
              <w:rPr>
                <w:rFonts w:ascii="Arial" w:eastAsia="Arial" w:hAnsi="Arial" w:cs="Arial"/>
                <w:lang w:val="es-AR"/>
              </w:rPr>
            </w:pP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A</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42"/>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vAlign w:val="center"/>
          </w:tcPr>
          <w:p w:rsidR="00FB2659" w:rsidRPr="00E55296" w:rsidRDefault="00FB2659" w:rsidP="0039530B">
            <w:pPr>
              <w:jc w:val="center"/>
              <w:rPr>
                <w:rFonts w:ascii="Arial" w:hAnsi="Arial" w:cs="Arial"/>
                <w:b/>
                <w:lang w:val="es-AR"/>
              </w:rPr>
            </w:pPr>
          </w:p>
        </w:tc>
        <w:tc>
          <w:tcPr>
            <w:tcW w:w="1615" w:type="dxa"/>
            <w:vAlign w:val="center"/>
          </w:tcPr>
          <w:p w:rsidR="00FB2659" w:rsidRPr="00445266" w:rsidRDefault="00FB2659" w:rsidP="0039530B">
            <w:pPr>
              <w:jc w:val="center"/>
              <w:rPr>
                <w:rFonts w:ascii="Arial" w:hAnsi="Arial" w:cs="Arial"/>
                <w:lang w:val="es-AR"/>
              </w:rPr>
            </w:pPr>
            <w:r w:rsidRPr="00445266">
              <w:rPr>
                <w:rFonts w:ascii="Arial" w:hAnsi="Arial" w:cs="Arial"/>
                <w:lang w:val="es-AR"/>
              </w:rPr>
              <w:t>Suelo</w:t>
            </w:r>
          </w:p>
          <w:p w:rsidR="00FB2659" w:rsidRPr="00445266" w:rsidRDefault="00FB2659" w:rsidP="0039530B">
            <w:pPr>
              <w:jc w:val="center"/>
              <w:rPr>
                <w:rFonts w:ascii="Arial" w:hAnsi="Arial" w:cs="Arial"/>
                <w:lang w:val="es-AR"/>
              </w:rPr>
            </w:pPr>
          </w:p>
        </w:tc>
        <w:tc>
          <w:tcPr>
            <w:tcW w:w="1616" w:type="dxa"/>
            <w:vAlign w:val="center"/>
          </w:tcPr>
          <w:p w:rsidR="00FB2659" w:rsidRPr="00445266" w:rsidRDefault="00FB2659" w:rsidP="0039530B">
            <w:pPr>
              <w:jc w:val="center"/>
              <w:rPr>
                <w:rFonts w:ascii="Arial" w:hAnsi="Arial" w:cs="Arial"/>
                <w:lang w:val="es-AR"/>
              </w:rPr>
            </w:pPr>
            <w:r w:rsidRPr="00445266">
              <w:rPr>
                <w:rFonts w:ascii="Arial" w:hAnsi="Arial" w:cs="Arial"/>
                <w:lang w:val="es-AR"/>
              </w:rPr>
              <w:t xml:space="preserve">Residuos </w:t>
            </w:r>
            <w:r>
              <w:rPr>
                <w:rFonts w:ascii="Arial" w:hAnsi="Arial" w:cs="Arial"/>
                <w:lang w:val="es-AR"/>
              </w:rPr>
              <w:t>sólidos urbanos</w:t>
            </w:r>
          </w:p>
          <w:p w:rsidR="00FB2659" w:rsidRPr="00445266" w:rsidRDefault="00FB2659" w:rsidP="0039530B">
            <w:pPr>
              <w:jc w:val="center"/>
              <w:rPr>
                <w:rFonts w:ascii="Arial" w:hAnsi="Arial" w:cs="Arial"/>
                <w:lang w:val="es-AR"/>
              </w:rPr>
            </w:pP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B</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98"/>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vAlign w:val="center"/>
          </w:tcPr>
          <w:p w:rsidR="00FB2659" w:rsidRPr="00E55296" w:rsidRDefault="00FB2659" w:rsidP="0039530B">
            <w:pPr>
              <w:jc w:val="center"/>
              <w:rPr>
                <w:rFonts w:ascii="Arial" w:hAnsi="Arial" w:cs="Arial"/>
                <w:b/>
                <w:lang w:val="es-AR"/>
              </w:rPr>
            </w:pPr>
          </w:p>
        </w:tc>
        <w:tc>
          <w:tcPr>
            <w:tcW w:w="1615" w:type="dxa"/>
            <w:vAlign w:val="center"/>
          </w:tcPr>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r w:rsidRPr="00445266">
              <w:rPr>
                <w:rFonts w:ascii="Arial" w:hAnsi="Arial" w:cs="Arial"/>
                <w:lang w:val="es-AR"/>
              </w:rPr>
              <w:t>Socioeconómi</w:t>
            </w:r>
            <w:r w:rsidRPr="00445266">
              <w:rPr>
                <w:rFonts w:ascii="Arial" w:hAnsi="Arial" w:cs="Arial"/>
                <w:lang w:val="es-AR"/>
              </w:rPr>
              <w:lastRenderedPageBreak/>
              <w:t>co</w:t>
            </w:r>
          </w:p>
          <w:p w:rsidR="00FB2659" w:rsidRPr="00445266" w:rsidRDefault="00FB2659" w:rsidP="0039530B">
            <w:pPr>
              <w:jc w:val="center"/>
              <w:rPr>
                <w:rFonts w:ascii="Arial" w:hAnsi="Arial" w:cs="Arial"/>
                <w:lang w:val="es-AR"/>
              </w:rPr>
            </w:pPr>
          </w:p>
        </w:tc>
        <w:tc>
          <w:tcPr>
            <w:tcW w:w="1616" w:type="dxa"/>
            <w:vAlign w:val="center"/>
          </w:tcPr>
          <w:p w:rsidR="00FB2659" w:rsidRPr="00445266" w:rsidRDefault="00FB2659" w:rsidP="0039530B">
            <w:pPr>
              <w:rPr>
                <w:rFonts w:ascii="Arial" w:hAnsi="Arial" w:cs="Arial"/>
                <w:lang w:val="es-AR"/>
              </w:rPr>
            </w:pPr>
            <w:r w:rsidRPr="00445266">
              <w:rPr>
                <w:rFonts w:ascii="Arial" w:hAnsi="Arial" w:cs="Arial"/>
                <w:lang w:val="es-AR"/>
              </w:rPr>
              <w:lastRenderedPageBreak/>
              <w:t>Creación de empleo</w:t>
            </w: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B</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69"/>
        </w:trPr>
        <w:tc>
          <w:tcPr>
            <w:tcW w:w="1814" w:type="dxa"/>
            <w:vMerge/>
            <w:tcBorders>
              <w:left w:val="single" w:sz="8" w:space="0" w:color="000000"/>
              <w:bottom w:val="single" w:sz="4" w:space="0" w:color="auto"/>
              <w:right w:val="single" w:sz="4" w:space="0" w:color="auto"/>
            </w:tcBorders>
          </w:tcPr>
          <w:p w:rsidR="00FB2659" w:rsidRDefault="00FB2659" w:rsidP="0039530B">
            <w:pPr>
              <w:rPr>
                <w:rFonts w:ascii="Arial" w:hAnsi="Arial" w:cs="Arial"/>
                <w:lang w:val="es-AR"/>
              </w:rPr>
            </w:pPr>
          </w:p>
        </w:tc>
        <w:tc>
          <w:tcPr>
            <w:tcW w:w="1817" w:type="dxa"/>
            <w:tcBorders>
              <w:left w:val="single" w:sz="4" w:space="0" w:color="auto"/>
              <w:bottom w:val="single" w:sz="4" w:space="0" w:color="auto"/>
            </w:tcBorders>
            <w:vAlign w:val="center"/>
          </w:tcPr>
          <w:p w:rsidR="00FB2659" w:rsidRPr="00445266" w:rsidRDefault="00FB2659" w:rsidP="0039530B">
            <w:pPr>
              <w:jc w:val="center"/>
              <w:rPr>
                <w:rFonts w:ascii="Arial" w:hAnsi="Arial" w:cs="Arial"/>
                <w:lang w:val="es-AR"/>
              </w:rPr>
            </w:pPr>
            <w:r>
              <w:rPr>
                <w:rFonts w:ascii="Arial" w:hAnsi="Arial" w:cs="Arial"/>
                <w:lang w:val="es-AR"/>
              </w:rPr>
              <w:t>Instalación del sistema contra incendio</w:t>
            </w: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tc>
        <w:tc>
          <w:tcPr>
            <w:tcW w:w="1615" w:type="dxa"/>
          </w:tcPr>
          <w:p w:rsidR="00FB2659" w:rsidRPr="00445266" w:rsidRDefault="00FB2659" w:rsidP="0039530B">
            <w:pPr>
              <w:rPr>
                <w:rFonts w:ascii="Arial" w:hAnsi="Arial" w:cs="Arial"/>
                <w:lang w:val="es-AR"/>
              </w:rPr>
            </w:pPr>
            <w:r w:rsidRPr="00445266">
              <w:rPr>
                <w:rFonts w:ascii="Arial" w:hAnsi="Arial" w:cs="Arial"/>
                <w:lang w:val="es-AR"/>
              </w:rPr>
              <w:t>Socioeconómico</w:t>
            </w:r>
          </w:p>
          <w:p w:rsidR="00FB2659" w:rsidRPr="00445266" w:rsidRDefault="00FB2659" w:rsidP="0039530B">
            <w:pPr>
              <w:rPr>
                <w:rFonts w:ascii="Arial" w:hAnsi="Arial" w:cs="Arial"/>
                <w:lang w:val="es-AR"/>
              </w:rPr>
            </w:pPr>
          </w:p>
          <w:p w:rsidR="00FB2659" w:rsidRPr="00445266" w:rsidRDefault="00FB2659" w:rsidP="0039530B">
            <w:pPr>
              <w:rPr>
                <w:rFonts w:ascii="Arial" w:hAnsi="Arial" w:cs="Arial"/>
                <w:lang w:val="es-AR"/>
              </w:rPr>
            </w:pPr>
          </w:p>
        </w:tc>
        <w:tc>
          <w:tcPr>
            <w:tcW w:w="1616" w:type="dxa"/>
          </w:tcPr>
          <w:p w:rsidR="00FB2659" w:rsidRPr="00452F76" w:rsidRDefault="00FB2659" w:rsidP="0039530B">
            <w:pPr>
              <w:rPr>
                <w:rFonts w:ascii="Arial" w:hAnsi="Arial" w:cs="Arial"/>
                <w:lang w:val="es-AR"/>
              </w:rPr>
            </w:pPr>
            <w:r w:rsidRPr="00452F76">
              <w:rPr>
                <w:rFonts w:ascii="Arial" w:hAnsi="Arial" w:cs="Arial"/>
                <w:lang w:val="es-AR"/>
              </w:rPr>
              <w:t>Creación de Empleo</w:t>
            </w:r>
          </w:p>
          <w:p w:rsidR="00FB2659" w:rsidRPr="00E55296" w:rsidRDefault="00FB2659" w:rsidP="0039530B">
            <w:pPr>
              <w:rPr>
                <w:rFonts w:ascii="Arial" w:hAnsi="Arial" w:cs="Arial"/>
                <w:b/>
                <w:lang w:val="es-AR"/>
              </w:rPr>
            </w:pPr>
          </w:p>
          <w:p w:rsidR="00FB2659" w:rsidRPr="00E55296" w:rsidRDefault="00FB2659" w:rsidP="0039530B">
            <w:pPr>
              <w:rPr>
                <w:rFonts w:ascii="Arial" w:hAnsi="Arial" w:cs="Arial"/>
                <w:b/>
                <w:lang w:val="es-AR"/>
              </w:rPr>
            </w:pPr>
          </w:p>
          <w:p w:rsidR="00FB2659" w:rsidRPr="00BC1B31" w:rsidRDefault="00FB2659" w:rsidP="0039530B">
            <w:pPr>
              <w:rPr>
                <w:rFonts w:ascii="Arial" w:hAnsi="Arial" w:cs="Arial"/>
                <w:lang w:val="es-AR"/>
              </w:rPr>
            </w:pPr>
          </w:p>
        </w:tc>
        <w:tc>
          <w:tcPr>
            <w:tcW w:w="856" w:type="dxa"/>
            <w:gridSpan w:val="2"/>
          </w:tcPr>
          <w:p w:rsidR="00FB2659" w:rsidRDefault="00FB2659" w:rsidP="0039530B">
            <w:pPr>
              <w:spacing w:line="220" w:lineRule="exact"/>
              <w:ind w:left="306" w:right="316"/>
              <w:rPr>
                <w:rFonts w:ascii="Arial" w:eastAsia="Arial" w:hAnsi="Arial" w:cs="Arial"/>
              </w:rPr>
            </w:pPr>
            <w:r>
              <w:rPr>
                <w:rFonts w:ascii="Arial" w:eastAsia="Arial" w:hAnsi="Arial" w:cs="Arial"/>
              </w:rPr>
              <w:t>B</w:t>
            </w:r>
          </w:p>
        </w:tc>
        <w:tc>
          <w:tcPr>
            <w:tcW w:w="915" w:type="dxa"/>
          </w:tcPr>
          <w:p w:rsidR="00FB2659" w:rsidRDefault="00FB2659" w:rsidP="0039530B">
            <w:pPr>
              <w:spacing w:line="220" w:lineRule="exact"/>
              <w:ind w:left="347" w:right="357"/>
              <w:rPr>
                <w:rFonts w:ascii="Arial" w:eastAsia="Arial" w:hAnsi="Arial" w:cs="Arial"/>
              </w:rPr>
            </w:pPr>
            <w:r>
              <w:rPr>
                <w:rFonts w:ascii="Arial" w:eastAsia="Arial" w:hAnsi="Arial" w:cs="Arial"/>
              </w:rPr>
              <w:t>A</w:t>
            </w:r>
          </w:p>
        </w:tc>
        <w:tc>
          <w:tcPr>
            <w:tcW w:w="969" w:type="dxa"/>
            <w:tcBorders>
              <w:bottom w:val="single" w:sz="4" w:space="0" w:color="auto"/>
            </w:tcBorders>
          </w:tcPr>
          <w:p w:rsidR="00FB2659" w:rsidRDefault="00FB2659" w:rsidP="0039530B">
            <w:pPr>
              <w:spacing w:line="220" w:lineRule="exact"/>
              <w:ind w:left="364" w:right="367"/>
              <w:rPr>
                <w:rFonts w:ascii="Arial" w:eastAsia="Arial" w:hAnsi="Arial" w:cs="Arial"/>
              </w:rPr>
            </w:pPr>
            <w:r>
              <w:rPr>
                <w:rFonts w:ascii="Arial" w:eastAsia="Arial" w:hAnsi="Arial" w:cs="Arial"/>
              </w:rPr>
              <w:t>B</w:t>
            </w:r>
          </w:p>
        </w:tc>
      </w:tr>
    </w:tbl>
    <w:p w:rsidR="00FB2659" w:rsidRDefault="00FB2659" w:rsidP="00FB2659">
      <w:pPr>
        <w:rPr>
          <w:rFonts w:ascii="Arial" w:hAnsi="Arial" w:cs="Arial"/>
          <w:lang w:val="es-AR"/>
        </w:rPr>
      </w:pPr>
    </w:p>
    <w:p w:rsidR="00FB2659" w:rsidRPr="0070157F" w:rsidRDefault="00FB2659" w:rsidP="00FB2659">
      <w:pPr>
        <w:jc w:val="center"/>
        <w:rPr>
          <w:rFonts w:ascii="Arial" w:eastAsia="Arial" w:hAnsi="Arial" w:cs="Arial"/>
          <w:b/>
          <w:lang w:val="es-AR"/>
        </w:rPr>
      </w:pPr>
      <w:r w:rsidRPr="0070157F">
        <w:rPr>
          <w:rFonts w:ascii="Arial" w:eastAsia="Arial" w:hAnsi="Arial" w:cs="Arial"/>
          <w:b/>
          <w:spacing w:val="-3"/>
          <w:lang w:val="es-AR"/>
        </w:rPr>
        <w:t>T</w:t>
      </w:r>
      <w:r w:rsidRPr="0070157F">
        <w:rPr>
          <w:rFonts w:ascii="Arial" w:eastAsia="Arial" w:hAnsi="Arial" w:cs="Arial"/>
          <w:b/>
          <w:lang w:val="es-AR"/>
        </w:rPr>
        <w:t>a</w:t>
      </w:r>
      <w:r w:rsidRPr="0070157F">
        <w:rPr>
          <w:rFonts w:ascii="Arial" w:eastAsia="Arial" w:hAnsi="Arial" w:cs="Arial"/>
          <w:b/>
          <w:spacing w:val="-1"/>
          <w:lang w:val="es-AR"/>
        </w:rPr>
        <w:t>b</w:t>
      </w:r>
      <w:r w:rsidRPr="0070157F">
        <w:rPr>
          <w:rFonts w:ascii="Arial" w:eastAsia="Arial" w:hAnsi="Arial" w:cs="Arial"/>
          <w:b/>
          <w:spacing w:val="1"/>
          <w:lang w:val="es-AR"/>
        </w:rPr>
        <w:t>l</w:t>
      </w:r>
      <w:r w:rsidRPr="0070157F">
        <w:rPr>
          <w:rFonts w:ascii="Arial" w:eastAsia="Arial" w:hAnsi="Arial" w:cs="Arial"/>
          <w:b/>
          <w:lang w:val="es-AR"/>
        </w:rPr>
        <w:t>a V</w:t>
      </w:r>
      <w:r w:rsidRPr="0070157F">
        <w:rPr>
          <w:rFonts w:ascii="Arial" w:eastAsia="Arial" w:hAnsi="Arial" w:cs="Arial"/>
          <w:b/>
          <w:spacing w:val="1"/>
          <w:lang w:val="es-AR"/>
        </w:rPr>
        <w:t>.</w:t>
      </w:r>
      <w:r>
        <w:rPr>
          <w:rFonts w:ascii="Arial" w:eastAsia="Arial" w:hAnsi="Arial" w:cs="Arial"/>
          <w:b/>
          <w:lang w:val="es-AR"/>
        </w:rPr>
        <w:t>9</w:t>
      </w:r>
    </w:p>
    <w:p w:rsidR="00FB2659" w:rsidRPr="00C745A1" w:rsidRDefault="00FB2659" w:rsidP="00C745A1">
      <w:pPr>
        <w:jc w:val="center"/>
        <w:rPr>
          <w:rFonts w:ascii="Arial" w:eastAsia="Arial" w:hAnsi="Arial" w:cs="Arial"/>
          <w:b/>
          <w:lang w:val="es-AR"/>
        </w:rPr>
      </w:pPr>
      <w:r w:rsidRPr="0070157F">
        <w:rPr>
          <w:rFonts w:ascii="Arial" w:eastAsia="Arial" w:hAnsi="Arial" w:cs="Arial"/>
          <w:b/>
          <w:spacing w:val="-1"/>
          <w:lang w:val="es-AR"/>
        </w:rPr>
        <w:t>E</w:t>
      </w:r>
      <w:r w:rsidRPr="0070157F">
        <w:rPr>
          <w:rFonts w:ascii="Arial" w:eastAsia="Arial" w:hAnsi="Arial" w:cs="Arial"/>
          <w:b/>
          <w:spacing w:val="-3"/>
          <w:lang w:val="es-AR"/>
        </w:rPr>
        <w:t>v</w:t>
      </w:r>
      <w:r w:rsidRPr="0070157F">
        <w:rPr>
          <w:rFonts w:ascii="Arial" w:eastAsia="Arial" w:hAnsi="Arial" w:cs="Arial"/>
          <w:b/>
          <w:lang w:val="es-AR"/>
        </w:rPr>
        <w:t>al</w:t>
      </w:r>
      <w:r w:rsidRPr="0070157F">
        <w:rPr>
          <w:rFonts w:ascii="Arial" w:eastAsia="Arial" w:hAnsi="Arial" w:cs="Arial"/>
          <w:b/>
          <w:spacing w:val="1"/>
          <w:lang w:val="es-AR"/>
        </w:rPr>
        <w:t>u</w:t>
      </w:r>
      <w:r w:rsidRPr="0070157F">
        <w:rPr>
          <w:rFonts w:ascii="Arial" w:eastAsia="Arial" w:hAnsi="Arial" w:cs="Arial"/>
          <w:b/>
          <w:lang w:val="es-AR"/>
        </w:rPr>
        <w:t>a</w:t>
      </w:r>
      <w:r w:rsidRPr="0070157F">
        <w:rPr>
          <w:rFonts w:ascii="Arial" w:eastAsia="Arial" w:hAnsi="Arial" w:cs="Arial"/>
          <w:b/>
          <w:spacing w:val="-1"/>
          <w:lang w:val="es-AR"/>
        </w:rPr>
        <w:t>c</w:t>
      </w:r>
      <w:r w:rsidRPr="0070157F">
        <w:rPr>
          <w:rFonts w:ascii="Arial" w:eastAsia="Arial" w:hAnsi="Arial" w:cs="Arial"/>
          <w:b/>
          <w:spacing w:val="1"/>
          <w:lang w:val="es-AR"/>
        </w:rPr>
        <w:t>i</w:t>
      </w:r>
      <w:r w:rsidRPr="0070157F">
        <w:rPr>
          <w:rFonts w:ascii="Arial" w:eastAsia="Arial" w:hAnsi="Arial" w:cs="Arial"/>
          <w:b/>
          <w:lang w:val="es-AR"/>
        </w:rPr>
        <w:t>ón de</w:t>
      </w:r>
      <w:r w:rsidRPr="0070157F">
        <w:rPr>
          <w:rFonts w:ascii="Arial" w:eastAsia="Arial" w:hAnsi="Arial" w:cs="Arial"/>
          <w:b/>
          <w:spacing w:val="-2"/>
          <w:lang w:val="es-AR"/>
        </w:rPr>
        <w:t xml:space="preserve"> </w:t>
      </w:r>
      <w:r w:rsidRPr="0070157F">
        <w:rPr>
          <w:rFonts w:ascii="Arial" w:eastAsia="Arial" w:hAnsi="Arial" w:cs="Arial"/>
          <w:b/>
          <w:spacing w:val="1"/>
          <w:lang w:val="es-AR"/>
        </w:rPr>
        <w:t>l</w:t>
      </w:r>
      <w:r w:rsidRPr="0070157F">
        <w:rPr>
          <w:rFonts w:ascii="Arial" w:eastAsia="Arial" w:hAnsi="Arial" w:cs="Arial"/>
          <w:b/>
          <w:lang w:val="es-AR"/>
        </w:rPr>
        <w:t>os</w:t>
      </w:r>
      <w:r w:rsidRPr="0070157F">
        <w:rPr>
          <w:rFonts w:ascii="Arial" w:eastAsia="Arial" w:hAnsi="Arial" w:cs="Arial"/>
          <w:b/>
          <w:spacing w:val="-2"/>
          <w:lang w:val="es-AR"/>
        </w:rPr>
        <w:t xml:space="preserve"> </w:t>
      </w:r>
      <w:r w:rsidRPr="0070157F">
        <w:rPr>
          <w:rFonts w:ascii="Arial" w:eastAsia="Arial" w:hAnsi="Arial" w:cs="Arial"/>
          <w:b/>
          <w:spacing w:val="1"/>
          <w:lang w:val="es-AR"/>
        </w:rPr>
        <w:t>i</w:t>
      </w:r>
      <w:r w:rsidRPr="0070157F">
        <w:rPr>
          <w:rFonts w:ascii="Arial" w:eastAsia="Arial" w:hAnsi="Arial" w:cs="Arial"/>
          <w:b/>
          <w:lang w:val="es-AR"/>
        </w:rPr>
        <w:t>mp</w:t>
      </w:r>
      <w:r w:rsidRPr="0070157F">
        <w:rPr>
          <w:rFonts w:ascii="Arial" w:eastAsia="Arial" w:hAnsi="Arial" w:cs="Arial"/>
          <w:b/>
          <w:spacing w:val="-3"/>
          <w:lang w:val="es-AR"/>
        </w:rPr>
        <w:t>a</w:t>
      </w:r>
      <w:r w:rsidRPr="0070157F">
        <w:rPr>
          <w:rFonts w:ascii="Arial" w:eastAsia="Arial" w:hAnsi="Arial" w:cs="Arial"/>
          <w:b/>
          <w:lang w:val="es-AR"/>
        </w:rPr>
        <w:t xml:space="preserve">ctos </w:t>
      </w:r>
      <w:r w:rsidRPr="0070157F">
        <w:rPr>
          <w:rFonts w:ascii="Arial" w:eastAsia="Arial" w:hAnsi="Arial" w:cs="Arial"/>
          <w:b/>
          <w:spacing w:val="-2"/>
          <w:lang w:val="es-AR"/>
        </w:rPr>
        <w:t>a</w:t>
      </w:r>
      <w:r w:rsidRPr="0070157F">
        <w:rPr>
          <w:rFonts w:ascii="Arial" w:eastAsia="Arial" w:hAnsi="Arial" w:cs="Arial"/>
          <w:b/>
          <w:lang w:val="es-AR"/>
        </w:rPr>
        <w:t>mb</w:t>
      </w:r>
      <w:r w:rsidRPr="0070157F">
        <w:rPr>
          <w:rFonts w:ascii="Arial" w:eastAsia="Arial" w:hAnsi="Arial" w:cs="Arial"/>
          <w:b/>
          <w:spacing w:val="1"/>
          <w:lang w:val="es-AR"/>
        </w:rPr>
        <w:t>i</w:t>
      </w:r>
      <w:r w:rsidRPr="0070157F">
        <w:rPr>
          <w:rFonts w:ascii="Arial" w:eastAsia="Arial" w:hAnsi="Arial" w:cs="Arial"/>
          <w:b/>
          <w:lang w:val="es-AR"/>
        </w:rPr>
        <w:t>e</w:t>
      </w:r>
      <w:r w:rsidRPr="0070157F">
        <w:rPr>
          <w:rFonts w:ascii="Arial" w:eastAsia="Arial" w:hAnsi="Arial" w:cs="Arial"/>
          <w:b/>
          <w:spacing w:val="-3"/>
          <w:lang w:val="es-AR"/>
        </w:rPr>
        <w:t>n</w:t>
      </w:r>
      <w:r w:rsidRPr="0070157F">
        <w:rPr>
          <w:rFonts w:ascii="Arial" w:eastAsia="Arial" w:hAnsi="Arial" w:cs="Arial"/>
          <w:b/>
          <w:spacing w:val="1"/>
          <w:lang w:val="es-AR"/>
        </w:rPr>
        <w:t>t</w:t>
      </w:r>
      <w:r w:rsidRPr="0070157F">
        <w:rPr>
          <w:rFonts w:ascii="Arial" w:eastAsia="Arial" w:hAnsi="Arial" w:cs="Arial"/>
          <w:b/>
          <w:lang w:val="es-AR"/>
        </w:rPr>
        <w:t>ales</w:t>
      </w:r>
      <w:r w:rsidRPr="0070157F">
        <w:rPr>
          <w:rFonts w:ascii="Arial" w:eastAsia="Arial" w:hAnsi="Arial" w:cs="Arial"/>
          <w:b/>
          <w:spacing w:val="-1"/>
          <w:lang w:val="es-AR"/>
        </w:rPr>
        <w:t xml:space="preserve"> </w:t>
      </w:r>
      <w:r w:rsidRPr="0070157F">
        <w:rPr>
          <w:rFonts w:ascii="Arial" w:eastAsia="Arial" w:hAnsi="Arial" w:cs="Arial"/>
          <w:b/>
          <w:lang w:val="es-AR"/>
        </w:rPr>
        <w:t>d</w:t>
      </w:r>
      <w:r w:rsidRPr="0070157F">
        <w:rPr>
          <w:rFonts w:ascii="Arial" w:eastAsia="Arial" w:hAnsi="Arial" w:cs="Arial"/>
          <w:b/>
          <w:spacing w:val="-1"/>
          <w:lang w:val="es-AR"/>
        </w:rPr>
        <w:t>e</w:t>
      </w:r>
      <w:r w:rsidRPr="0070157F">
        <w:rPr>
          <w:rFonts w:ascii="Arial" w:eastAsia="Arial" w:hAnsi="Arial" w:cs="Arial"/>
          <w:b/>
          <w:lang w:val="es-AR"/>
        </w:rPr>
        <w:t>l p</w:t>
      </w:r>
      <w:r w:rsidRPr="0070157F">
        <w:rPr>
          <w:rFonts w:ascii="Arial" w:eastAsia="Arial" w:hAnsi="Arial" w:cs="Arial"/>
          <w:b/>
          <w:spacing w:val="-2"/>
          <w:lang w:val="es-AR"/>
        </w:rPr>
        <w:t>r</w:t>
      </w:r>
      <w:r w:rsidRPr="0070157F">
        <w:rPr>
          <w:rFonts w:ascii="Arial" w:eastAsia="Arial" w:hAnsi="Arial" w:cs="Arial"/>
          <w:b/>
          <w:spacing w:val="2"/>
          <w:lang w:val="es-AR"/>
        </w:rPr>
        <w:t>o</w:t>
      </w:r>
      <w:r w:rsidRPr="0070157F">
        <w:rPr>
          <w:rFonts w:ascii="Arial" w:eastAsia="Arial" w:hAnsi="Arial" w:cs="Arial"/>
          <w:b/>
          <w:spacing w:val="-5"/>
          <w:lang w:val="es-AR"/>
        </w:rPr>
        <w:t>y</w:t>
      </w:r>
      <w:r w:rsidRPr="0070157F">
        <w:rPr>
          <w:rFonts w:ascii="Arial" w:eastAsia="Arial" w:hAnsi="Arial" w:cs="Arial"/>
          <w:b/>
          <w:lang w:val="es-AR"/>
        </w:rPr>
        <w:t>e</w:t>
      </w:r>
      <w:r w:rsidRPr="0070157F">
        <w:rPr>
          <w:rFonts w:ascii="Arial" w:eastAsia="Arial" w:hAnsi="Arial" w:cs="Arial"/>
          <w:b/>
          <w:spacing w:val="-1"/>
          <w:lang w:val="es-AR"/>
        </w:rPr>
        <w:t>c</w:t>
      </w:r>
      <w:r w:rsidRPr="0070157F">
        <w:rPr>
          <w:rFonts w:ascii="Arial" w:eastAsia="Arial" w:hAnsi="Arial" w:cs="Arial"/>
          <w:b/>
          <w:spacing w:val="1"/>
          <w:lang w:val="es-AR"/>
        </w:rPr>
        <w:t>t</w:t>
      </w:r>
      <w:r w:rsidRPr="0070157F">
        <w:rPr>
          <w:rFonts w:ascii="Arial" w:eastAsia="Arial" w:hAnsi="Arial" w:cs="Arial"/>
          <w:b/>
          <w:lang w:val="es-AR"/>
        </w:rPr>
        <w:t>o</w:t>
      </w:r>
      <w:r>
        <w:rPr>
          <w:rFonts w:ascii="Arial" w:eastAsia="Arial" w:hAnsi="Arial" w:cs="Arial"/>
          <w:b/>
          <w:lang w:val="es-AR"/>
        </w:rPr>
        <w:t xml:space="preserve"> (conclusión)</w:t>
      </w:r>
    </w:p>
    <w:tbl>
      <w:tblPr>
        <w:tblW w:w="9602" w:type="dxa"/>
        <w:tblInd w:w="10" w:type="dxa"/>
        <w:tblLayout w:type="fixed"/>
        <w:tblCellMar>
          <w:left w:w="0" w:type="dxa"/>
          <w:right w:w="0" w:type="dxa"/>
        </w:tblCellMar>
        <w:tblLook w:val="01E0" w:firstRow="1" w:lastRow="1" w:firstColumn="1" w:lastColumn="1" w:noHBand="0" w:noVBand="0"/>
      </w:tblPr>
      <w:tblGrid>
        <w:gridCol w:w="1814"/>
        <w:gridCol w:w="1817"/>
        <w:gridCol w:w="1615"/>
        <w:gridCol w:w="1616"/>
        <w:gridCol w:w="845"/>
        <w:gridCol w:w="11"/>
        <w:gridCol w:w="915"/>
        <w:gridCol w:w="969"/>
      </w:tblGrid>
      <w:tr w:rsidR="00FB2659" w:rsidTr="0039530B">
        <w:trPr>
          <w:trHeight w:hRule="exact" w:val="269"/>
        </w:trPr>
        <w:tc>
          <w:tcPr>
            <w:tcW w:w="1814" w:type="dxa"/>
            <w:vMerge w:val="restart"/>
            <w:tcBorders>
              <w:top w:val="single" w:sz="8" w:space="0" w:color="000000"/>
              <w:left w:val="single" w:sz="8" w:space="0" w:color="000000"/>
              <w:right w:val="single" w:sz="8" w:space="0" w:color="000000"/>
            </w:tcBorders>
          </w:tcPr>
          <w:p w:rsidR="00FB2659" w:rsidRDefault="00C745A1" w:rsidP="0039530B">
            <w:pPr>
              <w:spacing w:line="240" w:lineRule="exact"/>
              <w:ind w:left="522"/>
              <w:rPr>
                <w:rFonts w:ascii="Arial" w:eastAsia="Arial" w:hAnsi="Arial" w:cs="Arial"/>
              </w:rPr>
            </w:pPr>
            <w:r>
              <w:rPr>
                <w:rFonts w:ascii="Arial" w:eastAsia="Arial" w:hAnsi="Arial" w:cs="Arial"/>
                <w:b/>
                <w:spacing w:val="2"/>
              </w:rPr>
              <w:t>E</w:t>
            </w:r>
            <w:r w:rsidR="00FB2659">
              <w:rPr>
                <w:rFonts w:ascii="Arial" w:eastAsia="Arial" w:hAnsi="Arial" w:cs="Arial"/>
                <w:b/>
                <w:spacing w:val="2"/>
              </w:rPr>
              <w:t>T</w:t>
            </w:r>
            <w:r w:rsidR="00FB2659">
              <w:rPr>
                <w:rFonts w:ascii="Arial" w:eastAsia="Arial" w:hAnsi="Arial" w:cs="Arial"/>
                <w:b/>
                <w:spacing w:val="-6"/>
              </w:rPr>
              <w:t>A</w:t>
            </w:r>
            <w:r w:rsidR="00FB2659">
              <w:rPr>
                <w:rFonts w:ascii="Arial" w:eastAsia="Arial" w:hAnsi="Arial" w:cs="Arial"/>
                <w:b/>
                <w:spacing w:val="4"/>
              </w:rPr>
              <w:t>P</w:t>
            </w:r>
            <w:r w:rsidR="00FB2659">
              <w:rPr>
                <w:rFonts w:ascii="Arial" w:eastAsia="Arial" w:hAnsi="Arial" w:cs="Arial"/>
                <w:b/>
              </w:rPr>
              <w:t>A</w:t>
            </w:r>
          </w:p>
        </w:tc>
        <w:tc>
          <w:tcPr>
            <w:tcW w:w="1817"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298"/>
              <w:rPr>
                <w:rFonts w:ascii="Arial" w:eastAsia="Arial" w:hAnsi="Arial" w:cs="Arial"/>
              </w:rPr>
            </w:pPr>
            <w:r>
              <w:rPr>
                <w:rFonts w:ascii="Arial" w:eastAsia="Arial" w:hAnsi="Arial" w:cs="Arial"/>
                <w:b/>
                <w:spacing w:val="-6"/>
              </w:rPr>
              <w:t>A</w:t>
            </w:r>
            <w:r>
              <w:rPr>
                <w:rFonts w:ascii="Arial" w:eastAsia="Arial" w:hAnsi="Arial" w:cs="Arial"/>
                <w:b/>
                <w:spacing w:val="1"/>
              </w:rPr>
              <w:t>C</w:t>
            </w:r>
            <w:r>
              <w:rPr>
                <w:rFonts w:ascii="Arial" w:eastAsia="Arial" w:hAnsi="Arial" w:cs="Arial"/>
                <w:b/>
              </w:rPr>
              <w:t>TIVI</w:t>
            </w:r>
            <w:r>
              <w:rPr>
                <w:rFonts w:ascii="Arial" w:eastAsia="Arial" w:hAnsi="Arial" w:cs="Arial"/>
                <w:b/>
                <w:spacing w:val="4"/>
              </w:rPr>
              <w:t>D</w:t>
            </w:r>
            <w:r>
              <w:rPr>
                <w:rFonts w:ascii="Arial" w:eastAsia="Arial" w:hAnsi="Arial" w:cs="Arial"/>
                <w:b/>
                <w:spacing w:val="-6"/>
              </w:rPr>
              <w:t>A</w:t>
            </w:r>
            <w:r>
              <w:rPr>
                <w:rFonts w:ascii="Arial" w:eastAsia="Arial" w:hAnsi="Arial" w:cs="Arial"/>
                <w:b/>
              </w:rPr>
              <w:t>D</w:t>
            </w:r>
          </w:p>
        </w:tc>
        <w:tc>
          <w:tcPr>
            <w:tcW w:w="1615" w:type="dxa"/>
            <w:vMerge w:val="restart"/>
            <w:tcBorders>
              <w:top w:val="single" w:sz="8" w:space="0" w:color="000000"/>
              <w:left w:val="single" w:sz="8" w:space="0" w:color="000000"/>
              <w:right w:val="single" w:sz="8" w:space="0" w:color="000000"/>
            </w:tcBorders>
          </w:tcPr>
          <w:p w:rsidR="00FB2659" w:rsidRDefault="00FB2659" w:rsidP="0039530B">
            <w:pPr>
              <w:spacing w:before="1" w:line="240" w:lineRule="exact"/>
              <w:ind w:left="185" w:right="156"/>
              <w:rPr>
                <w:rFonts w:ascii="Arial" w:eastAsia="Arial" w:hAnsi="Arial" w:cs="Arial"/>
              </w:rPr>
            </w:pPr>
            <w:r>
              <w:rPr>
                <w:rFonts w:ascii="Arial" w:eastAsia="Arial" w:hAnsi="Arial" w:cs="Arial"/>
                <w:b/>
                <w:spacing w:val="-1"/>
              </w:rPr>
              <w:t>E</w:t>
            </w:r>
            <w:r>
              <w:rPr>
                <w:rFonts w:ascii="Arial" w:eastAsia="Arial" w:hAnsi="Arial" w:cs="Arial"/>
                <w:b/>
              </w:rPr>
              <w:t>L</w:t>
            </w:r>
            <w:r>
              <w:rPr>
                <w:rFonts w:ascii="Arial" w:eastAsia="Arial" w:hAnsi="Arial" w:cs="Arial"/>
                <w:b/>
                <w:spacing w:val="-1"/>
              </w:rPr>
              <w:t>E</w:t>
            </w:r>
            <w:r>
              <w:rPr>
                <w:rFonts w:ascii="Arial" w:eastAsia="Arial" w:hAnsi="Arial" w:cs="Arial"/>
                <w:b/>
                <w:spacing w:val="1"/>
              </w:rPr>
              <w:t>M</w:t>
            </w:r>
            <w:r>
              <w:rPr>
                <w:rFonts w:ascii="Arial" w:eastAsia="Arial" w:hAnsi="Arial" w:cs="Arial"/>
                <w:b/>
                <w:spacing w:val="-1"/>
              </w:rPr>
              <w:t>EN</w:t>
            </w:r>
            <w:r>
              <w:rPr>
                <w:rFonts w:ascii="Arial" w:eastAsia="Arial" w:hAnsi="Arial" w:cs="Arial"/>
                <w:b/>
                <w:spacing w:val="-3"/>
              </w:rPr>
              <w:t>T</w:t>
            </w:r>
            <w:r>
              <w:rPr>
                <w:rFonts w:ascii="Arial" w:eastAsia="Arial" w:hAnsi="Arial" w:cs="Arial"/>
                <w:b/>
              </w:rPr>
              <w:t xml:space="preserve">O </w:t>
            </w:r>
            <w:r>
              <w:rPr>
                <w:rFonts w:ascii="Arial" w:eastAsia="Arial" w:hAnsi="Arial" w:cs="Arial"/>
                <w:b/>
                <w:spacing w:val="-1"/>
              </w:rPr>
              <w:t>DE</w:t>
            </w:r>
            <w:r>
              <w:rPr>
                <w:rFonts w:ascii="Arial" w:eastAsia="Arial" w:hAnsi="Arial" w:cs="Arial"/>
                <w:b/>
              </w:rPr>
              <w:t xml:space="preserve">L </w:t>
            </w:r>
            <w:r>
              <w:rPr>
                <w:rFonts w:ascii="Arial" w:eastAsia="Arial" w:hAnsi="Arial" w:cs="Arial"/>
                <w:b/>
                <w:spacing w:val="1"/>
              </w:rPr>
              <w:t>M</w:t>
            </w:r>
            <w:r>
              <w:rPr>
                <w:rFonts w:ascii="Arial" w:eastAsia="Arial" w:hAnsi="Arial" w:cs="Arial"/>
                <w:b/>
                <w:spacing w:val="-1"/>
              </w:rPr>
              <w:t>EDI</w:t>
            </w:r>
            <w:r>
              <w:rPr>
                <w:rFonts w:ascii="Arial" w:eastAsia="Arial" w:hAnsi="Arial" w:cs="Arial"/>
                <w:b/>
              </w:rPr>
              <w:t>O</w:t>
            </w:r>
          </w:p>
        </w:tc>
        <w:tc>
          <w:tcPr>
            <w:tcW w:w="4356" w:type="dxa"/>
            <w:gridSpan w:val="5"/>
            <w:tcBorders>
              <w:top w:val="single" w:sz="8" w:space="0" w:color="000000"/>
              <w:left w:val="single" w:sz="8" w:space="0" w:color="000000"/>
              <w:bottom w:val="nil"/>
              <w:right w:val="single" w:sz="8" w:space="0" w:color="000000"/>
            </w:tcBorders>
          </w:tcPr>
          <w:p w:rsidR="00FB2659" w:rsidRDefault="00FB2659" w:rsidP="0039530B">
            <w:pPr>
              <w:spacing w:line="240" w:lineRule="exact"/>
              <w:ind w:left="895"/>
              <w:rPr>
                <w:rFonts w:ascii="Arial" w:eastAsia="Arial" w:hAnsi="Arial" w:cs="Arial"/>
              </w:rPr>
            </w:pPr>
            <w:r>
              <w:rPr>
                <w:rFonts w:ascii="Arial" w:eastAsia="Arial" w:hAnsi="Arial" w:cs="Arial"/>
                <w:b/>
                <w:spacing w:val="-1"/>
              </w:rPr>
              <w:t>E</w:t>
            </w:r>
            <w:r>
              <w:rPr>
                <w:rFonts w:ascii="Arial" w:eastAsia="Arial" w:hAnsi="Arial" w:cs="Arial"/>
                <w:b/>
                <w:spacing w:val="1"/>
              </w:rPr>
              <w:t>V</w:t>
            </w:r>
            <w:r>
              <w:rPr>
                <w:rFonts w:ascii="Arial" w:eastAsia="Arial" w:hAnsi="Arial" w:cs="Arial"/>
                <w:b/>
                <w:spacing w:val="-6"/>
              </w:rPr>
              <w:t>A</w:t>
            </w:r>
            <w:r>
              <w:rPr>
                <w:rFonts w:ascii="Arial" w:eastAsia="Arial" w:hAnsi="Arial" w:cs="Arial"/>
                <w:b/>
                <w:spacing w:val="2"/>
              </w:rPr>
              <w:t>L</w:t>
            </w:r>
            <w:r>
              <w:rPr>
                <w:rFonts w:ascii="Arial" w:eastAsia="Arial" w:hAnsi="Arial" w:cs="Arial"/>
                <w:b/>
                <w:spacing w:val="4"/>
              </w:rPr>
              <w:t>U</w:t>
            </w:r>
            <w:r>
              <w:rPr>
                <w:rFonts w:ascii="Arial" w:eastAsia="Arial" w:hAnsi="Arial" w:cs="Arial"/>
                <w:b/>
                <w:spacing w:val="-6"/>
              </w:rPr>
              <w:t>A</w:t>
            </w:r>
            <w:r>
              <w:rPr>
                <w:rFonts w:ascii="Arial" w:eastAsia="Arial" w:hAnsi="Arial" w:cs="Arial"/>
                <w:b/>
                <w:spacing w:val="-1"/>
              </w:rPr>
              <w:t>C</w:t>
            </w:r>
            <w:r>
              <w:rPr>
                <w:rFonts w:ascii="Arial" w:eastAsia="Arial" w:hAnsi="Arial" w:cs="Arial"/>
                <w:b/>
                <w:spacing w:val="1"/>
              </w:rPr>
              <w:t>IO</w:t>
            </w:r>
            <w:r>
              <w:rPr>
                <w:rFonts w:ascii="Arial" w:eastAsia="Arial" w:hAnsi="Arial" w:cs="Arial"/>
                <w:b/>
              </w:rPr>
              <w:t xml:space="preserve">N </w:t>
            </w:r>
            <w:r>
              <w:rPr>
                <w:rFonts w:ascii="Arial" w:eastAsia="Arial" w:hAnsi="Arial" w:cs="Arial"/>
                <w:b/>
                <w:spacing w:val="-1"/>
              </w:rPr>
              <w:t>I</w:t>
            </w:r>
            <w:r>
              <w:rPr>
                <w:rFonts w:ascii="Arial" w:eastAsia="Arial" w:hAnsi="Arial" w:cs="Arial"/>
                <w:b/>
                <w:spacing w:val="1"/>
              </w:rPr>
              <w:t>MP</w:t>
            </w:r>
            <w:r>
              <w:rPr>
                <w:rFonts w:ascii="Arial" w:eastAsia="Arial" w:hAnsi="Arial" w:cs="Arial"/>
                <w:b/>
                <w:spacing w:val="-6"/>
              </w:rPr>
              <w:t>A</w:t>
            </w:r>
            <w:r>
              <w:rPr>
                <w:rFonts w:ascii="Arial" w:eastAsia="Arial" w:hAnsi="Arial" w:cs="Arial"/>
                <w:b/>
                <w:spacing w:val="1"/>
              </w:rPr>
              <w:t>C</w:t>
            </w:r>
            <w:r>
              <w:rPr>
                <w:rFonts w:ascii="Arial" w:eastAsia="Arial" w:hAnsi="Arial" w:cs="Arial"/>
                <w:b/>
              </w:rPr>
              <w:t>TO</w:t>
            </w:r>
          </w:p>
        </w:tc>
      </w:tr>
      <w:tr w:rsidR="00FB2659" w:rsidTr="0039530B">
        <w:trPr>
          <w:trHeight w:hRule="exact" w:val="264"/>
        </w:trPr>
        <w:tc>
          <w:tcPr>
            <w:tcW w:w="1814" w:type="dxa"/>
            <w:vMerge/>
            <w:tcBorders>
              <w:left w:val="single" w:sz="8" w:space="0" w:color="000000"/>
              <w:bottom w:val="single" w:sz="4" w:space="0" w:color="auto"/>
              <w:right w:val="single" w:sz="8" w:space="0" w:color="000000"/>
            </w:tcBorders>
          </w:tcPr>
          <w:p w:rsidR="00FB2659" w:rsidRDefault="00FB2659" w:rsidP="0039530B"/>
        </w:tc>
        <w:tc>
          <w:tcPr>
            <w:tcW w:w="1817" w:type="dxa"/>
            <w:vMerge/>
            <w:tcBorders>
              <w:left w:val="single" w:sz="8" w:space="0" w:color="000000"/>
              <w:bottom w:val="single" w:sz="5" w:space="0" w:color="000000"/>
              <w:right w:val="single" w:sz="8" w:space="0" w:color="000000"/>
            </w:tcBorders>
          </w:tcPr>
          <w:p w:rsidR="00FB2659" w:rsidRDefault="00FB2659" w:rsidP="0039530B"/>
        </w:tc>
        <w:tc>
          <w:tcPr>
            <w:tcW w:w="1615" w:type="dxa"/>
            <w:vMerge/>
            <w:tcBorders>
              <w:left w:val="single" w:sz="8" w:space="0" w:color="000000"/>
              <w:bottom w:val="single" w:sz="5" w:space="0" w:color="000000"/>
              <w:right w:val="single" w:sz="8" w:space="0" w:color="000000"/>
            </w:tcBorders>
          </w:tcPr>
          <w:p w:rsidR="00FB2659" w:rsidRDefault="00FB2659" w:rsidP="0039530B"/>
        </w:tc>
        <w:tc>
          <w:tcPr>
            <w:tcW w:w="1616"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288"/>
              <w:rPr>
                <w:rFonts w:ascii="Arial" w:eastAsia="Arial" w:hAnsi="Arial" w:cs="Arial"/>
              </w:rPr>
            </w:pPr>
            <w:r>
              <w:rPr>
                <w:rFonts w:ascii="Arial" w:eastAsia="Arial" w:hAnsi="Arial" w:cs="Arial"/>
                <w:b/>
                <w:spacing w:val="1"/>
              </w:rPr>
              <w:t>IMP</w:t>
            </w:r>
            <w:r>
              <w:rPr>
                <w:rFonts w:ascii="Arial" w:eastAsia="Arial" w:hAnsi="Arial" w:cs="Arial"/>
                <w:b/>
                <w:spacing w:val="-8"/>
              </w:rPr>
              <w:t>A</w:t>
            </w:r>
            <w:r>
              <w:rPr>
                <w:rFonts w:ascii="Arial" w:eastAsia="Arial" w:hAnsi="Arial" w:cs="Arial"/>
                <w:b/>
                <w:spacing w:val="1"/>
              </w:rPr>
              <w:t>C</w:t>
            </w:r>
            <w:r>
              <w:rPr>
                <w:rFonts w:ascii="Arial" w:eastAsia="Arial" w:hAnsi="Arial" w:cs="Arial"/>
                <w:b/>
                <w:spacing w:val="-3"/>
              </w:rPr>
              <w:t>T</w:t>
            </w:r>
            <w:r>
              <w:rPr>
                <w:rFonts w:ascii="Arial" w:eastAsia="Arial" w:hAnsi="Arial" w:cs="Arial"/>
                <w:b/>
              </w:rPr>
              <w:t>O</w:t>
            </w:r>
          </w:p>
        </w:tc>
        <w:tc>
          <w:tcPr>
            <w:tcW w:w="845"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298" w:right="308"/>
              <w:jc w:val="center"/>
              <w:rPr>
                <w:rFonts w:ascii="Arial" w:eastAsia="Arial" w:hAnsi="Arial" w:cs="Arial"/>
              </w:rPr>
            </w:pPr>
            <w:r>
              <w:rPr>
                <w:rFonts w:ascii="Arial" w:eastAsia="Arial" w:hAnsi="Arial" w:cs="Arial"/>
                <w:b/>
              </w:rPr>
              <w:t>E</w:t>
            </w:r>
          </w:p>
        </w:tc>
        <w:tc>
          <w:tcPr>
            <w:tcW w:w="926" w:type="dxa"/>
            <w:gridSpan w:val="2"/>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322" w:right="329"/>
              <w:jc w:val="center"/>
              <w:rPr>
                <w:rFonts w:ascii="Arial" w:eastAsia="Arial" w:hAnsi="Arial" w:cs="Arial"/>
              </w:rPr>
            </w:pPr>
            <w:r>
              <w:rPr>
                <w:rFonts w:ascii="Arial" w:eastAsia="Arial" w:hAnsi="Arial" w:cs="Arial"/>
                <w:b/>
              </w:rPr>
              <w:t>M</w:t>
            </w:r>
          </w:p>
        </w:tc>
        <w:tc>
          <w:tcPr>
            <w:tcW w:w="969"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398" w:right="400"/>
              <w:jc w:val="center"/>
              <w:rPr>
                <w:rFonts w:ascii="Arial" w:eastAsia="Arial" w:hAnsi="Arial" w:cs="Arial"/>
              </w:rPr>
            </w:pPr>
            <w:r>
              <w:rPr>
                <w:rFonts w:ascii="Arial" w:eastAsia="Arial" w:hAnsi="Arial" w:cs="Arial"/>
                <w:b/>
              </w:rPr>
              <w:t>I</w:t>
            </w:r>
          </w:p>
        </w:tc>
      </w:tr>
      <w:tr w:rsidR="00FB2659" w:rsidTr="0039530B">
        <w:trPr>
          <w:trHeight w:val="1284"/>
        </w:trPr>
        <w:tc>
          <w:tcPr>
            <w:tcW w:w="1814" w:type="dxa"/>
            <w:vMerge w:val="restart"/>
            <w:tcBorders>
              <w:top w:val="single" w:sz="4" w:space="0" w:color="auto"/>
              <w:left w:val="single" w:sz="8" w:space="0" w:color="000000"/>
              <w:right w:val="single" w:sz="4" w:space="0" w:color="auto"/>
            </w:tcBorders>
            <w:vAlign w:val="center"/>
          </w:tcPr>
          <w:p w:rsidR="00FB2659" w:rsidRPr="00452F76" w:rsidRDefault="00FB2659" w:rsidP="0039530B">
            <w:pPr>
              <w:jc w:val="center"/>
              <w:rPr>
                <w:rFonts w:ascii="Arial" w:hAnsi="Arial" w:cs="Arial"/>
                <w:b/>
                <w:lang w:val="es-AR"/>
              </w:rPr>
            </w:pPr>
            <w:r>
              <w:rPr>
                <w:rFonts w:ascii="Arial" w:hAnsi="Arial" w:cs="Arial"/>
                <w:b/>
                <w:lang w:val="es-AR"/>
              </w:rPr>
              <w:t>Construcción</w:t>
            </w:r>
          </w:p>
        </w:tc>
        <w:tc>
          <w:tcPr>
            <w:tcW w:w="1817" w:type="dxa"/>
            <w:vMerge w:val="restart"/>
            <w:tcBorders>
              <w:top w:val="single" w:sz="5" w:space="0" w:color="000000"/>
              <w:left w:val="single" w:sz="4" w:space="0" w:color="auto"/>
              <w:right w:val="single" w:sz="4" w:space="0" w:color="auto"/>
            </w:tcBorders>
            <w:vAlign w:val="center"/>
          </w:tcPr>
          <w:p w:rsidR="00FB2659" w:rsidRPr="00445266" w:rsidRDefault="00FB2659" w:rsidP="0039530B">
            <w:pPr>
              <w:jc w:val="center"/>
              <w:rPr>
                <w:rFonts w:ascii="Arial" w:hAnsi="Arial" w:cs="Arial"/>
                <w:lang w:val="es-AR"/>
              </w:rPr>
            </w:pPr>
            <w:r>
              <w:rPr>
                <w:rFonts w:ascii="Arial" w:hAnsi="Arial" w:cs="Arial"/>
                <w:lang w:val="es-AR"/>
              </w:rPr>
              <w:t>Transporte de materiales e insumos</w:t>
            </w:r>
          </w:p>
        </w:tc>
        <w:tc>
          <w:tcPr>
            <w:tcW w:w="1615" w:type="dxa"/>
            <w:tcBorders>
              <w:top w:val="single" w:sz="5" w:space="0" w:color="000000"/>
              <w:left w:val="single" w:sz="4" w:space="0" w:color="auto"/>
              <w:right w:val="single" w:sz="8" w:space="0" w:color="000000"/>
            </w:tcBorders>
            <w:vAlign w:val="center"/>
          </w:tcPr>
          <w:p w:rsidR="00FB2659" w:rsidRPr="00445266" w:rsidRDefault="00FB2659" w:rsidP="0039530B">
            <w:pPr>
              <w:jc w:val="center"/>
              <w:rPr>
                <w:rFonts w:ascii="Arial" w:hAnsi="Arial" w:cs="Arial"/>
                <w:lang w:val="es-AR"/>
              </w:rPr>
            </w:pPr>
            <w:r>
              <w:rPr>
                <w:rFonts w:ascii="Arial" w:hAnsi="Arial" w:cs="Arial"/>
                <w:lang w:val="es-AR"/>
              </w:rPr>
              <w:t>Aire</w:t>
            </w:r>
          </w:p>
          <w:p w:rsidR="00FB2659" w:rsidRPr="00445266" w:rsidRDefault="00FB2659" w:rsidP="0039530B">
            <w:pPr>
              <w:jc w:val="center"/>
              <w:rPr>
                <w:rFonts w:ascii="Arial" w:hAnsi="Arial" w:cs="Arial"/>
                <w:lang w:val="es-AR"/>
              </w:rPr>
            </w:pPr>
          </w:p>
        </w:tc>
        <w:tc>
          <w:tcPr>
            <w:tcW w:w="1616"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267" w:right="279"/>
              <w:jc w:val="center"/>
              <w:rPr>
                <w:rFonts w:ascii="Arial" w:eastAsia="Arial" w:hAnsi="Arial" w:cs="Arial"/>
              </w:rPr>
            </w:pPr>
            <w:r>
              <w:rPr>
                <w:rFonts w:ascii="Arial" w:eastAsia="Arial" w:hAnsi="Arial" w:cs="Arial"/>
                <w:spacing w:val="-1"/>
              </w:rPr>
              <w:t>E</w:t>
            </w:r>
            <w:r>
              <w:rPr>
                <w:rFonts w:ascii="Arial" w:eastAsia="Arial" w:hAnsi="Arial" w:cs="Arial"/>
                <w:spacing w:val="4"/>
              </w:rPr>
              <w:t>m</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w w:val="99"/>
              </w:rPr>
              <w:t>de</w:t>
            </w:r>
          </w:p>
          <w:p w:rsidR="00FB2659" w:rsidRDefault="00FB2659" w:rsidP="0039530B">
            <w:pPr>
              <w:spacing w:before="6" w:line="100" w:lineRule="exact"/>
              <w:jc w:val="center"/>
              <w:rPr>
                <w:sz w:val="11"/>
                <w:szCs w:val="11"/>
              </w:rPr>
            </w:pPr>
          </w:p>
          <w:p w:rsidR="00FB2659" w:rsidRDefault="00FB2659" w:rsidP="0039530B">
            <w:pPr>
              <w:ind w:left="539" w:right="553"/>
              <w:jc w:val="center"/>
              <w:rPr>
                <w:rFonts w:ascii="Arial" w:eastAsia="Arial" w:hAnsi="Arial" w:cs="Arial"/>
              </w:rPr>
            </w:pPr>
            <w:r>
              <w:rPr>
                <w:rFonts w:ascii="Arial" w:eastAsia="Arial" w:hAnsi="Arial" w:cs="Arial"/>
                <w:spacing w:val="1"/>
                <w:w w:val="99"/>
              </w:rPr>
              <w:t>r</w:t>
            </w:r>
            <w:r>
              <w:rPr>
                <w:rFonts w:ascii="Arial" w:eastAsia="Arial" w:hAnsi="Arial" w:cs="Arial"/>
                <w:w w:val="99"/>
              </w:rPr>
              <w:t>u</w:t>
            </w:r>
            <w:r>
              <w:rPr>
                <w:rFonts w:ascii="Arial" w:eastAsia="Arial" w:hAnsi="Arial" w:cs="Arial"/>
                <w:spacing w:val="-1"/>
                <w:w w:val="99"/>
              </w:rPr>
              <w:t>i</w:t>
            </w:r>
            <w:r>
              <w:rPr>
                <w:rFonts w:ascii="Arial" w:eastAsia="Arial" w:hAnsi="Arial" w:cs="Arial"/>
                <w:w w:val="99"/>
              </w:rPr>
              <w:t>do</w:t>
            </w:r>
          </w:p>
        </w:tc>
        <w:tc>
          <w:tcPr>
            <w:tcW w:w="845"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26" w:type="dxa"/>
            <w:gridSpan w:val="2"/>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A</w:t>
            </w:r>
          </w:p>
        </w:tc>
      </w:tr>
      <w:tr w:rsidR="00FB2659" w:rsidTr="0039530B">
        <w:trPr>
          <w:trHeight w:val="710"/>
        </w:trPr>
        <w:tc>
          <w:tcPr>
            <w:tcW w:w="1814" w:type="dxa"/>
            <w:vMerge/>
            <w:tcBorders>
              <w:left w:val="single" w:sz="8" w:space="0" w:color="000000"/>
              <w:right w:val="single" w:sz="4" w:space="0" w:color="auto"/>
            </w:tcBorders>
            <w:vAlign w:val="center"/>
          </w:tcPr>
          <w:p w:rsidR="00FB2659" w:rsidRDefault="00FB2659" w:rsidP="0039530B"/>
        </w:tc>
        <w:tc>
          <w:tcPr>
            <w:tcW w:w="1817" w:type="dxa"/>
            <w:vMerge/>
            <w:tcBorders>
              <w:left w:val="single" w:sz="4" w:space="0" w:color="auto"/>
              <w:right w:val="single" w:sz="4" w:space="0" w:color="auto"/>
            </w:tcBorders>
            <w:vAlign w:val="center"/>
          </w:tcPr>
          <w:p w:rsidR="00FB2659" w:rsidRDefault="00FB2659" w:rsidP="0039530B">
            <w:pPr>
              <w:jc w:val="center"/>
            </w:pPr>
          </w:p>
        </w:tc>
        <w:tc>
          <w:tcPr>
            <w:tcW w:w="1615" w:type="dxa"/>
            <w:tcBorders>
              <w:top w:val="single" w:sz="5" w:space="0" w:color="000000"/>
              <w:left w:val="single" w:sz="4" w:space="0" w:color="auto"/>
              <w:right w:val="single" w:sz="8" w:space="0" w:color="000000"/>
            </w:tcBorders>
            <w:vAlign w:val="center"/>
          </w:tcPr>
          <w:p w:rsidR="00FB2659" w:rsidRDefault="00FB2659" w:rsidP="0039530B">
            <w:pPr>
              <w:spacing w:line="220" w:lineRule="exact"/>
              <w:ind w:left="505" w:right="517"/>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16"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205" w:right="219"/>
              <w:jc w:val="center"/>
              <w:rPr>
                <w:rFonts w:ascii="Arial" w:eastAsia="Arial" w:hAnsi="Arial" w:cs="Arial"/>
              </w:rPr>
            </w:pPr>
            <w:r>
              <w:rPr>
                <w:rFonts w:ascii="Arial" w:eastAsia="Arial" w:hAnsi="Arial" w:cs="Arial"/>
              </w:rPr>
              <w:t>Re</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os</w:t>
            </w:r>
            <w:r>
              <w:rPr>
                <w:rFonts w:ascii="Arial" w:eastAsia="Arial" w:hAnsi="Arial" w:cs="Arial"/>
                <w:w w:val="99"/>
              </w:rPr>
              <w:t xml:space="preserve"> sólidos urbanos</w:t>
            </w:r>
          </w:p>
        </w:tc>
        <w:tc>
          <w:tcPr>
            <w:tcW w:w="845"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A</w:t>
            </w:r>
          </w:p>
        </w:tc>
        <w:tc>
          <w:tcPr>
            <w:tcW w:w="926" w:type="dxa"/>
            <w:gridSpan w:val="2"/>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B</w:t>
            </w:r>
          </w:p>
        </w:tc>
        <w:tc>
          <w:tcPr>
            <w:tcW w:w="969"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B</w:t>
            </w:r>
          </w:p>
        </w:tc>
      </w:tr>
      <w:tr w:rsidR="00FB2659" w:rsidTr="0039530B">
        <w:trPr>
          <w:trHeight w:val="705"/>
        </w:trPr>
        <w:tc>
          <w:tcPr>
            <w:tcW w:w="1814" w:type="dxa"/>
            <w:vMerge/>
            <w:tcBorders>
              <w:left w:val="single" w:sz="8" w:space="0" w:color="000000"/>
              <w:right w:val="single" w:sz="4" w:space="0" w:color="auto"/>
            </w:tcBorders>
            <w:vAlign w:val="center"/>
          </w:tcPr>
          <w:p w:rsidR="00FB2659" w:rsidRDefault="00FB2659" w:rsidP="0039530B"/>
        </w:tc>
        <w:tc>
          <w:tcPr>
            <w:tcW w:w="1817" w:type="dxa"/>
            <w:vMerge/>
            <w:tcBorders>
              <w:left w:val="single" w:sz="4" w:space="0" w:color="auto"/>
              <w:bottom w:val="single" w:sz="4" w:space="0" w:color="auto"/>
              <w:right w:val="single" w:sz="4" w:space="0" w:color="auto"/>
            </w:tcBorders>
            <w:vAlign w:val="center"/>
          </w:tcPr>
          <w:p w:rsidR="00FB2659" w:rsidRDefault="00FB2659" w:rsidP="0039530B">
            <w:pPr>
              <w:jc w:val="center"/>
            </w:pPr>
          </w:p>
        </w:tc>
        <w:tc>
          <w:tcPr>
            <w:tcW w:w="1615" w:type="dxa"/>
            <w:tcBorders>
              <w:top w:val="single" w:sz="5" w:space="0" w:color="000000"/>
              <w:left w:val="single" w:sz="4" w:space="0" w:color="auto"/>
              <w:bottom w:val="single" w:sz="4" w:space="0" w:color="auto"/>
              <w:right w:val="single" w:sz="8" w:space="0" w:color="000000"/>
            </w:tcBorders>
            <w:vAlign w:val="center"/>
          </w:tcPr>
          <w:p w:rsidR="00FB2659" w:rsidRDefault="00FB2659" w:rsidP="0039530B">
            <w:pPr>
              <w:spacing w:line="220" w:lineRule="exact"/>
              <w:ind w:left="62"/>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16"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222" w:right="237"/>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FB2659" w:rsidRDefault="00FB2659" w:rsidP="0039530B">
            <w:pPr>
              <w:spacing w:before="6" w:line="100" w:lineRule="exact"/>
              <w:jc w:val="center"/>
              <w:rPr>
                <w:sz w:val="11"/>
                <w:szCs w:val="11"/>
              </w:rPr>
            </w:pPr>
          </w:p>
          <w:p w:rsidR="00FB2659" w:rsidRDefault="00FB2659" w:rsidP="0039530B">
            <w:pPr>
              <w:ind w:left="433" w:right="445"/>
              <w:jc w:val="center"/>
              <w:rPr>
                <w:rFonts w:ascii="Arial" w:eastAsia="Arial" w:hAnsi="Arial" w:cs="Arial"/>
              </w:rPr>
            </w:pPr>
            <w:r>
              <w:rPr>
                <w:rFonts w:ascii="Arial" w:eastAsia="Arial" w:hAnsi="Arial" w:cs="Arial"/>
                <w:w w:val="99"/>
              </w:rPr>
              <w:t>e</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eo</w:t>
            </w:r>
          </w:p>
        </w:tc>
        <w:tc>
          <w:tcPr>
            <w:tcW w:w="845" w:type="dxa"/>
            <w:tcBorders>
              <w:top w:val="single" w:sz="5" w:space="0" w:color="000000"/>
              <w:left w:val="single" w:sz="8" w:space="0" w:color="000000"/>
              <w:bottom w:val="single" w:sz="4" w:space="0" w:color="auto"/>
              <w:right w:val="single" w:sz="4" w:space="0" w:color="auto"/>
            </w:tcBorders>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rPr>
              <w:t>B</w:t>
            </w:r>
          </w:p>
        </w:tc>
        <w:tc>
          <w:tcPr>
            <w:tcW w:w="926" w:type="dxa"/>
            <w:gridSpan w:val="2"/>
            <w:tcBorders>
              <w:top w:val="single" w:sz="5" w:space="0" w:color="000000"/>
              <w:left w:val="single" w:sz="4" w:space="0" w:color="auto"/>
              <w:bottom w:val="single" w:sz="4" w:space="0" w:color="auto"/>
              <w:right w:val="single" w:sz="8" w:space="0" w:color="000000"/>
            </w:tcBorders>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rPr>
              <w:t>A</w:t>
            </w:r>
          </w:p>
        </w:tc>
        <w:tc>
          <w:tcPr>
            <w:tcW w:w="969"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3"/>
        </w:trPr>
        <w:tc>
          <w:tcPr>
            <w:tcW w:w="1814" w:type="dxa"/>
            <w:vMerge/>
            <w:tcBorders>
              <w:left w:val="single" w:sz="8" w:space="0" w:color="000000"/>
              <w:right w:val="single" w:sz="4" w:space="0" w:color="auto"/>
            </w:tcBorders>
          </w:tcPr>
          <w:p w:rsidR="00FB2659" w:rsidRDefault="00FB2659" w:rsidP="0039530B">
            <w:pPr>
              <w:rPr>
                <w:rFonts w:ascii="Arial" w:eastAsia="Arial" w:hAnsi="Arial" w:cs="Arial"/>
                <w:b/>
                <w:lang w:val="es-AR"/>
              </w:rPr>
            </w:pPr>
          </w:p>
        </w:tc>
        <w:tc>
          <w:tcPr>
            <w:tcW w:w="1817" w:type="dxa"/>
            <w:vMerge w:val="restart"/>
            <w:tcBorders>
              <w:left w:val="single" w:sz="4" w:space="0" w:color="auto"/>
            </w:tcBorders>
          </w:tcPr>
          <w:p w:rsidR="00FB2659" w:rsidRPr="00E55296" w:rsidRDefault="00FB2659" w:rsidP="0039530B">
            <w:pPr>
              <w:rPr>
                <w:rFonts w:ascii="Arial" w:hAnsi="Arial" w:cs="Arial"/>
                <w:b/>
                <w:lang w:val="es-AR"/>
              </w:rPr>
            </w:pPr>
            <w:r>
              <w:rPr>
                <w:rFonts w:ascii="Arial" w:eastAsia="Arial" w:hAnsi="Arial" w:cs="Arial"/>
                <w:lang w:val="es-AR"/>
              </w:rPr>
              <w:t>Instalación de los tanques y accesorios</w:t>
            </w:r>
          </w:p>
          <w:p w:rsidR="00FB2659" w:rsidRPr="00E55296" w:rsidRDefault="00FB2659" w:rsidP="0039530B">
            <w:pPr>
              <w:rPr>
                <w:rFonts w:ascii="Arial" w:hAnsi="Arial" w:cs="Arial"/>
                <w:b/>
                <w:lang w:val="es-AR"/>
              </w:rPr>
            </w:pPr>
          </w:p>
          <w:p w:rsidR="00FB2659" w:rsidRPr="00E55296" w:rsidRDefault="00FB2659" w:rsidP="0039530B">
            <w:pPr>
              <w:rPr>
                <w:rFonts w:ascii="Arial" w:hAnsi="Arial" w:cs="Arial"/>
                <w:b/>
                <w:lang w:val="es-AR"/>
              </w:rPr>
            </w:pPr>
          </w:p>
          <w:p w:rsidR="00FB2659" w:rsidRPr="00E55296" w:rsidRDefault="00FB2659" w:rsidP="0039530B">
            <w:pPr>
              <w:rPr>
                <w:rFonts w:ascii="Arial" w:eastAsia="Arial" w:hAnsi="Arial" w:cs="Arial"/>
                <w:b/>
                <w:lang w:val="es-AR"/>
              </w:rPr>
            </w:pPr>
          </w:p>
        </w:tc>
        <w:tc>
          <w:tcPr>
            <w:tcW w:w="1615" w:type="dxa"/>
            <w:vMerge w:val="restart"/>
            <w:vAlign w:val="center"/>
          </w:tcPr>
          <w:p w:rsidR="00FB2659" w:rsidRPr="00445266" w:rsidRDefault="00FB2659" w:rsidP="0039530B">
            <w:pPr>
              <w:jc w:val="center"/>
              <w:rPr>
                <w:rFonts w:ascii="Arial" w:eastAsia="Arial" w:hAnsi="Arial" w:cs="Arial"/>
                <w:lang w:val="es-AR"/>
              </w:rPr>
            </w:pPr>
            <w:r w:rsidRPr="00445266">
              <w:rPr>
                <w:rFonts w:ascii="Arial" w:eastAsia="Arial" w:hAnsi="Arial" w:cs="Arial"/>
                <w:lang w:val="es-AR"/>
              </w:rPr>
              <w:t>Aire</w:t>
            </w:r>
          </w:p>
          <w:p w:rsidR="00FB2659" w:rsidRPr="00445266" w:rsidRDefault="00FB2659" w:rsidP="0039530B">
            <w:pPr>
              <w:jc w:val="center"/>
              <w:rPr>
                <w:rFonts w:ascii="Arial" w:eastAsia="Arial" w:hAnsi="Arial" w:cs="Arial"/>
                <w:lang w:val="es-AR"/>
              </w:rPr>
            </w:pPr>
          </w:p>
        </w:tc>
        <w:tc>
          <w:tcPr>
            <w:tcW w:w="1616" w:type="dxa"/>
            <w:vAlign w:val="center"/>
          </w:tcPr>
          <w:p w:rsidR="00FB2659" w:rsidRPr="00445266" w:rsidRDefault="00FB2659" w:rsidP="0039530B">
            <w:pPr>
              <w:jc w:val="center"/>
              <w:rPr>
                <w:rFonts w:ascii="Arial" w:eastAsia="Arial" w:hAnsi="Arial" w:cs="Arial"/>
                <w:lang w:val="es-AR"/>
              </w:rPr>
            </w:pPr>
            <w:r w:rsidRPr="00445266">
              <w:rPr>
                <w:rFonts w:ascii="Arial" w:eastAsia="Arial" w:hAnsi="Arial" w:cs="Arial"/>
                <w:lang w:val="es-AR"/>
              </w:rPr>
              <w:t>Emisión</w:t>
            </w:r>
            <w:r>
              <w:rPr>
                <w:rFonts w:ascii="Arial" w:eastAsia="Arial" w:hAnsi="Arial" w:cs="Arial"/>
                <w:lang w:val="es-AR"/>
              </w:rPr>
              <w:t xml:space="preserve"> de</w:t>
            </w:r>
            <w:r w:rsidRPr="00445266">
              <w:rPr>
                <w:rFonts w:ascii="Arial" w:eastAsia="Arial" w:hAnsi="Arial" w:cs="Arial"/>
                <w:lang w:val="es-AR"/>
              </w:rPr>
              <w:t xml:space="preserve"> </w:t>
            </w:r>
            <w:r>
              <w:rPr>
                <w:rFonts w:ascii="Arial" w:eastAsia="Arial" w:hAnsi="Arial" w:cs="Arial"/>
                <w:lang w:val="es-AR"/>
              </w:rPr>
              <w:t xml:space="preserve">Ruido </w:t>
            </w:r>
          </w:p>
          <w:p w:rsidR="00FB2659" w:rsidRDefault="00FB2659" w:rsidP="0039530B">
            <w:pPr>
              <w:jc w:val="center"/>
              <w:rPr>
                <w:rFonts w:ascii="Arial" w:eastAsia="Arial" w:hAnsi="Arial" w:cs="Arial"/>
                <w:lang w:val="es-AR"/>
              </w:rPr>
            </w:pPr>
          </w:p>
          <w:p w:rsidR="00FB2659" w:rsidRPr="00445266" w:rsidRDefault="00FB2659" w:rsidP="0039530B">
            <w:pPr>
              <w:rPr>
                <w:rFonts w:ascii="Arial" w:eastAsia="Arial" w:hAnsi="Arial" w:cs="Arial"/>
                <w:lang w:val="es-AR"/>
              </w:rPr>
            </w:pP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w w:val="99"/>
              </w:rPr>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w w:val="99"/>
              </w:rPr>
              <w:t>A</w:t>
            </w:r>
          </w:p>
        </w:tc>
        <w:tc>
          <w:tcPr>
            <w:tcW w:w="969" w:type="dxa"/>
            <w:vAlign w:val="center"/>
          </w:tcPr>
          <w:p w:rsidR="00FB2659" w:rsidRDefault="00FB2659" w:rsidP="0039530B">
            <w:pPr>
              <w:spacing w:line="220" w:lineRule="exact"/>
              <w:ind w:left="363" w:right="366"/>
              <w:jc w:val="center"/>
              <w:rPr>
                <w:rFonts w:ascii="Arial" w:eastAsia="Arial" w:hAnsi="Arial" w:cs="Arial"/>
              </w:rPr>
            </w:pPr>
            <w:r>
              <w:rPr>
                <w:rFonts w:ascii="Arial" w:eastAsia="Arial" w:hAnsi="Arial" w:cs="Arial"/>
                <w:w w:val="99"/>
              </w:rPr>
              <w:t>A</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4"/>
        </w:trPr>
        <w:tc>
          <w:tcPr>
            <w:tcW w:w="1814" w:type="dxa"/>
            <w:vMerge/>
            <w:tcBorders>
              <w:left w:val="single" w:sz="8" w:space="0" w:color="000000"/>
              <w:right w:val="single" w:sz="4" w:space="0" w:color="auto"/>
            </w:tcBorders>
          </w:tcPr>
          <w:p w:rsidR="00FB2659" w:rsidRDefault="00FB2659" w:rsidP="0039530B">
            <w:pPr>
              <w:rPr>
                <w:rFonts w:ascii="Arial" w:eastAsia="Arial" w:hAnsi="Arial" w:cs="Arial"/>
                <w:b/>
                <w:lang w:val="es-AR"/>
              </w:rPr>
            </w:pPr>
          </w:p>
        </w:tc>
        <w:tc>
          <w:tcPr>
            <w:tcW w:w="1817" w:type="dxa"/>
            <w:vMerge/>
            <w:tcBorders>
              <w:left w:val="single" w:sz="4" w:space="0" w:color="auto"/>
            </w:tcBorders>
          </w:tcPr>
          <w:p w:rsidR="00FB2659" w:rsidRDefault="00FB2659" w:rsidP="0039530B">
            <w:pPr>
              <w:rPr>
                <w:rFonts w:ascii="Arial" w:eastAsia="Arial" w:hAnsi="Arial" w:cs="Arial"/>
                <w:lang w:val="es-AR"/>
              </w:rPr>
            </w:pPr>
          </w:p>
        </w:tc>
        <w:tc>
          <w:tcPr>
            <w:tcW w:w="1615" w:type="dxa"/>
            <w:vMerge/>
            <w:vAlign w:val="center"/>
          </w:tcPr>
          <w:p w:rsidR="00FB2659" w:rsidRPr="00445266" w:rsidRDefault="00FB2659" w:rsidP="0039530B">
            <w:pPr>
              <w:jc w:val="center"/>
              <w:rPr>
                <w:rFonts w:ascii="Arial" w:eastAsia="Arial" w:hAnsi="Arial" w:cs="Arial"/>
                <w:lang w:val="es-AR"/>
              </w:rPr>
            </w:pPr>
          </w:p>
        </w:tc>
        <w:tc>
          <w:tcPr>
            <w:tcW w:w="1616" w:type="dxa"/>
            <w:vAlign w:val="center"/>
          </w:tcPr>
          <w:p w:rsidR="00FB2659" w:rsidRPr="00445266" w:rsidRDefault="00FB2659" w:rsidP="0039530B">
            <w:pPr>
              <w:jc w:val="center"/>
              <w:rPr>
                <w:rFonts w:ascii="Arial" w:eastAsia="Arial" w:hAnsi="Arial" w:cs="Arial"/>
                <w:lang w:val="es-AR"/>
              </w:rPr>
            </w:pPr>
            <w:r>
              <w:rPr>
                <w:rFonts w:ascii="Arial" w:eastAsia="Arial" w:hAnsi="Arial" w:cs="Arial"/>
                <w:lang w:val="es-AR"/>
              </w:rPr>
              <w:t>Emisión de polvos</w:t>
            </w: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w w:val="99"/>
              </w:rPr>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w w:val="99"/>
              </w:rPr>
              <w:t>A</w:t>
            </w:r>
          </w:p>
        </w:tc>
        <w:tc>
          <w:tcPr>
            <w:tcW w:w="969" w:type="dxa"/>
            <w:vAlign w:val="center"/>
          </w:tcPr>
          <w:p w:rsidR="00FB2659" w:rsidRDefault="00FB2659" w:rsidP="0039530B">
            <w:pPr>
              <w:spacing w:line="220" w:lineRule="exact"/>
              <w:ind w:left="363" w:right="366"/>
              <w:jc w:val="center"/>
              <w:rPr>
                <w:rFonts w:ascii="Arial" w:eastAsia="Arial" w:hAnsi="Arial" w:cs="Arial"/>
              </w:rPr>
            </w:pPr>
            <w:r>
              <w:rPr>
                <w:rFonts w:ascii="Arial" w:eastAsia="Arial" w:hAnsi="Arial" w:cs="Arial"/>
                <w:w w:val="99"/>
              </w:rPr>
              <w:t>A</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42"/>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tcPr>
          <w:p w:rsidR="00FB2659" w:rsidRPr="00E55296" w:rsidRDefault="00FB2659" w:rsidP="0039530B">
            <w:pPr>
              <w:rPr>
                <w:rFonts w:ascii="Arial" w:hAnsi="Arial" w:cs="Arial"/>
                <w:b/>
                <w:lang w:val="es-AR"/>
              </w:rPr>
            </w:pPr>
          </w:p>
        </w:tc>
        <w:tc>
          <w:tcPr>
            <w:tcW w:w="1615" w:type="dxa"/>
            <w:vAlign w:val="center"/>
          </w:tcPr>
          <w:p w:rsidR="00FB2659" w:rsidRPr="00445266" w:rsidRDefault="00FB2659" w:rsidP="0039530B">
            <w:pPr>
              <w:jc w:val="center"/>
              <w:rPr>
                <w:rFonts w:ascii="Arial" w:hAnsi="Arial" w:cs="Arial"/>
                <w:lang w:val="es-AR"/>
              </w:rPr>
            </w:pPr>
            <w:r w:rsidRPr="00445266">
              <w:rPr>
                <w:rFonts w:ascii="Arial" w:hAnsi="Arial" w:cs="Arial"/>
                <w:lang w:val="es-AR"/>
              </w:rPr>
              <w:t>Suelo</w:t>
            </w:r>
          </w:p>
          <w:p w:rsidR="00FB2659" w:rsidRPr="00445266" w:rsidRDefault="00FB2659" w:rsidP="0039530B">
            <w:pPr>
              <w:jc w:val="center"/>
              <w:rPr>
                <w:rFonts w:ascii="Arial" w:hAnsi="Arial" w:cs="Arial"/>
                <w:lang w:val="es-AR"/>
              </w:rPr>
            </w:pPr>
          </w:p>
        </w:tc>
        <w:tc>
          <w:tcPr>
            <w:tcW w:w="1616" w:type="dxa"/>
            <w:vAlign w:val="center"/>
          </w:tcPr>
          <w:p w:rsidR="00FB2659" w:rsidRPr="00445266" w:rsidRDefault="00FB2659" w:rsidP="0039530B">
            <w:pPr>
              <w:jc w:val="center"/>
              <w:rPr>
                <w:rFonts w:ascii="Arial" w:hAnsi="Arial" w:cs="Arial"/>
                <w:lang w:val="es-AR"/>
              </w:rPr>
            </w:pPr>
            <w:r w:rsidRPr="00445266">
              <w:rPr>
                <w:rFonts w:ascii="Arial" w:hAnsi="Arial" w:cs="Arial"/>
                <w:lang w:val="es-AR"/>
              </w:rPr>
              <w:t xml:space="preserve">Residuos </w:t>
            </w:r>
            <w:r>
              <w:rPr>
                <w:rFonts w:ascii="Arial" w:hAnsi="Arial" w:cs="Arial"/>
                <w:lang w:val="es-AR"/>
              </w:rPr>
              <w:t>sólidos urbanos</w:t>
            </w:r>
          </w:p>
          <w:p w:rsidR="00FB2659" w:rsidRPr="00445266" w:rsidRDefault="00FB2659" w:rsidP="0039530B">
            <w:pPr>
              <w:jc w:val="center"/>
              <w:rPr>
                <w:rFonts w:ascii="Arial" w:hAnsi="Arial" w:cs="Arial"/>
                <w:lang w:val="es-AR"/>
              </w:rPr>
            </w:pP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w w:val="99"/>
              </w:rPr>
              <w:t>A</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w w:val="99"/>
              </w:rPr>
              <w:t>B</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w w:val="99"/>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98"/>
        </w:trPr>
        <w:tc>
          <w:tcPr>
            <w:tcW w:w="1814"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vMerge/>
            <w:tcBorders>
              <w:left w:val="single" w:sz="4" w:space="0" w:color="auto"/>
            </w:tcBorders>
          </w:tcPr>
          <w:p w:rsidR="00FB2659" w:rsidRPr="00E55296" w:rsidRDefault="00FB2659" w:rsidP="0039530B">
            <w:pPr>
              <w:rPr>
                <w:rFonts w:ascii="Arial" w:hAnsi="Arial" w:cs="Arial"/>
                <w:b/>
                <w:lang w:val="es-AR"/>
              </w:rPr>
            </w:pPr>
          </w:p>
        </w:tc>
        <w:tc>
          <w:tcPr>
            <w:tcW w:w="1615" w:type="dxa"/>
            <w:vAlign w:val="center"/>
          </w:tcPr>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r w:rsidRPr="00445266">
              <w:rPr>
                <w:rFonts w:ascii="Arial" w:hAnsi="Arial" w:cs="Arial"/>
                <w:lang w:val="es-AR"/>
              </w:rPr>
              <w:t>Socioeconómico</w:t>
            </w:r>
          </w:p>
          <w:p w:rsidR="00FB2659" w:rsidRPr="00445266" w:rsidRDefault="00FB2659" w:rsidP="0039530B">
            <w:pPr>
              <w:jc w:val="center"/>
              <w:rPr>
                <w:rFonts w:ascii="Arial" w:hAnsi="Arial" w:cs="Arial"/>
                <w:lang w:val="es-AR"/>
              </w:rPr>
            </w:pPr>
          </w:p>
        </w:tc>
        <w:tc>
          <w:tcPr>
            <w:tcW w:w="1616" w:type="dxa"/>
          </w:tcPr>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p>
          <w:p w:rsidR="00FB2659" w:rsidRPr="00445266" w:rsidRDefault="00FB2659" w:rsidP="0039530B">
            <w:pPr>
              <w:jc w:val="center"/>
              <w:rPr>
                <w:rFonts w:ascii="Arial" w:hAnsi="Arial" w:cs="Arial"/>
                <w:lang w:val="es-AR"/>
              </w:rPr>
            </w:pPr>
            <w:r w:rsidRPr="00445266">
              <w:rPr>
                <w:rFonts w:ascii="Arial" w:hAnsi="Arial" w:cs="Arial"/>
                <w:lang w:val="es-AR"/>
              </w:rPr>
              <w:t>Creación de empleo</w:t>
            </w:r>
          </w:p>
        </w:tc>
        <w:tc>
          <w:tcPr>
            <w:tcW w:w="856" w:type="dxa"/>
            <w:gridSpan w:val="2"/>
            <w:vAlign w:val="center"/>
          </w:tcPr>
          <w:p w:rsidR="00FB2659" w:rsidRDefault="00FB2659" w:rsidP="0039530B">
            <w:pPr>
              <w:spacing w:line="220" w:lineRule="exact"/>
              <w:ind w:left="306" w:right="316"/>
              <w:jc w:val="center"/>
              <w:rPr>
                <w:rFonts w:ascii="Arial" w:eastAsia="Arial" w:hAnsi="Arial" w:cs="Arial"/>
              </w:rPr>
            </w:pPr>
            <w:r>
              <w:rPr>
                <w:rFonts w:ascii="Arial" w:eastAsia="Arial" w:hAnsi="Arial" w:cs="Arial"/>
                <w:w w:val="99"/>
              </w:rPr>
              <w:t>B</w:t>
            </w:r>
          </w:p>
        </w:tc>
        <w:tc>
          <w:tcPr>
            <w:tcW w:w="915" w:type="dxa"/>
            <w:vAlign w:val="center"/>
          </w:tcPr>
          <w:p w:rsidR="00FB2659" w:rsidRDefault="00FB2659" w:rsidP="0039530B">
            <w:pPr>
              <w:spacing w:line="220" w:lineRule="exact"/>
              <w:ind w:left="347" w:right="357"/>
              <w:jc w:val="center"/>
              <w:rPr>
                <w:rFonts w:ascii="Arial" w:eastAsia="Arial" w:hAnsi="Arial" w:cs="Arial"/>
              </w:rPr>
            </w:pPr>
            <w:r>
              <w:rPr>
                <w:rFonts w:ascii="Arial" w:eastAsia="Arial" w:hAnsi="Arial" w:cs="Arial"/>
                <w:w w:val="99"/>
              </w:rPr>
              <w:t>A</w:t>
            </w:r>
          </w:p>
        </w:tc>
        <w:tc>
          <w:tcPr>
            <w:tcW w:w="969" w:type="dxa"/>
            <w:vAlign w:val="center"/>
          </w:tcPr>
          <w:p w:rsidR="00FB2659" w:rsidRDefault="00FB2659" w:rsidP="0039530B">
            <w:pPr>
              <w:spacing w:line="220" w:lineRule="exact"/>
              <w:ind w:left="364" w:right="367"/>
              <w:jc w:val="center"/>
              <w:rPr>
                <w:rFonts w:ascii="Arial" w:eastAsia="Arial" w:hAnsi="Arial" w:cs="Arial"/>
              </w:rPr>
            </w:pPr>
            <w:r>
              <w:rPr>
                <w:rFonts w:ascii="Arial" w:eastAsia="Arial" w:hAnsi="Arial" w:cs="Arial"/>
                <w:w w:val="99"/>
              </w:rPr>
              <w:t>B</w:t>
            </w:r>
          </w:p>
        </w:tc>
      </w:tr>
    </w:tbl>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Default="00FB2659" w:rsidP="00FB2659">
      <w:pPr>
        <w:jc w:val="center"/>
        <w:rPr>
          <w:rFonts w:ascii="Arial" w:eastAsia="Arial" w:hAnsi="Arial" w:cs="Arial"/>
          <w:b/>
          <w:spacing w:val="-3"/>
          <w:lang w:val="es-AR"/>
        </w:rPr>
      </w:pPr>
    </w:p>
    <w:p w:rsidR="00FB2659" w:rsidRPr="00FE289A" w:rsidRDefault="00FB2659" w:rsidP="00FB2659">
      <w:pPr>
        <w:jc w:val="center"/>
        <w:rPr>
          <w:rFonts w:ascii="Arial" w:eastAsia="Arial" w:hAnsi="Arial" w:cs="Arial"/>
          <w:b/>
          <w:lang w:val="es-AR"/>
        </w:rPr>
      </w:pPr>
      <w:r w:rsidRPr="00FE289A">
        <w:rPr>
          <w:rFonts w:ascii="Arial" w:eastAsia="Arial" w:hAnsi="Arial" w:cs="Arial"/>
          <w:b/>
          <w:spacing w:val="-3"/>
          <w:lang w:val="es-AR"/>
        </w:rPr>
        <w:lastRenderedPageBreak/>
        <w:t>T</w:t>
      </w:r>
      <w:r w:rsidRPr="00FE289A">
        <w:rPr>
          <w:rFonts w:ascii="Arial" w:eastAsia="Arial" w:hAnsi="Arial" w:cs="Arial"/>
          <w:b/>
          <w:lang w:val="es-AR"/>
        </w:rPr>
        <w:t>a</w:t>
      </w:r>
      <w:r w:rsidRPr="00FE289A">
        <w:rPr>
          <w:rFonts w:ascii="Arial" w:eastAsia="Arial" w:hAnsi="Arial" w:cs="Arial"/>
          <w:b/>
          <w:spacing w:val="-1"/>
          <w:lang w:val="es-AR"/>
        </w:rPr>
        <w:t>b</w:t>
      </w:r>
      <w:r w:rsidRPr="00FE289A">
        <w:rPr>
          <w:rFonts w:ascii="Arial" w:eastAsia="Arial" w:hAnsi="Arial" w:cs="Arial"/>
          <w:b/>
          <w:spacing w:val="1"/>
          <w:lang w:val="es-AR"/>
        </w:rPr>
        <w:t>l</w:t>
      </w:r>
      <w:r w:rsidRPr="00FE289A">
        <w:rPr>
          <w:rFonts w:ascii="Arial" w:eastAsia="Arial" w:hAnsi="Arial" w:cs="Arial"/>
          <w:b/>
          <w:lang w:val="es-AR"/>
        </w:rPr>
        <w:t>a V</w:t>
      </w:r>
      <w:r w:rsidRPr="00FE289A">
        <w:rPr>
          <w:rFonts w:ascii="Arial" w:eastAsia="Arial" w:hAnsi="Arial" w:cs="Arial"/>
          <w:b/>
          <w:spacing w:val="1"/>
          <w:lang w:val="es-AR"/>
        </w:rPr>
        <w:t>.</w:t>
      </w:r>
      <w:r>
        <w:rPr>
          <w:rFonts w:ascii="Arial" w:eastAsia="Arial" w:hAnsi="Arial" w:cs="Arial"/>
          <w:b/>
          <w:lang w:val="es-AR"/>
        </w:rPr>
        <w:t>10</w:t>
      </w:r>
    </w:p>
    <w:p w:rsidR="00FB2659" w:rsidRPr="00C745A1" w:rsidRDefault="00FB2659" w:rsidP="00C745A1">
      <w:pPr>
        <w:jc w:val="center"/>
        <w:rPr>
          <w:rFonts w:ascii="Arial" w:eastAsia="Arial" w:hAnsi="Arial" w:cs="Arial"/>
          <w:b/>
          <w:lang w:val="es-AR"/>
        </w:rPr>
      </w:pPr>
      <w:r w:rsidRPr="00FE289A">
        <w:rPr>
          <w:rFonts w:ascii="Arial" w:eastAsia="Arial" w:hAnsi="Arial" w:cs="Arial"/>
          <w:b/>
          <w:spacing w:val="-1"/>
          <w:lang w:val="es-AR"/>
        </w:rPr>
        <w:t>E</w:t>
      </w:r>
      <w:r w:rsidRPr="00FE289A">
        <w:rPr>
          <w:rFonts w:ascii="Arial" w:eastAsia="Arial" w:hAnsi="Arial" w:cs="Arial"/>
          <w:b/>
          <w:spacing w:val="-3"/>
          <w:lang w:val="es-AR"/>
        </w:rPr>
        <w:t>v</w:t>
      </w:r>
      <w:r w:rsidRPr="00FE289A">
        <w:rPr>
          <w:rFonts w:ascii="Arial" w:eastAsia="Arial" w:hAnsi="Arial" w:cs="Arial"/>
          <w:b/>
          <w:lang w:val="es-AR"/>
        </w:rPr>
        <w:t>aluación de</w:t>
      </w:r>
      <w:r w:rsidRPr="00FE289A">
        <w:rPr>
          <w:rFonts w:ascii="Arial" w:eastAsia="Arial" w:hAnsi="Arial" w:cs="Arial"/>
          <w:b/>
          <w:spacing w:val="-1"/>
          <w:lang w:val="es-AR"/>
        </w:rPr>
        <w:t xml:space="preserve"> </w:t>
      </w:r>
      <w:r w:rsidRPr="00FE289A">
        <w:rPr>
          <w:rFonts w:ascii="Arial" w:eastAsia="Arial" w:hAnsi="Arial" w:cs="Arial"/>
          <w:b/>
          <w:spacing w:val="1"/>
          <w:lang w:val="es-AR"/>
        </w:rPr>
        <w:t>l</w:t>
      </w:r>
      <w:r w:rsidRPr="00FE289A">
        <w:rPr>
          <w:rFonts w:ascii="Arial" w:eastAsia="Arial" w:hAnsi="Arial" w:cs="Arial"/>
          <w:b/>
          <w:lang w:val="es-AR"/>
        </w:rPr>
        <w:t>os</w:t>
      </w:r>
      <w:r w:rsidRPr="00FE289A">
        <w:rPr>
          <w:rFonts w:ascii="Arial" w:eastAsia="Arial" w:hAnsi="Arial" w:cs="Arial"/>
          <w:b/>
          <w:spacing w:val="-2"/>
          <w:lang w:val="es-AR"/>
        </w:rPr>
        <w:t xml:space="preserve"> </w:t>
      </w:r>
      <w:r w:rsidRPr="00FE289A">
        <w:rPr>
          <w:rFonts w:ascii="Arial" w:eastAsia="Arial" w:hAnsi="Arial" w:cs="Arial"/>
          <w:b/>
          <w:spacing w:val="1"/>
          <w:lang w:val="es-AR"/>
        </w:rPr>
        <w:t>i</w:t>
      </w:r>
      <w:r w:rsidRPr="00FE289A">
        <w:rPr>
          <w:rFonts w:ascii="Arial" w:eastAsia="Arial" w:hAnsi="Arial" w:cs="Arial"/>
          <w:b/>
          <w:lang w:val="es-AR"/>
        </w:rPr>
        <w:t>mp</w:t>
      </w:r>
      <w:r w:rsidRPr="00FE289A">
        <w:rPr>
          <w:rFonts w:ascii="Arial" w:eastAsia="Arial" w:hAnsi="Arial" w:cs="Arial"/>
          <w:b/>
          <w:spacing w:val="-3"/>
          <w:lang w:val="es-AR"/>
        </w:rPr>
        <w:t>a</w:t>
      </w:r>
      <w:r w:rsidRPr="00FE289A">
        <w:rPr>
          <w:rFonts w:ascii="Arial" w:eastAsia="Arial" w:hAnsi="Arial" w:cs="Arial"/>
          <w:b/>
          <w:lang w:val="es-AR"/>
        </w:rPr>
        <w:t>ctos</w:t>
      </w:r>
      <w:r w:rsidRPr="00FE289A">
        <w:rPr>
          <w:rFonts w:ascii="Arial" w:eastAsia="Arial" w:hAnsi="Arial" w:cs="Arial"/>
          <w:b/>
          <w:spacing w:val="2"/>
          <w:lang w:val="es-AR"/>
        </w:rPr>
        <w:t xml:space="preserve"> </w:t>
      </w:r>
      <w:r w:rsidRPr="00FE289A">
        <w:rPr>
          <w:rFonts w:ascii="Arial" w:eastAsia="Arial" w:hAnsi="Arial" w:cs="Arial"/>
          <w:b/>
          <w:spacing w:val="-3"/>
          <w:lang w:val="es-AR"/>
        </w:rPr>
        <w:t>a</w:t>
      </w:r>
      <w:r w:rsidRPr="00FE289A">
        <w:rPr>
          <w:rFonts w:ascii="Arial" w:eastAsia="Arial" w:hAnsi="Arial" w:cs="Arial"/>
          <w:b/>
          <w:lang w:val="es-AR"/>
        </w:rPr>
        <w:t>mb</w:t>
      </w:r>
      <w:r w:rsidRPr="00FE289A">
        <w:rPr>
          <w:rFonts w:ascii="Arial" w:eastAsia="Arial" w:hAnsi="Arial" w:cs="Arial"/>
          <w:b/>
          <w:spacing w:val="1"/>
          <w:lang w:val="es-AR"/>
        </w:rPr>
        <w:t>i</w:t>
      </w:r>
      <w:r w:rsidRPr="00FE289A">
        <w:rPr>
          <w:rFonts w:ascii="Arial" w:eastAsia="Arial" w:hAnsi="Arial" w:cs="Arial"/>
          <w:b/>
          <w:lang w:val="es-AR"/>
        </w:rPr>
        <w:t>e</w:t>
      </w:r>
      <w:r w:rsidRPr="00FE289A">
        <w:rPr>
          <w:rFonts w:ascii="Arial" w:eastAsia="Arial" w:hAnsi="Arial" w:cs="Arial"/>
          <w:b/>
          <w:spacing w:val="-3"/>
          <w:lang w:val="es-AR"/>
        </w:rPr>
        <w:t>n</w:t>
      </w:r>
      <w:r w:rsidRPr="00FE289A">
        <w:rPr>
          <w:rFonts w:ascii="Arial" w:eastAsia="Arial" w:hAnsi="Arial" w:cs="Arial"/>
          <w:b/>
          <w:spacing w:val="1"/>
          <w:lang w:val="es-AR"/>
        </w:rPr>
        <w:t>t</w:t>
      </w:r>
      <w:r w:rsidRPr="00FE289A">
        <w:rPr>
          <w:rFonts w:ascii="Arial" w:eastAsia="Arial" w:hAnsi="Arial" w:cs="Arial"/>
          <w:b/>
          <w:lang w:val="es-AR"/>
        </w:rPr>
        <w:t>ales</w:t>
      </w:r>
      <w:r w:rsidRPr="00FE289A">
        <w:rPr>
          <w:rFonts w:ascii="Arial" w:eastAsia="Arial" w:hAnsi="Arial" w:cs="Arial"/>
          <w:b/>
          <w:spacing w:val="-1"/>
          <w:lang w:val="es-AR"/>
        </w:rPr>
        <w:t xml:space="preserve"> </w:t>
      </w:r>
      <w:r w:rsidRPr="00FE289A">
        <w:rPr>
          <w:rFonts w:ascii="Arial" w:eastAsia="Arial" w:hAnsi="Arial" w:cs="Arial"/>
          <w:b/>
          <w:lang w:val="es-AR"/>
        </w:rPr>
        <w:t>d</w:t>
      </w:r>
      <w:r w:rsidRPr="00FE289A">
        <w:rPr>
          <w:rFonts w:ascii="Arial" w:eastAsia="Arial" w:hAnsi="Arial" w:cs="Arial"/>
          <w:b/>
          <w:spacing w:val="-1"/>
          <w:lang w:val="es-AR"/>
        </w:rPr>
        <w:t>e</w:t>
      </w:r>
      <w:r w:rsidRPr="00FE289A">
        <w:rPr>
          <w:rFonts w:ascii="Arial" w:eastAsia="Arial" w:hAnsi="Arial" w:cs="Arial"/>
          <w:b/>
          <w:lang w:val="es-AR"/>
        </w:rPr>
        <w:t>l p</w:t>
      </w:r>
      <w:r w:rsidRPr="00FE289A">
        <w:rPr>
          <w:rFonts w:ascii="Arial" w:eastAsia="Arial" w:hAnsi="Arial" w:cs="Arial"/>
          <w:b/>
          <w:spacing w:val="-2"/>
          <w:lang w:val="es-AR"/>
        </w:rPr>
        <w:t>r</w:t>
      </w:r>
      <w:r w:rsidRPr="00FE289A">
        <w:rPr>
          <w:rFonts w:ascii="Arial" w:eastAsia="Arial" w:hAnsi="Arial" w:cs="Arial"/>
          <w:b/>
          <w:spacing w:val="2"/>
          <w:lang w:val="es-AR"/>
        </w:rPr>
        <w:t>o</w:t>
      </w:r>
      <w:r w:rsidRPr="00FE289A">
        <w:rPr>
          <w:rFonts w:ascii="Arial" w:eastAsia="Arial" w:hAnsi="Arial" w:cs="Arial"/>
          <w:b/>
          <w:spacing w:val="-5"/>
          <w:lang w:val="es-AR"/>
        </w:rPr>
        <w:t>y</w:t>
      </w:r>
      <w:r w:rsidRPr="00FE289A">
        <w:rPr>
          <w:rFonts w:ascii="Arial" w:eastAsia="Arial" w:hAnsi="Arial" w:cs="Arial"/>
          <w:b/>
          <w:lang w:val="es-AR"/>
        </w:rPr>
        <w:t>e</w:t>
      </w:r>
      <w:r w:rsidRPr="00FE289A">
        <w:rPr>
          <w:rFonts w:ascii="Arial" w:eastAsia="Arial" w:hAnsi="Arial" w:cs="Arial"/>
          <w:b/>
          <w:spacing w:val="-1"/>
          <w:lang w:val="es-AR"/>
        </w:rPr>
        <w:t>c</w:t>
      </w:r>
      <w:r w:rsidRPr="00FE289A">
        <w:rPr>
          <w:rFonts w:ascii="Arial" w:eastAsia="Arial" w:hAnsi="Arial" w:cs="Arial"/>
          <w:b/>
          <w:spacing w:val="1"/>
          <w:lang w:val="es-AR"/>
        </w:rPr>
        <w:t>t</w:t>
      </w:r>
      <w:r w:rsidR="00C745A1">
        <w:rPr>
          <w:rFonts w:ascii="Arial" w:eastAsia="Arial" w:hAnsi="Arial" w:cs="Arial"/>
          <w:b/>
          <w:lang w:val="es-AR"/>
        </w:rPr>
        <w:t>o</w:t>
      </w:r>
    </w:p>
    <w:tbl>
      <w:tblPr>
        <w:tblW w:w="9398" w:type="dxa"/>
        <w:tblInd w:w="-265" w:type="dxa"/>
        <w:tblLayout w:type="fixed"/>
        <w:tblCellMar>
          <w:left w:w="0" w:type="dxa"/>
          <w:right w:w="0" w:type="dxa"/>
        </w:tblCellMar>
        <w:tblLook w:val="01E0" w:firstRow="1" w:lastRow="1" w:firstColumn="1" w:lastColumn="1" w:noHBand="0" w:noVBand="0"/>
      </w:tblPr>
      <w:tblGrid>
        <w:gridCol w:w="1627"/>
        <w:gridCol w:w="1811"/>
        <w:gridCol w:w="6"/>
        <w:gridCol w:w="1615"/>
        <w:gridCol w:w="1619"/>
        <w:gridCol w:w="788"/>
        <w:gridCol w:w="951"/>
        <w:gridCol w:w="981"/>
      </w:tblGrid>
      <w:tr w:rsidR="00FB2659" w:rsidTr="0039530B">
        <w:trPr>
          <w:trHeight w:hRule="exact" w:val="394"/>
        </w:trPr>
        <w:tc>
          <w:tcPr>
            <w:tcW w:w="1627"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429"/>
              <w:rPr>
                <w:rFonts w:ascii="Arial" w:eastAsia="Arial" w:hAnsi="Arial" w:cs="Arial"/>
              </w:rPr>
            </w:pPr>
            <w:r>
              <w:rPr>
                <w:rFonts w:ascii="Arial" w:eastAsia="Arial" w:hAnsi="Arial" w:cs="Arial"/>
                <w:b/>
                <w:spacing w:val="-1"/>
              </w:rPr>
              <w:t>E</w:t>
            </w:r>
            <w:r>
              <w:rPr>
                <w:rFonts w:ascii="Arial" w:eastAsia="Arial" w:hAnsi="Arial" w:cs="Arial"/>
                <w:b/>
                <w:spacing w:val="2"/>
              </w:rPr>
              <w:t>T</w:t>
            </w:r>
            <w:r>
              <w:rPr>
                <w:rFonts w:ascii="Arial" w:eastAsia="Arial" w:hAnsi="Arial" w:cs="Arial"/>
                <w:b/>
                <w:spacing w:val="-6"/>
              </w:rPr>
              <w:t>A</w:t>
            </w:r>
            <w:r>
              <w:rPr>
                <w:rFonts w:ascii="Arial" w:eastAsia="Arial" w:hAnsi="Arial" w:cs="Arial"/>
                <w:b/>
                <w:spacing w:val="4"/>
              </w:rPr>
              <w:t>P</w:t>
            </w:r>
            <w:r>
              <w:rPr>
                <w:rFonts w:ascii="Arial" w:eastAsia="Arial" w:hAnsi="Arial" w:cs="Arial"/>
                <w:b/>
              </w:rPr>
              <w:t>A</w:t>
            </w:r>
          </w:p>
        </w:tc>
        <w:tc>
          <w:tcPr>
            <w:tcW w:w="1811" w:type="dxa"/>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296"/>
              <w:rPr>
                <w:rFonts w:ascii="Arial" w:eastAsia="Arial" w:hAnsi="Arial" w:cs="Arial"/>
              </w:rPr>
            </w:pPr>
            <w:r>
              <w:rPr>
                <w:rFonts w:ascii="Arial" w:eastAsia="Arial" w:hAnsi="Arial" w:cs="Arial"/>
                <w:b/>
                <w:spacing w:val="-6"/>
              </w:rPr>
              <w:t>A</w:t>
            </w:r>
            <w:r>
              <w:rPr>
                <w:rFonts w:ascii="Arial" w:eastAsia="Arial" w:hAnsi="Arial" w:cs="Arial"/>
                <w:b/>
                <w:spacing w:val="1"/>
              </w:rPr>
              <w:t>C</w:t>
            </w:r>
            <w:r>
              <w:rPr>
                <w:rFonts w:ascii="Arial" w:eastAsia="Arial" w:hAnsi="Arial" w:cs="Arial"/>
                <w:b/>
              </w:rPr>
              <w:t>TIVI</w:t>
            </w:r>
            <w:r>
              <w:rPr>
                <w:rFonts w:ascii="Arial" w:eastAsia="Arial" w:hAnsi="Arial" w:cs="Arial"/>
                <w:b/>
                <w:spacing w:val="4"/>
              </w:rPr>
              <w:t>D</w:t>
            </w:r>
            <w:r>
              <w:rPr>
                <w:rFonts w:ascii="Arial" w:eastAsia="Arial" w:hAnsi="Arial" w:cs="Arial"/>
                <w:b/>
                <w:spacing w:val="-6"/>
              </w:rPr>
              <w:t>A</w:t>
            </w:r>
            <w:r>
              <w:rPr>
                <w:rFonts w:ascii="Arial" w:eastAsia="Arial" w:hAnsi="Arial" w:cs="Arial"/>
                <w:b/>
              </w:rPr>
              <w:t>D</w:t>
            </w:r>
          </w:p>
        </w:tc>
        <w:tc>
          <w:tcPr>
            <w:tcW w:w="1621" w:type="dxa"/>
            <w:gridSpan w:val="2"/>
            <w:vMerge w:val="restart"/>
            <w:tcBorders>
              <w:top w:val="single" w:sz="8" w:space="0" w:color="000000"/>
              <w:left w:val="single" w:sz="8" w:space="0" w:color="000000"/>
              <w:right w:val="single" w:sz="8" w:space="0" w:color="000000"/>
            </w:tcBorders>
          </w:tcPr>
          <w:p w:rsidR="00FB2659" w:rsidRDefault="00FB2659" w:rsidP="0039530B">
            <w:pPr>
              <w:spacing w:line="240" w:lineRule="exact"/>
              <w:ind w:left="187"/>
              <w:rPr>
                <w:rFonts w:ascii="Arial" w:eastAsia="Arial" w:hAnsi="Arial" w:cs="Arial"/>
              </w:rPr>
            </w:pPr>
            <w:r>
              <w:rPr>
                <w:rFonts w:ascii="Arial" w:eastAsia="Arial" w:hAnsi="Arial" w:cs="Arial"/>
                <w:b/>
                <w:spacing w:val="-1"/>
              </w:rPr>
              <w:t>E</w:t>
            </w:r>
            <w:r>
              <w:rPr>
                <w:rFonts w:ascii="Arial" w:eastAsia="Arial" w:hAnsi="Arial" w:cs="Arial"/>
                <w:b/>
              </w:rPr>
              <w:t>L</w:t>
            </w:r>
            <w:r>
              <w:rPr>
                <w:rFonts w:ascii="Arial" w:eastAsia="Arial" w:hAnsi="Arial" w:cs="Arial"/>
                <w:b/>
                <w:spacing w:val="-1"/>
              </w:rPr>
              <w:t>E</w:t>
            </w:r>
            <w:r>
              <w:rPr>
                <w:rFonts w:ascii="Arial" w:eastAsia="Arial" w:hAnsi="Arial" w:cs="Arial"/>
                <w:b/>
                <w:spacing w:val="1"/>
              </w:rPr>
              <w:t>M</w:t>
            </w:r>
            <w:r>
              <w:rPr>
                <w:rFonts w:ascii="Arial" w:eastAsia="Arial" w:hAnsi="Arial" w:cs="Arial"/>
                <w:b/>
                <w:spacing w:val="-1"/>
              </w:rPr>
              <w:t>EN</w:t>
            </w:r>
            <w:r>
              <w:rPr>
                <w:rFonts w:ascii="Arial" w:eastAsia="Arial" w:hAnsi="Arial" w:cs="Arial"/>
                <w:b/>
                <w:spacing w:val="-3"/>
              </w:rPr>
              <w:t>T</w:t>
            </w:r>
            <w:r>
              <w:rPr>
                <w:rFonts w:ascii="Arial" w:eastAsia="Arial" w:hAnsi="Arial" w:cs="Arial"/>
                <w:b/>
              </w:rPr>
              <w:t>O</w:t>
            </w:r>
          </w:p>
          <w:p w:rsidR="00FB2659" w:rsidRDefault="00FB2659" w:rsidP="0039530B">
            <w:pPr>
              <w:spacing w:before="6" w:line="120" w:lineRule="exact"/>
              <w:rPr>
                <w:sz w:val="12"/>
                <w:szCs w:val="12"/>
              </w:rPr>
            </w:pPr>
          </w:p>
          <w:p w:rsidR="00FB2659" w:rsidRDefault="00FB2659" w:rsidP="0039530B">
            <w:pPr>
              <w:ind w:left="187"/>
              <w:rPr>
                <w:rFonts w:ascii="Arial" w:eastAsia="Arial" w:hAnsi="Arial" w:cs="Arial"/>
              </w:rPr>
            </w:pPr>
            <w:r>
              <w:rPr>
                <w:rFonts w:ascii="Arial" w:eastAsia="Arial" w:hAnsi="Arial" w:cs="Arial"/>
                <w:b/>
                <w:spacing w:val="-1"/>
              </w:rPr>
              <w:t>DE</w:t>
            </w:r>
            <w:r>
              <w:rPr>
                <w:rFonts w:ascii="Arial" w:eastAsia="Arial" w:hAnsi="Arial" w:cs="Arial"/>
                <w:b/>
              </w:rPr>
              <w:t xml:space="preserve">L </w:t>
            </w:r>
            <w:r>
              <w:rPr>
                <w:rFonts w:ascii="Arial" w:eastAsia="Arial" w:hAnsi="Arial" w:cs="Arial"/>
                <w:b/>
                <w:spacing w:val="1"/>
              </w:rPr>
              <w:t>M</w:t>
            </w:r>
            <w:r>
              <w:rPr>
                <w:rFonts w:ascii="Arial" w:eastAsia="Arial" w:hAnsi="Arial" w:cs="Arial"/>
                <w:b/>
                <w:spacing w:val="-1"/>
              </w:rPr>
              <w:t>EDI</w:t>
            </w:r>
            <w:r>
              <w:rPr>
                <w:rFonts w:ascii="Arial" w:eastAsia="Arial" w:hAnsi="Arial" w:cs="Arial"/>
                <w:b/>
              </w:rPr>
              <w:t>O</w:t>
            </w:r>
          </w:p>
        </w:tc>
        <w:tc>
          <w:tcPr>
            <w:tcW w:w="4339" w:type="dxa"/>
            <w:gridSpan w:val="4"/>
            <w:tcBorders>
              <w:top w:val="single" w:sz="8" w:space="0" w:color="000000"/>
              <w:left w:val="single" w:sz="8" w:space="0" w:color="000000"/>
              <w:bottom w:val="nil"/>
              <w:right w:val="single" w:sz="8" w:space="0" w:color="000000"/>
            </w:tcBorders>
          </w:tcPr>
          <w:p w:rsidR="00FB2659" w:rsidRDefault="00FB2659" w:rsidP="0039530B">
            <w:pPr>
              <w:spacing w:line="240" w:lineRule="exact"/>
              <w:ind w:left="890"/>
              <w:rPr>
                <w:rFonts w:ascii="Arial" w:eastAsia="Arial" w:hAnsi="Arial" w:cs="Arial"/>
              </w:rPr>
            </w:pPr>
            <w:r>
              <w:rPr>
                <w:rFonts w:ascii="Arial" w:eastAsia="Arial" w:hAnsi="Arial" w:cs="Arial"/>
                <w:b/>
                <w:spacing w:val="-1"/>
              </w:rPr>
              <w:t>E</w:t>
            </w:r>
            <w:r>
              <w:rPr>
                <w:rFonts w:ascii="Arial" w:eastAsia="Arial" w:hAnsi="Arial" w:cs="Arial"/>
                <w:b/>
                <w:spacing w:val="1"/>
              </w:rPr>
              <w:t>V</w:t>
            </w:r>
            <w:r>
              <w:rPr>
                <w:rFonts w:ascii="Arial" w:eastAsia="Arial" w:hAnsi="Arial" w:cs="Arial"/>
                <w:b/>
                <w:spacing w:val="-6"/>
              </w:rPr>
              <w:t>A</w:t>
            </w:r>
            <w:r>
              <w:rPr>
                <w:rFonts w:ascii="Arial" w:eastAsia="Arial" w:hAnsi="Arial" w:cs="Arial"/>
                <w:b/>
                <w:spacing w:val="2"/>
              </w:rPr>
              <w:t>L</w:t>
            </w:r>
            <w:r>
              <w:rPr>
                <w:rFonts w:ascii="Arial" w:eastAsia="Arial" w:hAnsi="Arial" w:cs="Arial"/>
                <w:b/>
                <w:spacing w:val="4"/>
              </w:rPr>
              <w:t>U</w:t>
            </w:r>
            <w:r>
              <w:rPr>
                <w:rFonts w:ascii="Arial" w:eastAsia="Arial" w:hAnsi="Arial" w:cs="Arial"/>
                <w:b/>
                <w:spacing w:val="-6"/>
              </w:rPr>
              <w:t>A</w:t>
            </w:r>
            <w:r>
              <w:rPr>
                <w:rFonts w:ascii="Arial" w:eastAsia="Arial" w:hAnsi="Arial" w:cs="Arial"/>
                <w:b/>
                <w:spacing w:val="-1"/>
              </w:rPr>
              <w:t>C</w:t>
            </w:r>
            <w:r>
              <w:rPr>
                <w:rFonts w:ascii="Arial" w:eastAsia="Arial" w:hAnsi="Arial" w:cs="Arial"/>
                <w:b/>
                <w:spacing w:val="1"/>
              </w:rPr>
              <w:t>IO</w:t>
            </w:r>
            <w:r>
              <w:rPr>
                <w:rFonts w:ascii="Arial" w:eastAsia="Arial" w:hAnsi="Arial" w:cs="Arial"/>
                <w:b/>
              </w:rPr>
              <w:t xml:space="preserve">N </w:t>
            </w:r>
            <w:r>
              <w:rPr>
                <w:rFonts w:ascii="Arial" w:eastAsia="Arial" w:hAnsi="Arial" w:cs="Arial"/>
                <w:b/>
                <w:spacing w:val="-1"/>
              </w:rPr>
              <w:t>I</w:t>
            </w:r>
            <w:r>
              <w:rPr>
                <w:rFonts w:ascii="Arial" w:eastAsia="Arial" w:hAnsi="Arial" w:cs="Arial"/>
                <w:b/>
                <w:spacing w:val="1"/>
              </w:rPr>
              <w:t>MP</w:t>
            </w:r>
            <w:r>
              <w:rPr>
                <w:rFonts w:ascii="Arial" w:eastAsia="Arial" w:hAnsi="Arial" w:cs="Arial"/>
                <w:b/>
                <w:spacing w:val="-6"/>
              </w:rPr>
              <w:t>A</w:t>
            </w:r>
            <w:r>
              <w:rPr>
                <w:rFonts w:ascii="Arial" w:eastAsia="Arial" w:hAnsi="Arial" w:cs="Arial"/>
                <w:b/>
                <w:spacing w:val="1"/>
              </w:rPr>
              <w:t>C</w:t>
            </w:r>
            <w:r>
              <w:rPr>
                <w:rFonts w:ascii="Arial" w:eastAsia="Arial" w:hAnsi="Arial" w:cs="Arial"/>
                <w:b/>
              </w:rPr>
              <w:t>TO</w:t>
            </w:r>
          </w:p>
        </w:tc>
      </w:tr>
      <w:tr w:rsidR="00FB2659" w:rsidTr="0039530B">
        <w:trPr>
          <w:trHeight w:hRule="exact" w:val="389"/>
        </w:trPr>
        <w:tc>
          <w:tcPr>
            <w:tcW w:w="1627" w:type="dxa"/>
            <w:vMerge/>
            <w:tcBorders>
              <w:left w:val="single" w:sz="8" w:space="0" w:color="000000"/>
              <w:bottom w:val="single" w:sz="5" w:space="0" w:color="000000"/>
              <w:right w:val="single" w:sz="8" w:space="0" w:color="000000"/>
            </w:tcBorders>
          </w:tcPr>
          <w:p w:rsidR="00FB2659" w:rsidRDefault="00FB2659" w:rsidP="0039530B"/>
        </w:tc>
        <w:tc>
          <w:tcPr>
            <w:tcW w:w="1811" w:type="dxa"/>
            <w:vMerge/>
            <w:tcBorders>
              <w:left w:val="single" w:sz="8" w:space="0" w:color="000000"/>
              <w:bottom w:val="single" w:sz="5" w:space="0" w:color="000000"/>
              <w:right w:val="single" w:sz="8" w:space="0" w:color="000000"/>
            </w:tcBorders>
          </w:tcPr>
          <w:p w:rsidR="00FB2659" w:rsidRDefault="00FB2659" w:rsidP="0039530B"/>
        </w:tc>
        <w:tc>
          <w:tcPr>
            <w:tcW w:w="1621" w:type="dxa"/>
            <w:gridSpan w:val="2"/>
            <w:vMerge/>
            <w:tcBorders>
              <w:left w:val="single" w:sz="8" w:space="0" w:color="000000"/>
              <w:bottom w:val="single" w:sz="5" w:space="0" w:color="000000"/>
              <w:right w:val="single" w:sz="8" w:space="0" w:color="000000"/>
            </w:tcBorders>
          </w:tcPr>
          <w:p w:rsidR="00FB2659" w:rsidRDefault="00FB2659" w:rsidP="0039530B"/>
        </w:tc>
        <w:tc>
          <w:tcPr>
            <w:tcW w:w="1619"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290"/>
              <w:rPr>
                <w:rFonts w:ascii="Arial" w:eastAsia="Arial" w:hAnsi="Arial" w:cs="Arial"/>
              </w:rPr>
            </w:pPr>
            <w:r>
              <w:rPr>
                <w:rFonts w:ascii="Arial" w:eastAsia="Arial" w:hAnsi="Arial" w:cs="Arial"/>
                <w:b/>
                <w:spacing w:val="1"/>
              </w:rPr>
              <w:t>IMP</w:t>
            </w:r>
            <w:r>
              <w:rPr>
                <w:rFonts w:ascii="Arial" w:eastAsia="Arial" w:hAnsi="Arial" w:cs="Arial"/>
                <w:b/>
                <w:spacing w:val="-8"/>
              </w:rPr>
              <w:t>A</w:t>
            </w:r>
            <w:r>
              <w:rPr>
                <w:rFonts w:ascii="Arial" w:eastAsia="Arial" w:hAnsi="Arial" w:cs="Arial"/>
                <w:b/>
                <w:spacing w:val="1"/>
              </w:rPr>
              <w:t>C</w:t>
            </w:r>
            <w:r>
              <w:rPr>
                <w:rFonts w:ascii="Arial" w:eastAsia="Arial" w:hAnsi="Arial" w:cs="Arial"/>
                <w:b/>
                <w:spacing w:val="-3"/>
              </w:rPr>
              <w:t>T</w:t>
            </w:r>
            <w:r>
              <w:rPr>
                <w:rFonts w:ascii="Arial" w:eastAsia="Arial" w:hAnsi="Arial" w:cs="Arial"/>
                <w:b/>
              </w:rPr>
              <w:t>O</w:t>
            </w:r>
          </w:p>
        </w:tc>
        <w:tc>
          <w:tcPr>
            <w:tcW w:w="788"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269" w:right="274"/>
              <w:jc w:val="center"/>
              <w:rPr>
                <w:rFonts w:ascii="Arial" w:eastAsia="Arial" w:hAnsi="Arial" w:cs="Arial"/>
              </w:rPr>
            </w:pPr>
            <w:r>
              <w:rPr>
                <w:rFonts w:ascii="Arial" w:eastAsia="Arial" w:hAnsi="Arial" w:cs="Arial"/>
                <w:b/>
              </w:rPr>
              <w:t>E</w:t>
            </w:r>
          </w:p>
        </w:tc>
        <w:tc>
          <w:tcPr>
            <w:tcW w:w="951"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331" w:right="343"/>
              <w:jc w:val="center"/>
              <w:rPr>
                <w:rFonts w:ascii="Arial" w:eastAsia="Arial" w:hAnsi="Arial" w:cs="Arial"/>
              </w:rPr>
            </w:pPr>
            <w:r>
              <w:rPr>
                <w:rFonts w:ascii="Arial" w:eastAsia="Arial" w:hAnsi="Arial" w:cs="Arial"/>
                <w:b/>
              </w:rPr>
              <w:t>M</w:t>
            </w:r>
          </w:p>
        </w:tc>
        <w:tc>
          <w:tcPr>
            <w:tcW w:w="981" w:type="dxa"/>
            <w:tcBorders>
              <w:top w:val="single" w:sz="5" w:space="0" w:color="000000"/>
              <w:left w:val="single" w:sz="8" w:space="0" w:color="000000"/>
              <w:bottom w:val="single" w:sz="5" w:space="0" w:color="000000"/>
              <w:right w:val="single" w:sz="8" w:space="0" w:color="000000"/>
            </w:tcBorders>
          </w:tcPr>
          <w:p w:rsidR="00FB2659" w:rsidRDefault="00FB2659" w:rsidP="0039530B">
            <w:pPr>
              <w:spacing w:line="240" w:lineRule="exact"/>
              <w:ind w:left="410" w:right="412"/>
              <w:jc w:val="center"/>
              <w:rPr>
                <w:rFonts w:ascii="Arial" w:eastAsia="Arial" w:hAnsi="Arial" w:cs="Arial"/>
              </w:rPr>
            </w:pPr>
            <w:r>
              <w:rPr>
                <w:rFonts w:ascii="Arial" w:eastAsia="Arial" w:hAnsi="Arial" w:cs="Arial"/>
                <w:b/>
              </w:rPr>
              <w:t>I</w:t>
            </w:r>
          </w:p>
        </w:tc>
      </w:tr>
      <w:tr w:rsidR="00FB2659" w:rsidTr="0039530B">
        <w:trPr>
          <w:trHeight w:hRule="exact" w:val="701"/>
        </w:trPr>
        <w:tc>
          <w:tcPr>
            <w:tcW w:w="1627" w:type="dxa"/>
            <w:vMerge w:val="restart"/>
            <w:tcBorders>
              <w:top w:val="single" w:sz="5" w:space="0" w:color="000000"/>
              <w:left w:val="single" w:sz="8" w:space="0" w:color="000000"/>
              <w:right w:val="single" w:sz="4" w:space="0" w:color="auto"/>
            </w:tcBorders>
            <w:vAlign w:val="center"/>
          </w:tcPr>
          <w:p w:rsidR="00FB2659" w:rsidRDefault="00FB2659" w:rsidP="0039530B">
            <w:pPr>
              <w:spacing w:line="220" w:lineRule="exact"/>
              <w:ind w:left="190" w:right="196"/>
              <w:jc w:val="center"/>
              <w:rPr>
                <w:rFonts w:ascii="Arial" w:eastAsia="Arial" w:hAnsi="Arial" w:cs="Arial"/>
              </w:rPr>
            </w:pPr>
            <w:r>
              <w:rPr>
                <w:rFonts w:ascii="Arial" w:eastAsia="Arial" w:hAnsi="Arial" w:cs="Arial"/>
                <w:b/>
                <w:spacing w:val="1"/>
              </w:rPr>
              <w:t>O</w:t>
            </w:r>
            <w:r>
              <w:rPr>
                <w:rFonts w:ascii="Arial" w:eastAsia="Arial" w:hAnsi="Arial" w:cs="Arial"/>
                <w:b/>
              </w:rPr>
              <w:t>pe</w:t>
            </w:r>
            <w:r>
              <w:rPr>
                <w:rFonts w:ascii="Arial" w:eastAsia="Arial" w:hAnsi="Arial" w:cs="Arial"/>
                <w:b/>
                <w:spacing w:val="-1"/>
              </w:rPr>
              <w:t>r</w:t>
            </w:r>
            <w:r>
              <w:rPr>
                <w:rFonts w:ascii="Arial" w:eastAsia="Arial" w:hAnsi="Arial" w:cs="Arial"/>
                <w:b/>
              </w:rPr>
              <w:t>a</w:t>
            </w:r>
            <w:r>
              <w:rPr>
                <w:rFonts w:ascii="Arial" w:eastAsia="Arial" w:hAnsi="Arial" w:cs="Arial"/>
                <w:b/>
                <w:spacing w:val="-1"/>
              </w:rPr>
              <w:t>c</w:t>
            </w:r>
            <w:r>
              <w:rPr>
                <w:rFonts w:ascii="Arial" w:eastAsia="Arial" w:hAnsi="Arial" w:cs="Arial"/>
                <w:b/>
              </w:rPr>
              <w:t>ión</w:t>
            </w:r>
            <w:r>
              <w:rPr>
                <w:rFonts w:ascii="Arial" w:eastAsia="Arial" w:hAnsi="Arial" w:cs="Arial"/>
                <w:b/>
                <w:spacing w:val="-7"/>
              </w:rPr>
              <w:t xml:space="preserve"> </w:t>
            </w:r>
            <w:r>
              <w:rPr>
                <w:rFonts w:ascii="Arial" w:eastAsia="Arial" w:hAnsi="Arial" w:cs="Arial"/>
                <w:b/>
                <w:w w:val="99"/>
              </w:rPr>
              <w:t>y</w:t>
            </w:r>
          </w:p>
          <w:p w:rsidR="00FB2659" w:rsidRDefault="00FB2659" w:rsidP="0039530B">
            <w:pPr>
              <w:spacing w:before="6" w:line="100" w:lineRule="exact"/>
              <w:jc w:val="center"/>
              <w:rPr>
                <w:sz w:val="11"/>
                <w:szCs w:val="11"/>
              </w:rPr>
            </w:pPr>
          </w:p>
          <w:p w:rsidR="00FB2659" w:rsidRDefault="00FB2659" w:rsidP="0039530B">
            <w:pPr>
              <w:ind w:left="55" w:right="65"/>
              <w:jc w:val="center"/>
              <w:rPr>
                <w:rFonts w:ascii="Arial" w:eastAsia="Arial" w:hAnsi="Arial" w:cs="Arial"/>
              </w:rPr>
            </w:pPr>
            <w:r>
              <w:rPr>
                <w:rFonts w:ascii="Arial" w:eastAsia="Arial" w:hAnsi="Arial" w:cs="Arial"/>
                <w:b/>
                <w:w w:val="99"/>
              </w:rPr>
              <w:t>ma</w:t>
            </w:r>
            <w:r>
              <w:rPr>
                <w:rFonts w:ascii="Arial" w:eastAsia="Arial" w:hAnsi="Arial" w:cs="Arial"/>
                <w:b/>
                <w:spacing w:val="1"/>
                <w:w w:val="99"/>
              </w:rPr>
              <w:t>nt</w:t>
            </w:r>
            <w:r>
              <w:rPr>
                <w:rFonts w:ascii="Arial" w:eastAsia="Arial" w:hAnsi="Arial" w:cs="Arial"/>
                <w:b/>
                <w:w w:val="99"/>
              </w:rPr>
              <w:t>enimien</w:t>
            </w:r>
            <w:r>
              <w:rPr>
                <w:rFonts w:ascii="Arial" w:eastAsia="Arial" w:hAnsi="Arial" w:cs="Arial"/>
                <w:b/>
                <w:spacing w:val="1"/>
                <w:w w:val="99"/>
              </w:rPr>
              <w:t>t</w:t>
            </w:r>
            <w:r>
              <w:rPr>
                <w:rFonts w:ascii="Arial" w:eastAsia="Arial" w:hAnsi="Arial" w:cs="Arial"/>
                <w:b/>
                <w:w w:val="99"/>
              </w:rPr>
              <w:t>o</w:t>
            </w:r>
          </w:p>
          <w:p w:rsidR="00FB2659" w:rsidRDefault="00FB2659" w:rsidP="0039530B">
            <w:pPr>
              <w:jc w:val="center"/>
              <w:rPr>
                <w:rFonts w:ascii="Arial" w:hAnsi="Arial" w:cs="Arial"/>
                <w:lang w:val="es-AR"/>
              </w:rPr>
            </w:pPr>
          </w:p>
          <w:p w:rsidR="00FB2659" w:rsidRDefault="00FB2659" w:rsidP="0039530B">
            <w:pPr>
              <w:jc w:val="center"/>
              <w:rPr>
                <w:rFonts w:ascii="Arial" w:hAnsi="Arial" w:cs="Arial"/>
                <w:lang w:val="es-AR"/>
              </w:rPr>
            </w:pPr>
          </w:p>
          <w:p w:rsidR="00FB2659" w:rsidRDefault="00FB2659" w:rsidP="0039530B">
            <w:pPr>
              <w:jc w:val="center"/>
              <w:rPr>
                <w:rFonts w:ascii="Arial" w:eastAsia="Arial" w:hAnsi="Arial" w:cs="Arial"/>
              </w:rPr>
            </w:pPr>
          </w:p>
        </w:tc>
        <w:tc>
          <w:tcPr>
            <w:tcW w:w="1811" w:type="dxa"/>
            <w:vMerge w:val="restart"/>
            <w:tcBorders>
              <w:top w:val="single" w:sz="5" w:space="0" w:color="000000"/>
              <w:left w:val="single" w:sz="4" w:space="0" w:color="auto"/>
              <w:right w:val="single" w:sz="8" w:space="0" w:color="000000"/>
            </w:tcBorders>
            <w:vAlign w:val="center"/>
          </w:tcPr>
          <w:p w:rsidR="00FB2659" w:rsidRDefault="00FB2659" w:rsidP="0039530B">
            <w:pPr>
              <w:spacing w:line="220" w:lineRule="exact"/>
              <w:ind w:left="58"/>
              <w:jc w:val="center"/>
              <w:rPr>
                <w:rFonts w:ascii="Arial" w:eastAsia="Arial" w:hAnsi="Arial" w:cs="Arial"/>
              </w:rPr>
            </w:pPr>
            <w:r>
              <w:rPr>
                <w:rFonts w:ascii="Arial" w:eastAsia="Arial" w:hAnsi="Arial" w:cs="Arial"/>
              </w:rPr>
              <w:t>Re</w:t>
            </w:r>
            <w:r>
              <w:rPr>
                <w:rFonts w:ascii="Arial" w:eastAsia="Arial" w:hAnsi="Arial" w:cs="Arial"/>
                <w:spacing w:val="1"/>
              </w:rPr>
              <w:t>c</w:t>
            </w:r>
            <w:r>
              <w:rPr>
                <w:rFonts w:ascii="Arial" w:eastAsia="Arial" w:hAnsi="Arial" w:cs="Arial"/>
              </w:rPr>
              <w:t>e</w:t>
            </w:r>
            <w:r>
              <w:rPr>
                <w:rFonts w:ascii="Arial" w:eastAsia="Arial" w:hAnsi="Arial" w:cs="Arial"/>
                <w:spacing w:val="-1"/>
              </w:rPr>
              <w:t>p</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9"/>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as</w:t>
            </w:r>
          </w:p>
          <w:p w:rsidR="00FB2659" w:rsidRDefault="00FB2659" w:rsidP="0039530B">
            <w:pPr>
              <w:spacing w:before="6" w:line="100" w:lineRule="exact"/>
              <w:jc w:val="center"/>
              <w:rPr>
                <w:sz w:val="11"/>
                <w:szCs w:val="11"/>
              </w:rPr>
            </w:pPr>
          </w:p>
          <w:p w:rsidR="00FB2659" w:rsidRDefault="00FB2659" w:rsidP="0039530B">
            <w:pPr>
              <w:ind w:left="58"/>
              <w:jc w:val="center"/>
              <w:rPr>
                <w:rFonts w:ascii="Arial" w:eastAsia="Arial" w:hAnsi="Arial" w:cs="Arial"/>
              </w:rPr>
            </w:pPr>
            <w:r>
              <w:rPr>
                <w:rFonts w:ascii="Arial" w:eastAsia="Arial" w:hAnsi="Arial" w:cs="Arial"/>
              </w:rPr>
              <w:t>LP</w:t>
            </w:r>
          </w:p>
        </w:tc>
        <w:tc>
          <w:tcPr>
            <w:tcW w:w="1621" w:type="dxa"/>
            <w:gridSpan w:val="2"/>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587" w:right="592"/>
              <w:jc w:val="center"/>
              <w:rPr>
                <w:rFonts w:ascii="Arial" w:eastAsia="Arial" w:hAnsi="Arial" w:cs="Arial"/>
              </w:rPr>
            </w:pPr>
            <w:r>
              <w:rPr>
                <w:rFonts w:ascii="Arial" w:eastAsia="Arial" w:hAnsi="Arial" w:cs="Arial"/>
                <w:spacing w:val="-1"/>
                <w:w w:val="99"/>
              </w:rPr>
              <w:t>Ai</w:t>
            </w:r>
            <w:r>
              <w:rPr>
                <w:rFonts w:ascii="Arial" w:eastAsia="Arial" w:hAnsi="Arial" w:cs="Arial"/>
                <w:spacing w:val="1"/>
                <w:w w:val="99"/>
              </w:rPr>
              <w:t>r</w:t>
            </w:r>
            <w:r>
              <w:rPr>
                <w:rFonts w:ascii="Arial" w:eastAsia="Arial" w:hAnsi="Arial" w:cs="Arial"/>
                <w:w w:val="99"/>
              </w:rPr>
              <w:t>e</w:t>
            </w:r>
          </w:p>
        </w:tc>
        <w:tc>
          <w:tcPr>
            <w:tcW w:w="1619"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270" w:right="276"/>
              <w:jc w:val="center"/>
              <w:rPr>
                <w:rFonts w:ascii="Arial" w:eastAsia="Arial" w:hAnsi="Arial" w:cs="Arial"/>
              </w:rPr>
            </w:pPr>
            <w:r>
              <w:rPr>
                <w:rFonts w:ascii="Arial" w:eastAsia="Arial" w:hAnsi="Arial" w:cs="Arial"/>
                <w:spacing w:val="-1"/>
              </w:rPr>
              <w:t>E</w:t>
            </w:r>
            <w:r>
              <w:rPr>
                <w:rFonts w:ascii="Arial" w:eastAsia="Arial" w:hAnsi="Arial" w:cs="Arial"/>
                <w:spacing w:val="4"/>
              </w:rPr>
              <w:t>m</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w w:val="99"/>
              </w:rPr>
              <w:t>de</w:t>
            </w:r>
          </w:p>
          <w:p w:rsidR="00FB2659" w:rsidRDefault="00FB2659" w:rsidP="0039530B">
            <w:pPr>
              <w:spacing w:before="6" w:line="100" w:lineRule="exact"/>
              <w:jc w:val="center"/>
              <w:rPr>
                <w:sz w:val="11"/>
                <w:szCs w:val="11"/>
              </w:rPr>
            </w:pPr>
          </w:p>
          <w:p w:rsidR="00FB2659" w:rsidRDefault="00FB2659" w:rsidP="0039530B">
            <w:pPr>
              <w:ind w:left="157" w:right="166"/>
              <w:jc w:val="center"/>
              <w:rPr>
                <w:rFonts w:ascii="Arial" w:eastAsia="Arial" w:hAnsi="Arial" w:cs="Arial"/>
              </w:rPr>
            </w:pP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rPr>
              <w:t>do</w:t>
            </w:r>
            <w:r>
              <w:rPr>
                <w:rFonts w:ascii="Arial" w:eastAsia="Arial" w:hAnsi="Arial" w:cs="Arial"/>
                <w:spacing w:val="-3"/>
              </w:rPr>
              <w:t xml:space="preserve"> </w:t>
            </w:r>
            <w:r>
              <w:rPr>
                <w:rFonts w:ascii="Arial" w:eastAsia="Arial" w:hAnsi="Arial" w:cs="Arial"/>
                <w:w w:val="99"/>
              </w:rPr>
              <w:t>b</w:t>
            </w:r>
            <w:r>
              <w:rPr>
                <w:rFonts w:ascii="Arial" w:eastAsia="Arial" w:hAnsi="Arial" w:cs="Arial"/>
                <w:spacing w:val="-1"/>
                <w:w w:val="99"/>
              </w:rPr>
              <w:t>o</w:t>
            </w:r>
            <w:r>
              <w:rPr>
                <w:rFonts w:ascii="Arial" w:eastAsia="Arial" w:hAnsi="Arial" w:cs="Arial"/>
                <w:spacing w:val="4"/>
                <w:w w:val="99"/>
              </w:rPr>
              <w:t>m</w:t>
            </w:r>
            <w:r>
              <w:rPr>
                <w:rFonts w:ascii="Arial" w:eastAsia="Arial" w:hAnsi="Arial" w:cs="Arial"/>
                <w:w w:val="99"/>
              </w:rPr>
              <w:t>b</w:t>
            </w:r>
            <w:r>
              <w:rPr>
                <w:rFonts w:ascii="Arial" w:eastAsia="Arial" w:hAnsi="Arial" w:cs="Arial"/>
                <w:spacing w:val="-1"/>
                <w:w w:val="99"/>
              </w:rPr>
              <w:t>a</w:t>
            </w:r>
            <w:r>
              <w:rPr>
                <w:rFonts w:ascii="Arial" w:eastAsia="Arial" w:hAnsi="Arial" w:cs="Arial"/>
                <w:w w:val="99"/>
              </w:rPr>
              <w:t>s</w:t>
            </w:r>
          </w:p>
        </w:tc>
        <w:tc>
          <w:tcPr>
            <w:tcW w:w="788"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276" w:right="285"/>
              <w:jc w:val="center"/>
              <w:rPr>
                <w:rFonts w:ascii="Arial" w:eastAsia="Arial" w:hAnsi="Arial" w:cs="Arial"/>
              </w:rPr>
            </w:pPr>
            <w:r>
              <w:rPr>
                <w:rFonts w:ascii="Arial" w:eastAsia="Arial" w:hAnsi="Arial" w:cs="Arial"/>
                <w:w w:val="99"/>
              </w:rPr>
              <w:t>A</w:t>
            </w:r>
          </w:p>
        </w:tc>
        <w:tc>
          <w:tcPr>
            <w:tcW w:w="951"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57" w:right="372"/>
              <w:jc w:val="center"/>
              <w:rPr>
                <w:rFonts w:ascii="Arial" w:eastAsia="Arial" w:hAnsi="Arial" w:cs="Arial"/>
              </w:rPr>
            </w:pPr>
            <w:r>
              <w:rPr>
                <w:rFonts w:ascii="Arial" w:eastAsia="Arial" w:hAnsi="Arial" w:cs="Arial"/>
                <w:w w:val="99"/>
              </w:rPr>
              <w:t>A</w:t>
            </w:r>
          </w:p>
        </w:tc>
        <w:tc>
          <w:tcPr>
            <w:tcW w:w="981"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76" w:right="379"/>
              <w:jc w:val="center"/>
              <w:rPr>
                <w:rFonts w:ascii="Arial" w:eastAsia="Arial" w:hAnsi="Arial" w:cs="Arial"/>
              </w:rPr>
            </w:pPr>
            <w:r>
              <w:rPr>
                <w:rFonts w:ascii="Arial" w:eastAsia="Arial" w:hAnsi="Arial" w:cs="Arial"/>
                <w:w w:val="99"/>
              </w:rPr>
              <w:t>A</w:t>
            </w:r>
          </w:p>
        </w:tc>
      </w:tr>
      <w:tr w:rsidR="00FB2659" w:rsidTr="0039530B">
        <w:trPr>
          <w:trHeight w:hRule="exact" w:val="909"/>
        </w:trPr>
        <w:tc>
          <w:tcPr>
            <w:tcW w:w="1627" w:type="dxa"/>
            <w:vMerge/>
            <w:tcBorders>
              <w:left w:val="single" w:sz="8" w:space="0" w:color="000000"/>
              <w:right w:val="single" w:sz="4" w:space="0" w:color="auto"/>
            </w:tcBorders>
          </w:tcPr>
          <w:p w:rsidR="00FB2659" w:rsidRDefault="00FB2659" w:rsidP="0039530B"/>
        </w:tc>
        <w:tc>
          <w:tcPr>
            <w:tcW w:w="1811" w:type="dxa"/>
            <w:vMerge/>
            <w:tcBorders>
              <w:left w:val="single" w:sz="4" w:space="0" w:color="auto"/>
              <w:right w:val="single" w:sz="8" w:space="0" w:color="000000"/>
            </w:tcBorders>
            <w:vAlign w:val="center"/>
          </w:tcPr>
          <w:p w:rsidR="00FB2659" w:rsidRDefault="00FB2659" w:rsidP="0039530B">
            <w:pPr>
              <w:jc w:val="center"/>
            </w:pPr>
          </w:p>
        </w:tc>
        <w:tc>
          <w:tcPr>
            <w:tcW w:w="1621" w:type="dxa"/>
            <w:gridSpan w:val="2"/>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507" w:right="515"/>
              <w:jc w:val="center"/>
              <w:rPr>
                <w:rFonts w:ascii="Arial" w:eastAsia="Arial" w:hAnsi="Arial" w:cs="Arial"/>
              </w:rPr>
            </w:pP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e</w:t>
            </w:r>
            <w:r>
              <w:rPr>
                <w:rFonts w:ascii="Arial" w:eastAsia="Arial" w:hAnsi="Arial" w:cs="Arial"/>
                <w:spacing w:val="-1"/>
                <w:w w:val="99"/>
              </w:rPr>
              <w:t>l</w:t>
            </w:r>
            <w:r>
              <w:rPr>
                <w:rFonts w:ascii="Arial" w:eastAsia="Arial" w:hAnsi="Arial" w:cs="Arial"/>
                <w:w w:val="99"/>
              </w:rPr>
              <w:t>o</w:t>
            </w:r>
          </w:p>
        </w:tc>
        <w:tc>
          <w:tcPr>
            <w:tcW w:w="1619"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jc w:val="center"/>
              <w:rPr>
                <w:rFonts w:ascii="Arial" w:eastAsia="Arial" w:hAnsi="Arial" w:cs="Arial"/>
              </w:rPr>
            </w:pPr>
            <w:r>
              <w:rPr>
                <w:rFonts w:ascii="Arial" w:eastAsia="Arial" w:hAnsi="Arial" w:cs="Arial"/>
              </w:rPr>
              <w:t>Re</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os</w:t>
            </w:r>
          </w:p>
          <w:p w:rsidR="00FB2659" w:rsidRDefault="00FB2659" w:rsidP="0039530B">
            <w:pPr>
              <w:spacing w:before="6" w:line="100" w:lineRule="exact"/>
              <w:jc w:val="center"/>
              <w:rPr>
                <w:sz w:val="11"/>
                <w:szCs w:val="11"/>
              </w:rPr>
            </w:pPr>
          </w:p>
          <w:p w:rsidR="00FB2659" w:rsidRDefault="00FB2659" w:rsidP="0039530B">
            <w:pPr>
              <w:ind w:left="343"/>
              <w:jc w:val="center"/>
              <w:rPr>
                <w:rFonts w:ascii="Arial" w:eastAsia="Arial" w:hAnsi="Arial" w:cs="Arial"/>
              </w:rPr>
            </w:pPr>
            <w:r>
              <w:rPr>
                <w:rFonts w:ascii="Arial" w:eastAsia="Arial" w:hAnsi="Arial" w:cs="Arial"/>
              </w:rPr>
              <w:t>Sólidos urbanos</w:t>
            </w:r>
          </w:p>
        </w:tc>
        <w:tc>
          <w:tcPr>
            <w:tcW w:w="788"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276" w:right="285"/>
              <w:jc w:val="center"/>
              <w:rPr>
                <w:rFonts w:ascii="Arial" w:eastAsia="Arial" w:hAnsi="Arial" w:cs="Arial"/>
              </w:rPr>
            </w:pPr>
            <w:r>
              <w:rPr>
                <w:rFonts w:ascii="Arial" w:eastAsia="Arial" w:hAnsi="Arial" w:cs="Arial"/>
                <w:w w:val="99"/>
              </w:rPr>
              <w:t>A</w:t>
            </w:r>
          </w:p>
        </w:tc>
        <w:tc>
          <w:tcPr>
            <w:tcW w:w="951"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57" w:right="372"/>
              <w:jc w:val="center"/>
              <w:rPr>
                <w:rFonts w:ascii="Arial" w:eastAsia="Arial" w:hAnsi="Arial" w:cs="Arial"/>
              </w:rPr>
            </w:pPr>
            <w:r>
              <w:rPr>
                <w:rFonts w:ascii="Arial" w:eastAsia="Arial" w:hAnsi="Arial" w:cs="Arial"/>
                <w:w w:val="99"/>
              </w:rPr>
              <w:t>B</w:t>
            </w:r>
          </w:p>
        </w:tc>
        <w:tc>
          <w:tcPr>
            <w:tcW w:w="981"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76" w:right="379"/>
              <w:jc w:val="center"/>
              <w:rPr>
                <w:rFonts w:ascii="Arial" w:eastAsia="Arial" w:hAnsi="Arial" w:cs="Arial"/>
              </w:rPr>
            </w:pPr>
            <w:r>
              <w:rPr>
                <w:rFonts w:ascii="Arial" w:eastAsia="Arial" w:hAnsi="Arial" w:cs="Arial"/>
                <w:w w:val="99"/>
              </w:rPr>
              <w:t>B</w:t>
            </w:r>
          </w:p>
        </w:tc>
      </w:tr>
      <w:tr w:rsidR="00FB2659" w:rsidTr="0039530B">
        <w:trPr>
          <w:trHeight w:val="470"/>
        </w:trPr>
        <w:tc>
          <w:tcPr>
            <w:tcW w:w="1627" w:type="dxa"/>
            <w:vMerge/>
            <w:tcBorders>
              <w:left w:val="single" w:sz="8" w:space="0" w:color="000000"/>
              <w:right w:val="single" w:sz="4" w:space="0" w:color="auto"/>
            </w:tcBorders>
          </w:tcPr>
          <w:p w:rsidR="00FB2659" w:rsidRDefault="00FB2659" w:rsidP="0039530B"/>
        </w:tc>
        <w:tc>
          <w:tcPr>
            <w:tcW w:w="1811" w:type="dxa"/>
            <w:vMerge/>
            <w:tcBorders>
              <w:left w:val="single" w:sz="4" w:space="0" w:color="auto"/>
              <w:right w:val="single" w:sz="8" w:space="0" w:color="000000"/>
            </w:tcBorders>
            <w:vAlign w:val="center"/>
          </w:tcPr>
          <w:p w:rsidR="00FB2659" w:rsidRDefault="00FB2659" w:rsidP="0039530B">
            <w:pPr>
              <w:jc w:val="center"/>
            </w:pPr>
          </w:p>
        </w:tc>
        <w:tc>
          <w:tcPr>
            <w:tcW w:w="1621" w:type="dxa"/>
            <w:gridSpan w:val="2"/>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65"/>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19"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224" w:right="234"/>
              <w:jc w:val="center"/>
              <w:rPr>
                <w:rFonts w:ascii="Arial" w:eastAsia="Arial" w:hAnsi="Arial" w:cs="Arial"/>
              </w:rPr>
            </w:pP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spacing w:val="-1"/>
              </w:rPr>
              <w:t>i</w:t>
            </w:r>
            <w:r>
              <w:rPr>
                <w:rFonts w:ascii="Arial" w:eastAsia="Arial" w:hAnsi="Arial" w:cs="Arial"/>
                <w:spacing w:val="2"/>
              </w:rPr>
              <w:t>ó</w:t>
            </w:r>
            <w:r>
              <w:rPr>
                <w:rFonts w:ascii="Arial" w:eastAsia="Arial" w:hAnsi="Arial" w:cs="Arial"/>
              </w:rPr>
              <w:t>n</w:t>
            </w:r>
            <w:r>
              <w:rPr>
                <w:rFonts w:ascii="Arial" w:eastAsia="Arial" w:hAnsi="Arial" w:cs="Arial"/>
                <w:spacing w:val="-8"/>
              </w:rPr>
              <w:t xml:space="preserve"> </w:t>
            </w:r>
            <w:r>
              <w:rPr>
                <w:rFonts w:ascii="Arial" w:eastAsia="Arial" w:hAnsi="Arial" w:cs="Arial"/>
                <w:spacing w:val="-1"/>
                <w:w w:val="99"/>
              </w:rPr>
              <w:t>d</w:t>
            </w:r>
            <w:r>
              <w:rPr>
                <w:rFonts w:ascii="Arial" w:eastAsia="Arial" w:hAnsi="Arial" w:cs="Arial"/>
                <w:w w:val="99"/>
              </w:rPr>
              <w:t>e</w:t>
            </w:r>
          </w:p>
          <w:p w:rsidR="00FB2659" w:rsidRDefault="00FB2659" w:rsidP="0039530B">
            <w:pPr>
              <w:spacing w:before="3" w:line="100" w:lineRule="exact"/>
              <w:jc w:val="center"/>
              <w:rPr>
                <w:sz w:val="11"/>
                <w:szCs w:val="11"/>
              </w:rPr>
            </w:pPr>
          </w:p>
          <w:p w:rsidR="00FB2659" w:rsidRDefault="00FB2659" w:rsidP="0039530B">
            <w:pPr>
              <w:ind w:left="435" w:right="442"/>
              <w:jc w:val="center"/>
              <w:rPr>
                <w:rFonts w:ascii="Arial" w:eastAsia="Arial" w:hAnsi="Arial" w:cs="Arial"/>
              </w:rPr>
            </w:pPr>
            <w:r>
              <w:rPr>
                <w:rFonts w:ascii="Arial" w:eastAsia="Arial" w:hAnsi="Arial" w:cs="Arial"/>
                <w:w w:val="99"/>
              </w:rPr>
              <w:t>e</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eo</w:t>
            </w:r>
          </w:p>
        </w:tc>
        <w:tc>
          <w:tcPr>
            <w:tcW w:w="788"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276" w:right="285"/>
              <w:jc w:val="center"/>
              <w:rPr>
                <w:rFonts w:ascii="Arial" w:eastAsia="Arial" w:hAnsi="Arial" w:cs="Arial"/>
              </w:rPr>
            </w:pPr>
            <w:r>
              <w:rPr>
                <w:rFonts w:ascii="Arial" w:eastAsia="Arial" w:hAnsi="Arial" w:cs="Arial"/>
                <w:w w:val="99"/>
              </w:rPr>
              <w:t>B</w:t>
            </w:r>
          </w:p>
        </w:tc>
        <w:tc>
          <w:tcPr>
            <w:tcW w:w="951"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57" w:right="372"/>
              <w:jc w:val="center"/>
              <w:rPr>
                <w:rFonts w:ascii="Arial" w:eastAsia="Arial" w:hAnsi="Arial" w:cs="Arial"/>
              </w:rPr>
            </w:pPr>
            <w:r>
              <w:rPr>
                <w:rFonts w:ascii="Arial" w:eastAsia="Arial" w:hAnsi="Arial" w:cs="Arial"/>
                <w:w w:val="99"/>
              </w:rPr>
              <w:t>A</w:t>
            </w:r>
          </w:p>
        </w:tc>
        <w:tc>
          <w:tcPr>
            <w:tcW w:w="981" w:type="dxa"/>
            <w:tcBorders>
              <w:top w:val="single" w:sz="5" w:space="0" w:color="000000"/>
              <w:left w:val="single" w:sz="8" w:space="0" w:color="000000"/>
              <w:right w:val="single" w:sz="8" w:space="0" w:color="000000"/>
            </w:tcBorders>
            <w:vAlign w:val="center"/>
          </w:tcPr>
          <w:p w:rsidR="00FB2659" w:rsidRDefault="00FB2659" w:rsidP="0039530B">
            <w:pPr>
              <w:spacing w:line="220" w:lineRule="exact"/>
              <w:ind w:left="376" w:right="379"/>
              <w:jc w:val="center"/>
              <w:rPr>
                <w:rFonts w:ascii="Arial" w:eastAsia="Arial" w:hAnsi="Arial" w:cs="Arial"/>
              </w:rPr>
            </w:pPr>
            <w:r>
              <w:rPr>
                <w:rFonts w:ascii="Arial" w:eastAsia="Arial" w:hAnsi="Arial" w:cs="Arial"/>
                <w:w w:val="99"/>
              </w:rPr>
              <w:t>B</w:t>
            </w:r>
          </w:p>
        </w:tc>
      </w:tr>
      <w:tr w:rsidR="00FB2659" w:rsidTr="0039530B">
        <w:trPr>
          <w:trHeight w:hRule="exact" w:val="1044"/>
        </w:trPr>
        <w:tc>
          <w:tcPr>
            <w:tcW w:w="1627" w:type="dxa"/>
            <w:vMerge/>
            <w:tcBorders>
              <w:left w:val="single" w:sz="8" w:space="0" w:color="000000"/>
              <w:right w:val="single" w:sz="4" w:space="0" w:color="auto"/>
            </w:tcBorders>
          </w:tcPr>
          <w:p w:rsidR="00FB2659" w:rsidRDefault="00FB2659" w:rsidP="0039530B"/>
        </w:tc>
        <w:tc>
          <w:tcPr>
            <w:tcW w:w="1811" w:type="dxa"/>
            <w:vMerge w:val="restart"/>
            <w:tcBorders>
              <w:top w:val="single" w:sz="5" w:space="0" w:color="000000"/>
              <w:left w:val="single" w:sz="4" w:space="0" w:color="auto"/>
              <w:right w:val="single" w:sz="8" w:space="0" w:color="000000"/>
            </w:tcBorders>
            <w:vAlign w:val="center"/>
          </w:tcPr>
          <w:p w:rsidR="00FB2659" w:rsidRDefault="00FB2659" w:rsidP="0039530B">
            <w:pPr>
              <w:spacing w:line="220" w:lineRule="exact"/>
              <w:ind w:left="58"/>
              <w:jc w:val="center"/>
              <w:rPr>
                <w:rFonts w:ascii="Arial" w:eastAsia="Arial" w:hAnsi="Arial" w:cs="Arial"/>
              </w:rPr>
            </w:pPr>
            <w:r>
              <w:rPr>
                <w:rFonts w:ascii="Arial" w:eastAsia="Arial" w:hAnsi="Arial" w:cs="Arial"/>
                <w:spacing w:val="-1"/>
              </w:rPr>
              <w:t>Al</w:t>
            </w:r>
            <w:r>
              <w:rPr>
                <w:rFonts w:ascii="Arial" w:eastAsia="Arial" w:hAnsi="Arial" w:cs="Arial"/>
                <w:spacing w:val="4"/>
              </w:rPr>
              <w:t>m</w:t>
            </w:r>
            <w:r>
              <w:rPr>
                <w:rFonts w:ascii="Arial" w:eastAsia="Arial" w:hAnsi="Arial" w:cs="Arial"/>
              </w:rPr>
              <w:t>a</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rPr>
              <w:t>a</w:t>
            </w:r>
            <w:r>
              <w:rPr>
                <w:rFonts w:ascii="Arial" w:eastAsia="Arial" w:hAnsi="Arial" w:cs="Arial"/>
                <w:spacing w:val="4"/>
              </w:rPr>
              <w:t>m</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to</w:t>
            </w:r>
          </w:p>
          <w:p w:rsidR="00FB2659" w:rsidRDefault="00FB2659" w:rsidP="0039530B">
            <w:pPr>
              <w:spacing w:before="6" w:line="100" w:lineRule="exact"/>
              <w:jc w:val="center"/>
              <w:rPr>
                <w:sz w:val="11"/>
                <w:szCs w:val="11"/>
              </w:rPr>
            </w:pPr>
          </w:p>
          <w:p w:rsidR="00FB2659" w:rsidRDefault="00FB2659" w:rsidP="0039530B">
            <w:pPr>
              <w:ind w:left="58"/>
              <w:jc w:val="center"/>
              <w:rPr>
                <w:rFonts w:ascii="Arial" w:eastAsia="Arial" w:hAnsi="Arial" w:cs="Arial"/>
              </w:rPr>
            </w:pPr>
            <w:r>
              <w:rPr>
                <w:rFonts w:ascii="Arial" w:eastAsia="Arial" w:hAnsi="Arial" w:cs="Arial"/>
              </w:rPr>
              <w:t>de</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as</w:t>
            </w:r>
            <w:r>
              <w:rPr>
                <w:rFonts w:ascii="Arial" w:eastAsia="Arial" w:hAnsi="Arial" w:cs="Arial"/>
                <w:spacing w:val="-2"/>
              </w:rPr>
              <w:t xml:space="preserve"> </w:t>
            </w:r>
            <w:r>
              <w:rPr>
                <w:rFonts w:ascii="Arial" w:eastAsia="Arial" w:hAnsi="Arial" w:cs="Arial"/>
              </w:rPr>
              <w:t>LP</w:t>
            </w:r>
          </w:p>
        </w:tc>
        <w:tc>
          <w:tcPr>
            <w:tcW w:w="1621" w:type="dxa"/>
            <w:gridSpan w:val="2"/>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86"/>
              <w:jc w:val="center"/>
              <w:rPr>
                <w:rFonts w:ascii="Arial" w:eastAsia="Arial" w:hAnsi="Arial" w:cs="Arial"/>
              </w:rPr>
            </w:pPr>
            <w:r>
              <w:rPr>
                <w:rFonts w:ascii="Arial" w:eastAsia="Arial" w:hAnsi="Arial" w:cs="Arial"/>
                <w:spacing w:val="-1"/>
              </w:rPr>
              <w:t>E</w:t>
            </w:r>
            <w:r>
              <w:rPr>
                <w:rFonts w:ascii="Arial" w:eastAsia="Arial" w:hAnsi="Arial" w:cs="Arial"/>
              </w:rPr>
              <w:t>nt</w:t>
            </w:r>
            <w:r>
              <w:rPr>
                <w:rFonts w:ascii="Arial" w:eastAsia="Arial" w:hAnsi="Arial" w:cs="Arial"/>
                <w:spacing w:val="-1"/>
              </w:rPr>
              <w:t>o</w:t>
            </w:r>
            <w:r>
              <w:rPr>
                <w:rFonts w:ascii="Arial" w:eastAsia="Arial" w:hAnsi="Arial" w:cs="Arial"/>
                <w:spacing w:val="3"/>
              </w:rPr>
              <w:t>r</w:t>
            </w:r>
            <w:r>
              <w:rPr>
                <w:rFonts w:ascii="Arial" w:eastAsia="Arial" w:hAnsi="Arial" w:cs="Arial"/>
              </w:rPr>
              <w:t>no</w:t>
            </w:r>
            <w:r>
              <w:rPr>
                <w:rFonts w:ascii="Arial" w:eastAsia="Arial" w:hAnsi="Arial" w:cs="Arial"/>
                <w:spacing w:val="-8"/>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e</w:t>
            </w:r>
            <w:r>
              <w:rPr>
                <w:rFonts w:ascii="Arial" w:eastAsia="Arial" w:hAnsi="Arial" w:cs="Arial"/>
                <w:spacing w:val="3"/>
              </w:rPr>
              <w:t>r</w:t>
            </w:r>
            <w:r>
              <w:rPr>
                <w:rFonts w:ascii="Arial" w:eastAsia="Arial" w:hAnsi="Arial" w:cs="Arial"/>
              </w:rPr>
              <w:t>al</w:t>
            </w:r>
          </w:p>
        </w:tc>
        <w:tc>
          <w:tcPr>
            <w:tcW w:w="1619" w:type="dxa"/>
            <w:tcBorders>
              <w:top w:val="single" w:sz="5" w:space="0" w:color="000000"/>
              <w:left w:val="single" w:sz="8" w:space="0" w:color="000000"/>
              <w:bottom w:val="single" w:sz="5" w:space="0" w:color="000000"/>
              <w:right w:val="single" w:sz="8" w:space="0" w:color="000000"/>
            </w:tcBorders>
            <w:vAlign w:val="center"/>
          </w:tcPr>
          <w:p w:rsidR="00FB2659" w:rsidRPr="00662F2E" w:rsidRDefault="00FB2659" w:rsidP="0039530B">
            <w:pPr>
              <w:spacing w:line="220" w:lineRule="exact"/>
              <w:ind w:left="300"/>
              <w:jc w:val="center"/>
              <w:rPr>
                <w:rFonts w:ascii="Arial" w:eastAsia="Arial" w:hAnsi="Arial" w:cs="Arial"/>
                <w:lang w:val="es-AR"/>
              </w:rPr>
            </w:pPr>
            <w:r w:rsidRPr="00662F2E">
              <w:rPr>
                <w:rFonts w:ascii="Arial" w:eastAsia="Arial" w:hAnsi="Arial" w:cs="Arial"/>
                <w:lang w:val="es-AR"/>
              </w:rPr>
              <w:t>R</w:t>
            </w:r>
            <w:r w:rsidRPr="00662F2E">
              <w:rPr>
                <w:rFonts w:ascii="Arial" w:eastAsia="Arial" w:hAnsi="Arial" w:cs="Arial"/>
                <w:spacing w:val="-1"/>
                <w:lang w:val="es-AR"/>
              </w:rPr>
              <w:t>i</w:t>
            </w:r>
            <w:r w:rsidRPr="00662F2E">
              <w:rPr>
                <w:rFonts w:ascii="Arial" w:eastAsia="Arial" w:hAnsi="Arial" w:cs="Arial"/>
                <w:lang w:val="es-AR"/>
              </w:rPr>
              <w:t>e</w:t>
            </w:r>
            <w:r w:rsidRPr="00662F2E">
              <w:rPr>
                <w:rFonts w:ascii="Arial" w:eastAsia="Arial" w:hAnsi="Arial" w:cs="Arial"/>
                <w:spacing w:val="1"/>
                <w:lang w:val="es-AR"/>
              </w:rPr>
              <w:t>s</w:t>
            </w:r>
            <w:r w:rsidRPr="00662F2E">
              <w:rPr>
                <w:rFonts w:ascii="Arial" w:eastAsia="Arial" w:hAnsi="Arial" w:cs="Arial"/>
                <w:lang w:val="es-AR"/>
              </w:rPr>
              <w:t>g</w:t>
            </w:r>
            <w:r w:rsidRPr="00662F2E">
              <w:rPr>
                <w:rFonts w:ascii="Arial" w:eastAsia="Arial" w:hAnsi="Arial" w:cs="Arial"/>
                <w:spacing w:val="-1"/>
                <w:lang w:val="es-AR"/>
              </w:rPr>
              <w:t>o</w:t>
            </w:r>
            <w:r w:rsidRPr="00662F2E">
              <w:rPr>
                <w:rFonts w:ascii="Arial" w:eastAsia="Arial" w:hAnsi="Arial" w:cs="Arial"/>
                <w:lang w:val="es-AR"/>
              </w:rPr>
              <w:t>s</w:t>
            </w:r>
            <w:r w:rsidRPr="00662F2E">
              <w:rPr>
                <w:rFonts w:ascii="Arial" w:eastAsia="Arial" w:hAnsi="Arial" w:cs="Arial"/>
                <w:spacing w:val="-4"/>
                <w:lang w:val="es-AR"/>
              </w:rPr>
              <w:t xml:space="preserve"> </w:t>
            </w:r>
            <w:r w:rsidRPr="00662F2E">
              <w:rPr>
                <w:rFonts w:ascii="Arial" w:eastAsia="Arial" w:hAnsi="Arial" w:cs="Arial"/>
                <w:lang w:val="es-AR"/>
              </w:rPr>
              <w:t>de</w:t>
            </w:r>
          </w:p>
          <w:p w:rsidR="00FB2659" w:rsidRPr="00662F2E" w:rsidRDefault="00FB2659" w:rsidP="0039530B">
            <w:pPr>
              <w:spacing w:before="6" w:line="100" w:lineRule="exact"/>
              <w:jc w:val="center"/>
              <w:rPr>
                <w:sz w:val="11"/>
                <w:szCs w:val="11"/>
                <w:lang w:val="es-AR"/>
              </w:rPr>
            </w:pPr>
          </w:p>
          <w:p w:rsidR="00FB2659" w:rsidRPr="00662F2E" w:rsidRDefault="00FB2659" w:rsidP="0039530B">
            <w:pPr>
              <w:spacing w:line="358" w:lineRule="auto"/>
              <w:ind w:left="377" w:right="318" w:hanging="26"/>
              <w:jc w:val="center"/>
              <w:rPr>
                <w:rFonts w:ascii="Arial" w:eastAsia="Arial" w:hAnsi="Arial" w:cs="Arial"/>
                <w:lang w:val="es-AR"/>
              </w:rPr>
            </w:pPr>
            <w:r w:rsidRPr="00662F2E">
              <w:rPr>
                <w:rFonts w:ascii="Arial" w:eastAsia="Arial" w:hAnsi="Arial" w:cs="Arial"/>
                <w:spacing w:val="-1"/>
                <w:lang w:val="es-AR"/>
              </w:rPr>
              <w:t>i</w:t>
            </w:r>
            <w:r w:rsidRPr="00662F2E">
              <w:rPr>
                <w:rFonts w:ascii="Arial" w:eastAsia="Arial" w:hAnsi="Arial" w:cs="Arial"/>
                <w:lang w:val="es-AR"/>
              </w:rPr>
              <w:t>n</w:t>
            </w:r>
            <w:r w:rsidRPr="00662F2E">
              <w:rPr>
                <w:rFonts w:ascii="Arial" w:eastAsia="Arial" w:hAnsi="Arial" w:cs="Arial"/>
                <w:spacing w:val="1"/>
                <w:lang w:val="es-AR"/>
              </w:rPr>
              <w:t>c</w:t>
            </w:r>
            <w:r w:rsidRPr="00662F2E">
              <w:rPr>
                <w:rFonts w:ascii="Arial" w:eastAsia="Arial" w:hAnsi="Arial" w:cs="Arial"/>
                <w:lang w:val="es-AR"/>
              </w:rPr>
              <w:t>e</w:t>
            </w:r>
            <w:r w:rsidRPr="00662F2E">
              <w:rPr>
                <w:rFonts w:ascii="Arial" w:eastAsia="Arial" w:hAnsi="Arial" w:cs="Arial"/>
                <w:spacing w:val="1"/>
                <w:lang w:val="es-AR"/>
              </w:rPr>
              <w:t>n</w:t>
            </w:r>
            <w:r w:rsidRPr="00662F2E">
              <w:rPr>
                <w:rFonts w:ascii="Arial" w:eastAsia="Arial" w:hAnsi="Arial" w:cs="Arial"/>
                <w:lang w:val="es-AR"/>
              </w:rPr>
              <w:t>d</w:t>
            </w:r>
            <w:r w:rsidRPr="00662F2E">
              <w:rPr>
                <w:rFonts w:ascii="Arial" w:eastAsia="Arial" w:hAnsi="Arial" w:cs="Arial"/>
                <w:spacing w:val="-1"/>
                <w:lang w:val="es-AR"/>
              </w:rPr>
              <w:t>i</w:t>
            </w:r>
            <w:r w:rsidRPr="00662F2E">
              <w:rPr>
                <w:rFonts w:ascii="Arial" w:eastAsia="Arial" w:hAnsi="Arial" w:cs="Arial"/>
                <w:lang w:val="es-AR"/>
              </w:rPr>
              <w:t>o</w:t>
            </w:r>
            <w:r w:rsidRPr="00662F2E">
              <w:rPr>
                <w:rFonts w:ascii="Arial" w:eastAsia="Arial" w:hAnsi="Arial" w:cs="Arial"/>
                <w:spacing w:val="-3"/>
                <w:lang w:val="es-AR"/>
              </w:rPr>
              <w:t xml:space="preserve"> </w:t>
            </w:r>
            <w:r w:rsidRPr="00662F2E">
              <w:rPr>
                <w:rFonts w:ascii="Arial" w:eastAsia="Arial" w:hAnsi="Arial" w:cs="Arial"/>
                <w:lang w:val="es-AR"/>
              </w:rPr>
              <w:t>y e</w:t>
            </w:r>
            <w:r w:rsidRPr="00662F2E">
              <w:rPr>
                <w:rFonts w:ascii="Arial" w:eastAsia="Arial" w:hAnsi="Arial" w:cs="Arial"/>
                <w:spacing w:val="1"/>
                <w:lang w:val="es-AR"/>
              </w:rPr>
              <w:t>x</w:t>
            </w:r>
            <w:r w:rsidRPr="00662F2E">
              <w:rPr>
                <w:rFonts w:ascii="Arial" w:eastAsia="Arial" w:hAnsi="Arial" w:cs="Arial"/>
                <w:lang w:val="es-AR"/>
              </w:rPr>
              <w:t>p</w:t>
            </w:r>
            <w:r w:rsidRPr="00662F2E">
              <w:rPr>
                <w:rFonts w:ascii="Arial" w:eastAsia="Arial" w:hAnsi="Arial" w:cs="Arial"/>
                <w:spacing w:val="-1"/>
                <w:lang w:val="es-AR"/>
              </w:rPr>
              <w:t>l</w:t>
            </w:r>
            <w:r w:rsidRPr="00662F2E">
              <w:rPr>
                <w:rFonts w:ascii="Arial" w:eastAsia="Arial" w:hAnsi="Arial" w:cs="Arial"/>
                <w:lang w:val="es-AR"/>
              </w:rPr>
              <w:t>o</w:t>
            </w:r>
            <w:r w:rsidRPr="00662F2E">
              <w:rPr>
                <w:rFonts w:ascii="Arial" w:eastAsia="Arial" w:hAnsi="Arial" w:cs="Arial"/>
                <w:spacing w:val="1"/>
                <w:lang w:val="es-AR"/>
              </w:rPr>
              <w:t>si</w:t>
            </w:r>
            <w:r w:rsidRPr="00662F2E">
              <w:rPr>
                <w:rFonts w:ascii="Arial" w:eastAsia="Arial" w:hAnsi="Arial" w:cs="Arial"/>
                <w:lang w:val="es-AR"/>
              </w:rPr>
              <w:t>ón</w:t>
            </w:r>
          </w:p>
        </w:tc>
        <w:tc>
          <w:tcPr>
            <w:tcW w:w="788"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271" w:right="279"/>
              <w:jc w:val="center"/>
              <w:rPr>
                <w:rFonts w:ascii="Arial" w:eastAsia="Arial" w:hAnsi="Arial" w:cs="Arial"/>
              </w:rPr>
            </w:pPr>
            <w:r>
              <w:rPr>
                <w:rFonts w:ascii="Arial" w:eastAsia="Arial" w:hAnsi="Arial" w:cs="Arial"/>
                <w:w w:val="99"/>
              </w:rPr>
              <w:t>C</w:t>
            </w:r>
          </w:p>
        </w:tc>
        <w:tc>
          <w:tcPr>
            <w:tcW w:w="951"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52" w:right="366"/>
              <w:jc w:val="center"/>
              <w:rPr>
                <w:rFonts w:ascii="Arial" w:eastAsia="Arial" w:hAnsi="Arial" w:cs="Arial"/>
              </w:rPr>
            </w:pPr>
            <w:r>
              <w:rPr>
                <w:rFonts w:ascii="Arial" w:eastAsia="Arial" w:hAnsi="Arial" w:cs="Arial"/>
                <w:w w:val="99"/>
              </w:rPr>
              <w:t>D</w:t>
            </w:r>
          </w:p>
        </w:tc>
        <w:tc>
          <w:tcPr>
            <w:tcW w:w="981" w:type="dxa"/>
            <w:tcBorders>
              <w:top w:val="single" w:sz="5" w:space="0" w:color="000000"/>
              <w:left w:val="single" w:sz="8" w:space="0" w:color="000000"/>
              <w:bottom w:val="single" w:sz="5" w:space="0" w:color="000000"/>
              <w:right w:val="single" w:sz="8" w:space="0" w:color="000000"/>
            </w:tcBorders>
            <w:vAlign w:val="center"/>
          </w:tcPr>
          <w:p w:rsidR="00FB2659" w:rsidRDefault="00FB2659" w:rsidP="0039530B">
            <w:pPr>
              <w:spacing w:line="220" w:lineRule="exact"/>
              <w:ind w:left="371" w:right="373"/>
              <w:jc w:val="center"/>
              <w:rPr>
                <w:rFonts w:ascii="Arial" w:eastAsia="Arial" w:hAnsi="Arial" w:cs="Arial"/>
              </w:rPr>
            </w:pPr>
            <w:r>
              <w:rPr>
                <w:rFonts w:ascii="Arial" w:eastAsia="Arial" w:hAnsi="Arial" w:cs="Arial"/>
                <w:w w:val="99"/>
              </w:rPr>
              <w:t>D</w:t>
            </w:r>
          </w:p>
        </w:tc>
      </w:tr>
      <w:tr w:rsidR="00FB2659" w:rsidTr="0039530B">
        <w:trPr>
          <w:trHeight w:val="624"/>
        </w:trPr>
        <w:tc>
          <w:tcPr>
            <w:tcW w:w="1627" w:type="dxa"/>
            <w:vMerge/>
            <w:tcBorders>
              <w:left w:val="single" w:sz="8" w:space="0" w:color="000000"/>
              <w:right w:val="single" w:sz="4" w:space="0" w:color="auto"/>
            </w:tcBorders>
          </w:tcPr>
          <w:p w:rsidR="00FB2659" w:rsidRDefault="00FB2659" w:rsidP="0039530B"/>
        </w:tc>
        <w:tc>
          <w:tcPr>
            <w:tcW w:w="1811" w:type="dxa"/>
            <w:vMerge/>
            <w:tcBorders>
              <w:left w:val="single" w:sz="4" w:space="0" w:color="auto"/>
              <w:bottom w:val="single" w:sz="4" w:space="0" w:color="auto"/>
              <w:right w:val="single" w:sz="8" w:space="0" w:color="000000"/>
            </w:tcBorders>
            <w:vAlign w:val="center"/>
          </w:tcPr>
          <w:p w:rsidR="00FB2659" w:rsidRDefault="00FB2659" w:rsidP="0039530B">
            <w:pPr>
              <w:jc w:val="center"/>
            </w:pPr>
          </w:p>
        </w:tc>
        <w:tc>
          <w:tcPr>
            <w:tcW w:w="1621" w:type="dxa"/>
            <w:gridSpan w:val="2"/>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65"/>
              <w:jc w:val="center"/>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c</w:t>
            </w:r>
            <w:r>
              <w:rPr>
                <w:rFonts w:ascii="Arial" w:eastAsia="Arial" w:hAnsi="Arial" w:cs="Arial"/>
                <w:spacing w:val="-1"/>
              </w:rPr>
              <w:t>i</w:t>
            </w:r>
            <w:r>
              <w:rPr>
                <w:rFonts w:ascii="Arial" w:eastAsia="Arial" w:hAnsi="Arial" w:cs="Arial"/>
                <w:spacing w:val="2"/>
              </w:rPr>
              <w:t>o</w:t>
            </w:r>
            <w:r>
              <w:rPr>
                <w:rFonts w:ascii="Arial" w:eastAsia="Arial" w:hAnsi="Arial" w:cs="Arial"/>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ó</w:t>
            </w:r>
            <w:r>
              <w:rPr>
                <w:rFonts w:ascii="Arial" w:eastAsia="Arial" w:hAnsi="Arial" w:cs="Arial"/>
                <w:spacing w:val="4"/>
              </w:rPr>
              <w:t>m</w:t>
            </w:r>
            <w:r>
              <w:rPr>
                <w:rFonts w:ascii="Arial" w:eastAsia="Arial" w:hAnsi="Arial" w:cs="Arial"/>
                <w:spacing w:val="-1"/>
              </w:rPr>
              <w:t>i</w:t>
            </w:r>
            <w:r>
              <w:rPr>
                <w:rFonts w:ascii="Arial" w:eastAsia="Arial" w:hAnsi="Arial" w:cs="Arial"/>
                <w:spacing w:val="1"/>
              </w:rPr>
              <w:t>c</w:t>
            </w:r>
            <w:r>
              <w:rPr>
                <w:rFonts w:ascii="Arial" w:eastAsia="Arial" w:hAnsi="Arial" w:cs="Arial"/>
              </w:rPr>
              <w:t>o</w:t>
            </w:r>
          </w:p>
        </w:tc>
        <w:tc>
          <w:tcPr>
            <w:tcW w:w="1619"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ind w:right="442"/>
              <w:jc w:val="center"/>
              <w:rPr>
                <w:rFonts w:ascii="Arial" w:eastAsia="Arial" w:hAnsi="Arial" w:cs="Arial"/>
              </w:rPr>
            </w:pPr>
            <w:r>
              <w:rPr>
                <w:rFonts w:ascii="Arial" w:eastAsia="Arial" w:hAnsi="Arial" w:cs="Arial"/>
              </w:rPr>
              <w:t>Creación de empleo</w:t>
            </w:r>
          </w:p>
        </w:tc>
        <w:tc>
          <w:tcPr>
            <w:tcW w:w="788"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276" w:right="285"/>
              <w:jc w:val="center"/>
              <w:rPr>
                <w:rFonts w:ascii="Arial" w:eastAsia="Arial" w:hAnsi="Arial" w:cs="Arial"/>
              </w:rPr>
            </w:pPr>
            <w:r>
              <w:rPr>
                <w:rFonts w:ascii="Arial" w:eastAsia="Arial" w:hAnsi="Arial" w:cs="Arial"/>
                <w:w w:val="99"/>
              </w:rPr>
              <w:t>B</w:t>
            </w:r>
          </w:p>
        </w:tc>
        <w:tc>
          <w:tcPr>
            <w:tcW w:w="951"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357" w:right="372"/>
              <w:jc w:val="center"/>
              <w:rPr>
                <w:rFonts w:ascii="Arial" w:eastAsia="Arial" w:hAnsi="Arial" w:cs="Arial"/>
              </w:rPr>
            </w:pPr>
            <w:r>
              <w:rPr>
                <w:rFonts w:ascii="Arial" w:eastAsia="Arial" w:hAnsi="Arial" w:cs="Arial"/>
                <w:w w:val="99"/>
              </w:rPr>
              <w:t>A</w:t>
            </w:r>
          </w:p>
        </w:tc>
        <w:tc>
          <w:tcPr>
            <w:tcW w:w="981" w:type="dxa"/>
            <w:tcBorders>
              <w:top w:val="single" w:sz="5" w:space="0" w:color="000000"/>
              <w:left w:val="single" w:sz="8" w:space="0" w:color="000000"/>
              <w:bottom w:val="single" w:sz="4" w:space="0" w:color="auto"/>
              <w:right w:val="single" w:sz="8" w:space="0" w:color="000000"/>
            </w:tcBorders>
            <w:vAlign w:val="center"/>
          </w:tcPr>
          <w:p w:rsidR="00FB2659" w:rsidRDefault="00FB2659" w:rsidP="0039530B">
            <w:pPr>
              <w:spacing w:line="220" w:lineRule="exact"/>
              <w:ind w:left="376" w:right="379"/>
              <w:jc w:val="center"/>
              <w:rPr>
                <w:rFonts w:ascii="Arial" w:eastAsia="Arial" w:hAnsi="Arial" w:cs="Arial"/>
              </w:rPr>
            </w:pPr>
            <w:r>
              <w:rPr>
                <w:rFonts w:ascii="Arial" w:eastAsia="Arial" w:hAnsi="Arial" w:cs="Arial"/>
                <w:w w:val="99"/>
              </w:rPr>
              <w:t>B</w:t>
            </w:r>
          </w:p>
        </w:tc>
      </w:tr>
      <w:tr w:rsidR="00FB2659" w:rsidTr="0039530B">
        <w:trPr>
          <w:trHeight w:val="706"/>
        </w:trPr>
        <w:tc>
          <w:tcPr>
            <w:tcW w:w="1627" w:type="dxa"/>
            <w:vMerge/>
            <w:tcBorders>
              <w:left w:val="single" w:sz="8" w:space="0" w:color="000000"/>
              <w:right w:val="single" w:sz="4" w:space="0" w:color="auto"/>
            </w:tcBorders>
          </w:tcPr>
          <w:p w:rsidR="00FB2659" w:rsidRDefault="00FB2659" w:rsidP="0039530B"/>
        </w:tc>
        <w:tc>
          <w:tcPr>
            <w:tcW w:w="1811" w:type="dxa"/>
            <w:vMerge w:val="restart"/>
            <w:tcBorders>
              <w:top w:val="single" w:sz="4" w:space="0" w:color="auto"/>
              <w:left w:val="single" w:sz="4" w:space="0" w:color="auto"/>
              <w:right w:val="single" w:sz="8" w:space="0" w:color="000000"/>
            </w:tcBorders>
            <w:vAlign w:val="center"/>
          </w:tcPr>
          <w:p w:rsidR="00FB2659" w:rsidRPr="00FE289A" w:rsidRDefault="00FB2659" w:rsidP="0039530B">
            <w:pPr>
              <w:jc w:val="center"/>
              <w:rPr>
                <w:rFonts w:ascii="Arial" w:hAnsi="Arial" w:cs="Arial"/>
              </w:rPr>
            </w:pPr>
            <w:r>
              <w:rPr>
                <w:rFonts w:ascii="Arial" w:hAnsi="Arial" w:cs="Arial"/>
              </w:rPr>
              <w:t>Carga de tanques de vehículos que utilizan Gas L.P como combustible</w:t>
            </w:r>
          </w:p>
        </w:tc>
        <w:tc>
          <w:tcPr>
            <w:tcW w:w="1621" w:type="dxa"/>
            <w:gridSpan w:val="2"/>
            <w:tcBorders>
              <w:top w:val="single" w:sz="4" w:space="0" w:color="auto"/>
              <w:left w:val="single" w:sz="8" w:space="0" w:color="000000"/>
              <w:bottom w:val="single" w:sz="4" w:space="0" w:color="auto"/>
              <w:right w:val="single" w:sz="8" w:space="0" w:color="000000"/>
            </w:tcBorders>
            <w:vAlign w:val="center"/>
          </w:tcPr>
          <w:p w:rsidR="00FB2659" w:rsidRPr="00FE289A" w:rsidRDefault="00FB2659" w:rsidP="0039530B">
            <w:pPr>
              <w:spacing w:line="220" w:lineRule="exact"/>
              <w:ind w:left="65"/>
              <w:jc w:val="center"/>
              <w:rPr>
                <w:rFonts w:ascii="Arial" w:eastAsia="Arial" w:hAnsi="Arial" w:cs="Arial"/>
                <w:spacing w:val="-1"/>
              </w:rPr>
            </w:pPr>
            <w:r>
              <w:rPr>
                <w:rFonts w:ascii="Arial" w:eastAsia="Arial" w:hAnsi="Arial" w:cs="Arial"/>
                <w:spacing w:val="-1"/>
              </w:rPr>
              <w:t>Aire</w:t>
            </w:r>
          </w:p>
        </w:tc>
        <w:tc>
          <w:tcPr>
            <w:tcW w:w="1619" w:type="dxa"/>
            <w:tcBorders>
              <w:top w:val="single" w:sz="4" w:space="0" w:color="auto"/>
              <w:left w:val="single" w:sz="8" w:space="0" w:color="000000"/>
              <w:bottom w:val="single" w:sz="4" w:space="0" w:color="auto"/>
              <w:right w:val="single" w:sz="8" w:space="0" w:color="000000"/>
            </w:tcBorders>
            <w:vAlign w:val="center"/>
          </w:tcPr>
          <w:p w:rsidR="00FB2659" w:rsidRPr="00FE289A" w:rsidRDefault="00FB2659" w:rsidP="0039530B">
            <w:pPr>
              <w:spacing w:line="220" w:lineRule="exact"/>
              <w:ind w:left="224" w:right="234"/>
              <w:jc w:val="center"/>
              <w:rPr>
                <w:rFonts w:ascii="Arial" w:eastAsia="Arial" w:hAnsi="Arial" w:cs="Arial"/>
              </w:rPr>
            </w:pPr>
            <w:r>
              <w:rPr>
                <w:rFonts w:ascii="Arial" w:eastAsia="Arial" w:hAnsi="Arial" w:cs="Arial"/>
              </w:rPr>
              <w:t>Emisión de Ruido</w:t>
            </w:r>
          </w:p>
        </w:tc>
        <w:tc>
          <w:tcPr>
            <w:tcW w:w="788" w:type="dxa"/>
            <w:tcBorders>
              <w:top w:val="single" w:sz="4" w:space="0" w:color="auto"/>
              <w:left w:val="single" w:sz="8" w:space="0" w:color="000000"/>
              <w:bottom w:val="single" w:sz="4" w:space="0" w:color="auto"/>
              <w:right w:val="single" w:sz="8" w:space="0" w:color="000000"/>
            </w:tcBorders>
            <w:vAlign w:val="center"/>
          </w:tcPr>
          <w:p w:rsidR="00FB2659" w:rsidRPr="00FE289A" w:rsidRDefault="00FB2659" w:rsidP="0039530B">
            <w:pPr>
              <w:spacing w:line="220" w:lineRule="exact"/>
              <w:ind w:left="276" w:right="285"/>
              <w:jc w:val="center"/>
              <w:rPr>
                <w:rFonts w:ascii="Arial" w:eastAsia="Arial" w:hAnsi="Arial" w:cs="Arial"/>
                <w:w w:val="99"/>
              </w:rPr>
            </w:pPr>
            <w:r>
              <w:rPr>
                <w:rFonts w:ascii="Arial" w:eastAsia="Arial" w:hAnsi="Arial" w:cs="Arial"/>
                <w:w w:val="99"/>
              </w:rPr>
              <w:t>A</w:t>
            </w:r>
          </w:p>
        </w:tc>
        <w:tc>
          <w:tcPr>
            <w:tcW w:w="951" w:type="dxa"/>
            <w:tcBorders>
              <w:top w:val="single" w:sz="4" w:space="0" w:color="auto"/>
              <w:left w:val="single" w:sz="8" w:space="0" w:color="000000"/>
              <w:bottom w:val="single" w:sz="4" w:space="0" w:color="auto"/>
              <w:right w:val="single" w:sz="8" w:space="0" w:color="000000"/>
            </w:tcBorders>
            <w:vAlign w:val="center"/>
          </w:tcPr>
          <w:p w:rsidR="00FB2659" w:rsidRPr="00FE289A" w:rsidRDefault="00FB2659" w:rsidP="0039530B">
            <w:pPr>
              <w:spacing w:line="220" w:lineRule="exact"/>
              <w:ind w:left="357" w:right="372"/>
              <w:jc w:val="center"/>
              <w:rPr>
                <w:rFonts w:ascii="Arial" w:eastAsia="Arial" w:hAnsi="Arial" w:cs="Arial"/>
                <w:w w:val="99"/>
              </w:rPr>
            </w:pPr>
            <w:r>
              <w:rPr>
                <w:rFonts w:ascii="Arial" w:eastAsia="Arial" w:hAnsi="Arial" w:cs="Arial"/>
                <w:w w:val="99"/>
              </w:rPr>
              <w:t>A</w:t>
            </w:r>
          </w:p>
        </w:tc>
        <w:tc>
          <w:tcPr>
            <w:tcW w:w="981" w:type="dxa"/>
            <w:tcBorders>
              <w:top w:val="single" w:sz="4" w:space="0" w:color="auto"/>
              <w:left w:val="single" w:sz="8" w:space="0" w:color="000000"/>
              <w:bottom w:val="single" w:sz="4" w:space="0" w:color="auto"/>
              <w:right w:val="single" w:sz="8" w:space="0" w:color="000000"/>
            </w:tcBorders>
            <w:vAlign w:val="center"/>
          </w:tcPr>
          <w:p w:rsidR="00FB2659" w:rsidRPr="00FE289A" w:rsidRDefault="00FB2659" w:rsidP="0039530B">
            <w:pPr>
              <w:spacing w:line="220" w:lineRule="exact"/>
              <w:ind w:left="376" w:right="379"/>
              <w:jc w:val="center"/>
              <w:rPr>
                <w:rFonts w:ascii="Arial" w:eastAsia="Arial" w:hAnsi="Arial" w:cs="Arial"/>
                <w:w w:val="99"/>
              </w:rPr>
            </w:pPr>
            <w:r>
              <w:rPr>
                <w:rFonts w:ascii="Arial" w:eastAsia="Arial" w:hAnsi="Arial" w:cs="Arial"/>
                <w:w w:val="99"/>
              </w:rPr>
              <w:t>A</w:t>
            </w:r>
          </w:p>
        </w:tc>
      </w:tr>
      <w:tr w:rsidR="00FB2659" w:rsidTr="0039530B">
        <w:trPr>
          <w:trHeight w:val="761"/>
        </w:trPr>
        <w:tc>
          <w:tcPr>
            <w:tcW w:w="1627" w:type="dxa"/>
            <w:vMerge/>
            <w:tcBorders>
              <w:left w:val="single" w:sz="8" w:space="0" w:color="000000"/>
              <w:right w:val="single" w:sz="4" w:space="0" w:color="auto"/>
            </w:tcBorders>
          </w:tcPr>
          <w:p w:rsidR="00FB2659" w:rsidRDefault="00FB2659" w:rsidP="0039530B"/>
        </w:tc>
        <w:tc>
          <w:tcPr>
            <w:tcW w:w="1811" w:type="dxa"/>
            <w:vMerge/>
            <w:tcBorders>
              <w:left w:val="single" w:sz="4" w:space="0" w:color="auto"/>
              <w:right w:val="single" w:sz="8" w:space="0" w:color="000000"/>
            </w:tcBorders>
            <w:vAlign w:val="center"/>
          </w:tcPr>
          <w:p w:rsidR="00FB2659" w:rsidRPr="00FE289A" w:rsidRDefault="00FB2659" w:rsidP="0039530B">
            <w:pPr>
              <w:jc w:val="center"/>
              <w:rPr>
                <w:rFonts w:ascii="Arial" w:hAnsi="Arial" w:cs="Arial"/>
              </w:rPr>
            </w:pPr>
          </w:p>
        </w:tc>
        <w:tc>
          <w:tcPr>
            <w:tcW w:w="1621" w:type="dxa"/>
            <w:gridSpan w:val="2"/>
            <w:tcBorders>
              <w:top w:val="single" w:sz="4" w:space="0" w:color="auto"/>
              <w:left w:val="single" w:sz="8" w:space="0" w:color="000000"/>
              <w:bottom w:val="single" w:sz="4" w:space="0" w:color="auto"/>
              <w:right w:val="single" w:sz="8" w:space="0" w:color="000000"/>
            </w:tcBorders>
            <w:vAlign w:val="center"/>
          </w:tcPr>
          <w:p w:rsidR="00FB2659" w:rsidRPr="00FE289A" w:rsidRDefault="00FB2659" w:rsidP="0039530B">
            <w:pPr>
              <w:spacing w:line="220" w:lineRule="exact"/>
              <w:ind w:left="65"/>
              <w:jc w:val="center"/>
              <w:rPr>
                <w:rFonts w:ascii="Arial" w:eastAsia="Arial" w:hAnsi="Arial" w:cs="Arial"/>
                <w:spacing w:val="-1"/>
              </w:rPr>
            </w:pPr>
            <w:r>
              <w:rPr>
                <w:rFonts w:ascii="Arial" w:eastAsia="Arial" w:hAnsi="Arial" w:cs="Arial"/>
                <w:spacing w:val="-1"/>
              </w:rPr>
              <w:t>Suelo</w:t>
            </w:r>
          </w:p>
        </w:tc>
        <w:tc>
          <w:tcPr>
            <w:tcW w:w="1619" w:type="dxa"/>
            <w:tcBorders>
              <w:top w:val="single" w:sz="4" w:space="0" w:color="auto"/>
              <w:left w:val="single" w:sz="8" w:space="0" w:color="000000"/>
              <w:bottom w:val="single" w:sz="4" w:space="0" w:color="auto"/>
              <w:right w:val="single" w:sz="4" w:space="0" w:color="auto"/>
            </w:tcBorders>
            <w:vAlign w:val="center"/>
          </w:tcPr>
          <w:p w:rsidR="00FB2659" w:rsidRPr="00FE289A" w:rsidRDefault="00FB2659" w:rsidP="0039530B">
            <w:pPr>
              <w:spacing w:line="220" w:lineRule="exact"/>
              <w:ind w:left="224" w:right="234"/>
              <w:jc w:val="center"/>
              <w:rPr>
                <w:rFonts w:ascii="Arial" w:eastAsia="Arial" w:hAnsi="Arial" w:cs="Arial"/>
              </w:rPr>
            </w:pPr>
            <w:r>
              <w:rPr>
                <w:rFonts w:ascii="Arial" w:eastAsia="Arial" w:hAnsi="Arial" w:cs="Arial"/>
              </w:rPr>
              <w:t>Residuos sólidos urbanos</w:t>
            </w:r>
          </w:p>
        </w:tc>
        <w:tc>
          <w:tcPr>
            <w:tcW w:w="788" w:type="dxa"/>
            <w:tcBorders>
              <w:top w:val="single" w:sz="4" w:space="0" w:color="auto"/>
              <w:left w:val="single" w:sz="4" w:space="0" w:color="auto"/>
              <w:bottom w:val="single" w:sz="4" w:space="0" w:color="auto"/>
              <w:right w:val="single" w:sz="4" w:space="0" w:color="auto"/>
            </w:tcBorders>
            <w:vAlign w:val="center"/>
          </w:tcPr>
          <w:p w:rsidR="00FB2659" w:rsidRPr="00FE289A" w:rsidRDefault="00FB2659" w:rsidP="0039530B">
            <w:pPr>
              <w:spacing w:line="220" w:lineRule="exact"/>
              <w:ind w:left="276" w:right="285"/>
              <w:jc w:val="center"/>
              <w:rPr>
                <w:rFonts w:ascii="Arial" w:eastAsia="Arial" w:hAnsi="Arial" w:cs="Arial"/>
                <w:w w:val="99"/>
              </w:rPr>
            </w:pPr>
            <w:r>
              <w:rPr>
                <w:rFonts w:ascii="Arial" w:eastAsia="Arial" w:hAnsi="Arial" w:cs="Arial"/>
                <w:w w:val="99"/>
              </w:rPr>
              <w:t>A</w:t>
            </w:r>
          </w:p>
        </w:tc>
        <w:tc>
          <w:tcPr>
            <w:tcW w:w="951" w:type="dxa"/>
            <w:tcBorders>
              <w:top w:val="single" w:sz="4" w:space="0" w:color="auto"/>
              <w:left w:val="single" w:sz="4" w:space="0" w:color="auto"/>
              <w:bottom w:val="single" w:sz="4" w:space="0" w:color="auto"/>
              <w:right w:val="single" w:sz="4" w:space="0" w:color="auto"/>
            </w:tcBorders>
            <w:vAlign w:val="center"/>
          </w:tcPr>
          <w:p w:rsidR="00FB2659" w:rsidRPr="00FE289A" w:rsidRDefault="00FB2659" w:rsidP="0039530B">
            <w:pPr>
              <w:spacing w:line="220" w:lineRule="exact"/>
              <w:ind w:left="357" w:right="372"/>
              <w:jc w:val="center"/>
              <w:rPr>
                <w:rFonts w:ascii="Arial" w:eastAsia="Arial" w:hAnsi="Arial" w:cs="Arial"/>
                <w:w w:val="99"/>
              </w:rPr>
            </w:pPr>
            <w:r>
              <w:rPr>
                <w:rFonts w:ascii="Arial" w:eastAsia="Arial" w:hAnsi="Arial" w:cs="Arial"/>
                <w:w w:val="99"/>
              </w:rPr>
              <w:t>B</w:t>
            </w:r>
          </w:p>
        </w:tc>
        <w:tc>
          <w:tcPr>
            <w:tcW w:w="981" w:type="dxa"/>
            <w:tcBorders>
              <w:top w:val="single" w:sz="4" w:space="0" w:color="auto"/>
              <w:left w:val="single" w:sz="4" w:space="0" w:color="auto"/>
              <w:bottom w:val="single" w:sz="4" w:space="0" w:color="auto"/>
              <w:right w:val="single" w:sz="8" w:space="0" w:color="000000"/>
            </w:tcBorders>
            <w:vAlign w:val="center"/>
          </w:tcPr>
          <w:p w:rsidR="00FB2659" w:rsidRPr="00FE289A" w:rsidRDefault="00FB2659" w:rsidP="0039530B">
            <w:pPr>
              <w:spacing w:line="220" w:lineRule="exact"/>
              <w:ind w:left="376" w:right="379"/>
              <w:jc w:val="center"/>
              <w:rPr>
                <w:rFonts w:ascii="Arial" w:eastAsia="Arial" w:hAnsi="Arial" w:cs="Arial"/>
                <w:w w:val="99"/>
              </w:rPr>
            </w:pPr>
            <w:r>
              <w:rPr>
                <w:rFonts w:ascii="Arial" w:eastAsia="Arial" w:hAnsi="Arial" w:cs="Arial"/>
                <w:w w:val="99"/>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35"/>
        </w:trPr>
        <w:tc>
          <w:tcPr>
            <w:tcW w:w="1627"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gridSpan w:val="2"/>
            <w:vMerge w:val="restart"/>
            <w:tcBorders>
              <w:top w:val="nil"/>
              <w:left w:val="single" w:sz="4" w:space="0" w:color="auto"/>
            </w:tcBorders>
            <w:vAlign w:val="center"/>
          </w:tcPr>
          <w:p w:rsidR="00FB2659" w:rsidRDefault="00FB2659" w:rsidP="0039530B">
            <w:pPr>
              <w:jc w:val="center"/>
              <w:rPr>
                <w:rFonts w:ascii="Arial" w:hAnsi="Arial" w:cs="Arial"/>
                <w:lang w:val="es-AR"/>
              </w:rPr>
            </w:pPr>
          </w:p>
          <w:p w:rsidR="00FB2659" w:rsidRDefault="00FB2659" w:rsidP="0039530B">
            <w:pPr>
              <w:jc w:val="center"/>
              <w:rPr>
                <w:rFonts w:ascii="Arial" w:hAnsi="Arial" w:cs="Arial"/>
                <w:lang w:val="es-AR"/>
              </w:rPr>
            </w:pPr>
          </w:p>
          <w:p w:rsidR="00FB2659" w:rsidRDefault="00FB2659" w:rsidP="0039530B">
            <w:pPr>
              <w:jc w:val="center"/>
              <w:rPr>
                <w:rFonts w:ascii="Arial" w:hAnsi="Arial" w:cs="Arial"/>
                <w:lang w:val="es-AR"/>
              </w:rPr>
            </w:pPr>
          </w:p>
        </w:tc>
        <w:tc>
          <w:tcPr>
            <w:tcW w:w="1615" w:type="dxa"/>
            <w:vAlign w:val="center"/>
          </w:tcPr>
          <w:p w:rsidR="00FB2659" w:rsidRDefault="00FB2659" w:rsidP="0039530B">
            <w:pPr>
              <w:jc w:val="center"/>
              <w:rPr>
                <w:rFonts w:ascii="Arial" w:hAnsi="Arial" w:cs="Arial"/>
                <w:lang w:val="es-AR"/>
              </w:rPr>
            </w:pPr>
            <w:r>
              <w:rPr>
                <w:rFonts w:ascii="Arial" w:hAnsi="Arial" w:cs="Arial"/>
                <w:lang w:val="es-AR"/>
              </w:rPr>
              <w:t>Entorno general</w:t>
            </w:r>
          </w:p>
        </w:tc>
        <w:tc>
          <w:tcPr>
            <w:tcW w:w="1619" w:type="dxa"/>
            <w:vAlign w:val="center"/>
          </w:tcPr>
          <w:p w:rsidR="00FB2659" w:rsidRDefault="00FB2659" w:rsidP="0039530B">
            <w:pPr>
              <w:jc w:val="center"/>
              <w:rPr>
                <w:rFonts w:ascii="Arial" w:hAnsi="Arial" w:cs="Arial"/>
                <w:lang w:val="es-AR"/>
              </w:rPr>
            </w:pPr>
            <w:r>
              <w:rPr>
                <w:rFonts w:ascii="Arial" w:hAnsi="Arial" w:cs="Arial"/>
                <w:lang w:val="es-AR"/>
              </w:rPr>
              <w:t>Riesgos de incendio y explosión</w:t>
            </w:r>
          </w:p>
        </w:tc>
        <w:tc>
          <w:tcPr>
            <w:tcW w:w="788" w:type="dxa"/>
            <w:vAlign w:val="center"/>
          </w:tcPr>
          <w:p w:rsidR="00FB2659" w:rsidRDefault="00FB2659" w:rsidP="0039530B">
            <w:pPr>
              <w:jc w:val="center"/>
              <w:rPr>
                <w:rFonts w:ascii="Arial" w:hAnsi="Arial" w:cs="Arial"/>
                <w:lang w:val="es-AR"/>
              </w:rPr>
            </w:pPr>
            <w:r>
              <w:rPr>
                <w:rFonts w:ascii="Arial" w:hAnsi="Arial" w:cs="Arial"/>
                <w:lang w:val="es-AR"/>
              </w:rPr>
              <w:t>C</w:t>
            </w:r>
          </w:p>
        </w:tc>
        <w:tc>
          <w:tcPr>
            <w:tcW w:w="951" w:type="dxa"/>
            <w:vAlign w:val="center"/>
          </w:tcPr>
          <w:p w:rsidR="00FB2659" w:rsidRDefault="00FB2659" w:rsidP="0039530B">
            <w:pPr>
              <w:jc w:val="center"/>
              <w:rPr>
                <w:rFonts w:ascii="Arial" w:hAnsi="Arial" w:cs="Arial"/>
                <w:lang w:val="es-AR"/>
              </w:rPr>
            </w:pPr>
            <w:r>
              <w:rPr>
                <w:rFonts w:ascii="Arial" w:hAnsi="Arial" w:cs="Arial"/>
                <w:lang w:val="es-AR"/>
              </w:rPr>
              <w:t>C</w:t>
            </w:r>
          </w:p>
        </w:tc>
        <w:tc>
          <w:tcPr>
            <w:tcW w:w="981" w:type="dxa"/>
            <w:vAlign w:val="center"/>
          </w:tcPr>
          <w:p w:rsidR="00FB2659" w:rsidRDefault="00FB2659" w:rsidP="0039530B">
            <w:pPr>
              <w:jc w:val="center"/>
              <w:rPr>
                <w:rFonts w:ascii="Arial" w:hAnsi="Arial" w:cs="Arial"/>
                <w:lang w:val="es-AR"/>
              </w:rPr>
            </w:pPr>
            <w:r>
              <w:rPr>
                <w:rFonts w:ascii="Arial" w:hAnsi="Arial" w:cs="Arial"/>
                <w:lang w:val="es-AR"/>
              </w:rPr>
              <w:t>C</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4"/>
        </w:trPr>
        <w:tc>
          <w:tcPr>
            <w:tcW w:w="1627" w:type="dxa"/>
            <w:vMerge/>
            <w:tcBorders>
              <w:left w:val="single" w:sz="8" w:space="0" w:color="000000"/>
              <w:right w:val="single" w:sz="4" w:space="0" w:color="auto"/>
            </w:tcBorders>
          </w:tcPr>
          <w:p w:rsidR="00FB2659" w:rsidRDefault="00FB2659" w:rsidP="0039530B">
            <w:pPr>
              <w:rPr>
                <w:rFonts w:ascii="Arial" w:hAnsi="Arial" w:cs="Arial"/>
                <w:lang w:val="es-AR"/>
              </w:rPr>
            </w:pPr>
          </w:p>
        </w:tc>
        <w:tc>
          <w:tcPr>
            <w:tcW w:w="1817" w:type="dxa"/>
            <w:gridSpan w:val="2"/>
            <w:vMerge/>
            <w:tcBorders>
              <w:top w:val="nil"/>
              <w:left w:val="single" w:sz="4" w:space="0" w:color="auto"/>
            </w:tcBorders>
            <w:vAlign w:val="center"/>
          </w:tcPr>
          <w:p w:rsidR="00FB2659" w:rsidRDefault="00FB2659" w:rsidP="0039530B">
            <w:pPr>
              <w:jc w:val="center"/>
              <w:rPr>
                <w:rFonts w:ascii="Arial" w:hAnsi="Arial" w:cs="Arial"/>
                <w:lang w:val="es-AR"/>
              </w:rPr>
            </w:pPr>
          </w:p>
        </w:tc>
        <w:tc>
          <w:tcPr>
            <w:tcW w:w="1615" w:type="dxa"/>
            <w:vAlign w:val="center"/>
          </w:tcPr>
          <w:p w:rsidR="00FB2659" w:rsidRDefault="00FB2659" w:rsidP="0039530B">
            <w:pPr>
              <w:jc w:val="center"/>
              <w:rPr>
                <w:rFonts w:ascii="Arial" w:hAnsi="Arial" w:cs="Arial"/>
                <w:lang w:val="es-AR"/>
              </w:rPr>
            </w:pPr>
            <w:r>
              <w:rPr>
                <w:rFonts w:ascii="Arial" w:hAnsi="Arial" w:cs="Arial"/>
                <w:lang w:val="es-AR"/>
              </w:rPr>
              <w:t>Socioeconómico</w:t>
            </w:r>
          </w:p>
          <w:p w:rsidR="00FB2659" w:rsidRDefault="00FB2659" w:rsidP="0039530B">
            <w:pPr>
              <w:jc w:val="center"/>
              <w:rPr>
                <w:rFonts w:ascii="Arial" w:hAnsi="Arial" w:cs="Arial"/>
                <w:lang w:val="es-AR"/>
              </w:rPr>
            </w:pPr>
          </w:p>
        </w:tc>
        <w:tc>
          <w:tcPr>
            <w:tcW w:w="1619" w:type="dxa"/>
            <w:vAlign w:val="center"/>
          </w:tcPr>
          <w:p w:rsidR="00FB2659" w:rsidRDefault="00FB2659" w:rsidP="0039530B">
            <w:pPr>
              <w:jc w:val="center"/>
              <w:rPr>
                <w:rFonts w:ascii="Arial" w:hAnsi="Arial" w:cs="Arial"/>
                <w:lang w:val="es-AR"/>
              </w:rPr>
            </w:pPr>
            <w:r>
              <w:rPr>
                <w:rFonts w:ascii="Arial" w:hAnsi="Arial" w:cs="Arial"/>
                <w:lang w:val="es-AR"/>
              </w:rPr>
              <w:t>Creación de empleo</w:t>
            </w:r>
          </w:p>
          <w:p w:rsidR="00FB2659" w:rsidRDefault="00FB2659" w:rsidP="0039530B">
            <w:pPr>
              <w:jc w:val="center"/>
              <w:rPr>
                <w:rFonts w:ascii="Arial" w:hAnsi="Arial" w:cs="Arial"/>
                <w:lang w:val="es-AR"/>
              </w:rPr>
            </w:pPr>
          </w:p>
        </w:tc>
        <w:tc>
          <w:tcPr>
            <w:tcW w:w="788" w:type="dxa"/>
            <w:vAlign w:val="center"/>
          </w:tcPr>
          <w:p w:rsidR="00FB2659" w:rsidRDefault="00FB2659" w:rsidP="0039530B">
            <w:pPr>
              <w:jc w:val="center"/>
              <w:rPr>
                <w:rFonts w:ascii="Arial" w:hAnsi="Arial" w:cs="Arial"/>
                <w:lang w:val="es-AR"/>
              </w:rPr>
            </w:pPr>
            <w:r>
              <w:rPr>
                <w:rFonts w:ascii="Arial" w:hAnsi="Arial" w:cs="Arial"/>
                <w:lang w:val="es-AR"/>
              </w:rPr>
              <w:t>B</w:t>
            </w:r>
          </w:p>
          <w:p w:rsidR="00FB2659" w:rsidRDefault="00FB2659" w:rsidP="0039530B">
            <w:pPr>
              <w:jc w:val="center"/>
              <w:rPr>
                <w:rFonts w:ascii="Arial" w:hAnsi="Arial" w:cs="Arial"/>
                <w:lang w:val="es-AR"/>
              </w:rPr>
            </w:pPr>
          </w:p>
        </w:tc>
        <w:tc>
          <w:tcPr>
            <w:tcW w:w="951" w:type="dxa"/>
            <w:vAlign w:val="center"/>
          </w:tcPr>
          <w:p w:rsidR="00FB2659" w:rsidRDefault="00FB2659" w:rsidP="0039530B">
            <w:pPr>
              <w:jc w:val="center"/>
              <w:rPr>
                <w:rFonts w:ascii="Arial" w:hAnsi="Arial" w:cs="Arial"/>
                <w:lang w:val="es-AR"/>
              </w:rPr>
            </w:pPr>
            <w:r>
              <w:rPr>
                <w:rFonts w:ascii="Arial" w:hAnsi="Arial" w:cs="Arial"/>
                <w:lang w:val="es-AR"/>
              </w:rPr>
              <w:t>A</w:t>
            </w:r>
          </w:p>
          <w:p w:rsidR="00FB2659" w:rsidRDefault="00FB2659" w:rsidP="0039530B">
            <w:pPr>
              <w:jc w:val="center"/>
              <w:rPr>
                <w:rFonts w:ascii="Arial" w:hAnsi="Arial" w:cs="Arial"/>
                <w:lang w:val="es-AR"/>
              </w:rPr>
            </w:pPr>
          </w:p>
        </w:tc>
        <w:tc>
          <w:tcPr>
            <w:tcW w:w="981" w:type="dxa"/>
            <w:vAlign w:val="center"/>
          </w:tcPr>
          <w:p w:rsidR="00FB2659" w:rsidRDefault="00FB2659" w:rsidP="0039530B">
            <w:pPr>
              <w:jc w:val="center"/>
              <w:rPr>
                <w:rFonts w:ascii="Arial" w:hAnsi="Arial" w:cs="Arial"/>
                <w:lang w:val="es-AR"/>
              </w:rPr>
            </w:pPr>
            <w:r>
              <w:rPr>
                <w:rFonts w:ascii="Arial" w:hAnsi="Arial" w:cs="Arial"/>
                <w:lang w:val="es-AR"/>
              </w:rPr>
              <w:t>B</w:t>
            </w:r>
          </w:p>
          <w:p w:rsidR="00FB2659" w:rsidRDefault="00FB2659" w:rsidP="0039530B">
            <w:pPr>
              <w:jc w:val="center"/>
              <w:rPr>
                <w:rFonts w:ascii="Arial" w:hAnsi="Arial" w:cs="Arial"/>
                <w:lang w:val="es-AR"/>
              </w:rPr>
            </w:pP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80"/>
        </w:trPr>
        <w:tc>
          <w:tcPr>
            <w:tcW w:w="1627" w:type="dxa"/>
            <w:vMerge w:val="restart"/>
          </w:tcPr>
          <w:p w:rsidR="00FB2659" w:rsidRDefault="00FB2659" w:rsidP="0039530B">
            <w:pPr>
              <w:rPr>
                <w:rFonts w:ascii="Arial" w:hAnsi="Arial" w:cs="Arial"/>
                <w:lang w:val="es-AR"/>
              </w:rPr>
            </w:pPr>
          </w:p>
          <w:p w:rsidR="00FB2659" w:rsidRDefault="00FB2659" w:rsidP="0039530B">
            <w:pPr>
              <w:rPr>
                <w:rFonts w:ascii="Arial" w:hAnsi="Arial" w:cs="Arial"/>
                <w:lang w:val="es-AR"/>
              </w:rPr>
            </w:pPr>
          </w:p>
          <w:p w:rsidR="00FB2659" w:rsidRDefault="00FB2659" w:rsidP="0039530B">
            <w:pPr>
              <w:rPr>
                <w:rFonts w:ascii="Arial" w:hAnsi="Arial" w:cs="Arial"/>
                <w:lang w:val="es-AR"/>
              </w:rPr>
            </w:pPr>
          </w:p>
          <w:p w:rsidR="00FB2659" w:rsidRDefault="00FB2659" w:rsidP="0039530B">
            <w:pPr>
              <w:rPr>
                <w:rFonts w:ascii="Arial" w:hAnsi="Arial" w:cs="Arial"/>
                <w:lang w:val="es-AR"/>
              </w:rPr>
            </w:pPr>
          </w:p>
        </w:tc>
        <w:tc>
          <w:tcPr>
            <w:tcW w:w="1817" w:type="dxa"/>
            <w:gridSpan w:val="2"/>
            <w:vMerge w:val="restart"/>
            <w:vAlign w:val="center"/>
          </w:tcPr>
          <w:p w:rsidR="00FB2659" w:rsidRDefault="00FB2659" w:rsidP="0039530B">
            <w:pPr>
              <w:jc w:val="center"/>
              <w:rPr>
                <w:rFonts w:ascii="Arial" w:hAnsi="Arial" w:cs="Arial"/>
                <w:lang w:val="es-AR"/>
              </w:rPr>
            </w:pPr>
          </w:p>
          <w:p w:rsidR="00FB2659" w:rsidRDefault="00FB2659" w:rsidP="0039530B">
            <w:pPr>
              <w:jc w:val="center"/>
              <w:rPr>
                <w:rFonts w:ascii="Arial" w:hAnsi="Arial" w:cs="Arial"/>
                <w:lang w:val="es-AR"/>
              </w:rPr>
            </w:pPr>
          </w:p>
          <w:p w:rsidR="00FB2659" w:rsidRDefault="00FB2659" w:rsidP="0039530B">
            <w:pPr>
              <w:jc w:val="center"/>
              <w:rPr>
                <w:rFonts w:ascii="Arial" w:hAnsi="Arial" w:cs="Arial"/>
                <w:lang w:val="es-AR"/>
              </w:rPr>
            </w:pPr>
            <w:r>
              <w:rPr>
                <w:rFonts w:ascii="Arial" w:hAnsi="Arial" w:cs="Arial"/>
                <w:lang w:val="es-AR"/>
              </w:rPr>
              <w:t xml:space="preserve">Reparaciones menores o Mantenimiento a </w:t>
            </w:r>
            <w:r>
              <w:rPr>
                <w:rFonts w:ascii="Arial" w:hAnsi="Arial" w:cs="Arial"/>
                <w:lang w:val="es-AR"/>
              </w:rPr>
              <w:lastRenderedPageBreak/>
              <w:t>Equipos</w:t>
            </w:r>
          </w:p>
          <w:p w:rsidR="00FB2659" w:rsidRDefault="00FB2659" w:rsidP="0039530B">
            <w:pPr>
              <w:jc w:val="center"/>
              <w:rPr>
                <w:rFonts w:ascii="Arial" w:hAnsi="Arial" w:cs="Arial"/>
                <w:lang w:val="es-AR"/>
              </w:rPr>
            </w:pPr>
          </w:p>
        </w:tc>
        <w:tc>
          <w:tcPr>
            <w:tcW w:w="1615" w:type="dxa"/>
            <w:vAlign w:val="center"/>
          </w:tcPr>
          <w:p w:rsidR="00FB2659" w:rsidRDefault="00FB2659" w:rsidP="0039530B">
            <w:pPr>
              <w:jc w:val="center"/>
              <w:rPr>
                <w:rFonts w:ascii="Arial" w:hAnsi="Arial" w:cs="Arial"/>
                <w:lang w:val="es-AR"/>
              </w:rPr>
            </w:pPr>
          </w:p>
          <w:p w:rsidR="00FB2659" w:rsidRDefault="00FB2659" w:rsidP="0039530B">
            <w:pPr>
              <w:jc w:val="center"/>
              <w:rPr>
                <w:rFonts w:ascii="Arial" w:hAnsi="Arial" w:cs="Arial"/>
                <w:lang w:val="es-AR"/>
              </w:rPr>
            </w:pPr>
          </w:p>
          <w:p w:rsidR="00FB2659" w:rsidRDefault="00FB2659" w:rsidP="0039530B">
            <w:pPr>
              <w:jc w:val="center"/>
              <w:rPr>
                <w:rFonts w:ascii="Arial" w:hAnsi="Arial" w:cs="Arial"/>
                <w:lang w:val="es-AR"/>
              </w:rPr>
            </w:pPr>
            <w:r>
              <w:rPr>
                <w:rFonts w:ascii="Arial" w:hAnsi="Arial" w:cs="Arial"/>
                <w:lang w:val="es-AR"/>
              </w:rPr>
              <w:t>Aire</w:t>
            </w:r>
          </w:p>
          <w:p w:rsidR="00FB2659" w:rsidRDefault="00FB2659" w:rsidP="0039530B">
            <w:pPr>
              <w:jc w:val="center"/>
              <w:rPr>
                <w:rFonts w:ascii="Arial" w:hAnsi="Arial" w:cs="Arial"/>
                <w:lang w:val="es-AR"/>
              </w:rPr>
            </w:pPr>
          </w:p>
        </w:tc>
        <w:tc>
          <w:tcPr>
            <w:tcW w:w="1619" w:type="dxa"/>
            <w:vAlign w:val="center"/>
          </w:tcPr>
          <w:p w:rsidR="00FB2659" w:rsidRDefault="00FB2659" w:rsidP="0039530B">
            <w:pPr>
              <w:jc w:val="center"/>
              <w:rPr>
                <w:rFonts w:ascii="Arial" w:hAnsi="Arial" w:cs="Arial"/>
                <w:lang w:val="es-AR"/>
              </w:rPr>
            </w:pPr>
          </w:p>
          <w:p w:rsidR="00FB2659" w:rsidRDefault="00FB2659" w:rsidP="0039530B">
            <w:pPr>
              <w:jc w:val="center"/>
              <w:rPr>
                <w:rFonts w:ascii="Arial" w:hAnsi="Arial" w:cs="Arial"/>
                <w:lang w:val="es-AR"/>
              </w:rPr>
            </w:pPr>
          </w:p>
          <w:p w:rsidR="00FB2659" w:rsidRDefault="00FB2659" w:rsidP="0039530B">
            <w:pPr>
              <w:jc w:val="center"/>
              <w:rPr>
                <w:rFonts w:ascii="Arial" w:hAnsi="Arial" w:cs="Arial"/>
                <w:lang w:val="es-AR"/>
              </w:rPr>
            </w:pPr>
            <w:r>
              <w:rPr>
                <w:rFonts w:ascii="Arial" w:hAnsi="Arial" w:cs="Arial"/>
                <w:lang w:val="es-AR"/>
              </w:rPr>
              <w:t>Generación de Ruido</w:t>
            </w:r>
          </w:p>
          <w:p w:rsidR="00FB2659" w:rsidRDefault="00FB2659" w:rsidP="0039530B">
            <w:pPr>
              <w:jc w:val="center"/>
              <w:rPr>
                <w:rFonts w:ascii="Arial" w:hAnsi="Arial" w:cs="Arial"/>
                <w:lang w:val="es-AR"/>
              </w:rPr>
            </w:pPr>
          </w:p>
        </w:tc>
        <w:tc>
          <w:tcPr>
            <w:tcW w:w="788" w:type="dxa"/>
            <w:vAlign w:val="center"/>
          </w:tcPr>
          <w:p w:rsidR="00FB2659" w:rsidRDefault="00FB2659" w:rsidP="0039530B">
            <w:pPr>
              <w:jc w:val="center"/>
              <w:rPr>
                <w:rFonts w:ascii="Arial" w:hAnsi="Arial" w:cs="Arial"/>
                <w:lang w:val="es-AR"/>
              </w:rPr>
            </w:pPr>
            <w:r>
              <w:rPr>
                <w:rFonts w:ascii="Arial" w:hAnsi="Arial" w:cs="Arial"/>
                <w:lang w:val="es-AR"/>
              </w:rPr>
              <w:t>A</w:t>
            </w:r>
          </w:p>
        </w:tc>
        <w:tc>
          <w:tcPr>
            <w:tcW w:w="951" w:type="dxa"/>
            <w:vAlign w:val="center"/>
          </w:tcPr>
          <w:p w:rsidR="00FB2659" w:rsidRDefault="00FB2659" w:rsidP="0039530B">
            <w:pPr>
              <w:jc w:val="center"/>
              <w:rPr>
                <w:rFonts w:ascii="Arial" w:hAnsi="Arial" w:cs="Arial"/>
                <w:lang w:val="es-AR"/>
              </w:rPr>
            </w:pPr>
            <w:r>
              <w:rPr>
                <w:rFonts w:ascii="Arial" w:hAnsi="Arial" w:cs="Arial"/>
                <w:lang w:val="es-AR"/>
              </w:rPr>
              <w:t>A</w:t>
            </w:r>
          </w:p>
        </w:tc>
        <w:tc>
          <w:tcPr>
            <w:tcW w:w="981" w:type="dxa"/>
            <w:vAlign w:val="center"/>
          </w:tcPr>
          <w:p w:rsidR="00FB2659" w:rsidRDefault="00FB2659" w:rsidP="0039530B">
            <w:pPr>
              <w:jc w:val="center"/>
              <w:rPr>
                <w:rFonts w:ascii="Arial" w:hAnsi="Arial" w:cs="Arial"/>
                <w:lang w:val="es-AR"/>
              </w:rPr>
            </w:pPr>
            <w:r>
              <w:rPr>
                <w:rFonts w:ascii="Arial" w:hAnsi="Arial" w:cs="Arial"/>
                <w:lang w:val="es-AR"/>
              </w:rPr>
              <w:t>A</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29"/>
        </w:trPr>
        <w:tc>
          <w:tcPr>
            <w:tcW w:w="1627" w:type="dxa"/>
            <w:vMerge/>
          </w:tcPr>
          <w:p w:rsidR="00FB2659" w:rsidRDefault="00FB2659" w:rsidP="0039530B">
            <w:pPr>
              <w:rPr>
                <w:rFonts w:ascii="Arial" w:hAnsi="Arial" w:cs="Arial"/>
                <w:lang w:val="es-AR"/>
              </w:rPr>
            </w:pPr>
          </w:p>
        </w:tc>
        <w:tc>
          <w:tcPr>
            <w:tcW w:w="1817" w:type="dxa"/>
            <w:gridSpan w:val="2"/>
            <w:vMerge/>
            <w:vAlign w:val="center"/>
          </w:tcPr>
          <w:p w:rsidR="00FB2659" w:rsidRDefault="00FB2659" w:rsidP="0039530B">
            <w:pPr>
              <w:jc w:val="center"/>
              <w:rPr>
                <w:rFonts w:ascii="Arial" w:hAnsi="Arial" w:cs="Arial"/>
                <w:lang w:val="es-AR"/>
              </w:rPr>
            </w:pPr>
          </w:p>
        </w:tc>
        <w:tc>
          <w:tcPr>
            <w:tcW w:w="1615" w:type="dxa"/>
            <w:vAlign w:val="center"/>
          </w:tcPr>
          <w:p w:rsidR="00FB2659" w:rsidRDefault="00FB2659" w:rsidP="0039530B">
            <w:pPr>
              <w:jc w:val="center"/>
              <w:rPr>
                <w:rFonts w:ascii="Arial" w:hAnsi="Arial" w:cs="Arial"/>
                <w:lang w:val="es-AR"/>
              </w:rPr>
            </w:pPr>
            <w:r>
              <w:rPr>
                <w:rFonts w:ascii="Arial" w:hAnsi="Arial" w:cs="Arial"/>
                <w:lang w:val="es-AR"/>
              </w:rPr>
              <w:t>Suelo</w:t>
            </w:r>
          </w:p>
        </w:tc>
        <w:tc>
          <w:tcPr>
            <w:tcW w:w="1619" w:type="dxa"/>
            <w:vAlign w:val="center"/>
          </w:tcPr>
          <w:p w:rsidR="00FB2659" w:rsidRDefault="00FB2659" w:rsidP="0039530B">
            <w:pPr>
              <w:jc w:val="center"/>
              <w:rPr>
                <w:rFonts w:ascii="Arial" w:hAnsi="Arial" w:cs="Arial"/>
                <w:lang w:val="es-AR"/>
              </w:rPr>
            </w:pPr>
            <w:r>
              <w:rPr>
                <w:rFonts w:ascii="Arial" w:hAnsi="Arial" w:cs="Arial"/>
                <w:lang w:val="es-AR"/>
              </w:rPr>
              <w:t>Residuos sólidos urbanos</w:t>
            </w:r>
          </w:p>
        </w:tc>
        <w:tc>
          <w:tcPr>
            <w:tcW w:w="788" w:type="dxa"/>
            <w:vAlign w:val="center"/>
          </w:tcPr>
          <w:p w:rsidR="00FB2659" w:rsidRDefault="00FB2659" w:rsidP="0039530B">
            <w:pPr>
              <w:jc w:val="center"/>
              <w:rPr>
                <w:rFonts w:ascii="Arial" w:hAnsi="Arial" w:cs="Arial"/>
                <w:lang w:val="es-AR"/>
              </w:rPr>
            </w:pPr>
            <w:r>
              <w:rPr>
                <w:rFonts w:ascii="Arial" w:hAnsi="Arial" w:cs="Arial"/>
                <w:lang w:val="es-AR"/>
              </w:rPr>
              <w:t>A</w:t>
            </w:r>
          </w:p>
        </w:tc>
        <w:tc>
          <w:tcPr>
            <w:tcW w:w="951" w:type="dxa"/>
            <w:vAlign w:val="center"/>
          </w:tcPr>
          <w:p w:rsidR="00FB2659" w:rsidRDefault="00FB2659" w:rsidP="0039530B">
            <w:pPr>
              <w:jc w:val="center"/>
              <w:rPr>
                <w:rFonts w:ascii="Arial" w:hAnsi="Arial" w:cs="Arial"/>
                <w:lang w:val="es-AR"/>
              </w:rPr>
            </w:pPr>
            <w:r>
              <w:rPr>
                <w:rFonts w:ascii="Arial" w:hAnsi="Arial" w:cs="Arial"/>
                <w:lang w:val="es-AR"/>
              </w:rPr>
              <w:t>B</w:t>
            </w:r>
          </w:p>
        </w:tc>
        <w:tc>
          <w:tcPr>
            <w:tcW w:w="981" w:type="dxa"/>
            <w:vAlign w:val="center"/>
          </w:tcPr>
          <w:p w:rsidR="00FB2659" w:rsidRDefault="00FB2659" w:rsidP="0039530B">
            <w:pPr>
              <w:jc w:val="center"/>
              <w:rPr>
                <w:rFonts w:ascii="Arial" w:hAnsi="Arial" w:cs="Arial"/>
                <w:lang w:val="es-AR"/>
              </w:rPr>
            </w:pPr>
            <w:r>
              <w:rPr>
                <w:rFonts w:ascii="Arial" w:hAnsi="Arial" w:cs="Arial"/>
                <w:lang w:val="es-AR"/>
              </w:rPr>
              <w:t>B</w:t>
            </w:r>
          </w:p>
        </w:tc>
      </w:tr>
      <w:tr w:rsidR="00FB2659"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29"/>
        </w:trPr>
        <w:tc>
          <w:tcPr>
            <w:tcW w:w="1627" w:type="dxa"/>
            <w:vMerge/>
          </w:tcPr>
          <w:p w:rsidR="00FB2659" w:rsidRDefault="00FB2659" w:rsidP="0039530B">
            <w:pPr>
              <w:rPr>
                <w:rFonts w:ascii="Arial" w:hAnsi="Arial" w:cs="Arial"/>
                <w:lang w:val="es-AR"/>
              </w:rPr>
            </w:pPr>
          </w:p>
        </w:tc>
        <w:tc>
          <w:tcPr>
            <w:tcW w:w="1817" w:type="dxa"/>
            <w:gridSpan w:val="2"/>
            <w:vMerge/>
            <w:vAlign w:val="center"/>
          </w:tcPr>
          <w:p w:rsidR="00FB2659" w:rsidRDefault="00FB2659" w:rsidP="0039530B">
            <w:pPr>
              <w:jc w:val="center"/>
              <w:rPr>
                <w:rFonts w:ascii="Arial" w:hAnsi="Arial" w:cs="Arial"/>
                <w:lang w:val="es-AR"/>
              </w:rPr>
            </w:pPr>
          </w:p>
        </w:tc>
        <w:tc>
          <w:tcPr>
            <w:tcW w:w="1615" w:type="dxa"/>
            <w:vAlign w:val="center"/>
          </w:tcPr>
          <w:p w:rsidR="00FB2659" w:rsidRDefault="00FB2659" w:rsidP="0039530B">
            <w:pPr>
              <w:jc w:val="center"/>
              <w:rPr>
                <w:rFonts w:ascii="Arial" w:hAnsi="Arial" w:cs="Arial"/>
                <w:lang w:val="es-AR"/>
              </w:rPr>
            </w:pPr>
            <w:r>
              <w:rPr>
                <w:rFonts w:ascii="Arial" w:hAnsi="Arial" w:cs="Arial"/>
                <w:lang w:val="es-AR"/>
              </w:rPr>
              <w:t>Socioeconómico</w:t>
            </w:r>
          </w:p>
        </w:tc>
        <w:tc>
          <w:tcPr>
            <w:tcW w:w="1619" w:type="dxa"/>
            <w:vAlign w:val="center"/>
          </w:tcPr>
          <w:p w:rsidR="00FB2659" w:rsidRDefault="00FB2659" w:rsidP="0039530B">
            <w:pPr>
              <w:jc w:val="center"/>
              <w:rPr>
                <w:rFonts w:ascii="Arial" w:hAnsi="Arial" w:cs="Arial"/>
                <w:lang w:val="es-AR"/>
              </w:rPr>
            </w:pPr>
            <w:r>
              <w:rPr>
                <w:rFonts w:ascii="Arial" w:hAnsi="Arial" w:cs="Arial"/>
                <w:lang w:val="es-AR"/>
              </w:rPr>
              <w:t>Creación de Empleo</w:t>
            </w:r>
          </w:p>
        </w:tc>
        <w:tc>
          <w:tcPr>
            <w:tcW w:w="788" w:type="dxa"/>
            <w:vAlign w:val="center"/>
          </w:tcPr>
          <w:p w:rsidR="00FB2659" w:rsidRDefault="00FB2659" w:rsidP="0039530B">
            <w:pPr>
              <w:jc w:val="center"/>
              <w:rPr>
                <w:rFonts w:ascii="Arial" w:hAnsi="Arial" w:cs="Arial"/>
                <w:lang w:val="es-AR"/>
              </w:rPr>
            </w:pPr>
            <w:r>
              <w:rPr>
                <w:rFonts w:ascii="Arial" w:hAnsi="Arial" w:cs="Arial"/>
                <w:lang w:val="es-AR"/>
              </w:rPr>
              <w:t>B</w:t>
            </w:r>
          </w:p>
        </w:tc>
        <w:tc>
          <w:tcPr>
            <w:tcW w:w="951" w:type="dxa"/>
            <w:vAlign w:val="center"/>
          </w:tcPr>
          <w:p w:rsidR="00FB2659" w:rsidRDefault="00FB2659" w:rsidP="0039530B">
            <w:pPr>
              <w:jc w:val="center"/>
              <w:rPr>
                <w:rFonts w:ascii="Arial" w:hAnsi="Arial" w:cs="Arial"/>
                <w:lang w:val="es-AR"/>
              </w:rPr>
            </w:pPr>
            <w:r>
              <w:rPr>
                <w:rFonts w:ascii="Arial" w:hAnsi="Arial" w:cs="Arial"/>
                <w:lang w:val="es-AR"/>
              </w:rPr>
              <w:t>A</w:t>
            </w:r>
          </w:p>
        </w:tc>
        <w:tc>
          <w:tcPr>
            <w:tcW w:w="981" w:type="dxa"/>
            <w:vAlign w:val="center"/>
          </w:tcPr>
          <w:p w:rsidR="00FB2659" w:rsidRDefault="00FB2659" w:rsidP="0039530B">
            <w:pPr>
              <w:jc w:val="center"/>
              <w:rPr>
                <w:rFonts w:ascii="Arial" w:hAnsi="Arial" w:cs="Arial"/>
                <w:lang w:val="es-AR"/>
              </w:rPr>
            </w:pPr>
            <w:r>
              <w:rPr>
                <w:rFonts w:ascii="Arial" w:hAnsi="Arial" w:cs="Arial"/>
                <w:lang w:val="es-AR"/>
              </w:rPr>
              <w:t>B</w:t>
            </w:r>
          </w:p>
        </w:tc>
      </w:tr>
    </w:tbl>
    <w:p w:rsidR="00FB2659" w:rsidRDefault="00FB2659" w:rsidP="00FB2659">
      <w:pPr>
        <w:rPr>
          <w:rFonts w:ascii="Arial" w:hAnsi="Arial" w:cs="Arial"/>
          <w:lang w:val="es-AR"/>
        </w:rPr>
      </w:pPr>
    </w:p>
    <w:p w:rsidR="00FB2659" w:rsidRPr="00FE289A" w:rsidRDefault="00FB2659" w:rsidP="00FB2659">
      <w:pPr>
        <w:jc w:val="center"/>
        <w:rPr>
          <w:rFonts w:ascii="Arial" w:eastAsia="Arial" w:hAnsi="Arial" w:cs="Arial"/>
          <w:b/>
          <w:lang w:val="es-AR"/>
        </w:rPr>
      </w:pPr>
      <w:r w:rsidRPr="00FE289A">
        <w:rPr>
          <w:rFonts w:ascii="Arial" w:eastAsia="Arial" w:hAnsi="Arial" w:cs="Arial"/>
          <w:b/>
          <w:spacing w:val="-3"/>
          <w:lang w:val="es-AR"/>
        </w:rPr>
        <w:t>T</w:t>
      </w:r>
      <w:r w:rsidRPr="00FE289A">
        <w:rPr>
          <w:rFonts w:ascii="Arial" w:eastAsia="Arial" w:hAnsi="Arial" w:cs="Arial"/>
          <w:b/>
          <w:lang w:val="es-AR"/>
        </w:rPr>
        <w:t>a</w:t>
      </w:r>
      <w:r w:rsidRPr="00FE289A">
        <w:rPr>
          <w:rFonts w:ascii="Arial" w:eastAsia="Arial" w:hAnsi="Arial" w:cs="Arial"/>
          <w:b/>
          <w:spacing w:val="-1"/>
          <w:lang w:val="es-AR"/>
        </w:rPr>
        <w:t>b</w:t>
      </w:r>
      <w:r w:rsidRPr="00FE289A">
        <w:rPr>
          <w:rFonts w:ascii="Arial" w:eastAsia="Arial" w:hAnsi="Arial" w:cs="Arial"/>
          <w:b/>
          <w:spacing w:val="1"/>
          <w:lang w:val="es-AR"/>
        </w:rPr>
        <w:t>l</w:t>
      </w:r>
      <w:r w:rsidRPr="00FE289A">
        <w:rPr>
          <w:rFonts w:ascii="Arial" w:eastAsia="Arial" w:hAnsi="Arial" w:cs="Arial"/>
          <w:b/>
          <w:lang w:val="es-AR"/>
        </w:rPr>
        <w:t>a V</w:t>
      </w:r>
      <w:r w:rsidRPr="00FE289A">
        <w:rPr>
          <w:rFonts w:ascii="Arial" w:eastAsia="Arial" w:hAnsi="Arial" w:cs="Arial"/>
          <w:b/>
          <w:spacing w:val="1"/>
          <w:lang w:val="es-AR"/>
        </w:rPr>
        <w:t>.</w:t>
      </w:r>
      <w:r>
        <w:rPr>
          <w:rFonts w:ascii="Arial" w:eastAsia="Arial" w:hAnsi="Arial" w:cs="Arial"/>
          <w:b/>
          <w:lang w:val="es-AR"/>
        </w:rPr>
        <w:t>11</w:t>
      </w:r>
    </w:p>
    <w:p w:rsidR="00FB2659" w:rsidRPr="00FE289A" w:rsidRDefault="00FB2659" w:rsidP="00FB2659">
      <w:pPr>
        <w:jc w:val="center"/>
        <w:rPr>
          <w:rFonts w:ascii="Arial" w:eastAsia="Arial" w:hAnsi="Arial" w:cs="Arial"/>
          <w:b/>
          <w:lang w:val="es-AR"/>
        </w:rPr>
      </w:pPr>
      <w:r w:rsidRPr="00FE289A">
        <w:rPr>
          <w:rFonts w:ascii="Arial" w:eastAsia="Arial" w:hAnsi="Arial" w:cs="Arial"/>
          <w:b/>
          <w:spacing w:val="-1"/>
          <w:lang w:val="es-AR"/>
        </w:rPr>
        <w:t>E</w:t>
      </w:r>
      <w:r w:rsidRPr="00FE289A">
        <w:rPr>
          <w:rFonts w:ascii="Arial" w:eastAsia="Arial" w:hAnsi="Arial" w:cs="Arial"/>
          <w:b/>
          <w:spacing w:val="-3"/>
          <w:lang w:val="es-AR"/>
        </w:rPr>
        <w:t>v</w:t>
      </w:r>
      <w:r w:rsidRPr="00FE289A">
        <w:rPr>
          <w:rFonts w:ascii="Arial" w:eastAsia="Arial" w:hAnsi="Arial" w:cs="Arial"/>
          <w:b/>
          <w:lang w:val="es-AR"/>
        </w:rPr>
        <w:t>aluación de</w:t>
      </w:r>
      <w:r w:rsidRPr="00FE289A">
        <w:rPr>
          <w:rFonts w:ascii="Arial" w:eastAsia="Arial" w:hAnsi="Arial" w:cs="Arial"/>
          <w:b/>
          <w:spacing w:val="-1"/>
          <w:lang w:val="es-AR"/>
        </w:rPr>
        <w:t xml:space="preserve"> </w:t>
      </w:r>
      <w:r w:rsidRPr="00FE289A">
        <w:rPr>
          <w:rFonts w:ascii="Arial" w:eastAsia="Arial" w:hAnsi="Arial" w:cs="Arial"/>
          <w:b/>
          <w:spacing w:val="1"/>
          <w:lang w:val="es-AR"/>
        </w:rPr>
        <w:t>l</w:t>
      </w:r>
      <w:r w:rsidRPr="00FE289A">
        <w:rPr>
          <w:rFonts w:ascii="Arial" w:eastAsia="Arial" w:hAnsi="Arial" w:cs="Arial"/>
          <w:b/>
          <w:lang w:val="es-AR"/>
        </w:rPr>
        <w:t>os</w:t>
      </w:r>
      <w:r w:rsidRPr="00FE289A">
        <w:rPr>
          <w:rFonts w:ascii="Arial" w:eastAsia="Arial" w:hAnsi="Arial" w:cs="Arial"/>
          <w:b/>
          <w:spacing w:val="-2"/>
          <w:lang w:val="es-AR"/>
        </w:rPr>
        <w:t xml:space="preserve"> </w:t>
      </w:r>
      <w:r w:rsidRPr="00FE289A">
        <w:rPr>
          <w:rFonts w:ascii="Arial" w:eastAsia="Arial" w:hAnsi="Arial" w:cs="Arial"/>
          <w:b/>
          <w:spacing w:val="1"/>
          <w:lang w:val="es-AR"/>
        </w:rPr>
        <w:t>i</w:t>
      </w:r>
      <w:r w:rsidRPr="00FE289A">
        <w:rPr>
          <w:rFonts w:ascii="Arial" w:eastAsia="Arial" w:hAnsi="Arial" w:cs="Arial"/>
          <w:b/>
          <w:lang w:val="es-AR"/>
        </w:rPr>
        <w:t>mp</w:t>
      </w:r>
      <w:r w:rsidRPr="00FE289A">
        <w:rPr>
          <w:rFonts w:ascii="Arial" w:eastAsia="Arial" w:hAnsi="Arial" w:cs="Arial"/>
          <w:b/>
          <w:spacing w:val="-3"/>
          <w:lang w:val="es-AR"/>
        </w:rPr>
        <w:t>a</w:t>
      </w:r>
      <w:r w:rsidRPr="00FE289A">
        <w:rPr>
          <w:rFonts w:ascii="Arial" w:eastAsia="Arial" w:hAnsi="Arial" w:cs="Arial"/>
          <w:b/>
          <w:lang w:val="es-AR"/>
        </w:rPr>
        <w:t>ctos</w:t>
      </w:r>
      <w:r w:rsidRPr="00FE289A">
        <w:rPr>
          <w:rFonts w:ascii="Arial" w:eastAsia="Arial" w:hAnsi="Arial" w:cs="Arial"/>
          <w:b/>
          <w:spacing w:val="2"/>
          <w:lang w:val="es-AR"/>
        </w:rPr>
        <w:t xml:space="preserve"> </w:t>
      </w:r>
      <w:r w:rsidRPr="00FE289A">
        <w:rPr>
          <w:rFonts w:ascii="Arial" w:eastAsia="Arial" w:hAnsi="Arial" w:cs="Arial"/>
          <w:b/>
          <w:spacing w:val="-3"/>
          <w:lang w:val="es-AR"/>
        </w:rPr>
        <w:t>a</w:t>
      </w:r>
      <w:r w:rsidRPr="00FE289A">
        <w:rPr>
          <w:rFonts w:ascii="Arial" w:eastAsia="Arial" w:hAnsi="Arial" w:cs="Arial"/>
          <w:b/>
          <w:lang w:val="es-AR"/>
        </w:rPr>
        <w:t>mb</w:t>
      </w:r>
      <w:r w:rsidRPr="00FE289A">
        <w:rPr>
          <w:rFonts w:ascii="Arial" w:eastAsia="Arial" w:hAnsi="Arial" w:cs="Arial"/>
          <w:b/>
          <w:spacing w:val="1"/>
          <w:lang w:val="es-AR"/>
        </w:rPr>
        <w:t>i</w:t>
      </w:r>
      <w:r w:rsidRPr="00FE289A">
        <w:rPr>
          <w:rFonts w:ascii="Arial" w:eastAsia="Arial" w:hAnsi="Arial" w:cs="Arial"/>
          <w:b/>
          <w:lang w:val="es-AR"/>
        </w:rPr>
        <w:t>e</w:t>
      </w:r>
      <w:r w:rsidRPr="00FE289A">
        <w:rPr>
          <w:rFonts w:ascii="Arial" w:eastAsia="Arial" w:hAnsi="Arial" w:cs="Arial"/>
          <w:b/>
          <w:spacing w:val="-3"/>
          <w:lang w:val="es-AR"/>
        </w:rPr>
        <w:t>n</w:t>
      </w:r>
      <w:r w:rsidRPr="00FE289A">
        <w:rPr>
          <w:rFonts w:ascii="Arial" w:eastAsia="Arial" w:hAnsi="Arial" w:cs="Arial"/>
          <w:b/>
          <w:spacing w:val="1"/>
          <w:lang w:val="es-AR"/>
        </w:rPr>
        <w:t>t</w:t>
      </w:r>
      <w:r w:rsidRPr="00FE289A">
        <w:rPr>
          <w:rFonts w:ascii="Arial" w:eastAsia="Arial" w:hAnsi="Arial" w:cs="Arial"/>
          <w:b/>
          <w:lang w:val="es-AR"/>
        </w:rPr>
        <w:t>ales</w:t>
      </w:r>
      <w:r w:rsidRPr="00FE289A">
        <w:rPr>
          <w:rFonts w:ascii="Arial" w:eastAsia="Arial" w:hAnsi="Arial" w:cs="Arial"/>
          <w:b/>
          <w:spacing w:val="-1"/>
          <w:lang w:val="es-AR"/>
        </w:rPr>
        <w:t xml:space="preserve"> </w:t>
      </w:r>
      <w:r w:rsidRPr="00FE289A">
        <w:rPr>
          <w:rFonts w:ascii="Arial" w:eastAsia="Arial" w:hAnsi="Arial" w:cs="Arial"/>
          <w:b/>
          <w:lang w:val="es-AR"/>
        </w:rPr>
        <w:t>d</w:t>
      </w:r>
      <w:r w:rsidRPr="00FE289A">
        <w:rPr>
          <w:rFonts w:ascii="Arial" w:eastAsia="Arial" w:hAnsi="Arial" w:cs="Arial"/>
          <w:b/>
          <w:spacing w:val="-1"/>
          <w:lang w:val="es-AR"/>
        </w:rPr>
        <w:t>e</w:t>
      </w:r>
      <w:r w:rsidRPr="00FE289A">
        <w:rPr>
          <w:rFonts w:ascii="Arial" w:eastAsia="Arial" w:hAnsi="Arial" w:cs="Arial"/>
          <w:b/>
          <w:lang w:val="es-AR"/>
        </w:rPr>
        <w:t>l p</w:t>
      </w:r>
      <w:r w:rsidRPr="00FE289A">
        <w:rPr>
          <w:rFonts w:ascii="Arial" w:eastAsia="Arial" w:hAnsi="Arial" w:cs="Arial"/>
          <w:b/>
          <w:spacing w:val="-2"/>
          <w:lang w:val="es-AR"/>
        </w:rPr>
        <w:t>r</w:t>
      </w:r>
      <w:r w:rsidRPr="00FE289A">
        <w:rPr>
          <w:rFonts w:ascii="Arial" w:eastAsia="Arial" w:hAnsi="Arial" w:cs="Arial"/>
          <w:b/>
          <w:spacing w:val="2"/>
          <w:lang w:val="es-AR"/>
        </w:rPr>
        <w:t>o</w:t>
      </w:r>
      <w:r w:rsidRPr="00FE289A">
        <w:rPr>
          <w:rFonts w:ascii="Arial" w:eastAsia="Arial" w:hAnsi="Arial" w:cs="Arial"/>
          <w:b/>
          <w:spacing w:val="-5"/>
          <w:lang w:val="es-AR"/>
        </w:rPr>
        <w:t>y</w:t>
      </w:r>
      <w:r w:rsidRPr="00FE289A">
        <w:rPr>
          <w:rFonts w:ascii="Arial" w:eastAsia="Arial" w:hAnsi="Arial" w:cs="Arial"/>
          <w:b/>
          <w:lang w:val="es-AR"/>
        </w:rPr>
        <w:t>e</w:t>
      </w:r>
      <w:r w:rsidRPr="00FE289A">
        <w:rPr>
          <w:rFonts w:ascii="Arial" w:eastAsia="Arial" w:hAnsi="Arial" w:cs="Arial"/>
          <w:b/>
          <w:spacing w:val="-1"/>
          <w:lang w:val="es-AR"/>
        </w:rPr>
        <w:t>c</w:t>
      </w:r>
      <w:r w:rsidRPr="00FE289A">
        <w:rPr>
          <w:rFonts w:ascii="Arial" w:eastAsia="Arial" w:hAnsi="Arial" w:cs="Arial"/>
          <w:b/>
          <w:spacing w:val="1"/>
          <w:lang w:val="es-AR"/>
        </w:rPr>
        <w:t>t</w:t>
      </w:r>
      <w:r w:rsidRPr="00FE289A">
        <w:rPr>
          <w:rFonts w:ascii="Arial" w:eastAsia="Arial" w:hAnsi="Arial" w:cs="Arial"/>
          <w:b/>
          <w:lang w:val="es-AR"/>
        </w:rPr>
        <w:t>o</w:t>
      </w:r>
    </w:p>
    <w:p w:rsidR="00FB2659" w:rsidRDefault="00FB2659" w:rsidP="00FB2659">
      <w:pPr>
        <w:rPr>
          <w:rFonts w:ascii="Arial" w:hAnsi="Arial" w:cs="Arial"/>
          <w:lang w:val="es-AR"/>
        </w:rPr>
      </w:pPr>
    </w:p>
    <w:tbl>
      <w:tblPr>
        <w:tblW w:w="10113" w:type="dxa"/>
        <w:tblInd w:w="-618" w:type="dxa"/>
        <w:tblLayout w:type="fixed"/>
        <w:tblCellMar>
          <w:left w:w="0" w:type="dxa"/>
          <w:right w:w="0" w:type="dxa"/>
        </w:tblCellMar>
        <w:tblLook w:val="01E0" w:firstRow="1" w:lastRow="1" w:firstColumn="1" w:lastColumn="1" w:noHBand="0" w:noVBand="0"/>
      </w:tblPr>
      <w:tblGrid>
        <w:gridCol w:w="1599"/>
        <w:gridCol w:w="22"/>
        <w:gridCol w:w="1814"/>
        <w:gridCol w:w="1619"/>
        <w:gridCol w:w="1619"/>
        <w:gridCol w:w="898"/>
        <w:gridCol w:w="1250"/>
        <w:gridCol w:w="1292"/>
      </w:tblGrid>
      <w:tr w:rsidR="00FB2659" w:rsidRPr="00911A6F" w:rsidTr="0039530B">
        <w:trPr>
          <w:trHeight w:hRule="exact" w:val="394"/>
        </w:trPr>
        <w:tc>
          <w:tcPr>
            <w:tcW w:w="1621" w:type="dxa"/>
            <w:gridSpan w:val="2"/>
            <w:vMerge w:val="restart"/>
            <w:tcBorders>
              <w:top w:val="single" w:sz="8" w:space="0" w:color="000000"/>
              <w:left w:val="single" w:sz="8" w:space="0" w:color="000000"/>
              <w:right w:val="single" w:sz="8" w:space="0" w:color="000000"/>
            </w:tcBorders>
          </w:tcPr>
          <w:p w:rsidR="00FB2659" w:rsidRPr="00911A6F" w:rsidRDefault="00FB2659" w:rsidP="0039530B">
            <w:pPr>
              <w:spacing w:line="240" w:lineRule="exact"/>
              <w:ind w:left="429"/>
              <w:rPr>
                <w:rFonts w:ascii="Arial" w:eastAsia="Arial" w:hAnsi="Arial" w:cs="Arial"/>
                <w:sz w:val="18"/>
              </w:rPr>
            </w:pPr>
            <w:r w:rsidRPr="00911A6F">
              <w:rPr>
                <w:rFonts w:ascii="Arial" w:eastAsia="Arial" w:hAnsi="Arial" w:cs="Arial"/>
                <w:b/>
                <w:spacing w:val="-1"/>
                <w:sz w:val="18"/>
              </w:rPr>
              <w:t>E</w:t>
            </w:r>
            <w:r w:rsidRPr="00911A6F">
              <w:rPr>
                <w:rFonts w:ascii="Arial" w:eastAsia="Arial" w:hAnsi="Arial" w:cs="Arial"/>
                <w:b/>
                <w:spacing w:val="2"/>
                <w:sz w:val="18"/>
              </w:rPr>
              <w:t>T</w:t>
            </w:r>
            <w:r w:rsidRPr="00911A6F">
              <w:rPr>
                <w:rFonts w:ascii="Arial" w:eastAsia="Arial" w:hAnsi="Arial" w:cs="Arial"/>
                <w:b/>
                <w:spacing w:val="-6"/>
                <w:sz w:val="18"/>
              </w:rPr>
              <w:t>A</w:t>
            </w:r>
            <w:r w:rsidRPr="00911A6F">
              <w:rPr>
                <w:rFonts w:ascii="Arial" w:eastAsia="Arial" w:hAnsi="Arial" w:cs="Arial"/>
                <w:b/>
                <w:spacing w:val="4"/>
                <w:sz w:val="18"/>
              </w:rPr>
              <w:t>P</w:t>
            </w:r>
            <w:r w:rsidRPr="00911A6F">
              <w:rPr>
                <w:rFonts w:ascii="Arial" w:eastAsia="Arial" w:hAnsi="Arial" w:cs="Arial"/>
                <w:b/>
                <w:sz w:val="18"/>
              </w:rPr>
              <w:t>A</w:t>
            </w:r>
          </w:p>
        </w:tc>
        <w:tc>
          <w:tcPr>
            <w:tcW w:w="1814" w:type="dxa"/>
            <w:vMerge w:val="restart"/>
            <w:tcBorders>
              <w:top w:val="single" w:sz="8" w:space="0" w:color="000000"/>
              <w:left w:val="single" w:sz="8" w:space="0" w:color="000000"/>
              <w:right w:val="single" w:sz="8" w:space="0" w:color="000000"/>
            </w:tcBorders>
          </w:tcPr>
          <w:p w:rsidR="00FB2659" w:rsidRPr="00911A6F" w:rsidRDefault="00FB2659" w:rsidP="0039530B">
            <w:pPr>
              <w:spacing w:line="240" w:lineRule="exact"/>
              <w:ind w:left="298"/>
              <w:rPr>
                <w:rFonts w:ascii="Arial" w:eastAsia="Arial" w:hAnsi="Arial" w:cs="Arial"/>
                <w:sz w:val="18"/>
              </w:rPr>
            </w:pPr>
            <w:r w:rsidRPr="00911A6F">
              <w:rPr>
                <w:rFonts w:ascii="Arial" w:eastAsia="Arial" w:hAnsi="Arial" w:cs="Arial"/>
                <w:b/>
                <w:spacing w:val="-6"/>
                <w:sz w:val="18"/>
              </w:rPr>
              <w:t>A</w:t>
            </w:r>
            <w:r w:rsidRPr="00911A6F">
              <w:rPr>
                <w:rFonts w:ascii="Arial" w:eastAsia="Arial" w:hAnsi="Arial" w:cs="Arial"/>
                <w:b/>
                <w:spacing w:val="1"/>
                <w:sz w:val="18"/>
              </w:rPr>
              <w:t>C</w:t>
            </w:r>
            <w:r w:rsidRPr="00911A6F">
              <w:rPr>
                <w:rFonts w:ascii="Arial" w:eastAsia="Arial" w:hAnsi="Arial" w:cs="Arial"/>
                <w:b/>
                <w:sz w:val="18"/>
              </w:rPr>
              <w:t>TIVI</w:t>
            </w:r>
            <w:r w:rsidRPr="00911A6F">
              <w:rPr>
                <w:rFonts w:ascii="Arial" w:eastAsia="Arial" w:hAnsi="Arial" w:cs="Arial"/>
                <w:b/>
                <w:spacing w:val="4"/>
                <w:sz w:val="18"/>
              </w:rPr>
              <w:t>D</w:t>
            </w:r>
            <w:r w:rsidRPr="00911A6F">
              <w:rPr>
                <w:rFonts w:ascii="Arial" w:eastAsia="Arial" w:hAnsi="Arial" w:cs="Arial"/>
                <w:b/>
                <w:spacing w:val="-6"/>
                <w:sz w:val="18"/>
              </w:rPr>
              <w:t>A</w:t>
            </w:r>
            <w:r w:rsidRPr="00911A6F">
              <w:rPr>
                <w:rFonts w:ascii="Arial" w:eastAsia="Arial" w:hAnsi="Arial" w:cs="Arial"/>
                <w:b/>
                <w:sz w:val="18"/>
              </w:rPr>
              <w:t>D</w:t>
            </w:r>
          </w:p>
        </w:tc>
        <w:tc>
          <w:tcPr>
            <w:tcW w:w="1619" w:type="dxa"/>
            <w:vMerge w:val="restart"/>
            <w:tcBorders>
              <w:top w:val="single" w:sz="8" w:space="0" w:color="000000"/>
              <w:left w:val="single" w:sz="8" w:space="0" w:color="000000"/>
              <w:right w:val="single" w:sz="8" w:space="0" w:color="000000"/>
            </w:tcBorders>
          </w:tcPr>
          <w:p w:rsidR="00FB2659" w:rsidRPr="00911A6F" w:rsidRDefault="00FB2659" w:rsidP="0039530B">
            <w:pPr>
              <w:spacing w:line="240" w:lineRule="exact"/>
              <w:ind w:left="190"/>
              <w:rPr>
                <w:rFonts w:ascii="Arial" w:eastAsia="Arial" w:hAnsi="Arial" w:cs="Arial"/>
                <w:sz w:val="18"/>
              </w:rPr>
            </w:pPr>
            <w:r w:rsidRPr="00911A6F">
              <w:rPr>
                <w:rFonts w:ascii="Arial" w:eastAsia="Arial" w:hAnsi="Arial" w:cs="Arial"/>
                <w:b/>
                <w:spacing w:val="-1"/>
                <w:sz w:val="18"/>
              </w:rPr>
              <w:t>E</w:t>
            </w:r>
            <w:r w:rsidRPr="00911A6F">
              <w:rPr>
                <w:rFonts w:ascii="Arial" w:eastAsia="Arial" w:hAnsi="Arial" w:cs="Arial"/>
                <w:b/>
                <w:sz w:val="18"/>
              </w:rPr>
              <w:t>L</w:t>
            </w:r>
            <w:r w:rsidRPr="00911A6F">
              <w:rPr>
                <w:rFonts w:ascii="Arial" w:eastAsia="Arial" w:hAnsi="Arial" w:cs="Arial"/>
                <w:b/>
                <w:spacing w:val="-1"/>
                <w:sz w:val="18"/>
              </w:rPr>
              <w:t>E</w:t>
            </w:r>
            <w:r w:rsidRPr="00911A6F">
              <w:rPr>
                <w:rFonts w:ascii="Arial" w:eastAsia="Arial" w:hAnsi="Arial" w:cs="Arial"/>
                <w:b/>
                <w:spacing w:val="1"/>
                <w:sz w:val="18"/>
              </w:rPr>
              <w:t>M</w:t>
            </w:r>
            <w:r w:rsidRPr="00911A6F">
              <w:rPr>
                <w:rFonts w:ascii="Arial" w:eastAsia="Arial" w:hAnsi="Arial" w:cs="Arial"/>
                <w:b/>
                <w:spacing w:val="-1"/>
                <w:sz w:val="18"/>
              </w:rPr>
              <w:t>EN</w:t>
            </w:r>
            <w:r w:rsidRPr="00911A6F">
              <w:rPr>
                <w:rFonts w:ascii="Arial" w:eastAsia="Arial" w:hAnsi="Arial" w:cs="Arial"/>
                <w:b/>
                <w:spacing w:val="-3"/>
                <w:sz w:val="18"/>
              </w:rPr>
              <w:t>T</w:t>
            </w:r>
            <w:r w:rsidRPr="00911A6F">
              <w:rPr>
                <w:rFonts w:ascii="Arial" w:eastAsia="Arial" w:hAnsi="Arial" w:cs="Arial"/>
                <w:b/>
                <w:sz w:val="18"/>
              </w:rPr>
              <w:t>O</w:t>
            </w:r>
          </w:p>
          <w:p w:rsidR="00FB2659" w:rsidRPr="00911A6F" w:rsidRDefault="00FB2659" w:rsidP="0039530B">
            <w:pPr>
              <w:spacing w:before="6" w:line="120" w:lineRule="exact"/>
              <w:rPr>
                <w:sz w:val="8"/>
                <w:szCs w:val="12"/>
              </w:rPr>
            </w:pPr>
          </w:p>
          <w:p w:rsidR="00FB2659" w:rsidRPr="00911A6F" w:rsidRDefault="00FB2659" w:rsidP="0039530B">
            <w:pPr>
              <w:ind w:left="190"/>
              <w:rPr>
                <w:rFonts w:ascii="Arial" w:eastAsia="Arial" w:hAnsi="Arial" w:cs="Arial"/>
                <w:sz w:val="18"/>
              </w:rPr>
            </w:pPr>
            <w:r w:rsidRPr="00911A6F">
              <w:rPr>
                <w:rFonts w:ascii="Arial" w:eastAsia="Arial" w:hAnsi="Arial" w:cs="Arial"/>
                <w:b/>
                <w:spacing w:val="-1"/>
                <w:sz w:val="18"/>
              </w:rPr>
              <w:t>DE</w:t>
            </w:r>
            <w:r w:rsidRPr="00911A6F">
              <w:rPr>
                <w:rFonts w:ascii="Arial" w:eastAsia="Arial" w:hAnsi="Arial" w:cs="Arial"/>
                <w:b/>
                <w:sz w:val="18"/>
              </w:rPr>
              <w:t xml:space="preserve">L </w:t>
            </w:r>
            <w:r w:rsidRPr="00911A6F">
              <w:rPr>
                <w:rFonts w:ascii="Arial" w:eastAsia="Arial" w:hAnsi="Arial" w:cs="Arial"/>
                <w:b/>
                <w:spacing w:val="1"/>
                <w:sz w:val="18"/>
              </w:rPr>
              <w:t>M</w:t>
            </w:r>
            <w:r w:rsidRPr="00911A6F">
              <w:rPr>
                <w:rFonts w:ascii="Arial" w:eastAsia="Arial" w:hAnsi="Arial" w:cs="Arial"/>
                <w:b/>
                <w:spacing w:val="-1"/>
                <w:sz w:val="18"/>
              </w:rPr>
              <w:t>EDI</w:t>
            </w:r>
            <w:r w:rsidRPr="00911A6F">
              <w:rPr>
                <w:rFonts w:ascii="Arial" w:eastAsia="Arial" w:hAnsi="Arial" w:cs="Arial"/>
                <w:b/>
                <w:sz w:val="18"/>
              </w:rPr>
              <w:t>O</w:t>
            </w:r>
          </w:p>
        </w:tc>
        <w:tc>
          <w:tcPr>
            <w:tcW w:w="5059" w:type="dxa"/>
            <w:gridSpan w:val="4"/>
            <w:tcBorders>
              <w:top w:val="single" w:sz="8" w:space="0" w:color="000000"/>
              <w:left w:val="single" w:sz="8" w:space="0" w:color="000000"/>
              <w:bottom w:val="nil"/>
              <w:right w:val="single" w:sz="8" w:space="0" w:color="000000"/>
            </w:tcBorders>
          </w:tcPr>
          <w:p w:rsidR="00FB2659" w:rsidRPr="00911A6F" w:rsidRDefault="00FB2659" w:rsidP="0039530B">
            <w:pPr>
              <w:spacing w:line="240" w:lineRule="exact"/>
              <w:ind w:left="1250"/>
              <w:rPr>
                <w:rFonts w:ascii="Arial" w:eastAsia="Arial" w:hAnsi="Arial" w:cs="Arial"/>
                <w:sz w:val="18"/>
              </w:rPr>
            </w:pPr>
            <w:r w:rsidRPr="00911A6F">
              <w:rPr>
                <w:rFonts w:ascii="Arial" w:eastAsia="Arial" w:hAnsi="Arial" w:cs="Arial"/>
                <w:b/>
                <w:spacing w:val="-1"/>
                <w:sz w:val="18"/>
              </w:rPr>
              <w:t>E</w:t>
            </w:r>
            <w:r w:rsidRPr="00911A6F">
              <w:rPr>
                <w:rFonts w:ascii="Arial" w:eastAsia="Arial" w:hAnsi="Arial" w:cs="Arial"/>
                <w:b/>
                <w:spacing w:val="1"/>
                <w:sz w:val="18"/>
              </w:rPr>
              <w:t>V</w:t>
            </w:r>
            <w:r w:rsidRPr="00911A6F">
              <w:rPr>
                <w:rFonts w:ascii="Arial" w:eastAsia="Arial" w:hAnsi="Arial" w:cs="Arial"/>
                <w:b/>
                <w:spacing w:val="-6"/>
                <w:sz w:val="18"/>
              </w:rPr>
              <w:t>A</w:t>
            </w:r>
            <w:r w:rsidRPr="00911A6F">
              <w:rPr>
                <w:rFonts w:ascii="Arial" w:eastAsia="Arial" w:hAnsi="Arial" w:cs="Arial"/>
                <w:b/>
                <w:spacing w:val="2"/>
                <w:sz w:val="18"/>
              </w:rPr>
              <w:t>L</w:t>
            </w:r>
            <w:r w:rsidRPr="00911A6F">
              <w:rPr>
                <w:rFonts w:ascii="Arial" w:eastAsia="Arial" w:hAnsi="Arial" w:cs="Arial"/>
                <w:b/>
                <w:spacing w:val="4"/>
                <w:sz w:val="18"/>
              </w:rPr>
              <w:t>U</w:t>
            </w:r>
            <w:r w:rsidRPr="00911A6F">
              <w:rPr>
                <w:rFonts w:ascii="Arial" w:eastAsia="Arial" w:hAnsi="Arial" w:cs="Arial"/>
                <w:b/>
                <w:spacing w:val="-6"/>
                <w:sz w:val="18"/>
              </w:rPr>
              <w:t>A</w:t>
            </w:r>
            <w:r w:rsidRPr="00911A6F">
              <w:rPr>
                <w:rFonts w:ascii="Arial" w:eastAsia="Arial" w:hAnsi="Arial" w:cs="Arial"/>
                <w:b/>
                <w:spacing w:val="-1"/>
                <w:sz w:val="18"/>
              </w:rPr>
              <w:t>C</w:t>
            </w:r>
            <w:r w:rsidRPr="00911A6F">
              <w:rPr>
                <w:rFonts w:ascii="Arial" w:eastAsia="Arial" w:hAnsi="Arial" w:cs="Arial"/>
                <w:b/>
                <w:spacing w:val="1"/>
                <w:sz w:val="18"/>
              </w:rPr>
              <w:t>IO</w:t>
            </w:r>
            <w:r w:rsidRPr="00911A6F">
              <w:rPr>
                <w:rFonts w:ascii="Arial" w:eastAsia="Arial" w:hAnsi="Arial" w:cs="Arial"/>
                <w:b/>
                <w:sz w:val="18"/>
              </w:rPr>
              <w:t xml:space="preserve">N </w:t>
            </w:r>
            <w:r w:rsidRPr="00911A6F">
              <w:rPr>
                <w:rFonts w:ascii="Arial" w:eastAsia="Arial" w:hAnsi="Arial" w:cs="Arial"/>
                <w:b/>
                <w:spacing w:val="-1"/>
                <w:sz w:val="18"/>
              </w:rPr>
              <w:t>I</w:t>
            </w:r>
            <w:r w:rsidRPr="00911A6F">
              <w:rPr>
                <w:rFonts w:ascii="Arial" w:eastAsia="Arial" w:hAnsi="Arial" w:cs="Arial"/>
                <w:b/>
                <w:spacing w:val="1"/>
                <w:sz w:val="18"/>
              </w:rPr>
              <w:t>MP</w:t>
            </w:r>
            <w:r w:rsidRPr="00911A6F">
              <w:rPr>
                <w:rFonts w:ascii="Arial" w:eastAsia="Arial" w:hAnsi="Arial" w:cs="Arial"/>
                <w:b/>
                <w:spacing w:val="-6"/>
                <w:sz w:val="18"/>
              </w:rPr>
              <w:t>A</w:t>
            </w:r>
            <w:r w:rsidRPr="00911A6F">
              <w:rPr>
                <w:rFonts w:ascii="Arial" w:eastAsia="Arial" w:hAnsi="Arial" w:cs="Arial"/>
                <w:b/>
                <w:spacing w:val="1"/>
                <w:sz w:val="18"/>
              </w:rPr>
              <w:t>C</w:t>
            </w:r>
            <w:r w:rsidRPr="00911A6F">
              <w:rPr>
                <w:rFonts w:ascii="Arial" w:eastAsia="Arial" w:hAnsi="Arial" w:cs="Arial"/>
                <w:b/>
                <w:sz w:val="18"/>
              </w:rPr>
              <w:t>TO</w:t>
            </w:r>
          </w:p>
        </w:tc>
      </w:tr>
      <w:tr w:rsidR="00FB2659" w:rsidRPr="00911A6F" w:rsidTr="0039530B">
        <w:trPr>
          <w:trHeight w:hRule="exact" w:val="389"/>
        </w:trPr>
        <w:tc>
          <w:tcPr>
            <w:tcW w:w="1621" w:type="dxa"/>
            <w:gridSpan w:val="2"/>
            <w:vMerge/>
            <w:tcBorders>
              <w:left w:val="single" w:sz="8" w:space="0" w:color="000000"/>
              <w:bottom w:val="single" w:sz="5" w:space="0" w:color="000000"/>
              <w:right w:val="single" w:sz="8" w:space="0" w:color="000000"/>
            </w:tcBorders>
          </w:tcPr>
          <w:p w:rsidR="00FB2659" w:rsidRPr="00911A6F" w:rsidRDefault="00FB2659" w:rsidP="0039530B">
            <w:pPr>
              <w:rPr>
                <w:sz w:val="16"/>
              </w:rPr>
            </w:pPr>
          </w:p>
        </w:tc>
        <w:tc>
          <w:tcPr>
            <w:tcW w:w="1814" w:type="dxa"/>
            <w:vMerge/>
            <w:tcBorders>
              <w:left w:val="single" w:sz="8" w:space="0" w:color="000000"/>
              <w:bottom w:val="single" w:sz="5" w:space="0" w:color="000000"/>
              <w:right w:val="single" w:sz="8" w:space="0" w:color="000000"/>
            </w:tcBorders>
          </w:tcPr>
          <w:p w:rsidR="00FB2659" w:rsidRPr="00911A6F" w:rsidRDefault="00FB2659" w:rsidP="0039530B">
            <w:pPr>
              <w:rPr>
                <w:sz w:val="16"/>
              </w:rPr>
            </w:pPr>
          </w:p>
        </w:tc>
        <w:tc>
          <w:tcPr>
            <w:tcW w:w="1619" w:type="dxa"/>
            <w:vMerge/>
            <w:tcBorders>
              <w:left w:val="single" w:sz="8" w:space="0" w:color="000000"/>
              <w:bottom w:val="single" w:sz="5" w:space="0" w:color="000000"/>
              <w:right w:val="single" w:sz="8" w:space="0" w:color="000000"/>
            </w:tcBorders>
          </w:tcPr>
          <w:p w:rsidR="00FB2659" w:rsidRPr="00911A6F" w:rsidRDefault="00FB2659" w:rsidP="0039530B">
            <w:pPr>
              <w:rPr>
                <w:sz w:val="16"/>
              </w:rPr>
            </w:pPr>
          </w:p>
        </w:tc>
        <w:tc>
          <w:tcPr>
            <w:tcW w:w="1619" w:type="dxa"/>
            <w:tcBorders>
              <w:top w:val="single" w:sz="5" w:space="0" w:color="000000"/>
              <w:left w:val="single" w:sz="8" w:space="0" w:color="000000"/>
              <w:bottom w:val="single" w:sz="5" w:space="0" w:color="000000"/>
              <w:right w:val="single" w:sz="5" w:space="0" w:color="000000"/>
            </w:tcBorders>
          </w:tcPr>
          <w:p w:rsidR="00FB2659" w:rsidRPr="00911A6F" w:rsidRDefault="00FB2659" w:rsidP="0039530B">
            <w:pPr>
              <w:spacing w:line="240" w:lineRule="exact"/>
              <w:ind w:left="293"/>
              <w:rPr>
                <w:rFonts w:ascii="Arial" w:eastAsia="Arial" w:hAnsi="Arial" w:cs="Arial"/>
                <w:sz w:val="18"/>
              </w:rPr>
            </w:pPr>
            <w:r w:rsidRPr="00911A6F">
              <w:rPr>
                <w:rFonts w:ascii="Arial" w:eastAsia="Arial" w:hAnsi="Arial" w:cs="Arial"/>
                <w:b/>
                <w:spacing w:val="1"/>
                <w:sz w:val="18"/>
              </w:rPr>
              <w:t>IMP</w:t>
            </w:r>
            <w:r w:rsidRPr="00911A6F">
              <w:rPr>
                <w:rFonts w:ascii="Arial" w:eastAsia="Arial" w:hAnsi="Arial" w:cs="Arial"/>
                <w:b/>
                <w:spacing w:val="-8"/>
                <w:sz w:val="18"/>
              </w:rPr>
              <w:t>A</w:t>
            </w:r>
            <w:r w:rsidRPr="00911A6F">
              <w:rPr>
                <w:rFonts w:ascii="Arial" w:eastAsia="Arial" w:hAnsi="Arial" w:cs="Arial"/>
                <w:b/>
                <w:spacing w:val="1"/>
                <w:sz w:val="18"/>
              </w:rPr>
              <w:t>C</w:t>
            </w:r>
            <w:r w:rsidRPr="00911A6F">
              <w:rPr>
                <w:rFonts w:ascii="Arial" w:eastAsia="Arial" w:hAnsi="Arial" w:cs="Arial"/>
                <w:b/>
                <w:spacing w:val="-3"/>
                <w:sz w:val="18"/>
              </w:rPr>
              <w:t>T</w:t>
            </w:r>
            <w:r w:rsidRPr="00911A6F">
              <w:rPr>
                <w:rFonts w:ascii="Arial" w:eastAsia="Arial" w:hAnsi="Arial" w:cs="Arial"/>
                <w:b/>
                <w:sz w:val="18"/>
              </w:rPr>
              <w:t>O</w:t>
            </w:r>
          </w:p>
        </w:tc>
        <w:tc>
          <w:tcPr>
            <w:tcW w:w="898" w:type="dxa"/>
            <w:tcBorders>
              <w:top w:val="single" w:sz="5" w:space="0" w:color="000000"/>
              <w:left w:val="single" w:sz="5" w:space="0" w:color="000000"/>
              <w:bottom w:val="single" w:sz="5" w:space="0" w:color="000000"/>
              <w:right w:val="single" w:sz="5" w:space="0" w:color="000000"/>
            </w:tcBorders>
          </w:tcPr>
          <w:p w:rsidR="00FB2659" w:rsidRPr="00911A6F" w:rsidRDefault="00FB2659" w:rsidP="0039530B">
            <w:pPr>
              <w:spacing w:line="240" w:lineRule="exact"/>
              <w:ind w:left="335" w:right="331"/>
              <w:jc w:val="center"/>
              <w:rPr>
                <w:rFonts w:ascii="Arial" w:eastAsia="Arial" w:hAnsi="Arial" w:cs="Arial"/>
                <w:sz w:val="18"/>
              </w:rPr>
            </w:pPr>
            <w:r w:rsidRPr="00911A6F">
              <w:rPr>
                <w:rFonts w:ascii="Arial" w:eastAsia="Arial" w:hAnsi="Arial" w:cs="Arial"/>
                <w:b/>
                <w:sz w:val="18"/>
              </w:rPr>
              <w:t>E</w:t>
            </w:r>
          </w:p>
        </w:tc>
        <w:tc>
          <w:tcPr>
            <w:tcW w:w="1250" w:type="dxa"/>
            <w:tcBorders>
              <w:top w:val="single" w:sz="5" w:space="0" w:color="000000"/>
              <w:left w:val="single" w:sz="5" w:space="0" w:color="000000"/>
              <w:bottom w:val="single" w:sz="5" w:space="0" w:color="000000"/>
              <w:right w:val="single" w:sz="5" w:space="0" w:color="000000"/>
            </w:tcBorders>
          </w:tcPr>
          <w:p w:rsidR="00FB2659" w:rsidRPr="00911A6F" w:rsidRDefault="00FB2659" w:rsidP="0039530B">
            <w:pPr>
              <w:spacing w:line="240" w:lineRule="exact"/>
              <w:ind w:left="493" w:right="489"/>
              <w:jc w:val="center"/>
              <w:rPr>
                <w:rFonts w:ascii="Arial" w:eastAsia="Arial" w:hAnsi="Arial" w:cs="Arial"/>
                <w:sz w:val="18"/>
              </w:rPr>
            </w:pPr>
            <w:r w:rsidRPr="00911A6F">
              <w:rPr>
                <w:rFonts w:ascii="Arial" w:eastAsia="Arial" w:hAnsi="Arial" w:cs="Arial"/>
                <w:b/>
                <w:sz w:val="18"/>
              </w:rPr>
              <w:t>M</w:t>
            </w:r>
          </w:p>
        </w:tc>
        <w:tc>
          <w:tcPr>
            <w:tcW w:w="1292" w:type="dxa"/>
            <w:tcBorders>
              <w:top w:val="single" w:sz="5" w:space="0" w:color="000000"/>
              <w:left w:val="single" w:sz="5" w:space="0" w:color="000000"/>
              <w:bottom w:val="single" w:sz="5" w:space="0" w:color="000000"/>
              <w:right w:val="single" w:sz="8" w:space="0" w:color="000000"/>
            </w:tcBorders>
          </w:tcPr>
          <w:p w:rsidR="00FB2659" w:rsidRPr="00911A6F" w:rsidRDefault="00FB2659" w:rsidP="0039530B">
            <w:pPr>
              <w:spacing w:line="240" w:lineRule="exact"/>
              <w:ind w:left="567" w:right="563"/>
              <w:jc w:val="center"/>
              <w:rPr>
                <w:rFonts w:ascii="Arial" w:eastAsia="Arial" w:hAnsi="Arial" w:cs="Arial"/>
                <w:sz w:val="18"/>
              </w:rPr>
            </w:pPr>
            <w:r w:rsidRPr="00911A6F">
              <w:rPr>
                <w:rFonts w:ascii="Arial" w:eastAsia="Arial" w:hAnsi="Arial" w:cs="Arial"/>
                <w:b/>
                <w:sz w:val="18"/>
              </w:rPr>
              <w:t>I</w:t>
            </w:r>
          </w:p>
        </w:tc>
      </w:tr>
      <w:tr w:rsidR="00FB2659" w:rsidRPr="00911A6F" w:rsidTr="0039530B">
        <w:trPr>
          <w:trHeight w:hRule="exact" w:val="355"/>
        </w:trPr>
        <w:tc>
          <w:tcPr>
            <w:tcW w:w="1621" w:type="dxa"/>
            <w:gridSpan w:val="2"/>
            <w:vMerge w:val="restart"/>
            <w:tcBorders>
              <w:top w:val="single" w:sz="5" w:space="0" w:color="000000"/>
              <w:left w:val="single" w:sz="8" w:space="0" w:color="000000"/>
              <w:right w:val="single" w:sz="8" w:space="0" w:color="000000"/>
            </w:tcBorders>
            <w:vAlign w:val="center"/>
          </w:tcPr>
          <w:p w:rsidR="00FB2659" w:rsidRPr="00911A6F" w:rsidRDefault="00FB2659" w:rsidP="0039530B">
            <w:pPr>
              <w:jc w:val="center"/>
              <w:rPr>
                <w:rFonts w:ascii="Arial" w:hAnsi="Arial" w:cs="Arial"/>
                <w:b/>
                <w:sz w:val="16"/>
                <w:lang w:val="es-AR"/>
              </w:rPr>
            </w:pPr>
            <w:r w:rsidRPr="00911A6F">
              <w:rPr>
                <w:rFonts w:ascii="Arial" w:hAnsi="Arial" w:cs="Arial"/>
                <w:b/>
                <w:sz w:val="16"/>
                <w:lang w:val="es-AR"/>
              </w:rPr>
              <w:t>Abandono del Sitio</w:t>
            </w:r>
          </w:p>
          <w:p w:rsidR="00FB2659" w:rsidRPr="00911A6F" w:rsidRDefault="00FB2659" w:rsidP="0039530B">
            <w:pPr>
              <w:jc w:val="center"/>
              <w:rPr>
                <w:rFonts w:ascii="Arial" w:hAnsi="Arial" w:cs="Arial"/>
                <w:sz w:val="16"/>
                <w:lang w:val="es-AR"/>
              </w:rPr>
            </w:pPr>
          </w:p>
          <w:p w:rsidR="00FB2659" w:rsidRPr="00911A6F" w:rsidRDefault="00FB2659" w:rsidP="0039530B">
            <w:pPr>
              <w:ind w:left="562" w:right="566"/>
              <w:jc w:val="center"/>
              <w:rPr>
                <w:rFonts w:ascii="Arial" w:eastAsia="Arial" w:hAnsi="Arial" w:cs="Arial"/>
                <w:sz w:val="16"/>
              </w:rPr>
            </w:pPr>
          </w:p>
        </w:tc>
        <w:tc>
          <w:tcPr>
            <w:tcW w:w="1814" w:type="dxa"/>
            <w:vMerge w:val="restart"/>
            <w:tcBorders>
              <w:top w:val="single" w:sz="5" w:space="0" w:color="000000"/>
              <w:left w:val="single" w:sz="8" w:space="0" w:color="000000"/>
              <w:right w:val="single" w:sz="8" w:space="0" w:color="000000"/>
            </w:tcBorders>
            <w:vAlign w:val="center"/>
          </w:tcPr>
          <w:p w:rsidR="00FB2659" w:rsidRPr="00911A6F" w:rsidRDefault="00FB2659" w:rsidP="0039530B">
            <w:pPr>
              <w:spacing w:line="220" w:lineRule="exact"/>
              <w:ind w:left="60"/>
              <w:jc w:val="center"/>
              <w:rPr>
                <w:rFonts w:ascii="Arial" w:eastAsia="Arial" w:hAnsi="Arial" w:cs="Arial"/>
                <w:sz w:val="16"/>
              </w:rPr>
            </w:pPr>
            <w:r w:rsidRPr="00911A6F">
              <w:rPr>
                <w:rFonts w:ascii="Arial" w:eastAsia="Arial" w:hAnsi="Arial" w:cs="Arial"/>
                <w:sz w:val="16"/>
              </w:rPr>
              <w:t>De</w:t>
            </w:r>
            <w:r w:rsidRPr="00911A6F">
              <w:rPr>
                <w:rFonts w:ascii="Arial" w:eastAsia="Arial" w:hAnsi="Arial" w:cs="Arial"/>
                <w:spacing w:val="1"/>
                <w:sz w:val="16"/>
              </w:rPr>
              <w:t>s</w:t>
            </w:r>
            <w:r w:rsidRPr="00911A6F">
              <w:rPr>
                <w:rFonts w:ascii="Arial" w:eastAsia="Arial" w:hAnsi="Arial" w:cs="Arial"/>
                <w:spacing w:val="4"/>
                <w:sz w:val="16"/>
              </w:rPr>
              <w:t>m</w:t>
            </w:r>
            <w:r w:rsidRPr="00911A6F">
              <w:rPr>
                <w:rFonts w:ascii="Arial" w:eastAsia="Arial" w:hAnsi="Arial" w:cs="Arial"/>
                <w:sz w:val="16"/>
              </w:rPr>
              <w:t>a</w:t>
            </w:r>
            <w:r w:rsidRPr="00911A6F">
              <w:rPr>
                <w:rFonts w:ascii="Arial" w:eastAsia="Arial" w:hAnsi="Arial" w:cs="Arial"/>
                <w:spacing w:val="-1"/>
                <w:sz w:val="16"/>
              </w:rPr>
              <w:t>n</w:t>
            </w:r>
            <w:r w:rsidRPr="00911A6F">
              <w:rPr>
                <w:rFonts w:ascii="Arial" w:eastAsia="Arial" w:hAnsi="Arial" w:cs="Arial"/>
                <w:sz w:val="16"/>
              </w:rPr>
              <w:t>te</w:t>
            </w:r>
            <w:r w:rsidRPr="00911A6F">
              <w:rPr>
                <w:rFonts w:ascii="Arial" w:eastAsia="Arial" w:hAnsi="Arial" w:cs="Arial"/>
                <w:spacing w:val="-2"/>
                <w:sz w:val="16"/>
              </w:rPr>
              <w:t>l</w:t>
            </w:r>
            <w:r w:rsidRPr="00911A6F">
              <w:rPr>
                <w:rFonts w:ascii="Arial" w:eastAsia="Arial" w:hAnsi="Arial" w:cs="Arial"/>
                <w:sz w:val="16"/>
              </w:rPr>
              <w:t>a</w:t>
            </w:r>
            <w:r w:rsidRPr="00911A6F">
              <w:rPr>
                <w:rFonts w:ascii="Arial" w:eastAsia="Arial" w:hAnsi="Arial" w:cs="Arial"/>
                <w:spacing w:val="4"/>
                <w:sz w:val="16"/>
              </w:rPr>
              <w:t>m</w:t>
            </w:r>
            <w:r w:rsidRPr="00911A6F">
              <w:rPr>
                <w:rFonts w:ascii="Arial" w:eastAsia="Arial" w:hAnsi="Arial" w:cs="Arial"/>
                <w:spacing w:val="-1"/>
                <w:sz w:val="16"/>
              </w:rPr>
              <w:t>i</w:t>
            </w:r>
            <w:r w:rsidRPr="00911A6F">
              <w:rPr>
                <w:rFonts w:ascii="Arial" w:eastAsia="Arial" w:hAnsi="Arial" w:cs="Arial"/>
                <w:sz w:val="16"/>
              </w:rPr>
              <w:t>e</w:t>
            </w:r>
            <w:r w:rsidRPr="00911A6F">
              <w:rPr>
                <w:rFonts w:ascii="Arial" w:eastAsia="Arial" w:hAnsi="Arial" w:cs="Arial"/>
                <w:spacing w:val="-1"/>
                <w:sz w:val="16"/>
              </w:rPr>
              <w:t>n</w:t>
            </w:r>
            <w:r w:rsidRPr="00911A6F">
              <w:rPr>
                <w:rFonts w:ascii="Arial" w:eastAsia="Arial" w:hAnsi="Arial" w:cs="Arial"/>
                <w:sz w:val="16"/>
              </w:rPr>
              <w:t>to</w:t>
            </w:r>
          </w:p>
          <w:p w:rsidR="00FB2659" w:rsidRPr="00911A6F" w:rsidRDefault="00FB2659" w:rsidP="0039530B">
            <w:pPr>
              <w:spacing w:before="6" w:line="100" w:lineRule="exact"/>
              <w:jc w:val="center"/>
              <w:rPr>
                <w:sz w:val="16"/>
              </w:rPr>
            </w:pPr>
          </w:p>
          <w:p w:rsidR="00FB2659" w:rsidRPr="00911A6F" w:rsidRDefault="00FB2659" w:rsidP="0039530B">
            <w:pPr>
              <w:ind w:left="60"/>
              <w:jc w:val="center"/>
              <w:rPr>
                <w:rFonts w:ascii="Arial" w:eastAsia="Arial" w:hAnsi="Arial" w:cs="Arial"/>
                <w:sz w:val="16"/>
              </w:rPr>
            </w:pPr>
            <w:r w:rsidRPr="00911A6F">
              <w:rPr>
                <w:rFonts w:ascii="Arial" w:eastAsia="Arial" w:hAnsi="Arial" w:cs="Arial"/>
                <w:sz w:val="16"/>
              </w:rPr>
              <w:t>de</w:t>
            </w:r>
            <w:r w:rsidRPr="00911A6F">
              <w:rPr>
                <w:rFonts w:ascii="Arial" w:eastAsia="Arial" w:hAnsi="Arial" w:cs="Arial"/>
                <w:spacing w:val="-3"/>
                <w:sz w:val="16"/>
              </w:rPr>
              <w:t xml:space="preserve"> </w:t>
            </w:r>
            <w:r w:rsidRPr="00911A6F">
              <w:rPr>
                <w:rFonts w:ascii="Arial" w:eastAsia="Arial" w:hAnsi="Arial" w:cs="Arial"/>
                <w:spacing w:val="2"/>
                <w:sz w:val="16"/>
              </w:rPr>
              <w:t>e</w:t>
            </w:r>
            <w:r w:rsidRPr="00911A6F">
              <w:rPr>
                <w:rFonts w:ascii="Arial" w:eastAsia="Arial" w:hAnsi="Arial" w:cs="Arial"/>
                <w:sz w:val="16"/>
              </w:rPr>
              <w:t>q</w:t>
            </w:r>
            <w:r w:rsidRPr="00911A6F">
              <w:rPr>
                <w:rFonts w:ascii="Arial" w:eastAsia="Arial" w:hAnsi="Arial" w:cs="Arial"/>
                <w:spacing w:val="-1"/>
                <w:sz w:val="16"/>
              </w:rPr>
              <w:t>u</w:t>
            </w:r>
            <w:r w:rsidRPr="00911A6F">
              <w:rPr>
                <w:rFonts w:ascii="Arial" w:eastAsia="Arial" w:hAnsi="Arial" w:cs="Arial"/>
                <w:spacing w:val="1"/>
                <w:sz w:val="16"/>
              </w:rPr>
              <w:t>i</w:t>
            </w:r>
            <w:r w:rsidRPr="00911A6F">
              <w:rPr>
                <w:rFonts w:ascii="Arial" w:eastAsia="Arial" w:hAnsi="Arial" w:cs="Arial"/>
                <w:sz w:val="16"/>
              </w:rPr>
              <w:t>p</w:t>
            </w:r>
            <w:r w:rsidRPr="00911A6F">
              <w:rPr>
                <w:rFonts w:ascii="Arial" w:eastAsia="Arial" w:hAnsi="Arial" w:cs="Arial"/>
                <w:spacing w:val="-1"/>
                <w:sz w:val="16"/>
              </w:rPr>
              <w:t>o</w:t>
            </w:r>
            <w:r w:rsidRPr="00911A6F">
              <w:rPr>
                <w:rFonts w:ascii="Arial" w:eastAsia="Arial" w:hAnsi="Arial" w:cs="Arial"/>
                <w:sz w:val="16"/>
              </w:rPr>
              <w:t>s</w:t>
            </w:r>
          </w:p>
        </w:tc>
        <w:tc>
          <w:tcPr>
            <w:tcW w:w="1619" w:type="dxa"/>
            <w:vMerge w:val="restart"/>
            <w:tcBorders>
              <w:top w:val="single" w:sz="5" w:space="0" w:color="000000"/>
              <w:left w:val="single" w:sz="8" w:space="0" w:color="000000"/>
              <w:right w:val="single" w:sz="8" w:space="0" w:color="000000"/>
            </w:tcBorders>
            <w:vAlign w:val="center"/>
          </w:tcPr>
          <w:p w:rsidR="00FB2659" w:rsidRPr="00911A6F" w:rsidRDefault="00FB2659" w:rsidP="0039530B">
            <w:pPr>
              <w:spacing w:line="220" w:lineRule="exact"/>
              <w:ind w:left="589" w:right="589"/>
              <w:jc w:val="center"/>
              <w:rPr>
                <w:rFonts w:ascii="Arial" w:eastAsia="Arial" w:hAnsi="Arial" w:cs="Arial"/>
                <w:sz w:val="16"/>
              </w:rPr>
            </w:pPr>
            <w:r w:rsidRPr="00911A6F">
              <w:rPr>
                <w:rFonts w:ascii="Arial" w:eastAsia="Arial" w:hAnsi="Arial" w:cs="Arial"/>
                <w:spacing w:val="-1"/>
                <w:w w:val="99"/>
                <w:sz w:val="16"/>
              </w:rPr>
              <w:t>Ai</w:t>
            </w:r>
            <w:r w:rsidRPr="00911A6F">
              <w:rPr>
                <w:rFonts w:ascii="Arial" w:eastAsia="Arial" w:hAnsi="Arial" w:cs="Arial"/>
                <w:spacing w:val="1"/>
                <w:w w:val="99"/>
                <w:sz w:val="16"/>
              </w:rPr>
              <w:t>r</w:t>
            </w:r>
            <w:r w:rsidRPr="00911A6F">
              <w:rPr>
                <w:rFonts w:ascii="Arial" w:eastAsia="Arial" w:hAnsi="Arial" w:cs="Arial"/>
                <w:w w:val="99"/>
                <w:sz w:val="16"/>
              </w:rPr>
              <w:t>e</w:t>
            </w:r>
          </w:p>
        </w:tc>
        <w:tc>
          <w:tcPr>
            <w:tcW w:w="1619" w:type="dxa"/>
            <w:tcBorders>
              <w:top w:val="single" w:sz="5" w:space="0" w:color="000000"/>
              <w:left w:val="single" w:sz="8" w:space="0" w:color="000000"/>
              <w:bottom w:val="single" w:sz="5" w:space="0" w:color="000000"/>
              <w:right w:val="single" w:sz="5" w:space="0" w:color="000000"/>
            </w:tcBorders>
            <w:vAlign w:val="center"/>
          </w:tcPr>
          <w:p w:rsidR="00FB2659" w:rsidRPr="00911A6F" w:rsidRDefault="00FB2659" w:rsidP="0039530B">
            <w:pPr>
              <w:spacing w:line="220" w:lineRule="exact"/>
              <w:ind w:left="194"/>
              <w:jc w:val="center"/>
              <w:rPr>
                <w:rFonts w:ascii="Arial" w:eastAsia="Arial" w:hAnsi="Arial" w:cs="Arial"/>
                <w:sz w:val="16"/>
              </w:rPr>
            </w:pPr>
            <w:r w:rsidRPr="00911A6F">
              <w:rPr>
                <w:rFonts w:ascii="Arial" w:eastAsia="Arial" w:hAnsi="Arial" w:cs="Arial"/>
                <w:spacing w:val="-1"/>
                <w:sz w:val="16"/>
              </w:rPr>
              <w:t>E</w:t>
            </w:r>
            <w:r w:rsidRPr="00911A6F">
              <w:rPr>
                <w:rFonts w:ascii="Arial" w:eastAsia="Arial" w:hAnsi="Arial" w:cs="Arial"/>
                <w:spacing w:val="4"/>
                <w:sz w:val="16"/>
              </w:rPr>
              <w:t>m</w:t>
            </w:r>
            <w:r w:rsidRPr="00911A6F">
              <w:rPr>
                <w:rFonts w:ascii="Arial" w:eastAsia="Arial" w:hAnsi="Arial" w:cs="Arial"/>
                <w:spacing w:val="-1"/>
                <w:sz w:val="16"/>
              </w:rPr>
              <w:t>i</w:t>
            </w:r>
            <w:r w:rsidRPr="00911A6F">
              <w:rPr>
                <w:rFonts w:ascii="Arial" w:eastAsia="Arial" w:hAnsi="Arial" w:cs="Arial"/>
                <w:spacing w:val="1"/>
                <w:sz w:val="16"/>
              </w:rPr>
              <w:t>s</w:t>
            </w:r>
            <w:r w:rsidRPr="00911A6F">
              <w:rPr>
                <w:rFonts w:ascii="Arial" w:eastAsia="Arial" w:hAnsi="Arial" w:cs="Arial"/>
                <w:spacing w:val="-1"/>
                <w:sz w:val="16"/>
              </w:rPr>
              <w:t>i</w:t>
            </w:r>
            <w:r w:rsidRPr="00911A6F">
              <w:rPr>
                <w:rFonts w:ascii="Arial" w:eastAsia="Arial" w:hAnsi="Arial" w:cs="Arial"/>
                <w:sz w:val="16"/>
              </w:rPr>
              <w:t>ón</w:t>
            </w:r>
            <w:r w:rsidRPr="00911A6F">
              <w:rPr>
                <w:rFonts w:ascii="Arial" w:eastAsia="Arial" w:hAnsi="Arial" w:cs="Arial"/>
                <w:spacing w:val="-8"/>
                <w:sz w:val="16"/>
              </w:rPr>
              <w:t xml:space="preserve"> </w:t>
            </w:r>
            <w:r w:rsidRPr="00911A6F">
              <w:rPr>
                <w:rFonts w:ascii="Arial" w:eastAsia="Arial" w:hAnsi="Arial" w:cs="Arial"/>
                <w:sz w:val="16"/>
              </w:rPr>
              <w:t>ru</w:t>
            </w:r>
            <w:r w:rsidRPr="00911A6F">
              <w:rPr>
                <w:rFonts w:ascii="Arial" w:eastAsia="Arial" w:hAnsi="Arial" w:cs="Arial"/>
                <w:spacing w:val="1"/>
                <w:sz w:val="16"/>
              </w:rPr>
              <w:t>i</w:t>
            </w:r>
            <w:r w:rsidRPr="00911A6F">
              <w:rPr>
                <w:rFonts w:ascii="Arial" w:eastAsia="Arial" w:hAnsi="Arial" w:cs="Arial"/>
                <w:sz w:val="16"/>
              </w:rPr>
              <w:t>do</w:t>
            </w:r>
          </w:p>
        </w:tc>
        <w:tc>
          <w:tcPr>
            <w:tcW w:w="898"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A</w:t>
            </w:r>
          </w:p>
        </w:tc>
        <w:tc>
          <w:tcPr>
            <w:tcW w:w="1292" w:type="dxa"/>
            <w:tcBorders>
              <w:top w:val="single" w:sz="5" w:space="0" w:color="000000"/>
              <w:left w:val="single" w:sz="5" w:space="0" w:color="000000"/>
              <w:bottom w:val="single" w:sz="5" w:space="0" w:color="000000"/>
              <w:right w:val="single" w:sz="8" w:space="0" w:color="000000"/>
            </w:tcBorders>
            <w:vAlign w:val="center"/>
          </w:tcPr>
          <w:p w:rsidR="00FB2659" w:rsidRPr="00911A6F" w:rsidRDefault="00FB2659" w:rsidP="0039530B">
            <w:pPr>
              <w:spacing w:line="220" w:lineRule="exact"/>
              <w:ind w:left="533" w:right="529"/>
              <w:jc w:val="center"/>
              <w:rPr>
                <w:rFonts w:ascii="Arial" w:eastAsia="Arial" w:hAnsi="Arial" w:cs="Arial"/>
                <w:sz w:val="16"/>
              </w:rPr>
            </w:pPr>
            <w:r w:rsidRPr="00911A6F">
              <w:rPr>
                <w:rFonts w:ascii="Arial" w:eastAsia="Arial" w:hAnsi="Arial" w:cs="Arial"/>
                <w:w w:val="99"/>
                <w:sz w:val="16"/>
              </w:rPr>
              <w:t>A</w:t>
            </w:r>
          </w:p>
        </w:tc>
      </w:tr>
      <w:tr w:rsidR="00FB2659" w:rsidRPr="00911A6F" w:rsidTr="0039530B">
        <w:trPr>
          <w:trHeight w:hRule="exact" w:val="718"/>
        </w:trPr>
        <w:tc>
          <w:tcPr>
            <w:tcW w:w="1621" w:type="dxa"/>
            <w:gridSpan w:val="2"/>
            <w:vMerge/>
            <w:tcBorders>
              <w:left w:val="single" w:sz="8" w:space="0" w:color="000000"/>
              <w:right w:val="single" w:sz="8" w:space="0" w:color="000000"/>
            </w:tcBorders>
          </w:tcPr>
          <w:p w:rsidR="00FB2659" w:rsidRPr="00911A6F" w:rsidRDefault="00FB2659" w:rsidP="0039530B">
            <w:pPr>
              <w:rPr>
                <w:sz w:val="16"/>
              </w:rPr>
            </w:pPr>
          </w:p>
        </w:tc>
        <w:tc>
          <w:tcPr>
            <w:tcW w:w="1814" w:type="dxa"/>
            <w:vMerge/>
            <w:tcBorders>
              <w:left w:val="single" w:sz="8" w:space="0" w:color="000000"/>
              <w:right w:val="single" w:sz="8" w:space="0" w:color="000000"/>
            </w:tcBorders>
            <w:vAlign w:val="center"/>
          </w:tcPr>
          <w:p w:rsidR="00FB2659" w:rsidRPr="00911A6F" w:rsidRDefault="00FB2659" w:rsidP="0039530B">
            <w:pPr>
              <w:jc w:val="center"/>
              <w:rPr>
                <w:sz w:val="16"/>
              </w:rPr>
            </w:pPr>
          </w:p>
        </w:tc>
        <w:tc>
          <w:tcPr>
            <w:tcW w:w="1619" w:type="dxa"/>
            <w:vMerge/>
            <w:tcBorders>
              <w:left w:val="single" w:sz="8" w:space="0" w:color="000000"/>
              <w:bottom w:val="single" w:sz="5" w:space="0" w:color="000000"/>
              <w:right w:val="single" w:sz="8" w:space="0" w:color="000000"/>
            </w:tcBorders>
            <w:vAlign w:val="center"/>
          </w:tcPr>
          <w:p w:rsidR="00FB2659" w:rsidRPr="00911A6F" w:rsidRDefault="00FB2659" w:rsidP="0039530B">
            <w:pPr>
              <w:jc w:val="center"/>
              <w:rPr>
                <w:sz w:val="16"/>
              </w:rPr>
            </w:pPr>
          </w:p>
        </w:tc>
        <w:tc>
          <w:tcPr>
            <w:tcW w:w="1619" w:type="dxa"/>
            <w:tcBorders>
              <w:top w:val="single" w:sz="5" w:space="0" w:color="000000"/>
              <w:left w:val="single" w:sz="8" w:space="0" w:color="000000"/>
              <w:bottom w:val="single" w:sz="5" w:space="0" w:color="000000"/>
              <w:right w:val="single" w:sz="5" w:space="0" w:color="000000"/>
            </w:tcBorders>
            <w:vAlign w:val="center"/>
          </w:tcPr>
          <w:p w:rsidR="00FB2659" w:rsidRPr="00911A6F" w:rsidRDefault="00FB2659" w:rsidP="0039530B">
            <w:pPr>
              <w:spacing w:line="220" w:lineRule="exact"/>
              <w:ind w:left="272" w:right="276"/>
              <w:jc w:val="center"/>
              <w:rPr>
                <w:rFonts w:ascii="Arial" w:eastAsia="Arial" w:hAnsi="Arial" w:cs="Arial"/>
                <w:sz w:val="16"/>
                <w:lang w:val="es-AR"/>
              </w:rPr>
            </w:pPr>
            <w:r w:rsidRPr="00911A6F">
              <w:rPr>
                <w:rFonts w:ascii="Arial" w:eastAsia="Arial" w:hAnsi="Arial" w:cs="Arial"/>
                <w:spacing w:val="-1"/>
                <w:sz w:val="16"/>
                <w:lang w:val="es-AR"/>
              </w:rPr>
              <w:t>E</w:t>
            </w:r>
            <w:r w:rsidRPr="00911A6F">
              <w:rPr>
                <w:rFonts w:ascii="Arial" w:eastAsia="Arial" w:hAnsi="Arial" w:cs="Arial"/>
                <w:spacing w:val="4"/>
                <w:sz w:val="16"/>
                <w:lang w:val="es-AR"/>
              </w:rPr>
              <w:t>m</w:t>
            </w:r>
            <w:r w:rsidRPr="00911A6F">
              <w:rPr>
                <w:rFonts w:ascii="Arial" w:eastAsia="Arial" w:hAnsi="Arial" w:cs="Arial"/>
                <w:spacing w:val="-1"/>
                <w:sz w:val="16"/>
                <w:lang w:val="es-AR"/>
              </w:rPr>
              <w:t>i</w:t>
            </w:r>
            <w:r w:rsidRPr="00911A6F">
              <w:rPr>
                <w:rFonts w:ascii="Arial" w:eastAsia="Arial" w:hAnsi="Arial" w:cs="Arial"/>
                <w:spacing w:val="1"/>
                <w:sz w:val="16"/>
                <w:lang w:val="es-AR"/>
              </w:rPr>
              <w:t>s</w:t>
            </w:r>
            <w:r w:rsidRPr="00911A6F">
              <w:rPr>
                <w:rFonts w:ascii="Arial" w:eastAsia="Arial" w:hAnsi="Arial" w:cs="Arial"/>
                <w:spacing w:val="-1"/>
                <w:sz w:val="16"/>
                <w:lang w:val="es-AR"/>
              </w:rPr>
              <w:t>i</w:t>
            </w:r>
            <w:r w:rsidRPr="00911A6F">
              <w:rPr>
                <w:rFonts w:ascii="Arial" w:eastAsia="Arial" w:hAnsi="Arial" w:cs="Arial"/>
                <w:sz w:val="16"/>
                <w:lang w:val="es-AR"/>
              </w:rPr>
              <w:t>ón</w:t>
            </w:r>
            <w:r w:rsidRPr="00911A6F">
              <w:rPr>
                <w:rFonts w:ascii="Arial" w:eastAsia="Arial" w:hAnsi="Arial" w:cs="Arial"/>
                <w:spacing w:val="-8"/>
                <w:sz w:val="16"/>
                <w:lang w:val="es-AR"/>
              </w:rPr>
              <w:t xml:space="preserve"> </w:t>
            </w:r>
            <w:r w:rsidRPr="00911A6F">
              <w:rPr>
                <w:rFonts w:ascii="Arial" w:eastAsia="Arial" w:hAnsi="Arial" w:cs="Arial"/>
                <w:w w:val="99"/>
                <w:sz w:val="16"/>
                <w:lang w:val="es-AR"/>
              </w:rPr>
              <w:t>de</w:t>
            </w:r>
          </w:p>
          <w:p w:rsidR="00FB2659" w:rsidRPr="00911A6F" w:rsidRDefault="00FB2659" w:rsidP="0039530B">
            <w:pPr>
              <w:spacing w:before="6" w:line="100" w:lineRule="exact"/>
              <w:jc w:val="center"/>
              <w:rPr>
                <w:sz w:val="16"/>
                <w:lang w:val="es-AR"/>
              </w:rPr>
            </w:pPr>
          </w:p>
          <w:p w:rsidR="00FB2659" w:rsidRPr="00911A6F" w:rsidRDefault="00FB2659" w:rsidP="0039530B">
            <w:pPr>
              <w:spacing w:line="360" w:lineRule="auto"/>
              <w:ind w:left="273" w:right="275"/>
              <w:jc w:val="center"/>
              <w:rPr>
                <w:rFonts w:ascii="Arial" w:eastAsia="Arial" w:hAnsi="Arial" w:cs="Arial"/>
                <w:sz w:val="16"/>
                <w:lang w:val="es-AR"/>
              </w:rPr>
            </w:pPr>
            <w:r w:rsidRPr="00911A6F">
              <w:rPr>
                <w:rFonts w:ascii="Arial" w:eastAsia="Arial" w:hAnsi="Arial" w:cs="Arial"/>
                <w:sz w:val="16"/>
                <w:lang w:val="es-AR"/>
              </w:rPr>
              <w:t>p</w:t>
            </w:r>
            <w:r w:rsidRPr="00911A6F">
              <w:rPr>
                <w:rFonts w:ascii="Arial" w:eastAsia="Arial" w:hAnsi="Arial" w:cs="Arial"/>
                <w:spacing w:val="-1"/>
                <w:sz w:val="16"/>
                <w:lang w:val="es-AR"/>
              </w:rPr>
              <w:t>a</w:t>
            </w:r>
            <w:r w:rsidRPr="00911A6F">
              <w:rPr>
                <w:rFonts w:ascii="Arial" w:eastAsia="Arial" w:hAnsi="Arial" w:cs="Arial"/>
                <w:spacing w:val="1"/>
                <w:sz w:val="16"/>
                <w:lang w:val="es-AR"/>
              </w:rPr>
              <w:t>r</w:t>
            </w:r>
            <w:r w:rsidRPr="00911A6F">
              <w:rPr>
                <w:rFonts w:ascii="Arial" w:eastAsia="Arial" w:hAnsi="Arial" w:cs="Arial"/>
                <w:sz w:val="16"/>
                <w:lang w:val="es-AR"/>
              </w:rPr>
              <w:t>tí</w:t>
            </w:r>
            <w:r w:rsidRPr="00911A6F">
              <w:rPr>
                <w:rFonts w:ascii="Arial" w:eastAsia="Arial" w:hAnsi="Arial" w:cs="Arial"/>
                <w:spacing w:val="1"/>
                <w:sz w:val="16"/>
                <w:lang w:val="es-AR"/>
              </w:rPr>
              <w:t>c</w:t>
            </w:r>
            <w:r w:rsidRPr="00911A6F">
              <w:rPr>
                <w:rFonts w:ascii="Arial" w:eastAsia="Arial" w:hAnsi="Arial" w:cs="Arial"/>
                <w:sz w:val="16"/>
                <w:lang w:val="es-AR"/>
              </w:rPr>
              <w:t>u</w:t>
            </w:r>
            <w:r w:rsidRPr="00911A6F">
              <w:rPr>
                <w:rFonts w:ascii="Arial" w:eastAsia="Arial" w:hAnsi="Arial" w:cs="Arial"/>
                <w:spacing w:val="1"/>
                <w:sz w:val="16"/>
                <w:lang w:val="es-AR"/>
              </w:rPr>
              <w:t>l</w:t>
            </w:r>
            <w:r w:rsidRPr="00911A6F">
              <w:rPr>
                <w:rFonts w:ascii="Arial" w:eastAsia="Arial" w:hAnsi="Arial" w:cs="Arial"/>
                <w:sz w:val="16"/>
                <w:lang w:val="es-AR"/>
              </w:rPr>
              <w:t>as</w:t>
            </w:r>
          </w:p>
        </w:tc>
        <w:tc>
          <w:tcPr>
            <w:tcW w:w="898"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A</w:t>
            </w:r>
          </w:p>
        </w:tc>
        <w:tc>
          <w:tcPr>
            <w:tcW w:w="1292" w:type="dxa"/>
            <w:tcBorders>
              <w:top w:val="single" w:sz="5" w:space="0" w:color="000000"/>
              <w:left w:val="single" w:sz="5" w:space="0" w:color="000000"/>
              <w:bottom w:val="single" w:sz="5" w:space="0" w:color="000000"/>
              <w:right w:val="single" w:sz="8" w:space="0" w:color="000000"/>
            </w:tcBorders>
            <w:vAlign w:val="center"/>
          </w:tcPr>
          <w:p w:rsidR="00FB2659" w:rsidRPr="00911A6F" w:rsidRDefault="00FB2659" w:rsidP="0039530B">
            <w:pPr>
              <w:spacing w:line="220" w:lineRule="exact"/>
              <w:ind w:left="532" w:right="529"/>
              <w:jc w:val="center"/>
              <w:rPr>
                <w:rFonts w:ascii="Arial" w:eastAsia="Arial" w:hAnsi="Arial" w:cs="Arial"/>
                <w:sz w:val="16"/>
              </w:rPr>
            </w:pPr>
            <w:r w:rsidRPr="00911A6F">
              <w:rPr>
                <w:rFonts w:ascii="Arial" w:eastAsia="Arial" w:hAnsi="Arial" w:cs="Arial"/>
                <w:w w:val="99"/>
                <w:sz w:val="16"/>
              </w:rPr>
              <w:t>A</w:t>
            </w:r>
          </w:p>
        </w:tc>
      </w:tr>
      <w:tr w:rsidR="00FB2659" w:rsidRPr="00911A6F" w:rsidTr="0039530B">
        <w:trPr>
          <w:trHeight w:hRule="exact" w:val="698"/>
        </w:trPr>
        <w:tc>
          <w:tcPr>
            <w:tcW w:w="1621" w:type="dxa"/>
            <w:gridSpan w:val="2"/>
            <w:vMerge/>
            <w:tcBorders>
              <w:left w:val="single" w:sz="8" w:space="0" w:color="000000"/>
              <w:right w:val="single" w:sz="8" w:space="0" w:color="000000"/>
            </w:tcBorders>
          </w:tcPr>
          <w:p w:rsidR="00FB2659" w:rsidRPr="00911A6F" w:rsidRDefault="00FB2659" w:rsidP="0039530B">
            <w:pPr>
              <w:rPr>
                <w:sz w:val="16"/>
              </w:rPr>
            </w:pPr>
          </w:p>
        </w:tc>
        <w:tc>
          <w:tcPr>
            <w:tcW w:w="1814" w:type="dxa"/>
            <w:vMerge/>
            <w:tcBorders>
              <w:left w:val="single" w:sz="8" w:space="0" w:color="000000"/>
              <w:right w:val="single" w:sz="8" w:space="0" w:color="000000"/>
            </w:tcBorders>
            <w:vAlign w:val="center"/>
          </w:tcPr>
          <w:p w:rsidR="00FB2659" w:rsidRPr="00911A6F" w:rsidRDefault="00FB2659" w:rsidP="0039530B">
            <w:pPr>
              <w:jc w:val="center"/>
              <w:rPr>
                <w:sz w:val="16"/>
              </w:rPr>
            </w:pPr>
          </w:p>
        </w:tc>
        <w:tc>
          <w:tcPr>
            <w:tcW w:w="1619" w:type="dxa"/>
            <w:vMerge w:val="restart"/>
            <w:tcBorders>
              <w:top w:val="single" w:sz="5" w:space="0" w:color="000000"/>
              <w:left w:val="single" w:sz="8" w:space="0" w:color="000000"/>
              <w:right w:val="single" w:sz="8" w:space="0" w:color="000000"/>
            </w:tcBorders>
            <w:vAlign w:val="center"/>
          </w:tcPr>
          <w:p w:rsidR="00FB2659" w:rsidRPr="00911A6F" w:rsidRDefault="00FB2659" w:rsidP="0039530B">
            <w:pPr>
              <w:spacing w:line="220" w:lineRule="exact"/>
              <w:ind w:left="510" w:right="513"/>
              <w:jc w:val="center"/>
              <w:rPr>
                <w:rFonts w:ascii="Arial" w:eastAsia="Arial" w:hAnsi="Arial" w:cs="Arial"/>
                <w:sz w:val="16"/>
              </w:rPr>
            </w:pPr>
            <w:r w:rsidRPr="00911A6F">
              <w:rPr>
                <w:rFonts w:ascii="Arial" w:eastAsia="Arial" w:hAnsi="Arial" w:cs="Arial"/>
                <w:spacing w:val="-1"/>
                <w:w w:val="99"/>
                <w:sz w:val="16"/>
              </w:rPr>
              <w:t>S</w:t>
            </w:r>
            <w:r w:rsidRPr="00911A6F">
              <w:rPr>
                <w:rFonts w:ascii="Arial" w:eastAsia="Arial" w:hAnsi="Arial" w:cs="Arial"/>
                <w:w w:val="99"/>
                <w:sz w:val="16"/>
              </w:rPr>
              <w:t>u</w:t>
            </w:r>
            <w:r w:rsidRPr="00911A6F">
              <w:rPr>
                <w:rFonts w:ascii="Arial" w:eastAsia="Arial" w:hAnsi="Arial" w:cs="Arial"/>
                <w:spacing w:val="1"/>
                <w:w w:val="99"/>
                <w:sz w:val="16"/>
              </w:rPr>
              <w:t>e</w:t>
            </w:r>
            <w:r w:rsidRPr="00911A6F">
              <w:rPr>
                <w:rFonts w:ascii="Arial" w:eastAsia="Arial" w:hAnsi="Arial" w:cs="Arial"/>
                <w:spacing w:val="-1"/>
                <w:w w:val="99"/>
                <w:sz w:val="16"/>
              </w:rPr>
              <w:t>l</w:t>
            </w:r>
            <w:r w:rsidRPr="00911A6F">
              <w:rPr>
                <w:rFonts w:ascii="Arial" w:eastAsia="Arial" w:hAnsi="Arial" w:cs="Arial"/>
                <w:w w:val="99"/>
                <w:sz w:val="16"/>
              </w:rPr>
              <w:t>o</w:t>
            </w:r>
          </w:p>
        </w:tc>
        <w:tc>
          <w:tcPr>
            <w:tcW w:w="1619" w:type="dxa"/>
            <w:tcBorders>
              <w:top w:val="single" w:sz="5" w:space="0" w:color="000000"/>
              <w:left w:val="single" w:sz="8" w:space="0" w:color="000000"/>
              <w:bottom w:val="single" w:sz="5" w:space="0" w:color="000000"/>
              <w:right w:val="single" w:sz="5" w:space="0" w:color="000000"/>
            </w:tcBorders>
            <w:vAlign w:val="center"/>
          </w:tcPr>
          <w:p w:rsidR="00FB2659" w:rsidRPr="00911A6F" w:rsidRDefault="00FB2659" w:rsidP="0039530B">
            <w:pPr>
              <w:spacing w:line="220" w:lineRule="exact"/>
              <w:ind w:left="247"/>
              <w:jc w:val="center"/>
              <w:rPr>
                <w:rFonts w:ascii="Arial" w:eastAsia="Arial" w:hAnsi="Arial" w:cs="Arial"/>
                <w:sz w:val="16"/>
              </w:rPr>
            </w:pPr>
            <w:r w:rsidRPr="00911A6F">
              <w:rPr>
                <w:rFonts w:ascii="Arial" w:eastAsia="Arial" w:hAnsi="Arial" w:cs="Arial"/>
                <w:sz w:val="16"/>
              </w:rPr>
              <w:t>Re</w:t>
            </w:r>
            <w:r w:rsidRPr="00911A6F">
              <w:rPr>
                <w:rFonts w:ascii="Arial" w:eastAsia="Arial" w:hAnsi="Arial" w:cs="Arial"/>
                <w:spacing w:val="1"/>
                <w:sz w:val="16"/>
              </w:rPr>
              <w:t>s</w:t>
            </w:r>
            <w:r w:rsidRPr="00911A6F">
              <w:rPr>
                <w:rFonts w:ascii="Arial" w:eastAsia="Arial" w:hAnsi="Arial" w:cs="Arial"/>
                <w:spacing w:val="-1"/>
                <w:sz w:val="16"/>
              </w:rPr>
              <w:t>i</w:t>
            </w:r>
            <w:r w:rsidRPr="00911A6F">
              <w:rPr>
                <w:rFonts w:ascii="Arial" w:eastAsia="Arial" w:hAnsi="Arial" w:cs="Arial"/>
                <w:sz w:val="16"/>
              </w:rPr>
              <w:t>d</w:t>
            </w:r>
            <w:r w:rsidRPr="00911A6F">
              <w:rPr>
                <w:rFonts w:ascii="Arial" w:eastAsia="Arial" w:hAnsi="Arial" w:cs="Arial"/>
                <w:spacing w:val="1"/>
                <w:sz w:val="16"/>
              </w:rPr>
              <w:t>u</w:t>
            </w:r>
            <w:r w:rsidRPr="00911A6F">
              <w:rPr>
                <w:rFonts w:ascii="Arial" w:eastAsia="Arial" w:hAnsi="Arial" w:cs="Arial"/>
                <w:sz w:val="16"/>
              </w:rPr>
              <w:t>os</w:t>
            </w:r>
            <w:r w:rsidRPr="00911A6F">
              <w:rPr>
                <w:rFonts w:ascii="Arial" w:eastAsia="Arial" w:hAnsi="Arial" w:cs="Arial"/>
                <w:spacing w:val="-7"/>
                <w:sz w:val="16"/>
              </w:rPr>
              <w:t xml:space="preserve"> </w:t>
            </w:r>
            <w:r w:rsidRPr="00911A6F">
              <w:rPr>
                <w:rFonts w:ascii="Arial" w:eastAsia="Arial" w:hAnsi="Arial" w:cs="Arial"/>
                <w:sz w:val="16"/>
              </w:rPr>
              <w:t>sólidos urbanos</w:t>
            </w:r>
          </w:p>
        </w:tc>
        <w:tc>
          <w:tcPr>
            <w:tcW w:w="898"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B</w:t>
            </w:r>
          </w:p>
        </w:tc>
        <w:tc>
          <w:tcPr>
            <w:tcW w:w="1292" w:type="dxa"/>
            <w:tcBorders>
              <w:top w:val="single" w:sz="5" w:space="0" w:color="000000"/>
              <w:left w:val="single" w:sz="5" w:space="0" w:color="000000"/>
              <w:bottom w:val="single" w:sz="5" w:space="0" w:color="000000"/>
              <w:right w:val="single" w:sz="8" w:space="0" w:color="000000"/>
            </w:tcBorders>
            <w:vAlign w:val="center"/>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B</w:t>
            </w:r>
          </w:p>
        </w:tc>
      </w:tr>
      <w:tr w:rsidR="00FB2659" w:rsidRPr="00911A6F" w:rsidTr="0039530B">
        <w:trPr>
          <w:trHeight w:hRule="exact" w:val="701"/>
        </w:trPr>
        <w:tc>
          <w:tcPr>
            <w:tcW w:w="1621" w:type="dxa"/>
            <w:gridSpan w:val="2"/>
            <w:vMerge/>
            <w:tcBorders>
              <w:left w:val="single" w:sz="8" w:space="0" w:color="000000"/>
              <w:right w:val="single" w:sz="8" w:space="0" w:color="000000"/>
            </w:tcBorders>
          </w:tcPr>
          <w:p w:rsidR="00FB2659" w:rsidRPr="00911A6F" w:rsidRDefault="00FB2659" w:rsidP="0039530B">
            <w:pPr>
              <w:rPr>
                <w:sz w:val="16"/>
              </w:rPr>
            </w:pPr>
          </w:p>
        </w:tc>
        <w:tc>
          <w:tcPr>
            <w:tcW w:w="1814" w:type="dxa"/>
            <w:vMerge/>
            <w:tcBorders>
              <w:left w:val="single" w:sz="8" w:space="0" w:color="000000"/>
              <w:right w:val="single" w:sz="8" w:space="0" w:color="000000"/>
            </w:tcBorders>
            <w:vAlign w:val="center"/>
          </w:tcPr>
          <w:p w:rsidR="00FB2659" w:rsidRPr="00911A6F" w:rsidRDefault="00FB2659" w:rsidP="0039530B">
            <w:pPr>
              <w:jc w:val="center"/>
              <w:rPr>
                <w:sz w:val="16"/>
              </w:rPr>
            </w:pPr>
          </w:p>
        </w:tc>
        <w:tc>
          <w:tcPr>
            <w:tcW w:w="1619" w:type="dxa"/>
            <w:vMerge/>
            <w:tcBorders>
              <w:left w:val="single" w:sz="8" w:space="0" w:color="000000"/>
              <w:bottom w:val="single" w:sz="5" w:space="0" w:color="000000"/>
              <w:right w:val="single" w:sz="8" w:space="0" w:color="000000"/>
            </w:tcBorders>
            <w:vAlign w:val="center"/>
          </w:tcPr>
          <w:p w:rsidR="00FB2659" w:rsidRPr="00911A6F" w:rsidRDefault="00FB2659" w:rsidP="0039530B">
            <w:pPr>
              <w:jc w:val="center"/>
              <w:rPr>
                <w:sz w:val="16"/>
              </w:rPr>
            </w:pPr>
          </w:p>
        </w:tc>
        <w:tc>
          <w:tcPr>
            <w:tcW w:w="1619" w:type="dxa"/>
            <w:tcBorders>
              <w:top w:val="single" w:sz="5" w:space="0" w:color="000000"/>
              <w:left w:val="single" w:sz="8" w:space="0" w:color="000000"/>
              <w:bottom w:val="single" w:sz="5" w:space="0" w:color="000000"/>
              <w:right w:val="single" w:sz="5" w:space="0" w:color="000000"/>
            </w:tcBorders>
            <w:vAlign w:val="center"/>
          </w:tcPr>
          <w:p w:rsidR="00FB2659" w:rsidRPr="00911A6F" w:rsidRDefault="00FB2659" w:rsidP="0039530B">
            <w:pPr>
              <w:ind w:left="346"/>
              <w:jc w:val="center"/>
              <w:rPr>
                <w:rFonts w:ascii="Arial" w:eastAsia="Arial" w:hAnsi="Arial" w:cs="Arial"/>
                <w:sz w:val="16"/>
              </w:rPr>
            </w:pPr>
            <w:r w:rsidRPr="00911A6F">
              <w:rPr>
                <w:rFonts w:ascii="Arial" w:eastAsia="Arial" w:hAnsi="Arial" w:cs="Arial"/>
                <w:sz w:val="16"/>
              </w:rPr>
              <w:t>Residuos de Manejo Especial</w:t>
            </w:r>
          </w:p>
        </w:tc>
        <w:tc>
          <w:tcPr>
            <w:tcW w:w="898"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sz w:val="16"/>
              </w:rPr>
              <w:t>A</w:t>
            </w:r>
          </w:p>
        </w:tc>
        <w:tc>
          <w:tcPr>
            <w:tcW w:w="1250"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sz w:val="16"/>
              </w:rPr>
              <w:t>B</w:t>
            </w:r>
          </w:p>
        </w:tc>
        <w:tc>
          <w:tcPr>
            <w:tcW w:w="1292" w:type="dxa"/>
            <w:tcBorders>
              <w:top w:val="single" w:sz="5" w:space="0" w:color="000000"/>
              <w:left w:val="single" w:sz="5" w:space="0" w:color="000000"/>
              <w:bottom w:val="single" w:sz="5" w:space="0" w:color="000000"/>
              <w:right w:val="single" w:sz="8" w:space="0" w:color="000000"/>
            </w:tcBorders>
            <w:vAlign w:val="center"/>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sz w:val="16"/>
              </w:rPr>
              <w:t>B</w:t>
            </w:r>
          </w:p>
        </w:tc>
      </w:tr>
      <w:tr w:rsidR="00FB2659" w:rsidRPr="00911A6F" w:rsidTr="0039530B">
        <w:trPr>
          <w:trHeight w:val="785"/>
        </w:trPr>
        <w:tc>
          <w:tcPr>
            <w:tcW w:w="1621" w:type="dxa"/>
            <w:gridSpan w:val="2"/>
            <w:vMerge/>
            <w:tcBorders>
              <w:left w:val="single" w:sz="8" w:space="0" w:color="000000"/>
              <w:right w:val="single" w:sz="8" w:space="0" w:color="000000"/>
            </w:tcBorders>
          </w:tcPr>
          <w:p w:rsidR="00FB2659" w:rsidRPr="00911A6F" w:rsidRDefault="00FB2659" w:rsidP="0039530B">
            <w:pPr>
              <w:rPr>
                <w:sz w:val="16"/>
              </w:rPr>
            </w:pPr>
          </w:p>
        </w:tc>
        <w:tc>
          <w:tcPr>
            <w:tcW w:w="1814" w:type="dxa"/>
            <w:vMerge/>
            <w:tcBorders>
              <w:left w:val="single" w:sz="8" w:space="0" w:color="000000"/>
              <w:right w:val="single" w:sz="8" w:space="0" w:color="000000"/>
            </w:tcBorders>
            <w:vAlign w:val="center"/>
          </w:tcPr>
          <w:p w:rsidR="00FB2659" w:rsidRPr="00911A6F" w:rsidRDefault="00FB2659" w:rsidP="0039530B">
            <w:pPr>
              <w:jc w:val="center"/>
              <w:rPr>
                <w:sz w:val="16"/>
              </w:rPr>
            </w:pPr>
          </w:p>
        </w:tc>
        <w:tc>
          <w:tcPr>
            <w:tcW w:w="1619" w:type="dxa"/>
            <w:tcBorders>
              <w:top w:val="single" w:sz="5" w:space="0" w:color="000000"/>
              <w:left w:val="single" w:sz="8" w:space="0" w:color="000000"/>
              <w:right w:val="single" w:sz="8" w:space="0" w:color="000000"/>
            </w:tcBorders>
            <w:vAlign w:val="center"/>
          </w:tcPr>
          <w:p w:rsidR="00FB2659" w:rsidRPr="00911A6F" w:rsidRDefault="00FB2659" w:rsidP="0039530B">
            <w:pPr>
              <w:spacing w:line="220" w:lineRule="exact"/>
              <w:ind w:left="67"/>
              <w:jc w:val="center"/>
              <w:rPr>
                <w:rFonts w:ascii="Arial" w:eastAsia="Arial" w:hAnsi="Arial" w:cs="Arial"/>
                <w:sz w:val="16"/>
              </w:rPr>
            </w:pPr>
            <w:r w:rsidRPr="00911A6F">
              <w:rPr>
                <w:rFonts w:ascii="Arial" w:eastAsia="Arial" w:hAnsi="Arial" w:cs="Arial"/>
                <w:spacing w:val="-1"/>
                <w:sz w:val="16"/>
              </w:rPr>
              <w:t>S</w:t>
            </w:r>
            <w:r w:rsidRPr="00911A6F">
              <w:rPr>
                <w:rFonts w:ascii="Arial" w:eastAsia="Arial" w:hAnsi="Arial" w:cs="Arial"/>
                <w:sz w:val="16"/>
              </w:rPr>
              <w:t>o</w:t>
            </w:r>
            <w:r w:rsidRPr="00911A6F">
              <w:rPr>
                <w:rFonts w:ascii="Arial" w:eastAsia="Arial" w:hAnsi="Arial" w:cs="Arial"/>
                <w:spacing w:val="1"/>
                <w:sz w:val="16"/>
              </w:rPr>
              <w:t>c</w:t>
            </w:r>
            <w:r w:rsidRPr="00911A6F">
              <w:rPr>
                <w:rFonts w:ascii="Arial" w:eastAsia="Arial" w:hAnsi="Arial" w:cs="Arial"/>
                <w:spacing w:val="-1"/>
                <w:sz w:val="16"/>
              </w:rPr>
              <w:t>i</w:t>
            </w:r>
            <w:r w:rsidRPr="00911A6F">
              <w:rPr>
                <w:rFonts w:ascii="Arial" w:eastAsia="Arial" w:hAnsi="Arial" w:cs="Arial"/>
                <w:spacing w:val="2"/>
                <w:sz w:val="16"/>
              </w:rPr>
              <w:t>o</w:t>
            </w:r>
            <w:r w:rsidRPr="00911A6F">
              <w:rPr>
                <w:rFonts w:ascii="Arial" w:eastAsia="Arial" w:hAnsi="Arial" w:cs="Arial"/>
                <w:sz w:val="16"/>
              </w:rPr>
              <w:t>e</w:t>
            </w:r>
            <w:r w:rsidRPr="00911A6F">
              <w:rPr>
                <w:rFonts w:ascii="Arial" w:eastAsia="Arial" w:hAnsi="Arial" w:cs="Arial"/>
                <w:spacing w:val="1"/>
                <w:sz w:val="16"/>
              </w:rPr>
              <w:t>c</w:t>
            </w:r>
            <w:r w:rsidRPr="00911A6F">
              <w:rPr>
                <w:rFonts w:ascii="Arial" w:eastAsia="Arial" w:hAnsi="Arial" w:cs="Arial"/>
                <w:sz w:val="16"/>
              </w:rPr>
              <w:t>o</w:t>
            </w:r>
            <w:r w:rsidRPr="00911A6F">
              <w:rPr>
                <w:rFonts w:ascii="Arial" w:eastAsia="Arial" w:hAnsi="Arial" w:cs="Arial"/>
                <w:spacing w:val="1"/>
                <w:sz w:val="16"/>
              </w:rPr>
              <w:t>n</w:t>
            </w:r>
            <w:r w:rsidRPr="00911A6F">
              <w:rPr>
                <w:rFonts w:ascii="Arial" w:eastAsia="Arial" w:hAnsi="Arial" w:cs="Arial"/>
                <w:sz w:val="16"/>
              </w:rPr>
              <w:t>ó</w:t>
            </w:r>
            <w:r w:rsidRPr="00911A6F">
              <w:rPr>
                <w:rFonts w:ascii="Arial" w:eastAsia="Arial" w:hAnsi="Arial" w:cs="Arial"/>
                <w:spacing w:val="4"/>
                <w:sz w:val="16"/>
              </w:rPr>
              <w:t>m</w:t>
            </w:r>
            <w:r w:rsidRPr="00911A6F">
              <w:rPr>
                <w:rFonts w:ascii="Arial" w:eastAsia="Arial" w:hAnsi="Arial" w:cs="Arial"/>
                <w:spacing w:val="-1"/>
                <w:sz w:val="16"/>
              </w:rPr>
              <w:t>i</w:t>
            </w:r>
            <w:r w:rsidRPr="00911A6F">
              <w:rPr>
                <w:rFonts w:ascii="Arial" w:eastAsia="Arial" w:hAnsi="Arial" w:cs="Arial"/>
                <w:spacing w:val="1"/>
                <w:sz w:val="16"/>
              </w:rPr>
              <w:t>c</w:t>
            </w:r>
            <w:r w:rsidRPr="00911A6F">
              <w:rPr>
                <w:rFonts w:ascii="Arial" w:eastAsia="Arial" w:hAnsi="Arial" w:cs="Arial"/>
                <w:sz w:val="16"/>
              </w:rPr>
              <w:t>o</w:t>
            </w:r>
          </w:p>
        </w:tc>
        <w:tc>
          <w:tcPr>
            <w:tcW w:w="1619" w:type="dxa"/>
            <w:tcBorders>
              <w:top w:val="single" w:sz="5" w:space="0" w:color="000000"/>
              <w:left w:val="single" w:sz="8" w:space="0" w:color="000000"/>
              <w:right w:val="single" w:sz="5" w:space="0" w:color="000000"/>
            </w:tcBorders>
            <w:vAlign w:val="center"/>
          </w:tcPr>
          <w:p w:rsidR="00FB2659" w:rsidRPr="00911A6F" w:rsidRDefault="00FB2659" w:rsidP="0039530B">
            <w:pPr>
              <w:spacing w:line="220" w:lineRule="exact"/>
              <w:ind w:left="227" w:right="233"/>
              <w:jc w:val="center"/>
              <w:rPr>
                <w:rFonts w:ascii="Arial" w:eastAsia="Arial" w:hAnsi="Arial" w:cs="Arial"/>
                <w:sz w:val="16"/>
              </w:rPr>
            </w:pPr>
            <w:r w:rsidRPr="00911A6F">
              <w:rPr>
                <w:rFonts w:ascii="Arial" w:eastAsia="Arial" w:hAnsi="Arial" w:cs="Arial"/>
                <w:sz w:val="16"/>
              </w:rPr>
              <w:t>C</w:t>
            </w:r>
            <w:r w:rsidRPr="00911A6F">
              <w:rPr>
                <w:rFonts w:ascii="Arial" w:eastAsia="Arial" w:hAnsi="Arial" w:cs="Arial"/>
                <w:spacing w:val="1"/>
                <w:sz w:val="16"/>
              </w:rPr>
              <w:t>r</w:t>
            </w:r>
            <w:r w:rsidRPr="00911A6F">
              <w:rPr>
                <w:rFonts w:ascii="Arial" w:eastAsia="Arial" w:hAnsi="Arial" w:cs="Arial"/>
                <w:sz w:val="16"/>
              </w:rPr>
              <w:t>e</w:t>
            </w:r>
            <w:r w:rsidRPr="00911A6F">
              <w:rPr>
                <w:rFonts w:ascii="Arial" w:eastAsia="Arial" w:hAnsi="Arial" w:cs="Arial"/>
                <w:spacing w:val="-1"/>
                <w:sz w:val="16"/>
              </w:rPr>
              <w:t>a</w:t>
            </w:r>
            <w:r w:rsidRPr="00911A6F">
              <w:rPr>
                <w:rFonts w:ascii="Arial" w:eastAsia="Arial" w:hAnsi="Arial" w:cs="Arial"/>
                <w:spacing w:val="1"/>
                <w:sz w:val="16"/>
              </w:rPr>
              <w:t>c</w:t>
            </w:r>
            <w:r w:rsidRPr="00911A6F">
              <w:rPr>
                <w:rFonts w:ascii="Arial" w:eastAsia="Arial" w:hAnsi="Arial" w:cs="Arial"/>
                <w:spacing w:val="-1"/>
                <w:sz w:val="16"/>
              </w:rPr>
              <w:t>i</w:t>
            </w:r>
            <w:r w:rsidRPr="00911A6F">
              <w:rPr>
                <w:rFonts w:ascii="Arial" w:eastAsia="Arial" w:hAnsi="Arial" w:cs="Arial"/>
                <w:spacing w:val="2"/>
                <w:sz w:val="16"/>
              </w:rPr>
              <w:t>ó</w:t>
            </w:r>
            <w:r w:rsidRPr="00911A6F">
              <w:rPr>
                <w:rFonts w:ascii="Arial" w:eastAsia="Arial" w:hAnsi="Arial" w:cs="Arial"/>
                <w:sz w:val="16"/>
              </w:rPr>
              <w:t>n</w:t>
            </w:r>
            <w:r w:rsidRPr="00911A6F">
              <w:rPr>
                <w:rFonts w:ascii="Arial" w:eastAsia="Arial" w:hAnsi="Arial" w:cs="Arial"/>
                <w:spacing w:val="-8"/>
                <w:sz w:val="16"/>
              </w:rPr>
              <w:t xml:space="preserve"> </w:t>
            </w:r>
            <w:r w:rsidRPr="00911A6F">
              <w:rPr>
                <w:rFonts w:ascii="Arial" w:eastAsia="Arial" w:hAnsi="Arial" w:cs="Arial"/>
                <w:spacing w:val="-1"/>
                <w:w w:val="99"/>
                <w:sz w:val="16"/>
              </w:rPr>
              <w:t>d</w:t>
            </w:r>
            <w:r w:rsidRPr="00911A6F">
              <w:rPr>
                <w:rFonts w:ascii="Arial" w:eastAsia="Arial" w:hAnsi="Arial" w:cs="Arial"/>
                <w:w w:val="99"/>
                <w:sz w:val="16"/>
              </w:rPr>
              <w:t>e</w:t>
            </w:r>
          </w:p>
          <w:p w:rsidR="00FB2659" w:rsidRPr="00911A6F" w:rsidRDefault="00FB2659" w:rsidP="0039530B">
            <w:pPr>
              <w:spacing w:before="6" w:line="100" w:lineRule="exact"/>
              <w:jc w:val="center"/>
              <w:rPr>
                <w:sz w:val="16"/>
              </w:rPr>
            </w:pPr>
          </w:p>
          <w:p w:rsidR="00FB2659" w:rsidRPr="00911A6F" w:rsidRDefault="00FB2659" w:rsidP="0039530B">
            <w:pPr>
              <w:ind w:left="438" w:right="441"/>
              <w:jc w:val="center"/>
              <w:rPr>
                <w:rFonts w:ascii="Arial" w:eastAsia="Arial" w:hAnsi="Arial" w:cs="Arial"/>
                <w:sz w:val="16"/>
              </w:rPr>
            </w:pPr>
            <w:r w:rsidRPr="00911A6F">
              <w:rPr>
                <w:rFonts w:ascii="Arial" w:eastAsia="Arial" w:hAnsi="Arial" w:cs="Arial"/>
                <w:w w:val="99"/>
                <w:sz w:val="16"/>
              </w:rPr>
              <w:t>e</w:t>
            </w:r>
            <w:r w:rsidRPr="00911A6F">
              <w:rPr>
                <w:rFonts w:ascii="Arial" w:eastAsia="Arial" w:hAnsi="Arial" w:cs="Arial"/>
                <w:spacing w:val="4"/>
                <w:w w:val="99"/>
                <w:sz w:val="16"/>
              </w:rPr>
              <w:t>m</w:t>
            </w:r>
            <w:r w:rsidRPr="00911A6F">
              <w:rPr>
                <w:rFonts w:ascii="Arial" w:eastAsia="Arial" w:hAnsi="Arial" w:cs="Arial"/>
                <w:w w:val="99"/>
                <w:sz w:val="16"/>
              </w:rPr>
              <w:t>p</w:t>
            </w:r>
            <w:r w:rsidRPr="00911A6F">
              <w:rPr>
                <w:rFonts w:ascii="Arial" w:eastAsia="Arial" w:hAnsi="Arial" w:cs="Arial"/>
                <w:spacing w:val="-1"/>
                <w:w w:val="99"/>
                <w:sz w:val="16"/>
              </w:rPr>
              <w:t>l</w:t>
            </w:r>
            <w:r w:rsidRPr="00911A6F">
              <w:rPr>
                <w:rFonts w:ascii="Arial" w:eastAsia="Arial" w:hAnsi="Arial" w:cs="Arial"/>
                <w:w w:val="99"/>
                <w:sz w:val="16"/>
              </w:rPr>
              <w:t>eo</w:t>
            </w:r>
          </w:p>
        </w:tc>
        <w:tc>
          <w:tcPr>
            <w:tcW w:w="898" w:type="dxa"/>
            <w:tcBorders>
              <w:top w:val="single" w:sz="5" w:space="0" w:color="000000"/>
              <w:left w:val="single" w:sz="5" w:space="0" w:color="000000"/>
              <w:right w:val="single" w:sz="5" w:space="0" w:color="000000"/>
            </w:tcBorders>
            <w:vAlign w:val="center"/>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B</w:t>
            </w:r>
          </w:p>
        </w:tc>
        <w:tc>
          <w:tcPr>
            <w:tcW w:w="1250" w:type="dxa"/>
            <w:tcBorders>
              <w:top w:val="single" w:sz="5" w:space="0" w:color="000000"/>
              <w:left w:val="single" w:sz="5" w:space="0" w:color="000000"/>
              <w:right w:val="single" w:sz="5" w:space="0" w:color="000000"/>
            </w:tcBorders>
            <w:vAlign w:val="center"/>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A</w:t>
            </w:r>
          </w:p>
        </w:tc>
        <w:tc>
          <w:tcPr>
            <w:tcW w:w="1292" w:type="dxa"/>
            <w:tcBorders>
              <w:top w:val="single" w:sz="5" w:space="0" w:color="000000"/>
              <w:left w:val="single" w:sz="5" w:space="0" w:color="000000"/>
              <w:right w:val="single" w:sz="8" w:space="0" w:color="000000"/>
            </w:tcBorders>
            <w:vAlign w:val="center"/>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B</w:t>
            </w:r>
          </w:p>
        </w:tc>
      </w:tr>
      <w:tr w:rsidR="00FB2659" w:rsidRPr="00911A6F" w:rsidTr="0039530B">
        <w:trPr>
          <w:trHeight w:hRule="exact" w:val="355"/>
        </w:trPr>
        <w:tc>
          <w:tcPr>
            <w:tcW w:w="1621" w:type="dxa"/>
            <w:gridSpan w:val="2"/>
            <w:vMerge/>
            <w:tcBorders>
              <w:left w:val="single" w:sz="8" w:space="0" w:color="000000"/>
              <w:right w:val="single" w:sz="8" w:space="0" w:color="000000"/>
            </w:tcBorders>
          </w:tcPr>
          <w:p w:rsidR="00FB2659" w:rsidRPr="00911A6F" w:rsidRDefault="00FB2659" w:rsidP="0039530B">
            <w:pPr>
              <w:rPr>
                <w:sz w:val="16"/>
              </w:rPr>
            </w:pPr>
          </w:p>
        </w:tc>
        <w:tc>
          <w:tcPr>
            <w:tcW w:w="1814" w:type="dxa"/>
            <w:vMerge w:val="restart"/>
            <w:tcBorders>
              <w:top w:val="single" w:sz="5" w:space="0" w:color="000000"/>
              <w:left w:val="single" w:sz="8" w:space="0" w:color="000000"/>
              <w:right w:val="single" w:sz="8" w:space="0" w:color="000000"/>
            </w:tcBorders>
            <w:vAlign w:val="center"/>
          </w:tcPr>
          <w:p w:rsidR="00FB2659" w:rsidRPr="00911A6F" w:rsidRDefault="00FB2659" w:rsidP="0039530B">
            <w:pPr>
              <w:spacing w:line="220" w:lineRule="exact"/>
              <w:ind w:left="60"/>
              <w:jc w:val="center"/>
              <w:rPr>
                <w:rFonts w:ascii="Arial" w:eastAsia="Arial" w:hAnsi="Arial" w:cs="Arial"/>
                <w:sz w:val="16"/>
              </w:rPr>
            </w:pPr>
            <w:r w:rsidRPr="00911A6F">
              <w:rPr>
                <w:rFonts w:ascii="Arial" w:eastAsia="Arial" w:hAnsi="Arial" w:cs="Arial"/>
                <w:sz w:val="16"/>
              </w:rPr>
              <w:t>De</w:t>
            </w:r>
            <w:r w:rsidRPr="00911A6F">
              <w:rPr>
                <w:rFonts w:ascii="Arial" w:eastAsia="Arial" w:hAnsi="Arial" w:cs="Arial"/>
                <w:spacing w:val="4"/>
                <w:sz w:val="16"/>
              </w:rPr>
              <w:t>m</w:t>
            </w:r>
            <w:r w:rsidRPr="00911A6F">
              <w:rPr>
                <w:rFonts w:ascii="Arial" w:eastAsia="Arial" w:hAnsi="Arial" w:cs="Arial"/>
                <w:sz w:val="16"/>
              </w:rPr>
              <w:t>o</w:t>
            </w:r>
            <w:r w:rsidRPr="00911A6F">
              <w:rPr>
                <w:rFonts w:ascii="Arial" w:eastAsia="Arial" w:hAnsi="Arial" w:cs="Arial"/>
                <w:spacing w:val="-1"/>
                <w:sz w:val="16"/>
              </w:rPr>
              <w:t>li</w:t>
            </w:r>
            <w:r w:rsidRPr="00911A6F">
              <w:rPr>
                <w:rFonts w:ascii="Arial" w:eastAsia="Arial" w:hAnsi="Arial" w:cs="Arial"/>
                <w:spacing w:val="1"/>
                <w:sz w:val="16"/>
              </w:rPr>
              <w:t>c</w:t>
            </w:r>
            <w:r w:rsidRPr="00911A6F">
              <w:rPr>
                <w:rFonts w:ascii="Arial" w:eastAsia="Arial" w:hAnsi="Arial" w:cs="Arial"/>
                <w:spacing w:val="-1"/>
                <w:sz w:val="16"/>
              </w:rPr>
              <w:t>i</w:t>
            </w:r>
            <w:r w:rsidRPr="00911A6F">
              <w:rPr>
                <w:rFonts w:ascii="Arial" w:eastAsia="Arial" w:hAnsi="Arial" w:cs="Arial"/>
                <w:sz w:val="16"/>
              </w:rPr>
              <w:t>o</w:t>
            </w:r>
            <w:r w:rsidRPr="00911A6F">
              <w:rPr>
                <w:rFonts w:ascii="Arial" w:eastAsia="Arial" w:hAnsi="Arial" w:cs="Arial"/>
                <w:spacing w:val="1"/>
                <w:sz w:val="16"/>
              </w:rPr>
              <w:t>n</w:t>
            </w:r>
            <w:r w:rsidRPr="00911A6F">
              <w:rPr>
                <w:rFonts w:ascii="Arial" w:eastAsia="Arial" w:hAnsi="Arial" w:cs="Arial"/>
                <w:sz w:val="16"/>
              </w:rPr>
              <w:t>es Bardas y Oficinas</w:t>
            </w:r>
          </w:p>
        </w:tc>
        <w:tc>
          <w:tcPr>
            <w:tcW w:w="1619" w:type="dxa"/>
            <w:vMerge w:val="restart"/>
            <w:tcBorders>
              <w:top w:val="single" w:sz="5" w:space="0" w:color="000000"/>
              <w:left w:val="single" w:sz="8" w:space="0" w:color="000000"/>
              <w:right w:val="single" w:sz="8" w:space="0" w:color="000000"/>
            </w:tcBorders>
            <w:vAlign w:val="center"/>
          </w:tcPr>
          <w:p w:rsidR="00FB2659" w:rsidRPr="00911A6F" w:rsidRDefault="00FB2659" w:rsidP="0039530B">
            <w:pPr>
              <w:spacing w:line="220" w:lineRule="exact"/>
              <w:ind w:left="589" w:right="589"/>
              <w:jc w:val="center"/>
              <w:rPr>
                <w:rFonts w:ascii="Arial" w:eastAsia="Arial" w:hAnsi="Arial" w:cs="Arial"/>
                <w:sz w:val="16"/>
              </w:rPr>
            </w:pPr>
            <w:r w:rsidRPr="00911A6F">
              <w:rPr>
                <w:rFonts w:ascii="Arial" w:eastAsia="Arial" w:hAnsi="Arial" w:cs="Arial"/>
                <w:spacing w:val="-1"/>
                <w:w w:val="99"/>
                <w:sz w:val="16"/>
              </w:rPr>
              <w:t>Ai</w:t>
            </w:r>
            <w:r w:rsidRPr="00911A6F">
              <w:rPr>
                <w:rFonts w:ascii="Arial" w:eastAsia="Arial" w:hAnsi="Arial" w:cs="Arial"/>
                <w:spacing w:val="1"/>
                <w:w w:val="99"/>
                <w:sz w:val="16"/>
              </w:rPr>
              <w:t>r</w:t>
            </w:r>
            <w:r w:rsidRPr="00911A6F">
              <w:rPr>
                <w:rFonts w:ascii="Arial" w:eastAsia="Arial" w:hAnsi="Arial" w:cs="Arial"/>
                <w:w w:val="99"/>
                <w:sz w:val="16"/>
              </w:rPr>
              <w:t>e</w:t>
            </w:r>
          </w:p>
        </w:tc>
        <w:tc>
          <w:tcPr>
            <w:tcW w:w="1619" w:type="dxa"/>
            <w:tcBorders>
              <w:top w:val="single" w:sz="5" w:space="0" w:color="000000"/>
              <w:left w:val="single" w:sz="8" w:space="0" w:color="000000"/>
              <w:bottom w:val="single" w:sz="5" w:space="0" w:color="000000"/>
              <w:right w:val="single" w:sz="5" w:space="0" w:color="000000"/>
            </w:tcBorders>
            <w:vAlign w:val="center"/>
          </w:tcPr>
          <w:p w:rsidR="00FB2659" w:rsidRPr="00911A6F" w:rsidRDefault="00FB2659" w:rsidP="0039530B">
            <w:pPr>
              <w:spacing w:line="220" w:lineRule="exact"/>
              <w:ind w:left="194"/>
              <w:jc w:val="center"/>
              <w:rPr>
                <w:rFonts w:ascii="Arial" w:eastAsia="Arial" w:hAnsi="Arial" w:cs="Arial"/>
                <w:sz w:val="16"/>
              </w:rPr>
            </w:pPr>
            <w:r w:rsidRPr="00911A6F">
              <w:rPr>
                <w:rFonts w:ascii="Arial" w:eastAsia="Arial" w:hAnsi="Arial" w:cs="Arial"/>
                <w:spacing w:val="-1"/>
                <w:sz w:val="16"/>
              </w:rPr>
              <w:t>E</w:t>
            </w:r>
            <w:r w:rsidRPr="00911A6F">
              <w:rPr>
                <w:rFonts w:ascii="Arial" w:eastAsia="Arial" w:hAnsi="Arial" w:cs="Arial"/>
                <w:spacing w:val="4"/>
                <w:sz w:val="16"/>
              </w:rPr>
              <w:t>m</w:t>
            </w:r>
            <w:r w:rsidRPr="00911A6F">
              <w:rPr>
                <w:rFonts w:ascii="Arial" w:eastAsia="Arial" w:hAnsi="Arial" w:cs="Arial"/>
                <w:spacing w:val="-1"/>
                <w:sz w:val="16"/>
              </w:rPr>
              <w:t>i</w:t>
            </w:r>
            <w:r w:rsidRPr="00911A6F">
              <w:rPr>
                <w:rFonts w:ascii="Arial" w:eastAsia="Arial" w:hAnsi="Arial" w:cs="Arial"/>
                <w:spacing w:val="1"/>
                <w:sz w:val="16"/>
              </w:rPr>
              <w:t>s</w:t>
            </w:r>
            <w:r w:rsidRPr="00911A6F">
              <w:rPr>
                <w:rFonts w:ascii="Arial" w:eastAsia="Arial" w:hAnsi="Arial" w:cs="Arial"/>
                <w:spacing w:val="-1"/>
                <w:sz w:val="16"/>
              </w:rPr>
              <w:t>i</w:t>
            </w:r>
            <w:r w:rsidRPr="00911A6F">
              <w:rPr>
                <w:rFonts w:ascii="Arial" w:eastAsia="Arial" w:hAnsi="Arial" w:cs="Arial"/>
                <w:sz w:val="16"/>
              </w:rPr>
              <w:t>ón</w:t>
            </w:r>
            <w:r w:rsidRPr="00911A6F">
              <w:rPr>
                <w:rFonts w:ascii="Arial" w:eastAsia="Arial" w:hAnsi="Arial" w:cs="Arial"/>
                <w:spacing w:val="-8"/>
                <w:sz w:val="16"/>
              </w:rPr>
              <w:t xml:space="preserve"> </w:t>
            </w:r>
            <w:r w:rsidRPr="00911A6F">
              <w:rPr>
                <w:rFonts w:ascii="Arial" w:eastAsia="Arial" w:hAnsi="Arial" w:cs="Arial"/>
                <w:sz w:val="16"/>
              </w:rPr>
              <w:t>ru</w:t>
            </w:r>
            <w:r w:rsidRPr="00911A6F">
              <w:rPr>
                <w:rFonts w:ascii="Arial" w:eastAsia="Arial" w:hAnsi="Arial" w:cs="Arial"/>
                <w:spacing w:val="1"/>
                <w:sz w:val="16"/>
              </w:rPr>
              <w:t>i</w:t>
            </w:r>
            <w:r w:rsidRPr="00911A6F">
              <w:rPr>
                <w:rFonts w:ascii="Arial" w:eastAsia="Arial" w:hAnsi="Arial" w:cs="Arial"/>
                <w:sz w:val="16"/>
              </w:rPr>
              <w:t>do</w:t>
            </w:r>
          </w:p>
        </w:tc>
        <w:tc>
          <w:tcPr>
            <w:tcW w:w="898"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A</w:t>
            </w:r>
          </w:p>
        </w:tc>
        <w:tc>
          <w:tcPr>
            <w:tcW w:w="1292" w:type="dxa"/>
            <w:tcBorders>
              <w:top w:val="single" w:sz="5" w:space="0" w:color="000000"/>
              <w:left w:val="single" w:sz="5" w:space="0" w:color="000000"/>
              <w:bottom w:val="single" w:sz="5" w:space="0" w:color="000000"/>
              <w:right w:val="single" w:sz="8" w:space="0" w:color="000000"/>
            </w:tcBorders>
            <w:vAlign w:val="center"/>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A</w:t>
            </w:r>
          </w:p>
        </w:tc>
      </w:tr>
      <w:tr w:rsidR="00FB2659" w:rsidRPr="00911A6F" w:rsidTr="0039530B">
        <w:trPr>
          <w:trHeight w:hRule="exact" w:val="698"/>
        </w:trPr>
        <w:tc>
          <w:tcPr>
            <w:tcW w:w="1621" w:type="dxa"/>
            <w:gridSpan w:val="2"/>
            <w:vMerge/>
            <w:tcBorders>
              <w:left w:val="single" w:sz="8" w:space="0" w:color="000000"/>
              <w:right w:val="single" w:sz="8" w:space="0" w:color="000000"/>
            </w:tcBorders>
          </w:tcPr>
          <w:p w:rsidR="00FB2659" w:rsidRPr="00911A6F" w:rsidRDefault="00FB2659" w:rsidP="0039530B">
            <w:pPr>
              <w:rPr>
                <w:sz w:val="16"/>
              </w:rPr>
            </w:pPr>
          </w:p>
        </w:tc>
        <w:tc>
          <w:tcPr>
            <w:tcW w:w="1814" w:type="dxa"/>
            <w:vMerge/>
            <w:tcBorders>
              <w:left w:val="single" w:sz="8" w:space="0" w:color="000000"/>
              <w:right w:val="single" w:sz="8" w:space="0" w:color="000000"/>
            </w:tcBorders>
            <w:vAlign w:val="center"/>
          </w:tcPr>
          <w:p w:rsidR="00FB2659" w:rsidRPr="00911A6F" w:rsidRDefault="00FB2659" w:rsidP="0039530B">
            <w:pPr>
              <w:jc w:val="center"/>
              <w:rPr>
                <w:sz w:val="16"/>
              </w:rPr>
            </w:pPr>
          </w:p>
        </w:tc>
        <w:tc>
          <w:tcPr>
            <w:tcW w:w="1619" w:type="dxa"/>
            <w:vMerge/>
            <w:tcBorders>
              <w:left w:val="single" w:sz="8" w:space="0" w:color="000000"/>
              <w:bottom w:val="single" w:sz="5" w:space="0" w:color="000000"/>
              <w:right w:val="single" w:sz="8" w:space="0" w:color="000000"/>
            </w:tcBorders>
            <w:vAlign w:val="center"/>
          </w:tcPr>
          <w:p w:rsidR="00FB2659" w:rsidRPr="00911A6F" w:rsidRDefault="00FB2659" w:rsidP="0039530B">
            <w:pPr>
              <w:jc w:val="center"/>
              <w:rPr>
                <w:sz w:val="16"/>
              </w:rPr>
            </w:pPr>
          </w:p>
        </w:tc>
        <w:tc>
          <w:tcPr>
            <w:tcW w:w="1619" w:type="dxa"/>
            <w:tcBorders>
              <w:top w:val="single" w:sz="5" w:space="0" w:color="000000"/>
              <w:left w:val="single" w:sz="8" w:space="0" w:color="000000"/>
              <w:bottom w:val="single" w:sz="5" w:space="0" w:color="000000"/>
              <w:right w:val="single" w:sz="5" w:space="0" w:color="000000"/>
            </w:tcBorders>
            <w:vAlign w:val="center"/>
          </w:tcPr>
          <w:p w:rsidR="00FB2659" w:rsidRPr="00911A6F" w:rsidRDefault="00FB2659" w:rsidP="0039530B">
            <w:pPr>
              <w:spacing w:line="220" w:lineRule="exact"/>
              <w:ind w:left="446"/>
              <w:jc w:val="center"/>
              <w:rPr>
                <w:rFonts w:ascii="Arial" w:eastAsia="Arial" w:hAnsi="Arial" w:cs="Arial"/>
                <w:sz w:val="16"/>
              </w:rPr>
            </w:pPr>
            <w:r w:rsidRPr="00911A6F">
              <w:rPr>
                <w:rFonts w:ascii="Arial" w:eastAsia="Arial" w:hAnsi="Arial" w:cs="Arial"/>
                <w:spacing w:val="-1"/>
                <w:sz w:val="16"/>
              </w:rPr>
              <w:t>E</w:t>
            </w:r>
            <w:r w:rsidRPr="00911A6F">
              <w:rPr>
                <w:rFonts w:ascii="Arial" w:eastAsia="Arial" w:hAnsi="Arial" w:cs="Arial"/>
                <w:spacing w:val="4"/>
                <w:sz w:val="16"/>
              </w:rPr>
              <w:t>m</w:t>
            </w:r>
            <w:r w:rsidRPr="00911A6F">
              <w:rPr>
                <w:rFonts w:ascii="Arial" w:eastAsia="Arial" w:hAnsi="Arial" w:cs="Arial"/>
                <w:spacing w:val="-1"/>
                <w:sz w:val="16"/>
              </w:rPr>
              <w:t>i</w:t>
            </w:r>
            <w:r w:rsidRPr="00911A6F">
              <w:rPr>
                <w:rFonts w:ascii="Arial" w:eastAsia="Arial" w:hAnsi="Arial" w:cs="Arial"/>
                <w:spacing w:val="1"/>
                <w:sz w:val="16"/>
              </w:rPr>
              <w:t>s</w:t>
            </w:r>
            <w:r w:rsidRPr="00911A6F">
              <w:rPr>
                <w:rFonts w:ascii="Arial" w:eastAsia="Arial" w:hAnsi="Arial" w:cs="Arial"/>
                <w:spacing w:val="-1"/>
                <w:sz w:val="16"/>
              </w:rPr>
              <w:t>i</w:t>
            </w:r>
            <w:r w:rsidRPr="00911A6F">
              <w:rPr>
                <w:rFonts w:ascii="Arial" w:eastAsia="Arial" w:hAnsi="Arial" w:cs="Arial"/>
                <w:sz w:val="16"/>
              </w:rPr>
              <w:t>ón</w:t>
            </w:r>
          </w:p>
          <w:p w:rsidR="00FB2659" w:rsidRPr="00911A6F" w:rsidRDefault="00FB2659" w:rsidP="0039530B">
            <w:pPr>
              <w:spacing w:before="6" w:line="100" w:lineRule="exact"/>
              <w:jc w:val="center"/>
              <w:rPr>
                <w:sz w:val="16"/>
              </w:rPr>
            </w:pPr>
          </w:p>
          <w:p w:rsidR="00FB2659" w:rsidRPr="00911A6F" w:rsidRDefault="00FB2659" w:rsidP="0039530B">
            <w:pPr>
              <w:ind w:left="367"/>
              <w:jc w:val="center"/>
              <w:rPr>
                <w:rFonts w:ascii="Arial" w:eastAsia="Arial" w:hAnsi="Arial" w:cs="Arial"/>
                <w:sz w:val="16"/>
              </w:rPr>
            </w:pPr>
            <w:r w:rsidRPr="00911A6F">
              <w:rPr>
                <w:rFonts w:ascii="Arial" w:eastAsia="Arial" w:hAnsi="Arial" w:cs="Arial"/>
                <w:sz w:val="16"/>
              </w:rPr>
              <w:t>p</w:t>
            </w:r>
            <w:r w:rsidRPr="00911A6F">
              <w:rPr>
                <w:rFonts w:ascii="Arial" w:eastAsia="Arial" w:hAnsi="Arial" w:cs="Arial"/>
                <w:spacing w:val="-1"/>
                <w:sz w:val="16"/>
              </w:rPr>
              <w:t>a</w:t>
            </w:r>
            <w:r w:rsidRPr="00911A6F">
              <w:rPr>
                <w:rFonts w:ascii="Arial" w:eastAsia="Arial" w:hAnsi="Arial" w:cs="Arial"/>
                <w:spacing w:val="1"/>
                <w:sz w:val="16"/>
              </w:rPr>
              <w:t>r</w:t>
            </w:r>
            <w:r w:rsidRPr="00911A6F">
              <w:rPr>
                <w:rFonts w:ascii="Arial" w:eastAsia="Arial" w:hAnsi="Arial" w:cs="Arial"/>
                <w:sz w:val="16"/>
              </w:rPr>
              <w:t>tí</w:t>
            </w:r>
            <w:r w:rsidRPr="00911A6F">
              <w:rPr>
                <w:rFonts w:ascii="Arial" w:eastAsia="Arial" w:hAnsi="Arial" w:cs="Arial"/>
                <w:spacing w:val="1"/>
                <w:sz w:val="16"/>
              </w:rPr>
              <w:t>c</w:t>
            </w:r>
            <w:r w:rsidRPr="00911A6F">
              <w:rPr>
                <w:rFonts w:ascii="Arial" w:eastAsia="Arial" w:hAnsi="Arial" w:cs="Arial"/>
                <w:sz w:val="16"/>
              </w:rPr>
              <w:t>u</w:t>
            </w:r>
            <w:r w:rsidRPr="00911A6F">
              <w:rPr>
                <w:rFonts w:ascii="Arial" w:eastAsia="Arial" w:hAnsi="Arial" w:cs="Arial"/>
                <w:spacing w:val="1"/>
                <w:sz w:val="16"/>
              </w:rPr>
              <w:t>l</w:t>
            </w:r>
            <w:r w:rsidRPr="00911A6F">
              <w:rPr>
                <w:rFonts w:ascii="Arial" w:eastAsia="Arial" w:hAnsi="Arial" w:cs="Arial"/>
                <w:sz w:val="16"/>
              </w:rPr>
              <w:t>as</w:t>
            </w:r>
          </w:p>
        </w:tc>
        <w:tc>
          <w:tcPr>
            <w:tcW w:w="898"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A</w:t>
            </w:r>
          </w:p>
        </w:tc>
        <w:tc>
          <w:tcPr>
            <w:tcW w:w="1292" w:type="dxa"/>
            <w:tcBorders>
              <w:top w:val="single" w:sz="5" w:space="0" w:color="000000"/>
              <w:left w:val="single" w:sz="5" w:space="0" w:color="000000"/>
              <w:bottom w:val="single" w:sz="5" w:space="0" w:color="000000"/>
              <w:right w:val="single" w:sz="8" w:space="0" w:color="000000"/>
            </w:tcBorders>
            <w:vAlign w:val="center"/>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A</w:t>
            </w:r>
          </w:p>
        </w:tc>
      </w:tr>
      <w:tr w:rsidR="00FB2659" w:rsidRPr="00911A6F" w:rsidTr="0039530B">
        <w:trPr>
          <w:trHeight w:hRule="exact" w:val="701"/>
        </w:trPr>
        <w:tc>
          <w:tcPr>
            <w:tcW w:w="1621" w:type="dxa"/>
            <w:gridSpan w:val="2"/>
            <w:vMerge/>
            <w:tcBorders>
              <w:left w:val="single" w:sz="8" w:space="0" w:color="000000"/>
              <w:right w:val="single" w:sz="8" w:space="0" w:color="000000"/>
            </w:tcBorders>
          </w:tcPr>
          <w:p w:rsidR="00FB2659" w:rsidRPr="00911A6F" w:rsidRDefault="00FB2659" w:rsidP="0039530B">
            <w:pPr>
              <w:rPr>
                <w:sz w:val="16"/>
              </w:rPr>
            </w:pPr>
          </w:p>
        </w:tc>
        <w:tc>
          <w:tcPr>
            <w:tcW w:w="1814" w:type="dxa"/>
            <w:vMerge/>
            <w:tcBorders>
              <w:left w:val="single" w:sz="8" w:space="0" w:color="000000"/>
              <w:right w:val="single" w:sz="8" w:space="0" w:color="000000"/>
            </w:tcBorders>
            <w:vAlign w:val="center"/>
          </w:tcPr>
          <w:p w:rsidR="00FB2659" w:rsidRPr="00911A6F" w:rsidRDefault="00FB2659" w:rsidP="0039530B">
            <w:pPr>
              <w:jc w:val="center"/>
              <w:rPr>
                <w:sz w:val="16"/>
              </w:rPr>
            </w:pPr>
          </w:p>
        </w:tc>
        <w:tc>
          <w:tcPr>
            <w:tcW w:w="1619" w:type="dxa"/>
            <w:vMerge w:val="restart"/>
            <w:tcBorders>
              <w:top w:val="single" w:sz="5" w:space="0" w:color="000000"/>
              <w:left w:val="single" w:sz="8" w:space="0" w:color="000000"/>
              <w:right w:val="single" w:sz="8" w:space="0" w:color="000000"/>
            </w:tcBorders>
            <w:vAlign w:val="center"/>
          </w:tcPr>
          <w:p w:rsidR="00FB2659" w:rsidRPr="00911A6F" w:rsidRDefault="00FB2659" w:rsidP="0039530B">
            <w:pPr>
              <w:spacing w:line="220" w:lineRule="exact"/>
              <w:ind w:left="510" w:right="513"/>
              <w:jc w:val="center"/>
              <w:rPr>
                <w:rFonts w:ascii="Arial" w:eastAsia="Arial" w:hAnsi="Arial" w:cs="Arial"/>
                <w:sz w:val="16"/>
              </w:rPr>
            </w:pPr>
            <w:r w:rsidRPr="00911A6F">
              <w:rPr>
                <w:rFonts w:ascii="Arial" w:eastAsia="Arial" w:hAnsi="Arial" w:cs="Arial"/>
                <w:spacing w:val="-1"/>
                <w:w w:val="99"/>
                <w:sz w:val="16"/>
              </w:rPr>
              <w:t>S</w:t>
            </w:r>
            <w:r w:rsidRPr="00911A6F">
              <w:rPr>
                <w:rFonts w:ascii="Arial" w:eastAsia="Arial" w:hAnsi="Arial" w:cs="Arial"/>
                <w:w w:val="99"/>
                <w:sz w:val="16"/>
              </w:rPr>
              <w:t>u</w:t>
            </w:r>
            <w:r w:rsidRPr="00911A6F">
              <w:rPr>
                <w:rFonts w:ascii="Arial" w:eastAsia="Arial" w:hAnsi="Arial" w:cs="Arial"/>
                <w:spacing w:val="1"/>
                <w:w w:val="99"/>
                <w:sz w:val="16"/>
              </w:rPr>
              <w:t>e</w:t>
            </w:r>
            <w:r w:rsidRPr="00911A6F">
              <w:rPr>
                <w:rFonts w:ascii="Arial" w:eastAsia="Arial" w:hAnsi="Arial" w:cs="Arial"/>
                <w:spacing w:val="-1"/>
                <w:w w:val="99"/>
                <w:sz w:val="16"/>
              </w:rPr>
              <w:t>l</w:t>
            </w:r>
            <w:r w:rsidRPr="00911A6F">
              <w:rPr>
                <w:rFonts w:ascii="Arial" w:eastAsia="Arial" w:hAnsi="Arial" w:cs="Arial"/>
                <w:w w:val="99"/>
                <w:sz w:val="16"/>
              </w:rPr>
              <w:t>o</w:t>
            </w:r>
          </w:p>
        </w:tc>
        <w:tc>
          <w:tcPr>
            <w:tcW w:w="1619" w:type="dxa"/>
            <w:tcBorders>
              <w:top w:val="single" w:sz="5" w:space="0" w:color="000000"/>
              <w:left w:val="single" w:sz="8" w:space="0" w:color="000000"/>
              <w:bottom w:val="single" w:sz="5" w:space="0" w:color="000000"/>
              <w:right w:val="single" w:sz="5" w:space="0" w:color="000000"/>
            </w:tcBorders>
            <w:vAlign w:val="center"/>
          </w:tcPr>
          <w:p w:rsidR="00FB2659" w:rsidRPr="00911A6F" w:rsidRDefault="00FB2659" w:rsidP="0039530B">
            <w:pPr>
              <w:spacing w:line="220" w:lineRule="exact"/>
              <w:ind w:left="247"/>
              <w:jc w:val="center"/>
              <w:rPr>
                <w:rFonts w:ascii="Arial" w:eastAsia="Arial" w:hAnsi="Arial" w:cs="Arial"/>
                <w:sz w:val="16"/>
              </w:rPr>
            </w:pPr>
            <w:r w:rsidRPr="00911A6F">
              <w:rPr>
                <w:rFonts w:ascii="Arial" w:eastAsia="Arial" w:hAnsi="Arial" w:cs="Arial"/>
                <w:sz w:val="16"/>
              </w:rPr>
              <w:t>Re</w:t>
            </w:r>
            <w:r w:rsidRPr="00911A6F">
              <w:rPr>
                <w:rFonts w:ascii="Arial" w:eastAsia="Arial" w:hAnsi="Arial" w:cs="Arial"/>
                <w:spacing w:val="1"/>
                <w:sz w:val="16"/>
              </w:rPr>
              <w:t>s</w:t>
            </w:r>
            <w:r w:rsidRPr="00911A6F">
              <w:rPr>
                <w:rFonts w:ascii="Arial" w:eastAsia="Arial" w:hAnsi="Arial" w:cs="Arial"/>
                <w:spacing w:val="-1"/>
                <w:sz w:val="16"/>
              </w:rPr>
              <w:t>i</w:t>
            </w:r>
            <w:r w:rsidRPr="00911A6F">
              <w:rPr>
                <w:rFonts w:ascii="Arial" w:eastAsia="Arial" w:hAnsi="Arial" w:cs="Arial"/>
                <w:sz w:val="16"/>
              </w:rPr>
              <w:t>d</w:t>
            </w:r>
            <w:r w:rsidRPr="00911A6F">
              <w:rPr>
                <w:rFonts w:ascii="Arial" w:eastAsia="Arial" w:hAnsi="Arial" w:cs="Arial"/>
                <w:spacing w:val="1"/>
                <w:sz w:val="16"/>
              </w:rPr>
              <w:t>u</w:t>
            </w:r>
            <w:r w:rsidRPr="00911A6F">
              <w:rPr>
                <w:rFonts w:ascii="Arial" w:eastAsia="Arial" w:hAnsi="Arial" w:cs="Arial"/>
                <w:sz w:val="16"/>
              </w:rPr>
              <w:t>os</w:t>
            </w:r>
            <w:r w:rsidRPr="00911A6F">
              <w:rPr>
                <w:rFonts w:ascii="Arial" w:eastAsia="Arial" w:hAnsi="Arial" w:cs="Arial"/>
                <w:spacing w:val="-7"/>
                <w:sz w:val="16"/>
              </w:rPr>
              <w:t xml:space="preserve"> </w:t>
            </w:r>
            <w:r w:rsidRPr="00911A6F">
              <w:rPr>
                <w:rFonts w:ascii="Arial" w:eastAsia="Arial" w:hAnsi="Arial" w:cs="Arial"/>
                <w:sz w:val="16"/>
              </w:rPr>
              <w:t>Sólidos Urbanos</w:t>
            </w:r>
          </w:p>
        </w:tc>
        <w:tc>
          <w:tcPr>
            <w:tcW w:w="898"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B</w:t>
            </w:r>
          </w:p>
        </w:tc>
        <w:tc>
          <w:tcPr>
            <w:tcW w:w="1292" w:type="dxa"/>
            <w:tcBorders>
              <w:top w:val="single" w:sz="5" w:space="0" w:color="000000"/>
              <w:left w:val="single" w:sz="5" w:space="0" w:color="000000"/>
              <w:bottom w:val="single" w:sz="5" w:space="0" w:color="000000"/>
              <w:right w:val="single" w:sz="8" w:space="0" w:color="000000"/>
            </w:tcBorders>
            <w:vAlign w:val="center"/>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B</w:t>
            </w:r>
          </w:p>
        </w:tc>
      </w:tr>
      <w:tr w:rsidR="00FB2659" w:rsidRPr="00911A6F" w:rsidTr="0039530B">
        <w:trPr>
          <w:trHeight w:hRule="exact" w:val="1011"/>
        </w:trPr>
        <w:tc>
          <w:tcPr>
            <w:tcW w:w="1621" w:type="dxa"/>
            <w:gridSpan w:val="2"/>
            <w:vMerge/>
            <w:tcBorders>
              <w:left w:val="single" w:sz="8" w:space="0" w:color="000000"/>
              <w:right w:val="single" w:sz="8" w:space="0" w:color="000000"/>
            </w:tcBorders>
          </w:tcPr>
          <w:p w:rsidR="00FB2659" w:rsidRPr="00911A6F" w:rsidRDefault="00FB2659" w:rsidP="0039530B">
            <w:pPr>
              <w:rPr>
                <w:sz w:val="16"/>
              </w:rPr>
            </w:pPr>
          </w:p>
        </w:tc>
        <w:tc>
          <w:tcPr>
            <w:tcW w:w="1814" w:type="dxa"/>
            <w:vMerge/>
            <w:tcBorders>
              <w:left w:val="single" w:sz="8" w:space="0" w:color="000000"/>
              <w:right w:val="single" w:sz="8" w:space="0" w:color="000000"/>
            </w:tcBorders>
            <w:vAlign w:val="center"/>
          </w:tcPr>
          <w:p w:rsidR="00FB2659" w:rsidRPr="00911A6F" w:rsidRDefault="00FB2659" w:rsidP="0039530B">
            <w:pPr>
              <w:jc w:val="center"/>
              <w:rPr>
                <w:sz w:val="16"/>
              </w:rPr>
            </w:pPr>
          </w:p>
        </w:tc>
        <w:tc>
          <w:tcPr>
            <w:tcW w:w="1619" w:type="dxa"/>
            <w:vMerge/>
            <w:tcBorders>
              <w:left w:val="single" w:sz="8" w:space="0" w:color="000000"/>
              <w:bottom w:val="single" w:sz="5" w:space="0" w:color="000000"/>
              <w:right w:val="single" w:sz="8" w:space="0" w:color="000000"/>
            </w:tcBorders>
            <w:vAlign w:val="center"/>
          </w:tcPr>
          <w:p w:rsidR="00FB2659" w:rsidRPr="00911A6F" w:rsidRDefault="00FB2659" w:rsidP="0039530B">
            <w:pPr>
              <w:jc w:val="center"/>
              <w:rPr>
                <w:sz w:val="16"/>
              </w:rPr>
            </w:pPr>
          </w:p>
        </w:tc>
        <w:tc>
          <w:tcPr>
            <w:tcW w:w="1619" w:type="dxa"/>
            <w:tcBorders>
              <w:top w:val="single" w:sz="5" w:space="0" w:color="000000"/>
              <w:left w:val="single" w:sz="8" w:space="0" w:color="000000"/>
              <w:bottom w:val="single" w:sz="5" w:space="0" w:color="000000"/>
              <w:right w:val="single" w:sz="5" w:space="0" w:color="000000"/>
            </w:tcBorders>
            <w:vAlign w:val="center"/>
          </w:tcPr>
          <w:p w:rsidR="00FB2659" w:rsidRPr="00911A6F" w:rsidRDefault="00FB2659" w:rsidP="0039530B">
            <w:pPr>
              <w:spacing w:line="220" w:lineRule="exact"/>
              <w:ind w:left="384"/>
              <w:jc w:val="center"/>
              <w:rPr>
                <w:rFonts w:ascii="Arial" w:eastAsia="Arial" w:hAnsi="Arial" w:cs="Arial"/>
                <w:sz w:val="16"/>
              </w:rPr>
            </w:pPr>
            <w:r w:rsidRPr="00911A6F">
              <w:rPr>
                <w:rFonts w:ascii="Arial" w:eastAsia="Arial" w:hAnsi="Arial" w:cs="Arial"/>
                <w:sz w:val="16"/>
              </w:rPr>
              <w:t>Re</w:t>
            </w:r>
            <w:r w:rsidRPr="00911A6F">
              <w:rPr>
                <w:rFonts w:ascii="Arial" w:eastAsia="Arial" w:hAnsi="Arial" w:cs="Arial"/>
                <w:spacing w:val="1"/>
                <w:sz w:val="16"/>
              </w:rPr>
              <w:t>s</w:t>
            </w:r>
            <w:r w:rsidRPr="00911A6F">
              <w:rPr>
                <w:rFonts w:ascii="Arial" w:eastAsia="Arial" w:hAnsi="Arial" w:cs="Arial"/>
                <w:spacing w:val="-1"/>
                <w:sz w:val="16"/>
              </w:rPr>
              <w:t>i</w:t>
            </w:r>
            <w:r w:rsidRPr="00911A6F">
              <w:rPr>
                <w:rFonts w:ascii="Arial" w:eastAsia="Arial" w:hAnsi="Arial" w:cs="Arial"/>
                <w:sz w:val="16"/>
              </w:rPr>
              <w:t>d</w:t>
            </w:r>
            <w:r w:rsidRPr="00911A6F">
              <w:rPr>
                <w:rFonts w:ascii="Arial" w:eastAsia="Arial" w:hAnsi="Arial" w:cs="Arial"/>
                <w:spacing w:val="1"/>
                <w:sz w:val="16"/>
              </w:rPr>
              <w:t>u</w:t>
            </w:r>
            <w:r w:rsidRPr="00911A6F">
              <w:rPr>
                <w:rFonts w:ascii="Arial" w:eastAsia="Arial" w:hAnsi="Arial" w:cs="Arial"/>
                <w:sz w:val="16"/>
              </w:rPr>
              <w:t>os</w:t>
            </w:r>
          </w:p>
          <w:p w:rsidR="00FB2659" w:rsidRPr="00911A6F" w:rsidRDefault="00FB2659" w:rsidP="0039530B">
            <w:pPr>
              <w:spacing w:before="6" w:line="100" w:lineRule="exact"/>
              <w:jc w:val="center"/>
              <w:rPr>
                <w:sz w:val="16"/>
              </w:rPr>
            </w:pPr>
          </w:p>
          <w:p w:rsidR="00FB2659" w:rsidRPr="00911A6F" w:rsidRDefault="00FB2659" w:rsidP="0039530B">
            <w:pPr>
              <w:ind w:left="346"/>
              <w:jc w:val="center"/>
              <w:rPr>
                <w:rFonts w:ascii="Arial" w:eastAsia="Arial" w:hAnsi="Arial" w:cs="Arial"/>
                <w:sz w:val="16"/>
              </w:rPr>
            </w:pPr>
            <w:r w:rsidRPr="00911A6F">
              <w:rPr>
                <w:rFonts w:ascii="Arial" w:eastAsia="Arial" w:hAnsi="Arial" w:cs="Arial"/>
                <w:sz w:val="16"/>
              </w:rPr>
              <w:t>De Manejo Especial</w:t>
            </w:r>
          </w:p>
        </w:tc>
        <w:tc>
          <w:tcPr>
            <w:tcW w:w="898"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Borders>
              <w:top w:val="single" w:sz="5" w:space="0" w:color="000000"/>
              <w:left w:val="single" w:sz="5" w:space="0" w:color="000000"/>
              <w:bottom w:val="single" w:sz="5" w:space="0" w:color="000000"/>
              <w:right w:val="single" w:sz="5" w:space="0" w:color="000000"/>
            </w:tcBorders>
            <w:vAlign w:val="center"/>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B</w:t>
            </w:r>
          </w:p>
        </w:tc>
        <w:tc>
          <w:tcPr>
            <w:tcW w:w="1292" w:type="dxa"/>
            <w:tcBorders>
              <w:top w:val="single" w:sz="5" w:space="0" w:color="000000"/>
              <w:left w:val="single" w:sz="5" w:space="0" w:color="000000"/>
              <w:bottom w:val="single" w:sz="5" w:space="0" w:color="000000"/>
              <w:right w:val="single" w:sz="8" w:space="0" w:color="000000"/>
            </w:tcBorders>
            <w:vAlign w:val="center"/>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B</w:t>
            </w:r>
          </w:p>
        </w:tc>
      </w:tr>
      <w:tr w:rsidR="00FB2659" w:rsidRPr="00911A6F" w:rsidTr="0039530B">
        <w:trPr>
          <w:trHeight w:val="831"/>
        </w:trPr>
        <w:tc>
          <w:tcPr>
            <w:tcW w:w="1621" w:type="dxa"/>
            <w:gridSpan w:val="2"/>
            <w:vMerge/>
            <w:tcBorders>
              <w:left w:val="single" w:sz="8" w:space="0" w:color="000000"/>
              <w:right w:val="single" w:sz="8" w:space="0" w:color="000000"/>
            </w:tcBorders>
          </w:tcPr>
          <w:p w:rsidR="00FB2659" w:rsidRPr="00911A6F" w:rsidRDefault="00FB2659" w:rsidP="0039530B">
            <w:pPr>
              <w:rPr>
                <w:sz w:val="16"/>
              </w:rPr>
            </w:pPr>
          </w:p>
        </w:tc>
        <w:tc>
          <w:tcPr>
            <w:tcW w:w="1814" w:type="dxa"/>
            <w:vMerge/>
            <w:tcBorders>
              <w:left w:val="single" w:sz="8" w:space="0" w:color="000000"/>
              <w:bottom w:val="single" w:sz="4" w:space="0" w:color="auto"/>
              <w:right w:val="single" w:sz="8" w:space="0" w:color="000000"/>
            </w:tcBorders>
            <w:vAlign w:val="center"/>
          </w:tcPr>
          <w:p w:rsidR="00FB2659" w:rsidRPr="00911A6F" w:rsidRDefault="00FB2659" w:rsidP="0039530B">
            <w:pPr>
              <w:jc w:val="center"/>
              <w:rPr>
                <w:sz w:val="16"/>
              </w:rPr>
            </w:pPr>
          </w:p>
        </w:tc>
        <w:tc>
          <w:tcPr>
            <w:tcW w:w="1619" w:type="dxa"/>
            <w:tcBorders>
              <w:top w:val="single" w:sz="5" w:space="0" w:color="000000"/>
              <w:left w:val="single" w:sz="8" w:space="0" w:color="000000"/>
              <w:bottom w:val="single" w:sz="4" w:space="0" w:color="auto"/>
              <w:right w:val="single" w:sz="8" w:space="0" w:color="000000"/>
            </w:tcBorders>
            <w:vAlign w:val="center"/>
          </w:tcPr>
          <w:p w:rsidR="00FB2659" w:rsidRPr="00911A6F" w:rsidRDefault="00FB2659" w:rsidP="0039530B">
            <w:pPr>
              <w:spacing w:line="220" w:lineRule="exact"/>
              <w:ind w:left="67"/>
              <w:jc w:val="center"/>
              <w:rPr>
                <w:rFonts w:ascii="Arial" w:eastAsia="Arial" w:hAnsi="Arial" w:cs="Arial"/>
                <w:sz w:val="16"/>
              </w:rPr>
            </w:pPr>
            <w:r w:rsidRPr="00911A6F">
              <w:rPr>
                <w:rFonts w:ascii="Arial" w:eastAsia="Arial" w:hAnsi="Arial" w:cs="Arial"/>
                <w:spacing w:val="-1"/>
                <w:sz w:val="16"/>
              </w:rPr>
              <w:t>S</w:t>
            </w:r>
            <w:r w:rsidRPr="00911A6F">
              <w:rPr>
                <w:rFonts w:ascii="Arial" w:eastAsia="Arial" w:hAnsi="Arial" w:cs="Arial"/>
                <w:sz w:val="16"/>
              </w:rPr>
              <w:t>o</w:t>
            </w:r>
            <w:r w:rsidRPr="00911A6F">
              <w:rPr>
                <w:rFonts w:ascii="Arial" w:eastAsia="Arial" w:hAnsi="Arial" w:cs="Arial"/>
                <w:spacing w:val="1"/>
                <w:sz w:val="16"/>
              </w:rPr>
              <w:t>c</w:t>
            </w:r>
            <w:r w:rsidRPr="00911A6F">
              <w:rPr>
                <w:rFonts w:ascii="Arial" w:eastAsia="Arial" w:hAnsi="Arial" w:cs="Arial"/>
                <w:spacing w:val="-1"/>
                <w:sz w:val="16"/>
              </w:rPr>
              <w:t>i</w:t>
            </w:r>
            <w:r w:rsidRPr="00911A6F">
              <w:rPr>
                <w:rFonts w:ascii="Arial" w:eastAsia="Arial" w:hAnsi="Arial" w:cs="Arial"/>
                <w:spacing w:val="2"/>
                <w:sz w:val="16"/>
              </w:rPr>
              <w:t>o</w:t>
            </w:r>
            <w:r w:rsidRPr="00911A6F">
              <w:rPr>
                <w:rFonts w:ascii="Arial" w:eastAsia="Arial" w:hAnsi="Arial" w:cs="Arial"/>
                <w:sz w:val="16"/>
              </w:rPr>
              <w:t>e</w:t>
            </w:r>
            <w:r w:rsidRPr="00911A6F">
              <w:rPr>
                <w:rFonts w:ascii="Arial" w:eastAsia="Arial" w:hAnsi="Arial" w:cs="Arial"/>
                <w:spacing w:val="1"/>
                <w:sz w:val="16"/>
              </w:rPr>
              <w:t>c</w:t>
            </w:r>
            <w:r w:rsidRPr="00911A6F">
              <w:rPr>
                <w:rFonts w:ascii="Arial" w:eastAsia="Arial" w:hAnsi="Arial" w:cs="Arial"/>
                <w:sz w:val="16"/>
              </w:rPr>
              <w:t>o</w:t>
            </w:r>
            <w:r w:rsidRPr="00911A6F">
              <w:rPr>
                <w:rFonts w:ascii="Arial" w:eastAsia="Arial" w:hAnsi="Arial" w:cs="Arial"/>
                <w:spacing w:val="1"/>
                <w:sz w:val="16"/>
              </w:rPr>
              <w:t>n</w:t>
            </w:r>
            <w:r w:rsidRPr="00911A6F">
              <w:rPr>
                <w:rFonts w:ascii="Arial" w:eastAsia="Arial" w:hAnsi="Arial" w:cs="Arial"/>
                <w:sz w:val="16"/>
              </w:rPr>
              <w:t>ó</w:t>
            </w:r>
            <w:r w:rsidRPr="00911A6F">
              <w:rPr>
                <w:rFonts w:ascii="Arial" w:eastAsia="Arial" w:hAnsi="Arial" w:cs="Arial"/>
                <w:spacing w:val="4"/>
                <w:sz w:val="16"/>
              </w:rPr>
              <w:t>m</w:t>
            </w:r>
            <w:r w:rsidRPr="00911A6F">
              <w:rPr>
                <w:rFonts w:ascii="Arial" w:eastAsia="Arial" w:hAnsi="Arial" w:cs="Arial"/>
                <w:spacing w:val="-1"/>
                <w:sz w:val="16"/>
              </w:rPr>
              <w:t>i</w:t>
            </w:r>
            <w:r w:rsidRPr="00911A6F">
              <w:rPr>
                <w:rFonts w:ascii="Arial" w:eastAsia="Arial" w:hAnsi="Arial" w:cs="Arial"/>
                <w:spacing w:val="1"/>
                <w:sz w:val="16"/>
              </w:rPr>
              <w:t>c</w:t>
            </w:r>
            <w:r w:rsidRPr="00911A6F">
              <w:rPr>
                <w:rFonts w:ascii="Arial" w:eastAsia="Arial" w:hAnsi="Arial" w:cs="Arial"/>
                <w:sz w:val="16"/>
              </w:rPr>
              <w:t>o</w:t>
            </w:r>
          </w:p>
        </w:tc>
        <w:tc>
          <w:tcPr>
            <w:tcW w:w="1619" w:type="dxa"/>
            <w:tcBorders>
              <w:top w:val="single" w:sz="5" w:space="0" w:color="000000"/>
              <w:left w:val="single" w:sz="8" w:space="0" w:color="000000"/>
              <w:bottom w:val="single" w:sz="4" w:space="0" w:color="auto"/>
              <w:right w:val="single" w:sz="5" w:space="0" w:color="000000"/>
            </w:tcBorders>
            <w:vAlign w:val="center"/>
          </w:tcPr>
          <w:p w:rsidR="00FB2659" w:rsidRPr="00911A6F" w:rsidRDefault="00FB2659" w:rsidP="0039530B">
            <w:pPr>
              <w:spacing w:line="220" w:lineRule="exact"/>
              <w:ind w:left="227" w:right="233"/>
              <w:jc w:val="center"/>
              <w:rPr>
                <w:rFonts w:ascii="Arial" w:eastAsia="Arial" w:hAnsi="Arial" w:cs="Arial"/>
                <w:sz w:val="16"/>
              </w:rPr>
            </w:pPr>
            <w:r w:rsidRPr="00911A6F">
              <w:rPr>
                <w:rFonts w:ascii="Arial" w:eastAsia="Arial" w:hAnsi="Arial" w:cs="Arial"/>
                <w:sz w:val="16"/>
              </w:rPr>
              <w:t>C</w:t>
            </w:r>
            <w:r w:rsidRPr="00911A6F">
              <w:rPr>
                <w:rFonts w:ascii="Arial" w:eastAsia="Arial" w:hAnsi="Arial" w:cs="Arial"/>
                <w:spacing w:val="1"/>
                <w:sz w:val="16"/>
              </w:rPr>
              <w:t>r</w:t>
            </w:r>
            <w:r w:rsidRPr="00911A6F">
              <w:rPr>
                <w:rFonts w:ascii="Arial" w:eastAsia="Arial" w:hAnsi="Arial" w:cs="Arial"/>
                <w:sz w:val="16"/>
              </w:rPr>
              <w:t>e</w:t>
            </w:r>
            <w:r w:rsidRPr="00911A6F">
              <w:rPr>
                <w:rFonts w:ascii="Arial" w:eastAsia="Arial" w:hAnsi="Arial" w:cs="Arial"/>
                <w:spacing w:val="-1"/>
                <w:sz w:val="16"/>
              </w:rPr>
              <w:t>a</w:t>
            </w:r>
            <w:r w:rsidRPr="00911A6F">
              <w:rPr>
                <w:rFonts w:ascii="Arial" w:eastAsia="Arial" w:hAnsi="Arial" w:cs="Arial"/>
                <w:spacing w:val="1"/>
                <w:sz w:val="16"/>
              </w:rPr>
              <w:t>c</w:t>
            </w:r>
            <w:r w:rsidRPr="00911A6F">
              <w:rPr>
                <w:rFonts w:ascii="Arial" w:eastAsia="Arial" w:hAnsi="Arial" w:cs="Arial"/>
                <w:spacing w:val="-1"/>
                <w:sz w:val="16"/>
              </w:rPr>
              <w:t>i</w:t>
            </w:r>
            <w:r w:rsidRPr="00911A6F">
              <w:rPr>
                <w:rFonts w:ascii="Arial" w:eastAsia="Arial" w:hAnsi="Arial" w:cs="Arial"/>
                <w:spacing w:val="2"/>
                <w:sz w:val="16"/>
              </w:rPr>
              <w:t>ó</w:t>
            </w:r>
            <w:r w:rsidRPr="00911A6F">
              <w:rPr>
                <w:rFonts w:ascii="Arial" w:eastAsia="Arial" w:hAnsi="Arial" w:cs="Arial"/>
                <w:sz w:val="16"/>
              </w:rPr>
              <w:t>n</w:t>
            </w:r>
            <w:r w:rsidRPr="00911A6F">
              <w:rPr>
                <w:rFonts w:ascii="Arial" w:eastAsia="Arial" w:hAnsi="Arial" w:cs="Arial"/>
                <w:spacing w:val="-8"/>
                <w:sz w:val="16"/>
              </w:rPr>
              <w:t xml:space="preserve"> </w:t>
            </w:r>
            <w:r w:rsidRPr="00911A6F">
              <w:rPr>
                <w:rFonts w:ascii="Arial" w:eastAsia="Arial" w:hAnsi="Arial" w:cs="Arial"/>
                <w:spacing w:val="-1"/>
                <w:w w:val="99"/>
                <w:sz w:val="16"/>
              </w:rPr>
              <w:t>d</w:t>
            </w:r>
            <w:r w:rsidRPr="00911A6F">
              <w:rPr>
                <w:rFonts w:ascii="Arial" w:eastAsia="Arial" w:hAnsi="Arial" w:cs="Arial"/>
                <w:w w:val="99"/>
                <w:sz w:val="16"/>
              </w:rPr>
              <w:t>e</w:t>
            </w:r>
          </w:p>
          <w:p w:rsidR="00FB2659" w:rsidRPr="00911A6F" w:rsidRDefault="00FB2659" w:rsidP="0039530B">
            <w:pPr>
              <w:spacing w:before="6" w:line="100" w:lineRule="exact"/>
              <w:jc w:val="center"/>
              <w:rPr>
                <w:sz w:val="16"/>
              </w:rPr>
            </w:pPr>
          </w:p>
          <w:p w:rsidR="00FB2659" w:rsidRPr="00911A6F" w:rsidRDefault="00FB2659" w:rsidP="0039530B">
            <w:pPr>
              <w:ind w:left="438" w:right="441"/>
              <w:jc w:val="center"/>
              <w:rPr>
                <w:rFonts w:ascii="Arial" w:eastAsia="Arial" w:hAnsi="Arial" w:cs="Arial"/>
                <w:sz w:val="16"/>
              </w:rPr>
            </w:pPr>
            <w:r w:rsidRPr="00911A6F">
              <w:rPr>
                <w:rFonts w:ascii="Arial" w:eastAsia="Arial" w:hAnsi="Arial" w:cs="Arial"/>
                <w:w w:val="99"/>
                <w:sz w:val="16"/>
              </w:rPr>
              <w:t>e</w:t>
            </w:r>
            <w:r w:rsidRPr="00911A6F">
              <w:rPr>
                <w:rFonts w:ascii="Arial" w:eastAsia="Arial" w:hAnsi="Arial" w:cs="Arial"/>
                <w:spacing w:val="4"/>
                <w:w w:val="99"/>
                <w:sz w:val="16"/>
              </w:rPr>
              <w:t>m</w:t>
            </w:r>
            <w:r w:rsidRPr="00911A6F">
              <w:rPr>
                <w:rFonts w:ascii="Arial" w:eastAsia="Arial" w:hAnsi="Arial" w:cs="Arial"/>
                <w:w w:val="99"/>
                <w:sz w:val="16"/>
              </w:rPr>
              <w:t>p</w:t>
            </w:r>
            <w:r w:rsidRPr="00911A6F">
              <w:rPr>
                <w:rFonts w:ascii="Arial" w:eastAsia="Arial" w:hAnsi="Arial" w:cs="Arial"/>
                <w:spacing w:val="-1"/>
                <w:w w:val="99"/>
                <w:sz w:val="16"/>
              </w:rPr>
              <w:t>l</w:t>
            </w:r>
            <w:r w:rsidRPr="00911A6F">
              <w:rPr>
                <w:rFonts w:ascii="Arial" w:eastAsia="Arial" w:hAnsi="Arial" w:cs="Arial"/>
                <w:w w:val="99"/>
                <w:sz w:val="16"/>
              </w:rPr>
              <w:t>eo</w:t>
            </w:r>
          </w:p>
        </w:tc>
        <w:tc>
          <w:tcPr>
            <w:tcW w:w="898" w:type="dxa"/>
            <w:tcBorders>
              <w:top w:val="single" w:sz="5" w:space="0" w:color="000000"/>
              <w:left w:val="single" w:sz="5" w:space="0" w:color="000000"/>
              <w:bottom w:val="single" w:sz="4" w:space="0" w:color="auto"/>
              <w:right w:val="single" w:sz="4" w:space="0" w:color="auto"/>
            </w:tcBorders>
            <w:vAlign w:val="center"/>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B</w:t>
            </w:r>
          </w:p>
        </w:tc>
        <w:tc>
          <w:tcPr>
            <w:tcW w:w="1250" w:type="dxa"/>
            <w:tcBorders>
              <w:top w:val="single" w:sz="5" w:space="0" w:color="000000"/>
              <w:left w:val="single" w:sz="4" w:space="0" w:color="auto"/>
              <w:bottom w:val="single" w:sz="4" w:space="0" w:color="auto"/>
              <w:right w:val="single" w:sz="4" w:space="0" w:color="auto"/>
            </w:tcBorders>
            <w:vAlign w:val="center"/>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A</w:t>
            </w:r>
          </w:p>
        </w:tc>
        <w:tc>
          <w:tcPr>
            <w:tcW w:w="1292" w:type="dxa"/>
            <w:tcBorders>
              <w:top w:val="single" w:sz="5" w:space="0" w:color="000000"/>
              <w:left w:val="single" w:sz="4" w:space="0" w:color="auto"/>
              <w:bottom w:val="single" w:sz="4" w:space="0" w:color="auto"/>
              <w:right w:val="single" w:sz="8" w:space="0" w:color="000000"/>
            </w:tcBorders>
            <w:vAlign w:val="center"/>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B</w:t>
            </w:r>
          </w:p>
        </w:tc>
      </w:tr>
      <w:tr w:rsidR="00FB2659" w:rsidRPr="00911A6F"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99"/>
        </w:trPr>
        <w:tc>
          <w:tcPr>
            <w:tcW w:w="1599" w:type="dxa"/>
            <w:vMerge w:val="restart"/>
            <w:tcBorders>
              <w:top w:val="nil"/>
            </w:tcBorders>
          </w:tcPr>
          <w:p w:rsidR="00FB2659" w:rsidRPr="00911A6F" w:rsidRDefault="00FB2659" w:rsidP="0039530B">
            <w:pPr>
              <w:jc w:val="center"/>
              <w:rPr>
                <w:rFonts w:ascii="Arial" w:hAnsi="Arial" w:cs="Arial"/>
                <w:sz w:val="16"/>
                <w:lang w:val="es-AR"/>
              </w:rPr>
            </w:pPr>
          </w:p>
          <w:p w:rsidR="00FB2659" w:rsidRPr="00911A6F" w:rsidRDefault="00FB2659" w:rsidP="0039530B">
            <w:pPr>
              <w:jc w:val="center"/>
              <w:rPr>
                <w:rFonts w:ascii="Arial" w:hAnsi="Arial" w:cs="Arial"/>
                <w:sz w:val="16"/>
                <w:lang w:val="es-AR"/>
              </w:rPr>
            </w:pPr>
          </w:p>
        </w:tc>
        <w:tc>
          <w:tcPr>
            <w:tcW w:w="1836" w:type="dxa"/>
            <w:gridSpan w:val="2"/>
            <w:vMerge w:val="restart"/>
          </w:tcPr>
          <w:p w:rsidR="00FB2659" w:rsidRPr="00911A6F" w:rsidRDefault="00FB2659" w:rsidP="0039530B">
            <w:pPr>
              <w:rPr>
                <w:rFonts w:ascii="Arial" w:hAnsi="Arial" w:cs="Arial"/>
                <w:sz w:val="16"/>
                <w:lang w:val="es-AR"/>
              </w:rPr>
            </w:pPr>
            <w:r w:rsidRPr="00911A6F">
              <w:rPr>
                <w:rFonts w:ascii="Arial" w:hAnsi="Arial" w:cs="Arial"/>
                <w:sz w:val="16"/>
                <w:lang w:val="es-AR"/>
              </w:rPr>
              <w:t>Restauración de Suelo</w:t>
            </w:r>
          </w:p>
          <w:p w:rsidR="00FB2659" w:rsidRPr="00911A6F" w:rsidRDefault="00FB2659" w:rsidP="0039530B">
            <w:pPr>
              <w:rPr>
                <w:rFonts w:ascii="Arial" w:hAnsi="Arial" w:cs="Arial"/>
                <w:sz w:val="16"/>
                <w:lang w:val="es-AR"/>
              </w:rPr>
            </w:pP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Aire</w:t>
            </w:r>
          </w:p>
          <w:p w:rsidR="00FB2659" w:rsidRPr="00911A6F" w:rsidRDefault="00FB2659" w:rsidP="0039530B">
            <w:pPr>
              <w:rPr>
                <w:rFonts w:ascii="Arial" w:hAnsi="Arial" w:cs="Arial"/>
                <w:sz w:val="16"/>
                <w:lang w:val="es-AR"/>
              </w:rPr>
            </w:pP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Emisión de Partículas</w:t>
            </w:r>
          </w:p>
          <w:p w:rsidR="00FB2659" w:rsidRPr="00911A6F" w:rsidRDefault="00FB2659" w:rsidP="0039530B">
            <w:pPr>
              <w:rPr>
                <w:rFonts w:ascii="Arial" w:hAnsi="Arial" w:cs="Arial"/>
                <w:sz w:val="16"/>
                <w:lang w:val="es-AR"/>
              </w:rPr>
            </w:pPr>
          </w:p>
        </w:tc>
        <w:tc>
          <w:tcPr>
            <w:tcW w:w="898" w:type="dxa"/>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lastRenderedPageBreak/>
              <w:t>A</w:t>
            </w:r>
          </w:p>
        </w:tc>
        <w:tc>
          <w:tcPr>
            <w:tcW w:w="1250" w:type="dxa"/>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A</w:t>
            </w:r>
          </w:p>
        </w:tc>
        <w:tc>
          <w:tcPr>
            <w:tcW w:w="1292" w:type="dxa"/>
          </w:tcPr>
          <w:p w:rsidR="00FB2659" w:rsidRPr="00911A6F" w:rsidRDefault="00FB2659" w:rsidP="0039530B">
            <w:pPr>
              <w:spacing w:line="220" w:lineRule="exact"/>
              <w:ind w:left="533" w:right="529"/>
              <w:jc w:val="center"/>
              <w:rPr>
                <w:rFonts w:ascii="Arial" w:eastAsia="Arial" w:hAnsi="Arial" w:cs="Arial"/>
                <w:sz w:val="16"/>
              </w:rPr>
            </w:pPr>
            <w:r w:rsidRPr="00911A6F">
              <w:rPr>
                <w:rFonts w:ascii="Arial" w:eastAsia="Arial" w:hAnsi="Arial" w:cs="Arial"/>
                <w:w w:val="99"/>
                <w:sz w:val="16"/>
              </w:rPr>
              <w:t>A</w:t>
            </w:r>
          </w:p>
        </w:tc>
      </w:tr>
      <w:tr w:rsidR="00FB2659" w:rsidRPr="00911A6F"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89"/>
        </w:trPr>
        <w:tc>
          <w:tcPr>
            <w:tcW w:w="1599" w:type="dxa"/>
            <w:vMerge/>
          </w:tcPr>
          <w:p w:rsidR="00FB2659" w:rsidRPr="00911A6F" w:rsidRDefault="00FB2659" w:rsidP="0039530B">
            <w:pPr>
              <w:rPr>
                <w:rFonts w:ascii="Arial" w:hAnsi="Arial" w:cs="Arial"/>
                <w:sz w:val="16"/>
                <w:lang w:val="es-AR"/>
              </w:rPr>
            </w:pPr>
          </w:p>
        </w:tc>
        <w:tc>
          <w:tcPr>
            <w:tcW w:w="1836" w:type="dxa"/>
            <w:gridSpan w:val="2"/>
            <w:vMerge/>
          </w:tcPr>
          <w:p w:rsidR="00FB2659" w:rsidRPr="00911A6F" w:rsidRDefault="00FB2659" w:rsidP="0039530B">
            <w:pPr>
              <w:rPr>
                <w:rFonts w:ascii="Arial" w:hAnsi="Arial" w:cs="Arial"/>
                <w:sz w:val="16"/>
                <w:lang w:val="es-AR"/>
              </w:rPr>
            </w:pP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Suelo</w:t>
            </w: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Suelo Limpio</w:t>
            </w:r>
          </w:p>
        </w:tc>
        <w:tc>
          <w:tcPr>
            <w:tcW w:w="898" w:type="dxa"/>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B</w:t>
            </w:r>
          </w:p>
        </w:tc>
        <w:tc>
          <w:tcPr>
            <w:tcW w:w="1292" w:type="dxa"/>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B</w:t>
            </w:r>
          </w:p>
        </w:tc>
      </w:tr>
      <w:tr w:rsidR="00FB2659" w:rsidRPr="00911A6F"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89"/>
        </w:trPr>
        <w:tc>
          <w:tcPr>
            <w:tcW w:w="1599" w:type="dxa"/>
            <w:vMerge/>
          </w:tcPr>
          <w:p w:rsidR="00FB2659" w:rsidRPr="00911A6F" w:rsidRDefault="00FB2659" w:rsidP="0039530B">
            <w:pPr>
              <w:rPr>
                <w:rFonts w:ascii="Arial" w:hAnsi="Arial" w:cs="Arial"/>
                <w:sz w:val="16"/>
                <w:lang w:val="es-AR"/>
              </w:rPr>
            </w:pPr>
          </w:p>
        </w:tc>
        <w:tc>
          <w:tcPr>
            <w:tcW w:w="1836" w:type="dxa"/>
            <w:gridSpan w:val="2"/>
            <w:vMerge/>
          </w:tcPr>
          <w:p w:rsidR="00FB2659" w:rsidRPr="00911A6F" w:rsidRDefault="00FB2659" w:rsidP="0039530B">
            <w:pPr>
              <w:rPr>
                <w:rFonts w:ascii="Arial" w:hAnsi="Arial" w:cs="Arial"/>
                <w:sz w:val="16"/>
                <w:lang w:val="es-AR"/>
              </w:rPr>
            </w:pP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Socioeconómico</w:t>
            </w: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Creación de Empleo</w:t>
            </w:r>
          </w:p>
        </w:tc>
        <w:tc>
          <w:tcPr>
            <w:tcW w:w="898" w:type="dxa"/>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B</w:t>
            </w:r>
          </w:p>
        </w:tc>
        <w:tc>
          <w:tcPr>
            <w:tcW w:w="1250" w:type="dxa"/>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A</w:t>
            </w:r>
          </w:p>
        </w:tc>
        <w:tc>
          <w:tcPr>
            <w:tcW w:w="1292" w:type="dxa"/>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B</w:t>
            </w:r>
          </w:p>
        </w:tc>
      </w:tr>
      <w:tr w:rsidR="00FB2659" w:rsidRPr="00911A6F"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02"/>
        </w:trPr>
        <w:tc>
          <w:tcPr>
            <w:tcW w:w="1599" w:type="dxa"/>
            <w:vMerge/>
          </w:tcPr>
          <w:p w:rsidR="00FB2659" w:rsidRPr="00911A6F" w:rsidRDefault="00FB2659" w:rsidP="0039530B">
            <w:pPr>
              <w:rPr>
                <w:rFonts w:ascii="Arial" w:hAnsi="Arial" w:cs="Arial"/>
                <w:sz w:val="16"/>
                <w:lang w:val="es-AR"/>
              </w:rPr>
            </w:pPr>
          </w:p>
        </w:tc>
        <w:tc>
          <w:tcPr>
            <w:tcW w:w="1836" w:type="dxa"/>
            <w:gridSpan w:val="2"/>
            <w:vMerge w:val="restart"/>
          </w:tcPr>
          <w:p w:rsidR="00FB2659" w:rsidRPr="00911A6F" w:rsidRDefault="00FB2659" w:rsidP="0039530B">
            <w:pPr>
              <w:rPr>
                <w:rFonts w:ascii="Arial" w:hAnsi="Arial" w:cs="Arial"/>
                <w:sz w:val="16"/>
                <w:lang w:val="es-AR"/>
              </w:rPr>
            </w:pPr>
          </w:p>
          <w:p w:rsidR="00FB2659" w:rsidRPr="00911A6F" w:rsidRDefault="00FB2659" w:rsidP="0039530B">
            <w:pPr>
              <w:rPr>
                <w:rFonts w:ascii="Arial" w:hAnsi="Arial" w:cs="Arial"/>
                <w:sz w:val="16"/>
                <w:lang w:val="es-AR"/>
              </w:rPr>
            </w:pPr>
            <w:r w:rsidRPr="00911A6F">
              <w:rPr>
                <w:rFonts w:ascii="Arial" w:hAnsi="Arial" w:cs="Arial"/>
                <w:sz w:val="16"/>
                <w:lang w:val="es-AR"/>
              </w:rPr>
              <w:t>Recuperación de la Vegetación</w:t>
            </w:r>
          </w:p>
          <w:p w:rsidR="00FB2659" w:rsidRPr="00911A6F" w:rsidRDefault="00FB2659" w:rsidP="0039530B">
            <w:pPr>
              <w:rPr>
                <w:rFonts w:ascii="Arial" w:hAnsi="Arial" w:cs="Arial"/>
                <w:sz w:val="16"/>
                <w:lang w:val="es-AR"/>
              </w:rPr>
            </w:pP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Suelo</w:t>
            </w:r>
          </w:p>
          <w:p w:rsidR="00FB2659" w:rsidRPr="00911A6F" w:rsidRDefault="00FB2659" w:rsidP="0039530B">
            <w:pPr>
              <w:rPr>
                <w:rFonts w:ascii="Arial" w:hAnsi="Arial" w:cs="Arial"/>
                <w:sz w:val="16"/>
                <w:lang w:val="es-AR"/>
              </w:rPr>
            </w:pPr>
          </w:p>
          <w:p w:rsidR="00FB2659" w:rsidRPr="00911A6F" w:rsidRDefault="00FB2659" w:rsidP="0039530B">
            <w:pPr>
              <w:rPr>
                <w:rFonts w:ascii="Arial" w:hAnsi="Arial" w:cs="Arial"/>
                <w:sz w:val="16"/>
                <w:lang w:val="es-AR"/>
              </w:rPr>
            </w:pP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Uso de Fertilizante y plaguicida</w:t>
            </w:r>
          </w:p>
          <w:p w:rsidR="00FB2659" w:rsidRPr="00911A6F" w:rsidRDefault="00FB2659" w:rsidP="0039530B">
            <w:pPr>
              <w:rPr>
                <w:rFonts w:ascii="Arial" w:hAnsi="Arial" w:cs="Arial"/>
                <w:sz w:val="16"/>
                <w:lang w:val="es-AR"/>
              </w:rPr>
            </w:pPr>
          </w:p>
        </w:tc>
        <w:tc>
          <w:tcPr>
            <w:tcW w:w="898" w:type="dxa"/>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B</w:t>
            </w:r>
          </w:p>
        </w:tc>
        <w:tc>
          <w:tcPr>
            <w:tcW w:w="1292" w:type="dxa"/>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B</w:t>
            </w:r>
          </w:p>
        </w:tc>
      </w:tr>
      <w:tr w:rsidR="00FB2659" w:rsidRPr="00911A6F"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2"/>
        </w:trPr>
        <w:tc>
          <w:tcPr>
            <w:tcW w:w="1599" w:type="dxa"/>
            <w:vMerge/>
          </w:tcPr>
          <w:p w:rsidR="00FB2659" w:rsidRPr="00911A6F" w:rsidRDefault="00FB2659" w:rsidP="0039530B">
            <w:pPr>
              <w:rPr>
                <w:rFonts w:ascii="Arial" w:hAnsi="Arial" w:cs="Arial"/>
                <w:sz w:val="16"/>
                <w:lang w:val="es-AR"/>
              </w:rPr>
            </w:pPr>
          </w:p>
        </w:tc>
        <w:tc>
          <w:tcPr>
            <w:tcW w:w="1836" w:type="dxa"/>
            <w:gridSpan w:val="2"/>
            <w:vMerge/>
          </w:tcPr>
          <w:p w:rsidR="00FB2659" w:rsidRPr="00911A6F" w:rsidRDefault="00FB2659" w:rsidP="0039530B">
            <w:pPr>
              <w:rPr>
                <w:rFonts w:ascii="Arial" w:hAnsi="Arial" w:cs="Arial"/>
                <w:sz w:val="16"/>
                <w:lang w:val="es-AR"/>
              </w:rPr>
            </w:pP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Flora silvestre terrestre</w:t>
            </w: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Introducción de especies</w:t>
            </w:r>
          </w:p>
        </w:tc>
        <w:tc>
          <w:tcPr>
            <w:tcW w:w="898" w:type="dxa"/>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Pr>
          <w:p w:rsidR="00FB2659" w:rsidRPr="00911A6F" w:rsidRDefault="00FB2659" w:rsidP="0039530B">
            <w:pPr>
              <w:spacing w:line="220" w:lineRule="exact"/>
              <w:ind w:left="514" w:right="511"/>
              <w:jc w:val="center"/>
              <w:rPr>
                <w:rFonts w:ascii="Arial" w:eastAsia="Arial" w:hAnsi="Arial" w:cs="Arial"/>
                <w:sz w:val="16"/>
              </w:rPr>
            </w:pPr>
            <w:r w:rsidRPr="00911A6F">
              <w:rPr>
                <w:rFonts w:ascii="Arial" w:eastAsia="Arial" w:hAnsi="Arial" w:cs="Arial"/>
                <w:w w:val="99"/>
                <w:sz w:val="16"/>
              </w:rPr>
              <w:t>C</w:t>
            </w:r>
          </w:p>
        </w:tc>
        <w:tc>
          <w:tcPr>
            <w:tcW w:w="1292" w:type="dxa"/>
          </w:tcPr>
          <w:p w:rsidR="00FB2659" w:rsidRPr="00911A6F" w:rsidRDefault="00FB2659" w:rsidP="0039530B">
            <w:pPr>
              <w:spacing w:line="220" w:lineRule="exact"/>
              <w:ind w:left="528" w:right="523"/>
              <w:jc w:val="center"/>
              <w:rPr>
                <w:rFonts w:ascii="Arial" w:eastAsia="Arial" w:hAnsi="Arial" w:cs="Arial"/>
                <w:sz w:val="16"/>
              </w:rPr>
            </w:pPr>
            <w:r w:rsidRPr="00911A6F">
              <w:rPr>
                <w:rFonts w:ascii="Arial" w:eastAsia="Arial" w:hAnsi="Arial" w:cs="Arial"/>
                <w:w w:val="99"/>
                <w:sz w:val="16"/>
              </w:rPr>
              <w:t>C</w:t>
            </w:r>
          </w:p>
        </w:tc>
      </w:tr>
      <w:tr w:rsidR="00FB2659" w:rsidRPr="00911A6F"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2"/>
        </w:trPr>
        <w:tc>
          <w:tcPr>
            <w:tcW w:w="1599" w:type="dxa"/>
            <w:vMerge/>
          </w:tcPr>
          <w:p w:rsidR="00FB2659" w:rsidRPr="00911A6F" w:rsidRDefault="00FB2659" w:rsidP="0039530B">
            <w:pPr>
              <w:rPr>
                <w:rFonts w:ascii="Arial" w:hAnsi="Arial" w:cs="Arial"/>
                <w:sz w:val="16"/>
                <w:lang w:val="es-AR"/>
              </w:rPr>
            </w:pPr>
          </w:p>
        </w:tc>
        <w:tc>
          <w:tcPr>
            <w:tcW w:w="1836" w:type="dxa"/>
            <w:gridSpan w:val="2"/>
            <w:vMerge/>
          </w:tcPr>
          <w:p w:rsidR="00FB2659" w:rsidRPr="00911A6F" w:rsidRDefault="00FB2659" w:rsidP="0039530B">
            <w:pPr>
              <w:rPr>
                <w:rFonts w:ascii="Arial" w:hAnsi="Arial" w:cs="Arial"/>
                <w:sz w:val="16"/>
                <w:lang w:val="es-AR"/>
              </w:rPr>
            </w:pP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Fauna silvestre terrestre</w:t>
            </w: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Migración al predio</w:t>
            </w:r>
          </w:p>
        </w:tc>
        <w:tc>
          <w:tcPr>
            <w:tcW w:w="898" w:type="dxa"/>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A</w:t>
            </w:r>
          </w:p>
        </w:tc>
        <w:tc>
          <w:tcPr>
            <w:tcW w:w="1250" w:type="dxa"/>
          </w:tcPr>
          <w:p w:rsidR="00FB2659" w:rsidRPr="00911A6F" w:rsidRDefault="00FB2659" w:rsidP="0039530B">
            <w:pPr>
              <w:spacing w:line="220" w:lineRule="exact"/>
              <w:ind w:left="514" w:right="511"/>
              <w:jc w:val="center"/>
              <w:rPr>
                <w:rFonts w:ascii="Arial" w:eastAsia="Arial" w:hAnsi="Arial" w:cs="Arial"/>
                <w:sz w:val="16"/>
              </w:rPr>
            </w:pPr>
            <w:r w:rsidRPr="00911A6F">
              <w:rPr>
                <w:rFonts w:ascii="Arial" w:eastAsia="Arial" w:hAnsi="Arial" w:cs="Arial"/>
                <w:w w:val="99"/>
                <w:sz w:val="16"/>
              </w:rPr>
              <w:t>C</w:t>
            </w:r>
          </w:p>
        </w:tc>
        <w:tc>
          <w:tcPr>
            <w:tcW w:w="1292" w:type="dxa"/>
          </w:tcPr>
          <w:p w:rsidR="00FB2659" w:rsidRPr="00911A6F" w:rsidRDefault="00FB2659" w:rsidP="0039530B">
            <w:pPr>
              <w:spacing w:line="220" w:lineRule="exact"/>
              <w:ind w:left="528" w:right="523"/>
              <w:jc w:val="center"/>
              <w:rPr>
                <w:rFonts w:ascii="Arial" w:eastAsia="Arial" w:hAnsi="Arial" w:cs="Arial"/>
                <w:sz w:val="16"/>
              </w:rPr>
            </w:pPr>
            <w:r w:rsidRPr="00911A6F">
              <w:rPr>
                <w:rFonts w:ascii="Arial" w:eastAsia="Arial" w:hAnsi="Arial" w:cs="Arial"/>
                <w:w w:val="99"/>
                <w:sz w:val="16"/>
              </w:rPr>
              <w:t>C</w:t>
            </w:r>
          </w:p>
        </w:tc>
      </w:tr>
      <w:tr w:rsidR="00FB2659" w:rsidRPr="00911A6F" w:rsidTr="00395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2"/>
        </w:trPr>
        <w:tc>
          <w:tcPr>
            <w:tcW w:w="1599" w:type="dxa"/>
            <w:vMerge/>
          </w:tcPr>
          <w:p w:rsidR="00FB2659" w:rsidRPr="00911A6F" w:rsidRDefault="00FB2659" w:rsidP="0039530B">
            <w:pPr>
              <w:rPr>
                <w:rFonts w:ascii="Arial" w:hAnsi="Arial" w:cs="Arial"/>
                <w:sz w:val="16"/>
                <w:lang w:val="es-AR"/>
              </w:rPr>
            </w:pPr>
          </w:p>
        </w:tc>
        <w:tc>
          <w:tcPr>
            <w:tcW w:w="1836" w:type="dxa"/>
            <w:gridSpan w:val="2"/>
            <w:vMerge/>
          </w:tcPr>
          <w:p w:rsidR="00FB2659" w:rsidRPr="00911A6F" w:rsidRDefault="00FB2659" w:rsidP="0039530B">
            <w:pPr>
              <w:rPr>
                <w:rFonts w:ascii="Arial" w:hAnsi="Arial" w:cs="Arial"/>
                <w:sz w:val="16"/>
                <w:lang w:val="es-AR"/>
              </w:rPr>
            </w:pP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Socioeconómico</w:t>
            </w:r>
          </w:p>
        </w:tc>
        <w:tc>
          <w:tcPr>
            <w:tcW w:w="1619" w:type="dxa"/>
          </w:tcPr>
          <w:p w:rsidR="00FB2659" w:rsidRPr="00911A6F" w:rsidRDefault="00FB2659" w:rsidP="0039530B">
            <w:pPr>
              <w:rPr>
                <w:rFonts w:ascii="Arial" w:hAnsi="Arial" w:cs="Arial"/>
                <w:sz w:val="16"/>
                <w:lang w:val="es-AR"/>
              </w:rPr>
            </w:pPr>
            <w:r w:rsidRPr="00911A6F">
              <w:rPr>
                <w:rFonts w:ascii="Arial" w:hAnsi="Arial" w:cs="Arial"/>
                <w:sz w:val="16"/>
                <w:lang w:val="es-AR"/>
              </w:rPr>
              <w:t>Creación de empleo</w:t>
            </w:r>
          </w:p>
        </w:tc>
        <w:tc>
          <w:tcPr>
            <w:tcW w:w="898" w:type="dxa"/>
          </w:tcPr>
          <w:p w:rsidR="00FB2659" w:rsidRPr="00911A6F" w:rsidRDefault="00FB2659" w:rsidP="0039530B">
            <w:pPr>
              <w:spacing w:line="220" w:lineRule="exact"/>
              <w:ind w:left="341" w:right="342"/>
              <w:jc w:val="center"/>
              <w:rPr>
                <w:rFonts w:ascii="Arial" w:eastAsia="Arial" w:hAnsi="Arial" w:cs="Arial"/>
                <w:sz w:val="16"/>
              </w:rPr>
            </w:pPr>
            <w:r w:rsidRPr="00911A6F">
              <w:rPr>
                <w:rFonts w:ascii="Arial" w:eastAsia="Arial" w:hAnsi="Arial" w:cs="Arial"/>
                <w:w w:val="99"/>
                <w:sz w:val="16"/>
              </w:rPr>
              <w:t>B</w:t>
            </w:r>
          </w:p>
        </w:tc>
        <w:tc>
          <w:tcPr>
            <w:tcW w:w="1250" w:type="dxa"/>
          </w:tcPr>
          <w:p w:rsidR="00FB2659" w:rsidRPr="00911A6F" w:rsidRDefault="00FB2659" w:rsidP="0039530B">
            <w:pPr>
              <w:spacing w:line="220" w:lineRule="exact"/>
              <w:ind w:left="518" w:right="518"/>
              <w:jc w:val="center"/>
              <w:rPr>
                <w:rFonts w:ascii="Arial" w:eastAsia="Arial" w:hAnsi="Arial" w:cs="Arial"/>
                <w:sz w:val="16"/>
              </w:rPr>
            </w:pPr>
            <w:r w:rsidRPr="00911A6F">
              <w:rPr>
                <w:rFonts w:ascii="Arial" w:eastAsia="Arial" w:hAnsi="Arial" w:cs="Arial"/>
                <w:w w:val="99"/>
                <w:sz w:val="16"/>
              </w:rPr>
              <w:t>A</w:t>
            </w:r>
          </w:p>
        </w:tc>
        <w:tc>
          <w:tcPr>
            <w:tcW w:w="1292" w:type="dxa"/>
          </w:tcPr>
          <w:p w:rsidR="00FB2659" w:rsidRPr="00911A6F" w:rsidRDefault="00FB2659" w:rsidP="0039530B">
            <w:pPr>
              <w:spacing w:line="220" w:lineRule="exact"/>
              <w:ind w:left="533" w:right="530"/>
              <w:jc w:val="center"/>
              <w:rPr>
                <w:rFonts w:ascii="Arial" w:eastAsia="Arial" w:hAnsi="Arial" w:cs="Arial"/>
                <w:sz w:val="16"/>
              </w:rPr>
            </w:pPr>
            <w:r w:rsidRPr="00911A6F">
              <w:rPr>
                <w:rFonts w:ascii="Arial" w:eastAsia="Arial" w:hAnsi="Arial" w:cs="Arial"/>
                <w:w w:val="99"/>
                <w:sz w:val="16"/>
              </w:rPr>
              <w:t>B</w:t>
            </w:r>
          </w:p>
        </w:tc>
      </w:tr>
    </w:tbl>
    <w:p w:rsidR="00FB2659" w:rsidRPr="00911A6F" w:rsidRDefault="00FB2659" w:rsidP="00FB2659">
      <w:pPr>
        <w:jc w:val="both"/>
        <w:rPr>
          <w:rFonts w:ascii="Arial" w:eastAsia="Arial" w:hAnsi="Arial" w:cs="Arial"/>
          <w:spacing w:val="-1"/>
          <w:sz w:val="16"/>
        </w:rPr>
      </w:pPr>
    </w:p>
    <w:p w:rsidR="00FB2659" w:rsidRDefault="00FB2659" w:rsidP="00FB2659">
      <w:pPr>
        <w:jc w:val="both"/>
        <w:rPr>
          <w:rFonts w:ascii="Arial" w:eastAsia="Arial" w:hAnsi="Arial" w:cs="Arial"/>
          <w:spacing w:val="-2"/>
        </w:rPr>
      </w:pPr>
      <w:r w:rsidRPr="000C06DD">
        <w:rPr>
          <w:rFonts w:ascii="Arial" w:eastAsia="Arial" w:hAnsi="Arial" w:cs="Arial"/>
          <w:spacing w:val="-1"/>
        </w:rPr>
        <w:t>E</w:t>
      </w:r>
      <w:r w:rsidRPr="000C06DD">
        <w:rPr>
          <w:rFonts w:ascii="Arial" w:eastAsia="Arial" w:hAnsi="Arial" w:cs="Arial"/>
        </w:rPr>
        <w:t>n</w:t>
      </w:r>
      <w:r w:rsidRPr="000C06DD">
        <w:rPr>
          <w:rFonts w:ascii="Arial" w:eastAsia="Arial" w:hAnsi="Arial" w:cs="Arial"/>
          <w:spacing w:val="2"/>
        </w:rPr>
        <w:t xml:space="preserve"> </w:t>
      </w:r>
      <w:r w:rsidRPr="000C06DD">
        <w:rPr>
          <w:rFonts w:ascii="Arial" w:eastAsia="Arial" w:hAnsi="Arial" w:cs="Arial"/>
        </w:rPr>
        <w:t>base</w:t>
      </w:r>
      <w:r w:rsidRPr="000C06DD">
        <w:rPr>
          <w:rFonts w:ascii="Arial" w:eastAsia="Arial" w:hAnsi="Arial" w:cs="Arial"/>
          <w:spacing w:val="2"/>
        </w:rPr>
        <w:t xml:space="preserve"> </w:t>
      </w:r>
      <w:r w:rsidRPr="000C06DD">
        <w:rPr>
          <w:rFonts w:ascii="Arial" w:eastAsia="Arial" w:hAnsi="Arial" w:cs="Arial"/>
        </w:rPr>
        <w:t>a</w:t>
      </w:r>
      <w:r w:rsidRPr="000C06DD">
        <w:rPr>
          <w:rFonts w:ascii="Arial" w:eastAsia="Arial" w:hAnsi="Arial" w:cs="Arial"/>
          <w:spacing w:val="2"/>
        </w:rPr>
        <w:t xml:space="preserve"> </w:t>
      </w:r>
      <w:r>
        <w:rPr>
          <w:rFonts w:ascii="Arial" w:eastAsia="Arial" w:hAnsi="Arial" w:cs="Arial"/>
        </w:rPr>
        <w:t>los criterios antes mencionados</w:t>
      </w:r>
      <w:r w:rsidRPr="000C06DD">
        <w:rPr>
          <w:rFonts w:ascii="Arial" w:eastAsia="Arial" w:hAnsi="Arial" w:cs="Arial"/>
        </w:rPr>
        <w:t>,</w:t>
      </w:r>
      <w:r w:rsidRPr="000C06DD">
        <w:rPr>
          <w:rFonts w:ascii="Arial" w:eastAsia="Arial" w:hAnsi="Arial" w:cs="Arial"/>
          <w:spacing w:val="3"/>
        </w:rPr>
        <w:t xml:space="preserve"> </w:t>
      </w:r>
      <w:r w:rsidRPr="000C06DD">
        <w:rPr>
          <w:rFonts w:ascii="Arial" w:eastAsia="Arial" w:hAnsi="Arial" w:cs="Arial"/>
          <w:spacing w:val="-1"/>
        </w:rPr>
        <w:t>l</w:t>
      </w:r>
      <w:r w:rsidRPr="000C06DD">
        <w:rPr>
          <w:rFonts w:ascii="Arial" w:eastAsia="Arial" w:hAnsi="Arial" w:cs="Arial"/>
        </w:rPr>
        <w:t>a</w:t>
      </w:r>
      <w:r w:rsidRPr="000C06DD">
        <w:rPr>
          <w:rFonts w:ascii="Arial" w:eastAsia="Arial" w:hAnsi="Arial" w:cs="Arial"/>
          <w:spacing w:val="2"/>
        </w:rPr>
        <w:t xml:space="preserve"> </w:t>
      </w:r>
      <w:r w:rsidRPr="000C06DD">
        <w:rPr>
          <w:rFonts w:ascii="Arial" w:eastAsia="Arial" w:hAnsi="Arial" w:cs="Arial"/>
          <w:spacing w:val="1"/>
        </w:rPr>
        <w:t>t</w:t>
      </w:r>
      <w:r w:rsidRPr="000C06DD">
        <w:rPr>
          <w:rFonts w:ascii="Arial" w:eastAsia="Arial" w:hAnsi="Arial" w:cs="Arial"/>
        </w:rPr>
        <w:t>a</w:t>
      </w:r>
      <w:r w:rsidRPr="000C06DD">
        <w:rPr>
          <w:rFonts w:ascii="Arial" w:eastAsia="Arial" w:hAnsi="Arial" w:cs="Arial"/>
          <w:spacing w:val="-1"/>
        </w:rPr>
        <w:t>bl</w:t>
      </w:r>
      <w:r w:rsidRPr="000C06DD">
        <w:rPr>
          <w:rFonts w:ascii="Arial" w:eastAsia="Arial" w:hAnsi="Arial" w:cs="Arial"/>
        </w:rPr>
        <w:t>a</w:t>
      </w:r>
      <w:r w:rsidRPr="000C06DD">
        <w:rPr>
          <w:rFonts w:ascii="Arial" w:eastAsia="Arial" w:hAnsi="Arial" w:cs="Arial"/>
          <w:spacing w:val="2"/>
        </w:rPr>
        <w:t xml:space="preserve"> </w:t>
      </w:r>
      <w:r w:rsidRPr="00092178">
        <w:rPr>
          <w:rFonts w:ascii="Arial" w:eastAsia="Arial" w:hAnsi="Arial" w:cs="Arial"/>
          <w:spacing w:val="-1"/>
        </w:rPr>
        <w:t>V</w:t>
      </w:r>
      <w:r w:rsidRPr="00092178">
        <w:rPr>
          <w:rFonts w:ascii="Arial" w:eastAsia="Arial" w:hAnsi="Arial" w:cs="Arial"/>
          <w:spacing w:val="1"/>
        </w:rPr>
        <w:t>.</w:t>
      </w:r>
      <w:r w:rsidRPr="00092178">
        <w:rPr>
          <w:rFonts w:ascii="Arial" w:eastAsia="Arial" w:hAnsi="Arial" w:cs="Arial"/>
        </w:rPr>
        <w:t>12</w:t>
      </w:r>
      <w:r w:rsidRPr="00092178">
        <w:rPr>
          <w:rFonts w:ascii="Arial" w:eastAsia="Arial" w:hAnsi="Arial" w:cs="Arial"/>
          <w:spacing w:val="2"/>
        </w:rPr>
        <w:t xml:space="preserve"> </w:t>
      </w:r>
      <w:r w:rsidRPr="00092178">
        <w:rPr>
          <w:rFonts w:ascii="Arial" w:eastAsia="Arial" w:hAnsi="Arial" w:cs="Arial"/>
        </w:rPr>
        <w:t>presen</w:t>
      </w:r>
      <w:r w:rsidRPr="00092178">
        <w:rPr>
          <w:rFonts w:ascii="Arial" w:eastAsia="Arial" w:hAnsi="Arial" w:cs="Arial"/>
          <w:spacing w:val="-2"/>
        </w:rPr>
        <w:t>t</w:t>
      </w:r>
      <w:r w:rsidRPr="00092178">
        <w:rPr>
          <w:rFonts w:ascii="Arial" w:eastAsia="Arial" w:hAnsi="Arial" w:cs="Arial"/>
        </w:rPr>
        <w:t>a</w:t>
      </w:r>
      <w:r w:rsidRPr="000C06DD">
        <w:rPr>
          <w:rFonts w:ascii="Arial" w:eastAsia="Arial" w:hAnsi="Arial" w:cs="Arial"/>
          <w:spacing w:val="2"/>
        </w:rPr>
        <w:t xml:space="preserve"> </w:t>
      </w:r>
      <w:r w:rsidRPr="000C06DD">
        <w:rPr>
          <w:rFonts w:ascii="Arial" w:eastAsia="Arial" w:hAnsi="Arial" w:cs="Arial"/>
          <w:spacing w:val="-1"/>
        </w:rPr>
        <w:t>l</w:t>
      </w:r>
      <w:r w:rsidRPr="000C06DD">
        <w:rPr>
          <w:rFonts w:ascii="Arial" w:eastAsia="Arial" w:hAnsi="Arial" w:cs="Arial"/>
        </w:rPr>
        <w:t>a</w:t>
      </w:r>
      <w:r w:rsidRPr="000C06DD">
        <w:rPr>
          <w:rFonts w:ascii="Arial" w:eastAsia="Arial" w:hAnsi="Arial" w:cs="Arial"/>
          <w:spacing w:val="2"/>
        </w:rPr>
        <w:t xml:space="preserve"> </w:t>
      </w:r>
      <w:r w:rsidRPr="000C06DD">
        <w:rPr>
          <w:rFonts w:ascii="Arial" w:eastAsia="Arial" w:hAnsi="Arial" w:cs="Arial"/>
          <w:spacing w:val="1"/>
        </w:rPr>
        <w:t>m</w:t>
      </w:r>
      <w:r w:rsidRPr="000C06DD">
        <w:rPr>
          <w:rFonts w:ascii="Arial" w:eastAsia="Arial" w:hAnsi="Arial" w:cs="Arial"/>
        </w:rPr>
        <w:t>at</w:t>
      </w:r>
      <w:r w:rsidRPr="000C06DD">
        <w:rPr>
          <w:rFonts w:ascii="Arial" w:eastAsia="Arial" w:hAnsi="Arial" w:cs="Arial"/>
          <w:spacing w:val="1"/>
        </w:rPr>
        <w:t>r</w:t>
      </w:r>
      <w:r w:rsidRPr="000C06DD">
        <w:rPr>
          <w:rFonts w:ascii="Arial" w:eastAsia="Arial" w:hAnsi="Arial" w:cs="Arial"/>
          <w:spacing w:val="-1"/>
        </w:rPr>
        <w:t>i</w:t>
      </w:r>
      <w:r w:rsidRPr="000C06DD">
        <w:rPr>
          <w:rFonts w:ascii="Arial" w:eastAsia="Arial" w:hAnsi="Arial" w:cs="Arial"/>
        </w:rPr>
        <w:t>z de</w:t>
      </w:r>
      <w:r w:rsidRPr="000C06DD">
        <w:rPr>
          <w:rFonts w:ascii="Arial" w:eastAsia="Arial" w:hAnsi="Arial" w:cs="Arial"/>
          <w:spacing w:val="2"/>
        </w:rPr>
        <w:t xml:space="preserve"> </w:t>
      </w:r>
      <w:r w:rsidRPr="000C06DD">
        <w:rPr>
          <w:rFonts w:ascii="Arial" w:eastAsia="Arial" w:hAnsi="Arial" w:cs="Arial"/>
        </w:rPr>
        <w:t>c</w:t>
      </w:r>
      <w:r w:rsidRPr="000C06DD">
        <w:rPr>
          <w:rFonts w:ascii="Arial" w:eastAsia="Arial" w:hAnsi="Arial" w:cs="Arial"/>
          <w:spacing w:val="1"/>
        </w:rPr>
        <w:t>r</w:t>
      </w:r>
      <w:r w:rsidRPr="000C06DD">
        <w:rPr>
          <w:rFonts w:ascii="Arial" w:eastAsia="Arial" w:hAnsi="Arial" w:cs="Arial"/>
          <w:spacing w:val="-1"/>
        </w:rPr>
        <w:t>i</w:t>
      </w:r>
      <w:r w:rsidRPr="000C06DD">
        <w:rPr>
          <w:rFonts w:ascii="Arial" w:eastAsia="Arial" w:hAnsi="Arial" w:cs="Arial"/>
        </w:rPr>
        <w:t>b</w:t>
      </w:r>
      <w:r w:rsidRPr="000C06DD">
        <w:rPr>
          <w:rFonts w:ascii="Arial" w:eastAsia="Arial" w:hAnsi="Arial" w:cs="Arial"/>
          <w:spacing w:val="-1"/>
        </w:rPr>
        <w:t>a</w:t>
      </w:r>
      <w:r w:rsidRPr="000C06DD">
        <w:rPr>
          <w:rFonts w:ascii="Arial" w:eastAsia="Arial" w:hAnsi="Arial" w:cs="Arial"/>
        </w:rPr>
        <w:t>do</w:t>
      </w:r>
      <w:r w:rsidRPr="000C06DD">
        <w:rPr>
          <w:rFonts w:ascii="Arial" w:eastAsia="Arial" w:hAnsi="Arial" w:cs="Arial"/>
          <w:spacing w:val="2"/>
        </w:rPr>
        <w:t xml:space="preserve"> </w:t>
      </w:r>
      <w:r w:rsidRPr="000C06DD">
        <w:rPr>
          <w:rFonts w:ascii="Arial" w:eastAsia="Arial" w:hAnsi="Arial" w:cs="Arial"/>
          <w:spacing w:val="1"/>
        </w:rPr>
        <w:t>r</w:t>
      </w:r>
      <w:r w:rsidRPr="000C06DD">
        <w:rPr>
          <w:rFonts w:ascii="Arial" w:eastAsia="Arial" w:hAnsi="Arial" w:cs="Arial"/>
        </w:rPr>
        <w:t>es</w:t>
      </w:r>
      <w:r w:rsidRPr="000C06DD">
        <w:rPr>
          <w:rFonts w:ascii="Arial" w:eastAsia="Arial" w:hAnsi="Arial" w:cs="Arial"/>
          <w:spacing w:val="-1"/>
        </w:rPr>
        <w:t>ul</w:t>
      </w:r>
      <w:r w:rsidRPr="000C06DD">
        <w:rPr>
          <w:rFonts w:ascii="Arial" w:eastAsia="Arial" w:hAnsi="Arial" w:cs="Arial"/>
          <w:spacing w:val="1"/>
        </w:rPr>
        <w:t>t</w:t>
      </w:r>
      <w:r w:rsidRPr="000C06DD">
        <w:rPr>
          <w:rFonts w:ascii="Arial" w:eastAsia="Arial" w:hAnsi="Arial" w:cs="Arial"/>
        </w:rPr>
        <w:t>a</w:t>
      </w:r>
      <w:r w:rsidRPr="000C06DD">
        <w:rPr>
          <w:rFonts w:ascii="Arial" w:eastAsia="Arial" w:hAnsi="Arial" w:cs="Arial"/>
          <w:spacing w:val="-1"/>
        </w:rPr>
        <w:t>n</w:t>
      </w:r>
      <w:r w:rsidRPr="000C06DD">
        <w:rPr>
          <w:rFonts w:ascii="Arial" w:eastAsia="Arial" w:hAnsi="Arial" w:cs="Arial"/>
          <w:spacing w:val="1"/>
        </w:rPr>
        <w:t>t</w:t>
      </w:r>
      <w:r w:rsidRPr="000C06DD">
        <w:rPr>
          <w:rFonts w:ascii="Arial" w:eastAsia="Arial" w:hAnsi="Arial" w:cs="Arial"/>
        </w:rPr>
        <w:t>e</w:t>
      </w:r>
      <w:r w:rsidRPr="000C06DD">
        <w:rPr>
          <w:rFonts w:ascii="Arial" w:eastAsia="Arial" w:hAnsi="Arial" w:cs="Arial"/>
          <w:spacing w:val="2"/>
        </w:rPr>
        <w:t xml:space="preserve"> </w:t>
      </w:r>
      <w:r w:rsidRPr="000C06DD">
        <w:rPr>
          <w:rFonts w:ascii="Arial" w:eastAsia="Arial" w:hAnsi="Arial" w:cs="Arial"/>
        </w:rPr>
        <w:t>p</w:t>
      </w:r>
      <w:r w:rsidRPr="000C06DD">
        <w:rPr>
          <w:rFonts w:ascii="Arial" w:eastAsia="Arial" w:hAnsi="Arial" w:cs="Arial"/>
          <w:spacing w:val="-1"/>
        </w:rPr>
        <w:t>a</w:t>
      </w:r>
      <w:r w:rsidRPr="000C06DD">
        <w:rPr>
          <w:rFonts w:ascii="Arial" w:eastAsia="Arial" w:hAnsi="Arial" w:cs="Arial"/>
          <w:spacing w:val="1"/>
        </w:rPr>
        <w:t>r</w:t>
      </w:r>
      <w:r w:rsidRPr="000C06DD">
        <w:rPr>
          <w:rFonts w:ascii="Arial" w:eastAsia="Arial" w:hAnsi="Arial" w:cs="Arial"/>
        </w:rPr>
        <w:t>a</w:t>
      </w:r>
      <w:r w:rsidRPr="000C06DD">
        <w:rPr>
          <w:rFonts w:ascii="Arial" w:eastAsia="Arial" w:hAnsi="Arial" w:cs="Arial"/>
          <w:spacing w:val="2"/>
        </w:rPr>
        <w:t xml:space="preserve"> </w:t>
      </w:r>
      <w:r w:rsidRPr="000C06DD">
        <w:rPr>
          <w:rFonts w:ascii="Arial" w:eastAsia="Arial" w:hAnsi="Arial" w:cs="Arial"/>
        </w:rPr>
        <w:t>el pro</w:t>
      </w:r>
      <w:r w:rsidRPr="000C06DD">
        <w:rPr>
          <w:rFonts w:ascii="Arial" w:eastAsia="Arial" w:hAnsi="Arial" w:cs="Arial"/>
          <w:spacing w:val="-2"/>
        </w:rPr>
        <w:t>y</w:t>
      </w:r>
      <w:r w:rsidRPr="000C06DD">
        <w:rPr>
          <w:rFonts w:ascii="Arial" w:eastAsia="Arial" w:hAnsi="Arial" w:cs="Arial"/>
        </w:rPr>
        <w:t>ecto</w:t>
      </w:r>
      <w:r w:rsidRPr="000C06DD">
        <w:rPr>
          <w:rFonts w:ascii="Arial" w:eastAsia="Arial" w:hAnsi="Arial" w:cs="Arial"/>
          <w:spacing w:val="2"/>
        </w:rPr>
        <w:t xml:space="preserve"> </w:t>
      </w:r>
      <w:r w:rsidRPr="000C06DD">
        <w:rPr>
          <w:rFonts w:ascii="Arial" w:eastAsia="Arial" w:hAnsi="Arial" w:cs="Arial"/>
        </w:rPr>
        <w:t>de</w:t>
      </w:r>
      <w:r w:rsidRPr="000C06DD">
        <w:rPr>
          <w:rFonts w:ascii="Arial" w:eastAsia="Arial" w:hAnsi="Arial" w:cs="Arial"/>
          <w:spacing w:val="1"/>
        </w:rPr>
        <w:t xml:space="preserve"> </w:t>
      </w:r>
      <w:r w:rsidRPr="000C06DD">
        <w:rPr>
          <w:rFonts w:ascii="Arial" w:eastAsia="Arial" w:hAnsi="Arial" w:cs="Arial"/>
          <w:spacing w:val="-1"/>
        </w:rPr>
        <w:t>i</w:t>
      </w:r>
      <w:r w:rsidRPr="000C06DD">
        <w:rPr>
          <w:rFonts w:ascii="Arial" w:eastAsia="Arial" w:hAnsi="Arial" w:cs="Arial"/>
          <w:spacing w:val="-3"/>
        </w:rPr>
        <w:t>n</w:t>
      </w:r>
      <w:r w:rsidRPr="000C06DD">
        <w:rPr>
          <w:rFonts w:ascii="Arial" w:eastAsia="Arial" w:hAnsi="Arial" w:cs="Arial"/>
          <w:spacing w:val="1"/>
        </w:rPr>
        <w:t>t</w:t>
      </w:r>
      <w:r w:rsidRPr="000C06DD">
        <w:rPr>
          <w:rFonts w:ascii="Arial" w:eastAsia="Arial" w:hAnsi="Arial" w:cs="Arial"/>
        </w:rPr>
        <w:t>eré</w:t>
      </w:r>
      <w:r w:rsidRPr="000C06DD">
        <w:rPr>
          <w:rFonts w:ascii="Arial" w:eastAsia="Arial" w:hAnsi="Arial" w:cs="Arial"/>
          <w:spacing w:val="-2"/>
        </w:rPr>
        <w:t>s</w:t>
      </w:r>
      <w:r>
        <w:rPr>
          <w:rFonts w:ascii="Arial" w:eastAsia="Arial" w:hAnsi="Arial" w:cs="Arial"/>
          <w:spacing w:val="-2"/>
        </w:rPr>
        <w:t>.</w:t>
      </w:r>
    </w:p>
    <w:p w:rsidR="00FB2659" w:rsidRDefault="00FB2659"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DC6100" w:rsidRDefault="00DC6100" w:rsidP="00FB2659">
      <w:pPr>
        <w:jc w:val="both"/>
        <w:rPr>
          <w:rFonts w:ascii="Arial" w:eastAsia="Arial" w:hAnsi="Arial" w:cs="Arial"/>
          <w:spacing w:val="-2"/>
        </w:rPr>
      </w:pPr>
    </w:p>
    <w:p w:rsidR="00FB2659" w:rsidRPr="007226D0" w:rsidRDefault="00FB2659" w:rsidP="00FB2659">
      <w:pPr>
        <w:jc w:val="center"/>
        <w:rPr>
          <w:rFonts w:ascii="Arial" w:hAnsi="Arial" w:cs="Arial"/>
          <w:b/>
          <w:lang w:val="es-AR"/>
        </w:rPr>
      </w:pPr>
      <w:r w:rsidRPr="007226D0">
        <w:rPr>
          <w:rFonts w:ascii="Arial" w:hAnsi="Arial" w:cs="Arial"/>
          <w:b/>
          <w:lang w:val="es-AR"/>
        </w:rPr>
        <w:lastRenderedPageBreak/>
        <w:t>Tabla V.12</w:t>
      </w:r>
    </w:p>
    <w:p w:rsidR="00FB2659" w:rsidRDefault="00FB2659" w:rsidP="00DC6100">
      <w:pPr>
        <w:jc w:val="center"/>
        <w:rPr>
          <w:rFonts w:ascii="Arial" w:hAnsi="Arial" w:cs="Arial"/>
          <w:lang w:val="es-AR"/>
        </w:rPr>
      </w:pPr>
      <w:r w:rsidRPr="007226D0">
        <w:rPr>
          <w:rFonts w:ascii="Arial" w:hAnsi="Arial" w:cs="Arial"/>
          <w:b/>
          <w:lang w:val="es-AR"/>
        </w:rPr>
        <w:t>Matriz de Cribado</w:t>
      </w:r>
    </w:p>
    <w:tbl>
      <w:tblPr>
        <w:tblW w:w="9125"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22"/>
        <w:gridCol w:w="567"/>
        <w:gridCol w:w="567"/>
        <w:gridCol w:w="425"/>
        <w:gridCol w:w="142"/>
        <w:gridCol w:w="567"/>
        <w:gridCol w:w="573"/>
        <w:gridCol w:w="561"/>
        <w:gridCol w:w="567"/>
        <w:gridCol w:w="567"/>
        <w:gridCol w:w="567"/>
      </w:tblGrid>
      <w:tr w:rsidR="00C745A1" w:rsidTr="00C745A1">
        <w:trPr>
          <w:trHeight w:hRule="exact" w:val="3480"/>
        </w:trPr>
        <w:tc>
          <w:tcPr>
            <w:tcW w:w="4022" w:type="dxa"/>
          </w:tcPr>
          <w:p w:rsidR="00FB2659" w:rsidRPr="00662F2E" w:rsidRDefault="00FB2659" w:rsidP="0039530B">
            <w:pPr>
              <w:spacing w:before="8" w:line="120" w:lineRule="exact"/>
              <w:rPr>
                <w:sz w:val="13"/>
                <w:szCs w:val="13"/>
                <w:lang w:val="es-AR"/>
              </w:rPr>
            </w:pPr>
          </w:p>
          <w:p w:rsidR="00FB2659" w:rsidRPr="00662F2E" w:rsidRDefault="00FB2659" w:rsidP="0039530B">
            <w:pPr>
              <w:spacing w:line="200" w:lineRule="exact"/>
              <w:rPr>
                <w:lang w:val="es-AR"/>
              </w:rPr>
            </w:pPr>
          </w:p>
          <w:p w:rsidR="00FB2659" w:rsidRPr="00662F2E" w:rsidRDefault="00FB2659" w:rsidP="0039530B">
            <w:pPr>
              <w:spacing w:line="200" w:lineRule="exact"/>
              <w:rPr>
                <w:lang w:val="es-AR"/>
              </w:rPr>
            </w:pPr>
          </w:p>
          <w:p w:rsidR="00FB2659" w:rsidRPr="00662F2E" w:rsidRDefault="00FB2659" w:rsidP="0039530B">
            <w:pPr>
              <w:spacing w:line="200" w:lineRule="exact"/>
              <w:rPr>
                <w:lang w:val="es-AR"/>
              </w:rPr>
            </w:pPr>
          </w:p>
          <w:p w:rsidR="00FB2659" w:rsidRPr="00662F2E" w:rsidRDefault="00FB2659" w:rsidP="0039530B">
            <w:pPr>
              <w:spacing w:line="200" w:lineRule="exact"/>
              <w:rPr>
                <w:lang w:val="es-AR"/>
              </w:rPr>
            </w:pPr>
          </w:p>
          <w:p w:rsidR="00FB2659" w:rsidRPr="00662F2E" w:rsidRDefault="00FB2659" w:rsidP="0039530B">
            <w:pPr>
              <w:spacing w:line="200" w:lineRule="exact"/>
              <w:rPr>
                <w:lang w:val="es-AR"/>
              </w:rPr>
            </w:pPr>
          </w:p>
          <w:p w:rsidR="00FB2659" w:rsidRPr="00662F2E" w:rsidRDefault="00FB2659" w:rsidP="0039530B">
            <w:pPr>
              <w:spacing w:line="200" w:lineRule="exact"/>
              <w:rPr>
                <w:lang w:val="es-AR"/>
              </w:rPr>
            </w:pPr>
          </w:p>
          <w:p w:rsidR="00FB2659" w:rsidRPr="00662F2E" w:rsidRDefault="00FB2659" w:rsidP="0039530B">
            <w:pPr>
              <w:spacing w:line="200" w:lineRule="exact"/>
              <w:rPr>
                <w:lang w:val="es-AR"/>
              </w:rPr>
            </w:pPr>
          </w:p>
          <w:p w:rsidR="00FB2659" w:rsidRPr="00662F2E" w:rsidRDefault="00FB2659" w:rsidP="0039530B">
            <w:pPr>
              <w:spacing w:line="200" w:lineRule="exact"/>
              <w:rPr>
                <w:lang w:val="es-AR"/>
              </w:rPr>
            </w:pPr>
          </w:p>
          <w:p w:rsidR="00FB2659" w:rsidRPr="00662F2E" w:rsidRDefault="00FB2659" w:rsidP="0039530B">
            <w:pPr>
              <w:spacing w:line="200" w:lineRule="exact"/>
              <w:rPr>
                <w:lang w:val="es-AR"/>
              </w:rPr>
            </w:pPr>
          </w:p>
          <w:p w:rsidR="00FB2659" w:rsidRPr="00662F2E" w:rsidRDefault="00FB2659" w:rsidP="0039530B">
            <w:pPr>
              <w:ind w:left="13"/>
              <w:rPr>
                <w:rFonts w:ascii="Arial" w:eastAsia="Arial" w:hAnsi="Arial" w:cs="Arial"/>
                <w:lang w:val="es-AR"/>
              </w:rPr>
            </w:pPr>
            <w:r w:rsidRPr="00662F2E">
              <w:rPr>
                <w:rFonts w:ascii="Arial" w:eastAsia="Arial" w:hAnsi="Arial" w:cs="Arial"/>
                <w:lang w:val="es-AR"/>
              </w:rPr>
              <w:t>C</w:t>
            </w:r>
            <w:r w:rsidRPr="00662F2E">
              <w:rPr>
                <w:rFonts w:ascii="Arial" w:eastAsia="Arial" w:hAnsi="Arial" w:cs="Arial"/>
                <w:spacing w:val="-1"/>
                <w:lang w:val="es-AR"/>
              </w:rPr>
              <w:t>l</w:t>
            </w:r>
            <w:r w:rsidRPr="00662F2E">
              <w:rPr>
                <w:rFonts w:ascii="Arial" w:eastAsia="Arial" w:hAnsi="Arial" w:cs="Arial"/>
                <w:lang w:val="es-AR"/>
              </w:rPr>
              <w:t>a</w:t>
            </w:r>
            <w:r w:rsidRPr="00662F2E">
              <w:rPr>
                <w:rFonts w:ascii="Arial" w:eastAsia="Arial" w:hAnsi="Arial" w:cs="Arial"/>
                <w:spacing w:val="-2"/>
                <w:lang w:val="es-AR"/>
              </w:rPr>
              <w:t>v</w:t>
            </w:r>
            <w:r w:rsidRPr="00662F2E">
              <w:rPr>
                <w:rFonts w:ascii="Arial" w:eastAsia="Arial" w:hAnsi="Arial" w:cs="Arial"/>
                <w:lang w:val="es-AR"/>
              </w:rPr>
              <w:t>e:</w:t>
            </w:r>
          </w:p>
          <w:p w:rsidR="00FB2659" w:rsidRPr="00662F2E" w:rsidRDefault="00FB2659" w:rsidP="0039530B">
            <w:pPr>
              <w:spacing w:before="17"/>
              <w:ind w:left="13"/>
              <w:rPr>
                <w:rFonts w:ascii="Arial" w:eastAsia="Arial" w:hAnsi="Arial" w:cs="Arial"/>
                <w:lang w:val="es-AR"/>
              </w:rPr>
            </w:pPr>
            <w:r w:rsidRPr="00662F2E">
              <w:rPr>
                <w:rFonts w:ascii="Arial" w:eastAsia="Arial" w:hAnsi="Arial" w:cs="Arial"/>
                <w:spacing w:val="-1"/>
                <w:lang w:val="es-AR"/>
              </w:rPr>
              <w:t>A</w:t>
            </w:r>
            <w:r w:rsidRPr="00662F2E">
              <w:rPr>
                <w:rFonts w:ascii="Arial" w:eastAsia="Arial" w:hAnsi="Arial" w:cs="Arial"/>
                <w:lang w:val="es-AR"/>
              </w:rPr>
              <w:t>:</w:t>
            </w:r>
            <w:r w:rsidRPr="00662F2E">
              <w:rPr>
                <w:rFonts w:ascii="Arial" w:eastAsia="Arial" w:hAnsi="Arial" w:cs="Arial"/>
                <w:spacing w:val="-2"/>
                <w:lang w:val="es-AR"/>
              </w:rPr>
              <w:t xml:space="preserve"> </w:t>
            </w:r>
            <w:r w:rsidRPr="00662F2E">
              <w:rPr>
                <w:rFonts w:ascii="Arial" w:eastAsia="Arial" w:hAnsi="Arial" w:cs="Arial"/>
                <w:spacing w:val="-1"/>
                <w:lang w:val="es-AR"/>
              </w:rPr>
              <w:t>i</w:t>
            </w:r>
            <w:r w:rsidRPr="00662F2E">
              <w:rPr>
                <w:rFonts w:ascii="Arial" w:eastAsia="Arial" w:hAnsi="Arial" w:cs="Arial"/>
                <w:spacing w:val="4"/>
                <w:lang w:val="es-AR"/>
              </w:rPr>
              <w:t>m</w:t>
            </w:r>
            <w:r w:rsidRPr="00662F2E">
              <w:rPr>
                <w:rFonts w:ascii="Arial" w:eastAsia="Arial" w:hAnsi="Arial" w:cs="Arial"/>
                <w:lang w:val="es-AR"/>
              </w:rPr>
              <w:t>p</w:t>
            </w:r>
            <w:r w:rsidRPr="00662F2E">
              <w:rPr>
                <w:rFonts w:ascii="Arial" w:eastAsia="Arial" w:hAnsi="Arial" w:cs="Arial"/>
                <w:spacing w:val="-1"/>
                <w:lang w:val="es-AR"/>
              </w:rPr>
              <w:t>a</w:t>
            </w:r>
            <w:r w:rsidRPr="00662F2E">
              <w:rPr>
                <w:rFonts w:ascii="Arial" w:eastAsia="Arial" w:hAnsi="Arial" w:cs="Arial"/>
                <w:spacing w:val="1"/>
                <w:lang w:val="es-AR"/>
              </w:rPr>
              <w:t>c</w:t>
            </w:r>
            <w:r w:rsidRPr="00662F2E">
              <w:rPr>
                <w:rFonts w:ascii="Arial" w:eastAsia="Arial" w:hAnsi="Arial" w:cs="Arial"/>
                <w:lang w:val="es-AR"/>
              </w:rPr>
              <w:t>to</w:t>
            </w:r>
            <w:r w:rsidRPr="00662F2E">
              <w:rPr>
                <w:rFonts w:ascii="Arial" w:eastAsia="Arial" w:hAnsi="Arial" w:cs="Arial"/>
                <w:spacing w:val="-8"/>
                <w:lang w:val="es-AR"/>
              </w:rPr>
              <w:t xml:space="preserve"> </w:t>
            </w:r>
            <w:r w:rsidRPr="00662F2E">
              <w:rPr>
                <w:rFonts w:ascii="Arial" w:eastAsia="Arial" w:hAnsi="Arial" w:cs="Arial"/>
                <w:lang w:val="es-AR"/>
              </w:rPr>
              <w:t>a</w:t>
            </w:r>
            <w:r w:rsidRPr="00662F2E">
              <w:rPr>
                <w:rFonts w:ascii="Arial" w:eastAsia="Arial" w:hAnsi="Arial" w:cs="Arial"/>
                <w:spacing w:val="-1"/>
                <w:lang w:val="es-AR"/>
              </w:rPr>
              <w:t>dv</w:t>
            </w:r>
            <w:r w:rsidRPr="00662F2E">
              <w:rPr>
                <w:rFonts w:ascii="Arial" w:eastAsia="Arial" w:hAnsi="Arial" w:cs="Arial"/>
                <w:lang w:val="es-AR"/>
              </w:rPr>
              <w:t>er</w:t>
            </w:r>
            <w:r w:rsidRPr="00662F2E">
              <w:rPr>
                <w:rFonts w:ascii="Arial" w:eastAsia="Arial" w:hAnsi="Arial" w:cs="Arial"/>
                <w:spacing w:val="2"/>
                <w:lang w:val="es-AR"/>
              </w:rPr>
              <w:t>s</w:t>
            </w:r>
            <w:r w:rsidRPr="00662F2E">
              <w:rPr>
                <w:rFonts w:ascii="Arial" w:eastAsia="Arial" w:hAnsi="Arial" w:cs="Arial"/>
                <w:lang w:val="es-AR"/>
              </w:rPr>
              <w:t>o</w:t>
            </w:r>
            <w:r w:rsidRPr="00662F2E">
              <w:rPr>
                <w:rFonts w:ascii="Arial" w:eastAsia="Arial" w:hAnsi="Arial" w:cs="Arial"/>
                <w:spacing w:val="-7"/>
                <w:lang w:val="es-AR"/>
              </w:rPr>
              <w:t xml:space="preserve"> </w:t>
            </w:r>
            <w:r w:rsidRPr="00662F2E">
              <w:rPr>
                <w:rFonts w:ascii="Arial" w:eastAsia="Arial" w:hAnsi="Arial" w:cs="Arial"/>
                <w:lang w:val="es-AR"/>
              </w:rPr>
              <w:t>s</w:t>
            </w:r>
            <w:r w:rsidRPr="00662F2E">
              <w:rPr>
                <w:rFonts w:ascii="Arial" w:eastAsia="Arial" w:hAnsi="Arial" w:cs="Arial"/>
                <w:spacing w:val="-1"/>
                <w:lang w:val="es-AR"/>
              </w:rPr>
              <w:t>i</w:t>
            </w:r>
            <w:r w:rsidRPr="00662F2E">
              <w:rPr>
                <w:rFonts w:ascii="Arial" w:eastAsia="Arial" w:hAnsi="Arial" w:cs="Arial"/>
                <w:lang w:val="es-AR"/>
              </w:rPr>
              <w:t>g</w:t>
            </w:r>
            <w:r w:rsidRPr="00662F2E">
              <w:rPr>
                <w:rFonts w:ascii="Arial" w:eastAsia="Arial" w:hAnsi="Arial" w:cs="Arial"/>
                <w:spacing w:val="-1"/>
                <w:lang w:val="es-AR"/>
              </w:rPr>
              <w:t>ni</w:t>
            </w:r>
            <w:r w:rsidRPr="00662F2E">
              <w:rPr>
                <w:rFonts w:ascii="Arial" w:eastAsia="Arial" w:hAnsi="Arial" w:cs="Arial"/>
                <w:spacing w:val="2"/>
                <w:lang w:val="es-AR"/>
              </w:rPr>
              <w:t>f</w:t>
            </w:r>
            <w:r w:rsidRPr="00662F2E">
              <w:rPr>
                <w:rFonts w:ascii="Arial" w:eastAsia="Arial" w:hAnsi="Arial" w:cs="Arial"/>
                <w:spacing w:val="-1"/>
                <w:lang w:val="es-AR"/>
              </w:rPr>
              <w:t>i</w:t>
            </w:r>
            <w:r w:rsidRPr="00662F2E">
              <w:rPr>
                <w:rFonts w:ascii="Arial" w:eastAsia="Arial" w:hAnsi="Arial" w:cs="Arial"/>
                <w:spacing w:val="1"/>
                <w:lang w:val="es-AR"/>
              </w:rPr>
              <w:t>c</w:t>
            </w:r>
            <w:r w:rsidRPr="00662F2E">
              <w:rPr>
                <w:rFonts w:ascii="Arial" w:eastAsia="Arial" w:hAnsi="Arial" w:cs="Arial"/>
                <w:lang w:val="es-AR"/>
              </w:rPr>
              <w:t>at</w:t>
            </w:r>
            <w:r w:rsidRPr="00662F2E">
              <w:rPr>
                <w:rFonts w:ascii="Arial" w:eastAsia="Arial" w:hAnsi="Arial" w:cs="Arial"/>
                <w:spacing w:val="-2"/>
                <w:lang w:val="es-AR"/>
              </w:rPr>
              <w:t>i</w:t>
            </w:r>
            <w:r w:rsidRPr="00662F2E">
              <w:rPr>
                <w:rFonts w:ascii="Arial" w:eastAsia="Arial" w:hAnsi="Arial" w:cs="Arial"/>
                <w:spacing w:val="-1"/>
                <w:lang w:val="es-AR"/>
              </w:rPr>
              <w:t>v</w:t>
            </w:r>
            <w:r w:rsidRPr="00662F2E">
              <w:rPr>
                <w:rFonts w:ascii="Arial" w:eastAsia="Arial" w:hAnsi="Arial" w:cs="Arial"/>
                <w:lang w:val="es-AR"/>
              </w:rPr>
              <w:t>o</w:t>
            </w:r>
          </w:p>
          <w:p w:rsidR="00FB2659" w:rsidRPr="00662F2E" w:rsidRDefault="00FB2659" w:rsidP="0039530B">
            <w:pPr>
              <w:spacing w:before="17"/>
              <w:ind w:left="13"/>
              <w:rPr>
                <w:rFonts w:ascii="Arial" w:eastAsia="Arial" w:hAnsi="Arial" w:cs="Arial"/>
                <w:lang w:val="es-AR"/>
              </w:rPr>
            </w:pPr>
            <w:r w:rsidRPr="00662F2E">
              <w:rPr>
                <w:rFonts w:ascii="Arial" w:eastAsia="Arial" w:hAnsi="Arial" w:cs="Arial"/>
                <w:lang w:val="es-AR"/>
              </w:rPr>
              <w:t>a:</w:t>
            </w:r>
            <w:r w:rsidRPr="00662F2E">
              <w:rPr>
                <w:rFonts w:ascii="Arial" w:eastAsia="Arial" w:hAnsi="Arial" w:cs="Arial"/>
                <w:spacing w:val="-3"/>
                <w:lang w:val="es-AR"/>
              </w:rPr>
              <w:t xml:space="preserve"> </w:t>
            </w:r>
            <w:r w:rsidRPr="00662F2E">
              <w:rPr>
                <w:rFonts w:ascii="Arial" w:eastAsia="Arial" w:hAnsi="Arial" w:cs="Arial"/>
                <w:spacing w:val="-1"/>
                <w:lang w:val="es-AR"/>
              </w:rPr>
              <w:t>i</w:t>
            </w:r>
            <w:r w:rsidRPr="00662F2E">
              <w:rPr>
                <w:rFonts w:ascii="Arial" w:eastAsia="Arial" w:hAnsi="Arial" w:cs="Arial"/>
                <w:spacing w:val="4"/>
                <w:lang w:val="es-AR"/>
              </w:rPr>
              <w:t>m</w:t>
            </w:r>
            <w:r w:rsidRPr="00662F2E">
              <w:rPr>
                <w:rFonts w:ascii="Arial" w:eastAsia="Arial" w:hAnsi="Arial" w:cs="Arial"/>
                <w:lang w:val="es-AR"/>
              </w:rPr>
              <w:t>p</w:t>
            </w:r>
            <w:r w:rsidRPr="00662F2E">
              <w:rPr>
                <w:rFonts w:ascii="Arial" w:eastAsia="Arial" w:hAnsi="Arial" w:cs="Arial"/>
                <w:spacing w:val="-1"/>
                <w:lang w:val="es-AR"/>
              </w:rPr>
              <w:t>a</w:t>
            </w:r>
            <w:r w:rsidRPr="00662F2E">
              <w:rPr>
                <w:rFonts w:ascii="Arial" w:eastAsia="Arial" w:hAnsi="Arial" w:cs="Arial"/>
                <w:spacing w:val="1"/>
                <w:lang w:val="es-AR"/>
              </w:rPr>
              <w:t>c</w:t>
            </w:r>
            <w:r w:rsidRPr="00662F2E">
              <w:rPr>
                <w:rFonts w:ascii="Arial" w:eastAsia="Arial" w:hAnsi="Arial" w:cs="Arial"/>
                <w:lang w:val="es-AR"/>
              </w:rPr>
              <w:t>to</w:t>
            </w:r>
            <w:r w:rsidRPr="00662F2E">
              <w:rPr>
                <w:rFonts w:ascii="Arial" w:eastAsia="Arial" w:hAnsi="Arial" w:cs="Arial"/>
                <w:spacing w:val="-8"/>
                <w:lang w:val="es-AR"/>
              </w:rPr>
              <w:t xml:space="preserve"> </w:t>
            </w:r>
            <w:r w:rsidRPr="00662F2E">
              <w:rPr>
                <w:rFonts w:ascii="Arial" w:eastAsia="Arial" w:hAnsi="Arial" w:cs="Arial"/>
                <w:lang w:val="es-AR"/>
              </w:rPr>
              <w:t>a</w:t>
            </w:r>
            <w:r w:rsidRPr="00662F2E">
              <w:rPr>
                <w:rFonts w:ascii="Arial" w:eastAsia="Arial" w:hAnsi="Arial" w:cs="Arial"/>
                <w:spacing w:val="-1"/>
                <w:lang w:val="es-AR"/>
              </w:rPr>
              <w:t>dv</w:t>
            </w:r>
            <w:r w:rsidRPr="00662F2E">
              <w:rPr>
                <w:rFonts w:ascii="Arial" w:eastAsia="Arial" w:hAnsi="Arial" w:cs="Arial"/>
                <w:lang w:val="es-AR"/>
              </w:rPr>
              <w:t>er</w:t>
            </w:r>
            <w:r w:rsidRPr="00662F2E">
              <w:rPr>
                <w:rFonts w:ascii="Arial" w:eastAsia="Arial" w:hAnsi="Arial" w:cs="Arial"/>
                <w:spacing w:val="2"/>
                <w:lang w:val="es-AR"/>
              </w:rPr>
              <w:t>s</w:t>
            </w:r>
            <w:r w:rsidRPr="00662F2E">
              <w:rPr>
                <w:rFonts w:ascii="Arial" w:eastAsia="Arial" w:hAnsi="Arial" w:cs="Arial"/>
                <w:lang w:val="es-AR"/>
              </w:rPr>
              <w:t>o</w:t>
            </w:r>
            <w:r w:rsidRPr="00662F2E">
              <w:rPr>
                <w:rFonts w:ascii="Arial" w:eastAsia="Arial" w:hAnsi="Arial" w:cs="Arial"/>
                <w:spacing w:val="-7"/>
                <w:lang w:val="es-AR"/>
              </w:rPr>
              <w:t xml:space="preserve"> </w:t>
            </w:r>
            <w:r w:rsidRPr="00662F2E">
              <w:rPr>
                <w:rFonts w:ascii="Arial" w:eastAsia="Arial" w:hAnsi="Arial" w:cs="Arial"/>
                <w:spacing w:val="-1"/>
                <w:lang w:val="es-AR"/>
              </w:rPr>
              <w:t>n</w:t>
            </w:r>
            <w:r w:rsidRPr="00662F2E">
              <w:rPr>
                <w:rFonts w:ascii="Arial" w:eastAsia="Arial" w:hAnsi="Arial" w:cs="Arial"/>
                <w:lang w:val="es-AR"/>
              </w:rPr>
              <w:t>o</w:t>
            </w:r>
            <w:r w:rsidRPr="00662F2E">
              <w:rPr>
                <w:rFonts w:ascii="Arial" w:eastAsia="Arial" w:hAnsi="Arial" w:cs="Arial"/>
                <w:spacing w:val="-2"/>
                <w:lang w:val="es-AR"/>
              </w:rPr>
              <w:t xml:space="preserve"> </w:t>
            </w:r>
            <w:r w:rsidRPr="00662F2E">
              <w:rPr>
                <w:rFonts w:ascii="Arial" w:eastAsia="Arial" w:hAnsi="Arial" w:cs="Arial"/>
                <w:lang w:val="es-AR"/>
              </w:rPr>
              <w:t>s</w:t>
            </w:r>
            <w:r w:rsidRPr="00662F2E">
              <w:rPr>
                <w:rFonts w:ascii="Arial" w:eastAsia="Arial" w:hAnsi="Arial" w:cs="Arial"/>
                <w:spacing w:val="-1"/>
                <w:lang w:val="es-AR"/>
              </w:rPr>
              <w:t>i</w:t>
            </w:r>
            <w:r w:rsidRPr="00662F2E">
              <w:rPr>
                <w:rFonts w:ascii="Arial" w:eastAsia="Arial" w:hAnsi="Arial" w:cs="Arial"/>
                <w:lang w:val="es-AR"/>
              </w:rPr>
              <w:t>g</w:t>
            </w:r>
            <w:r w:rsidRPr="00662F2E">
              <w:rPr>
                <w:rFonts w:ascii="Arial" w:eastAsia="Arial" w:hAnsi="Arial" w:cs="Arial"/>
                <w:spacing w:val="-1"/>
                <w:lang w:val="es-AR"/>
              </w:rPr>
              <w:t>ni</w:t>
            </w:r>
            <w:r w:rsidRPr="00662F2E">
              <w:rPr>
                <w:rFonts w:ascii="Arial" w:eastAsia="Arial" w:hAnsi="Arial" w:cs="Arial"/>
                <w:spacing w:val="2"/>
                <w:lang w:val="es-AR"/>
              </w:rPr>
              <w:t>f</w:t>
            </w:r>
            <w:r w:rsidRPr="00662F2E">
              <w:rPr>
                <w:rFonts w:ascii="Arial" w:eastAsia="Arial" w:hAnsi="Arial" w:cs="Arial"/>
                <w:spacing w:val="-1"/>
                <w:lang w:val="es-AR"/>
              </w:rPr>
              <w:t>i</w:t>
            </w:r>
            <w:r w:rsidRPr="00662F2E">
              <w:rPr>
                <w:rFonts w:ascii="Arial" w:eastAsia="Arial" w:hAnsi="Arial" w:cs="Arial"/>
                <w:spacing w:val="1"/>
                <w:lang w:val="es-AR"/>
              </w:rPr>
              <w:t>c</w:t>
            </w:r>
            <w:r w:rsidRPr="00662F2E">
              <w:rPr>
                <w:rFonts w:ascii="Arial" w:eastAsia="Arial" w:hAnsi="Arial" w:cs="Arial"/>
                <w:lang w:val="es-AR"/>
              </w:rPr>
              <w:t>at</w:t>
            </w:r>
            <w:r w:rsidRPr="00662F2E">
              <w:rPr>
                <w:rFonts w:ascii="Arial" w:eastAsia="Arial" w:hAnsi="Arial" w:cs="Arial"/>
                <w:spacing w:val="-2"/>
                <w:lang w:val="es-AR"/>
              </w:rPr>
              <w:t>i</w:t>
            </w:r>
            <w:r w:rsidRPr="00662F2E">
              <w:rPr>
                <w:rFonts w:ascii="Arial" w:eastAsia="Arial" w:hAnsi="Arial" w:cs="Arial"/>
                <w:spacing w:val="-1"/>
                <w:lang w:val="es-AR"/>
              </w:rPr>
              <w:t>v</w:t>
            </w:r>
            <w:r w:rsidRPr="00662F2E">
              <w:rPr>
                <w:rFonts w:ascii="Arial" w:eastAsia="Arial" w:hAnsi="Arial" w:cs="Arial"/>
                <w:lang w:val="es-AR"/>
              </w:rPr>
              <w:t>o</w:t>
            </w:r>
          </w:p>
          <w:p w:rsidR="00FB2659" w:rsidRPr="00662F2E" w:rsidRDefault="00FB2659" w:rsidP="0039530B">
            <w:pPr>
              <w:spacing w:before="17"/>
              <w:ind w:left="13"/>
              <w:rPr>
                <w:rFonts w:ascii="Arial" w:eastAsia="Arial" w:hAnsi="Arial" w:cs="Arial"/>
                <w:lang w:val="es-AR"/>
              </w:rPr>
            </w:pPr>
            <w:r w:rsidRPr="00662F2E">
              <w:rPr>
                <w:rFonts w:ascii="Arial" w:eastAsia="Arial" w:hAnsi="Arial" w:cs="Arial"/>
                <w:spacing w:val="-1"/>
                <w:lang w:val="es-AR"/>
              </w:rPr>
              <w:t>B</w:t>
            </w:r>
            <w:r w:rsidRPr="00662F2E">
              <w:rPr>
                <w:rFonts w:ascii="Arial" w:eastAsia="Arial" w:hAnsi="Arial" w:cs="Arial"/>
                <w:lang w:val="es-AR"/>
              </w:rPr>
              <w:t>:</w:t>
            </w:r>
            <w:r w:rsidRPr="00662F2E">
              <w:rPr>
                <w:rFonts w:ascii="Arial" w:eastAsia="Arial" w:hAnsi="Arial" w:cs="Arial"/>
                <w:spacing w:val="-2"/>
                <w:lang w:val="es-AR"/>
              </w:rPr>
              <w:t xml:space="preserve"> </w:t>
            </w:r>
            <w:r w:rsidRPr="00662F2E">
              <w:rPr>
                <w:rFonts w:ascii="Arial" w:eastAsia="Arial" w:hAnsi="Arial" w:cs="Arial"/>
                <w:spacing w:val="-1"/>
                <w:lang w:val="es-AR"/>
              </w:rPr>
              <w:t>i</w:t>
            </w:r>
            <w:r w:rsidRPr="00662F2E">
              <w:rPr>
                <w:rFonts w:ascii="Arial" w:eastAsia="Arial" w:hAnsi="Arial" w:cs="Arial"/>
                <w:spacing w:val="4"/>
                <w:lang w:val="es-AR"/>
              </w:rPr>
              <w:t>m</w:t>
            </w:r>
            <w:r w:rsidRPr="00662F2E">
              <w:rPr>
                <w:rFonts w:ascii="Arial" w:eastAsia="Arial" w:hAnsi="Arial" w:cs="Arial"/>
                <w:lang w:val="es-AR"/>
              </w:rPr>
              <w:t>p</w:t>
            </w:r>
            <w:r w:rsidRPr="00662F2E">
              <w:rPr>
                <w:rFonts w:ascii="Arial" w:eastAsia="Arial" w:hAnsi="Arial" w:cs="Arial"/>
                <w:spacing w:val="-1"/>
                <w:lang w:val="es-AR"/>
              </w:rPr>
              <w:t>a</w:t>
            </w:r>
            <w:r w:rsidRPr="00662F2E">
              <w:rPr>
                <w:rFonts w:ascii="Arial" w:eastAsia="Arial" w:hAnsi="Arial" w:cs="Arial"/>
                <w:spacing w:val="1"/>
                <w:lang w:val="es-AR"/>
              </w:rPr>
              <w:t>c</w:t>
            </w:r>
            <w:r w:rsidRPr="00662F2E">
              <w:rPr>
                <w:rFonts w:ascii="Arial" w:eastAsia="Arial" w:hAnsi="Arial" w:cs="Arial"/>
                <w:lang w:val="es-AR"/>
              </w:rPr>
              <w:t>to</w:t>
            </w:r>
            <w:r w:rsidRPr="00662F2E">
              <w:rPr>
                <w:rFonts w:ascii="Arial" w:eastAsia="Arial" w:hAnsi="Arial" w:cs="Arial"/>
                <w:spacing w:val="-8"/>
                <w:lang w:val="es-AR"/>
              </w:rPr>
              <w:t xml:space="preserve"> </w:t>
            </w:r>
            <w:r w:rsidRPr="00662F2E">
              <w:rPr>
                <w:rFonts w:ascii="Arial" w:eastAsia="Arial" w:hAnsi="Arial" w:cs="Arial"/>
                <w:lang w:val="es-AR"/>
              </w:rPr>
              <w:t>b</w:t>
            </w:r>
            <w:r w:rsidRPr="00662F2E">
              <w:rPr>
                <w:rFonts w:ascii="Arial" w:eastAsia="Arial" w:hAnsi="Arial" w:cs="Arial"/>
                <w:spacing w:val="-1"/>
                <w:lang w:val="es-AR"/>
              </w:rPr>
              <w:t>e</w:t>
            </w:r>
            <w:r w:rsidRPr="00662F2E">
              <w:rPr>
                <w:rFonts w:ascii="Arial" w:eastAsia="Arial" w:hAnsi="Arial" w:cs="Arial"/>
                <w:lang w:val="es-AR"/>
              </w:rPr>
              <w:t>n</w:t>
            </w:r>
            <w:r w:rsidRPr="00662F2E">
              <w:rPr>
                <w:rFonts w:ascii="Arial" w:eastAsia="Arial" w:hAnsi="Arial" w:cs="Arial"/>
                <w:spacing w:val="-1"/>
                <w:lang w:val="es-AR"/>
              </w:rPr>
              <w:t>é</w:t>
            </w:r>
            <w:r w:rsidRPr="00662F2E">
              <w:rPr>
                <w:rFonts w:ascii="Arial" w:eastAsia="Arial" w:hAnsi="Arial" w:cs="Arial"/>
                <w:spacing w:val="2"/>
                <w:lang w:val="es-AR"/>
              </w:rPr>
              <w:t>f</w:t>
            </w:r>
            <w:r w:rsidRPr="00662F2E">
              <w:rPr>
                <w:rFonts w:ascii="Arial" w:eastAsia="Arial" w:hAnsi="Arial" w:cs="Arial"/>
                <w:spacing w:val="-1"/>
                <w:lang w:val="es-AR"/>
              </w:rPr>
              <w:t>i</w:t>
            </w:r>
            <w:r w:rsidRPr="00662F2E">
              <w:rPr>
                <w:rFonts w:ascii="Arial" w:eastAsia="Arial" w:hAnsi="Arial" w:cs="Arial"/>
                <w:spacing w:val="1"/>
                <w:lang w:val="es-AR"/>
              </w:rPr>
              <w:t>c</w:t>
            </w:r>
            <w:r w:rsidRPr="00662F2E">
              <w:rPr>
                <w:rFonts w:ascii="Arial" w:eastAsia="Arial" w:hAnsi="Arial" w:cs="Arial"/>
                <w:lang w:val="es-AR"/>
              </w:rPr>
              <w:t>o</w:t>
            </w:r>
            <w:r w:rsidRPr="00662F2E">
              <w:rPr>
                <w:rFonts w:ascii="Arial" w:eastAsia="Arial" w:hAnsi="Arial" w:cs="Arial"/>
                <w:spacing w:val="-8"/>
                <w:lang w:val="es-AR"/>
              </w:rPr>
              <w:t xml:space="preserve"> </w:t>
            </w:r>
            <w:r w:rsidRPr="00662F2E">
              <w:rPr>
                <w:rFonts w:ascii="Arial" w:eastAsia="Arial" w:hAnsi="Arial" w:cs="Arial"/>
                <w:lang w:val="es-AR"/>
              </w:rPr>
              <w:t>s</w:t>
            </w:r>
            <w:r w:rsidRPr="00662F2E">
              <w:rPr>
                <w:rFonts w:ascii="Arial" w:eastAsia="Arial" w:hAnsi="Arial" w:cs="Arial"/>
                <w:spacing w:val="-1"/>
                <w:lang w:val="es-AR"/>
              </w:rPr>
              <w:t>i</w:t>
            </w:r>
            <w:r w:rsidRPr="00662F2E">
              <w:rPr>
                <w:rFonts w:ascii="Arial" w:eastAsia="Arial" w:hAnsi="Arial" w:cs="Arial"/>
                <w:lang w:val="es-AR"/>
              </w:rPr>
              <w:t>g</w:t>
            </w:r>
            <w:r w:rsidRPr="00662F2E">
              <w:rPr>
                <w:rFonts w:ascii="Arial" w:eastAsia="Arial" w:hAnsi="Arial" w:cs="Arial"/>
                <w:spacing w:val="-1"/>
                <w:lang w:val="es-AR"/>
              </w:rPr>
              <w:t>ni</w:t>
            </w:r>
            <w:r w:rsidRPr="00662F2E">
              <w:rPr>
                <w:rFonts w:ascii="Arial" w:eastAsia="Arial" w:hAnsi="Arial" w:cs="Arial"/>
                <w:spacing w:val="2"/>
                <w:lang w:val="es-AR"/>
              </w:rPr>
              <w:t>f</w:t>
            </w:r>
            <w:r w:rsidRPr="00662F2E">
              <w:rPr>
                <w:rFonts w:ascii="Arial" w:eastAsia="Arial" w:hAnsi="Arial" w:cs="Arial"/>
                <w:spacing w:val="-1"/>
                <w:lang w:val="es-AR"/>
              </w:rPr>
              <w:t>i</w:t>
            </w:r>
            <w:r w:rsidRPr="00662F2E">
              <w:rPr>
                <w:rFonts w:ascii="Arial" w:eastAsia="Arial" w:hAnsi="Arial" w:cs="Arial"/>
                <w:spacing w:val="1"/>
                <w:lang w:val="es-AR"/>
              </w:rPr>
              <w:t>c</w:t>
            </w:r>
            <w:r w:rsidRPr="00662F2E">
              <w:rPr>
                <w:rFonts w:ascii="Arial" w:eastAsia="Arial" w:hAnsi="Arial" w:cs="Arial"/>
                <w:lang w:val="es-AR"/>
              </w:rPr>
              <w:t>at</w:t>
            </w:r>
            <w:r w:rsidRPr="00662F2E">
              <w:rPr>
                <w:rFonts w:ascii="Arial" w:eastAsia="Arial" w:hAnsi="Arial" w:cs="Arial"/>
                <w:spacing w:val="-2"/>
                <w:lang w:val="es-AR"/>
              </w:rPr>
              <w:t>i</w:t>
            </w:r>
            <w:r w:rsidRPr="00662F2E">
              <w:rPr>
                <w:rFonts w:ascii="Arial" w:eastAsia="Arial" w:hAnsi="Arial" w:cs="Arial"/>
                <w:spacing w:val="-1"/>
                <w:lang w:val="es-AR"/>
              </w:rPr>
              <w:t>v</w:t>
            </w:r>
            <w:r w:rsidRPr="00662F2E">
              <w:rPr>
                <w:rFonts w:ascii="Arial" w:eastAsia="Arial" w:hAnsi="Arial" w:cs="Arial"/>
                <w:lang w:val="es-AR"/>
              </w:rPr>
              <w:t>o</w:t>
            </w:r>
          </w:p>
          <w:p w:rsidR="00FB2659" w:rsidRPr="00662F2E" w:rsidRDefault="00FB2659" w:rsidP="0039530B">
            <w:pPr>
              <w:spacing w:before="17"/>
              <w:ind w:left="13"/>
              <w:rPr>
                <w:rFonts w:ascii="Arial" w:eastAsia="Arial" w:hAnsi="Arial" w:cs="Arial"/>
                <w:lang w:val="es-AR"/>
              </w:rPr>
            </w:pPr>
            <w:r w:rsidRPr="00662F2E">
              <w:rPr>
                <w:rFonts w:ascii="Arial" w:eastAsia="Arial" w:hAnsi="Arial" w:cs="Arial"/>
                <w:lang w:val="es-AR"/>
              </w:rPr>
              <w:t>b:</w:t>
            </w:r>
            <w:r w:rsidRPr="00662F2E">
              <w:rPr>
                <w:rFonts w:ascii="Arial" w:eastAsia="Arial" w:hAnsi="Arial" w:cs="Arial"/>
                <w:spacing w:val="-3"/>
                <w:lang w:val="es-AR"/>
              </w:rPr>
              <w:t xml:space="preserve"> </w:t>
            </w:r>
            <w:r w:rsidRPr="00662F2E">
              <w:rPr>
                <w:rFonts w:ascii="Arial" w:eastAsia="Arial" w:hAnsi="Arial" w:cs="Arial"/>
                <w:spacing w:val="-1"/>
                <w:lang w:val="es-AR"/>
              </w:rPr>
              <w:t>i</w:t>
            </w:r>
            <w:r w:rsidRPr="00662F2E">
              <w:rPr>
                <w:rFonts w:ascii="Arial" w:eastAsia="Arial" w:hAnsi="Arial" w:cs="Arial"/>
                <w:spacing w:val="4"/>
                <w:lang w:val="es-AR"/>
              </w:rPr>
              <w:t>m</w:t>
            </w:r>
            <w:r w:rsidRPr="00662F2E">
              <w:rPr>
                <w:rFonts w:ascii="Arial" w:eastAsia="Arial" w:hAnsi="Arial" w:cs="Arial"/>
                <w:lang w:val="es-AR"/>
              </w:rPr>
              <w:t>p</w:t>
            </w:r>
            <w:r w:rsidRPr="00662F2E">
              <w:rPr>
                <w:rFonts w:ascii="Arial" w:eastAsia="Arial" w:hAnsi="Arial" w:cs="Arial"/>
                <w:spacing w:val="-1"/>
                <w:lang w:val="es-AR"/>
              </w:rPr>
              <w:t>a</w:t>
            </w:r>
            <w:r w:rsidRPr="00662F2E">
              <w:rPr>
                <w:rFonts w:ascii="Arial" w:eastAsia="Arial" w:hAnsi="Arial" w:cs="Arial"/>
                <w:spacing w:val="1"/>
                <w:lang w:val="es-AR"/>
              </w:rPr>
              <w:t>c</w:t>
            </w:r>
            <w:r w:rsidRPr="00662F2E">
              <w:rPr>
                <w:rFonts w:ascii="Arial" w:eastAsia="Arial" w:hAnsi="Arial" w:cs="Arial"/>
                <w:lang w:val="es-AR"/>
              </w:rPr>
              <w:t>to</w:t>
            </w:r>
            <w:r w:rsidRPr="00662F2E">
              <w:rPr>
                <w:rFonts w:ascii="Arial" w:eastAsia="Arial" w:hAnsi="Arial" w:cs="Arial"/>
                <w:spacing w:val="-8"/>
                <w:lang w:val="es-AR"/>
              </w:rPr>
              <w:t xml:space="preserve"> </w:t>
            </w:r>
            <w:r w:rsidRPr="00662F2E">
              <w:rPr>
                <w:rFonts w:ascii="Arial" w:eastAsia="Arial" w:hAnsi="Arial" w:cs="Arial"/>
                <w:lang w:val="es-AR"/>
              </w:rPr>
              <w:t>b</w:t>
            </w:r>
            <w:r w:rsidRPr="00662F2E">
              <w:rPr>
                <w:rFonts w:ascii="Arial" w:eastAsia="Arial" w:hAnsi="Arial" w:cs="Arial"/>
                <w:spacing w:val="-1"/>
                <w:lang w:val="es-AR"/>
              </w:rPr>
              <w:t>e</w:t>
            </w:r>
            <w:r w:rsidRPr="00662F2E">
              <w:rPr>
                <w:rFonts w:ascii="Arial" w:eastAsia="Arial" w:hAnsi="Arial" w:cs="Arial"/>
                <w:lang w:val="es-AR"/>
              </w:rPr>
              <w:t>n</w:t>
            </w:r>
            <w:r w:rsidRPr="00662F2E">
              <w:rPr>
                <w:rFonts w:ascii="Arial" w:eastAsia="Arial" w:hAnsi="Arial" w:cs="Arial"/>
                <w:spacing w:val="-1"/>
                <w:lang w:val="es-AR"/>
              </w:rPr>
              <w:t>é</w:t>
            </w:r>
            <w:r w:rsidRPr="00662F2E">
              <w:rPr>
                <w:rFonts w:ascii="Arial" w:eastAsia="Arial" w:hAnsi="Arial" w:cs="Arial"/>
                <w:spacing w:val="2"/>
                <w:lang w:val="es-AR"/>
              </w:rPr>
              <w:t>f</w:t>
            </w:r>
            <w:r w:rsidRPr="00662F2E">
              <w:rPr>
                <w:rFonts w:ascii="Arial" w:eastAsia="Arial" w:hAnsi="Arial" w:cs="Arial"/>
                <w:spacing w:val="-1"/>
                <w:lang w:val="es-AR"/>
              </w:rPr>
              <w:t>i</w:t>
            </w:r>
            <w:r w:rsidRPr="00662F2E">
              <w:rPr>
                <w:rFonts w:ascii="Arial" w:eastAsia="Arial" w:hAnsi="Arial" w:cs="Arial"/>
                <w:spacing w:val="1"/>
                <w:lang w:val="es-AR"/>
              </w:rPr>
              <w:t>c</w:t>
            </w:r>
            <w:r w:rsidRPr="00662F2E">
              <w:rPr>
                <w:rFonts w:ascii="Arial" w:eastAsia="Arial" w:hAnsi="Arial" w:cs="Arial"/>
                <w:lang w:val="es-AR"/>
              </w:rPr>
              <w:t>o</w:t>
            </w:r>
            <w:r w:rsidRPr="00662F2E">
              <w:rPr>
                <w:rFonts w:ascii="Arial" w:eastAsia="Arial" w:hAnsi="Arial" w:cs="Arial"/>
                <w:spacing w:val="-8"/>
                <w:lang w:val="es-AR"/>
              </w:rPr>
              <w:t xml:space="preserve"> </w:t>
            </w:r>
            <w:r w:rsidRPr="00662F2E">
              <w:rPr>
                <w:rFonts w:ascii="Arial" w:eastAsia="Arial" w:hAnsi="Arial" w:cs="Arial"/>
                <w:spacing w:val="-1"/>
                <w:lang w:val="es-AR"/>
              </w:rPr>
              <w:t>n</w:t>
            </w:r>
            <w:r w:rsidRPr="00662F2E">
              <w:rPr>
                <w:rFonts w:ascii="Arial" w:eastAsia="Arial" w:hAnsi="Arial" w:cs="Arial"/>
                <w:lang w:val="es-AR"/>
              </w:rPr>
              <w:t>o</w:t>
            </w:r>
            <w:r w:rsidRPr="00662F2E">
              <w:rPr>
                <w:rFonts w:ascii="Arial" w:eastAsia="Arial" w:hAnsi="Arial" w:cs="Arial"/>
                <w:spacing w:val="-2"/>
                <w:lang w:val="es-AR"/>
              </w:rPr>
              <w:t xml:space="preserve"> </w:t>
            </w:r>
            <w:r w:rsidRPr="00662F2E">
              <w:rPr>
                <w:rFonts w:ascii="Arial" w:eastAsia="Arial" w:hAnsi="Arial" w:cs="Arial"/>
                <w:lang w:val="es-AR"/>
              </w:rPr>
              <w:t>s</w:t>
            </w:r>
            <w:r w:rsidRPr="00662F2E">
              <w:rPr>
                <w:rFonts w:ascii="Arial" w:eastAsia="Arial" w:hAnsi="Arial" w:cs="Arial"/>
                <w:spacing w:val="-1"/>
                <w:lang w:val="es-AR"/>
              </w:rPr>
              <w:t>i</w:t>
            </w:r>
            <w:r w:rsidRPr="00662F2E">
              <w:rPr>
                <w:rFonts w:ascii="Arial" w:eastAsia="Arial" w:hAnsi="Arial" w:cs="Arial"/>
                <w:lang w:val="es-AR"/>
              </w:rPr>
              <w:t>g</w:t>
            </w:r>
            <w:r w:rsidRPr="00662F2E">
              <w:rPr>
                <w:rFonts w:ascii="Arial" w:eastAsia="Arial" w:hAnsi="Arial" w:cs="Arial"/>
                <w:spacing w:val="-1"/>
                <w:lang w:val="es-AR"/>
              </w:rPr>
              <w:t>ni</w:t>
            </w:r>
            <w:r w:rsidRPr="00662F2E">
              <w:rPr>
                <w:rFonts w:ascii="Arial" w:eastAsia="Arial" w:hAnsi="Arial" w:cs="Arial"/>
                <w:spacing w:val="2"/>
                <w:lang w:val="es-AR"/>
              </w:rPr>
              <w:t>f</w:t>
            </w:r>
            <w:r w:rsidRPr="00662F2E">
              <w:rPr>
                <w:rFonts w:ascii="Arial" w:eastAsia="Arial" w:hAnsi="Arial" w:cs="Arial"/>
                <w:spacing w:val="-1"/>
                <w:lang w:val="es-AR"/>
              </w:rPr>
              <w:t>i</w:t>
            </w:r>
            <w:r w:rsidRPr="00662F2E">
              <w:rPr>
                <w:rFonts w:ascii="Arial" w:eastAsia="Arial" w:hAnsi="Arial" w:cs="Arial"/>
                <w:spacing w:val="1"/>
                <w:lang w:val="es-AR"/>
              </w:rPr>
              <w:t>c</w:t>
            </w:r>
            <w:r w:rsidRPr="00662F2E">
              <w:rPr>
                <w:rFonts w:ascii="Arial" w:eastAsia="Arial" w:hAnsi="Arial" w:cs="Arial"/>
                <w:lang w:val="es-AR"/>
              </w:rPr>
              <w:t>at</w:t>
            </w:r>
            <w:r w:rsidRPr="00662F2E">
              <w:rPr>
                <w:rFonts w:ascii="Arial" w:eastAsia="Arial" w:hAnsi="Arial" w:cs="Arial"/>
                <w:spacing w:val="-2"/>
                <w:lang w:val="es-AR"/>
              </w:rPr>
              <w:t>i</w:t>
            </w:r>
            <w:r w:rsidRPr="00662F2E">
              <w:rPr>
                <w:rFonts w:ascii="Arial" w:eastAsia="Arial" w:hAnsi="Arial" w:cs="Arial"/>
                <w:spacing w:val="-1"/>
                <w:lang w:val="es-AR"/>
              </w:rPr>
              <w:t>v</w:t>
            </w:r>
            <w:r w:rsidRPr="00662F2E">
              <w:rPr>
                <w:rFonts w:ascii="Arial" w:eastAsia="Arial" w:hAnsi="Arial" w:cs="Arial"/>
                <w:lang w:val="es-AR"/>
              </w:rPr>
              <w:t>o</w:t>
            </w:r>
          </w:p>
          <w:p w:rsidR="00FB2659" w:rsidRDefault="00FB2659" w:rsidP="0039530B">
            <w:pPr>
              <w:spacing w:before="17"/>
              <w:ind w:left="13"/>
              <w:rPr>
                <w:rFonts w:ascii="Arial" w:eastAsia="Arial" w:hAnsi="Arial" w:cs="Arial"/>
              </w:rPr>
            </w:pPr>
            <w:r>
              <w:rPr>
                <w:rFonts w:ascii="Arial" w:eastAsia="Arial" w:hAnsi="Arial" w:cs="Arial"/>
              </w:rPr>
              <w:t>/:</w:t>
            </w:r>
            <w:r>
              <w:rPr>
                <w:rFonts w:ascii="Arial" w:eastAsia="Arial" w:hAnsi="Arial" w:cs="Arial"/>
                <w:spacing w:val="-1"/>
              </w:rPr>
              <w:t xml:space="preserve"> </w:t>
            </w:r>
            <w:r>
              <w:rPr>
                <w:rFonts w:ascii="Arial" w:eastAsia="Arial" w:hAnsi="Arial" w:cs="Arial"/>
                <w:spacing w:val="-2"/>
              </w:rPr>
              <w:t>i</w:t>
            </w:r>
            <w:r>
              <w:rPr>
                <w:rFonts w:ascii="Arial" w:eastAsia="Arial" w:hAnsi="Arial" w:cs="Arial"/>
                <w:spacing w:val="4"/>
              </w:rPr>
              <w:t>m</w:t>
            </w:r>
            <w:r>
              <w:rPr>
                <w:rFonts w:ascii="Arial" w:eastAsia="Arial" w:hAnsi="Arial" w:cs="Arial"/>
              </w:rPr>
              <w:t>p</w:t>
            </w:r>
            <w:r>
              <w:rPr>
                <w:rFonts w:ascii="Arial" w:eastAsia="Arial" w:hAnsi="Arial" w:cs="Arial"/>
                <w:spacing w:val="-1"/>
              </w:rPr>
              <w:t>a</w:t>
            </w:r>
            <w:r>
              <w:rPr>
                <w:rFonts w:ascii="Arial" w:eastAsia="Arial" w:hAnsi="Arial" w:cs="Arial"/>
                <w:spacing w:val="1"/>
              </w:rPr>
              <w:t>c</w:t>
            </w:r>
            <w:r>
              <w:rPr>
                <w:rFonts w:ascii="Arial" w:eastAsia="Arial" w:hAnsi="Arial" w:cs="Arial"/>
              </w:rPr>
              <w:t>to</w:t>
            </w:r>
            <w:r>
              <w:rPr>
                <w:rFonts w:ascii="Arial" w:eastAsia="Arial" w:hAnsi="Arial" w:cs="Arial"/>
                <w:spacing w:val="-8"/>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rPr>
              <w:t>g</w:t>
            </w:r>
            <w:r>
              <w:rPr>
                <w:rFonts w:ascii="Arial" w:eastAsia="Arial" w:hAnsi="Arial" w:cs="Arial"/>
                <w:spacing w:val="-1"/>
              </w:rPr>
              <w:t>a</w:t>
            </w:r>
            <w:r>
              <w:rPr>
                <w:rFonts w:ascii="Arial" w:eastAsia="Arial" w:hAnsi="Arial" w:cs="Arial"/>
              </w:rPr>
              <w:t>b</w:t>
            </w:r>
            <w:r>
              <w:rPr>
                <w:rFonts w:ascii="Arial" w:eastAsia="Arial" w:hAnsi="Arial" w:cs="Arial"/>
                <w:spacing w:val="-1"/>
              </w:rPr>
              <w:t>l</w:t>
            </w:r>
            <w:r>
              <w:rPr>
                <w:rFonts w:ascii="Arial" w:eastAsia="Arial" w:hAnsi="Arial" w:cs="Arial"/>
              </w:rPr>
              <w:t>e</w:t>
            </w:r>
          </w:p>
        </w:tc>
        <w:tc>
          <w:tcPr>
            <w:tcW w:w="567" w:type="dxa"/>
            <w:textDirection w:val="btLr"/>
          </w:tcPr>
          <w:p w:rsidR="00FB2659" w:rsidRDefault="00FB2659" w:rsidP="00C745A1">
            <w:pPr>
              <w:spacing w:before="8" w:line="100" w:lineRule="exact"/>
              <w:jc w:val="both"/>
              <w:rPr>
                <w:sz w:val="11"/>
                <w:szCs w:val="11"/>
              </w:rPr>
            </w:pPr>
          </w:p>
          <w:p w:rsidR="00FB2659" w:rsidRDefault="00FB2659" w:rsidP="00C745A1">
            <w:pPr>
              <w:ind w:left="1"/>
              <w:jc w:val="both"/>
              <w:rPr>
                <w:rFonts w:ascii="Arial" w:eastAsia="Arial" w:hAnsi="Arial" w:cs="Arial"/>
              </w:rPr>
            </w:pPr>
            <w:r>
              <w:rPr>
                <w:rFonts w:ascii="Arial" w:eastAsia="Arial" w:hAnsi="Arial" w:cs="Arial"/>
              </w:rPr>
              <w:t>1.-</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li</w:t>
            </w:r>
            <w:r>
              <w:rPr>
                <w:rFonts w:ascii="Arial" w:eastAsia="Arial" w:hAnsi="Arial" w:cs="Arial"/>
              </w:rPr>
              <w:t>d</w:t>
            </w:r>
            <w:r>
              <w:rPr>
                <w:rFonts w:ascii="Arial" w:eastAsia="Arial" w:hAnsi="Arial" w:cs="Arial"/>
                <w:spacing w:val="-1"/>
              </w:rPr>
              <w:t>a</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el</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i</w:t>
            </w:r>
            <w:r>
              <w:rPr>
                <w:rFonts w:ascii="Arial" w:eastAsia="Arial" w:hAnsi="Arial" w:cs="Arial"/>
                <w:spacing w:val="1"/>
              </w:rPr>
              <w:t>r</w:t>
            </w:r>
            <w:r>
              <w:rPr>
                <w:rFonts w:ascii="Arial" w:eastAsia="Arial" w:hAnsi="Arial" w:cs="Arial"/>
              </w:rPr>
              <w:t>e</w:t>
            </w:r>
          </w:p>
        </w:tc>
        <w:tc>
          <w:tcPr>
            <w:tcW w:w="567" w:type="dxa"/>
            <w:textDirection w:val="btLr"/>
          </w:tcPr>
          <w:p w:rsidR="00FB2659" w:rsidRDefault="00FB2659" w:rsidP="00C745A1">
            <w:pPr>
              <w:spacing w:before="8" w:line="100" w:lineRule="exact"/>
              <w:jc w:val="both"/>
              <w:rPr>
                <w:sz w:val="11"/>
                <w:szCs w:val="11"/>
              </w:rPr>
            </w:pPr>
          </w:p>
          <w:p w:rsidR="00FB2659" w:rsidRDefault="00FB2659" w:rsidP="00C745A1">
            <w:pPr>
              <w:ind w:left="1"/>
              <w:jc w:val="both"/>
              <w:rPr>
                <w:rFonts w:ascii="Arial" w:eastAsia="Arial" w:hAnsi="Arial" w:cs="Arial"/>
              </w:rPr>
            </w:pPr>
            <w:r>
              <w:rPr>
                <w:rFonts w:ascii="Arial" w:eastAsia="Arial" w:hAnsi="Arial" w:cs="Arial"/>
              </w:rPr>
              <w:t>2.-</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spacing w:val="1"/>
              </w:rPr>
              <w:t>v</w:t>
            </w:r>
            <w:r>
              <w:rPr>
                <w:rFonts w:ascii="Arial" w:eastAsia="Arial" w:hAnsi="Arial" w:cs="Arial"/>
              </w:rPr>
              <w:t>el</w:t>
            </w:r>
            <w:r>
              <w:rPr>
                <w:rFonts w:ascii="Arial" w:eastAsia="Arial" w:hAnsi="Arial" w:cs="Arial"/>
                <w:spacing w:val="-5"/>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rPr>
              <w:t>ru</w:t>
            </w:r>
            <w:r>
              <w:rPr>
                <w:rFonts w:ascii="Arial" w:eastAsia="Arial" w:hAnsi="Arial" w:cs="Arial"/>
                <w:spacing w:val="-1"/>
              </w:rPr>
              <w:t>i</w:t>
            </w:r>
            <w:r>
              <w:rPr>
                <w:rFonts w:ascii="Arial" w:eastAsia="Arial" w:hAnsi="Arial" w:cs="Arial"/>
              </w:rPr>
              <w:t>do</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m</w:t>
            </w:r>
            <w:r>
              <w:rPr>
                <w:rFonts w:ascii="Arial" w:eastAsia="Arial" w:hAnsi="Arial" w:cs="Arial"/>
              </w:rPr>
              <w:t>b</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te</w:t>
            </w:r>
          </w:p>
        </w:tc>
        <w:tc>
          <w:tcPr>
            <w:tcW w:w="567" w:type="dxa"/>
            <w:gridSpan w:val="2"/>
            <w:textDirection w:val="btLr"/>
          </w:tcPr>
          <w:p w:rsidR="00FB2659" w:rsidRDefault="00FB2659" w:rsidP="00C745A1">
            <w:pPr>
              <w:spacing w:before="8" w:line="100" w:lineRule="exact"/>
              <w:jc w:val="both"/>
              <w:rPr>
                <w:sz w:val="11"/>
                <w:szCs w:val="11"/>
              </w:rPr>
            </w:pPr>
          </w:p>
          <w:p w:rsidR="00FB2659" w:rsidRDefault="00FB2659" w:rsidP="00C745A1">
            <w:pPr>
              <w:ind w:left="1"/>
              <w:jc w:val="both"/>
              <w:rPr>
                <w:rFonts w:ascii="Arial" w:eastAsia="Arial" w:hAnsi="Arial" w:cs="Arial"/>
              </w:rPr>
            </w:pPr>
            <w:r>
              <w:rPr>
                <w:rFonts w:ascii="Arial" w:eastAsia="Arial" w:hAnsi="Arial" w:cs="Arial"/>
              </w:rPr>
              <w:t>3.-</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o</w:t>
            </w:r>
            <w:r>
              <w:rPr>
                <w:rFonts w:ascii="Arial" w:eastAsia="Arial" w:hAnsi="Arial" w:cs="Arial"/>
              </w:rPr>
              <w:t>n</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rPr>
              <w:t>d</w:t>
            </w:r>
            <w:r>
              <w:rPr>
                <w:rFonts w:ascii="Arial" w:eastAsia="Arial" w:hAnsi="Arial" w:cs="Arial"/>
                <w:spacing w:val="-1"/>
              </w:rPr>
              <w:t>a</w:t>
            </w:r>
            <w:r>
              <w:rPr>
                <w:rFonts w:ascii="Arial" w:eastAsia="Arial" w:hAnsi="Arial" w:cs="Arial"/>
              </w:rPr>
              <w:t>d</w:t>
            </w:r>
            <w:r>
              <w:rPr>
                <w:rFonts w:ascii="Arial" w:eastAsia="Arial" w:hAnsi="Arial" w:cs="Arial"/>
                <w:spacing w:val="-1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g</w:t>
            </w:r>
            <w:r>
              <w:rPr>
                <w:rFonts w:ascii="Arial" w:eastAsia="Arial" w:hAnsi="Arial" w:cs="Arial"/>
                <w:spacing w:val="-1"/>
              </w:rPr>
              <w:t>u</w:t>
            </w:r>
            <w:r>
              <w:rPr>
                <w:rFonts w:ascii="Arial" w:eastAsia="Arial" w:hAnsi="Arial" w:cs="Arial"/>
              </w:rPr>
              <w:t>a</w:t>
            </w:r>
          </w:p>
        </w:tc>
        <w:tc>
          <w:tcPr>
            <w:tcW w:w="567" w:type="dxa"/>
            <w:textDirection w:val="btLr"/>
          </w:tcPr>
          <w:p w:rsidR="00FB2659" w:rsidRDefault="00FB2659" w:rsidP="00C745A1">
            <w:pPr>
              <w:spacing w:before="8" w:line="100" w:lineRule="exact"/>
              <w:jc w:val="both"/>
              <w:rPr>
                <w:sz w:val="11"/>
                <w:szCs w:val="11"/>
              </w:rPr>
            </w:pPr>
          </w:p>
          <w:p w:rsidR="00FB2659" w:rsidRDefault="00FB2659" w:rsidP="00C745A1">
            <w:pPr>
              <w:ind w:left="1"/>
              <w:jc w:val="both"/>
              <w:rPr>
                <w:rFonts w:ascii="Arial" w:eastAsia="Arial" w:hAnsi="Arial" w:cs="Arial"/>
              </w:rPr>
            </w:pPr>
            <w:r>
              <w:rPr>
                <w:rFonts w:ascii="Arial" w:eastAsia="Arial" w:hAnsi="Arial" w:cs="Arial"/>
              </w:rPr>
              <w:t>4.-</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li</w:t>
            </w:r>
            <w:r>
              <w:rPr>
                <w:rFonts w:ascii="Arial" w:eastAsia="Arial" w:hAnsi="Arial" w:cs="Arial"/>
              </w:rPr>
              <w:t>d</w:t>
            </w:r>
            <w:r>
              <w:rPr>
                <w:rFonts w:ascii="Arial" w:eastAsia="Arial" w:hAnsi="Arial" w:cs="Arial"/>
                <w:spacing w:val="-1"/>
              </w:rPr>
              <w:t>a</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el</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g</w:t>
            </w:r>
            <w:r>
              <w:rPr>
                <w:rFonts w:ascii="Arial" w:eastAsia="Arial" w:hAnsi="Arial" w:cs="Arial"/>
              </w:rPr>
              <w:t>ua</w:t>
            </w:r>
          </w:p>
        </w:tc>
        <w:tc>
          <w:tcPr>
            <w:tcW w:w="573" w:type="dxa"/>
            <w:textDirection w:val="btLr"/>
          </w:tcPr>
          <w:p w:rsidR="00FB2659" w:rsidRDefault="00FB2659" w:rsidP="00C745A1">
            <w:pPr>
              <w:spacing w:before="8" w:line="100" w:lineRule="exact"/>
              <w:jc w:val="both"/>
              <w:rPr>
                <w:sz w:val="11"/>
                <w:szCs w:val="11"/>
              </w:rPr>
            </w:pPr>
          </w:p>
          <w:p w:rsidR="00FB2659" w:rsidRDefault="00FB2659" w:rsidP="00C745A1">
            <w:pPr>
              <w:ind w:left="1"/>
              <w:jc w:val="both"/>
              <w:rPr>
                <w:rFonts w:ascii="Arial" w:eastAsia="Arial" w:hAnsi="Arial" w:cs="Arial"/>
              </w:rPr>
            </w:pPr>
            <w:r>
              <w:rPr>
                <w:rFonts w:ascii="Arial" w:eastAsia="Arial" w:hAnsi="Arial" w:cs="Arial"/>
              </w:rPr>
              <w:t>5.-</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li</w:t>
            </w:r>
            <w:r>
              <w:rPr>
                <w:rFonts w:ascii="Arial" w:eastAsia="Arial" w:hAnsi="Arial" w:cs="Arial"/>
              </w:rPr>
              <w:t>d</w:t>
            </w:r>
            <w:r>
              <w:rPr>
                <w:rFonts w:ascii="Arial" w:eastAsia="Arial" w:hAnsi="Arial" w:cs="Arial"/>
                <w:spacing w:val="-1"/>
              </w:rPr>
              <w:t>a</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el</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el</w:t>
            </w:r>
            <w:r>
              <w:rPr>
                <w:rFonts w:ascii="Arial" w:eastAsia="Arial" w:hAnsi="Arial" w:cs="Arial"/>
              </w:rPr>
              <w:t>o</w:t>
            </w:r>
          </w:p>
        </w:tc>
        <w:tc>
          <w:tcPr>
            <w:tcW w:w="561" w:type="dxa"/>
            <w:textDirection w:val="btLr"/>
          </w:tcPr>
          <w:p w:rsidR="00FB2659" w:rsidRDefault="00FB2659" w:rsidP="00C745A1">
            <w:pPr>
              <w:spacing w:before="8" w:line="100" w:lineRule="exact"/>
              <w:jc w:val="both"/>
              <w:rPr>
                <w:sz w:val="11"/>
                <w:szCs w:val="11"/>
              </w:rPr>
            </w:pPr>
          </w:p>
          <w:p w:rsidR="00FB2659" w:rsidRDefault="00FB2659" w:rsidP="00C745A1">
            <w:pPr>
              <w:ind w:left="1"/>
              <w:jc w:val="both"/>
              <w:rPr>
                <w:rFonts w:ascii="Arial" w:eastAsia="Arial" w:hAnsi="Arial" w:cs="Arial"/>
              </w:rPr>
            </w:pPr>
            <w:r>
              <w:rPr>
                <w:rFonts w:ascii="Arial" w:eastAsia="Arial" w:hAnsi="Arial" w:cs="Arial"/>
              </w:rPr>
              <w:t>8.-</w:t>
            </w:r>
            <w:r>
              <w:rPr>
                <w:rFonts w:ascii="Arial" w:eastAsia="Arial" w:hAnsi="Arial" w:cs="Arial"/>
                <w:spacing w:val="-2"/>
              </w:rPr>
              <w:t xml:space="preserve"> </w:t>
            </w:r>
            <w:r>
              <w:rPr>
                <w:rFonts w:ascii="Arial" w:eastAsia="Arial" w:hAnsi="Arial" w:cs="Arial"/>
              </w:rPr>
              <w:t>Dem</w:t>
            </w:r>
            <w:r>
              <w:rPr>
                <w:rFonts w:ascii="Arial" w:eastAsia="Arial" w:hAnsi="Arial" w:cs="Arial"/>
                <w:spacing w:val="-1"/>
              </w:rPr>
              <w:t>o</w:t>
            </w:r>
            <w:r>
              <w:rPr>
                <w:rFonts w:ascii="Arial" w:eastAsia="Arial" w:hAnsi="Arial" w:cs="Arial"/>
              </w:rPr>
              <w:t>grafía</w:t>
            </w:r>
          </w:p>
        </w:tc>
        <w:tc>
          <w:tcPr>
            <w:tcW w:w="567" w:type="dxa"/>
            <w:textDirection w:val="btLr"/>
          </w:tcPr>
          <w:p w:rsidR="00FB2659" w:rsidRDefault="00FB2659" w:rsidP="00C745A1">
            <w:pPr>
              <w:spacing w:before="8" w:line="100" w:lineRule="exact"/>
              <w:jc w:val="both"/>
              <w:rPr>
                <w:sz w:val="11"/>
                <w:szCs w:val="11"/>
              </w:rPr>
            </w:pPr>
          </w:p>
          <w:p w:rsidR="00FB2659" w:rsidRDefault="00FB2659" w:rsidP="00C745A1">
            <w:pPr>
              <w:ind w:left="1"/>
              <w:jc w:val="both"/>
              <w:rPr>
                <w:rFonts w:ascii="Arial" w:eastAsia="Arial" w:hAnsi="Arial" w:cs="Arial"/>
              </w:rPr>
            </w:pPr>
            <w:r>
              <w:rPr>
                <w:rFonts w:ascii="Arial" w:eastAsia="Arial" w:hAnsi="Arial" w:cs="Arial"/>
              </w:rPr>
              <w:t>9.-</w:t>
            </w:r>
            <w:r>
              <w:rPr>
                <w:rFonts w:ascii="Arial" w:eastAsia="Arial" w:hAnsi="Arial" w:cs="Arial"/>
                <w:spacing w:val="-2"/>
              </w:rPr>
              <w:t xml:space="preserve"> </w:t>
            </w:r>
            <w:r>
              <w:rPr>
                <w:rFonts w:ascii="Arial" w:eastAsia="Arial" w:hAnsi="Arial" w:cs="Arial"/>
              </w:rPr>
              <w:t>Infrae</w:t>
            </w:r>
            <w:r>
              <w:rPr>
                <w:rFonts w:ascii="Arial" w:eastAsia="Arial" w:hAnsi="Arial" w:cs="Arial"/>
                <w:spacing w:val="1"/>
              </w:rPr>
              <w:t>s</w:t>
            </w:r>
            <w:r>
              <w:rPr>
                <w:rFonts w:ascii="Arial" w:eastAsia="Arial" w:hAnsi="Arial" w:cs="Arial"/>
              </w:rPr>
              <w:t>tru</w:t>
            </w:r>
            <w:r>
              <w:rPr>
                <w:rFonts w:ascii="Arial" w:eastAsia="Arial" w:hAnsi="Arial" w:cs="Arial"/>
                <w:spacing w:val="1"/>
              </w:rPr>
              <w:t>c</w:t>
            </w:r>
            <w:r>
              <w:rPr>
                <w:rFonts w:ascii="Arial" w:eastAsia="Arial" w:hAnsi="Arial" w:cs="Arial"/>
              </w:rPr>
              <w:t>tura</w:t>
            </w:r>
            <w:r>
              <w:rPr>
                <w:rFonts w:ascii="Arial" w:eastAsia="Arial" w:hAnsi="Arial" w:cs="Arial"/>
                <w:spacing w:val="-13"/>
              </w:rPr>
              <w:t xml:space="preserve"> </w:t>
            </w:r>
            <w:r>
              <w:rPr>
                <w:rFonts w:ascii="Arial" w:eastAsia="Arial" w:hAnsi="Arial" w:cs="Arial"/>
              </w:rPr>
              <w:t>urba</w:t>
            </w:r>
            <w:r>
              <w:rPr>
                <w:rFonts w:ascii="Arial" w:eastAsia="Arial" w:hAnsi="Arial" w:cs="Arial"/>
                <w:spacing w:val="-1"/>
              </w:rPr>
              <w:t>n</w:t>
            </w:r>
            <w:r>
              <w:rPr>
                <w:rFonts w:ascii="Arial" w:eastAsia="Arial" w:hAnsi="Arial" w:cs="Arial"/>
              </w:rPr>
              <w:t>a</w:t>
            </w:r>
          </w:p>
        </w:tc>
        <w:tc>
          <w:tcPr>
            <w:tcW w:w="567" w:type="dxa"/>
            <w:textDirection w:val="btLr"/>
          </w:tcPr>
          <w:p w:rsidR="00FB2659" w:rsidRDefault="00FB2659" w:rsidP="00C745A1">
            <w:pPr>
              <w:spacing w:before="8" w:line="100" w:lineRule="exact"/>
              <w:jc w:val="both"/>
              <w:rPr>
                <w:sz w:val="11"/>
                <w:szCs w:val="11"/>
              </w:rPr>
            </w:pPr>
          </w:p>
          <w:p w:rsidR="00FB2659" w:rsidRDefault="00FB2659" w:rsidP="00C745A1">
            <w:pPr>
              <w:ind w:left="1"/>
              <w:jc w:val="both"/>
              <w:rPr>
                <w:rFonts w:ascii="Arial" w:eastAsia="Arial" w:hAnsi="Arial" w:cs="Arial"/>
              </w:rPr>
            </w:pPr>
            <w:r>
              <w:rPr>
                <w:rFonts w:ascii="Arial" w:eastAsia="Arial" w:hAnsi="Arial" w:cs="Arial"/>
              </w:rPr>
              <w:t>1</w:t>
            </w:r>
            <w:r>
              <w:rPr>
                <w:rFonts w:ascii="Arial" w:eastAsia="Arial" w:hAnsi="Arial" w:cs="Arial"/>
                <w:spacing w:val="-1"/>
              </w:rPr>
              <w:t>0</w:t>
            </w:r>
            <w:r>
              <w:rPr>
                <w:rFonts w:ascii="Arial" w:eastAsia="Arial" w:hAnsi="Arial" w:cs="Arial"/>
              </w:rPr>
              <w:t>.-</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o</w:t>
            </w:r>
            <w:r>
              <w:rPr>
                <w:rFonts w:ascii="Arial" w:eastAsia="Arial" w:hAnsi="Arial" w:cs="Arial"/>
                <w:spacing w:val="-1"/>
              </w:rPr>
              <w:t>m</w:t>
            </w:r>
            <w:r>
              <w:rPr>
                <w:rFonts w:ascii="Arial" w:eastAsia="Arial" w:hAnsi="Arial" w:cs="Arial"/>
              </w:rPr>
              <w:t>ía</w:t>
            </w:r>
          </w:p>
        </w:tc>
        <w:tc>
          <w:tcPr>
            <w:tcW w:w="567" w:type="dxa"/>
            <w:textDirection w:val="btLr"/>
          </w:tcPr>
          <w:p w:rsidR="00FB2659" w:rsidRDefault="00FB2659" w:rsidP="00C745A1">
            <w:pPr>
              <w:spacing w:before="8" w:line="100" w:lineRule="exact"/>
              <w:jc w:val="both"/>
              <w:rPr>
                <w:sz w:val="11"/>
                <w:szCs w:val="11"/>
              </w:rPr>
            </w:pPr>
          </w:p>
          <w:p w:rsidR="00FB2659" w:rsidRDefault="00FB2659" w:rsidP="00C745A1">
            <w:pPr>
              <w:ind w:left="1"/>
              <w:jc w:val="both"/>
              <w:rPr>
                <w:rFonts w:ascii="Arial" w:eastAsia="Arial" w:hAnsi="Arial" w:cs="Arial"/>
              </w:rPr>
            </w:pPr>
            <w:r>
              <w:rPr>
                <w:rFonts w:ascii="Arial" w:eastAsia="Arial" w:hAnsi="Arial" w:cs="Arial"/>
              </w:rPr>
              <w:t>1</w:t>
            </w:r>
            <w:r>
              <w:rPr>
                <w:rFonts w:ascii="Arial" w:eastAsia="Arial" w:hAnsi="Arial" w:cs="Arial"/>
                <w:spacing w:val="-1"/>
              </w:rPr>
              <w:t>1</w:t>
            </w:r>
            <w:r>
              <w:rPr>
                <w:rFonts w:ascii="Arial" w:eastAsia="Arial" w:hAnsi="Arial" w:cs="Arial"/>
              </w:rPr>
              <w:t>.-</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g</w:t>
            </w:r>
            <w:r>
              <w:rPr>
                <w:rFonts w:ascii="Arial" w:eastAsia="Arial" w:hAnsi="Arial" w:cs="Arial"/>
              </w:rPr>
              <w:t>uri</w:t>
            </w:r>
            <w:r>
              <w:rPr>
                <w:rFonts w:ascii="Arial" w:eastAsia="Arial" w:hAnsi="Arial" w:cs="Arial"/>
                <w:spacing w:val="-1"/>
              </w:rPr>
              <w:t>d</w:t>
            </w:r>
            <w:r>
              <w:rPr>
                <w:rFonts w:ascii="Arial" w:eastAsia="Arial" w:hAnsi="Arial" w:cs="Arial"/>
              </w:rPr>
              <w:t>ad</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m</w:t>
            </w:r>
            <w:r>
              <w:rPr>
                <w:rFonts w:ascii="Arial" w:eastAsia="Arial" w:hAnsi="Arial" w:cs="Arial"/>
              </w:rPr>
              <w:t>b</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ta</w:t>
            </w:r>
            <w:r>
              <w:rPr>
                <w:rFonts w:ascii="Arial" w:eastAsia="Arial" w:hAnsi="Arial" w:cs="Arial"/>
                <w:spacing w:val="-2"/>
              </w:rPr>
              <w:t>l</w:t>
            </w:r>
            <w:r>
              <w:rPr>
                <w:rFonts w:ascii="Arial" w:eastAsia="Arial" w:hAnsi="Arial" w:cs="Arial"/>
              </w:rPr>
              <w:t>*</w:t>
            </w:r>
          </w:p>
        </w:tc>
      </w:tr>
      <w:tr w:rsidR="00C745A1" w:rsidTr="00C745A1">
        <w:trPr>
          <w:trHeight w:hRule="exact" w:val="329"/>
        </w:trPr>
        <w:tc>
          <w:tcPr>
            <w:tcW w:w="4022" w:type="dxa"/>
          </w:tcPr>
          <w:p w:rsidR="00FB2659" w:rsidRPr="00B77EE9" w:rsidRDefault="00FB2659" w:rsidP="0039530B">
            <w:pPr>
              <w:spacing w:line="200" w:lineRule="exact"/>
              <w:ind w:left="13"/>
              <w:rPr>
                <w:rFonts w:ascii="Arial" w:eastAsia="Arial" w:hAnsi="Arial" w:cs="Arial"/>
                <w:lang w:val="es-AR"/>
              </w:rPr>
            </w:pPr>
            <w:r w:rsidRPr="00B77EE9">
              <w:rPr>
                <w:rFonts w:ascii="Arial" w:eastAsia="Arial" w:hAnsi="Arial" w:cs="Arial"/>
                <w:lang w:val="es-AR"/>
              </w:rPr>
              <w:t>Despalme</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66784" behindDoc="0" locked="0" layoutInCell="1" allowOverlap="1" wp14:anchorId="3AE88111" wp14:editId="04AC3395">
                      <wp:simplePos x="0" y="0"/>
                      <wp:positionH relativeFrom="column">
                        <wp:posOffset>20955</wp:posOffset>
                      </wp:positionH>
                      <wp:positionV relativeFrom="paragraph">
                        <wp:posOffset>24130</wp:posOffset>
                      </wp:positionV>
                      <wp:extent cx="213995" cy="132080"/>
                      <wp:effectExtent l="0" t="0" r="14605" b="20320"/>
                      <wp:wrapNone/>
                      <wp:docPr id="316" name="316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6 Conector recto"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9pt" to="1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26848" behindDoc="0" locked="0" layoutInCell="1" allowOverlap="1" wp14:anchorId="5D439CC4" wp14:editId="05E1E98B">
                      <wp:simplePos x="0" y="0"/>
                      <wp:positionH relativeFrom="column">
                        <wp:posOffset>22225</wp:posOffset>
                      </wp:positionH>
                      <wp:positionV relativeFrom="paragraph">
                        <wp:posOffset>635</wp:posOffset>
                      </wp:positionV>
                      <wp:extent cx="213995" cy="132080"/>
                      <wp:effectExtent l="0" t="0" r="14605" b="20320"/>
                      <wp:wrapNone/>
                      <wp:docPr id="276" name="276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6 Conector recto"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05pt" to="18.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27872" behindDoc="0" locked="0" layoutInCell="1" allowOverlap="1" wp14:anchorId="46C920E9" wp14:editId="2D0052F4">
                      <wp:simplePos x="0" y="0"/>
                      <wp:positionH relativeFrom="column">
                        <wp:posOffset>13335</wp:posOffset>
                      </wp:positionH>
                      <wp:positionV relativeFrom="paragraph">
                        <wp:posOffset>24130</wp:posOffset>
                      </wp:positionV>
                      <wp:extent cx="213995" cy="132080"/>
                      <wp:effectExtent l="0" t="0" r="14605" b="20320"/>
                      <wp:wrapNone/>
                      <wp:docPr id="277" name="277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7 Conector recto"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9pt" to="17.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28896" behindDoc="0" locked="0" layoutInCell="1" allowOverlap="1" wp14:anchorId="007B18FC" wp14:editId="0D7A33D2">
                      <wp:simplePos x="0" y="0"/>
                      <wp:positionH relativeFrom="column">
                        <wp:posOffset>33655</wp:posOffset>
                      </wp:positionH>
                      <wp:positionV relativeFrom="paragraph">
                        <wp:posOffset>8255</wp:posOffset>
                      </wp:positionV>
                      <wp:extent cx="213995" cy="132080"/>
                      <wp:effectExtent l="0" t="0" r="14605" b="20320"/>
                      <wp:wrapNone/>
                      <wp:docPr id="278" name="278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8 Conector recto"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65pt" to="1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Default="00FB2659" w:rsidP="0039530B"/>
        </w:tc>
      </w:tr>
      <w:tr w:rsidR="00C745A1" w:rsidTr="00C745A1">
        <w:trPr>
          <w:trHeight w:hRule="exact" w:val="328"/>
        </w:trPr>
        <w:tc>
          <w:tcPr>
            <w:tcW w:w="4022" w:type="dxa"/>
          </w:tcPr>
          <w:p w:rsidR="00FB2659" w:rsidRPr="00B77EE9" w:rsidRDefault="00FB2659" w:rsidP="0039530B">
            <w:pPr>
              <w:spacing w:line="200" w:lineRule="exact"/>
              <w:ind w:left="13"/>
              <w:rPr>
                <w:rFonts w:ascii="Arial" w:eastAsia="Arial" w:hAnsi="Arial" w:cs="Arial"/>
              </w:rPr>
            </w:pPr>
            <w:r w:rsidRPr="00B77EE9">
              <w:rPr>
                <w:rFonts w:ascii="Arial" w:eastAsia="Arial" w:hAnsi="Arial" w:cs="Arial"/>
              </w:rPr>
              <w:t>Limpieza del Terreno</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65760" behindDoc="0" locked="0" layoutInCell="1" allowOverlap="1" wp14:anchorId="2422C294" wp14:editId="648F6B16">
                      <wp:simplePos x="0" y="0"/>
                      <wp:positionH relativeFrom="column">
                        <wp:posOffset>20955</wp:posOffset>
                      </wp:positionH>
                      <wp:positionV relativeFrom="paragraph">
                        <wp:posOffset>26670</wp:posOffset>
                      </wp:positionV>
                      <wp:extent cx="213995" cy="132080"/>
                      <wp:effectExtent l="0" t="0" r="14605" b="20320"/>
                      <wp:wrapNone/>
                      <wp:docPr id="315" name="315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5 Conector recto"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1pt" to="1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29920" behindDoc="0" locked="0" layoutInCell="1" allowOverlap="1" wp14:anchorId="6D0C1FD7" wp14:editId="052E7278">
                      <wp:simplePos x="0" y="0"/>
                      <wp:positionH relativeFrom="column">
                        <wp:posOffset>22225</wp:posOffset>
                      </wp:positionH>
                      <wp:positionV relativeFrom="paragraph">
                        <wp:posOffset>7620</wp:posOffset>
                      </wp:positionV>
                      <wp:extent cx="213995" cy="132080"/>
                      <wp:effectExtent l="0" t="0" r="14605" b="20320"/>
                      <wp:wrapNone/>
                      <wp:docPr id="279" name="279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9 Conector recto"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6pt" to="18.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30944" behindDoc="0" locked="0" layoutInCell="1" allowOverlap="1" wp14:anchorId="61EA26B4" wp14:editId="6EDBC1AC">
                      <wp:simplePos x="0" y="0"/>
                      <wp:positionH relativeFrom="column">
                        <wp:posOffset>7620</wp:posOffset>
                      </wp:positionH>
                      <wp:positionV relativeFrom="paragraph">
                        <wp:posOffset>5715</wp:posOffset>
                      </wp:positionV>
                      <wp:extent cx="213995" cy="132080"/>
                      <wp:effectExtent l="0" t="0" r="14605" b="20320"/>
                      <wp:wrapNone/>
                      <wp:docPr id="280" name="280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0 Conector recto"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5pt" to="17.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31968" behindDoc="0" locked="0" layoutInCell="1" allowOverlap="1" wp14:anchorId="7FA1CE1B" wp14:editId="7D6CCDED">
                      <wp:simplePos x="0" y="0"/>
                      <wp:positionH relativeFrom="column">
                        <wp:posOffset>33655</wp:posOffset>
                      </wp:positionH>
                      <wp:positionV relativeFrom="paragraph">
                        <wp:posOffset>5070</wp:posOffset>
                      </wp:positionV>
                      <wp:extent cx="213995" cy="132080"/>
                      <wp:effectExtent l="0" t="0" r="14605" b="20320"/>
                      <wp:wrapNone/>
                      <wp:docPr id="281" name="281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1 Conector recto"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4pt" to="1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Default="00FB2659" w:rsidP="0039530B"/>
        </w:tc>
      </w:tr>
      <w:tr w:rsidR="00C745A1" w:rsidTr="00C745A1">
        <w:trPr>
          <w:trHeight w:hRule="exact" w:val="328"/>
        </w:trPr>
        <w:tc>
          <w:tcPr>
            <w:tcW w:w="4022" w:type="dxa"/>
          </w:tcPr>
          <w:p w:rsidR="00FB2659" w:rsidRPr="00B77EE9" w:rsidRDefault="00FB2659" w:rsidP="0039530B">
            <w:pPr>
              <w:spacing w:line="200" w:lineRule="exact"/>
              <w:ind w:left="13"/>
              <w:rPr>
                <w:rFonts w:ascii="Arial" w:eastAsia="Arial" w:hAnsi="Arial" w:cs="Arial"/>
              </w:rPr>
            </w:pPr>
            <w:r w:rsidRPr="00B77EE9">
              <w:rPr>
                <w:rFonts w:ascii="Arial" w:eastAsia="Arial" w:hAnsi="Arial" w:cs="Arial"/>
                <w:spacing w:val="-1"/>
              </w:rPr>
              <w:t>Contratación del Personal</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64736" behindDoc="0" locked="0" layoutInCell="1" allowOverlap="1" wp14:anchorId="5225017F" wp14:editId="70B73D79">
                      <wp:simplePos x="0" y="0"/>
                      <wp:positionH relativeFrom="column">
                        <wp:posOffset>20955</wp:posOffset>
                      </wp:positionH>
                      <wp:positionV relativeFrom="paragraph">
                        <wp:posOffset>19685</wp:posOffset>
                      </wp:positionV>
                      <wp:extent cx="213995" cy="132080"/>
                      <wp:effectExtent l="0" t="0" r="14605" b="20320"/>
                      <wp:wrapNone/>
                      <wp:docPr id="314" name="314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4 Conector recto"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55pt" to="1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32992" behindDoc="0" locked="0" layoutInCell="1" allowOverlap="1" wp14:anchorId="40BE5114" wp14:editId="60394B59">
                      <wp:simplePos x="0" y="0"/>
                      <wp:positionH relativeFrom="column">
                        <wp:posOffset>28575</wp:posOffset>
                      </wp:positionH>
                      <wp:positionV relativeFrom="paragraph">
                        <wp:posOffset>-1905</wp:posOffset>
                      </wp:positionV>
                      <wp:extent cx="213995" cy="132080"/>
                      <wp:effectExtent l="0" t="0" r="14605" b="20320"/>
                      <wp:wrapNone/>
                      <wp:docPr id="282" name="282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2 Conector recto"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5pt" to="19.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34016" behindDoc="0" locked="0" layoutInCell="1" allowOverlap="1" wp14:anchorId="110C826E" wp14:editId="27F47B6C">
                      <wp:simplePos x="0" y="0"/>
                      <wp:positionH relativeFrom="column">
                        <wp:posOffset>7620</wp:posOffset>
                      </wp:positionH>
                      <wp:positionV relativeFrom="paragraph">
                        <wp:posOffset>19685</wp:posOffset>
                      </wp:positionV>
                      <wp:extent cx="213995" cy="132080"/>
                      <wp:effectExtent l="0" t="0" r="14605" b="20320"/>
                      <wp:wrapNone/>
                      <wp:docPr id="283" name="283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3 Conector recto"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55pt" to="17.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35040" behindDoc="0" locked="0" layoutInCell="1" allowOverlap="1" wp14:anchorId="692FA052" wp14:editId="63264B92">
                      <wp:simplePos x="0" y="0"/>
                      <wp:positionH relativeFrom="column">
                        <wp:posOffset>6985</wp:posOffset>
                      </wp:positionH>
                      <wp:positionV relativeFrom="paragraph">
                        <wp:posOffset>19685</wp:posOffset>
                      </wp:positionV>
                      <wp:extent cx="213995" cy="132080"/>
                      <wp:effectExtent l="0" t="0" r="14605" b="20320"/>
                      <wp:wrapNone/>
                      <wp:docPr id="284" name="284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4 Conector recto"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5pt" to="17.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Default="00FB2659" w:rsidP="0039530B">
            <w:pPr>
              <w:spacing w:before="27"/>
              <w:ind w:left="129"/>
              <w:rPr>
                <w:rFonts w:ascii="Arial" w:eastAsia="Arial" w:hAnsi="Arial" w:cs="Arial"/>
              </w:rPr>
            </w:pPr>
          </w:p>
        </w:tc>
      </w:tr>
      <w:tr w:rsidR="00C745A1" w:rsidTr="00C745A1">
        <w:trPr>
          <w:trHeight w:hRule="exact" w:val="328"/>
        </w:trPr>
        <w:tc>
          <w:tcPr>
            <w:tcW w:w="4022" w:type="dxa"/>
          </w:tcPr>
          <w:p w:rsidR="00FB2659" w:rsidRPr="00B77EE9" w:rsidRDefault="00FB2659" w:rsidP="0039530B">
            <w:pPr>
              <w:spacing w:line="200" w:lineRule="exact"/>
              <w:ind w:left="13"/>
              <w:rPr>
                <w:rFonts w:ascii="Arial" w:eastAsia="Arial" w:hAnsi="Arial" w:cs="Arial"/>
                <w:lang w:val="es-AR"/>
              </w:rPr>
            </w:pPr>
            <w:r w:rsidRPr="00B77EE9">
              <w:rPr>
                <w:rFonts w:ascii="Arial" w:eastAsia="Arial" w:hAnsi="Arial" w:cs="Arial"/>
                <w:lang w:val="es-AR"/>
              </w:rPr>
              <w:t>Excavación</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63712" behindDoc="0" locked="0" layoutInCell="1" allowOverlap="1" wp14:anchorId="4F2DFB73" wp14:editId="32145BB2">
                      <wp:simplePos x="0" y="0"/>
                      <wp:positionH relativeFrom="column">
                        <wp:posOffset>20955</wp:posOffset>
                      </wp:positionH>
                      <wp:positionV relativeFrom="paragraph">
                        <wp:posOffset>12065</wp:posOffset>
                      </wp:positionV>
                      <wp:extent cx="213995" cy="132080"/>
                      <wp:effectExtent l="0" t="0" r="14605" b="20320"/>
                      <wp:wrapNone/>
                      <wp:docPr id="313" name="313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3 Conector recto"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95pt" to="1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36064" behindDoc="0" locked="0" layoutInCell="1" allowOverlap="1" wp14:anchorId="520E8B3D" wp14:editId="13007941">
                      <wp:simplePos x="0" y="0"/>
                      <wp:positionH relativeFrom="column">
                        <wp:posOffset>22225</wp:posOffset>
                      </wp:positionH>
                      <wp:positionV relativeFrom="paragraph">
                        <wp:posOffset>-12065</wp:posOffset>
                      </wp:positionV>
                      <wp:extent cx="213995" cy="132080"/>
                      <wp:effectExtent l="0" t="0" r="14605" b="20320"/>
                      <wp:wrapNone/>
                      <wp:docPr id="285" name="285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5 Conector recto"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95pt" to="18.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37088" behindDoc="0" locked="0" layoutInCell="1" allowOverlap="1" wp14:anchorId="14388124" wp14:editId="56BF0357">
                      <wp:simplePos x="0" y="0"/>
                      <wp:positionH relativeFrom="column">
                        <wp:posOffset>2540</wp:posOffset>
                      </wp:positionH>
                      <wp:positionV relativeFrom="paragraph">
                        <wp:posOffset>12065</wp:posOffset>
                      </wp:positionV>
                      <wp:extent cx="213995" cy="132080"/>
                      <wp:effectExtent l="0" t="0" r="14605" b="20320"/>
                      <wp:wrapNone/>
                      <wp:docPr id="286" name="286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6 Conector recto"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5pt" to="17.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38112" behindDoc="0" locked="0" layoutInCell="1" allowOverlap="1" wp14:anchorId="78F00275" wp14:editId="2A9B4B40">
                      <wp:simplePos x="0" y="0"/>
                      <wp:positionH relativeFrom="column">
                        <wp:posOffset>6985</wp:posOffset>
                      </wp:positionH>
                      <wp:positionV relativeFrom="paragraph">
                        <wp:posOffset>12065</wp:posOffset>
                      </wp:positionV>
                      <wp:extent cx="213995" cy="132080"/>
                      <wp:effectExtent l="0" t="0" r="14605" b="20320"/>
                      <wp:wrapNone/>
                      <wp:docPr id="287" name="287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7 Conector recto"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5pt" to="17.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Default="00FB2659" w:rsidP="0039530B">
            <w:pPr>
              <w:spacing w:before="27"/>
              <w:ind w:left="129"/>
              <w:rPr>
                <w:rFonts w:ascii="Arial" w:eastAsia="Arial" w:hAnsi="Arial" w:cs="Arial"/>
              </w:rPr>
            </w:pPr>
          </w:p>
        </w:tc>
      </w:tr>
      <w:tr w:rsidR="00C745A1" w:rsidTr="00C745A1">
        <w:trPr>
          <w:trHeight w:hRule="exact" w:val="329"/>
        </w:trPr>
        <w:tc>
          <w:tcPr>
            <w:tcW w:w="4022" w:type="dxa"/>
          </w:tcPr>
          <w:p w:rsidR="00FB2659" w:rsidRPr="00B77EE9" w:rsidRDefault="00FB2659" w:rsidP="0039530B">
            <w:pPr>
              <w:spacing w:line="200" w:lineRule="exact"/>
              <w:ind w:left="13"/>
              <w:rPr>
                <w:rFonts w:ascii="Arial" w:eastAsia="Arial" w:hAnsi="Arial" w:cs="Arial"/>
                <w:lang w:val="es-AR"/>
              </w:rPr>
            </w:pPr>
            <w:r w:rsidRPr="00B77EE9">
              <w:rPr>
                <w:rFonts w:ascii="Arial" w:eastAsia="Arial" w:hAnsi="Arial" w:cs="Arial"/>
                <w:lang w:val="es-AR"/>
              </w:rPr>
              <w:t>Cimentación</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62688" behindDoc="0" locked="0" layoutInCell="1" allowOverlap="1" wp14:anchorId="22A29CC2" wp14:editId="53649564">
                      <wp:simplePos x="0" y="0"/>
                      <wp:positionH relativeFrom="column">
                        <wp:posOffset>20955</wp:posOffset>
                      </wp:positionH>
                      <wp:positionV relativeFrom="paragraph">
                        <wp:posOffset>25400</wp:posOffset>
                      </wp:positionV>
                      <wp:extent cx="213995" cy="132080"/>
                      <wp:effectExtent l="0" t="0" r="14605" b="20320"/>
                      <wp:wrapNone/>
                      <wp:docPr id="312" name="312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2 Conector recto"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pt" to="1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40160" behindDoc="0" locked="0" layoutInCell="1" allowOverlap="1" wp14:anchorId="54C41224" wp14:editId="00F8CFBD">
                      <wp:simplePos x="0" y="0"/>
                      <wp:positionH relativeFrom="column">
                        <wp:posOffset>23495</wp:posOffset>
                      </wp:positionH>
                      <wp:positionV relativeFrom="paragraph">
                        <wp:posOffset>3175</wp:posOffset>
                      </wp:positionV>
                      <wp:extent cx="213995" cy="132080"/>
                      <wp:effectExtent l="0" t="0" r="14605" b="20320"/>
                      <wp:wrapNone/>
                      <wp:docPr id="289" name="289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9 Conector recto"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5pt" to="18.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41184" behindDoc="0" locked="0" layoutInCell="1" allowOverlap="1" wp14:anchorId="64464546" wp14:editId="76DC706F">
                      <wp:simplePos x="0" y="0"/>
                      <wp:positionH relativeFrom="column">
                        <wp:posOffset>7620</wp:posOffset>
                      </wp:positionH>
                      <wp:positionV relativeFrom="paragraph">
                        <wp:posOffset>25400</wp:posOffset>
                      </wp:positionV>
                      <wp:extent cx="213995" cy="132080"/>
                      <wp:effectExtent l="0" t="0" r="14605" b="20320"/>
                      <wp:wrapNone/>
                      <wp:docPr id="290" name="290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0 Conector recto"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pt" to="17.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42208" behindDoc="0" locked="0" layoutInCell="1" allowOverlap="1" wp14:anchorId="01D24E1C" wp14:editId="7C0B3E57">
                      <wp:simplePos x="0" y="0"/>
                      <wp:positionH relativeFrom="column">
                        <wp:posOffset>12055</wp:posOffset>
                      </wp:positionH>
                      <wp:positionV relativeFrom="paragraph">
                        <wp:posOffset>25400</wp:posOffset>
                      </wp:positionV>
                      <wp:extent cx="213995" cy="132080"/>
                      <wp:effectExtent l="0" t="0" r="14605" b="20320"/>
                      <wp:wrapNone/>
                      <wp:docPr id="291" name="291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1 Conector recto"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pt" to="17.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Default="00FB2659" w:rsidP="0039530B">
            <w:pPr>
              <w:spacing w:before="44"/>
              <w:ind w:left="129"/>
              <w:rPr>
                <w:rFonts w:ascii="Arial" w:eastAsia="Arial" w:hAnsi="Arial" w:cs="Arial"/>
              </w:rPr>
            </w:pPr>
          </w:p>
        </w:tc>
      </w:tr>
      <w:tr w:rsidR="00C745A1" w:rsidTr="00C745A1">
        <w:trPr>
          <w:trHeight w:hRule="exact" w:val="328"/>
        </w:trPr>
        <w:tc>
          <w:tcPr>
            <w:tcW w:w="4022" w:type="dxa"/>
          </w:tcPr>
          <w:p w:rsidR="00FB2659" w:rsidRPr="00B77EE9" w:rsidRDefault="00FB2659" w:rsidP="0039530B">
            <w:pPr>
              <w:spacing w:line="200" w:lineRule="exact"/>
              <w:ind w:left="13"/>
              <w:rPr>
                <w:rFonts w:ascii="Arial" w:eastAsia="Arial" w:hAnsi="Arial" w:cs="Arial"/>
                <w:lang w:val="es-AR"/>
              </w:rPr>
            </w:pPr>
            <w:r w:rsidRPr="00B77EE9">
              <w:rPr>
                <w:rFonts w:ascii="Arial" w:eastAsia="Arial" w:hAnsi="Arial" w:cs="Arial"/>
                <w:lang w:val="es-AR"/>
              </w:rPr>
              <w:t>Instalación del Sistema Eléctrico</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61664" behindDoc="0" locked="0" layoutInCell="1" allowOverlap="1" wp14:anchorId="56639C52" wp14:editId="4670EB34">
                      <wp:simplePos x="0" y="0"/>
                      <wp:positionH relativeFrom="column">
                        <wp:posOffset>20955</wp:posOffset>
                      </wp:positionH>
                      <wp:positionV relativeFrom="paragraph">
                        <wp:posOffset>27940</wp:posOffset>
                      </wp:positionV>
                      <wp:extent cx="213995" cy="132080"/>
                      <wp:effectExtent l="0" t="0" r="14605" b="20320"/>
                      <wp:wrapNone/>
                      <wp:docPr id="311" name="311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1 Conector recto"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2pt" to="1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39136" behindDoc="0" locked="0" layoutInCell="1" allowOverlap="1" wp14:anchorId="74FBF591" wp14:editId="0108A70D">
                      <wp:simplePos x="0" y="0"/>
                      <wp:positionH relativeFrom="column">
                        <wp:posOffset>21590</wp:posOffset>
                      </wp:positionH>
                      <wp:positionV relativeFrom="paragraph">
                        <wp:posOffset>7620</wp:posOffset>
                      </wp:positionV>
                      <wp:extent cx="213995" cy="132080"/>
                      <wp:effectExtent l="0" t="0" r="14605" b="20320"/>
                      <wp:wrapNone/>
                      <wp:docPr id="288" name="288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8 Conector recto"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6pt" to="18.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43232" behindDoc="0" locked="0" layoutInCell="1" allowOverlap="1" wp14:anchorId="43FD5C70" wp14:editId="69D00FCD">
                      <wp:simplePos x="0" y="0"/>
                      <wp:positionH relativeFrom="column">
                        <wp:posOffset>5070</wp:posOffset>
                      </wp:positionH>
                      <wp:positionV relativeFrom="paragraph">
                        <wp:posOffset>27940</wp:posOffset>
                      </wp:positionV>
                      <wp:extent cx="213995" cy="132080"/>
                      <wp:effectExtent l="0" t="0" r="14605" b="20320"/>
                      <wp:wrapNone/>
                      <wp:docPr id="292" name="292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2 Conector recto"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2pt" to="17.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47328" behindDoc="0" locked="0" layoutInCell="1" allowOverlap="1" wp14:anchorId="6DFB0BFA" wp14:editId="53077439">
                      <wp:simplePos x="0" y="0"/>
                      <wp:positionH relativeFrom="column">
                        <wp:posOffset>33655</wp:posOffset>
                      </wp:positionH>
                      <wp:positionV relativeFrom="paragraph">
                        <wp:posOffset>202565</wp:posOffset>
                      </wp:positionV>
                      <wp:extent cx="213995" cy="132080"/>
                      <wp:effectExtent l="0" t="0" r="14605" b="20320"/>
                      <wp:wrapNone/>
                      <wp:docPr id="296" name="296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6 Conector recto"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5.95pt" to="1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" strokecolor="black [3213]" strokeweight="1.5pt"/>
                  </w:pict>
                </mc:Fallback>
              </mc:AlternateContent>
            </w:r>
            <w:r>
              <w:rPr>
                <w:rFonts w:ascii="Arial" w:eastAsia="Arial" w:hAnsi="Arial" w:cs="Arial"/>
                <w:noProof/>
                <w:lang w:eastAsia="es-MX"/>
              </w:rPr>
              <mc:AlternateContent>
                <mc:Choice Requires="wps">
                  <w:drawing>
                    <wp:anchor distT="0" distB="0" distL="114300" distR="114300" simplePos="0" relativeHeight="251744256" behindDoc="0" locked="0" layoutInCell="1" allowOverlap="1" wp14:anchorId="60029907" wp14:editId="5EB59814">
                      <wp:simplePos x="0" y="0"/>
                      <wp:positionH relativeFrom="column">
                        <wp:posOffset>6985</wp:posOffset>
                      </wp:positionH>
                      <wp:positionV relativeFrom="paragraph">
                        <wp:posOffset>27940</wp:posOffset>
                      </wp:positionV>
                      <wp:extent cx="213995" cy="132080"/>
                      <wp:effectExtent l="0" t="0" r="14605" b="20320"/>
                      <wp:wrapNone/>
                      <wp:docPr id="293" name="293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3 Conector recto"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2pt" to="17.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Default="00FB2659" w:rsidP="0039530B"/>
        </w:tc>
      </w:tr>
      <w:tr w:rsidR="00C745A1" w:rsidTr="00C745A1">
        <w:trPr>
          <w:trHeight w:hRule="exact" w:val="328"/>
        </w:trPr>
        <w:tc>
          <w:tcPr>
            <w:tcW w:w="4022" w:type="dxa"/>
          </w:tcPr>
          <w:p w:rsidR="00FB2659" w:rsidRPr="00B77EE9" w:rsidRDefault="00FB2659" w:rsidP="0039530B">
            <w:pPr>
              <w:spacing w:line="200" w:lineRule="exact"/>
              <w:ind w:left="13"/>
              <w:rPr>
                <w:rFonts w:ascii="Arial" w:eastAsia="Arial" w:hAnsi="Arial" w:cs="Arial"/>
              </w:rPr>
            </w:pPr>
            <w:r w:rsidRPr="00B77EE9">
              <w:rPr>
                <w:rFonts w:ascii="Arial" w:eastAsia="Arial" w:hAnsi="Arial" w:cs="Arial"/>
                <w:spacing w:val="1"/>
              </w:rPr>
              <w:t>Instalación del Sistema Mecánico</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60640" behindDoc="0" locked="0" layoutInCell="1" allowOverlap="1" wp14:anchorId="77981EBD" wp14:editId="21E032F2">
                      <wp:simplePos x="0" y="0"/>
                      <wp:positionH relativeFrom="column">
                        <wp:posOffset>20955</wp:posOffset>
                      </wp:positionH>
                      <wp:positionV relativeFrom="paragraph">
                        <wp:posOffset>20955</wp:posOffset>
                      </wp:positionV>
                      <wp:extent cx="213995" cy="132080"/>
                      <wp:effectExtent l="0" t="0" r="14605" b="20320"/>
                      <wp:wrapNone/>
                      <wp:docPr id="310" name="310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0 Conector recto"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65pt" to="1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45280" behindDoc="0" locked="0" layoutInCell="1" allowOverlap="1" wp14:anchorId="310F322D" wp14:editId="2F04AE08">
                      <wp:simplePos x="0" y="0"/>
                      <wp:positionH relativeFrom="column">
                        <wp:posOffset>23495</wp:posOffset>
                      </wp:positionH>
                      <wp:positionV relativeFrom="paragraph">
                        <wp:posOffset>-1270</wp:posOffset>
                      </wp:positionV>
                      <wp:extent cx="213995" cy="132080"/>
                      <wp:effectExtent l="0" t="0" r="14605" b="20320"/>
                      <wp:wrapNone/>
                      <wp:docPr id="294" name="294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4 Conector recto"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pt" to="18.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46304" behindDoc="0" locked="0" layoutInCell="1" allowOverlap="1" wp14:anchorId="61953FE5" wp14:editId="35C12FF9">
                      <wp:simplePos x="0" y="0"/>
                      <wp:positionH relativeFrom="column">
                        <wp:posOffset>7620</wp:posOffset>
                      </wp:positionH>
                      <wp:positionV relativeFrom="paragraph">
                        <wp:posOffset>20955</wp:posOffset>
                      </wp:positionV>
                      <wp:extent cx="213995" cy="132080"/>
                      <wp:effectExtent l="0" t="0" r="14605" b="20320"/>
                      <wp:wrapNone/>
                      <wp:docPr id="295" name="295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5 Conector recto"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pt" to="17.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Default="00FB2659" w:rsidP="0039530B"/>
        </w:tc>
      </w:tr>
      <w:tr w:rsidR="00C745A1" w:rsidTr="00C745A1">
        <w:trPr>
          <w:trHeight w:hRule="exact" w:val="261"/>
        </w:trPr>
        <w:tc>
          <w:tcPr>
            <w:tcW w:w="4022" w:type="dxa"/>
          </w:tcPr>
          <w:p w:rsidR="00FB2659" w:rsidRPr="00B77EE9" w:rsidRDefault="00FB2659" w:rsidP="0039530B">
            <w:pPr>
              <w:spacing w:line="200" w:lineRule="exact"/>
              <w:ind w:left="13"/>
              <w:rPr>
                <w:rFonts w:ascii="Arial" w:eastAsia="Arial" w:hAnsi="Arial" w:cs="Arial"/>
              </w:rPr>
            </w:pPr>
            <w:r w:rsidRPr="00B77EE9">
              <w:rPr>
                <w:rFonts w:ascii="Arial" w:eastAsia="Arial" w:hAnsi="Arial" w:cs="Arial"/>
              </w:rPr>
              <w:t>Instalación del Sistema Civil y Planométrico</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59616" behindDoc="0" locked="0" layoutInCell="1" allowOverlap="1" wp14:anchorId="4F5A3FFE" wp14:editId="5455D9A0">
                      <wp:simplePos x="0" y="0"/>
                      <wp:positionH relativeFrom="column">
                        <wp:posOffset>20955</wp:posOffset>
                      </wp:positionH>
                      <wp:positionV relativeFrom="paragraph">
                        <wp:posOffset>18415</wp:posOffset>
                      </wp:positionV>
                      <wp:extent cx="213995" cy="132080"/>
                      <wp:effectExtent l="0" t="0" r="14605" b="20320"/>
                      <wp:wrapNone/>
                      <wp:docPr id="309" name="309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9 Conector recto"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45pt" to="1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48352" behindDoc="0" locked="0" layoutInCell="1" allowOverlap="1" wp14:anchorId="7C8AAD9B" wp14:editId="6F331562">
                      <wp:simplePos x="0" y="0"/>
                      <wp:positionH relativeFrom="column">
                        <wp:posOffset>22225</wp:posOffset>
                      </wp:positionH>
                      <wp:positionV relativeFrom="paragraph">
                        <wp:posOffset>2540</wp:posOffset>
                      </wp:positionV>
                      <wp:extent cx="213995" cy="132080"/>
                      <wp:effectExtent l="0" t="0" r="14605" b="20320"/>
                      <wp:wrapNone/>
                      <wp:docPr id="297" name="297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7 Conector recto"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pt" to="18.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49376" behindDoc="0" locked="0" layoutInCell="1" allowOverlap="1" wp14:anchorId="15C83708" wp14:editId="3CF3ED12">
                      <wp:simplePos x="0" y="0"/>
                      <wp:positionH relativeFrom="column">
                        <wp:posOffset>18415</wp:posOffset>
                      </wp:positionH>
                      <wp:positionV relativeFrom="paragraph">
                        <wp:posOffset>2540</wp:posOffset>
                      </wp:positionV>
                      <wp:extent cx="213995" cy="132080"/>
                      <wp:effectExtent l="0" t="0" r="14605" b="20320"/>
                      <wp:wrapNone/>
                      <wp:docPr id="298" name="298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8 Conector recto"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2pt" to="18.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50400" behindDoc="0" locked="0" layoutInCell="1" allowOverlap="1" wp14:anchorId="74DAAA18" wp14:editId="03BC63C4">
                      <wp:simplePos x="0" y="0"/>
                      <wp:positionH relativeFrom="column">
                        <wp:posOffset>38735</wp:posOffset>
                      </wp:positionH>
                      <wp:positionV relativeFrom="paragraph">
                        <wp:posOffset>2540</wp:posOffset>
                      </wp:positionV>
                      <wp:extent cx="213995" cy="132080"/>
                      <wp:effectExtent l="0" t="0" r="14605" b="20320"/>
                      <wp:wrapNone/>
                      <wp:docPr id="299" name="299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9 Conector recto"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2pt" to="19.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Default="00FB2659" w:rsidP="0039530B"/>
        </w:tc>
      </w:tr>
      <w:tr w:rsidR="00C745A1" w:rsidTr="00C745A1">
        <w:trPr>
          <w:trHeight w:hRule="exact" w:val="261"/>
        </w:trPr>
        <w:tc>
          <w:tcPr>
            <w:tcW w:w="4022" w:type="dxa"/>
          </w:tcPr>
          <w:p w:rsidR="00FB2659" w:rsidRPr="00B77EE9" w:rsidRDefault="00FB2659" w:rsidP="0039530B">
            <w:pPr>
              <w:spacing w:line="200" w:lineRule="exact"/>
              <w:ind w:left="13"/>
              <w:rPr>
                <w:rFonts w:ascii="Arial" w:eastAsia="Arial" w:hAnsi="Arial" w:cs="Arial"/>
              </w:rPr>
            </w:pPr>
            <w:r w:rsidRPr="00B77EE9">
              <w:rPr>
                <w:rFonts w:ascii="Arial" w:eastAsia="Arial" w:hAnsi="Arial" w:cs="Arial"/>
              </w:rPr>
              <w:t>Instalación del Sistema contra incendio</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67808" behindDoc="0" locked="0" layoutInCell="1" allowOverlap="1" wp14:anchorId="6D4C1238" wp14:editId="1A63DB24">
                      <wp:simplePos x="0" y="0"/>
                      <wp:positionH relativeFrom="column">
                        <wp:posOffset>31115</wp:posOffset>
                      </wp:positionH>
                      <wp:positionV relativeFrom="paragraph">
                        <wp:posOffset>3175</wp:posOffset>
                      </wp:positionV>
                      <wp:extent cx="213995" cy="132080"/>
                      <wp:effectExtent l="0" t="0" r="14605" b="20320"/>
                      <wp:wrapNone/>
                      <wp:docPr id="317" name="317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7 Conector recto"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5pt" to="19.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58592" behindDoc="0" locked="0" layoutInCell="1" allowOverlap="1" wp14:anchorId="03DAC408" wp14:editId="7A9F131C">
                      <wp:simplePos x="0" y="0"/>
                      <wp:positionH relativeFrom="column">
                        <wp:posOffset>20955</wp:posOffset>
                      </wp:positionH>
                      <wp:positionV relativeFrom="paragraph">
                        <wp:posOffset>635</wp:posOffset>
                      </wp:positionV>
                      <wp:extent cx="213995" cy="132080"/>
                      <wp:effectExtent l="0" t="0" r="14605" b="20320"/>
                      <wp:wrapNone/>
                      <wp:docPr id="308" name="308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8 Conector recto"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05pt" to="1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51424" behindDoc="0" locked="0" layoutInCell="1" allowOverlap="1" wp14:anchorId="43AD1FD1" wp14:editId="63AA7E7F">
                      <wp:simplePos x="0" y="0"/>
                      <wp:positionH relativeFrom="column">
                        <wp:posOffset>33020</wp:posOffset>
                      </wp:positionH>
                      <wp:positionV relativeFrom="paragraph">
                        <wp:posOffset>2540</wp:posOffset>
                      </wp:positionV>
                      <wp:extent cx="213995" cy="132080"/>
                      <wp:effectExtent l="0" t="0" r="14605" b="20320"/>
                      <wp:wrapNone/>
                      <wp:docPr id="300" name="300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0 Conector recto"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2pt" to="19.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52448" behindDoc="0" locked="0" layoutInCell="1" allowOverlap="1" wp14:anchorId="1EC3CBB8" wp14:editId="586B15CD">
                      <wp:simplePos x="0" y="0"/>
                      <wp:positionH relativeFrom="column">
                        <wp:posOffset>7620</wp:posOffset>
                      </wp:positionH>
                      <wp:positionV relativeFrom="paragraph">
                        <wp:posOffset>635</wp:posOffset>
                      </wp:positionV>
                      <wp:extent cx="213995" cy="132080"/>
                      <wp:effectExtent l="0" t="0" r="14605" b="20320"/>
                      <wp:wrapNone/>
                      <wp:docPr id="301" name="301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1 Conector recto"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05pt" to="17.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53472" behindDoc="0" locked="0" layoutInCell="1" allowOverlap="1" wp14:anchorId="1F305003" wp14:editId="1B7A4435">
                      <wp:simplePos x="0" y="0"/>
                      <wp:positionH relativeFrom="column">
                        <wp:posOffset>38735</wp:posOffset>
                      </wp:positionH>
                      <wp:positionV relativeFrom="paragraph">
                        <wp:posOffset>635</wp:posOffset>
                      </wp:positionV>
                      <wp:extent cx="213995" cy="132080"/>
                      <wp:effectExtent l="0" t="0" r="14605" b="20320"/>
                      <wp:wrapNone/>
                      <wp:docPr id="302" name="302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2 Conector recto"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05pt" to="19.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Default="00FB2659" w:rsidP="0039530B"/>
        </w:tc>
      </w:tr>
      <w:tr w:rsidR="00C745A1" w:rsidTr="00C745A1">
        <w:trPr>
          <w:trHeight w:hRule="exact" w:val="262"/>
        </w:trPr>
        <w:tc>
          <w:tcPr>
            <w:tcW w:w="4022" w:type="dxa"/>
          </w:tcPr>
          <w:p w:rsidR="00FB2659" w:rsidRPr="00B77EE9" w:rsidRDefault="00FB2659" w:rsidP="0039530B">
            <w:pPr>
              <w:spacing w:line="200" w:lineRule="exact"/>
              <w:ind w:left="13"/>
              <w:rPr>
                <w:rFonts w:ascii="Arial" w:eastAsia="Arial" w:hAnsi="Arial" w:cs="Arial"/>
              </w:rPr>
            </w:pPr>
            <w:r w:rsidRPr="00B77EE9">
              <w:rPr>
                <w:rFonts w:ascii="Arial" w:eastAsia="Arial" w:hAnsi="Arial" w:cs="Arial"/>
              </w:rPr>
              <w:t>Transporte de Materiales e Insumos</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57568" behindDoc="0" locked="0" layoutInCell="1" allowOverlap="1" wp14:anchorId="3C9752D0" wp14:editId="1450B9D3">
                      <wp:simplePos x="0" y="0"/>
                      <wp:positionH relativeFrom="column">
                        <wp:posOffset>20955</wp:posOffset>
                      </wp:positionH>
                      <wp:positionV relativeFrom="paragraph">
                        <wp:posOffset>20320</wp:posOffset>
                      </wp:positionV>
                      <wp:extent cx="213995" cy="132080"/>
                      <wp:effectExtent l="0" t="0" r="14605" b="20320"/>
                      <wp:wrapNone/>
                      <wp:docPr id="306" name="306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6 Conector recto"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6pt" to="1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54496" behindDoc="0" locked="0" layoutInCell="1" allowOverlap="1" wp14:anchorId="77F59955" wp14:editId="24084F3C">
                      <wp:simplePos x="0" y="0"/>
                      <wp:positionH relativeFrom="column">
                        <wp:posOffset>23495</wp:posOffset>
                      </wp:positionH>
                      <wp:positionV relativeFrom="paragraph">
                        <wp:posOffset>3810</wp:posOffset>
                      </wp:positionV>
                      <wp:extent cx="213995" cy="132080"/>
                      <wp:effectExtent l="0" t="0" r="14605" b="20320"/>
                      <wp:wrapNone/>
                      <wp:docPr id="303" name="303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3 Conector recto"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3pt" to="18.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55520" behindDoc="0" locked="0" layoutInCell="1" allowOverlap="1" wp14:anchorId="6DD4864A" wp14:editId="0D30A864">
                      <wp:simplePos x="0" y="0"/>
                      <wp:positionH relativeFrom="column">
                        <wp:posOffset>18415</wp:posOffset>
                      </wp:positionH>
                      <wp:positionV relativeFrom="paragraph">
                        <wp:posOffset>20320</wp:posOffset>
                      </wp:positionV>
                      <wp:extent cx="213995" cy="132080"/>
                      <wp:effectExtent l="0" t="0" r="14605" b="20320"/>
                      <wp:wrapNone/>
                      <wp:docPr id="304" name="304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4 Conector recto"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6pt" to="18.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56544" behindDoc="0" locked="0" layoutInCell="1" allowOverlap="1" wp14:anchorId="1EB8C033" wp14:editId="30B21D06">
                      <wp:simplePos x="0" y="0"/>
                      <wp:positionH relativeFrom="column">
                        <wp:posOffset>6985</wp:posOffset>
                      </wp:positionH>
                      <wp:positionV relativeFrom="paragraph">
                        <wp:posOffset>20320</wp:posOffset>
                      </wp:positionV>
                      <wp:extent cx="213995" cy="132080"/>
                      <wp:effectExtent l="0" t="0" r="14605" b="20320"/>
                      <wp:wrapNone/>
                      <wp:docPr id="305" name="305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5 Conector recto"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6pt" to="1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Default="00FB2659" w:rsidP="0039530B"/>
        </w:tc>
      </w:tr>
      <w:tr w:rsidR="00C745A1" w:rsidTr="00C745A1">
        <w:trPr>
          <w:trHeight w:hRule="exact" w:val="256"/>
        </w:trPr>
        <w:tc>
          <w:tcPr>
            <w:tcW w:w="4022" w:type="dxa"/>
          </w:tcPr>
          <w:p w:rsidR="00FB2659" w:rsidRPr="00B77EE9" w:rsidRDefault="00FB2659" w:rsidP="0039530B">
            <w:pPr>
              <w:spacing w:line="200" w:lineRule="exact"/>
              <w:ind w:left="13"/>
              <w:rPr>
                <w:rFonts w:ascii="Arial" w:eastAsia="Arial" w:hAnsi="Arial" w:cs="Arial"/>
              </w:rPr>
            </w:pPr>
            <w:r w:rsidRPr="00B77EE9">
              <w:rPr>
                <w:rFonts w:ascii="Arial" w:eastAsia="Arial" w:hAnsi="Arial" w:cs="Arial"/>
              </w:rPr>
              <w:t>Instalación de los Tanques de Gas L.P y Accesorios</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a</w:t>
            </w:r>
          </w:p>
        </w:tc>
        <w:tc>
          <w:tcPr>
            <w:tcW w:w="425"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691008" behindDoc="0" locked="0" layoutInCell="1" allowOverlap="1" wp14:anchorId="3C10475F" wp14:editId="578ED955">
                      <wp:simplePos x="0" y="0"/>
                      <wp:positionH relativeFrom="column">
                        <wp:posOffset>22225</wp:posOffset>
                      </wp:positionH>
                      <wp:positionV relativeFrom="paragraph">
                        <wp:posOffset>24130</wp:posOffset>
                      </wp:positionV>
                      <wp:extent cx="213995" cy="132080"/>
                      <wp:effectExtent l="0" t="0" r="14605" b="20320"/>
                      <wp:wrapNone/>
                      <wp:docPr id="23" name="23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3 Conector recto"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9pt" to="18.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" strokecolor="black [3213]" strokeweight="1.5pt"/>
                  </w:pict>
                </mc:Fallback>
              </mc:AlternateContent>
            </w:r>
            <w:r w:rsidRPr="00AF3564">
              <w:rPr>
                <w:rFonts w:ascii="Arial" w:eastAsia="Arial" w:hAnsi="Arial" w:cs="Arial"/>
              </w:rPr>
              <w:t>a</w:t>
            </w: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692032" behindDoc="0" locked="0" layoutInCell="1" allowOverlap="1" wp14:anchorId="1E347935" wp14:editId="5E1AAC3C">
                      <wp:simplePos x="0" y="0"/>
                      <wp:positionH relativeFrom="column">
                        <wp:posOffset>18415</wp:posOffset>
                      </wp:positionH>
                      <wp:positionV relativeFrom="paragraph">
                        <wp:posOffset>10795</wp:posOffset>
                      </wp:positionV>
                      <wp:extent cx="213995" cy="132080"/>
                      <wp:effectExtent l="0" t="0" r="14605" b="20320"/>
                      <wp:wrapNone/>
                      <wp:docPr id="24" name="24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4 Conector recto"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5pt" to="18.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694080" behindDoc="0" locked="0" layoutInCell="1" allowOverlap="1" wp14:anchorId="404E6CAA" wp14:editId="1BAB7AB2">
                      <wp:simplePos x="0" y="0"/>
                      <wp:positionH relativeFrom="column">
                        <wp:posOffset>2540</wp:posOffset>
                      </wp:positionH>
                      <wp:positionV relativeFrom="paragraph">
                        <wp:posOffset>22860</wp:posOffset>
                      </wp:positionV>
                      <wp:extent cx="213995" cy="132080"/>
                      <wp:effectExtent l="0" t="0" r="14605" b="20320"/>
                      <wp:wrapNone/>
                      <wp:docPr id="25" name="25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 Conector recto"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pt" to="17.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693056" behindDoc="0" locked="0" layoutInCell="1" allowOverlap="1" wp14:anchorId="1C8EB657" wp14:editId="29F5D982">
                      <wp:simplePos x="0" y="0"/>
                      <wp:positionH relativeFrom="column">
                        <wp:posOffset>6985</wp:posOffset>
                      </wp:positionH>
                      <wp:positionV relativeFrom="paragraph">
                        <wp:posOffset>22860</wp:posOffset>
                      </wp:positionV>
                      <wp:extent cx="213995" cy="132080"/>
                      <wp:effectExtent l="0" t="0" r="14605" b="20320"/>
                      <wp:wrapNone/>
                      <wp:docPr id="27" name="27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 Conector recto"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8pt" to="17.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Pr="00AF3564" w:rsidRDefault="00FB2659" w:rsidP="0039530B">
            <w:pPr>
              <w:jc w:val="center"/>
              <w:rPr>
                <w:rFonts w:ascii="Arial" w:eastAsia="Arial" w:hAnsi="Arial" w:cs="Arial"/>
              </w:rPr>
            </w:pPr>
          </w:p>
        </w:tc>
      </w:tr>
      <w:tr w:rsidR="00C745A1" w:rsidTr="00C745A1">
        <w:tblPrEx>
          <w:tblCellMar>
            <w:left w:w="70" w:type="dxa"/>
            <w:right w:w="70" w:type="dxa"/>
          </w:tblCellMar>
          <w:tblLook w:val="0000" w:firstRow="0" w:lastRow="0" w:firstColumn="0" w:lastColumn="0" w:noHBand="0" w:noVBand="0"/>
        </w:tblPrEx>
        <w:trPr>
          <w:trHeight w:val="300"/>
        </w:trPr>
        <w:tc>
          <w:tcPr>
            <w:tcW w:w="4022" w:type="dxa"/>
          </w:tcPr>
          <w:p w:rsidR="00FB2659" w:rsidRDefault="00FB2659" w:rsidP="0039530B">
            <w:pPr>
              <w:rPr>
                <w:rFonts w:ascii="Arial" w:hAnsi="Arial" w:cs="Arial"/>
                <w:lang w:val="es-AR"/>
              </w:rPr>
            </w:pPr>
            <w:r>
              <w:rPr>
                <w:rFonts w:ascii="Arial" w:hAnsi="Arial" w:cs="Arial"/>
                <w:lang w:val="es-AR"/>
              </w:rPr>
              <w:t>Recepción de Gas L.P</w:t>
            </w:r>
          </w:p>
        </w:tc>
        <w:tc>
          <w:tcPr>
            <w:tcW w:w="567" w:type="dxa"/>
          </w:tcPr>
          <w:p w:rsidR="00FB2659" w:rsidRPr="00AF3564" w:rsidRDefault="00FB2659" w:rsidP="0039530B">
            <w:pPr>
              <w:jc w:val="center"/>
              <w:rPr>
                <w:rFonts w:ascii="Arial" w:hAnsi="Arial" w:cs="Arial"/>
                <w:lang w:val="es-AR"/>
              </w:rPr>
            </w:pP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695104" behindDoc="0" locked="0" layoutInCell="1" allowOverlap="1" wp14:anchorId="57A62904" wp14:editId="1C8061A9">
                      <wp:simplePos x="0" y="0"/>
                      <wp:positionH relativeFrom="column">
                        <wp:posOffset>-26670</wp:posOffset>
                      </wp:positionH>
                      <wp:positionV relativeFrom="paragraph">
                        <wp:posOffset>13970</wp:posOffset>
                      </wp:positionV>
                      <wp:extent cx="213995" cy="132080"/>
                      <wp:effectExtent l="0" t="0" r="14605" b="20320"/>
                      <wp:wrapNone/>
                      <wp:docPr id="30" name="30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 Conector recto"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1pt" to="14.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" strokecolor="black [3213]" strokeweight="1.5pt"/>
                  </w:pict>
                </mc:Fallback>
              </mc:AlternateContent>
            </w:r>
            <w:r w:rsidRPr="00AF3564">
              <w:rPr>
                <w:rFonts w:ascii="Arial" w:eastAsia="Arial" w:hAnsi="Arial" w:cs="Arial"/>
              </w:rPr>
              <w:t>a</w:t>
            </w:r>
          </w:p>
        </w:tc>
        <w:tc>
          <w:tcPr>
            <w:tcW w:w="425" w:type="dxa"/>
          </w:tcPr>
          <w:p w:rsidR="00FB2659" w:rsidRPr="00AF3564" w:rsidRDefault="00FB2659" w:rsidP="0039530B">
            <w:pPr>
              <w:jc w:val="center"/>
              <w:rPr>
                <w:rFonts w:ascii="Arial" w:hAnsi="Arial" w:cs="Arial"/>
              </w:rPr>
            </w:pP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696128" behindDoc="0" locked="0" layoutInCell="1" allowOverlap="1" wp14:anchorId="042F56C2" wp14:editId="271FF318">
                      <wp:simplePos x="0" y="0"/>
                      <wp:positionH relativeFrom="column">
                        <wp:posOffset>-15240</wp:posOffset>
                      </wp:positionH>
                      <wp:positionV relativeFrom="paragraph">
                        <wp:posOffset>25400</wp:posOffset>
                      </wp:positionV>
                      <wp:extent cx="213995" cy="132080"/>
                      <wp:effectExtent l="0" t="0" r="14605" b="20320"/>
                      <wp:wrapNone/>
                      <wp:docPr id="2048" name="2048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48 Conector recto"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pt" to="15.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697152" behindDoc="0" locked="0" layoutInCell="1" allowOverlap="1" wp14:anchorId="0FBDB66A" wp14:editId="7C0BBA0D">
                      <wp:simplePos x="0" y="0"/>
                      <wp:positionH relativeFrom="column">
                        <wp:posOffset>-31115</wp:posOffset>
                      </wp:positionH>
                      <wp:positionV relativeFrom="paragraph">
                        <wp:posOffset>13970</wp:posOffset>
                      </wp:positionV>
                      <wp:extent cx="213995" cy="132080"/>
                      <wp:effectExtent l="0" t="0" r="14605" b="20320"/>
                      <wp:wrapNone/>
                      <wp:docPr id="2049" name="2049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49 Conector recto"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1pt" to="14.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698176" behindDoc="0" locked="0" layoutInCell="1" allowOverlap="1" wp14:anchorId="68ED71BE" wp14:editId="78316AF3">
                      <wp:simplePos x="0" y="0"/>
                      <wp:positionH relativeFrom="column">
                        <wp:posOffset>-34290</wp:posOffset>
                      </wp:positionH>
                      <wp:positionV relativeFrom="paragraph">
                        <wp:posOffset>29210</wp:posOffset>
                      </wp:positionV>
                      <wp:extent cx="213995" cy="132080"/>
                      <wp:effectExtent l="0" t="0" r="14605" b="20320"/>
                      <wp:wrapNone/>
                      <wp:docPr id="2050" name="2050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0 Conector recto"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3pt" to="14.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Pr="00AF3564" w:rsidRDefault="00FB2659" w:rsidP="0039530B">
            <w:pPr>
              <w:jc w:val="center"/>
              <w:rPr>
                <w:rFonts w:ascii="Arial" w:eastAsia="Arial" w:hAnsi="Arial" w:cs="Arial"/>
              </w:rPr>
            </w:pPr>
          </w:p>
        </w:tc>
      </w:tr>
      <w:tr w:rsidR="00C745A1" w:rsidTr="00C745A1">
        <w:tblPrEx>
          <w:tblCellMar>
            <w:left w:w="70" w:type="dxa"/>
            <w:right w:w="70" w:type="dxa"/>
          </w:tblCellMar>
          <w:tblLook w:val="0000" w:firstRow="0" w:lastRow="0" w:firstColumn="0" w:lastColumn="0" w:noHBand="0" w:noVBand="0"/>
        </w:tblPrEx>
        <w:trPr>
          <w:trHeight w:val="285"/>
        </w:trPr>
        <w:tc>
          <w:tcPr>
            <w:tcW w:w="4022" w:type="dxa"/>
          </w:tcPr>
          <w:p w:rsidR="00FB2659" w:rsidRDefault="00FB2659" w:rsidP="0039530B">
            <w:pPr>
              <w:rPr>
                <w:rFonts w:ascii="Arial" w:hAnsi="Arial" w:cs="Arial"/>
                <w:lang w:val="es-AR"/>
              </w:rPr>
            </w:pPr>
            <w:r>
              <w:rPr>
                <w:rFonts w:ascii="Arial" w:hAnsi="Arial" w:cs="Arial"/>
                <w:lang w:val="es-AR"/>
              </w:rPr>
              <w:t>Almacenamiento de Gas L.P</w:t>
            </w:r>
          </w:p>
        </w:tc>
        <w:tc>
          <w:tcPr>
            <w:tcW w:w="567" w:type="dxa"/>
          </w:tcPr>
          <w:p w:rsidR="00FB2659" w:rsidRPr="00AF3564" w:rsidRDefault="00FB2659" w:rsidP="0039530B">
            <w:pPr>
              <w:jc w:val="center"/>
              <w:rPr>
                <w:rFonts w:ascii="Arial" w:hAnsi="Arial" w:cs="Arial"/>
                <w:lang w:val="es-AR"/>
              </w:rPr>
            </w:pP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03296" behindDoc="0" locked="0" layoutInCell="1" allowOverlap="1" wp14:anchorId="1AE0DFD2" wp14:editId="3FF73236">
                      <wp:simplePos x="0" y="0"/>
                      <wp:positionH relativeFrom="column">
                        <wp:posOffset>-26670</wp:posOffset>
                      </wp:positionH>
                      <wp:positionV relativeFrom="paragraph">
                        <wp:posOffset>12065</wp:posOffset>
                      </wp:positionV>
                      <wp:extent cx="213995" cy="132080"/>
                      <wp:effectExtent l="0" t="0" r="14605" b="20320"/>
                      <wp:wrapNone/>
                      <wp:docPr id="2052" name="2052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2 Conector recto"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95pt" to="14.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" strokecolor="black [3213]" strokeweight="1.5pt"/>
                  </w:pict>
                </mc:Fallback>
              </mc:AlternateContent>
            </w:r>
            <w:r w:rsidRPr="00AF3564">
              <w:rPr>
                <w:rFonts w:ascii="Arial" w:eastAsia="Arial" w:hAnsi="Arial" w:cs="Arial"/>
              </w:rPr>
              <w:t>a</w:t>
            </w:r>
          </w:p>
        </w:tc>
        <w:tc>
          <w:tcPr>
            <w:tcW w:w="425" w:type="dxa"/>
          </w:tcPr>
          <w:p w:rsidR="00FB2659" w:rsidRPr="00AF3564" w:rsidRDefault="00FB2659" w:rsidP="0039530B">
            <w:pPr>
              <w:jc w:val="center"/>
              <w:rPr>
                <w:rFonts w:ascii="Arial" w:hAnsi="Arial" w:cs="Arial"/>
              </w:rPr>
            </w:pP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699200" behindDoc="0" locked="0" layoutInCell="1" allowOverlap="1" wp14:anchorId="094E20EE" wp14:editId="1551FFBD">
                      <wp:simplePos x="0" y="0"/>
                      <wp:positionH relativeFrom="column">
                        <wp:posOffset>-12700</wp:posOffset>
                      </wp:positionH>
                      <wp:positionV relativeFrom="paragraph">
                        <wp:posOffset>3175</wp:posOffset>
                      </wp:positionV>
                      <wp:extent cx="213995" cy="132080"/>
                      <wp:effectExtent l="0" t="0" r="14605" b="20320"/>
                      <wp:wrapNone/>
                      <wp:docPr id="2053" name="2053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3 Conector recto"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5pt" to="15.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00224" behindDoc="0" locked="0" layoutInCell="1" allowOverlap="1" wp14:anchorId="05CCAEC2" wp14:editId="18590BB1">
                      <wp:simplePos x="0" y="0"/>
                      <wp:positionH relativeFrom="column">
                        <wp:posOffset>-33101</wp:posOffset>
                      </wp:positionH>
                      <wp:positionV relativeFrom="paragraph">
                        <wp:posOffset>12686</wp:posOffset>
                      </wp:positionV>
                      <wp:extent cx="213995" cy="132080"/>
                      <wp:effectExtent l="0" t="0" r="14605" b="20320"/>
                      <wp:wrapNone/>
                      <wp:docPr id="2054" name="2054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4 Conector recto"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pt" to="14.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01248" behindDoc="0" locked="0" layoutInCell="1" allowOverlap="1" wp14:anchorId="2B223628" wp14:editId="5A84607D">
                      <wp:simplePos x="0" y="0"/>
                      <wp:positionH relativeFrom="column">
                        <wp:posOffset>-7620</wp:posOffset>
                      </wp:positionH>
                      <wp:positionV relativeFrom="paragraph">
                        <wp:posOffset>12065</wp:posOffset>
                      </wp:positionV>
                      <wp:extent cx="213995" cy="132080"/>
                      <wp:effectExtent l="0" t="0" r="14605" b="20320"/>
                      <wp:wrapNone/>
                      <wp:docPr id="2055" name="2055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5 Conector recto"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5pt" to="16.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02272" behindDoc="0" locked="0" layoutInCell="1" allowOverlap="1" wp14:anchorId="237691F3" wp14:editId="16C9D865">
                      <wp:simplePos x="0" y="0"/>
                      <wp:positionH relativeFrom="column">
                        <wp:posOffset>-29210</wp:posOffset>
                      </wp:positionH>
                      <wp:positionV relativeFrom="paragraph">
                        <wp:posOffset>12065</wp:posOffset>
                      </wp:positionV>
                      <wp:extent cx="213995" cy="132080"/>
                      <wp:effectExtent l="0" t="0" r="14605" b="20320"/>
                      <wp:wrapNone/>
                      <wp:docPr id="2056" name="2056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6 Conector recto"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95pt" to="14.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" strokecolor="black [3213]" strokeweight="1.5pt"/>
                  </w:pict>
                </mc:Fallback>
              </mc:AlternateContent>
            </w:r>
            <w:r w:rsidRPr="00AF3564">
              <w:rPr>
                <w:rFonts w:ascii="Arial" w:eastAsia="Arial" w:hAnsi="Arial" w:cs="Arial"/>
              </w:rPr>
              <w:t>A</w:t>
            </w:r>
          </w:p>
        </w:tc>
      </w:tr>
      <w:tr w:rsidR="00C745A1" w:rsidTr="00C745A1">
        <w:tblPrEx>
          <w:tblCellMar>
            <w:left w:w="70" w:type="dxa"/>
            <w:right w:w="70" w:type="dxa"/>
          </w:tblCellMar>
          <w:tblLook w:val="0000" w:firstRow="0" w:lastRow="0" w:firstColumn="0" w:lastColumn="0" w:noHBand="0" w:noVBand="0"/>
        </w:tblPrEx>
        <w:trPr>
          <w:trHeight w:val="132"/>
        </w:trPr>
        <w:tc>
          <w:tcPr>
            <w:tcW w:w="4022" w:type="dxa"/>
          </w:tcPr>
          <w:p w:rsidR="00FB2659" w:rsidRDefault="00FB2659" w:rsidP="0039530B">
            <w:pPr>
              <w:rPr>
                <w:rFonts w:ascii="Arial" w:hAnsi="Arial" w:cs="Arial"/>
                <w:lang w:val="es-AR"/>
              </w:rPr>
            </w:pPr>
            <w:r>
              <w:rPr>
                <w:rFonts w:ascii="Arial" w:hAnsi="Arial" w:cs="Arial"/>
                <w:lang w:val="es-AR"/>
              </w:rPr>
              <w:t>Carga de tanques a vehículos de carburación</w:t>
            </w:r>
          </w:p>
          <w:p w:rsidR="00FB2659" w:rsidRDefault="00FB2659" w:rsidP="0039530B">
            <w:pPr>
              <w:rPr>
                <w:rFonts w:ascii="Arial" w:hAnsi="Arial" w:cs="Arial"/>
                <w:lang w:val="es-AR"/>
              </w:rPr>
            </w:pPr>
          </w:p>
        </w:tc>
        <w:tc>
          <w:tcPr>
            <w:tcW w:w="567" w:type="dxa"/>
          </w:tcPr>
          <w:p w:rsidR="00FB2659" w:rsidRPr="00AF3564" w:rsidRDefault="00FB2659" w:rsidP="0039530B">
            <w:pPr>
              <w:jc w:val="center"/>
              <w:rPr>
                <w:rFonts w:ascii="Arial" w:hAnsi="Arial" w:cs="Arial"/>
                <w:lang w:val="es-AR"/>
              </w:rPr>
            </w:pPr>
          </w:p>
        </w:tc>
        <w:tc>
          <w:tcPr>
            <w:tcW w:w="567"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04320" behindDoc="0" locked="0" layoutInCell="1" allowOverlap="1" wp14:anchorId="587F483F" wp14:editId="26038383">
                      <wp:simplePos x="0" y="0"/>
                      <wp:positionH relativeFrom="column">
                        <wp:posOffset>-26175</wp:posOffset>
                      </wp:positionH>
                      <wp:positionV relativeFrom="paragraph">
                        <wp:posOffset>42068</wp:posOffset>
                      </wp:positionV>
                      <wp:extent cx="213995" cy="132080"/>
                      <wp:effectExtent l="0" t="0" r="14605" b="20320"/>
                      <wp:wrapNone/>
                      <wp:docPr id="2057" name="2057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7 Conector recto"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3.3pt" to="14.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" strokecolor="black [3213]" strokeweight="1.5pt"/>
                  </w:pict>
                </mc:Fallback>
              </mc:AlternateContent>
            </w:r>
            <w:r w:rsidRPr="00AF3564">
              <w:rPr>
                <w:rFonts w:ascii="Arial" w:eastAsia="Arial" w:hAnsi="Arial" w:cs="Arial"/>
              </w:rPr>
              <w:t>a</w:t>
            </w:r>
          </w:p>
        </w:tc>
        <w:tc>
          <w:tcPr>
            <w:tcW w:w="425" w:type="dxa"/>
            <w:vAlign w:val="center"/>
          </w:tcPr>
          <w:p w:rsidR="00FB2659" w:rsidRPr="00AF3564" w:rsidRDefault="00FB2659" w:rsidP="0039530B">
            <w:pPr>
              <w:jc w:val="center"/>
              <w:rPr>
                <w:rFonts w:ascii="Arial" w:hAnsi="Arial" w:cs="Arial"/>
              </w:rPr>
            </w:pPr>
          </w:p>
        </w:tc>
        <w:tc>
          <w:tcPr>
            <w:tcW w:w="709" w:type="dxa"/>
            <w:gridSpan w:val="2"/>
            <w:vAlign w:val="center"/>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05344" behindDoc="0" locked="0" layoutInCell="1" allowOverlap="1" wp14:anchorId="6FD8FE45" wp14:editId="729F9A6B">
                      <wp:simplePos x="0" y="0"/>
                      <wp:positionH relativeFrom="column">
                        <wp:posOffset>-8255</wp:posOffset>
                      </wp:positionH>
                      <wp:positionV relativeFrom="paragraph">
                        <wp:posOffset>10160</wp:posOffset>
                      </wp:positionV>
                      <wp:extent cx="213995" cy="132080"/>
                      <wp:effectExtent l="0" t="0" r="14605" b="20320"/>
                      <wp:wrapNone/>
                      <wp:docPr id="2058" name="2058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8 Conector recto"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pt" to="16.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" strokecolor="black [3213]" strokeweight="1.5pt"/>
                  </w:pict>
                </mc:Fallback>
              </mc:AlternateContent>
            </w:r>
            <w:r>
              <w:rPr>
                <w:rFonts w:ascii="Arial" w:eastAsia="Arial" w:hAnsi="Arial" w:cs="Arial"/>
              </w:rPr>
              <w:t>a</w:t>
            </w:r>
          </w:p>
        </w:tc>
        <w:tc>
          <w:tcPr>
            <w:tcW w:w="561"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06368" behindDoc="0" locked="0" layoutInCell="1" allowOverlap="1" wp14:anchorId="6FF3F6BA" wp14:editId="7D4D2126">
                      <wp:simplePos x="0" y="0"/>
                      <wp:positionH relativeFrom="column">
                        <wp:posOffset>-28575</wp:posOffset>
                      </wp:positionH>
                      <wp:positionV relativeFrom="paragraph">
                        <wp:posOffset>20955</wp:posOffset>
                      </wp:positionV>
                      <wp:extent cx="213995" cy="132080"/>
                      <wp:effectExtent l="0" t="0" r="14605" b="20320"/>
                      <wp:wrapNone/>
                      <wp:docPr id="2059" name="2059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9 Conector recto"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5pt" to="14.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" strokecolor="black [3213]" strokeweight="1.5pt"/>
                  </w:pict>
                </mc:Fallback>
              </mc:AlternateContent>
            </w:r>
            <w:r w:rsidRPr="00AF3564">
              <w:rPr>
                <w:rFonts w:ascii="Arial" w:eastAsia="Arial" w:hAnsi="Arial" w:cs="Arial"/>
              </w:rPr>
              <w:t>a</w:t>
            </w:r>
          </w:p>
        </w:tc>
        <w:tc>
          <w:tcPr>
            <w:tcW w:w="567"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07392" behindDoc="0" locked="0" layoutInCell="1" allowOverlap="1" wp14:anchorId="12FD9815" wp14:editId="25C0190D">
                      <wp:simplePos x="0" y="0"/>
                      <wp:positionH relativeFrom="column">
                        <wp:posOffset>-1905</wp:posOffset>
                      </wp:positionH>
                      <wp:positionV relativeFrom="paragraph">
                        <wp:posOffset>17780</wp:posOffset>
                      </wp:positionV>
                      <wp:extent cx="213995" cy="132080"/>
                      <wp:effectExtent l="0" t="0" r="14605" b="20320"/>
                      <wp:wrapNone/>
                      <wp:docPr id="2060" name="2060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0 Conector recto"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4pt" to="16.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" strokecolor="black [3213]" strokeweight="1.5pt"/>
                  </w:pict>
                </mc:Fallback>
              </mc:AlternateContent>
            </w:r>
            <w:r w:rsidRPr="00AF3564">
              <w:rPr>
                <w:rFonts w:ascii="Arial" w:eastAsia="Arial" w:hAnsi="Arial" w:cs="Arial"/>
              </w:rPr>
              <w:t>a</w:t>
            </w:r>
          </w:p>
        </w:tc>
        <w:tc>
          <w:tcPr>
            <w:tcW w:w="567" w:type="dxa"/>
            <w:vAlign w:val="center"/>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08416" behindDoc="0" locked="0" layoutInCell="1" allowOverlap="1" wp14:anchorId="558DBCC5" wp14:editId="398FC27C">
                      <wp:simplePos x="0" y="0"/>
                      <wp:positionH relativeFrom="column">
                        <wp:posOffset>-27940</wp:posOffset>
                      </wp:positionH>
                      <wp:positionV relativeFrom="paragraph">
                        <wp:posOffset>5080</wp:posOffset>
                      </wp:positionV>
                      <wp:extent cx="213995" cy="132080"/>
                      <wp:effectExtent l="0" t="0" r="14605" b="20320"/>
                      <wp:wrapNone/>
                      <wp:docPr id="2061" name="2061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1 Conector recto"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4pt" to="14.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" strokecolor="black [3213]" strokeweight="1.5pt"/>
                  </w:pict>
                </mc:Fallback>
              </mc:AlternateContent>
            </w:r>
            <w:r w:rsidRPr="00AF3564">
              <w:rPr>
                <w:rFonts w:ascii="Arial" w:eastAsia="Arial" w:hAnsi="Arial" w:cs="Arial"/>
              </w:rPr>
              <w:t>A</w:t>
            </w:r>
          </w:p>
        </w:tc>
      </w:tr>
      <w:tr w:rsidR="00C745A1" w:rsidTr="00C745A1">
        <w:tblPrEx>
          <w:tblCellMar>
            <w:left w:w="70" w:type="dxa"/>
            <w:right w:w="70" w:type="dxa"/>
          </w:tblCellMar>
          <w:tblLook w:val="0000" w:firstRow="0" w:lastRow="0" w:firstColumn="0" w:lastColumn="0" w:noHBand="0" w:noVBand="0"/>
        </w:tblPrEx>
        <w:trPr>
          <w:trHeight w:val="315"/>
        </w:trPr>
        <w:tc>
          <w:tcPr>
            <w:tcW w:w="4022" w:type="dxa"/>
          </w:tcPr>
          <w:p w:rsidR="00FB2659" w:rsidRDefault="00FB2659" w:rsidP="0039530B">
            <w:pPr>
              <w:rPr>
                <w:rFonts w:ascii="Arial" w:hAnsi="Arial" w:cs="Arial"/>
                <w:lang w:val="es-AR"/>
              </w:rPr>
            </w:pPr>
            <w:r>
              <w:rPr>
                <w:rFonts w:ascii="Arial" w:hAnsi="Arial" w:cs="Arial"/>
                <w:lang w:val="es-AR"/>
              </w:rPr>
              <w:t>Reparaciones menores o mantenimiento a equipos</w:t>
            </w:r>
          </w:p>
        </w:tc>
        <w:tc>
          <w:tcPr>
            <w:tcW w:w="567" w:type="dxa"/>
          </w:tcPr>
          <w:p w:rsidR="00FB2659" w:rsidRPr="00AF3564" w:rsidRDefault="00FB2659" w:rsidP="0039530B">
            <w:pPr>
              <w:jc w:val="center"/>
              <w:rPr>
                <w:rFonts w:ascii="Arial" w:hAnsi="Arial" w:cs="Arial"/>
                <w:lang w:val="es-AR"/>
              </w:rPr>
            </w:pP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09440" behindDoc="0" locked="0" layoutInCell="1" allowOverlap="1" wp14:anchorId="5B24DE9F" wp14:editId="307D4FDB">
                      <wp:simplePos x="0" y="0"/>
                      <wp:positionH relativeFrom="column">
                        <wp:posOffset>-26670</wp:posOffset>
                      </wp:positionH>
                      <wp:positionV relativeFrom="paragraph">
                        <wp:posOffset>23495</wp:posOffset>
                      </wp:positionV>
                      <wp:extent cx="213995" cy="132080"/>
                      <wp:effectExtent l="0" t="0" r="14605" b="20320"/>
                      <wp:wrapNone/>
                      <wp:docPr id="2062" name="2062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62 Conector recto"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85pt" to="14.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" strokecolor="black [3213]" strokeweight="1.5pt"/>
                  </w:pict>
                </mc:Fallback>
              </mc:AlternateContent>
            </w:r>
            <w:r w:rsidRPr="00AF3564">
              <w:rPr>
                <w:rFonts w:ascii="Arial" w:eastAsia="Arial" w:hAnsi="Arial" w:cs="Arial"/>
              </w:rPr>
              <w:t>a</w:t>
            </w:r>
          </w:p>
        </w:tc>
        <w:tc>
          <w:tcPr>
            <w:tcW w:w="425" w:type="dxa"/>
          </w:tcPr>
          <w:p w:rsidR="00FB2659" w:rsidRPr="00AF3564" w:rsidRDefault="00FB2659" w:rsidP="0039530B">
            <w:pPr>
              <w:jc w:val="center"/>
              <w:rPr>
                <w:rFonts w:ascii="Arial" w:hAnsi="Arial" w:cs="Arial"/>
              </w:rPr>
            </w:pP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10464" behindDoc="0" locked="0" layoutInCell="1" allowOverlap="1" wp14:anchorId="526D5315" wp14:editId="47193441">
                      <wp:simplePos x="0" y="0"/>
                      <wp:positionH relativeFrom="column">
                        <wp:posOffset>-17780</wp:posOffset>
                      </wp:positionH>
                      <wp:positionV relativeFrom="paragraph">
                        <wp:posOffset>-11430</wp:posOffset>
                      </wp:positionV>
                      <wp:extent cx="213995" cy="132080"/>
                      <wp:effectExtent l="0" t="0" r="14605" b="20320"/>
                      <wp:wrapNone/>
                      <wp:docPr id="258" name="258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8 Conector recto"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9pt" to="15.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11488" behindDoc="0" locked="0" layoutInCell="1" allowOverlap="1" wp14:anchorId="2CF68379" wp14:editId="081E74FA">
                      <wp:simplePos x="0" y="0"/>
                      <wp:positionH relativeFrom="column">
                        <wp:posOffset>-27940</wp:posOffset>
                      </wp:positionH>
                      <wp:positionV relativeFrom="paragraph">
                        <wp:posOffset>12700</wp:posOffset>
                      </wp:positionV>
                      <wp:extent cx="213995" cy="132080"/>
                      <wp:effectExtent l="0" t="0" r="14605" b="20320"/>
                      <wp:wrapNone/>
                      <wp:docPr id="259" name="259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9 Conector recto"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pt" to="14.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" strokecolor="black [3213]" strokeweight="1.5pt"/>
                  </w:pict>
                </mc:Fallback>
              </mc:AlternateContent>
            </w:r>
            <w:r w:rsidRPr="00AF3564">
              <w:rPr>
                <w:rFonts w:ascii="Arial" w:eastAsia="Arial" w:hAnsi="Arial" w:cs="Arial"/>
              </w:rPr>
              <w:t>a</w:t>
            </w:r>
          </w:p>
        </w:tc>
        <w:tc>
          <w:tcPr>
            <w:tcW w:w="567" w:type="dxa"/>
          </w:tcPr>
          <w:p w:rsidR="00FB2659" w:rsidRPr="001D3D31"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12512" behindDoc="0" locked="0" layoutInCell="1" allowOverlap="1" wp14:anchorId="137A6142" wp14:editId="58F1CA90">
                      <wp:simplePos x="0" y="0"/>
                      <wp:positionH relativeFrom="column">
                        <wp:posOffset>-7620</wp:posOffset>
                      </wp:positionH>
                      <wp:positionV relativeFrom="paragraph">
                        <wp:posOffset>23495</wp:posOffset>
                      </wp:positionV>
                      <wp:extent cx="213995" cy="132080"/>
                      <wp:effectExtent l="0" t="0" r="14605" b="20320"/>
                      <wp:wrapNone/>
                      <wp:docPr id="262" name="262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2 Conector recto"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5pt" to="1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" strokecolor="black [3213]" strokeweight="1.5pt"/>
                  </w:pict>
                </mc:Fallback>
              </mc:AlternateContent>
            </w:r>
            <w:r w:rsidRPr="001D3D31">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Pr="00AF3564" w:rsidRDefault="00FB2659" w:rsidP="0039530B">
            <w:pPr>
              <w:jc w:val="center"/>
              <w:rPr>
                <w:rFonts w:ascii="Arial" w:hAnsi="Arial" w:cs="Arial"/>
                <w:lang w:val="es-AR"/>
              </w:rPr>
            </w:pPr>
          </w:p>
        </w:tc>
      </w:tr>
      <w:tr w:rsidR="00C745A1" w:rsidTr="00C745A1">
        <w:tblPrEx>
          <w:tblCellMar>
            <w:left w:w="70" w:type="dxa"/>
            <w:right w:w="70" w:type="dxa"/>
          </w:tblCellMar>
          <w:tblLook w:val="0000" w:firstRow="0" w:lastRow="0" w:firstColumn="0" w:lastColumn="0" w:noHBand="0" w:noVBand="0"/>
        </w:tblPrEx>
        <w:trPr>
          <w:trHeight w:val="270"/>
        </w:trPr>
        <w:tc>
          <w:tcPr>
            <w:tcW w:w="4022" w:type="dxa"/>
          </w:tcPr>
          <w:p w:rsidR="00FB2659" w:rsidRDefault="00FB2659" w:rsidP="0039530B">
            <w:pPr>
              <w:rPr>
                <w:rFonts w:ascii="Arial" w:hAnsi="Arial" w:cs="Arial"/>
                <w:lang w:val="es-AR"/>
              </w:rPr>
            </w:pPr>
            <w:r>
              <w:rPr>
                <w:rFonts w:ascii="Arial" w:hAnsi="Arial" w:cs="Arial"/>
                <w:lang w:val="es-AR"/>
              </w:rPr>
              <w:t>Desmantelamiento de equipos</w:t>
            </w:r>
          </w:p>
        </w:tc>
        <w:tc>
          <w:tcPr>
            <w:tcW w:w="567" w:type="dxa"/>
          </w:tcPr>
          <w:p w:rsidR="00FB2659" w:rsidRPr="00AF3564" w:rsidRDefault="00FB2659" w:rsidP="0039530B">
            <w:pPr>
              <w:jc w:val="center"/>
              <w:rPr>
                <w:rFonts w:ascii="Arial" w:hAnsi="Arial" w:cs="Arial"/>
                <w:lang w:val="es-AR"/>
              </w:rPr>
            </w:pP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13536" behindDoc="0" locked="0" layoutInCell="1" allowOverlap="1" wp14:anchorId="4EF4C8E2" wp14:editId="1FCB6663">
                      <wp:simplePos x="0" y="0"/>
                      <wp:positionH relativeFrom="column">
                        <wp:posOffset>-26670</wp:posOffset>
                      </wp:positionH>
                      <wp:positionV relativeFrom="paragraph">
                        <wp:posOffset>23495</wp:posOffset>
                      </wp:positionV>
                      <wp:extent cx="213995" cy="132080"/>
                      <wp:effectExtent l="0" t="0" r="14605" b="20320"/>
                      <wp:wrapNone/>
                      <wp:docPr id="263" name="263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3 Conector recto"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85pt" to="14.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" strokecolor="black [3213]" strokeweight="1.5pt"/>
                  </w:pict>
                </mc:Fallback>
              </mc:AlternateContent>
            </w:r>
            <w:r w:rsidRPr="00AF3564">
              <w:rPr>
                <w:rFonts w:ascii="Arial" w:eastAsia="Arial" w:hAnsi="Arial" w:cs="Arial"/>
              </w:rPr>
              <w:t>a</w:t>
            </w:r>
          </w:p>
        </w:tc>
        <w:tc>
          <w:tcPr>
            <w:tcW w:w="425" w:type="dxa"/>
          </w:tcPr>
          <w:p w:rsidR="00FB2659" w:rsidRPr="00AF3564" w:rsidRDefault="00FB2659" w:rsidP="0039530B">
            <w:pPr>
              <w:jc w:val="center"/>
              <w:rPr>
                <w:rFonts w:ascii="Arial" w:hAnsi="Arial" w:cs="Arial"/>
              </w:rPr>
            </w:pPr>
          </w:p>
        </w:tc>
        <w:tc>
          <w:tcPr>
            <w:tcW w:w="709" w:type="dxa"/>
            <w:gridSpan w:val="2"/>
          </w:tcPr>
          <w:p w:rsidR="00FB2659" w:rsidRPr="00AF3564" w:rsidRDefault="00FB2659" w:rsidP="0039530B">
            <w:pPr>
              <w:jc w:val="center"/>
              <w:rPr>
                <w:rFonts w:ascii="Arial" w:hAnsi="Arial" w:cs="Arial"/>
              </w:rPr>
            </w:pPr>
          </w:p>
        </w:tc>
        <w:tc>
          <w:tcPr>
            <w:tcW w:w="573" w:type="dxa"/>
            <w:vAlign w:val="center"/>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14560" behindDoc="0" locked="0" layoutInCell="1" allowOverlap="1" wp14:anchorId="5923A719" wp14:editId="47CE60B2">
                      <wp:simplePos x="0" y="0"/>
                      <wp:positionH relativeFrom="column">
                        <wp:posOffset>-17780</wp:posOffset>
                      </wp:positionH>
                      <wp:positionV relativeFrom="paragraph">
                        <wp:posOffset>3175</wp:posOffset>
                      </wp:positionV>
                      <wp:extent cx="213995" cy="132080"/>
                      <wp:effectExtent l="0" t="0" r="14605" b="20320"/>
                      <wp:wrapNone/>
                      <wp:docPr id="264" name="264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4 Conector recto"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5pt" to="15.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" strokecolor="black [3213]" strokeweight="1.5pt"/>
                  </w:pict>
                </mc:Fallback>
              </mc:AlternateContent>
            </w:r>
            <w:r w:rsidRPr="00AF3564">
              <w:rPr>
                <w:rFonts w:ascii="Arial" w:eastAsia="Arial" w:hAnsi="Arial" w:cs="Arial"/>
              </w:rPr>
              <w:t>a</w:t>
            </w:r>
          </w:p>
        </w:tc>
        <w:tc>
          <w:tcPr>
            <w:tcW w:w="561"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15584" behindDoc="0" locked="0" layoutInCell="1" allowOverlap="1" wp14:anchorId="536054BF" wp14:editId="319FF330">
                      <wp:simplePos x="0" y="0"/>
                      <wp:positionH relativeFrom="column">
                        <wp:posOffset>-25400</wp:posOffset>
                      </wp:positionH>
                      <wp:positionV relativeFrom="paragraph">
                        <wp:posOffset>23495</wp:posOffset>
                      </wp:positionV>
                      <wp:extent cx="213995" cy="132080"/>
                      <wp:effectExtent l="0" t="0" r="14605" b="20320"/>
                      <wp:wrapNone/>
                      <wp:docPr id="265" name="265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5 Conector recto"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5pt" to="14.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Pr>
                <w:rFonts w:ascii="Arial" w:eastAsia="Arial" w:hAnsi="Arial" w:cs="Arial"/>
                <w:noProof/>
                <w:lang w:eastAsia="es-MX"/>
              </w:rPr>
              <mc:AlternateContent>
                <mc:Choice Requires="wps">
                  <w:drawing>
                    <wp:anchor distT="0" distB="0" distL="114300" distR="114300" simplePos="0" relativeHeight="251716608" behindDoc="0" locked="0" layoutInCell="1" allowOverlap="1" wp14:anchorId="60413D12" wp14:editId="41D0C410">
                      <wp:simplePos x="0" y="0"/>
                      <wp:positionH relativeFrom="column">
                        <wp:posOffset>-7620</wp:posOffset>
                      </wp:positionH>
                      <wp:positionV relativeFrom="paragraph">
                        <wp:posOffset>23495</wp:posOffset>
                      </wp:positionV>
                      <wp:extent cx="213995" cy="132080"/>
                      <wp:effectExtent l="0" t="0" r="14605" b="20320"/>
                      <wp:wrapNone/>
                      <wp:docPr id="266" name="266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6 Conector recto"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5pt" to="1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" strokecolor="black [3213]" strokeweight="1.5pt"/>
                  </w:pict>
                </mc:Fallback>
              </mc:AlternateContent>
            </w:r>
            <w:r w:rsidRPr="00AF3564">
              <w:rPr>
                <w:rFonts w:ascii="Arial" w:eastAsia="Arial" w:hAnsi="Arial" w:cs="Arial"/>
              </w:rPr>
              <w:t>a</w:t>
            </w:r>
          </w:p>
        </w:tc>
        <w:tc>
          <w:tcPr>
            <w:tcW w:w="567" w:type="dxa"/>
          </w:tcPr>
          <w:p w:rsidR="00FB2659" w:rsidRPr="00AF3564" w:rsidRDefault="00FB2659" w:rsidP="0039530B">
            <w:pPr>
              <w:jc w:val="center"/>
              <w:rPr>
                <w:rFonts w:ascii="Arial" w:eastAsia="Arial" w:hAnsi="Arial" w:cs="Arial"/>
              </w:rPr>
            </w:pPr>
            <w:r w:rsidRPr="00AF3564">
              <w:rPr>
                <w:rFonts w:ascii="Arial" w:eastAsia="Arial" w:hAnsi="Arial" w:cs="Arial"/>
              </w:rPr>
              <w:t>b</w:t>
            </w:r>
          </w:p>
        </w:tc>
        <w:tc>
          <w:tcPr>
            <w:tcW w:w="567" w:type="dxa"/>
          </w:tcPr>
          <w:p w:rsidR="00FB2659" w:rsidRPr="00AF3564" w:rsidRDefault="00FB2659" w:rsidP="0039530B">
            <w:pPr>
              <w:jc w:val="center"/>
              <w:rPr>
                <w:rFonts w:ascii="Arial" w:hAnsi="Arial" w:cs="Arial"/>
                <w:lang w:val="es-AR"/>
              </w:rPr>
            </w:pPr>
          </w:p>
        </w:tc>
      </w:tr>
      <w:tr w:rsidR="00C745A1" w:rsidTr="00C745A1">
        <w:tblPrEx>
          <w:tblCellMar>
            <w:left w:w="70" w:type="dxa"/>
            <w:right w:w="70" w:type="dxa"/>
          </w:tblCellMar>
          <w:tblLook w:val="0000" w:firstRow="0" w:lastRow="0" w:firstColumn="0" w:lastColumn="0" w:noHBand="0" w:noVBand="0"/>
        </w:tblPrEx>
        <w:trPr>
          <w:trHeight w:val="210"/>
        </w:trPr>
        <w:tc>
          <w:tcPr>
            <w:tcW w:w="4022" w:type="dxa"/>
          </w:tcPr>
          <w:p w:rsidR="00FB2659" w:rsidRDefault="00FB2659" w:rsidP="0039530B">
            <w:pPr>
              <w:rPr>
                <w:rFonts w:ascii="Arial" w:hAnsi="Arial" w:cs="Arial"/>
                <w:lang w:val="es-AR"/>
              </w:rPr>
            </w:pPr>
            <w:r>
              <w:rPr>
                <w:rFonts w:ascii="Arial" w:hAnsi="Arial" w:cs="Arial"/>
                <w:lang w:val="es-AR"/>
              </w:rPr>
              <w:t>Demoliciones bardas y oficinas</w:t>
            </w:r>
          </w:p>
        </w:tc>
        <w:tc>
          <w:tcPr>
            <w:tcW w:w="567" w:type="dxa"/>
          </w:tcPr>
          <w:p w:rsidR="00FB2659" w:rsidRPr="00AF3564" w:rsidRDefault="00FB2659" w:rsidP="0039530B">
            <w:pPr>
              <w:jc w:val="center"/>
              <w:rPr>
                <w:rFonts w:ascii="Arial" w:hAnsi="Arial" w:cs="Arial"/>
                <w:lang w:val="es-AR"/>
              </w:rPr>
            </w:pPr>
            <w:r w:rsidRPr="00AF3564">
              <w:rPr>
                <w:rFonts w:ascii="Arial" w:hAnsi="Arial" w:cs="Arial"/>
                <w:lang w:val="es-AR"/>
              </w:rPr>
              <w:t>a</w:t>
            </w:r>
          </w:p>
        </w:tc>
        <w:tc>
          <w:tcPr>
            <w:tcW w:w="567" w:type="dxa"/>
          </w:tcPr>
          <w:p w:rsidR="00FB2659" w:rsidRPr="00AF3564" w:rsidRDefault="00FB2659" w:rsidP="0039530B">
            <w:pPr>
              <w:jc w:val="center"/>
              <w:rPr>
                <w:rFonts w:ascii="Arial" w:hAnsi="Arial" w:cs="Arial"/>
                <w:lang w:val="es-AR"/>
              </w:rPr>
            </w:pPr>
            <w:r>
              <w:rPr>
                <w:rFonts w:ascii="Arial" w:eastAsia="Arial" w:hAnsi="Arial" w:cs="Arial"/>
                <w:noProof/>
                <w:lang w:eastAsia="es-MX"/>
              </w:rPr>
              <mc:AlternateContent>
                <mc:Choice Requires="wps">
                  <w:drawing>
                    <wp:anchor distT="0" distB="0" distL="114300" distR="114300" simplePos="0" relativeHeight="251717632" behindDoc="0" locked="0" layoutInCell="1" allowOverlap="1" wp14:anchorId="00FE8291" wp14:editId="3EE3A59B">
                      <wp:simplePos x="0" y="0"/>
                      <wp:positionH relativeFrom="column">
                        <wp:posOffset>-26670</wp:posOffset>
                      </wp:positionH>
                      <wp:positionV relativeFrom="paragraph">
                        <wp:posOffset>19685</wp:posOffset>
                      </wp:positionV>
                      <wp:extent cx="213995" cy="132080"/>
                      <wp:effectExtent l="0" t="0" r="14605" b="20320"/>
                      <wp:wrapNone/>
                      <wp:docPr id="267" name="267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7 Conector recto"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55pt" to="14.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" strokecolor="black [3213]" strokeweight="1.5pt"/>
                  </w:pict>
                </mc:Fallback>
              </mc:AlternateContent>
            </w:r>
            <w:r w:rsidRPr="00AF3564">
              <w:rPr>
                <w:rFonts w:ascii="Arial" w:hAnsi="Arial" w:cs="Arial"/>
                <w:lang w:val="es-AR"/>
              </w:rPr>
              <w:t>a</w:t>
            </w:r>
          </w:p>
        </w:tc>
        <w:tc>
          <w:tcPr>
            <w:tcW w:w="425" w:type="dxa"/>
          </w:tcPr>
          <w:p w:rsidR="00FB2659" w:rsidRPr="00AF3564" w:rsidRDefault="00FB2659" w:rsidP="0039530B">
            <w:pPr>
              <w:jc w:val="center"/>
              <w:rPr>
                <w:rFonts w:ascii="Arial" w:hAnsi="Arial" w:cs="Arial"/>
                <w:lang w:val="es-AR"/>
              </w:rPr>
            </w:pPr>
          </w:p>
        </w:tc>
        <w:tc>
          <w:tcPr>
            <w:tcW w:w="709" w:type="dxa"/>
            <w:gridSpan w:val="2"/>
          </w:tcPr>
          <w:p w:rsidR="00FB2659" w:rsidRPr="00AF3564" w:rsidRDefault="00FB2659" w:rsidP="0039530B">
            <w:pPr>
              <w:jc w:val="center"/>
              <w:rPr>
                <w:rFonts w:ascii="Arial" w:hAnsi="Arial" w:cs="Arial"/>
                <w:lang w:val="es-AR"/>
              </w:rPr>
            </w:pPr>
          </w:p>
        </w:tc>
        <w:tc>
          <w:tcPr>
            <w:tcW w:w="573" w:type="dxa"/>
            <w:vAlign w:val="center"/>
          </w:tcPr>
          <w:p w:rsidR="00FB2659" w:rsidRPr="00AF3564" w:rsidRDefault="00FB2659" w:rsidP="0039530B">
            <w:pPr>
              <w:jc w:val="center"/>
              <w:rPr>
                <w:rFonts w:ascii="Arial" w:hAnsi="Arial" w:cs="Arial"/>
                <w:lang w:val="es-AR"/>
              </w:rPr>
            </w:pPr>
            <w:r>
              <w:rPr>
                <w:rFonts w:ascii="Arial" w:eastAsia="Arial" w:hAnsi="Arial" w:cs="Arial"/>
                <w:noProof/>
                <w:lang w:eastAsia="es-MX"/>
              </w:rPr>
              <mc:AlternateContent>
                <mc:Choice Requires="wps">
                  <w:drawing>
                    <wp:anchor distT="0" distB="0" distL="114300" distR="114300" simplePos="0" relativeHeight="251718656" behindDoc="0" locked="0" layoutInCell="1" allowOverlap="1" wp14:anchorId="3E54F63D" wp14:editId="5C7759AD">
                      <wp:simplePos x="0" y="0"/>
                      <wp:positionH relativeFrom="column">
                        <wp:posOffset>-17780</wp:posOffset>
                      </wp:positionH>
                      <wp:positionV relativeFrom="paragraph">
                        <wp:posOffset>10160</wp:posOffset>
                      </wp:positionV>
                      <wp:extent cx="213995" cy="132080"/>
                      <wp:effectExtent l="0" t="0" r="14605" b="20320"/>
                      <wp:wrapNone/>
                      <wp:docPr id="268" name="268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8 Conector recto"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8pt" to="15.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" strokecolor="black [3213]" strokeweight="1.5pt"/>
                  </w:pict>
                </mc:Fallback>
              </mc:AlternateContent>
            </w:r>
            <w:r w:rsidRPr="00AF3564">
              <w:rPr>
                <w:rFonts w:ascii="Arial" w:hAnsi="Arial" w:cs="Arial"/>
                <w:lang w:val="es-AR"/>
              </w:rPr>
              <w:t>a</w:t>
            </w:r>
          </w:p>
        </w:tc>
        <w:tc>
          <w:tcPr>
            <w:tcW w:w="561" w:type="dxa"/>
          </w:tcPr>
          <w:p w:rsidR="00FB2659" w:rsidRPr="00AF3564" w:rsidRDefault="00FB2659" w:rsidP="0039530B">
            <w:pPr>
              <w:jc w:val="center"/>
              <w:rPr>
                <w:rFonts w:ascii="Arial" w:hAnsi="Arial" w:cs="Arial"/>
                <w:lang w:val="es-AR"/>
              </w:rPr>
            </w:pPr>
            <w:r>
              <w:rPr>
                <w:rFonts w:ascii="Arial" w:eastAsia="Arial" w:hAnsi="Arial" w:cs="Arial"/>
                <w:noProof/>
                <w:lang w:eastAsia="es-MX"/>
              </w:rPr>
              <mc:AlternateContent>
                <mc:Choice Requires="wps">
                  <w:drawing>
                    <wp:anchor distT="0" distB="0" distL="114300" distR="114300" simplePos="0" relativeHeight="251719680" behindDoc="0" locked="0" layoutInCell="1" allowOverlap="1" wp14:anchorId="69B821AE" wp14:editId="57F0F643">
                      <wp:simplePos x="0" y="0"/>
                      <wp:positionH relativeFrom="column">
                        <wp:posOffset>-27940</wp:posOffset>
                      </wp:positionH>
                      <wp:positionV relativeFrom="paragraph">
                        <wp:posOffset>9525</wp:posOffset>
                      </wp:positionV>
                      <wp:extent cx="213995" cy="132080"/>
                      <wp:effectExtent l="0" t="0" r="14605" b="20320"/>
                      <wp:wrapNone/>
                      <wp:docPr id="269" name="269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9 Conector recto"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5pt" to="14.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" strokecolor="black [3213]" strokeweight="1.5pt"/>
                  </w:pict>
                </mc:Fallback>
              </mc:AlternateContent>
            </w:r>
            <w:r w:rsidRPr="00AF3564">
              <w:rPr>
                <w:rFonts w:ascii="Arial" w:hAnsi="Arial" w:cs="Arial"/>
                <w:lang w:val="es-AR"/>
              </w:rPr>
              <w:t>a</w:t>
            </w:r>
          </w:p>
        </w:tc>
        <w:tc>
          <w:tcPr>
            <w:tcW w:w="567" w:type="dxa"/>
          </w:tcPr>
          <w:p w:rsidR="00FB2659" w:rsidRPr="00AF3564" w:rsidRDefault="00FB2659" w:rsidP="0039530B">
            <w:pPr>
              <w:jc w:val="center"/>
              <w:rPr>
                <w:rFonts w:ascii="Arial" w:hAnsi="Arial" w:cs="Arial"/>
                <w:lang w:val="es-AR"/>
              </w:rPr>
            </w:pPr>
            <w:r>
              <w:rPr>
                <w:rFonts w:ascii="Arial" w:eastAsia="Arial" w:hAnsi="Arial" w:cs="Arial"/>
                <w:noProof/>
                <w:lang w:eastAsia="es-MX"/>
              </w:rPr>
              <mc:AlternateContent>
                <mc:Choice Requires="wps">
                  <w:drawing>
                    <wp:anchor distT="0" distB="0" distL="114300" distR="114300" simplePos="0" relativeHeight="251720704" behindDoc="0" locked="0" layoutInCell="1" allowOverlap="1" wp14:anchorId="52245150" wp14:editId="56505642">
                      <wp:simplePos x="0" y="0"/>
                      <wp:positionH relativeFrom="column">
                        <wp:posOffset>-34290</wp:posOffset>
                      </wp:positionH>
                      <wp:positionV relativeFrom="paragraph">
                        <wp:posOffset>19685</wp:posOffset>
                      </wp:positionV>
                      <wp:extent cx="213995" cy="132080"/>
                      <wp:effectExtent l="0" t="0" r="14605" b="20320"/>
                      <wp:wrapNone/>
                      <wp:docPr id="270" name="270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0 Conector recto"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55pt" to="14.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" strokecolor="black [3213]" strokeweight="1.5pt"/>
                  </w:pict>
                </mc:Fallback>
              </mc:AlternateContent>
            </w:r>
            <w:r w:rsidRPr="00AF3564">
              <w:rPr>
                <w:rFonts w:ascii="Arial" w:hAnsi="Arial" w:cs="Arial"/>
                <w:lang w:val="es-AR"/>
              </w:rPr>
              <w:t>a</w:t>
            </w:r>
          </w:p>
        </w:tc>
        <w:tc>
          <w:tcPr>
            <w:tcW w:w="567" w:type="dxa"/>
          </w:tcPr>
          <w:p w:rsidR="00FB2659" w:rsidRPr="00AF3564" w:rsidRDefault="00FB2659" w:rsidP="0039530B">
            <w:pPr>
              <w:jc w:val="center"/>
              <w:rPr>
                <w:rFonts w:ascii="Arial" w:hAnsi="Arial" w:cs="Arial"/>
                <w:lang w:val="es-AR"/>
              </w:rPr>
            </w:pPr>
            <w:r w:rsidRPr="00AF3564">
              <w:rPr>
                <w:rFonts w:ascii="Arial" w:hAnsi="Arial" w:cs="Arial"/>
                <w:lang w:val="es-AR"/>
              </w:rPr>
              <w:t>b</w:t>
            </w:r>
          </w:p>
        </w:tc>
        <w:tc>
          <w:tcPr>
            <w:tcW w:w="567" w:type="dxa"/>
          </w:tcPr>
          <w:p w:rsidR="00FB2659" w:rsidRPr="00AF3564" w:rsidRDefault="00FB2659" w:rsidP="0039530B">
            <w:pPr>
              <w:jc w:val="center"/>
              <w:rPr>
                <w:rFonts w:ascii="Arial" w:hAnsi="Arial" w:cs="Arial"/>
                <w:lang w:val="es-AR"/>
              </w:rPr>
            </w:pPr>
          </w:p>
        </w:tc>
      </w:tr>
      <w:tr w:rsidR="00C745A1" w:rsidTr="00C745A1">
        <w:tblPrEx>
          <w:tblCellMar>
            <w:left w:w="70" w:type="dxa"/>
            <w:right w:w="70" w:type="dxa"/>
          </w:tblCellMar>
          <w:tblLook w:val="0000" w:firstRow="0" w:lastRow="0" w:firstColumn="0" w:lastColumn="0" w:noHBand="0" w:noVBand="0"/>
        </w:tblPrEx>
        <w:trPr>
          <w:trHeight w:val="210"/>
        </w:trPr>
        <w:tc>
          <w:tcPr>
            <w:tcW w:w="4022" w:type="dxa"/>
          </w:tcPr>
          <w:p w:rsidR="00FB2659" w:rsidRDefault="00FB2659" w:rsidP="0039530B">
            <w:pPr>
              <w:rPr>
                <w:rFonts w:ascii="Arial" w:hAnsi="Arial" w:cs="Arial"/>
                <w:lang w:val="es-AR"/>
              </w:rPr>
            </w:pPr>
            <w:r>
              <w:rPr>
                <w:rFonts w:ascii="Arial" w:hAnsi="Arial" w:cs="Arial"/>
                <w:lang w:val="es-AR"/>
              </w:rPr>
              <w:t>Restauración de suelo</w:t>
            </w:r>
          </w:p>
        </w:tc>
        <w:tc>
          <w:tcPr>
            <w:tcW w:w="567" w:type="dxa"/>
          </w:tcPr>
          <w:p w:rsidR="00FB2659" w:rsidRPr="00AF3564" w:rsidRDefault="00FB2659" w:rsidP="0039530B">
            <w:pPr>
              <w:jc w:val="center"/>
              <w:rPr>
                <w:rFonts w:ascii="Arial" w:hAnsi="Arial" w:cs="Arial"/>
                <w:lang w:val="es-AR"/>
              </w:rPr>
            </w:pPr>
            <w:r w:rsidRPr="00AF3564">
              <w:rPr>
                <w:rFonts w:ascii="Arial" w:hAnsi="Arial" w:cs="Arial"/>
                <w:lang w:val="es-AR"/>
              </w:rPr>
              <w:t>a</w:t>
            </w:r>
          </w:p>
        </w:tc>
        <w:tc>
          <w:tcPr>
            <w:tcW w:w="567" w:type="dxa"/>
          </w:tcPr>
          <w:p w:rsidR="00FB2659" w:rsidRPr="00AF3564" w:rsidRDefault="00FB2659" w:rsidP="0039530B">
            <w:pPr>
              <w:jc w:val="center"/>
              <w:rPr>
                <w:rFonts w:ascii="Arial" w:hAnsi="Arial" w:cs="Arial"/>
                <w:lang w:val="es-AR"/>
              </w:rPr>
            </w:pPr>
          </w:p>
        </w:tc>
        <w:tc>
          <w:tcPr>
            <w:tcW w:w="425" w:type="dxa"/>
          </w:tcPr>
          <w:p w:rsidR="00FB2659" w:rsidRPr="00AF3564" w:rsidRDefault="00FB2659" w:rsidP="0039530B">
            <w:pPr>
              <w:jc w:val="center"/>
              <w:rPr>
                <w:rFonts w:ascii="Arial" w:hAnsi="Arial" w:cs="Arial"/>
                <w:lang w:val="es-AR"/>
              </w:rPr>
            </w:pPr>
          </w:p>
        </w:tc>
        <w:tc>
          <w:tcPr>
            <w:tcW w:w="709" w:type="dxa"/>
            <w:gridSpan w:val="2"/>
          </w:tcPr>
          <w:p w:rsidR="00FB2659" w:rsidRPr="00AF3564" w:rsidRDefault="00FB2659" w:rsidP="0039530B">
            <w:pPr>
              <w:jc w:val="center"/>
              <w:rPr>
                <w:rFonts w:ascii="Arial" w:hAnsi="Arial" w:cs="Arial"/>
                <w:lang w:val="es-AR"/>
              </w:rPr>
            </w:pPr>
          </w:p>
        </w:tc>
        <w:tc>
          <w:tcPr>
            <w:tcW w:w="573" w:type="dxa"/>
            <w:vAlign w:val="center"/>
          </w:tcPr>
          <w:p w:rsidR="00FB2659" w:rsidRPr="00AF3564" w:rsidRDefault="00FB2659" w:rsidP="0039530B">
            <w:pPr>
              <w:jc w:val="center"/>
              <w:rPr>
                <w:rFonts w:ascii="Arial" w:hAnsi="Arial" w:cs="Arial"/>
                <w:lang w:val="es-AR"/>
              </w:rPr>
            </w:pPr>
            <w:r w:rsidRPr="00AF3564">
              <w:rPr>
                <w:rFonts w:ascii="Arial" w:hAnsi="Arial" w:cs="Arial"/>
                <w:lang w:val="es-AR"/>
              </w:rPr>
              <w:t>b</w:t>
            </w:r>
          </w:p>
        </w:tc>
        <w:tc>
          <w:tcPr>
            <w:tcW w:w="561" w:type="dxa"/>
          </w:tcPr>
          <w:p w:rsidR="00FB2659" w:rsidRPr="00AF3564" w:rsidRDefault="00FB2659" w:rsidP="0039530B">
            <w:pPr>
              <w:jc w:val="center"/>
              <w:rPr>
                <w:rFonts w:ascii="Arial" w:hAnsi="Arial" w:cs="Arial"/>
                <w:lang w:val="es-AR"/>
              </w:rPr>
            </w:pPr>
            <w:r>
              <w:rPr>
                <w:rFonts w:ascii="Arial" w:eastAsia="Arial" w:hAnsi="Arial" w:cs="Arial"/>
                <w:noProof/>
                <w:lang w:eastAsia="es-MX"/>
              </w:rPr>
              <mc:AlternateContent>
                <mc:Choice Requires="wps">
                  <w:drawing>
                    <wp:anchor distT="0" distB="0" distL="114300" distR="114300" simplePos="0" relativeHeight="251721728" behindDoc="0" locked="0" layoutInCell="1" allowOverlap="1" wp14:anchorId="630A06E7" wp14:editId="12B7BF76">
                      <wp:simplePos x="0" y="0"/>
                      <wp:positionH relativeFrom="column">
                        <wp:posOffset>-27940</wp:posOffset>
                      </wp:positionH>
                      <wp:positionV relativeFrom="paragraph">
                        <wp:posOffset>19685</wp:posOffset>
                      </wp:positionV>
                      <wp:extent cx="213995" cy="132080"/>
                      <wp:effectExtent l="0" t="0" r="14605" b="20320"/>
                      <wp:wrapNone/>
                      <wp:docPr id="271" name="271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1 Conector recto"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55pt" to="14.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" strokecolor="black [3213]" strokeweight="1.5pt"/>
                  </w:pict>
                </mc:Fallback>
              </mc:AlternateContent>
            </w:r>
            <w:r w:rsidRPr="00AF3564">
              <w:rPr>
                <w:rFonts w:ascii="Arial" w:hAnsi="Arial" w:cs="Arial"/>
                <w:lang w:val="es-AR"/>
              </w:rPr>
              <w:t>a</w:t>
            </w:r>
          </w:p>
        </w:tc>
        <w:tc>
          <w:tcPr>
            <w:tcW w:w="567" w:type="dxa"/>
          </w:tcPr>
          <w:p w:rsidR="00FB2659" w:rsidRPr="00AF3564" w:rsidRDefault="00FB2659" w:rsidP="0039530B">
            <w:pPr>
              <w:jc w:val="center"/>
              <w:rPr>
                <w:rFonts w:ascii="Arial" w:hAnsi="Arial" w:cs="Arial"/>
                <w:lang w:val="es-AR"/>
              </w:rPr>
            </w:pPr>
            <w:r>
              <w:rPr>
                <w:rFonts w:ascii="Arial" w:eastAsia="Arial" w:hAnsi="Arial" w:cs="Arial"/>
                <w:noProof/>
                <w:lang w:eastAsia="es-MX"/>
              </w:rPr>
              <mc:AlternateContent>
                <mc:Choice Requires="wps">
                  <w:drawing>
                    <wp:anchor distT="0" distB="0" distL="114300" distR="114300" simplePos="0" relativeHeight="251722752" behindDoc="0" locked="0" layoutInCell="1" allowOverlap="1" wp14:anchorId="2E38C8CB" wp14:editId="537BCCB1">
                      <wp:simplePos x="0" y="0"/>
                      <wp:positionH relativeFrom="column">
                        <wp:posOffset>-7620</wp:posOffset>
                      </wp:positionH>
                      <wp:positionV relativeFrom="paragraph">
                        <wp:posOffset>15240</wp:posOffset>
                      </wp:positionV>
                      <wp:extent cx="213995" cy="132080"/>
                      <wp:effectExtent l="0" t="0" r="14605" b="20320"/>
                      <wp:wrapNone/>
                      <wp:docPr id="272" name="272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2 Conector recto"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2pt" to="16.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" strokecolor="black [3213]" strokeweight="1.5pt"/>
                  </w:pict>
                </mc:Fallback>
              </mc:AlternateContent>
            </w:r>
            <w:r w:rsidRPr="00AF3564">
              <w:rPr>
                <w:rFonts w:ascii="Arial" w:hAnsi="Arial" w:cs="Arial"/>
                <w:lang w:val="es-AR"/>
              </w:rPr>
              <w:t>a</w:t>
            </w:r>
          </w:p>
        </w:tc>
        <w:tc>
          <w:tcPr>
            <w:tcW w:w="567" w:type="dxa"/>
          </w:tcPr>
          <w:p w:rsidR="00FB2659" w:rsidRPr="00AF3564" w:rsidRDefault="00FB2659" w:rsidP="0039530B">
            <w:pPr>
              <w:jc w:val="center"/>
              <w:rPr>
                <w:rFonts w:ascii="Arial" w:hAnsi="Arial" w:cs="Arial"/>
                <w:lang w:val="es-AR"/>
              </w:rPr>
            </w:pPr>
            <w:r w:rsidRPr="00AF3564">
              <w:rPr>
                <w:rFonts w:ascii="Arial" w:hAnsi="Arial" w:cs="Arial"/>
                <w:lang w:val="es-AR"/>
              </w:rPr>
              <w:t>b</w:t>
            </w:r>
          </w:p>
        </w:tc>
        <w:tc>
          <w:tcPr>
            <w:tcW w:w="567" w:type="dxa"/>
          </w:tcPr>
          <w:p w:rsidR="00FB2659" w:rsidRPr="00AF3564" w:rsidRDefault="00FB2659" w:rsidP="0039530B">
            <w:pPr>
              <w:jc w:val="center"/>
              <w:rPr>
                <w:rFonts w:ascii="Arial" w:hAnsi="Arial" w:cs="Arial"/>
                <w:lang w:val="es-AR"/>
              </w:rPr>
            </w:pPr>
          </w:p>
        </w:tc>
      </w:tr>
      <w:tr w:rsidR="00C745A1" w:rsidTr="00C745A1">
        <w:tblPrEx>
          <w:tblCellMar>
            <w:left w:w="70" w:type="dxa"/>
            <w:right w:w="70" w:type="dxa"/>
          </w:tblCellMar>
          <w:tblLook w:val="0000" w:firstRow="0" w:lastRow="0" w:firstColumn="0" w:lastColumn="0" w:noHBand="0" w:noVBand="0"/>
        </w:tblPrEx>
        <w:trPr>
          <w:trHeight w:val="315"/>
        </w:trPr>
        <w:tc>
          <w:tcPr>
            <w:tcW w:w="4022" w:type="dxa"/>
          </w:tcPr>
          <w:p w:rsidR="00FB2659" w:rsidRDefault="00FB2659" w:rsidP="0039530B">
            <w:pPr>
              <w:rPr>
                <w:rFonts w:ascii="Arial" w:hAnsi="Arial" w:cs="Arial"/>
                <w:lang w:val="es-AR"/>
              </w:rPr>
            </w:pPr>
            <w:r>
              <w:rPr>
                <w:rFonts w:ascii="Arial" w:hAnsi="Arial" w:cs="Arial"/>
                <w:lang w:val="es-AR"/>
              </w:rPr>
              <w:t>Recuperación de la vegetación</w:t>
            </w:r>
          </w:p>
        </w:tc>
        <w:tc>
          <w:tcPr>
            <w:tcW w:w="567" w:type="dxa"/>
          </w:tcPr>
          <w:p w:rsidR="00FB2659" w:rsidRPr="00AF3564" w:rsidRDefault="00FB2659" w:rsidP="0039530B">
            <w:pPr>
              <w:jc w:val="center"/>
              <w:rPr>
                <w:rFonts w:ascii="Arial" w:hAnsi="Arial" w:cs="Arial"/>
                <w:lang w:val="es-AR"/>
              </w:rPr>
            </w:pPr>
          </w:p>
        </w:tc>
        <w:tc>
          <w:tcPr>
            <w:tcW w:w="567" w:type="dxa"/>
          </w:tcPr>
          <w:p w:rsidR="00FB2659" w:rsidRPr="00AF3564" w:rsidRDefault="00FB2659" w:rsidP="0039530B">
            <w:pPr>
              <w:jc w:val="center"/>
              <w:rPr>
                <w:rFonts w:ascii="Arial" w:hAnsi="Arial" w:cs="Arial"/>
                <w:lang w:val="es-AR"/>
              </w:rPr>
            </w:pPr>
          </w:p>
        </w:tc>
        <w:tc>
          <w:tcPr>
            <w:tcW w:w="425" w:type="dxa"/>
          </w:tcPr>
          <w:p w:rsidR="00FB2659" w:rsidRPr="00AF3564" w:rsidRDefault="00FB2659" w:rsidP="0039530B">
            <w:pPr>
              <w:jc w:val="center"/>
              <w:rPr>
                <w:rFonts w:ascii="Arial" w:hAnsi="Arial" w:cs="Arial"/>
                <w:lang w:val="es-AR"/>
              </w:rPr>
            </w:pPr>
            <w:r>
              <w:rPr>
                <w:rFonts w:ascii="Arial" w:eastAsia="Arial" w:hAnsi="Arial" w:cs="Arial"/>
                <w:noProof/>
                <w:lang w:eastAsia="es-MX"/>
              </w:rPr>
              <mc:AlternateContent>
                <mc:Choice Requires="wps">
                  <w:drawing>
                    <wp:anchor distT="0" distB="0" distL="114300" distR="114300" simplePos="0" relativeHeight="251723776" behindDoc="0" locked="0" layoutInCell="1" allowOverlap="1" wp14:anchorId="4F687DF0" wp14:editId="76B43FA5">
                      <wp:simplePos x="0" y="0"/>
                      <wp:positionH relativeFrom="column">
                        <wp:posOffset>-27940</wp:posOffset>
                      </wp:positionH>
                      <wp:positionV relativeFrom="paragraph">
                        <wp:posOffset>10160</wp:posOffset>
                      </wp:positionV>
                      <wp:extent cx="213995" cy="132080"/>
                      <wp:effectExtent l="0" t="0" r="14605" b="20320"/>
                      <wp:wrapNone/>
                      <wp:docPr id="273" name="273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3 Conector recto"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8pt" to="14.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" strokecolor="black [3213]" strokeweight="1.5pt"/>
                  </w:pict>
                </mc:Fallback>
              </mc:AlternateContent>
            </w:r>
            <w:r w:rsidRPr="00AF3564">
              <w:rPr>
                <w:rFonts w:ascii="Arial" w:hAnsi="Arial" w:cs="Arial"/>
                <w:lang w:val="es-AR"/>
              </w:rPr>
              <w:t>a</w:t>
            </w:r>
          </w:p>
        </w:tc>
        <w:tc>
          <w:tcPr>
            <w:tcW w:w="709" w:type="dxa"/>
            <w:gridSpan w:val="2"/>
          </w:tcPr>
          <w:p w:rsidR="00FB2659" w:rsidRPr="00AF3564" w:rsidRDefault="00FB2659" w:rsidP="0039530B">
            <w:pPr>
              <w:jc w:val="center"/>
              <w:rPr>
                <w:rFonts w:ascii="Arial" w:hAnsi="Arial" w:cs="Arial"/>
                <w:lang w:val="es-AR"/>
              </w:rPr>
            </w:pPr>
          </w:p>
        </w:tc>
        <w:tc>
          <w:tcPr>
            <w:tcW w:w="573" w:type="dxa"/>
            <w:vAlign w:val="center"/>
          </w:tcPr>
          <w:p w:rsidR="00FB2659" w:rsidRPr="00AF3564" w:rsidRDefault="00FB2659" w:rsidP="0039530B">
            <w:pPr>
              <w:jc w:val="center"/>
              <w:rPr>
                <w:rFonts w:ascii="Arial" w:hAnsi="Arial" w:cs="Arial"/>
                <w:lang w:val="es-AR"/>
              </w:rPr>
            </w:pPr>
            <w:r w:rsidRPr="00AF3564">
              <w:rPr>
                <w:rFonts w:ascii="Arial" w:hAnsi="Arial" w:cs="Arial"/>
                <w:lang w:val="es-AR"/>
              </w:rPr>
              <w:t>b</w:t>
            </w:r>
          </w:p>
        </w:tc>
        <w:tc>
          <w:tcPr>
            <w:tcW w:w="561" w:type="dxa"/>
          </w:tcPr>
          <w:p w:rsidR="00FB2659" w:rsidRPr="00AF3564" w:rsidRDefault="00FB2659" w:rsidP="0039530B">
            <w:pPr>
              <w:jc w:val="center"/>
              <w:rPr>
                <w:rFonts w:ascii="Arial" w:hAnsi="Arial" w:cs="Arial"/>
                <w:lang w:val="es-AR"/>
              </w:rPr>
            </w:pPr>
            <w:r>
              <w:rPr>
                <w:rFonts w:ascii="Arial" w:eastAsia="Arial" w:hAnsi="Arial" w:cs="Arial"/>
                <w:noProof/>
                <w:lang w:eastAsia="es-MX"/>
              </w:rPr>
              <mc:AlternateContent>
                <mc:Choice Requires="wps">
                  <w:drawing>
                    <wp:anchor distT="0" distB="0" distL="114300" distR="114300" simplePos="0" relativeHeight="251724800" behindDoc="0" locked="0" layoutInCell="1" allowOverlap="1" wp14:anchorId="7BFA8683" wp14:editId="55074D3E">
                      <wp:simplePos x="0" y="0"/>
                      <wp:positionH relativeFrom="column">
                        <wp:posOffset>-38735</wp:posOffset>
                      </wp:positionH>
                      <wp:positionV relativeFrom="paragraph">
                        <wp:posOffset>5715</wp:posOffset>
                      </wp:positionV>
                      <wp:extent cx="213995" cy="132080"/>
                      <wp:effectExtent l="0" t="0" r="14605" b="20320"/>
                      <wp:wrapNone/>
                      <wp:docPr id="274" name="274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4 Conector recto"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5pt" to="13.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" strokecolor="black [3213]" strokeweight="1.5pt"/>
                  </w:pict>
                </mc:Fallback>
              </mc:AlternateContent>
            </w:r>
            <w:r w:rsidRPr="00AF3564">
              <w:rPr>
                <w:rFonts w:ascii="Arial" w:hAnsi="Arial" w:cs="Arial"/>
                <w:lang w:val="es-AR"/>
              </w:rPr>
              <w:t>a</w:t>
            </w:r>
          </w:p>
        </w:tc>
        <w:tc>
          <w:tcPr>
            <w:tcW w:w="567" w:type="dxa"/>
          </w:tcPr>
          <w:p w:rsidR="00FB2659" w:rsidRPr="00AF3564" w:rsidRDefault="00FB2659" w:rsidP="0039530B">
            <w:pPr>
              <w:jc w:val="center"/>
              <w:rPr>
                <w:rFonts w:ascii="Arial" w:hAnsi="Arial" w:cs="Arial"/>
                <w:lang w:val="es-AR"/>
              </w:rPr>
            </w:pPr>
            <w:r>
              <w:rPr>
                <w:rFonts w:ascii="Arial" w:eastAsia="Arial" w:hAnsi="Arial" w:cs="Arial"/>
                <w:noProof/>
                <w:lang w:eastAsia="es-MX"/>
              </w:rPr>
              <mc:AlternateContent>
                <mc:Choice Requires="wps">
                  <w:drawing>
                    <wp:anchor distT="0" distB="0" distL="114300" distR="114300" simplePos="0" relativeHeight="251725824" behindDoc="0" locked="0" layoutInCell="1" allowOverlap="1" wp14:anchorId="142B34E5" wp14:editId="5898E1D9">
                      <wp:simplePos x="0" y="0"/>
                      <wp:positionH relativeFrom="column">
                        <wp:posOffset>-7620</wp:posOffset>
                      </wp:positionH>
                      <wp:positionV relativeFrom="paragraph">
                        <wp:posOffset>5715</wp:posOffset>
                      </wp:positionV>
                      <wp:extent cx="213995" cy="132080"/>
                      <wp:effectExtent l="0" t="0" r="14605" b="20320"/>
                      <wp:wrapNone/>
                      <wp:docPr id="275" name="275 Conector recto"/>
                      <wp:cNvGraphicFramePr/>
                      <a:graphic xmlns:a="http://schemas.openxmlformats.org/drawingml/2006/main">
                        <a:graphicData uri="http://schemas.microsoft.com/office/word/2010/wordprocessingShape">
                          <wps:wsp>
                            <wps:cNvCnPr/>
                            <wps:spPr>
                              <a:xfrm flipV="1">
                                <a:off x="0" y="0"/>
                                <a:ext cx="213995" cy="13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5 Conector recto"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5pt" to="16.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" strokecolor="black [3213]" strokeweight="1.5pt"/>
                  </w:pict>
                </mc:Fallback>
              </mc:AlternateContent>
            </w:r>
            <w:r w:rsidRPr="00AF3564">
              <w:rPr>
                <w:rFonts w:ascii="Arial" w:hAnsi="Arial" w:cs="Arial"/>
                <w:lang w:val="es-AR"/>
              </w:rPr>
              <w:t>a</w:t>
            </w:r>
          </w:p>
        </w:tc>
        <w:tc>
          <w:tcPr>
            <w:tcW w:w="567" w:type="dxa"/>
          </w:tcPr>
          <w:p w:rsidR="00FB2659" w:rsidRPr="00AF3564" w:rsidRDefault="00FB2659" w:rsidP="0039530B">
            <w:pPr>
              <w:jc w:val="center"/>
              <w:rPr>
                <w:rFonts w:ascii="Arial" w:hAnsi="Arial" w:cs="Arial"/>
                <w:lang w:val="es-AR"/>
              </w:rPr>
            </w:pPr>
            <w:r w:rsidRPr="00AF3564">
              <w:rPr>
                <w:rFonts w:ascii="Arial" w:hAnsi="Arial" w:cs="Arial"/>
                <w:lang w:val="es-AR"/>
              </w:rPr>
              <w:t>b</w:t>
            </w:r>
          </w:p>
        </w:tc>
        <w:tc>
          <w:tcPr>
            <w:tcW w:w="567" w:type="dxa"/>
          </w:tcPr>
          <w:p w:rsidR="00FB2659" w:rsidRPr="00AF3564" w:rsidRDefault="00FB2659" w:rsidP="0039530B">
            <w:pPr>
              <w:jc w:val="center"/>
              <w:rPr>
                <w:rFonts w:ascii="Arial" w:hAnsi="Arial" w:cs="Arial"/>
                <w:lang w:val="es-AR"/>
              </w:rPr>
            </w:pPr>
          </w:p>
        </w:tc>
      </w:tr>
    </w:tbl>
    <w:p w:rsidR="00FB2659" w:rsidRDefault="00FB2659" w:rsidP="00FB2659">
      <w:pPr>
        <w:rPr>
          <w:rFonts w:ascii="Arial" w:hAnsi="Arial" w:cs="Arial"/>
          <w:lang w:val="es-AR"/>
        </w:rPr>
      </w:pPr>
    </w:p>
    <w:p w:rsidR="00FB2659" w:rsidRPr="00CA1FF1" w:rsidRDefault="00FB2659" w:rsidP="00FB2659">
      <w:pPr>
        <w:jc w:val="both"/>
        <w:rPr>
          <w:rFonts w:ascii="Arial" w:hAnsi="Arial" w:cs="Arial"/>
          <w:lang w:val="es-AR"/>
        </w:rPr>
      </w:pPr>
      <w:r w:rsidRPr="00CA1FF1">
        <w:rPr>
          <w:rFonts w:ascii="Arial" w:hAnsi="Arial" w:cs="Arial"/>
          <w:lang w:val="es-AR"/>
        </w:rPr>
        <w:t xml:space="preserve">Como resultado de la EVALUACION DEL IMPACTO AMBIENTAL se obtiene lo siguiente, de la matriz de cribado se obtiene que la mayoría de los Impactos Ambientales </w:t>
      </w:r>
      <w:proofErr w:type="gramStart"/>
      <w:r w:rsidRPr="00CA1FF1">
        <w:rPr>
          <w:rFonts w:ascii="Arial" w:hAnsi="Arial" w:cs="Arial"/>
          <w:lang w:val="es-AR"/>
        </w:rPr>
        <w:t>son</w:t>
      </w:r>
      <w:proofErr w:type="gramEnd"/>
      <w:r w:rsidRPr="00CA1FF1">
        <w:rPr>
          <w:rFonts w:ascii="Arial" w:hAnsi="Arial" w:cs="Arial"/>
          <w:lang w:val="es-AR"/>
        </w:rPr>
        <w:t xml:space="preserve"> </w:t>
      </w:r>
      <w:r w:rsidRPr="00CA1FF1">
        <w:rPr>
          <w:rFonts w:ascii="Arial" w:hAnsi="Arial" w:cs="Arial"/>
          <w:b/>
          <w:lang w:val="es-AR"/>
        </w:rPr>
        <w:t>Impactos Adversos no significativos</w:t>
      </w:r>
      <w:r w:rsidRPr="00CA1FF1">
        <w:rPr>
          <w:rFonts w:ascii="Arial" w:hAnsi="Arial" w:cs="Arial"/>
          <w:lang w:val="es-AR"/>
        </w:rPr>
        <w:t xml:space="preserve"> </w:t>
      </w:r>
      <w:r w:rsidRPr="00CA1FF1">
        <w:rPr>
          <w:rFonts w:ascii="Arial" w:hAnsi="Arial" w:cs="Arial"/>
          <w:b/>
          <w:lang w:val="es-AR"/>
        </w:rPr>
        <w:t>siendo estos (a) la mayoría mitigables</w:t>
      </w:r>
      <w:r w:rsidRPr="00CA1FF1">
        <w:rPr>
          <w:rFonts w:ascii="Arial" w:hAnsi="Arial" w:cs="Arial"/>
          <w:lang w:val="es-AR"/>
        </w:rPr>
        <w:t>. Se tienen como impactos benéficos no significativos la parte de Economía debido a que el proyecto en mención trae empleos al área circundante y en cuanto a la restauración del suelo y recuperación de la vegetación en la Etapa de Abandono del Sitio y que la mayoría de ellos son impactos mitigables. Se tienen como impactos benéficos no significativos la parte de Economía debido a que el proyecto en mención trae empleos al área circundante y en cuanto a la restauración del suelo y recuperación de la vegetación en la Etapa de Abandono del Sitio.</w:t>
      </w:r>
    </w:p>
    <w:p w:rsidR="00FB2659" w:rsidRDefault="00FB2659" w:rsidP="00FB2659">
      <w:pPr>
        <w:jc w:val="both"/>
        <w:rPr>
          <w:rFonts w:ascii="Arial" w:hAnsi="Arial" w:cs="Arial"/>
          <w:lang w:val="es-AR"/>
        </w:rPr>
      </w:pPr>
      <w:r w:rsidRPr="00CA1FF1">
        <w:rPr>
          <w:rFonts w:ascii="Arial" w:hAnsi="Arial" w:cs="Arial"/>
          <w:lang w:val="es-AR"/>
        </w:rPr>
        <w:t>Como impactos adversos significativos se tiene el almacenamiento de Gas L.P y la Carga de tanques a vehículos de carburación; donde dichos impactos se consideran mitigables.</w:t>
      </w:r>
    </w:p>
    <w:p w:rsidR="007B5B3A" w:rsidRDefault="007B5B3A" w:rsidP="00FB2659">
      <w:pPr>
        <w:jc w:val="both"/>
        <w:rPr>
          <w:rFonts w:ascii="Arial" w:hAnsi="Arial" w:cs="Arial"/>
          <w:lang w:val="es-AR"/>
        </w:rPr>
      </w:pPr>
      <w:r w:rsidRPr="007B5B3A">
        <w:rPr>
          <w:rFonts w:ascii="Arial" w:hAnsi="Arial" w:cs="Arial"/>
          <w:lang w:val="es-AR"/>
        </w:rPr>
        <w:t xml:space="preserve">1.-  </w:t>
      </w:r>
      <w:r w:rsidRPr="007B5B3A">
        <w:rPr>
          <w:rFonts w:ascii="Arial" w:hAnsi="Arial" w:cs="Arial"/>
          <w:lang w:val="es-AR"/>
        </w:rPr>
        <w:t xml:space="preserve">Etapa De Preparación Del Sitio  </w:t>
      </w:r>
    </w:p>
    <w:p w:rsidR="007B5B3A" w:rsidRDefault="007B5B3A" w:rsidP="00FB2659">
      <w:pPr>
        <w:jc w:val="both"/>
        <w:rPr>
          <w:rFonts w:ascii="Arial" w:hAnsi="Arial" w:cs="Arial"/>
          <w:lang w:val="es-AR"/>
        </w:rPr>
      </w:pPr>
      <w:r w:rsidRPr="007B5B3A">
        <w:rPr>
          <w:rFonts w:ascii="Arial" w:hAnsi="Arial" w:cs="Arial"/>
          <w:lang w:val="es-AR"/>
        </w:rPr>
        <w:t xml:space="preserve">Durante  los  preparativos  del  sitio,  los  residuos  sólidos  producto  de  la  vegetación  serán triturado y situado en un lado del área que no interfiera en el proyecto para su incorporación en las  jardineras  en  donde  será  desintegrado  por  acción  bacteriana  e  incorporación  al  suelo  como abono.  </w:t>
      </w:r>
    </w:p>
    <w:p w:rsidR="007B5B3A" w:rsidRDefault="007B5B3A" w:rsidP="00FB2659">
      <w:pPr>
        <w:jc w:val="both"/>
        <w:rPr>
          <w:rFonts w:ascii="Arial" w:hAnsi="Arial" w:cs="Arial"/>
          <w:lang w:val="es-AR"/>
        </w:rPr>
      </w:pPr>
      <w:r w:rsidRPr="007B5B3A">
        <w:rPr>
          <w:rFonts w:ascii="Arial" w:hAnsi="Arial" w:cs="Arial"/>
          <w:lang w:val="es-AR"/>
        </w:rPr>
        <w:t xml:space="preserve">2.-  Por  las  características  del  área  en  presentar  una  escasa  vegetación  que  funcione  como protección y alimentación para la fauna silvestre, antes de realizar la preparación del sitio y retiro de  la  vegetación,  se  realizara  un  recorrido  por  el  área  con  el  plan  de  averiguar  la  presencia  de fauna  silvestre,  en  caso  de  encontrarse  será  ahuyentado  o  trasladado  hacia  los  sitios  que presenten  vegetación  en  donde  puedan  desarrollarse  o  desplazarse,  de  encontrase  algún organismos, esta actividad se realizara en conjunto con la Dirección del área y se le informara a la autoridad.  </w:t>
      </w:r>
    </w:p>
    <w:p w:rsidR="007B5B3A" w:rsidRDefault="007B5B3A" w:rsidP="00FB2659">
      <w:pPr>
        <w:jc w:val="both"/>
        <w:rPr>
          <w:rFonts w:ascii="Arial" w:hAnsi="Arial" w:cs="Arial"/>
          <w:lang w:val="es-AR"/>
        </w:rPr>
      </w:pPr>
      <w:r w:rsidRPr="007B5B3A">
        <w:rPr>
          <w:rFonts w:ascii="Arial" w:hAnsi="Arial" w:cs="Arial"/>
          <w:lang w:val="es-AR"/>
        </w:rPr>
        <w:t xml:space="preserve">3.-Los  residuos  sólidos  orgánicos  e  inorgánicos  producto  de  la  alimentación  de  los  trabajadores deberán ser depositados en los contenedores según su clasificación (orgánica e inorgánica) para su entrega a los camiones recolectores de basura y evitar la propagación de fauna nociva y afectar a los vecinos contiguos. Quedando prohibido la quema y su entierro en el sitio y las contiguas.  </w:t>
      </w:r>
    </w:p>
    <w:p w:rsidR="007B5B3A" w:rsidRDefault="007B5B3A" w:rsidP="00FB2659">
      <w:pPr>
        <w:jc w:val="both"/>
        <w:rPr>
          <w:rFonts w:ascii="Arial" w:hAnsi="Arial" w:cs="Arial"/>
          <w:lang w:val="es-AR"/>
        </w:rPr>
      </w:pPr>
      <w:r w:rsidRPr="007B5B3A">
        <w:rPr>
          <w:rFonts w:ascii="Arial" w:hAnsi="Arial" w:cs="Arial"/>
          <w:lang w:val="es-AR"/>
        </w:rPr>
        <w:t xml:space="preserve">Etapa De  Construcción </w:t>
      </w:r>
    </w:p>
    <w:p w:rsidR="007B5B3A" w:rsidRDefault="007B5B3A" w:rsidP="00FB2659">
      <w:pPr>
        <w:jc w:val="both"/>
        <w:rPr>
          <w:rFonts w:ascii="Arial" w:hAnsi="Arial" w:cs="Arial"/>
          <w:lang w:val="es-AR"/>
        </w:rPr>
      </w:pPr>
      <w:r w:rsidRPr="007B5B3A">
        <w:rPr>
          <w:rFonts w:ascii="Arial" w:hAnsi="Arial" w:cs="Arial"/>
          <w:lang w:val="es-AR"/>
        </w:rPr>
        <w:t xml:space="preserve">1.- Como medida preventiva para evitar una contaminación al suelo, atmosfera y manto freático por la defecación al aire libre de los trabajadores, se instalaran 2 sanitario portátil exhortando a los trabajadores su uso; misma que tendrá un mantenimiento periódico mediante la contratación de empresas autorizadas para prestar este tipo de servicio.  </w:t>
      </w:r>
    </w:p>
    <w:p w:rsidR="007B5B3A" w:rsidRDefault="007B5B3A" w:rsidP="00FB2659">
      <w:pPr>
        <w:jc w:val="both"/>
        <w:rPr>
          <w:rFonts w:ascii="Arial" w:hAnsi="Arial" w:cs="Arial"/>
          <w:lang w:val="es-AR"/>
        </w:rPr>
      </w:pPr>
      <w:r w:rsidRPr="007B5B3A">
        <w:rPr>
          <w:rFonts w:ascii="Arial" w:hAnsi="Arial" w:cs="Arial"/>
          <w:lang w:val="es-AR"/>
        </w:rPr>
        <w:t xml:space="preserve">2.- Con el propósito de estar dentro de los límites máximos permisibles que establecen las normas oficiales  mexicanas  que  aplican  al  proyecto,  los  equipos  y  maquinarias  que  se  utilicen  deberán estar  en  buenas  condiciones  y  reducir  la  emisión  de  partículas  </w:t>
      </w:r>
      <w:r w:rsidRPr="007B5B3A">
        <w:rPr>
          <w:rFonts w:ascii="Arial" w:hAnsi="Arial" w:cs="Arial"/>
          <w:lang w:val="es-AR"/>
        </w:rPr>
        <w:lastRenderedPageBreak/>
        <w:t xml:space="preserve">de  polvo,  humos,  ruidos  y  gases contaminantes a la atmósfera producto del proceso de su operación. Para el cumplimento de esta medida  los  vehículos  tendrán  un  mantenimiento  preventivo  y  correctivo  y  de  esta  manera disminuir sus emisiones y estar por debajo de los límites máximos permisibles que establecen las normas que están citadas en la manifestación de impacto ambiental.  </w:t>
      </w:r>
    </w:p>
    <w:p w:rsidR="007B5B3A" w:rsidRDefault="007B5B3A" w:rsidP="00FB2659">
      <w:pPr>
        <w:jc w:val="both"/>
        <w:rPr>
          <w:rFonts w:ascii="Arial" w:hAnsi="Arial" w:cs="Arial"/>
          <w:lang w:val="es-AR"/>
        </w:rPr>
      </w:pPr>
      <w:r w:rsidRPr="007B5B3A">
        <w:rPr>
          <w:rFonts w:ascii="Arial" w:hAnsi="Arial" w:cs="Arial"/>
          <w:lang w:val="es-AR"/>
        </w:rPr>
        <w:t xml:space="preserve">3.-  Los  residuos  sólidos  producto  de  la  construcción  de  la  Estación  de  Servicios  deberán  ser recolectados y separados de acuerdo composición en inorgánicos e orgánicos y será almacenados en  los  botes  de  basura  instalados  para  el  depósito  de  los  mismo,  para  su  disposición  final  en  el basurero municipal. Quedando prohibido la quema de cualquier residuo sólido dentro del área y las circundantes.  </w:t>
      </w:r>
    </w:p>
    <w:p w:rsidR="007B5B3A" w:rsidRDefault="007B5B3A" w:rsidP="007B5B3A">
      <w:pPr>
        <w:jc w:val="both"/>
        <w:rPr>
          <w:rFonts w:ascii="Arial" w:hAnsi="Arial" w:cs="Arial"/>
          <w:lang w:val="es-AR"/>
        </w:rPr>
      </w:pPr>
      <w:r w:rsidRPr="007B5B3A">
        <w:rPr>
          <w:rFonts w:ascii="Arial" w:hAnsi="Arial" w:cs="Arial"/>
          <w:lang w:val="es-AR"/>
        </w:rPr>
        <w:t xml:space="preserve">4.- Con el propósito de compensar los Impactos que podría generar el proyecto sobre  la Biota es que  se  prevé  contar  una  un  área  verde  la  cual  favorecerá  la  vida  de  fauna  pequeña  como: Hormigas, insectos, gusanos, etc.,  además podrá albergar a abejas, colibrí y a pajaritos en general.   El  proyecto  contará  con  algunas  macetas  en  las  cuales  se  colocaran  plantas  regionales,  dichas macetas se encontraran en la dirección norte del predio a un lado de la oficina de la estación.   Las Plantas serán elegidas de acuerdo a las propiedades del clima para que estás permanezcan  en perfectas condiciones en la mayor parte del año.  </w:t>
      </w:r>
    </w:p>
    <w:p w:rsidR="007B5B3A" w:rsidRDefault="007B5B3A" w:rsidP="007B5B3A">
      <w:pPr>
        <w:jc w:val="both"/>
        <w:rPr>
          <w:rFonts w:ascii="Arial" w:hAnsi="Arial" w:cs="Arial"/>
          <w:lang w:val="es-AR"/>
        </w:rPr>
      </w:pPr>
      <w:r w:rsidRPr="007B5B3A">
        <w:rPr>
          <w:rFonts w:ascii="Arial" w:hAnsi="Arial" w:cs="Arial"/>
          <w:lang w:val="es-AR"/>
        </w:rPr>
        <w:t xml:space="preserve">Etapa  De Operación Y Mantenimiento </w:t>
      </w:r>
    </w:p>
    <w:p w:rsidR="007B5B3A" w:rsidRDefault="007B5B3A" w:rsidP="007B5B3A">
      <w:pPr>
        <w:jc w:val="both"/>
        <w:rPr>
          <w:rFonts w:ascii="Arial" w:hAnsi="Arial" w:cs="Arial"/>
          <w:lang w:val="es-AR"/>
        </w:rPr>
      </w:pPr>
      <w:r w:rsidRPr="007B5B3A">
        <w:rPr>
          <w:rFonts w:ascii="Arial" w:hAnsi="Arial" w:cs="Arial"/>
          <w:lang w:val="es-AR"/>
        </w:rPr>
        <w:t xml:space="preserve">1.-Se  instalaran  contendores  de  basura    para  los  residuos  sólidos  producto  de  la  operación  y mantenimiento    de  la  Estación  de  Servicios,  para  su  disposición  final  en  el  basurero  municipal. Quedando prohibido la quema de cualquier residuo sólido dentro del área y las circundantes.  </w:t>
      </w:r>
    </w:p>
    <w:p w:rsidR="00095526" w:rsidRDefault="007B5B3A" w:rsidP="007B5B3A">
      <w:pPr>
        <w:jc w:val="both"/>
        <w:rPr>
          <w:rFonts w:ascii="Arial" w:hAnsi="Arial" w:cs="Arial"/>
          <w:lang w:val="es-AR"/>
        </w:rPr>
      </w:pPr>
      <w:r w:rsidRPr="007B5B3A">
        <w:rPr>
          <w:rFonts w:ascii="Arial" w:hAnsi="Arial" w:cs="Arial"/>
          <w:lang w:val="es-AR"/>
        </w:rPr>
        <w:t xml:space="preserve">2.- Se cuidara y dará mantenimiento a las masetas alojadas en la estación.   </w:t>
      </w:r>
    </w:p>
    <w:p w:rsidR="00095526" w:rsidRDefault="007B5B3A" w:rsidP="007B5B3A">
      <w:pPr>
        <w:jc w:val="both"/>
        <w:rPr>
          <w:rFonts w:ascii="Arial" w:hAnsi="Arial" w:cs="Arial"/>
          <w:lang w:val="es-AR"/>
        </w:rPr>
      </w:pPr>
      <w:r w:rsidRPr="007B5B3A">
        <w:rPr>
          <w:rFonts w:ascii="Arial" w:hAnsi="Arial" w:cs="Arial"/>
          <w:lang w:val="es-AR"/>
        </w:rPr>
        <w:t xml:space="preserve">Etapa De Abandono De Sitio </w:t>
      </w:r>
    </w:p>
    <w:p w:rsidR="00095526" w:rsidRDefault="007B5B3A" w:rsidP="007B5B3A">
      <w:pPr>
        <w:jc w:val="both"/>
        <w:rPr>
          <w:rFonts w:ascii="Arial" w:hAnsi="Arial" w:cs="Arial"/>
          <w:lang w:val="es-AR"/>
        </w:rPr>
      </w:pPr>
      <w:r w:rsidRPr="007B5B3A">
        <w:rPr>
          <w:rFonts w:ascii="Arial" w:hAnsi="Arial" w:cs="Arial"/>
          <w:lang w:val="es-AR"/>
        </w:rPr>
        <w:t xml:space="preserve">1.- En caso de que la empresa una vez concluido con etapa de operación de la Estación de Servicio no  quiere  revalidar  la  ampliación  de  la  operación,  se  retiraran  todos  los  materiales  de  la infraestructura  con  la  maquinaria  y  equipos,  posteriormente  se  retiraran  los  tanques  de almacenamiento  del gas y equipos que hayan sido instalados, aplicando las medidas de mitigación para el abandono del sitio, una vez retirado la infraestructura se restaura el sitio, restituyendo al suelo, depositando material de tierra y esparciendo uniformemente sobre toda el área y reforestar con  especies  nativas  de  la  región,  dándole  un  mantenimiento  periódico  restituyendo  aquellas especies que mueran.   </w:t>
      </w:r>
    </w:p>
    <w:p w:rsidR="007B5B3A" w:rsidRDefault="007B5B3A" w:rsidP="007B5B3A">
      <w:pPr>
        <w:jc w:val="both"/>
        <w:rPr>
          <w:rFonts w:ascii="Arial" w:hAnsi="Arial" w:cs="Arial"/>
          <w:lang w:val="es-AR"/>
        </w:rPr>
      </w:pPr>
      <w:r w:rsidRPr="007B5B3A">
        <w:rPr>
          <w:rFonts w:ascii="Arial" w:hAnsi="Arial" w:cs="Arial"/>
          <w:lang w:val="es-AR"/>
        </w:rPr>
        <w:t xml:space="preserve">2.-  Se  colocar  un  sistema  de  señalización  informativa  y  restrictiva  en  el  momento  de  extraer  y retirar  el  combustibles  almacenados  para  evitar  la  ocurrencia  de  incendio,  para  luego  quitar  los tanques,  evitando  con  esto  alguna  una  contingencia  ambiental  derivado  de  un  derrame  de combustible.  Programa De Vigilancia De Medidas De Mitigación. Las  medidas  de  mitigación  propuestas  permitirán  que  los  </w:t>
      </w:r>
      <w:r w:rsidRPr="007B5B3A">
        <w:rPr>
          <w:rFonts w:ascii="Arial" w:hAnsi="Arial" w:cs="Arial"/>
          <w:lang w:val="es-AR"/>
        </w:rPr>
        <w:lastRenderedPageBreak/>
        <w:t>impactos  ambientales  identificados minimicen sus efectos al ambiente, permitiendo la continuidad de los factores  ambientales de la</w:t>
      </w:r>
      <w:r w:rsidR="00095526" w:rsidRPr="00095526">
        <w:t xml:space="preserve"> </w:t>
      </w:r>
      <w:r w:rsidR="00095526" w:rsidRPr="00095526">
        <w:rPr>
          <w:rFonts w:ascii="Arial" w:hAnsi="Arial" w:cs="Arial"/>
          <w:lang w:val="es-AR"/>
        </w:rPr>
        <w:t>zona; se  informara a la autoridad el resultado de su aplicación y de esta manera indicar si están atenuando el o los impactos o en su caso imponer la correctiva misma que será informado.</w:t>
      </w:r>
    </w:p>
    <w:p w:rsidR="007B5B3A" w:rsidRDefault="007B5B3A" w:rsidP="007B5B3A">
      <w:pPr>
        <w:jc w:val="both"/>
        <w:rPr>
          <w:rFonts w:ascii="Arial" w:hAnsi="Arial" w:cs="Arial"/>
          <w:lang w:val="es-AR"/>
        </w:rPr>
      </w:pPr>
    </w:p>
    <w:p w:rsidR="007B5B3A" w:rsidRDefault="007B5B3A" w:rsidP="007B5B3A">
      <w:pPr>
        <w:jc w:val="both"/>
        <w:rPr>
          <w:rFonts w:ascii="Arial" w:eastAsia="Gill Sans MT" w:hAnsi="Arial" w:cs="Arial"/>
          <w:b/>
          <w:lang w:val="es-AR"/>
        </w:rPr>
      </w:pPr>
      <w:r w:rsidRPr="00F1688E">
        <w:rPr>
          <w:rFonts w:ascii="Arial" w:eastAsia="Gill Sans MT" w:hAnsi="Arial" w:cs="Arial"/>
          <w:b/>
          <w:lang w:val="es-AR"/>
        </w:rPr>
        <w:t>Im</w:t>
      </w:r>
      <w:r w:rsidRPr="00F1688E">
        <w:rPr>
          <w:rFonts w:ascii="Arial" w:eastAsia="Gill Sans MT" w:hAnsi="Arial" w:cs="Arial"/>
          <w:b/>
          <w:spacing w:val="3"/>
          <w:lang w:val="es-AR"/>
        </w:rPr>
        <w:t>p</w:t>
      </w:r>
      <w:r w:rsidRPr="00F1688E">
        <w:rPr>
          <w:rFonts w:ascii="Arial" w:eastAsia="Gill Sans MT" w:hAnsi="Arial" w:cs="Arial"/>
          <w:b/>
          <w:lang w:val="es-AR"/>
        </w:rPr>
        <w:t>a</w:t>
      </w:r>
      <w:r w:rsidRPr="00F1688E">
        <w:rPr>
          <w:rFonts w:ascii="Arial" w:eastAsia="Gill Sans MT" w:hAnsi="Arial" w:cs="Arial"/>
          <w:b/>
          <w:spacing w:val="1"/>
          <w:lang w:val="es-AR"/>
        </w:rPr>
        <w:t>c</w:t>
      </w:r>
      <w:r w:rsidRPr="00F1688E">
        <w:rPr>
          <w:rFonts w:ascii="Arial" w:eastAsia="Gill Sans MT" w:hAnsi="Arial" w:cs="Arial"/>
          <w:b/>
          <w:spacing w:val="2"/>
          <w:lang w:val="es-AR"/>
        </w:rPr>
        <w:t>to</w:t>
      </w:r>
      <w:r w:rsidRPr="00F1688E">
        <w:rPr>
          <w:rFonts w:ascii="Arial" w:eastAsia="Gill Sans MT" w:hAnsi="Arial" w:cs="Arial"/>
          <w:b/>
          <w:lang w:val="es-AR"/>
        </w:rPr>
        <w:t xml:space="preserve">s </w:t>
      </w:r>
      <w:r w:rsidRPr="00F1688E">
        <w:rPr>
          <w:rFonts w:ascii="Arial" w:eastAsia="Gill Sans MT" w:hAnsi="Arial" w:cs="Arial"/>
          <w:b/>
          <w:spacing w:val="-3"/>
          <w:lang w:val="es-AR"/>
        </w:rPr>
        <w:t>r</w:t>
      </w:r>
      <w:r w:rsidRPr="00F1688E">
        <w:rPr>
          <w:rFonts w:ascii="Arial" w:eastAsia="Gill Sans MT" w:hAnsi="Arial" w:cs="Arial"/>
          <w:b/>
          <w:spacing w:val="-2"/>
          <w:lang w:val="es-AR"/>
        </w:rPr>
        <w:t>e</w:t>
      </w:r>
      <w:r w:rsidRPr="00F1688E">
        <w:rPr>
          <w:rFonts w:ascii="Arial" w:eastAsia="Gill Sans MT" w:hAnsi="Arial" w:cs="Arial"/>
          <w:b/>
          <w:lang w:val="es-AR"/>
        </w:rPr>
        <w:t>s</w:t>
      </w:r>
      <w:r w:rsidRPr="00F1688E">
        <w:rPr>
          <w:rFonts w:ascii="Arial" w:eastAsia="Gill Sans MT" w:hAnsi="Arial" w:cs="Arial"/>
          <w:b/>
          <w:spacing w:val="-2"/>
          <w:lang w:val="es-AR"/>
        </w:rPr>
        <w:t>i</w:t>
      </w:r>
      <w:r w:rsidRPr="00F1688E">
        <w:rPr>
          <w:rFonts w:ascii="Arial" w:eastAsia="Gill Sans MT" w:hAnsi="Arial" w:cs="Arial"/>
          <w:b/>
          <w:spacing w:val="2"/>
          <w:lang w:val="es-AR"/>
        </w:rPr>
        <w:t>d</w:t>
      </w:r>
      <w:r w:rsidRPr="00F1688E">
        <w:rPr>
          <w:rFonts w:ascii="Arial" w:eastAsia="Gill Sans MT" w:hAnsi="Arial" w:cs="Arial"/>
          <w:b/>
          <w:lang w:val="es-AR"/>
        </w:rPr>
        <w:t>ua</w:t>
      </w:r>
      <w:r w:rsidRPr="00F1688E">
        <w:rPr>
          <w:rFonts w:ascii="Arial" w:eastAsia="Gill Sans MT" w:hAnsi="Arial" w:cs="Arial"/>
          <w:b/>
          <w:spacing w:val="-2"/>
          <w:lang w:val="es-AR"/>
        </w:rPr>
        <w:t>le</w:t>
      </w:r>
      <w:r w:rsidRPr="00F1688E">
        <w:rPr>
          <w:rFonts w:ascii="Arial" w:eastAsia="Gill Sans MT" w:hAnsi="Arial" w:cs="Arial"/>
          <w:b/>
          <w:lang w:val="es-AR"/>
        </w:rPr>
        <w:t>s</w:t>
      </w:r>
    </w:p>
    <w:p w:rsidR="007B5B3A" w:rsidRDefault="007B5B3A" w:rsidP="007B5B3A">
      <w:pPr>
        <w:jc w:val="both"/>
        <w:rPr>
          <w:rFonts w:ascii="Arial" w:eastAsia="Gill Sans MT" w:hAnsi="Arial" w:cs="Arial"/>
          <w:lang w:val="es-AR"/>
        </w:rPr>
      </w:pPr>
      <w:r>
        <w:rPr>
          <w:rFonts w:ascii="Arial" w:eastAsia="Gill Sans MT" w:hAnsi="Arial" w:cs="Arial"/>
          <w:lang w:val="es-AR"/>
        </w:rPr>
        <w:t>En cuanto al impacto residual de la calidad del aire, este impacto se verá reflejado en la Etapa de Abandono del Sitio y se estima que se dentro de aproximadamente 50 años por lo tanto cuando sea el caso se aplicarán las medidas de mitigación mencionadas en el apartado Vl.1.</w:t>
      </w:r>
    </w:p>
    <w:p w:rsidR="007B5B3A" w:rsidRDefault="007B5B3A" w:rsidP="007B5B3A">
      <w:pPr>
        <w:jc w:val="both"/>
        <w:rPr>
          <w:rFonts w:ascii="Arial" w:eastAsia="Gill Sans MT" w:hAnsi="Arial" w:cs="Arial"/>
          <w:lang w:val="es-AR"/>
        </w:rPr>
      </w:pPr>
      <w:r>
        <w:rPr>
          <w:rFonts w:ascii="Arial" w:eastAsia="Gill Sans MT" w:hAnsi="Arial" w:cs="Arial"/>
          <w:lang w:val="es-AR"/>
        </w:rPr>
        <w:t>La economía tendrá un impacto benéfico no significativo ya que durante todas las etapas del proyecto: Preparación del Sitio, Construcción, Operación y Mantenimiento y Abandono del Sitio, se contempla la contratación de personal para el desarrollo de las mismas.</w:t>
      </w:r>
    </w:p>
    <w:p w:rsidR="007B5B3A" w:rsidRPr="005B7F4E" w:rsidRDefault="007B5B3A" w:rsidP="007B5B3A">
      <w:pPr>
        <w:jc w:val="both"/>
        <w:rPr>
          <w:rFonts w:ascii="Arial" w:eastAsia="Gill Sans MT" w:hAnsi="Arial" w:cs="Arial"/>
          <w:lang w:val="es-AR"/>
        </w:rPr>
      </w:pPr>
      <w:r>
        <w:rPr>
          <w:rFonts w:ascii="Arial" w:eastAsia="Gill Sans MT" w:hAnsi="Arial" w:cs="Arial"/>
          <w:lang w:val="es-AR"/>
        </w:rPr>
        <w:t>La calidad del Suelo es también un impacto benéfico no significativo puesto que se prevé la restauración de suelo y recuperación dela vegetación en la etapa de abandono del sitio; pero como se ha mencionado anteriormente se tiene prevista dentro de 50 años por lo que durante la operación y mantenimiento se contemplará el darle un buen uso al suelo y cuidando la vegetación del lugar y cuando llegue el momento dado el impacto siga siendo no significativo.</w:t>
      </w:r>
    </w:p>
    <w:p w:rsidR="007B5B3A" w:rsidRDefault="007B5B3A" w:rsidP="007B5B3A">
      <w:pPr>
        <w:jc w:val="both"/>
        <w:rPr>
          <w:rFonts w:ascii="Arial" w:eastAsia="Arial" w:hAnsi="Arial" w:cs="Arial"/>
          <w:spacing w:val="2"/>
          <w:lang w:val="es-AR"/>
        </w:rPr>
      </w:pPr>
      <w:r>
        <w:rPr>
          <w:rFonts w:ascii="Arial" w:eastAsia="Gill Sans MT" w:hAnsi="Arial" w:cs="Arial"/>
          <w:lang w:val="es-AR"/>
        </w:rPr>
        <w:t>Por otra parte se tienen</w:t>
      </w:r>
      <w:r w:rsidRPr="00C973F0">
        <w:rPr>
          <w:rFonts w:ascii="Arial" w:eastAsia="Arial" w:hAnsi="Arial" w:cs="Arial"/>
          <w:spacing w:val="1"/>
          <w:lang w:val="es-AR"/>
        </w:rPr>
        <w:t xml:space="preserve"> </w:t>
      </w:r>
      <w:r w:rsidRPr="00C973F0">
        <w:rPr>
          <w:rFonts w:ascii="Arial" w:eastAsia="Arial" w:hAnsi="Arial" w:cs="Arial"/>
          <w:spacing w:val="-1"/>
          <w:lang w:val="es-AR"/>
        </w:rPr>
        <w:t>i</w:t>
      </w:r>
      <w:r w:rsidRPr="00C973F0">
        <w:rPr>
          <w:rFonts w:ascii="Arial" w:eastAsia="Arial" w:hAnsi="Arial" w:cs="Arial"/>
          <w:spacing w:val="1"/>
          <w:lang w:val="es-AR"/>
        </w:rPr>
        <w:t>m</w:t>
      </w:r>
      <w:r w:rsidRPr="00C973F0">
        <w:rPr>
          <w:rFonts w:ascii="Arial" w:eastAsia="Arial" w:hAnsi="Arial" w:cs="Arial"/>
          <w:lang w:val="es-AR"/>
        </w:rPr>
        <w:t>p</w:t>
      </w:r>
      <w:r w:rsidRPr="00C973F0">
        <w:rPr>
          <w:rFonts w:ascii="Arial" w:eastAsia="Arial" w:hAnsi="Arial" w:cs="Arial"/>
          <w:spacing w:val="-1"/>
          <w:lang w:val="es-AR"/>
        </w:rPr>
        <w:t>a</w:t>
      </w:r>
      <w:r w:rsidRPr="00C973F0">
        <w:rPr>
          <w:rFonts w:ascii="Arial" w:eastAsia="Arial" w:hAnsi="Arial" w:cs="Arial"/>
          <w:spacing w:val="-2"/>
          <w:lang w:val="es-AR"/>
        </w:rPr>
        <w:t>c</w:t>
      </w:r>
      <w:r w:rsidRPr="00C973F0">
        <w:rPr>
          <w:rFonts w:ascii="Arial" w:eastAsia="Arial" w:hAnsi="Arial" w:cs="Arial"/>
          <w:spacing w:val="1"/>
          <w:lang w:val="es-AR"/>
        </w:rPr>
        <w:t>t</w:t>
      </w:r>
      <w:r w:rsidRPr="00C973F0">
        <w:rPr>
          <w:rFonts w:ascii="Arial" w:eastAsia="Arial" w:hAnsi="Arial" w:cs="Arial"/>
          <w:spacing w:val="-3"/>
          <w:lang w:val="es-AR"/>
        </w:rPr>
        <w:t>o</w:t>
      </w:r>
      <w:r w:rsidRPr="00C973F0">
        <w:rPr>
          <w:rFonts w:ascii="Arial" w:eastAsia="Arial" w:hAnsi="Arial" w:cs="Arial"/>
          <w:lang w:val="es-AR"/>
        </w:rPr>
        <w:t xml:space="preserve">s </w:t>
      </w:r>
      <w:r w:rsidRPr="00C973F0">
        <w:rPr>
          <w:rFonts w:ascii="Arial" w:eastAsia="Arial" w:hAnsi="Arial" w:cs="Arial"/>
          <w:spacing w:val="2"/>
          <w:lang w:val="es-AR"/>
        </w:rPr>
        <w:t xml:space="preserve"> </w:t>
      </w:r>
      <w:r w:rsidRPr="00C973F0">
        <w:rPr>
          <w:rFonts w:ascii="Arial" w:eastAsia="Arial" w:hAnsi="Arial" w:cs="Arial"/>
          <w:spacing w:val="1"/>
          <w:lang w:val="es-AR"/>
        </w:rPr>
        <w:t>r</w:t>
      </w:r>
      <w:r w:rsidRPr="00C973F0">
        <w:rPr>
          <w:rFonts w:ascii="Arial" w:eastAsia="Arial" w:hAnsi="Arial" w:cs="Arial"/>
          <w:lang w:val="es-AR"/>
        </w:rPr>
        <w:t>es</w:t>
      </w:r>
      <w:r w:rsidRPr="00C973F0">
        <w:rPr>
          <w:rFonts w:ascii="Arial" w:eastAsia="Arial" w:hAnsi="Arial" w:cs="Arial"/>
          <w:spacing w:val="-1"/>
          <w:lang w:val="es-AR"/>
        </w:rPr>
        <w:t>i</w:t>
      </w:r>
      <w:r w:rsidRPr="00C973F0">
        <w:rPr>
          <w:rFonts w:ascii="Arial" w:eastAsia="Arial" w:hAnsi="Arial" w:cs="Arial"/>
          <w:lang w:val="es-AR"/>
        </w:rPr>
        <w:t>d</w:t>
      </w:r>
      <w:r w:rsidRPr="00C973F0">
        <w:rPr>
          <w:rFonts w:ascii="Arial" w:eastAsia="Arial" w:hAnsi="Arial" w:cs="Arial"/>
          <w:spacing w:val="-1"/>
          <w:lang w:val="es-AR"/>
        </w:rPr>
        <w:t>u</w:t>
      </w:r>
      <w:r w:rsidRPr="00C973F0">
        <w:rPr>
          <w:rFonts w:ascii="Arial" w:eastAsia="Arial" w:hAnsi="Arial" w:cs="Arial"/>
          <w:lang w:val="es-AR"/>
        </w:rPr>
        <w:t>a</w:t>
      </w:r>
      <w:r w:rsidRPr="00C973F0">
        <w:rPr>
          <w:rFonts w:ascii="Arial" w:eastAsia="Arial" w:hAnsi="Arial" w:cs="Arial"/>
          <w:spacing w:val="-1"/>
          <w:lang w:val="es-AR"/>
        </w:rPr>
        <w:t>l</w:t>
      </w:r>
      <w:r w:rsidRPr="00C973F0">
        <w:rPr>
          <w:rFonts w:ascii="Arial" w:eastAsia="Arial" w:hAnsi="Arial" w:cs="Arial"/>
          <w:lang w:val="es-AR"/>
        </w:rPr>
        <w:t>es</w:t>
      </w:r>
      <w:r w:rsidRPr="00C973F0">
        <w:rPr>
          <w:rFonts w:ascii="Arial" w:eastAsia="Arial" w:hAnsi="Arial" w:cs="Arial"/>
          <w:spacing w:val="60"/>
          <w:lang w:val="es-AR"/>
        </w:rPr>
        <w:t xml:space="preserve"> </w:t>
      </w:r>
      <w:r>
        <w:rPr>
          <w:rFonts w:ascii="Arial" w:eastAsia="Arial" w:hAnsi="Arial" w:cs="Arial"/>
          <w:spacing w:val="2"/>
          <w:lang w:val="es-AR"/>
        </w:rPr>
        <w:t xml:space="preserve">que se consideran como riesgos vulnerables a ocurrir y son los ocasionados debido a contingencias humanas no controladas por el personal de la estación o las </w:t>
      </w:r>
      <w:r w:rsidRPr="006B0F60">
        <w:rPr>
          <w:rFonts w:ascii="Arial" w:eastAsia="Arial" w:hAnsi="Arial" w:cs="Arial"/>
          <w:spacing w:val="2"/>
          <w:lang w:val="es-AR"/>
        </w:rPr>
        <w:t>ocasionadas por fenómenos</w:t>
      </w:r>
      <w:r>
        <w:rPr>
          <w:rFonts w:ascii="Arial" w:eastAsia="Arial" w:hAnsi="Arial" w:cs="Arial"/>
          <w:spacing w:val="2"/>
          <w:lang w:val="es-AR"/>
        </w:rPr>
        <w:t xml:space="preserve"> perturbadores  durante la operación del proyecto, entre las cuales se encuentran los riesgos ambientales que son: incendios, explosiones y fugas.</w:t>
      </w:r>
    </w:p>
    <w:p w:rsidR="007B5B3A" w:rsidRDefault="007B5B3A" w:rsidP="007B5B3A">
      <w:pPr>
        <w:jc w:val="both"/>
        <w:rPr>
          <w:rFonts w:ascii="Arial" w:eastAsia="Arial" w:hAnsi="Arial" w:cs="Arial"/>
          <w:spacing w:val="2"/>
          <w:lang w:val="es-AR"/>
        </w:rPr>
      </w:pPr>
      <w:r>
        <w:rPr>
          <w:rFonts w:ascii="Arial" w:eastAsia="Arial" w:hAnsi="Arial" w:cs="Arial"/>
          <w:spacing w:val="2"/>
          <w:lang w:val="es-AR"/>
        </w:rPr>
        <w:t>Para prevenir y mitigar estos riesgos ambientales se tienen recomendaciones técnico operativas y especificaciones civiles con el fin de evitar cualquier contingencia.</w:t>
      </w:r>
    </w:p>
    <w:p w:rsidR="00716385" w:rsidRDefault="00716385" w:rsidP="00716385">
      <w:pPr>
        <w:rPr>
          <w:rFonts w:ascii="Arial" w:eastAsia="Gill Sans MT" w:hAnsi="Arial" w:cs="Arial"/>
          <w:b/>
          <w:spacing w:val="1"/>
          <w:lang w:val="es-AR"/>
        </w:rPr>
      </w:pPr>
    </w:p>
    <w:p w:rsidR="00095526" w:rsidRDefault="00095526" w:rsidP="00716385">
      <w:pPr>
        <w:rPr>
          <w:rFonts w:ascii="Arial" w:eastAsia="Gill Sans MT" w:hAnsi="Arial" w:cs="Arial"/>
          <w:b/>
          <w:spacing w:val="1"/>
          <w:lang w:val="es-AR"/>
        </w:rPr>
      </w:pPr>
    </w:p>
    <w:p w:rsidR="00095526" w:rsidRDefault="00095526" w:rsidP="00716385">
      <w:pPr>
        <w:rPr>
          <w:rFonts w:ascii="Arial" w:eastAsia="Gill Sans MT" w:hAnsi="Arial" w:cs="Arial"/>
          <w:b/>
          <w:spacing w:val="1"/>
          <w:lang w:val="es-AR"/>
        </w:rPr>
      </w:pPr>
    </w:p>
    <w:p w:rsidR="00095526" w:rsidRDefault="00095526" w:rsidP="00716385">
      <w:pPr>
        <w:rPr>
          <w:rFonts w:ascii="Arial" w:eastAsia="Gill Sans MT" w:hAnsi="Arial" w:cs="Arial"/>
          <w:b/>
          <w:spacing w:val="1"/>
          <w:lang w:val="es-AR"/>
        </w:rPr>
      </w:pPr>
    </w:p>
    <w:p w:rsidR="00095526" w:rsidRDefault="00095526" w:rsidP="00716385">
      <w:pPr>
        <w:rPr>
          <w:rFonts w:ascii="Arial" w:eastAsia="Gill Sans MT" w:hAnsi="Arial" w:cs="Arial"/>
          <w:b/>
          <w:spacing w:val="1"/>
          <w:lang w:val="es-AR"/>
        </w:rPr>
      </w:pPr>
    </w:p>
    <w:p w:rsidR="00095526" w:rsidRDefault="00095526" w:rsidP="00716385">
      <w:pPr>
        <w:rPr>
          <w:rFonts w:ascii="Arial" w:eastAsia="Gill Sans MT" w:hAnsi="Arial" w:cs="Arial"/>
          <w:b/>
          <w:spacing w:val="1"/>
          <w:lang w:val="es-AR"/>
        </w:rPr>
      </w:pPr>
    </w:p>
    <w:p w:rsidR="00095526" w:rsidRDefault="00095526" w:rsidP="00716385">
      <w:pPr>
        <w:rPr>
          <w:rFonts w:ascii="Arial" w:eastAsia="Gill Sans MT" w:hAnsi="Arial" w:cs="Arial"/>
          <w:b/>
          <w:spacing w:val="1"/>
          <w:lang w:val="es-AR"/>
        </w:rPr>
      </w:pPr>
    </w:p>
    <w:p w:rsidR="00095526" w:rsidRDefault="00095526" w:rsidP="00716385">
      <w:pPr>
        <w:rPr>
          <w:rFonts w:ascii="Arial" w:eastAsia="Gill Sans MT" w:hAnsi="Arial" w:cs="Arial"/>
          <w:b/>
          <w:spacing w:val="1"/>
          <w:lang w:val="es-AR"/>
        </w:rPr>
      </w:pPr>
    </w:p>
    <w:p w:rsidR="00716385" w:rsidRPr="00716385" w:rsidRDefault="00716385" w:rsidP="00716385">
      <w:pPr>
        <w:spacing w:after="0" w:line="240" w:lineRule="auto"/>
        <w:jc w:val="both"/>
        <w:rPr>
          <w:rFonts w:ascii="Arial" w:eastAsia="Gill Sans MT" w:hAnsi="Arial" w:cs="Arial"/>
          <w:b/>
          <w:sz w:val="20"/>
          <w:szCs w:val="20"/>
          <w:lang w:val="es-AR"/>
        </w:rPr>
      </w:pPr>
      <w:r w:rsidRPr="00716385">
        <w:rPr>
          <w:rFonts w:ascii="Arial" w:eastAsia="Gill Sans MT" w:hAnsi="Arial" w:cs="Arial"/>
          <w:b/>
          <w:spacing w:val="-2"/>
          <w:sz w:val="20"/>
          <w:szCs w:val="20"/>
          <w:lang w:val="es-AR"/>
        </w:rPr>
        <w:lastRenderedPageBreak/>
        <w:t>M</w:t>
      </w:r>
      <w:r w:rsidRPr="00716385">
        <w:rPr>
          <w:rFonts w:ascii="Arial" w:eastAsia="Gill Sans MT" w:hAnsi="Arial" w:cs="Arial"/>
          <w:b/>
          <w:spacing w:val="1"/>
          <w:sz w:val="20"/>
          <w:szCs w:val="20"/>
          <w:lang w:val="es-AR"/>
        </w:rPr>
        <w:t>E</w:t>
      </w:r>
      <w:r w:rsidRPr="00716385">
        <w:rPr>
          <w:rFonts w:ascii="Arial" w:eastAsia="Gill Sans MT" w:hAnsi="Arial" w:cs="Arial"/>
          <w:b/>
          <w:spacing w:val="-2"/>
          <w:sz w:val="20"/>
          <w:szCs w:val="20"/>
          <w:lang w:val="es-AR"/>
        </w:rPr>
        <w:t>DID</w:t>
      </w:r>
      <w:r w:rsidRPr="00716385">
        <w:rPr>
          <w:rFonts w:ascii="Arial" w:eastAsia="Gill Sans MT" w:hAnsi="Arial" w:cs="Arial"/>
          <w:b/>
          <w:spacing w:val="1"/>
          <w:sz w:val="20"/>
          <w:szCs w:val="20"/>
          <w:lang w:val="es-AR"/>
        </w:rPr>
        <w:t>A</w:t>
      </w:r>
      <w:r w:rsidRPr="00716385">
        <w:rPr>
          <w:rFonts w:ascii="Arial" w:eastAsia="Gill Sans MT" w:hAnsi="Arial" w:cs="Arial"/>
          <w:b/>
          <w:sz w:val="20"/>
          <w:szCs w:val="20"/>
          <w:lang w:val="es-AR"/>
        </w:rPr>
        <w:t>S</w:t>
      </w:r>
      <w:r w:rsidRPr="00716385">
        <w:rPr>
          <w:rFonts w:ascii="Arial" w:eastAsia="Gill Sans MT" w:hAnsi="Arial" w:cs="Arial"/>
          <w:b/>
          <w:spacing w:val="22"/>
          <w:sz w:val="20"/>
          <w:szCs w:val="20"/>
          <w:lang w:val="es-AR"/>
        </w:rPr>
        <w:t xml:space="preserve"> </w:t>
      </w:r>
      <w:r w:rsidRPr="00716385">
        <w:rPr>
          <w:rFonts w:ascii="Arial" w:eastAsia="Gill Sans MT" w:hAnsi="Arial" w:cs="Arial"/>
          <w:b/>
          <w:spacing w:val="-2"/>
          <w:sz w:val="20"/>
          <w:szCs w:val="20"/>
          <w:lang w:val="es-AR"/>
        </w:rPr>
        <w:t>P</w:t>
      </w:r>
      <w:r w:rsidRPr="00716385">
        <w:rPr>
          <w:rFonts w:ascii="Arial" w:eastAsia="Gill Sans MT" w:hAnsi="Arial" w:cs="Arial"/>
          <w:b/>
          <w:sz w:val="20"/>
          <w:szCs w:val="20"/>
          <w:lang w:val="es-AR"/>
        </w:rPr>
        <w:t>R</w:t>
      </w:r>
      <w:r w:rsidRPr="00716385">
        <w:rPr>
          <w:rFonts w:ascii="Arial" w:eastAsia="Gill Sans MT" w:hAnsi="Arial" w:cs="Arial"/>
          <w:b/>
          <w:spacing w:val="1"/>
          <w:sz w:val="20"/>
          <w:szCs w:val="20"/>
          <w:lang w:val="es-AR"/>
        </w:rPr>
        <w:t>E</w:t>
      </w:r>
      <w:r w:rsidRPr="00716385">
        <w:rPr>
          <w:rFonts w:ascii="Arial" w:eastAsia="Gill Sans MT" w:hAnsi="Arial" w:cs="Arial"/>
          <w:b/>
          <w:spacing w:val="-1"/>
          <w:sz w:val="20"/>
          <w:szCs w:val="20"/>
          <w:lang w:val="es-AR"/>
        </w:rPr>
        <w:t>V</w:t>
      </w:r>
      <w:r w:rsidRPr="00716385">
        <w:rPr>
          <w:rFonts w:ascii="Arial" w:eastAsia="Gill Sans MT" w:hAnsi="Arial" w:cs="Arial"/>
          <w:b/>
          <w:spacing w:val="1"/>
          <w:sz w:val="20"/>
          <w:szCs w:val="20"/>
          <w:lang w:val="es-AR"/>
        </w:rPr>
        <w:t>E</w:t>
      </w:r>
      <w:r w:rsidRPr="00716385">
        <w:rPr>
          <w:rFonts w:ascii="Arial" w:eastAsia="Gill Sans MT" w:hAnsi="Arial" w:cs="Arial"/>
          <w:b/>
          <w:spacing w:val="2"/>
          <w:sz w:val="20"/>
          <w:szCs w:val="20"/>
          <w:lang w:val="es-AR"/>
        </w:rPr>
        <w:t>N</w:t>
      </w:r>
      <w:r w:rsidRPr="00716385">
        <w:rPr>
          <w:rFonts w:ascii="Arial" w:eastAsia="Gill Sans MT" w:hAnsi="Arial" w:cs="Arial"/>
          <w:b/>
          <w:spacing w:val="-1"/>
          <w:sz w:val="20"/>
          <w:szCs w:val="20"/>
          <w:lang w:val="es-AR"/>
        </w:rPr>
        <w:t>T</w:t>
      </w:r>
      <w:r w:rsidRPr="00716385">
        <w:rPr>
          <w:rFonts w:ascii="Arial" w:eastAsia="Gill Sans MT" w:hAnsi="Arial" w:cs="Arial"/>
          <w:b/>
          <w:spacing w:val="-2"/>
          <w:sz w:val="20"/>
          <w:szCs w:val="20"/>
          <w:lang w:val="es-AR"/>
        </w:rPr>
        <w:t>I</w:t>
      </w:r>
      <w:r w:rsidRPr="00716385">
        <w:rPr>
          <w:rFonts w:ascii="Arial" w:eastAsia="Gill Sans MT" w:hAnsi="Arial" w:cs="Arial"/>
          <w:b/>
          <w:spacing w:val="-1"/>
          <w:sz w:val="20"/>
          <w:szCs w:val="20"/>
          <w:lang w:val="es-AR"/>
        </w:rPr>
        <w:t>V</w:t>
      </w:r>
      <w:r w:rsidRPr="00716385">
        <w:rPr>
          <w:rFonts w:ascii="Arial" w:eastAsia="Gill Sans MT" w:hAnsi="Arial" w:cs="Arial"/>
          <w:b/>
          <w:spacing w:val="1"/>
          <w:sz w:val="20"/>
          <w:szCs w:val="20"/>
          <w:lang w:val="es-AR"/>
        </w:rPr>
        <w:t>A</w:t>
      </w:r>
      <w:r w:rsidRPr="00716385">
        <w:rPr>
          <w:rFonts w:ascii="Arial" w:eastAsia="Gill Sans MT" w:hAnsi="Arial" w:cs="Arial"/>
          <w:b/>
          <w:sz w:val="20"/>
          <w:szCs w:val="20"/>
          <w:lang w:val="es-AR"/>
        </w:rPr>
        <w:t>S</w:t>
      </w:r>
      <w:r w:rsidRPr="00716385">
        <w:rPr>
          <w:rFonts w:ascii="Arial" w:eastAsia="Gill Sans MT" w:hAnsi="Arial" w:cs="Arial"/>
          <w:b/>
          <w:spacing w:val="16"/>
          <w:sz w:val="20"/>
          <w:szCs w:val="20"/>
          <w:lang w:val="es-AR"/>
        </w:rPr>
        <w:t xml:space="preserve"> </w:t>
      </w:r>
      <w:r w:rsidRPr="00716385">
        <w:rPr>
          <w:rFonts w:ascii="Arial" w:eastAsia="Gill Sans MT" w:hAnsi="Arial" w:cs="Arial"/>
          <w:b/>
          <w:sz w:val="20"/>
          <w:szCs w:val="20"/>
          <w:lang w:val="es-AR"/>
        </w:rPr>
        <w:t>Y</w:t>
      </w:r>
      <w:r w:rsidRPr="00716385">
        <w:rPr>
          <w:rFonts w:ascii="Arial" w:eastAsia="Gill Sans MT" w:hAnsi="Arial" w:cs="Arial"/>
          <w:b/>
          <w:spacing w:val="17"/>
          <w:sz w:val="20"/>
          <w:szCs w:val="20"/>
          <w:lang w:val="es-AR"/>
        </w:rPr>
        <w:t xml:space="preserve"> </w:t>
      </w:r>
      <w:r w:rsidRPr="00716385">
        <w:rPr>
          <w:rFonts w:ascii="Arial" w:eastAsia="Gill Sans MT" w:hAnsi="Arial" w:cs="Arial"/>
          <w:b/>
          <w:spacing w:val="-2"/>
          <w:sz w:val="20"/>
          <w:szCs w:val="20"/>
          <w:lang w:val="es-AR"/>
        </w:rPr>
        <w:t>D</w:t>
      </w:r>
      <w:r w:rsidRPr="00716385">
        <w:rPr>
          <w:rFonts w:ascii="Arial" w:eastAsia="Gill Sans MT" w:hAnsi="Arial" w:cs="Arial"/>
          <w:b/>
          <w:sz w:val="20"/>
          <w:szCs w:val="20"/>
          <w:lang w:val="es-AR"/>
        </w:rPr>
        <w:t>E</w:t>
      </w:r>
      <w:r w:rsidRPr="00716385">
        <w:rPr>
          <w:rFonts w:ascii="Arial" w:eastAsia="Gill Sans MT" w:hAnsi="Arial" w:cs="Arial"/>
          <w:b/>
          <w:spacing w:val="23"/>
          <w:sz w:val="20"/>
          <w:szCs w:val="20"/>
          <w:lang w:val="es-AR"/>
        </w:rPr>
        <w:t xml:space="preserve"> </w:t>
      </w:r>
      <w:r w:rsidRPr="00716385">
        <w:rPr>
          <w:rFonts w:ascii="Arial" w:eastAsia="Gill Sans MT" w:hAnsi="Arial" w:cs="Arial"/>
          <w:b/>
          <w:spacing w:val="1"/>
          <w:sz w:val="20"/>
          <w:szCs w:val="20"/>
          <w:lang w:val="es-AR"/>
        </w:rPr>
        <w:t>M</w:t>
      </w:r>
      <w:r w:rsidRPr="00716385">
        <w:rPr>
          <w:rFonts w:ascii="Arial" w:eastAsia="Gill Sans MT" w:hAnsi="Arial" w:cs="Arial"/>
          <w:b/>
          <w:spacing w:val="-2"/>
          <w:sz w:val="20"/>
          <w:szCs w:val="20"/>
          <w:lang w:val="es-AR"/>
        </w:rPr>
        <w:t>I</w:t>
      </w:r>
      <w:r w:rsidRPr="00716385">
        <w:rPr>
          <w:rFonts w:ascii="Arial" w:eastAsia="Gill Sans MT" w:hAnsi="Arial" w:cs="Arial"/>
          <w:b/>
          <w:spacing w:val="-1"/>
          <w:sz w:val="20"/>
          <w:szCs w:val="20"/>
          <w:lang w:val="es-AR"/>
        </w:rPr>
        <w:t>T</w:t>
      </w:r>
      <w:r w:rsidRPr="00716385">
        <w:rPr>
          <w:rFonts w:ascii="Arial" w:eastAsia="Gill Sans MT" w:hAnsi="Arial" w:cs="Arial"/>
          <w:b/>
          <w:spacing w:val="-2"/>
          <w:sz w:val="20"/>
          <w:szCs w:val="20"/>
          <w:lang w:val="es-AR"/>
        </w:rPr>
        <w:t>I</w:t>
      </w:r>
      <w:r w:rsidRPr="00716385">
        <w:rPr>
          <w:rFonts w:ascii="Arial" w:eastAsia="Gill Sans MT" w:hAnsi="Arial" w:cs="Arial"/>
          <w:b/>
          <w:spacing w:val="1"/>
          <w:sz w:val="20"/>
          <w:szCs w:val="20"/>
          <w:lang w:val="es-AR"/>
        </w:rPr>
        <w:t>GA</w:t>
      </w:r>
      <w:r w:rsidRPr="00716385">
        <w:rPr>
          <w:rFonts w:ascii="Arial" w:eastAsia="Gill Sans MT" w:hAnsi="Arial" w:cs="Arial"/>
          <w:b/>
          <w:spacing w:val="2"/>
          <w:sz w:val="20"/>
          <w:szCs w:val="20"/>
          <w:lang w:val="es-AR"/>
        </w:rPr>
        <w:t>C</w:t>
      </w:r>
      <w:r w:rsidRPr="00716385">
        <w:rPr>
          <w:rFonts w:ascii="Arial" w:eastAsia="Gill Sans MT" w:hAnsi="Arial" w:cs="Arial"/>
          <w:b/>
          <w:spacing w:val="-2"/>
          <w:sz w:val="20"/>
          <w:szCs w:val="20"/>
          <w:lang w:val="es-AR"/>
        </w:rPr>
        <w:t>IÓ</w:t>
      </w:r>
      <w:r w:rsidRPr="00716385">
        <w:rPr>
          <w:rFonts w:ascii="Arial" w:eastAsia="Gill Sans MT" w:hAnsi="Arial" w:cs="Arial"/>
          <w:b/>
          <w:sz w:val="20"/>
          <w:szCs w:val="20"/>
          <w:lang w:val="es-AR"/>
        </w:rPr>
        <w:t>N</w:t>
      </w:r>
      <w:r w:rsidRPr="00716385">
        <w:rPr>
          <w:rFonts w:ascii="Arial" w:eastAsia="Gill Sans MT" w:hAnsi="Arial" w:cs="Arial"/>
          <w:b/>
          <w:spacing w:val="17"/>
          <w:sz w:val="20"/>
          <w:szCs w:val="20"/>
          <w:lang w:val="es-AR"/>
        </w:rPr>
        <w:t xml:space="preserve"> </w:t>
      </w:r>
      <w:r w:rsidRPr="00716385">
        <w:rPr>
          <w:rFonts w:ascii="Arial" w:eastAsia="Gill Sans MT" w:hAnsi="Arial" w:cs="Arial"/>
          <w:b/>
          <w:spacing w:val="-2"/>
          <w:sz w:val="20"/>
          <w:szCs w:val="20"/>
          <w:lang w:val="es-AR"/>
        </w:rPr>
        <w:t>D</w:t>
      </w:r>
      <w:r w:rsidRPr="00716385">
        <w:rPr>
          <w:rFonts w:ascii="Arial" w:eastAsia="Gill Sans MT" w:hAnsi="Arial" w:cs="Arial"/>
          <w:b/>
          <w:sz w:val="20"/>
          <w:szCs w:val="20"/>
          <w:lang w:val="es-AR"/>
        </w:rPr>
        <w:t>E</w:t>
      </w:r>
      <w:r w:rsidRPr="00716385">
        <w:rPr>
          <w:rFonts w:ascii="Arial" w:eastAsia="Gill Sans MT" w:hAnsi="Arial" w:cs="Arial"/>
          <w:b/>
          <w:spacing w:val="17"/>
          <w:sz w:val="20"/>
          <w:szCs w:val="20"/>
          <w:lang w:val="es-AR"/>
        </w:rPr>
        <w:t xml:space="preserve"> </w:t>
      </w:r>
      <w:r w:rsidRPr="00716385">
        <w:rPr>
          <w:rFonts w:ascii="Arial" w:eastAsia="Gill Sans MT" w:hAnsi="Arial" w:cs="Arial"/>
          <w:b/>
          <w:spacing w:val="-1"/>
          <w:sz w:val="20"/>
          <w:szCs w:val="20"/>
          <w:lang w:val="es-AR"/>
        </w:rPr>
        <w:t>L</w:t>
      </w:r>
      <w:r w:rsidRPr="00716385">
        <w:rPr>
          <w:rFonts w:ascii="Arial" w:eastAsia="Gill Sans MT" w:hAnsi="Arial" w:cs="Arial"/>
          <w:b/>
          <w:spacing w:val="-2"/>
          <w:sz w:val="20"/>
          <w:szCs w:val="20"/>
          <w:lang w:val="es-AR"/>
        </w:rPr>
        <w:t>O</w:t>
      </w:r>
      <w:r w:rsidRPr="00716385">
        <w:rPr>
          <w:rFonts w:ascii="Arial" w:eastAsia="Gill Sans MT" w:hAnsi="Arial" w:cs="Arial"/>
          <w:b/>
          <w:sz w:val="20"/>
          <w:szCs w:val="20"/>
          <w:lang w:val="es-AR"/>
        </w:rPr>
        <w:t>S</w:t>
      </w:r>
      <w:r w:rsidRPr="00716385">
        <w:rPr>
          <w:rFonts w:ascii="Arial" w:eastAsia="Gill Sans MT" w:hAnsi="Arial" w:cs="Arial"/>
          <w:b/>
          <w:spacing w:val="22"/>
          <w:sz w:val="20"/>
          <w:szCs w:val="20"/>
          <w:lang w:val="es-AR"/>
        </w:rPr>
        <w:t xml:space="preserve"> </w:t>
      </w:r>
      <w:r w:rsidRPr="00716385">
        <w:rPr>
          <w:rFonts w:ascii="Arial" w:eastAsia="Gill Sans MT" w:hAnsi="Arial" w:cs="Arial"/>
          <w:b/>
          <w:spacing w:val="-2"/>
          <w:sz w:val="20"/>
          <w:szCs w:val="20"/>
          <w:lang w:val="es-AR"/>
        </w:rPr>
        <w:t>I</w:t>
      </w:r>
      <w:r w:rsidRPr="00716385">
        <w:rPr>
          <w:rFonts w:ascii="Arial" w:eastAsia="Gill Sans MT" w:hAnsi="Arial" w:cs="Arial"/>
          <w:b/>
          <w:spacing w:val="1"/>
          <w:sz w:val="20"/>
          <w:szCs w:val="20"/>
          <w:lang w:val="es-AR"/>
        </w:rPr>
        <w:t>M</w:t>
      </w:r>
      <w:r w:rsidRPr="00716385">
        <w:rPr>
          <w:rFonts w:ascii="Arial" w:eastAsia="Gill Sans MT" w:hAnsi="Arial" w:cs="Arial"/>
          <w:b/>
          <w:spacing w:val="-2"/>
          <w:sz w:val="20"/>
          <w:szCs w:val="20"/>
          <w:lang w:val="es-AR"/>
        </w:rPr>
        <w:t>P</w:t>
      </w:r>
      <w:r w:rsidRPr="00716385">
        <w:rPr>
          <w:rFonts w:ascii="Arial" w:eastAsia="Gill Sans MT" w:hAnsi="Arial" w:cs="Arial"/>
          <w:b/>
          <w:spacing w:val="1"/>
          <w:sz w:val="20"/>
          <w:szCs w:val="20"/>
          <w:lang w:val="es-AR"/>
        </w:rPr>
        <w:t>A</w:t>
      </w:r>
      <w:r w:rsidRPr="00716385">
        <w:rPr>
          <w:rFonts w:ascii="Arial" w:eastAsia="Gill Sans MT" w:hAnsi="Arial" w:cs="Arial"/>
          <w:b/>
          <w:spacing w:val="2"/>
          <w:sz w:val="20"/>
          <w:szCs w:val="20"/>
          <w:lang w:val="es-AR"/>
        </w:rPr>
        <w:t>C</w:t>
      </w:r>
      <w:r w:rsidRPr="00716385">
        <w:rPr>
          <w:rFonts w:ascii="Arial" w:eastAsia="Gill Sans MT" w:hAnsi="Arial" w:cs="Arial"/>
          <w:b/>
          <w:spacing w:val="-1"/>
          <w:sz w:val="20"/>
          <w:szCs w:val="20"/>
          <w:lang w:val="es-AR"/>
        </w:rPr>
        <w:t>T</w:t>
      </w:r>
      <w:r w:rsidRPr="00716385">
        <w:rPr>
          <w:rFonts w:ascii="Arial" w:eastAsia="Gill Sans MT" w:hAnsi="Arial" w:cs="Arial"/>
          <w:b/>
          <w:spacing w:val="-2"/>
          <w:sz w:val="20"/>
          <w:szCs w:val="20"/>
          <w:lang w:val="es-AR"/>
        </w:rPr>
        <w:t>O</w:t>
      </w:r>
      <w:r w:rsidRPr="00716385">
        <w:rPr>
          <w:rFonts w:ascii="Arial" w:eastAsia="Gill Sans MT" w:hAnsi="Arial" w:cs="Arial"/>
          <w:b/>
          <w:sz w:val="20"/>
          <w:szCs w:val="20"/>
          <w:lang w:val="es-AR"/>
        </w:rPr>
        <w:t>S</w:t>
      </w:r>
      <w:r w:rsidRPr="00716385">
        <w:rPr>
          <w:rFonts w:ascii="Arial" w:eastAsia="Gill Sans MT" w:hAnsi="Arial" w:cs="Arial"/>
          <w:b/>
          <w:spacing w:val="21"/>
          <w:sz w:val="20"/>
          <w:szCs w:val="20"/>
          <w:lang w:val="es-AR"/>
        </w:rPr>
        <w:t xml:space="preserve"> </w:t>
      </w:r>
      <w:r w:rsidRPr="00716385">
        <w:rPr>
          <w:rFonts w:ascii="Arial" w:eastAsia="Gill Sans MT" w:hAnsi="Arial" w:cs="Arial"/>
          <w:b/>
          <w:spacing w:val="1"/>
          <w:sz w:val="20"/>
          <w:szCs w:val="20"/>
          <w:lang w:val="es-AR"/>
        </w:rPr>
        <w:t>AM</w:t>
      </w:r>
      <w:r w:rsidRPr="00716385">
        <w:rPr>
          <w:rFonts w:ascii="Arial" w:eastAsia="Gill Sans MT" w:hAnsi="Arial" w:cs="Arial"/>
          <w:b/>
          <w:spacing w:val="2"/>
          <w:sz w:val="20"/>
          <w:szCs w:val="20"/>
          <w:lang w:val="es-AR"/>
        </w:rPr>
        <w:t>B</w:t>
      </w:r>
      <w:r w:rsidRPr="00716385">
        <w:rPr>
          <w:rFonts w:ascii="Arial" w:eastAsia="Gill Sans MT" w:hAnsi="Arial" w:cs="Arial"/>
          <w:b/>
          <w:spacing w:val="-2"/>
          <w:sz w:val="20"/>
          <w:szCs w:val="20"/>
          <w:lang w:val="es-AR"/>
        </w:rPr>
        <w:t>I</w:t>
      </w:r>
      <w:r w:rsidRPr="00716385">
        <w:rPr>
          <w:rFonts w:ascii="Arial" w:eastAsia="Gill Sans MT" w:hAnsi="Arial" w:cs="Arial"/>
          <w:b/>
          <w:spacing w:val="1"/>
          <w:sz w:val="20"/>
          <w:szCs w:val="20"/>
          <w:lang w:val="es-AR"/>
        </w:rPr>
        <w:t>E</w:t>
      </w:r>
      <w:r w:rsidRPr="00716385">
        <w:rPr>
          <w:rFonts w:ascii="Arial" w:eastAsia="Gill Sans MT" w:hAnsi="Arial" w:cs="Arial"/>
          <w:b/>
          <w:spacing w:val="-3"/>
          <w:sz w:val="20"/>
          <w:szCs w:val="20"/>
          <w:lang w:val="es-AR"/>
        </w:rPr>
        <w:t>N</w:t>
      </w:r>
      <w:r w:rsidRPr="00716385">
        <w:rPr>
          <w:rFonts w:ascii="Arial" w:eastAsia="Gill Sans MT" w:hAnsi="Arial" w:cs="Arial"/>
          <w:b/>
          <w:spacing w:val="-1"/>
          <w:sz w:val="20"/>
          <w:szCs w:val="20"/>
          <w:lang w:val="es-AR"/>
        </w:rPr>
        <w:t>T</w:t>
      </w:r>
      <w:r w:rsidRPr="00716385">
        <w:rPr>
          <w:rFonts w:ascii="Arial" w:eastAsia="Gill Sans MT" w:hAnsi="Arial" w:cs="Arial"/>
          <w:b/>
          <w:spacing w:val="1"/>
          <w:sz w:val="20"/>
          <w:szCs w:val="20"/>
          <w:lang w:val="es-AR"/>
        </w:rPr>
        <w:t>A</w:t>
      </w:r>
      <w:r w:rsidRPr="00716385">
        <w:rPr>
          <w:rFonts w:ascii="Arial" w:eastAsia="Gill Sans MT" w:hAnsi="Arial" w:cs="Arial"/>
          <w:b/>
          <w:spacing w:val="-1"/>
          <w:sz w:val="20"/>
          <w:szCs w:val="20"/>
          <w:lang w:val="es-AR"/>
        </w:rPr>
        <w:t>L</w:t>
      </w:r>
      <w:r w:rsidRPr="00716385">
        <w:rPr>
          <w:rFonts w:ascii="Arial" w:eastAsia="Gill Sans MT" w:hAnsi="Arial" w:cs="Arial"/>
          <w:b/>
          <w:spacing w:val="1"/>
          <w:sz w:val="20"/>
          <w:szCs w:val="20"/>
          <w:lang w:val="es-AR"/>
        </w:rPr>
        <w:t>E</w:t>
      </w:r>
      <w:r w:rsidRPr="00716385">
        <w:rPr>
          <w:rFonts w:ascii="Arial" w:eastAsia="Gill Sans MT" w:hAnsi="Arial" w:cs="Arial"/>
          <w:b/>
          <w:sz w:val="20"/>
          <w:szCs w:val="20"/>
          <w:lang w:val="es-AR"/>
        </w:rPr>
        <w:t>S</w:t>
      </w:r>
    </w:p>
    <w:p w:rsidR="00716385" w:rsidRPr="00716385" w:rsidRDefault="00716385" w:rsidP="00716385">
      <w:pPr>
        <w:spacing w:after="0" w:line="240" w:lineRule="auto"/>
        <w:rPr>
          <w:rFonts w:ascii="Arial" w:eastAsia="Gill Sans MT" w:hAnsi="Arial" w:cs="Arial"/>
          <w:b/>
          <w:sz w:val="20"/>
          <w:szCs w:val="20"/>
          <w:lang w:val="es-AR"/>
        </w:rPr>
      </w:pPr>
    </w:p>
    <w:p w:rsidR="00716385" w:rsidRPr="00716385" w:rsidRDefault="00716385" w:rsidP="00716385">
      <w:pPr>
        <w:spacing w:after="0" w:line="240" w:lineRule="auto"/>
        <w:jc w:val="both"/>
        <w:rPr>
          <w:rFonts w:ascii="Arial" w:eastAsia="Gill Sans MT" w:hAnsi="Arial" w:cs="Arial"/>
          <w:b/>
          <w:sz w:val="20"/>
          <w:szCs w:val="20"/>
          <w:lang w:val="es-AR"/>
        </w:rPr>
      </w:pPr>
      <w:r w:rsidRPr="00716385">
        <w:rPr>
          <w:rFonts w:ascii="Arial" w:eastAsia="Gill Sans MT" w:hAnsi="Arial" w:cs="Arial"/>
          <w:b/>
          <w:sz w:val="20"/>
          <w:szCs w:val="20"/>
          <w:lang w:val="es-AR"/>
        </w:rPr>
        <w:t>D</w:t>
      </w:r>
      <w:r w:rsidRPr="00716385">
        <w:rPr>
          <w:rFonts w:ascii="Arial" w:eastAsia="Gill Sans MT" w:hAnsi="Arial" w:cs="Arial"/>
          <w:b/>
          <w:spacing w:val="-2"/>
          <w:sz w:val="20"/>
          <w:szCs w:val="20"/>
          <w:lang w:val="es-AR"/>
        </w:rPr>
        <w:t>e</w:t>
      </w:r>
      <w:r w:rsidRPr="00716385">
        <w:rPr>
          <w:rFonts w:ascii="Arial" w:eastAsia="Gill Sans MT" w:hAnsi="Arial" w:cs="Arial"/>
          <w:b/>
          <w:sz w:val="20"/>
          <w:szCs w:val="20"/>
          <w:lang w:val="es-AR"/>
        </w:rPr>
        <w:t>s</w:t>
      </w:r>
      <w:r w:rsidRPr="00716385">
        <w:rPr>
          <w:rFonts w:ascii="Arial" w:eastAsia="Gill Sans MT" w:hAnsi="Arial" w:cs="Arial"/>
          <w:b/>
          <w:spacing w:val="1"/>
          <w:sz w:val="20"/>
          <w:szCs w:val="20"/>
          <w:lang w:val="es-AR"/>
        </w:rPr>
        <w:t>c</w:t>
      </w:r>
      <w:r w:rsidRPr="00716385">
        <w:rPr>
          <w:rFonts w:ascii="Arial" w:eastAsia="Gill Sans MT" w:hAnsi="Arial" w:cs="Arial"/>
          <w:b/>
          <w:spacing w:val="2"/>
          <w:sz w:val="20"/>
          <w:szCs w:val="20"/>
          <w:lang w:val="es-AR"/>
        </w:rPr>
        <w:t>r</w:t>
      </w:r>
      <w:r w:rsidRPr="00716385">
        <w:rPr>
          <w:rFonts w:ascii="Arial" w:eastAsia="Gill Sans MT" w:hAnsi="Arial" w:cs="Arial"/>
          <w:b/>
          <w:spacing w:val="-2"/>
          <w:sz w:val="20"/>
          <w:szCs w:val="20"/>
          <w:lang w:val="es-AR"/>
        </w:rPr>
        <w:t>ip</w:t>
      </w:r>
      <w:r w:rsidRPr="00716385">
        <w:rPr>
          <w:rFonts w:ascii="Arial" w:eastAsia="Gill Sans MT" w:hAnsi="Arial" w:cs="Arial"/>
          <w:b/>
          <w:spacing w:val="1"/>
          <w:sz w:val="20"/>
          <w:szCs w:val="20"/>
          <w:lang w:val="es-AR"/>
        </w:rPr>
        <w:t>c</w:t>
      </w:r>
      <w:r w:rsidRPr="00716385">
        <w:rPr>
          <w:rFonts w:ascii="Arial" w:eastAsia="Gill Sans MT" w:hAnsi="Arial" w:cs="Arial"/>
          <w:b/>
          <w:spacing w:val="-2"/>
          <w:sz w:val="20"/>
          <w:szCs w:val="20"/>
          <w:lang w:val="es-AR"/>
        </w:rPr>
        <w:t>i</w:t>
      </w:r>
      <w:r w:rsidRPr="00716385">
        <w:rPr>
          <w:rFonts w:ascii="Arial" w:eastAsia="Gill Sans MT" w:hAnsi="Arial" w:cs="Arial"/>
          <w:b/>
          <w:spacing w:val="2"/>
          <w:sz w:val="20"/>
          <w:szCs w:val="20"/>
          <w:lang w:val="es-AR"/>
        </w:rPr>
        <w:t>ó</w:t>
      </w:r>
      <w:r w:rsidRPr="00716385">
        <w:rPr>
          <w:rFonts w:ascii="Arial" w:eastAsia="Gill Sans MT" w:hAnsi="Arial" w:cs="Arial"/>
          <w:b/>
          <w:sz w:val="20"/>
          <w:szCs w:val="20"/>
          <w:lang w:val="es-AR"/>
        </w:rPr>
        <w:t>n</w:t>
      </w:r>
      <w:r w:rsidRPr="00716385">
        <w:rPr>
          <w:rFonts w:ascii="Arial" w:eastAsia="Gill Sans MT" w:hAnsi="Arial" w:cs="Arial"/>
          <w:b/>
          <w:spacing w:val="-1"/>
          <w:sz w:val="20"/>
          <w:szCs w:val="20"/>
          <w:lang w:val="es-AR"/>
        </w:rPr>
        <w:t xml:space="preserve"> </w:t>
      </w:r>
      <w:r w:rsidRPr="00716385">
        <w:rPr>
          <w:rFonts w:ascii="Arial" w:eastAsia="Gill Sans MT" w:hAnsi="Arial" w:cs="Arial"/>
          <w:b/>
          <w:spacing w:val="2"/>
          <w:sz w:val="20"/>
          <w:szCs w:val="20"/>
          <w:lang w:val="es-AR"/>
        </w:rPr>
        <w:t>d</w:t>
      </w:r>
      <w:r w:rsidRPr="00716385">
        <w:rPr>
          <w:rFonts w:ascii="Arial" w:eastAsia="Gill Sans MT" w:hAnsi="Arial" w:cs="Arial"/>
          <w:b/>
          <w:sz w:val="20"/>
          <w:szCs w:val="20"/>
          <w:lang w:val="es-AR"/>
        </w:rPr>
        <w:t>e</w:t>
      </w:r>
      <w:r w:rsidRPr="00716385">
        <w:rPr>
          <w:rFonts w:ascii="Arial" w:eastAsia="Gill Sans MT" w:hAnsi="Arial" w:cs="Arial"/>
          <w:b/>
          <w:spacing w:val="-2"/>
          <w:sz w:val="20"/>
          <w:szCs w:val="20"/>
          <w:lang w:val="es-AR"/>
        </w:rPr>
        <w:t xml:space="preserve"> l</w:t>
      </w:r>
      <w:r w:rsidRPr="00716385">
        <w:rPr>
          <w:rFonts w:ascii="Arial" w:eastAsia="Gill Sans MT" w:hAnsi="Arial" w:cs="Arial"/>
          <w:b/>
          <w:sz w:val="20"/>
          <w:szCs w:val="20"/>
          <w:lang w:val="es-AR"/>
        </w:rPr>
        <w:t>a</w:t>
      </w:r>
      <w:r w:rsidRPr="00716385">
        <w:rPr>
          <w:rFonts w:ascii="Arial" w:eastAsia="Gill Sans MT" w:hAnsi="Arial" w:cs="Arial"/>
          <w:b/>
          <w:spacing w:val="4"/>
          <w:sz w:val="20"/>
          <w:szCs w:val="20"/>
          <w:lang w:val="es-AR"/>
        </w:rPr>
        <w:t xml:space="preserve"> </w:t>
      </w:r>
      <w:r w:rsidRPr="00716385">
        <w:rPr>
          <w:rFonts w:ascii="Arial" w:eastAsia="Gill Sans MT" w:hAnsi="Arial" w:cs="Arial"/>
          <w:b/>
          <w:sz w:val="20"/>
          <w:szCs w:val="20"/>
          <w:lang w:val="es-AR"/>
        </w:rPr>
        <w:t>m</w:t>
      </w:r>
      <w:r w:rsidRPr="00716385">
        <w:rPr>
          <w:rFonts w:ascii="Arial" w:eastAsia="Gill Sans MT" w:hAnsi="Arial" w:cs="Arial"/>
          <w:b/>
          <w:spacing w:val="-2"/>
          <w:sz w:val="20"/>
          <w:szCs w:val="20"/>
          <w:lang w:val="es-AR"/>
        </w:rPr>
        <w:t>e</w:t>
      </w:r>
      <w:r w:rsidRPr="00716385">
        <w:rPr>
          <w:rFonts w:ascii="Arial" w:eastAsia="Gill Sans MT" w:hAnsi="Arial" w:cs="Arial"/>
          <w:b/>
          <w:spacing w:val="2"/>
          <w:sz w:val="20"/>
          <w:szCs w:val="20"/>
          <w:lang w:val="es-AR"/>
        </w:rPr>
        <w:t>d</w:t>
      </w:r>
      <w:r w:rsidRPr="00716385">
        <w:rPr>
          <w:rFonts w:ascii="Arial" w:eastAsia="Gill Sans MT" w:hAnsi="Arial" w:cs="Arial"/>
          <w:b/>
          <w:spacing w:val="-2"/>
          <w:sz w:val="20"/>
          <w:szCs w:val="20"/>
          <w:lang w:val="es-AR"/>
        </w:rPr>
        <w:t>i</w:t>
      </w:r>
      <w:r w:rsidRPr="00716385">
        <w:rPr>
          <w:rFonts w:ascii="Arial" w:eastAsia="Gill Sans MT" w:hAnsi="Arial" w:cs="Arial"/>
          <w:b/>
          <w:spacing w:val="2"/>
          <w:sz w:val="20"/>
          <w:szCs w:val="20"/>
          <w:lang w:val="es-AR"/>
        </w:rPr>
        <w:t>d</w:t>
      </w:r>
      <w:r w:rsidRPr="00716385">
        <w:rPr>
          <w:rFonts w:ascii="Arial" w:eastAsia="Gill Sans MT" w:hAnsi="Arial" w:cs="Arial"/>
          <w:b/>
          <w:sz w:val="20"/>
          <w:szCs w:val="20"/>
          <w:lang w:val="es-AR"/>
        </w:rPr>
        <w:t>a</w:t>
      </w:r>
      <w:r w:rsidRPr="00716385">
        <w:rPr>
          <w:rFonts w:ascii="Arial" w:eastAsia="Gill Sans MT" w:hAnsi="Arial" w:cs="Arial"/>
          <w:b/>
          <w:spacing w:val="-1"/>
          <w:sz w:val="20"/>
          <w:szCs w:val="20"/>
          <w:lang w:val="es-AR"/>
        </w:rPr>
        <w:t xml:space="preserve"> </w:t>
      </w:r>
      <w:r w:rsidRPr="00716385">
        <w:rPr>
          <w:rFonts w:ascii="Arial" w:eastAsia="Gill Sans MT" w:hAnsi="Arial" w:cs="Arial"/>
          <w:b/>
          <w:sz w:val="20"/>
          <w:szCs w:val="20"/>
          <w:lang w:val="es-AR"/>
        </w:rPr>
        <w:t>o</w:t>
      </w:r>
      <w:r w:rsidRPr="00716385">
        <w:rPr>
          <w:rFonts w:ascii="Arial" w:eastAsia="Gill Sans MT" w:hAnsi="Arial" w:cs="Arial"/>
          <w:b/>
          <w:spacing w:val="2"/>
          <w:sz w:val="20"/>
          <w:szCs w:val="20"/>
          <w:lang w:val="es-AR"/>
        </w:rPr>
        <w:t xml:space="preserve"> </w:t>
      </w:r>
      <w:r w:rsidRPr="00716385">
        <w:rPr>
          <w:rFonts w:ascii="Arial" w:eastAsia="Gill Sans MT" w:hAnsi="Arial" w:cs="Arial"/>
          <w:b/>
          <w:spacing w:val="-2"/>
          <w:sz w:val="20"/>
          <w:szCs w:val="20"/>
          <w:lang w:val="es-AR"/>
        </w:rPr>
        <w:t>p</w:t>
      </w:r>
      <w:r w:rsidRPr="00716385">
        <w:rPr>
          <w:rFonts w:ascii="Arial" w:eastAsia="Gill Sans MT" w:hAnsi="Arial" w:cs="Arial"/>
          <w:b/>
          <w:spacing w:val="-3"/>
          <w:sz w:val="20"/>
          <w:szCs w:val="20"/>
          <w:lang w:val="es-AR"/>
        </w:rPr>
        <w:t>ro</w:t>
      </w:r>
      <w:r w:rsidRPr="00716385">
        <w:rPr>
          <w:rFonts w:ascii="Arial" w:eastAsia="Gill Sans MT" w:hAnsi="Arial" w:cs="Arial"/>
          <w:b/>
          <w:spacing w:val="2"/>
          <w:sz w:val="20"/>
          <w:szCs w:val="20"/>
          <w:lang w:val="es-AR"/>
        </w:rPr>
        <w:t>g</w:t>
      </w:r>
      <w:r w:rsidRPr="00716385">
        <w:rPr>
          <w:rFonts w:ascii="Arial" w:eastAsia="Gill Sans MT" w:hAnsi="Arial" w:cs="Arial"/>
          <w:b/>
          <w:spacing w:val="-3"/>
          <w:sz w:val="20"/>
          <w:szCs w:val="20"/>
          <w:lang w:val="es-AR"/>
        </w:rPr>
        <w:t>r</w:t>
      </w:r>
      <w:r w:rsidRPr="00716385">
        <w:rPr>
          <w:rFonts w:ascii="Arial" w:eastAsia="Gill Sans MT" w:hAnsi="Arial" w:cs="Arial"/>
          <w:b/>
          <w:sz w:val="20"/>
          <w:szCs w:val="20"/>
          <w:lang w:val="es-AR"/>
        </w:rPr>
        <w:t>ama</w:t>
      </w:r>
      <w:r w:rsidRPr="00716385">
        <w:rPr>
          <w:rFonts w:ascii="Arial" w:eastAsia="Gill Sans MT" w:hAnsi="Arial" w:cs="Arial"/>
          <w:b/>
          <w:spacing w:val="-1"/>
          <w:sz w:val="20"/>
          <w:szCs w:val="20"/>
          <w:lang w:val="es-AR"/>
        </w:rPr>
        <w:t xml:space="preserve"> </w:t>
      </w:r>
      <w:r w:rsidRPr="00716385">
        <w:rPr>
          <w:rFonts w:ascii="Arial" w:eastAsia="Gill Sans MT" w:hAnsi="Arial" w:cs="Arial"/>
          <w:b/>
          <w:spacing w:val="2"/>
          <w:sz w:val="20"/>
          <w:szCs w:val="20"/>
          <w:lang w:val="es-AR"/>
        </w:rPr>
        <w:t>d</w:t>
      </w:r>
      <w:r w:rsidRPr="00716385">
        <w:rPr>
          <w:rFonts w:ascii="Arial" w:eastAsia="Gill Sans MT" w:hAnsi="Arial" w:cs="Arial"/>
          <w:b/>
          <w:sz w:val="20"/>
          <w:szCs w:val="20"/>
          <w:lang w:val="es-AR"/>
        </w:rPr>
        <w:t>e</w:t>
      </w:r>
      <w:r w:rsidRPr="00716385">
        <w:rPr>
          <w:rFonts w:ascii="Arial" w:eastAsia="Gill Sans MT" w:hAnsi="Arial" w:cs="Arial"/>
          <w:b/>
          <w:spacing w:val="-2"/>
          <w:sz w:val="20"/>
          <w:szCs w:val="20"/>
          <w:lang w:val="es-AR"/>
        </w:rPr>
        <w:t xml:space="preserve"> </w:t>
      </w:r>
      <w:r w:rsidRPr="00716385">
        <w:rPr>
          <w:rFonts w:ascii="Arial" w:eastAsia="Gill Sans MT" w:hAnsi="Arial" w:cs="Arial"/>
          <w:b/>
          <w:sz w:val="20"/>
          <w:szCs w:val="20"/>
          <w:lang w:val="es-AR"/>
        </w:rPr>
        <w:t>m</w:t>
      </w:r>
      <w:r w:rsidRPr="00716385">
        <w:rPr>
          <w:rFonts w:ascii="Arial" w:eastAsia="Gill Sans MT" w:hAnsi="Arial" w:cs="Arial"/>
          <w:b/>
          <w:spacing w:val="-2"/>
          <w:sz w:val="20"/>
          <w:szCs w:val="20"/>
          <w:lang w:val="es-AR"/>
        </w:rPr>
        <w:t>e</w:t>
      </w:r>
      <w:r w:rsidRPr="00716385">
        <w:rPr>
          <w:rFonts w:ascii="Arial" w:eastAsia="Gill Sans MT" w:hAnsi="Arial" w:cs="Arial"/>
          <w:b/>
          <w:spacing w:val="2"/>
          <w:sz w:val="20"/>
          <w:szCs w:val="20"/>
          <w:lang w:val="es-AR"/>
        </w:rPr>
        <w:t>d</w:t>
      </w:r>
      <w:r w:rsidRPr="00716385">
        <w:rPr>
          <w:rFonts w:ascii="Arial" w:eastAsia="Gill Sans MT" w:hAnsi="Arial" w:cs="Arial"/>
          <w:b/>
          <w:spacing w:val="-2"/>
          <w:sz w:val="20"/>
          <w:szCs w:val="20"/>
          <w:lang w:val="es-AR"/>
        </w:rPr>
        <w:t>i</w:t>
      </w:r>
      <w:r w:rsidRPr="00716385">
        <w:rPr>
          <w:rFonts w:ascii="Arial" w:eastAsia="Gill Sans MT" w:hAnsi="Arial" w:cs="Arial"/>
          <w:b/>
          <w:spacing w:val="2"/>
          <w:sz w:val="20"/>
          <w:szCs w:val="20"/>
          <w:lang w:val="es-AR"/>
        </w:rPr>
        <w:t>d</w:t>
      </w:r>
      <w:r w:rsidRPr="00716385">
        <w:rPr>
          <w:rFonts w:ascii="Arial" w:eastAsia="Gill Sans MT" w:hAnsi="Arial" w:cs="Arial"/>
          <w:b/>
          <w:sz w:val="20"/>
          <w:szCs w:val="20"/>
          <w:lang w:val="es-AR"/>
        </w:rPr>
        <w:t xml:space="preserve">as </w:t>
      </w:r>
      <w:r w:rsidRPr="00716385">
        <w:rPr>
          <w:rFonts w:ascii="Arial" w:eastAsia="Gill Sans MT" w:hAnsi="Arial" w:cs="Arial"/>
          <w:b/>
          <w:spacing w:val="2"/>
          <w:sz w:val="20"/>
          <w:szCs w:val="20"/>
          <w:lang w:val="es-AR"/>
        </w:rPr>
        <w:t>d</w:t>
      </w:r>
      <w:r w:rsidRPr="00716385">
        <w:rPr>
          <w:rFonts w:ascii="Arial" w:eastAsia="Gill Sans MT" w:hAnsi="Arial" w:cs="Arial"/>
          <w:b/>
          <w:sz w:val="20"/>
          <w:szCs w:val="20"/>
          <w:lang w:val="es-AR"/>
        </w:rPr>
        <w:t>e</w:t>
      </w:r>
      <w:r w:rsidRPr="00716385">
        <w:rPr>
          <w:rFonts w:ascii="Arial" w:eastAsia="Gill Sans MT" w:hAnsi="Arial" w:cs="Arial"/>
          <w:b/>
          <w:spacing w:val="-2"/>
          <w:sz w:val="20"/>
          <w:szCs w:val="20"/>
          <w:lang w:val="es-AR"/>
        </w:rPr>
        <w:t xml:space="preserve"> </w:t>
      </w:r>
      <w:r w:rsidRPr="00716385">
        <w:rPr>
          <w:rFonts w:ascii="Arial" w:eastAsia="Gill Sans MT" w:hAnsi="Arial" w:cs="Arial"/>
          <w:b/>
          <w:sz w:val="20"/>
          <w:szCs w:val="20"/>
          <w:lang w:val="es-AR"/>
        </w:rPr>
        <w:t>m</w:t>
      </w:r>
      <w:r w:rsidRPr="00716385">
        <w:rPr>
          <w:rFonts w:ascii="Arial" w:eastAsia="Gill Sans MT" w:hAnsi="Arial" w:cs="Arial"/>
          <w:b/>
          <w:spacing w:val="-2"/>
          <w:sz w:val="20"/>
          <w:szCs w:val="20"/>
          <w:lang w:val="es-AR"/>
        </w:rPr>
        <w:t>i</w:t>
      </w:r>
      <w:r w:rsidRPr="00716385">
        <w:rPr>
          <w:rFonts w:ascii="Arial" w:eastAsia="Gill Sans MT" w:hAnsi="Arial" w:cs="Arial"/>
          <w:b/>
          <w:spacing w:val="2"/>
          <w:sz w:val="20"/>
          <w:szCs w:val="20"/>
          <w:lang w:val="es-AR"/>
        </w:rPr>
        <w:t>t</w:t>
      </w:r>
      <w:r w:rsidRPr="00716385">
        <w:rPr>
          <w:rFonts w:ascii="Arial" w:eastAsia="Gill Sans MT" w:hAnsi="Arial" w:cs="Arial"/>
          <w:b/>
          <w:spacing w:val="-2"/>
          <w:sz w:val="20"/>
          <w:szCs w:val="20"/>
          <w:lang w:val="es-AR"/>
        </w:rPr>
        <w:t>i</w:t>
      </w:r>
      <w:r w:rsidRPr="00716385">
        <w:rPr>
          <w:rFonts w:ascii="Arial" w:eastAsia="Gill Sans MT" w:hAnsi="Arial" w:cs="Arial"/>
          <w:b/>
          <w:spacing w:val="-3"/>
          <w:sz w:val="20"/>
          <w:szCs w:val="20"/>
          <w:lang w:val="es-AR"/>
        </w:rPr>
        <w:t>g</w:t>
      </w:r>
      <w:r w:rsidRPr="00716385">
        <w:rPr>
          <w:rFonts w:ascii="Arial" w:eastAsia="Gill Sans MT" w:hAnsi="Arial" w:cs="Arial"/>
          <w:b/>
          <w:sz w:val="20"/>
          <w:szCs w:val="20"/>
          <w:lang w:val="es-AR"/>
        </w:rPr>
        <w:t>a</w:t>
      </w:r>
      <w:r w:rsidRPr="00716385">
        <w:rPr>
          <w:rFonts w:ascii="Arial" w:eastAsia="Gill Sans MT" w:hAnsi="Arial" w:cs="Arial"/>
          <w:b/>
          <w:spacing w:val="1"/>
          <w:sz w:val="20"/>
          <w:szCs w:val="20"/>
          <w:lang w:val="es-AR"/>
        </w:rPr>
        <w:t>c</w:t>
      </w:r>
      <w:r w:rsidRPr="00716385">
        <w:rPr>
          <w:rFonts w:ascii="Arial" w:eastAsia="Gill Sans MT" w:hAnsi="Arial" w:cs="Arial"/>
          <w:b/>
          <w:spacing w:val="3"/>
          <w:sz w:val="20"/>
          <w:szCs w:val="20"/>
          <w:lang w:val="es-AR"/>
        </w:rPr>
        <w:t>i</w:t>
      </w:r>
      <w:r w:rsidRPr="00716385">
        <w:rPr>
          <w:rFonts w:ascii="Arial" w:eastAsia="Gill Sans MT" w:hAnsi="Arial" w:cs="Arial"/>
          <w:b/>
          <w:spacing w:val="2"/>
          <w:sz w:val="20"/>
          <w:szCs w:val="20"/>
          <w:lang w:val="es-AR"/>
        </w:rPr>
        <w:t>ó</w:t>
      </w:r>
      <w:r w:rsidRPr="00716385">
        <w:rPr>
          <w:rFonts w:ascii="Arial" w:eastAsia="Gill Sans MT" w:hAnsi="Arial" w:cs="Arial"/>
          <w:b/>
          <w:sz w:val="20"/>
          <w:szCs w:val="20"/>
          <w:lang w:val="es-AR"/>
        </w:rPr>
        <w:t>n</w:t>
      </w:r>
      <w:r w:rsidRPr="00716385">
        <w:rPr>
          <w:rFonts w:ascii="Arial" w:eastAsia="Gill Sans MT" w:hAnsi="Arial" w:cs="Arial"/>
          <w:b/>
          <w:spacing w:val="-1"/>
          <w:sz w:val="20"/>
          <w:szCs w:val="20"/>
          <w:lang w:val="es-AR"/>
        </w:rPr>
        <w:t xml:space="preserve"> </w:t>
      </w:r>
      <w:r w:rsidRPr="00716385">
        <w:rPr>
          <w:rFonts w:ascii="Arial" w:eastAsia="Gill Sans MT" w:hAnsi="Arial" w:cs="Arial"/>
          <w:b/>
          <w:sz w:val="20"/>
          <w:szCs w:val="20"/>
          <w:lang w:val="es-AR"/>
        </w:rPr>
        <w:t xml:space="preserve">o </w:t>
      </w:r>
      <w:r w:rsidRPr="00716385">
        <w:rPr>
          <w:rFonts w:ascii="Arial" w:eastAsia="Gill Sans MT" w:hAnsi="Arial" w:cs="Arial"/>
          <w:b/>
          <w:spacing w:val="1"/>
          <w:sz w:val="20"/>
          <w:szCs w:val="20"/>
          <w:lang w:val="es-AR"/>
        </w:rPr>
        <w:t>c</w:t>
      </w:r>
      <w:r w:rsidRPr="00716385">
        <w:rPr>
          <w:rFonts w:ascii="Arial" w:eastAsia="Gill Sans MT" w:hAnsi="Arial" w:cs="Arial"/>
          <w:b/>
          <w:spacing w:val="2"/>
          <w:sz w:val="20"/>
          <w:szCs w:val="20"/>
          <w:lang w:val="es-AR"/>
        </w:rPr>
        <w:t>o</w:t>
      </w:r>
      <w:r w:rsidRPr="00716385">
        <w:rPr>
          <w:rFonts w:ascii="Arial" w:eastAsia="Gill Sans MT" w:hAnsi="Arial" w:cs="Arial"/>
          <w:b/>
          <w:spacing w:val="-3"/>
          <w:sz w:val="20"/>
          <w:szCs w:val="20"/>
          <w:lang w:val="es-AR"/>
        </w:rPr>
        <w:t>rr</w:t>
      </w:r>
      <w:r w:rsidRPr="00716385">
        <w:rPr>
          <w:rFonts w:ascii="Arial" w:eastAsia="Gill Sans MT" w:hAnsi="Arial" w:cs="Arial"/>
          <w:b/>
          <w:spacing w:val="-2"/>
          <w:sz w:val="20"/>
          <w:szCs w:val="20"/>
          <w:lang w:val="es-AR"/>
        </w:rPr>
        <w:t>e</w:t>
      </w:r>
      <w:r w:rsidRPr="00716385">
        <w:rPr>
          <w:rFonts w:ascii="Arial" w:eastAsia="Gill Sans MT" w:hAnsi="Arial" w:cs="Arial"/>
          <w:b/>
          <w:spacing w:val="1"/>
          <w:sz w:val="20"/>
          <w:szCs w:val="20"/>
          <w:lang w:val="es-AR"/>
        </w:rPr>
        <w:t>c</w:t>
      </w:r>
      <w:r w:rsidRPr="00716385">
        <w:rPr>
          <w:rFonts w:ascii="Arial" w:eastAsia="Gill Sans MT" w:hAnsi="Arial" w:cs="Arial"/>
          <w:b/>
          <w:spacing w:val="2"/>
          <w:sz w:val="20"/>
          <w:szCs w:val="20"/>
          <w:lang w:val="es-AR"/>
        </w:rPr>
        <w:t>t</w:t>
      </w:r>
      <w:r w:rsidRPr="00716385">
        <w:rPr>
          <w:rFonts w:ascii="Arial" w:eastAsia="Gill Sans MT" w:hAnsi="Arial" w:cs="Arial"/>
          <w:b/>
          <w:spacing w:val="-2"/>
          <w:sz w:val="20"/>
          <w:szCs w:val="20"/>
          <w:lang w:val="es-AR"/>
        </w:rPr>
        <w:t>iv</w:t>
      </w:r>
      <w:r w:rsidRPr="00716385">
        <w:rPr>
          <w:rFonts w:ascii="Arial" w:eastAsia="Gill Sans MT" w:hAnsi="Arial" w:cs="Arial"/>
          <w:b/>
          <w:sz w:val="20"/>
          <w:szCs w:val="20"/>
          <w:lang w:val="es-AR"/>
        </w:rPr>
        <w:t xml:space="preserve">as </w:t>
      </w:r>
      <w:r w:rsidRPr="00716385">
        <w:rPr>
          <w:rFonts w:ascii="Arial" w:eastAsia="Gill Sans MT" w:hAnsi="Arial" w:cs="Arial"/>
          <w:b/>
          <w:spacing w:val="-2"/>
          <w:sz w:val="20"/>
          <w:szCs w:val="20"/>
          <w:lang w:val="es-AR"/>
        </w:rPr>
        <w:t>p</w:t>
      </w:r>
      <w:r w:rsidRPr="00716385">
        <w:rPr>
          <w:rFonts w:ascii="Arial" w:eastAsia="Gill Sans MT" w:hAnsi="Arial" w:cs="Arial"/>
          <w:b/>
          <w:spacing w:val="2"/>
          <w:sz w:val="20"/>
          <w:szCs w:val="20"/>
          <w:lang w:val="es-AR"/>
        </w:rPr>
        <w:t>o</w:t>
      </w:r>
      <w:r w:rsidRPr="00716385">
        <w:rPr>
          <w:rFonts w:ascii="Arial" w:eastAsia="Gill Sans MT" w:hAnsi="Arial" w:cs="Arial"/>
          <w:b/>
          <w:sz w:val="20"/>
          <w:szCs w:val="20"/>
          <w:lang w:val="es-AR"/>
        </w:rPr>
        <w:t>r</w:t>
      </w:r>
      <w:r w:rsidRPr="00716385">
        <w:rPr>
          <w:rFonts w:ascii="Arial" w:eastAsia="Gill Sans MT" w:hAnsi="Arial" w:cs="Arial"/>
          <w:b/>
          <w:spacing w:val="2"/>
          <w:sz w:val="20"/>
          <w:szCs w:val="20"/>
          <w:lang w:val="es-AR"/>
        </w:rPr>
        <w:t xml:space="preserve"> </w:t>
      </w:r>
      <w:r w:rsidRPr="00716385">
        <w:rPr>
          <w:rFonts w:ascii="Arial" w:eastAsia="Gill Sans MT" w:hAnsi="Arial" w:cs="Arial"/>
          <w:b/>
          <w:spacing w:val="1"/>
          <w:sz w:val="20"/>
          <w:szCs w:val="20"/>
          <w:lang w:val="es-AR"/>
        </w:rPr>
        <w:t>c</w:t>
      </w:r>
      <w:r w:rsidRPr="00716385">
        <w:rPr>
          <w:rFonts w:ascii="Arial" w:eastAsia="Gill Sans MT" w:hAnsi="Arial" w:cs="Arial"/>
          <w:b/>
          <w:spacing w:val="-3"/>
          <w:sz w:val="20"/>
          <w:szCs w:val="20"/>
          <w:lang w:val="es-AR"/>
        </w:rPr>
        <w:t>o</w:t>
      </w:r>
      <w:r w:rsidRPr="00716385">
        <w:rPr>
          <w:rFonts w:ascii="Arial" w:eastAsia="Gill Sans MT" w:hAnsi="Arial" w:cs="Arial"/>
          <w:b/>
          <w:sz w:val="20"/>
          <w:szCs w:val="20"/>
          <w:lang w:val="es-AR"/>
        </w:rPr>
        <w:t>m</w:t>
      </w:r>
      <w:r w:rsidRPr="00716385">
        <w:rPr>
          <w:rFonts w:ascii="Arial" w:eastAsia="Gill Sans MT" w:hAnsi="Arial" w:cs="Arial"/>
          <w:b/>
          <w:spacing w:val="-2"/>
          <w:sz w:val="20"/>
          <w:szCs w:val="20"/>
          <w:lang w:val="es-AR"/>
        </w:rPr>
        <w:t>p</w:t>
      </w:r>
      <w:r w:rsidRPr="00716385">
        <w:rPr>
          <w:rFonts w:ascii="Arial" w:eastAsia="Gill Sans MT" w:hAnsi="Arial" w:cs="Arial"/>
          <w:b/>
          <w:spacing w:val="2"/>
          <w:sz w:val="20"/>
          <w:szCs w:val="20"/>
          <w:lang w:val="es-AR"/>
        </w:rPr>
        <w:t>o</w:t>
      </w:r>
      <w:r w:rsidRPr="00716385">
        <w:rPr>
          <w:rFonts w:ascii="Arial" w:eastAsia="Gill Sans MT" w:hAnsi="Arial" w:cs="Arial"/>
          <w:b/>
          <w:sz w:val="20"/>
          <w:szCs w:val="20"/>
          <w:lang w:val="es-AR"/>
        </w:rPr>
        <w:t>n</w:t>
      </w:r>
      <w:r w:rsidRPr="00716385">
        <w:rPr>
          <w:rFonts w:ascii="Arial" w:eastAsia="Gill Sans MT" w:hAnsi="Arial" w:cs="Arial"/>
          <w:b/>
          <w:spacing w:val="-2"/>
          <w:sz w:val="20"/>
          <w:szCs w:val="20"/>
          <w:lang w:val="es-AR"/>
        </w:rPr>
        <w:t>e</w:t>
      </w:r>
      <w:r w:rsidRPr="00716385">
        <w:rPr>
          <w:rFonts w:ascii="Arial" w:eastAsia="Gill Sans MT" w:hAnsi="Arial" w:cs="Arial"/>
          <w:b/>
          <w:sz w:val="20"/>
          <w:szCs w:val="20"/>
          <w:lang w:val="es-AR"/>
        </w:rPr>
        <w:t>n</w:t>
      </w:r>
      <w:r w:rsidRPr="00716385">
        <w:rPr>
          <w:rFonts w:ascii="Arial" w:eastAsia="Gill Sans MT" w:hAnsi="Arial" w:cs="Arial"/>
          <w:b/>
          <w:spacing w:val="2"/>
          <w:sz w:val="20"/>
          <w:szCs w:val="20"/>
          <w:lang w:val="es-AR"/>
        </w:rPr>
        <w:t>t</w:t>
      </w:r>
      <w:r w:rsidRPr="00716385">
        <w:rPr>
          <w:rFonts w:ascii="Arial" w:eastAsia="Gill Sans MT" w:hAnsi="Arial" w:cs="Arial"/>
          <w:b/>
          <w:sz w:val="20"/>
          <w:szCs w:val="20"/>
          <w:lang w:val="es-AR"/>
        </w:rPr>
        <w:t>e</w:t>
      </w:r>
      <w:r w:rsidRPr="00716385">
        <w:rPr>
          <w:rFonts w:ascii="Arial" w:eastAsia="Gill Sans MT" w:hAnsi="Arial" w:cs="Arial"/>
          <w:b/>
          <w:spacing w:val="-2"/>
          <w:sz w:val="20"/>
          <w:szCs w:val="20"/>
          <w:lang w:val="es-AR"/>
        </w:rPr>
        <w:t xml:space="preserve"> </w:t>
      </w:r>
      <w:r w:rsidRPr="00716385">
        <w:rPr>
          <w:rFonts w:ascii="Arial" w:eastAsia="Gill Sans MT" w:hAnsi="Arial" w:cs="Arial"/>
          <w:b/>
          <w:sz w:val="20"/>
          <w:szCs w:val="20"/>
          <w:lang w:val="es-AR"/>
        </w:rPr>
        <w:t>am</w:t>
      </w:r>
      <w:r w:rsidRPr="00716385">
        <w:rPr>
          <w:rFonts w:ascii="Arial" w:eastAsia="Gill Sans MT" w:hAnsi="Arial" w:cs="Arial"/>
          <w:b/>
          <w:spacing w:val="2"/>
          <w:sz w:val="20"/>
          <w:szCs w:val="20"/>
          <w:lang w:val="es-AR"/>
        </w:rPr>
        <w:t>b</w:t>
      </w:r>
      <w:r w:rsidRPr="00716385">
        <w:rPr>
          <w:rFonts w:ascii="Arial" w:eastAsia="Gill Sans MT" w:hAnsi="Arial" w:cs="Arial"/>
          <w:b/>
          <w:spacing w:val="-2"/>
          <w:sz w:val="20"/>
          <w:szCs w:val="20"/>
          <w:lang w:val="es-AR"/>
        </w:rPr>
        <w:t>ie</w:t>
      </w:r>
      <w:r w:rsidRPr="00716385">
        <w:rPr>
          <w:rFonts w:ascii="Arial" w:eastAsia="Gill Sans MT" w:hAnsi="Arial" w:cs="Arial"/>
          <w:b/>
          <w:sz w:val="20"/>
          <w:szCs w:val="20"/>
          <w:lang w:val="es-AR"/>
        </w:rPr>
        <w:t>n</w:t>
      </w:r>
      <w:r w:rsidRPr="00716385">
        <w:rPr>
          <w:rFonts w:ascii="Arial" w:eastAsia="Gill Sans MT" w:hAnsi="Arial" w:cs="Arial"/>
          <w:b/>
          <w:spacing w:val="2"/>
          <w:sz w:val="20"/>
          <w:szCs w:val="20"/>
          <w:lang w:val="es-AR"/>
        </w:rPr>
        <w:t>t</w:t>
      </w:r>
      <w:r w:rsidRPr="00716385">
        <w:rPr>
          <w:rFonts w:ascii="Arial" w:eastAsia="Gill Sans MT" w:hAnsi="Arial" w:cs="Arial"/>
          <w:b/>
          <w:sz w:val="20"/>
          <w:szCs w:val="20"/>
          <w:lang w:val="es-AR"/>
        </w:rPr>
        <w:t>al</w:t>
      </w:r>
    </w:p>
    <w:p w:rsidR="00716385" w:rsidRPr="00716385" w:rsidRDefault="00716385" w:rsidP="00716385">
      <w:pPr>
        <w:spacing w:after="0" w:line="240" w:lineRule="auto"/>
        <w:rPr>
          <w:rFonts w:ascii="Arial" w:eastAsia="Gill Sans MT" w:hAnsi="Arial" w:cs="Arial"/>
          <w:b/>
          <w:sz w:val="20"/>
          <w:szCs w:val="20"/>
          <w:lang w:val="es-AR"/>
        </w:rPr>
      </w:pPr>
    </w:p>
    <w:p w:rsidR="00716385" w:rsidRPr="00716385" w:rsidRDefault="00716385" w:rsidP="00716385">
      <w:pPr>
        <w:spacing w:after="0" w:line="240" w:lineRule="auto"/>
        <w:ind w:right="83"/>
        <w:jc w:val="both"/>
        <w:rPr>
          <w:rFonts w:ascii="Arial" w:eastAsia="Arial" w:hAnsi="Arial" w:cs="Arial"/>
          <w:sz w:val="20"/>
          <w:lang w:val="es-AR"/>
        </w:rPr>
      </w:pPr>
      <w:r w:rsidRPr="00716385">
        <w:rPr>
          <w:rFonts w:ascii="Arial" w:eastAsia="Arial" w:hAnsi="Arial" w:cs="Arial"/>
          <w:spacing w:val="-1"/>
          <w:sz w:val="20"/>
          <w:lang w:val="es-AR"/>
        </w:rPr>
        <w:t>H</w:t>
      </w:r>
      <w:r w:rsidRPr="00716385">
        <w:rPr>
          <w:rFonts w:ascii="Arial" w:eastAsia="Arial" w:hAnsi="Arial" w:cs="Arial"/>
          <w:sz w:val="20"/>
          <w:lang w:val="es-AR"/>
        </w:rPr>
        <w:t>a</w:t>
      </w:r>
      <w:r w:rsidRPr="00716385">
        <w:rPr>
          <w:rFonts w:ascii="Arial" w:eastAsia="Arial" w:hAnsi="Arial" w:cs="Arial"/>
          <w:spacing w:val="-1"/>
          <w:sz w:val="20"/>
          <w:lang w:val="es-AR"/>
        </w:rPr>
        <w:t>bi</w:t>
      </w:r>
      <w:r w:rsidRPr="00716385">
        <w:rPr>
          <w:rFonts w:ascii="Arial" w:eastAsia="Arial" w:hAnsi="Arial" w:cs="Arial"/>
          <w:sz w:val="20"/>
          <w:lang w:val="es-AR"/>
        </w:rPr>
        <w:t>e</w:t>
      </w:r>
      <w:r w:rsidRPr="00716385">
        <w:rPr>
          <w:rFonts w:ascii="Arial" w:eastAsia="Arial" w:hAnsi="Arial" w:cs="Arial"/>
          <w:spacing w:val="-1"/>
          <w:sz w:val="20"/>
          <w:lang w:val="es-AR"/>
        </w:rPr>
        <w:t>n</w:t>
      </w:r>
      <w:r w:rsidRPr="00716385">
        <w:rPr>
          <w:rFonts w:ascii="Arial" w:eastAsia="Arial" w:hAnsi="Arial" w:cs="Arial"/>
          <w:sz w:val="20"/>
          <w:lang w:val="es-AR"/>
        </w:rPr>
        <w:t xml:space="preserve">do </w:t>
      </w:r>
      <w:r w:rsidRPr="00716385">
        <w:rPr>
          <w:rFonts w:ascii="Arial" w:eastAsia="Arial" w:hAnsi="Arial" w:cs="Arial"/>
          <w:spacing w:val="1"/>
          <w:sz w:val="20"/>
          <w:lang w:val="es-AR"/>
        </w:rPr>
        <w:t xml:space="preserve"> </w:t>
      </w:r>
      <w:r w:rsidRPr="00716385">
        <w:rPr>
          <w:rFonts w:ascii="Arial" w:eastAsia="Arial" w:hAnsi="Arial" w:cs="Arial"/>
          <w:sz w:val="20"/>
          <w:lang w:val="es-AR"/>
        </w:rPr>
        <w:t>d</w:t>
      </w:r>
      <w:r w:rsidRPr="00716385">
        <w:rPr>
          <w:rFonts w:ascii="Arial" w:eastAsia="Arial" w:hAnsi="Arial" w:cs="Arial"/>
          <w:spacing w:val="-1"/>
          <w:sz w:val="20"/>
          <w:lang w:val="es-AR"/>
        </w:rPr>
        <w:t>e</w:t>
      </w:r>
      <w:r w:rsidRPr="00716385">
        <w:rPr>
          <w:rFonts w:ascii="Arial" w:eastAsia="Arial" w:hAnsi="Arial" w:cs="Arial"/>
          <w:sz w:val="20"/>
          <w:lang w:val="es-AR"/>
        </w:rPr>
        <w:t>sc</w:t>
      </w:r>
      <w:r w:rsidRPr="00716385">
        <w:rPr>
          <w:rFonts w:ascii="Arial" w:eastAsia="Arial" w:hAnsi="Arial" w:cs="Arial"/>
          <w:spacing w:val="1"/>
          <w:sz w:val="20"/>
          <w:lang w:val="es-AR"/>
        </w:rPr>
        <w:t>r</w:t>
      </w:r>
      <w:r w:rsidRPr="00716385">
        <w:rPr>
          <w:rFonts w:ascii="Arial" w:eastAsia="Arial" w:hAnsi="Arial" w:cs="Arial"/>
          <w:spacing w:val="-1"/>
          <w:sz w:val="20"/>
          <w:lang w:val="es-AR"/>
        </w:rPr>
        <w:t>i</w:t>
      </w:r>
      <w:r w:rsidRPr="00716385">
        <w:rPr>
          <w:rFonts w:ascii="Arial" w:eastAsia="Arial" w:hAnsi="Arial" w:cs="Arial"/>
          <w:spacing w:val="1"/>
          <w:sz w:val="20"/>
          <w:lang w:val="es-AR"/>
        </w:rPr>
        <w:t>t</w:t>
      </w:r>
      <w:r w:rsidRPr="00716385">
        <w:rPr>
          <w:rFonts w:ascii="Arial" w:eastAsia="Arial" w:hAnsi="Arial" w:cs="Arial"/>
          <w:sz w:val="20"/>
          <w:lang w:val="es-AR"/>
        </w:rPr>
        <w:t xml:space="preserve">o </w:t>
      </w:r>
      <w:r w:rsidRPr="00716385">
        <w:rPr>
          <w:rFonts w:ascii="Arial" w:eastAsia="Arial" w:hAnsi="Arial" w:cs="Arial"/>
          <w:spacing w:val="1"/>
          <w:sz w:val="20"/>
          <w:lang w:val="es-AR"/>
        </w:rPr>
        <w:t xml:space="preserve"> </w:t>
      </w:r>
      <w:r w:rsidRPr="00716385">
        <w:rPr>
          <w:rFonts w:ascii="Arial" w:eastAsia="Arial" w:hAnsi="Arial" w:cs="Arial"/>
          <w:sz w:val="20"/>
          <w:lang w:val="es-AR"/>
        </w:rPr>
        <w:t xml:space="preserve">en </w:t>
      </w:r>
      <w:r w:rsidRPr="00716385">
        <w:rPr>
          <w:rFonts w:ascii="Arial" w:eastAsia="Arial" w:hAnsi="Arial" w:cs="Arial"/>
          <w:spacing w:val="1"/>
          <w:sz w:val="20"/>
          <w:lang w:val="es-AR"/>
        </w:rPr>
        <w:t xml:space="preserve"> </w:t>
      </w:r>
      <w:r w:rsidRPr="00716385">
        <w:rPr>
          <w:rFonts w:ascii="Arial" w:eastAsia="Arial" w:hAnsi="Arial" w:cs="Arial"/>
          <w:sz w:val="20"/>
          <w:lang w:val="es-AR"/>
        </w:rPr>
        <w:t>el  ca</w:t>
      </w:r>
      <w:r w:rsidRPr="00716385">
        <w:rPr>
          <w:rFonts w:ascii="Arial" w:eastAsia="Arial" w:hAnsi="Arial" w:cs="Arial"/>
          <w:spacing w:val="-1"/>
          <w:sz w:val="20"/>
          <w:lang w:val="es-AR"/>
        </w:rPr>
        <w:t>pí</w:t>
      </w:r>
      <w:r w:rsidRPr="00716385">
        <w:rPr>
          <w:rFonts w:ascii="Arial" w:eastAsia="Arial" w:hAnsi="Arial" w:cs="Arial"/>
          <w:spacing w:val="1"/>
          <w:sz w:val="20"/>
          <w:lang w:val="es-AR"/>
        </w:rPr>
        <w:t>t</w:t>
      </w:r>
      <w:r w:rsidRPr="00716385">
        <w:rPr>
          <w:rFonts w:ascii="Arial" w:eastAsia="Arial" w:hAnsi="Arial" w:cs="Arial"/>
          <w:sz w:val="20"/>
          <w:lang w:val="es-AR"/>
        </w:rPr>
        <w:t>u</w:t>
      </w:r>
      <w:r w:rsidRPr="00716385">
        <w:rPr>
          <w:rFonts w:ascii="Arial" w:eastAsia="Arial" w:hAnsi="Arial" w:cs="Arial"/>
          <w:spacing w:val="-1"/>
          <w:sz w:val="20"/>
          <w:lang w:val="es-AR"/>
        </w:rPr>
        <w:t>l</w:t>
      </w:r>
      <w:r w:rsidRPr="00716385">
        <w:rPr>
          <w:rFonts w:ascii="Arial" w:eastAsia="Arial" w:hAnsi="Arial" w:cs="Arial"/>
          <w:sz w:val="20"/>
          <w:lang w:val="es-AR"/>
        </w:rPr>
        <w:t xml:space="preserve">o </w:t>
      </w:r>
      <w:r w:rsidRPr="00716385">
        <w:rPr>
          <w:rFonts w:ascii="Arial" w:eastAsia="Arial" w:hAnsi="Arial" w:cs="Arial"/>
          <w:spacing w:val="1"/>
          <w:sz w:val="20"/>
          <w:lang w:val="es-AR"/>
        </w:rPr>
        <w:t xml:space="preserve"> </w:t>
      </w:r>
      <w:r w:rsidRPr="00716385">
        <w:rPr>
          <w:rFonts w:ascii="Arial" w:eastAsia="Arial" w:hAnsi="Arial" w:cs="Arial"/>
          <w:sz w:val="20"/>
          <w:lang w:val="es-AR"/>
        </w:rPr>
        <w:t>pre</w:t>
      </w:r>
      <w:r w:rsidRPr="00716385">
        <w:rPr>
          <w:rFonts w:ascii="Arial" w:eastAsia="Arial" w:hAnsi="Arial" w:cs="Arial"/>
          <w:spacing w:val="-2"/>
          <w:sz w:val="20"/>
          <w:lang w:val="es-AR"/>
        </w:rPr>
        <w:t>v</w:t>
      </w:r>
      <w:r w:rsidRPr="00716385">
        <w:rPr>
          <w:rFonts w:ascii="Arial" w:eastAsia="Arial" w:hAnsi="Arial" w:cs="Arial"/>
          <w:spacing w:val="-1"/>
          <w:sz w:val="20"/>
          <w:lang w:val="es-AR"/>
        </w:rPr>
        <w:t>i</w:t>
      </w:r>
      <w:r w:rsidRPr="00716385">
        <w:rPr>
          <w:rFonts w:ascii="Arial" w:eastAsia="Arial" w:hAnsi="Arial" w:cs="Arial"/>
          <w:sz w:val="20"/>
          <w:lang w:val="es-AR"/>
        </w:rPr>
        <w:t xml:space="preserve">o </w:t>
      </w:r>
      <w:r w:rsidRPr="00716385">
        <w:rPr>
          <w:rFonts w:ascii="Arial" w:eastAsia="Arial" w:hAnsi="Arial" w:cs="Arial"/>
          <w:spacing w:val="4"/>
          <w:sz w:val="20"/>
          <w:lang w:val="es-AR"/>
        </w:rPr>
        <w:t xml:space="preserve"> </w:t>
      </w:r>
      <w:r w:rsidRPr="00716385">
        <w:rPr>
          <w:rFonts w:ascii="Arial" w:eastAsia="Arial" w:hAnsi="Arial" w:cs="Arial"/>
          <w:spacing w:val="-1"/>
          <w:sz w:val="20"/>
          <w:lang w:val="es-AR"/>
        </w:rPr>
        <w:t>l</w:t>
      </w:r>
      <w:r w:rsidRPr="00716385">
        <w:rPr>
          <w:rFonts w:ascii="Arial" w:eastAsia="Arial" w:hAnsi="Arial" w:cs="Arial"/>
          <w:sz w:val="20"/>
          <w:lang w:val="es-AR"/>
        </w:rPr>
        <w:t xml:space="preserve">os </w:t>
      </w:r>
      <w:r w:rsidRPr="00716385">
        <w:rPr>
          <w:rFonts w:ascii="Arial" w:eastAsia="Arial" w:hAnsi="Arial" w:cs="Arial"/>
          <w:spacing w:val="1"/>
          <w:sz w:val="20"/>
          <w:lang w:val="es-AR"/>
        </w:rPr>
        <w:t xml:space="preserve"> im</w:t>
      </w:r>
      <w:r w:rsidRPr="00716385">
        <w:rPr>
          <w:rFonts w:ascii="Arial" w:eastAsia="Arial" w:hAnsi="Arial" w:cs="Arial"/>
          <w:sz w:val="20"/>
          <w:lang w:val="es-AR"/>
        </w:rPr>
        <w:t>p</w:t>
      </w:r>
      <w:r w:rsidRPr="00716385">
        <w:rPr>
          <w:rFonts w:ascii="Arial" w:eastAsia="Arial" w:hAnsi="Arial" w:cs="Arial"/>
          <w:spacing w:val="-1"/>
          <w:sz w:val="20"/>
          <w:lang w:val="es-AR"/>
        </w:rPr>
        <w:t>a</w:t>
      </w:r>
      <w:r w:rsidRPr="00716385">
        <w:rPr>
          <w:rFonts w:ascii="Arial" w:eastAsia="Arial" w:hAnsi="Arial" w:cs="Arial"/>
          <w:sz w:val="20"/>
          <w:lang w:val="es-AR"/>
        </w:rPr>
        <w:t>c</w:t>
      </w:r>
      <w:r w:rsidRPr="00716385">
        <w:rPr>
          <w:rFonts w:ascii="Arial" w:eastAsia="Arial" w:hAnsi="Arial" w:cs="Arial"/>
          <w:spacing w:val="1"/>
          <w:sz w:val="20"/>
          <w:lang w:val="es-AR"/>
        </w:rPr>
        <w:t>t</w:t>
      </w:r>
      <w:r w:rsidRPr="00716385">
        <w:rPr>
          <w:rFonts w:ascii="Arial" w:eastAsia="Arial" w:hAnsi="Arial" w:cs="Arial"/>
          <w:spacing w:val="-3"/>
          <w:sz w:val="20"/>
          <w:lang w:val="es-AR"/>
        </w:rPr>
        <w:t>o</w:t>
      </w:r>
      <w:r w:rsidRPr="00716385">
        <w:rPr>
          <w:rFonts w:ascii="Arial" w:eastAsia="Arial" w:hAnsi="Arial" w:cs="Arial"/>
          <w:sz w:val="20"/>
          <w:lang w:val="es-AR"/>
        </w:rPr>
        <w:t xml:space="preserve">s </w:t>
      </w:r>
      <w:r w:rsidRPr="00716385">
        <w:rPr>
          <w:rFonts w:ascii="Arial" w:eastAsia="Arial" w:hAnsi="Arial" w:cs="Arial"/>
          <w:spacing w:val="1"/>
          <w:sz w:val="20"/>
          <w:lang w:val="es-AR"/>
        </w:rPr>
        <w:t xml:space="preserve"> </w:t>
      </w:r>
      <w:r w:rsidRPr="00716385">
        <w:rPr>
          <w:rFonts w:ascii="Arial" w:eastAsia="Arial" w:hAnsi="Arial" w:cs="Arial"/>
          <w:sz w:val="20"/>
          <w:lang w:val="es-AR"/>
        </w:rPr>
        <w:t>p</w:t>
      </w:r>
      <w:r w:rsidRPr="00716385">
        <w:rPr>
          <w:rFonts w:ascii="Arial" w:eastAsia="Arial" w:hAnsi="Arial" w:cs="Arial"/>
          <w:spacing w:val="-1"/>
          <w:sz w:val="20"/>
          <w:lang w:val="es-AR"/>
        </w:rPr>
        <w:t>o</w:t>
      </w:r>
      <w:r w:rsidRPr="00716385">
        <w:rPr>
          <w:rFonts w:ascii="Arial" w:eastAsia="Arial" w:hAnsi="Arial" w:cs="Arial"/>
          <w:spacing w:val="1"/>
          <w:sz w:val="20"/>
          <w:lang w:val="es-AR"/>
        </w:rPr>
        <w:t>t</w:t>
      </w:r>
      <w:r w:rsidRPr="00716385">
        <w:rPr>
          <w:rFonts w:ascii="Arial" w:eastAsia="Arial" w:hAnsi="Arial" w:cs="Arial"/>
          <w:sz w:val="20"/>
          <w:lang w:val="es-AR"/>
        </w:rPr>
        <w:t>e</w:t>
      </w:r>
      <w:r w:rsidRPr="00716385">
        <w:rPr>
          <w:rFonts w:ascii="Arial" w:eastAsia="Arial" w:hAnsi="Arial" w:cs="Arial"/>
          <w:spacing w:val="-1"/>
          <w:sz w:val="20"/>
          <w:lang w:val="es-AR"/>
        </w:rPr>
        <w:t>n</w:t>
      </w:r>
      <w:r w:rsidRPr="00716385">
        <w:rPr>
          <w:rFonts w:ascii="Arial" w:eastAsia="Arial" w:hAnsi="Arial" w:cs="Arial"/>
          <w:sz w:val="20"/>
          <w:lang w:val="es-AR"/>
        </w:rPr>
        <w:t>c</w:t>
      </w:r>
      <w:r w:rsidRPr="00716385">
        <w:rPr>
          <w:rFonts w:ascii="Arial" w:eastAsia="Arial" w:hAnsi="Arial" w:cs="Arial"/>
          <w:spacing w:val="-1"/>
          <w:sz w:val="20"/>
          <w:lang w:val="es-AR"/>
        </w:rPr>
        <w:t>i</w:t>
      </w:r>
      <w:r w:rsidRPr="00716385">
        <w:rPr>
          <w:rFonts w:ascii="Arial" w:eastAsia="Arial" w:hAnsi="Arial" w:cs="Arial"/>
          <w:sz w:val="20"/>
          <w:lang w:val="es-AR"/>
        </w:rPr>
        <w:t>a</w:t>
      </w:r>
      <w:r w:rsidRPr="00716385">
        <w:rPr>
          <w:rFonts w:ascii="Arial" w:eastAsia="Arial" w:hAnsi="Arial" w:cs="Arial"/>
          <w:spacing w:val="-1"/>
          <w:sz w:val="20"/>
          <w:lang w:val="es-AR"/>
        </w:rPr>
        <w:t>l</w:t>
      </w:r>
      <w:r w:rsidRPr="00716385">
        <w:rPr>
          <w:rFonts w:ascii="Arial" w:eastAsia="Arial" w:hAnsi="Arial" w:cs="Arial"/>
          <w:sz w:val="20"/>
          <w:lang w:val="es-AR"/>
        </w:rPr>
        <w:t xml:space="preserve">es </w:t>
      </w:r>
      <w:r w:rsidRPr="00716385">
        <w:rPr>
          <w:rFonts w:ascii="Arial" w:eastAsia="Arial" w:hAnsi="Arial" w:cs="Arial"/>
          <w:spacing w:val="1"/>
          <w:sz w:val="20"/>
          <w:lang w:val="es-AR"/>
        </w:rPr>
        <w:t xml:space="preserve"> </w:t>
      </w:r>
      <w:r w:rsidRPr="00716385">
        <w:rPr>
          <w:rFonts w:ascii="Arial" w:eastAsia="Arial" w:hAnsi="Arial" w:cs="Arial"/>
          <w:sz w:val="20"/>
          <w:lang w:val="es-AR"/>
        </w:rPr>
        <w:t>es</w:t>
      </w:r>
      <w:r w:rsidRPr="00716385">
        <w:rPr>
          <w:rFonts w:ascii="Arial" w:eastAsia="Arial" w:hAnsi="Arial" w:cs="Arial"/>
          <w:spacing w:val="-1"/>
          <w:sz w:val="20"/>
          <w:lang w:val="es-AR"/>
        </w:rPr>
        <w:t>p</w:t>
      </w:r>
      <w:r w:rsidRPr="00716385">
        <w:rPr>
          <w:rFonts w:ascii="Arial" w:eastAsia="Arial" w:hAnsi="Arial" w:cs="Arial"/>
          <w:sz w:val="20"/>
          <w:lang w:val="es-AR"/>
        </w:rPr>
        <w:t xml:space="preserve">erados </w:t>
      </w:r>
      <w:r w:rsidRPr="00716385">
        <w:rPr>
          <w:rFonts w:ascii="Arial" w:eastAsia="Arial" w:hAnsi="Arial" w:cs="Arial"/>
          <w:spacing w:val="1"/>
          <w:sz w:val="20"/>
          <w:lang w:val="es-AR"/>
        </w:rPr>
        <w:t xml:space="preserve"> </w:t>
      </w:r>
      <w:r w:rsidRPr="00716385">
        <w:rPr>
          <w:rFonts w:ascii="Arial" w:eastAsia="Arial" w:hAnsi="Arial" w:cs="Arial"/>
          <w:sz w:val="20"/>
          <w:lang w:val="es-AR"/>
        </w:rPr>
        <w:t>p</w:t>
      </w:r>
      <w:r w:rsidRPr="00716385">
        <w:rPr>
          <w:rFonts w:ascii="Arial" w:eastAsia="Arial" w:hAnsi="Arial" w:cs="Arial"/>
          <w:spacing w:val="-1"/>
          <w:sz w:val="20"/>
          <w:lang w:val="es-AR"/>
        </w:rPr>
        <w:t>o</w:t>
      </w:r>
      <w:r w:rsidRPr="00716385">
        <w:rPr>
          <w:rFonts w:ascii="Arial" w:eastAsia="Arial" w:hAnsi="Arial" w:cs="Arial"/>
          <w:sz w:val="20"/>
          <w:lang w:val="es-AR"/>
        </w:rPr>
        <w:t xml:space="preserve">r </w:t>
      </w:r>
      <w:r w:rsidRPr="00716385">
        <w:rPr>
          <w:rFonts w:ascii="Arial" w:eastAsia="Arial" w:hAnsi="Arial" w:cs="Arial"/>
          <w:spacing w:val="2"/>
          <w:sz w:val="20"/>
          <w:lang w:val="es-AR"/>
        </w:rPr>
        <w:t xml:space="preserve"> </w:t>
      </w:r>
      <w:r w:rsidRPr="00716385">
        <w:rPr>
          <w:rFonts w:ascii="Arial" w:eastAsia="Arial" w:hAnsi="Arial" w:cs="Arial"/>
          <w:spacing w:val="-3"/>
          <w:sz w:val="20"/>
          <w:lang w:val="es-AR"/>
        </w:rPr>
        <w:t>e</w:t>
      </w:r>
      <w:r w:rsidRPr="00716385">
        <w:rPr>
          <w:rFonts w:ascii="Arial" w:eastAsia="Arial" w:hAnsi="Arial" w:cs="Arial"/>
          <w:sz w:val="20"/>
          <w:lang w:val="es-AR"/>
        </w:rPr>
        <w:t>l pro</w:t>
      </w:r>
      <w:r w:rsidRPr="00716385">
        <w:rPr>
          <w:rFonts w:ascii="Arial" w:eastAsia="Arial" w:hAnsi="Arial" w:cs="Arial"/>
          <w:spacing w:val="-2"/>
          <w:sz w:val="20"/>
          <w:lang w:val="es-AR"/>
        </w:rPr>
        <w:t>y</w:t>
      </w:r>
      <w:r w:rsidRPr="00716385">
        <w:rPr>
          <w:rFonts w:ascii="Arial" w:eastAsia="Arial" w:hAnsi="Arial" w:cs="Arial"/>
          <w:sz w:val="20"/>
          <w:lang w:val="es-AR"/>
        </w:rPr>
        <w:t>ecto</w:t>
      </w:r>
      <w:r w:rsidRPr="00716385">
        <w:rPr>
          <w:rFonts w:ascii="Arial" w:eastAsia="Arial" w:hAnsi="Arial" w:cs="Arial"/>
          <w:spacing w:val="3"/>
          <w:sz w:val="20"/>
          <w:lang w:val="es-AR"/>
        </w:rPr>
        <w:t xml:space="preserve"> </w:t>
      </w:r>
      <w:r w:rsidRPr="00716385">
        <w:rPr>
          <w:rFonts w:ascii="Arial" w:eastAsia="Arial" w:hAnsi="Arial" w:cs="Arial"/>
          <w:sz w:val="20"/>
          <w:lang w:val="es-AR"/>
        </w:rPr>
        <w:t>de</w:t>
      </w:r>
      <w:r w:rsidRPr="00716385">
        <w:rPr>
          <w:rFonts w:ascii="Arial" w:eastAsia="Arial" w:hAnsi="Arial" w:cs="Arial"/>
          <w:spacing w:val="3"/>
          <w:sz w:val="20"/>
          <w:lang w:val="es-AR"/>
        </w:rPr>
        <w:t xml:space="preserve"> preparación del sitio, </w:t>
      </w:r>
      <w:r w:rsidRPr="00716385">
        <w:rPr>
          <w:rFonts w:ascii="Arial" w:eastAsia="Arial" w:hAnsi="Arial" w:cs="Arial"/>
          <w:sz w:val="20"/>
          <w:lang w:val="es-AR"/>
        </w:rPr>
        <w:t>co</w:t>
      </w:r>
      <w:r w:rsidRPr="00716385">
        <w:rPr>
          <w:rFonts w:ascii="Arial" w:eastAsia="Arial" w:hAnsi="Arial" w:cs="Arial"/>
          <w:spacing w:val="-1"/>
          <w:sz w:val="20"/>
          <w:lang w:val="es-AR"/>
        </w:rPr>
        <w:t>n</w:t>
      </w:r>
      <w:r w:rsidRPr="00716385">
        <w:rPr>
          <w:rFonts w:ascii="Arial" w:eastAsia="Arial" w:hAnsi="Arial" w:cs="Arial"/>
          <w:sz w:val="20"/>
          <w:lang w:val="es-AR"/>
        </w:rPr>
        <w:t>s</w:t>
      </w:r>
      <w:r w:rsidRPr="00716385">
        <w:rPr>
          <w:rFonts w:ascii="Arial" w:eastAsia="Arial" w:hAnsi="Arial" w:cs="Arial"/>
          <w:spacing w:val="1"/>
          <w:sz w:val="20"/>
          <w:lang w:val="es-AR"/>
        </w:rPr>
        <w:t>tr</w:t>
      </w:r>
      <w:r w:rsidRPr="00716385">
        <w:rPr>
          <w:rFonts w:ascii="Arial" w:eastAsia="Arial" w:hAnsi="Arial" w:cs="Arial"/>
          <w:sz w:val="20"/>
          <w:lang w:val="es-AR"/>
        </w:rPr>
        <w:t>u</w:t>
      </w:r>
      <w:r w:rsidRPr="00716385">
        <w:rPr>
          <w:rFonts w:ascii="Arial" w:eastAsia="Arial" w:hAnsi="Arial" w:cs="Arial"/>
          <w:spacing w:val="-3"/>
          <w:sz w:val="20"/>
          <w:lang w:val="es-AR"/>
        </w:rPr>
        <w:t>c</w:t>
      </w:r>
      <w:r w:rsidRPr="00716385">
        <w:rPr>
          <w:rFonts w:ascii="Arial" w:eastAsia="Arial" w:hAnsi="Arial" w:cs="Arial"/>
          <w:sz w:val="20"/>
          <w:lang w:val="es-AR"/>
        </w:rPr>
        <w:t>c</w:t>
      </w:r>
      <w:r w:rsidRPr="00716385">
        <w:rPr>
          <w:rFonts w:ascii="Arial" w:eastAsia="Arial" w:hAnsi="Arial" w:cs="Arial"/>
          <w:spacing w:val="-1"/>
          <w:sz w:val="20"/>
          <w:lang w:val="es-AR"/>
        </w:rPr>
        <w:t>i</w:t>
      </w:r>
      <w:r w:rsidRPr="00716385">
        <w:rPr>
          <w:rFonts w:ascii="Arial" w:eastAsia="Arial" w:hAnsi="Arial" w:cs="Arial"/>
          <w:sz w:val="20"/>
          <w:lang w:val="es-AR"/>
        </w:rPr>
        <w:t>ón</w:t>
      </w:r>
      <w:r w:rsidRPr="00716385">
        <w:rPr>
          <w:rFonts w:ascii="Arial" w:eastAsia="Arial" w:hAnsi="Arial" w:cs="Arial"/>
          <w:spacing w:val="3"/>
          <w:sz w:val="20"/>
          <w:lang w:val="es-AR"/>
        </w:rPr>
        <w:t xml:space="preserve">, </w:t>
      </w:r>
      <w:r w:rsidRPr="00716385">
        <w:rPr>
          <w:rFonts w:ascii="Arial" w:eastAsia="Arial" w:hAnsi="Arial" w:cs="Arial"/>
          <w:sz w:val="20"/>
          <w:lang w:val="es-AR"/>
        </w:rPr>
        <w:t>o</w:t>
      </w:r>
      <w:r w:rsidRPr="00716385">
        <w:rPr>
          <w:rFonts w:ascii="Arial" w:eastAsia="Arial" w:hAnsi="Arial" w:cs="Arial"/>
          <w:spacing w:val="-1"/>
          <w:sz w:val="20"/>
          <w:lang w:val="es-AR"/>
        </w:rPr>
        <w:t>p</w:t>
      </w:r>
      <w:r w:rsidRPr="00716385">
        <w:rPr>
          <w:rFonts w:ascii="Arial" w:eastAsia="Arial" w:hAnsi="Arial" w:cs="Arial"/>
          <w:sz w:val="20"/>
          <w:lang w:val="es-AR"/>
        </w:rPr>
        <w:t>erac</w:t>
      </w:r>
      <w:r w:rsidRPr="00716385">
        <w:rPr>
          <w:rFonts w:ascii="Arial" w:eastAsia="Arial" w:hAnsi="Arial" w:cs="Arial"/>
          <w:spacing w:val="-1"/>
          <w:sz w:val="20"/>
          <w:lang w:val="es-AR"/>
        </w:rPr>
        <w:t>i</w:t>
      </w:r>
      <w:r w:rsidRPr="00716385">
        <w:rPr>
          <w:rFonts w:ascii="Arial" w:eastAsia="Arial" w:hAnsi="Arial" w:cs="Arial"/>
          <w:sz w:val="20"/>
          <w:lang w:val="es-AR"/>
        </w:rPr>
        <w:t xml:space="preserve">ón y mantenimiento y abandono del sitio del proyecto denominado </w:t>
      </w:r>
      <w:r w:rsidRPr="00716385">
        <w:rPr>
          <w:rFonts w:ascii="Arial" w:eastAsia="Arial" w:hAnsi="Arial" w:cs="Arial"/>
          <w:sz w:val="20"/>
          <w:szCs w:val="20"/>
          <w:lang w:val="es-AR"/>
        </w:rPr>
        <w:t xml:space="preserve">Expendio al Público de Gas L.P. </w:t>
      </w:r>
      <w:r w:rsidRPr="00716385">
        <w:rPr>
          <w:rFonts w:ascii="Arial" w:eastAsia="Arial" w:hAnsi="Arial" w:cs="Arial"/>
          <w:sz w:val="20"/>
          <w:szCs w:val="20"/>
        </w:rPr>
        <w:t xml:space="preserve">a través de Estación de Servicio con Fin Específico para Carburación denominada “ISLA CARRANZA” </w:t>
      </w:r>
      <w:r w:rsidRPr="00716385">
        <w:rPr>
          <w:rFonts w:ascii="Arial" w:eastAsia="Arial" w:hAnsi="Arial" w:cs="Arial"/>
          <w:sz w:val="20"/>
          <w:lang w:val="es-AR"/>
        </w:rPr>
        <w:t>con un tanques de 5,000 litros de agua,</w:t>
      </w:r>
      <w:r w:rsidRPr="00716385">
        <w:rPr>
          <w:rFonts w:ascii="Arial" w:eastAsia="Arial" w:hAnsi="Arial" w:cs="Arial"/>
          <w:spacing w:val="4"/>
          <w:sz w:val="20"/>
          <w:lang w:val="es-AR"/>
        </w:rPr>
        <w:t xml:space="preserve"> </w:t>
      </w:r>
      <w:r w:rsidRPr="00716385">
        <w:rPr>
          <w:rFonts w:ascii="Arial" w:eastAsia="Arial" w:hAnsi="Arial" w:cs="Arial"/>
          <w:sz w:val="20"/>
          <w:lang w:val="es-AR"/>
        </w:rPr>
        <w:t>en el</w:t>
      </w:r>
      <w:r w:rsidRPr="00716385">
        <w:rPr>
          <w:rFonts w:ascii="Arial" w:eastAsia="Arial" w:hAnsi="Arial" w:cs="Arial"/>
          <w:spacing w:val="2"/>
          <w:sz w:val="20"/>
          <w:lang w:val="es-AR"/>
        </w:rPr>
        <w:t xml:space="preserve"> </w:t>
      </w:r>
      <w:r w:rsidRPr="00716385">
        <w:rPr>
          <w:rFonts w:ascii="Arial" w:eastAsia="Arial" w:hAnsi="Arial" w:cs="Arial"/>
          <w:sz w:val="20"/>
          <w:lang w:val="es-AR"/>
        </w:rPr>
        <w:t>presente</w:t>
      </w:r>
      <w:r w:rsidRPr="00716385">
        <w:rPr>
          <w:rFonts w:ascii="Arial" w:eastAsia="Arial" w:hAnsi="Arial" w:cs="Arial"/>
          <w:spacing w:val="3"/>
          <w:sz w:val="20"/>
          <w:lang w:val="es-AR"/>
        </w:rPr>
        <w:t xml:space="preserve"> </w:t>
      </w:r>
      <w:r w:rsidRPr="00716385">
        <w:rPr>
          <w:rFonts w:ascii="Arial" w:eastAsia="Arial" w:hAnsi="Arial" w:cs="Arial"/>
          <w:sz w:val="20"/>
          <w:lang w:val="es-AR"/>
        </w:rPr>
        <w:t>ca</w:t>
      </w:r>
      <w:r w:rsidRPr="00716385">
        <w:rPr>
          <w:rFonts w:ascii="Arial" w:eastAsia="Arial" w:hAnsi="Arial" w:cs="Arial"/>
          <w:spacing w:val="-1"/>
          <w:sz w:val="20"/>
          <w:lang w:val="es-AR"/>
        </w:rPr>
        <w:t>p</w:t>
      </w:r>
      <w:r w:rsidRPr="00716385">
        <w:rPr>
          <w:rFonts w:ascii="Arial" w:eastAsia="Arial" w:hAnsi="Arial" w:cs="Arial"/>
          <w:spacing w:val="-4"/>
          <w:sz w:val="20"/>
          <w:lang w:val="es-AR"/>
        </w:rPr>
        <w:t>í</w:t>
      </w:r>
      <w:r w:rsidRPr="00716385">
        <w:rPr>
          <w:rFonts w:ascii="Arial" w:eastAsia="Arial" w:hAnsi="Arial" w:cs="Arial"/>
          <w:spacing w:val="1"/>
          <w:sz w:val="20"/>
          <w:lang w:val="es-AR"/>
        </w:rPr>
        <w:t>t</w:t>
      </w:r>
      <w:r w:rsidRPr="00716385">
        <w:rPr>
          <w:rFonts w:ascii="Arial" w:eastAsia="Arial" w:hAnsi="Arial" w:cs="Arial"/>
          <w:sz w:val="20"/>
          <w:lang w:val="es-AR"/>
        </w:rPr>
        <w:t>u</w:t>
      </w:r>
      <w:r w:rsidRPr="00716385">
        <w:rPr>
          <w:rFonts w:ascii="Arial" w:eastAsia="Arial" w:hAnsi="Arial" w:cs="Arial"/>
          <w:spacing w:val="-1"/>
          <w:sz w:val="20"/>
          <w:lang w:val="es-AR"/>
        </w:rPr>
        <w:t>l</w:t>
      </w:r>
      <w:r w:rsidRPr="00716385">
        <w:rPr>
          <w:rFonts w:ascii="Arial" w:eastAsia="Arial" w:hAnsi="Arial" w:cs="Arial"/>
          <w:sz w:val="20"/>
          <w:lang w:val="es-AR"/>
        </w:rPr>
        <w:t>o</w:t>
      </w:r>
      <w:r w:rsidRPr="00716385">
        <w:rPr>
          <w:rFonts w:ascii="Arial" w:eastAsia="Arial" w:hAnsi="Arial" w:cs="Arial"/>
          <w:spacing w:val="3"/>
          <w:sz w:val="20"/>
          <w:lang w:val="es-AR"/>
        </w:rPr>
        <w:t xml:space="preserve"> </w:t>
      </w:r>
      <w:r w:rsidRPr="00716385">
        <w:rPr>
          <w:rFonts w:ascii="Arial" w:eastAsia="Arial" w:hAnsi="Arial" w:cs="Arial"/>
          <w:spacing w:val="2"/>
          <w:sz w:val="20"/>
          <w:lang w:val="es-AR"/>
        </w:rPr>
        <w:t>s</w:t>
      </w:r>
      <w:r w:rsidRPr="00716385">
        <w:rPr>
          <w:rFonts w:ascii="Arial" w:eastAsia="Arial" w:hAnsi="Arial" w:cs="Arial"/>
          <w:sz w:val="20"/>
          <w:lang w:val="es-AR"/>
        </w:rPr>
        <w:t>e</w:t>
      </w:r>
      <w:r w:rsidRPr="00716385">
        <w:rPr>
          <w:rFonts w:ascii="Arial" w:eastAsia="Arial" w:hAnsi="Arial" w:cs="Arial"/>
          <w:spacing w:val="3"/>
          <w:sz w:val="20"/>
          <w:lang w:val="es-AR"/>
        </w:rPr>
        <w:t xml:space="preserve"> </w:t>
      </w:r>
      <w:r w:rsidRPr="00716385">
        <w:rPr>
          <w:rFonts w:ascii="Arial" w:eastAsia="Arial" w:hAnsi="Arial" w:cs="Arial"/>
          <w:sz w:val="20"/>
          <w:lang w:val="es-AR"/>
        </w:rPr>
        <w:t>d</w:t>
      </w:r>
      <w:r w:rsidRPr="00716385">
        <w:rPr>
          <w:rFonts w:ascii="Arial" w:eastAsia="Arial" w:hAnsi="Arial" w:cs="Arial"/>
          <w:spacing w:val="-1"/>
          <w:sz w:val="20"/>
          <w:lang w:val="es-AR"/>
        </w:rPr>
        <w:t>e</w:t>
      </w:r>
      <w:r w:rsidRPr="00716385">
        <w:rPr>
          <w:rFonts w:ascii="Arial" w:eastAsia="Arial" w:hAnsi="Arial" w:cs="Arial"/>
          <w:sz w:val="20"/>
          <w:lang w:val="es-AR"/>
        </w:rPr>
        <w:t>sc</w:t>
      </w:r>
      <w:r w:rsidRPr="00716385">
        <w:rPr>
          <w:rFonts w:ascii="Arial" w:eastAsia="Arial" w:hAnsi="Arial" w:cs="Arial"/>
          <w:spacing w:val="1"/>
          <w:sz w:val="20"/>
          <w:lang w:val="es-AR"/>
        </w:rPr>
        <w:t>r</w:t>
      </w:r>
      <w:r w:rsidRPr="00716385">
        <w:rPr>
          <w:rFonts w:ascii="Arial" w:eastAsia="Arial" w:hAnsi="Arial" w:cs="Arial"/>
          <w:spacing w:val="-1"/>
          <w:sz w:val="20"/>
          <w:lang w:val="es-AR"/>
        </w:rPr>
        <w:t>i</w:t>
      </w:r>
      <w:r w:rsidRPr="00716385">
        <w:rPr>
          <w:rFonts w:ascii="Arial" w:eastAsia="Arial" w:hAnsi="Arial" w:cs="Arial"/>
          <w:sz w:val="20"/>
          <w:lang w:val="es-AR"/>
        </w:rPr>
        <w:t>b</w:t>
      </w:r>
      <w:r w:rsidRPr="00716385">
        <w:rPr>
          <w:rFonts w:ascii="Arial" w:eastAsia="Arial" w:hAnsi="Arial" w:cs="Arial"/>
          <w:spacing w:val="-1"/>
          <w:sz w:val="20"/>
          <w:lang w:val="es-AR"/>
        </w:rPr>
        <w:t>i</w:t>
      </w:r>
      <w:r w:rsidRPr="00716385">
        <w:rPr>
          <w:rFonts w:ascii="Arial" w:eastAsia="Arial" w:hAnsi="Arial" w:cs="Arial"/>
          <w:spacing w:val="1"/>
          <w:sz w:val="20"/>
          <w:lang w:val="es-AR"/>
        </w:rPr>
        <w:t>r</w:t>
      </w:r>
      <w:r w:rsidRPr="00716385">
        <w:rPr>
          <w:rFonts w:ascii="Arial" w:eastAsia="Arial" w:hAnsi="Arial" w:cs="Arial"/>
          <w:sz w:val="20"/>
          <w:lang w:val="es-AR"/>
        </w:rPr>
        <w:t>án</w:t>
      </w:r>
      <w:r w:rsidRPr="00716385">
        <w:rPr>
          <w:rFonts w:ascii="Arial" w:eastAsia="Arial" w:hAnsi="Arial" w:cs="Arial"/>
          <w:spacing w:val="2"/>
          <w:sz w:val="20"/>
          <w:lang w:val="es-AR"/>
        </w:rPr>
        <w:t xml:space="preserve"> </w:t>
      </w:r>
      <w:r w:rsidRPr="00716385">
        <w:rPr>
          <w:rFonts w:ascii="Arial" w:eastAsia="Arial" w:hAnsi="Arial" w:cs="Arial"/>
          <w:spacing w:val="-1"/>
          <w:sz w:val="20"/>
          <w:lang w:val="es-AR"/>
        </w:rPr>
        <w:t>l</w:t>
      </w:r>
      <w:r w:rsidRPr="00716385">
        <w:rPr>
          <w:rFonts w:ascii="Arial" w:eastAsia="Arial" w:hAnsi="Arial" w:cs="Arial"/>
          <w:sz w:val="20"/>
          <w:lang w:val="es-AR"/>
        </w:rPr>
        <w:t xml:space="preserve">as </w:t>
      </w:r>
      <w:r w:rsidRPr="00716385">
        <w:rPr>
          <w:rFonts w:ascii="Arial" w:eastAsia="Arial" w:hAnsi="Arial" w:cs="Arial"/>
          <w:spacing w:val="1"/>
          <w:sz w:val="20"/>
          <w:lang w:val="es-AR"/>
        </w:rPr>
        <w:t>m</w:t>
      </w:r>
      <w:r w:rsidRPr="00716385">
        <w:rPr>
          <w:rFonts w:ascii="Arial" w:eastAsia="Arial" w:hAnsi="Arial" w:cs="Arial"/>
          <w:sz w:val="20"/>
          <w:lang w:val="es-AR"/>
        </w:rPr>
        <w:t>e</w:t>
      </w:r>
      <w:r w:rsidRPr="00716385">
        <w:rPr>
          <w:rFonts w:ascii="Arial" w:eastAsia="Arial" w:hAnsi="Arial" w:cs="Arial"/>
          <w:spacing w:val="-1"/>
          <w:sz w:val="20"/>
          <w:lang w:val="es-AR"/>
        </w:rPr>
        <w:t>di</w:t>
      </w:r>
      <w:r w:rsidRPr="00716385">
        <w:rPr>
          <w:rFonts w:ascii="Arial" w:eastAsia="Arial" w:hAnsi="Arial" w:cs="Arial"/>
          <w:sz w:val="20"/>
          <w:lang w:val="es-AR"/>
        </w:rPr>
        <w:t>d</w:t>
      </w:r>
      <w:r w:rsidRPr="00716385">
        <w:rPr>
          <w:rFonts w:ascii="Arial" w:eastAsia="Arial" w:hAnsi="Arial" w:cs="Arial"/>
          <w:spacing w:val="-1"/>
          <w:sz w:val="20"/>
          <w:lang w:val="es-AR"/>
        </w:rPr>
        <w:t>a</w:t>
      </w:r>
      <w:r w:rsidRPr="00716385">
        <w:rPr>
          <w:rFonts w:ascii="Arial" w:eastAsia="Arial" w:hAnsi="Arial" w:cs="Arial"/>
          <w:sz w:val="20"/>
          <w:lang w:val="es-AR"/>
        </w:rPr>
        <w:t>s</w:t>
      </w:r>
      <w:r w:rsidRPr="00716385">
        <w:rPr>
          <w:rFonts w:ascii="Arial" w:eastAsia="Arial" w:hAnsi="Arial" w:cs="Arial"/>
          <w:spacing w:val="1"/>
          <w:sz w:val="20"/>
          <w:lang w:val="es-AR"/>
        </w:rPr>
        <w:t xml:space="preserve"> </w:t>
      </w:r>
      <w:r w:rsidRPr="00716385">
        <w:rPr>
          <w:rFonts w:ascii="Arial" w:eastAsia="Arial" w:hAnsi="Arial" w:cs="Arial"/>
          <w:sz w:val="20"/>
          <w:lang w:val="es-AR"/>
        </w:rPr>
        <w:t>de</w:t>
      </w:r>
      <w:r w:rsidRPr="00716385">
        <w:rPr>
          <w:rFonts w:ascii="Arial" w:eastAsia="Arial" w:hAnsi="Arial" w:cs="Arial"/>
          <w:spacing w:val="-2"/>
          <w:sz w:val="20"/>
          <w:lang w:val="es-AR"/>
        </w:rPr>
        <w:t xml:space="preserve"> </w:t>
      </w:r>
      <w:r w:rsidRPr="00716385">
        <w:rPr>
          <w:rFonts w:ascii="Arial" w:eastAsia="Arial" w:hAnsi="Arial" w:cs="Arial"/>
          <w:spacing w:val="1"/>
          <w:sz w:val="20"/>
          <w:lang w:val="es-AR"/>
        </w:rPr>
        <w:t>m</w:t>
      </w:r>
      <w:r w:rsidRPr="00716385">
        <w:rPr>
          <w:rFonts w:ascii="Arial" w:eastAsia="Arial" w:hAnsi="Arial" w:cs="Arial"/>
          <w:spacing w:val="-1"/>
          <w:sz w:val="20"/>
          <w:lang w:val="es-AR"/>
        </w:rPr>
        <w:t>i</w:t>
      </w:r>
      <w:r w:rsidRPr="00716385">
        <w:rPr>
          <w:rFonts w:ascii="Arial" w:eastAsia="Arial" w:hAnsi="Arial" w:cs="Arial"/>
          <w:spacing w:val="1"/>
          <w:sz w:val="20"/>
          <w:lang w:val="es-AR"/>
        </w:rPr>
        <w:t>t</w:t>
      </w:r>
      <w:r w:rsidRPr="00716385">
        <w:rPr>
          <w:rFonts w:ascii="Arial" w:eastAsia="Arial" w:hAnsi="Arial" w:cs="Arial"/>
          <w:spacing w:val="-3"/>
          <w:sz w:val="20"/>
          <w:lang w:val="es-AR"/>
        </w:rPr>
        <w:t>i</w:t>
      </w:r>
      <w:r w:rsidRPr="00716385">
        <w:rPr>
          <w:rFonts w:ascii="Arial" w:eastAsia="Arial" w:hAnsi="Arial" w:cs="Arial"/>
          <w:spacing w:val="2"/>
          <w:sz w:val="20"/>
          <w:lang w:val="es-AR"/>
        </w:rPr>
        <w:t>g</w:t>
      </w:r>
      <w:r w:rsidRPr="00716385">
        <w:rPr>
          <w:rFonts w:ascii="Arial" w:eastAsia="Arial" w:hAnsi="Arial" w:cs="Arial"/>
          <w:sz w:val="20"/>
          <w:lang w:val="es-AR"/>
        </w:rPr>
        <w:t>ac</w:t>
      </w:r>
      <w:r w:rsidRPr="00716385">
        <w:rPr>
          <w:rFonts w:ascii="Arial" w:eastAsia="Arial" w:hAnsi="Arial" w:cs="Arial"/>
          <w:spacing w:val="-1"/>
          <w:sz w:val="20"/>
          <w:lang w:val="es-AR"/>
        </w:rPr>
        <w:t>i</w:t>
      </w:r>
      <w:r w:rsidRPr="00716385">
        <w:rPr>
          <w:rFonts w:ascii="Arial" w:eastAsia="Arial" w:hAnsi="Arial" w:cs="Arial"/>
          <w:sz w:val="20"/>
          <w:lang w:val="es-AR"/>
        </w:rPr>
        <w:t>ón</w:t>
      </w:r>
      <w:r w:rsidRPr="00716385">
        <w:rPr>
          <w:rFonts w:ascii="Arial" w:eastAsia="Arial" w:hAnsi="Arial" w:cs="Arial"/>
          <w:spacing w:val="1"/>
          <w:sz w:val="20"/>
          <w:lang w:val="es-AR"/>
        </w:rPr>
        <w:t xml:space="preserve"> </w:t>
      </w:r>
      <w:r w:rsidRPr="00716385">
        <w:rPr>
          <w:rFonts w:ascii="Arial" w:eastAsia="Arial" w:hAnsi="Arial" w:cs="Arial"/>
          <w:spacing w:val="-3"/>
          <w:sz w:val="20"/>
          <w:lang w:val="es-AR"/>
        </w:rPr>
        <w:t>p</w:t>
      </w:r>
      <w:r w:rsidRPr="00716385">
        <w:rPr>
          <w:rFonts w:ascii="Arial" w:eastAsia="Arial" w:hAnsi="Arial" w:cs="Arial"/>
          <w:spacing w:val="-2"/>
          <w:sz w:val="20"/>
          <w:lang w:val="es-AR"/>
        </w:rPr>
        <w:t>r</w:t>
      </w:r>
      <w:r w:rsidRPr="00716385">
        <w:rPr>
          <w:rFonts w:ascii="Arial" w:eastAsia="Arial" w:hAnsi="Arial" w:cs="Arial"/>
          <w:sz w:val="20"/>
          <w:lang w:val="es-AR"/>
        </w:rPr>
        <w:t>o</w:t>
      </w:r>
      <w:r w:rsidRPr="00716385">
        <w:rPr>
          <w:rFonts w:ascii="Arial" w:eastAsia="Arial" w:hAnsi="Arial" w:cs="Arial"/>
          <w:spacing w:val="-1"/>
          <w:sz w:val="20"/>
          <w:lang w:val="es-AR"/>
        </w:rPr>
        <w:t>p</w:t>
      </w:r>
      <w:r w:rsidRPr="00716385">
        <w:rPr>
          <w:rFonts w:ascii="Arial" w:eastAsia="Arial" w:hAnsi="Arial" w:cs="Arial"/>
          <w:sz w:val="20"/>
          <w:lang w:val="es-AR"/>
        </w:rPr>
        <w:t>u</w:t>
      </w:r>
      <w:r w:rsidRPr="00716385">
        <w:rPr>
          <w:rFonts w:ascii="Arial" w:eastAsia="Arial" w:hAnsi="Arial" w:cs="Arial"/>
          <w:spacing w:val="-1"/>
          <w:sz w:val="20"/>
          <w:lang w:val="es-AR"/>
        </w:rPr>
        <w:t>e</w:t>
      </w:r>
      <w:r w:rsidRPr="00716385">
        <w:rPr>
          <w:rFonts w:ascii="Arial" w:eastAsia="Arial" w:hAnsi="Arial" w:cs="Arial"/>
          <w:sz w:val="20"/>
          <w:lang w:val="es-AR"/>
        </w:rPr>
        <w:t>s</w:t>
      </w:r>
      <w:r w:rsidRPr="00716385">
        <w:rPr>
          <w:rFonts w:ascii="Arial" w:eastAsia="Arial" w:hAnsi="Arial" w:cs="Arial"/>
          <w:spacing w:val="1"/>
          <w:sz w:val="20"/>
          <w:lang w:val="es-AR"/>
        </w:rPr>
        <w:t>t</w:t>
      </w:r>
      <w:r w:rsidRPr="00716385">
        <w:rPr>
          <w:rFonts w:ascii="Arial" w:eastAsia="Arial" w:hAnsi="Arial" w:cs="Arial"/>
          <w:sz w:val="20"/>
          <w:lang w:val="es-AR"/>
        </w:rPr>
        <w:t>as p</w:t>
      </w:r>
      <w:r w:rsidRPr="00716385">
        <w:rPr>
          <w:rFonts w:ascii="Arial" w:eastAsia="Arial" w:hAnsi="Arial" w:cs="Arial"/>
          <w:spacing w:val="-2"/>
          <w:sz w:val="20"/>
          <w:lang w:val="es-AR"/>
        </w:rPr>
        <w:t>a</w:t>
      </w:r>
      <w:r w:rsidRPr="00716385">
        <w:rPr>
          <w:rFonts w:ascii="Arial" w:eastAsia="Arial" w:hAnsi="Arial" w:cs="Arial"/>
          <w:spacing w:val="1"/>
          <w:sz w:val="20"/>
          <w:lang w:val="es-AR"/>
        </w:rPr>
        <w:t>r</w:t>
      </w:r>
      <w:r w:rsidRPr="00716385">
        <w:rPr>
          <w:rFonts w:ascii="Arial" w:eastAsia="Arial" w:hAnsi="Arial" w:cs="Arial"/>
          <w:sz w:val="20"/>
          <w:lang w:val="es-AR"/>
        </w:rPr>
        <w:t>a</w:t>
      </w:r>
      <w:r w:rsidRPr="00716385">
        <w:rPr>
          <w:rFonts w:ascii="Arial" w:eastAsia="Arial" w:hAnsi="Arial" w:cs="Arial"/>
          <w:spacing w:val="-2"/>
          <w:sz w:val="20"/>
          <w:lang w:val="es-AR"/>
        </w:rPr>
        <w:t xml:space="preserve"> </w:t>
      </w:r>
      <w:r w:rsidRPr="00716385">
        <w:rPr>
          <w:rFonts w:ascii="Arial" w:eastAsia="Arial" w:hAnsi="Arial" w:cs="Arial"/>
          <w:spacing w:val="1"/>
          <w:sz w:val="20"/>
          <w:lang w:val="es-AR"/>
        </w:rPr>
        <w:t>r</w:t>
      </w:r>
      <w:r w:rsidRPr="00716385">
        <w:rPr>
          <w:rFonts w:ascii="Arial" w:eastAsia="Arial" w:hAnsi="Arial" w:cs="Arial"/>
          <w:sz w:val="20"/>
          <w:lang w:val="es-AR"/>
        </w:rPr>
        <w:t>e</w:t>
      </w:r>
      <w:r w:rsidRPr="00716385">
        <w:rPr>
          <w:rFonts w:ascii="Arial" w:eastAsia="Arial" w:hAnsi="Arial" w:cs="Arial"/>
          <w:spacing w:val="-1"/>
          <w:sz w:val="20"/>
          <w:lang w:val="es-AR"/>
        </w:rPr>
        <w:t>d</w:t>
      </w:r>
      <w:r w:rsidRPr="00716385">
        <w:rPr>
          <w:rFonts w:ascii="Arial" w:eastAsia="Arial" w:hAnsi="Arial" w:cs="Arial"/>
          <w:sz w:val="20"/>
          <w:lang w:val="es-AR"/>
        </w:rPr>
        <w:t>uc</w:t>
      </w:r>
      <w:r w:rsidRPr="00716385">
        <w:rPr>
          <w:rFonts w:ascii="Arial" w:eastAsia="Arial" w:hAnsi="Arial" w:cs="Arial"/>
          <w:spacing w:val="-1"/>
          <w:sz w:val="20"/>
          <w:lang w:val="es-AR"/>
        </w:rPr>
        <w:t>i</w:t>
      </w:r>
      <w:r w:rsidRPr="00716385">
        <w:rPr>
          <w:rFonts w:ascii="Arial" w:eastAsia="Arial" w:hAnsi="Arial" w:cs="Arial"/>
          <w:sz w:val="20"/>
          <w:lang w:val="es-AR"/>
        </w:rPr>
        <w:t xml:space="preserve">r </w:t>
      </w:r>
      <w:r w:rsidRPr="00716385">
        <w:rPr>
          <w:rFonts w:ascii="Arial" w:eastAsia="Arial" w:hAnsi="Arial" w:cs="Arial"/>
          <w:spacing w:val="-1"/>
          <w:sz w:val="20"/>
          <w:lang w:val="es-AR"/>
        </w:rPr>
        <w:t>l</w:t>
      </w:r>
      <w:r w:rsidRPr="00716385">
        <w:rPr>
          <w:rFonts w:ascii="Arial" w:eastAsia="Arial" w:hAnsi="Arial" w:cs="Arial"/>
          <w:sz w:val="20"/>
          <w:lang w:val="es-AR"/>
        </w:rPr>
        <w:t xml:space="preserve">os </w:t>
      </w:r>
      <w:r w:rsidRPr="00716385">
        <w:rPr>
          <w:rFonts w:ascii="Arial" w:eastAsia="Arial" w:hAnsi="Arial" w:cs="Arial"/>
          <w:spacing w:val="-2"/>
          <w:sz w:val="20"/>
          <w:lang w:val="es-AR"/>
        </w:rPr>
        <w:t>e</w:t>
      </w:r>
      <w:r w:rsidRPr="00716385">
        <w:rPr>
          <w:rFonts w:ascii="Arial" w:eastAsia="Arial" w:hAnsi="Arial" w:cs="Arial"/>
          <w:spacing w:val="3"/>
          <w:sz w:val="20"/>
          <w:lang w:val="es-AR"/>
        </w:rPr>
        <w:t>f</w:t>
      </w:r>
      <w:r w:rsidRPr="00716385">
        <w:rPr>
          <w:rFonts w:ascii="Arial" w:eastAsia="Arial" w:hAnsi="Arial" w:cs="Arial"/>
          <w:sz w:val="20"/>
          <w:lang w:val="es-AR"/>
        </w:rPr>
        <w:t>e</w:t>
      </w:r>
      <w:r w:rsidRPr="00716385">
        <w:rPr>
          <w:rFonts w:ascii="Arial" w:eastAsia="Arial" w:hAnsi="Arial" w:cs="Arial"/>
          <w:spacing w:val="-3"/>
          <w:sz w:val="20"/>
          <w:lang w:val="es-AR"/>
        </w:rPr>
        <w:t>c</w:t>
      </w:r>
      <w:r w:rsidRPr="00716385">
        <w:rPr>
          <w:rFonts w:ascii="Arial" w:eastAsia="Arial" w:hAnsi="Arial" w:cs="Arial"/>
          <w:spacing w:val="1"/>
          <w:sz w:val="20"/>
          <w:lang w:val="es-AR"/>
        </w:rPr>
        <w:t>t</w:t>
      </w:r>
      <w:r w:rsidRPr="00716385">
        <w:rPr>
          <w:rFonts w:ascii="Arial" w:eastAsia="Arial" w:hAnsi="Arial" w:cs="Arial"/>
          <w:sz w:val="20"/>
          <w:lang w:val="es-AR"/>
        </w:rPr>
        <w:t>os</w:t>
      </w:r>
      <w:r w:rsidRPr="00716385">
        <w:rPr>
          <w:rFonts w:ascii="Arial" w:eastAsia="Arial" w:hAnsi="Arial" w:cs="Arial"/>
          <w:spacing w:val="-2"/>
          <w:sz w:val="20"/>
          <w:lang w:val="es-AR"/>
        </w:rPr>
        <w:t xml:space="preserve"> </w:t>
      </w:r>
      <w:r w:rsidRPr="00716385">
        <w:rPr>
          <w:rFonts w:ascii="Arial" w:eastAsia="Arial" w:hAnsi="Arial" w:cs="Arial"/>
          <w:sz w:val="20"/>
          <w:lang w:val="es-AR"/>
        </w:rPr>
        <w:t>n</w:t>
      </w:r>
      <w:r w:rsidRPr="00716385">
        <w:rPr>
          <w:rFonts w:ascii="Arial" w:eastAsia="Arial" w:hAnsi="Arial" w:cs="Arial"/>
          <w:spacing w:val="-3"/>
          <w:sz w:val="20"/>
          <w:lang w:val="es-AR"/>
        </w:rPr>
        <w:t>e</w:t>
      </w:r>
      <w:r w:rsidRPr="00716385">
        <w:rPr>
          <w:rFonts w:ascii="Arial" w:eastAsia="Arial" w:hAnsi="Arial" w:cs="Arial"/>
          <w:spacing w:val="2"/>
          <w:sz w:val="20"/>
          <w:lang w:val="es-AR"/>
        </w:rPr>
        <w:t>g</w:t>
      </w:r>
      <w:r w:rsidRPr="00716385">
        <w:rPr>
          <w:rFonts w:ascii="Arial" w:eastAsia="Arial" w:hAnsi="Arial" w:cs="Arial"/>
          <w:sz w:val="20"/>
          <w:lang w:val="es-AR"/>
        </w:rPr>
        <w:t>ati</w:t>
      </w:r>
      <w:r w:rsidRPr="00716385">
        <w:rPr>
          <w:rFonts w:ascii="Arial" w:eastAsia="Arial" w:hAnsi="Arial" w:cs="Arial"/>
          <w:spacing w:val="-3"/>
          <w:sz w:val="20"/>
          <w:lang w:val="es-AR"/>
        </w:rPr>
        <w:t>v</w:t>
      </w:r>
      <w:r w:rsidRPr="00716385">
        <w:rPr>
          <w:rFonts w:ascii="Arial" w:eastAsia="Arial" w:hAnsi="Arial" w:cs="Arial"/>
          <w:sz w:val="20"/>
          <w:lang w:val="es-AR"/>
        </w:rPr>
        <w:t>os con</w:t>
      </w:r>
      <w:r w:rsidRPr="00716385">
        <w:rPr>
          <w:rFonts w:ascii="Arial" w:eastAsia="Arial" w:hAnsi="Arial" w:cs="Arial"/>
          <w:spacing w:val="-2"/>
          <w:sz w:val="20"/>
          <w:lang w:val="es-AR"/>
        </w:rPr>
        <w:t>s</w:t>
      </w:r>
      <w:r w:rsidRPr="00716385">
        <w:rPr>
          <w:rFonts w:ascii="Arial" w:eastAsia="Arial" w:hAnsi="Arial" w:cs="Arial"/>
          <w:spacing w:val="-1"/>
          <w:sz w:val="20"/>
          <w:lang w:val="es-AR"/>
        </w:rPr>
        <w:t>i</w:t>
      </w:r>
      <w:r w:rsidRPr="00716385">
        <w:rPr>
          <w:rFonts w:ascii="Arial" w:eastAsia="Arial" w:hAnsi="Arial" w:cs="Arial"/>
          <w:sz w:val="20"/>
          <w:lang w:val="es-AR"/>
        </w:rPr>
        <w:t>d</w:t>
      </w:r>
      <w:r w:rsidRPr="00716385">
        <w:rPr>
          <w:rFonts w:ascii="Arial" w:eastAsia="Arial" w:hAnsi="Arial" w:cs="Arial"/>
          <w:spacing w:val="-1"/>
          <w:sz w:val="20"/>
          <w:lang w:val="es-AR"/>
        </w:rPr>
        <w:t>e</w:t>
      </w:r>
      <w:r w:rsidRPr="00716385">
        <w:rPr>
          <w:rFonts w:ascii="Arial" w:eastAsia="Arial" w:hAnsi="Arial" w:cs="Arial"/>
          <w:spacing w:val="1"/>
          <w:sz w:val="20"/>
          <w:lang w:val="es-AR"/>
        </w:rPr>
        <w:t>r</w:t>
      </w:r>
      <w:r w:rsidRPr="00716385">
        <w:rPr>
          <w:rFonts w:ascii="Arial" w:eastAsia="Arial" w:hAnsi="Arial" w:cs="Arial"/>
          <w:sz w:val="20"/>
          <w:lang w:val="es-AR"/>
        </w:rPr>
        <w:t>a</w:t>
      </w:r>
      <w:r w:rsidRPr="00716385">
        <w:rPr>
          <w:rFonts w:ascii="Arial" w:eastAsia="Arial" w:hAnsi="Arial" w:cs="Arial"/>
          <w:spacing w:val="-1"/>
          <w:sz w:val="20"/>
          <w:lang w:val="es-AR"/>
        </w:rPr>
        <w:t>d</w:t>
      </w:r>
      <w:r w:rsidRPr="00716385">
        <w:rPr>
          <w:rFonts w:ascii="Arial" w:eastAsia="Arial" w:hAnsi="Arial" w:cs="Arial"/>
          <w:sz w:val="20"/>
          <w:lang w:val="es-AR"/>
        </w:rPr>
        <w:t>os.</w:t>
      </w:r>
    </w:p>
    <w:p w:rsidR="00716385" w:rsidRPr="00716385" w:rsidRDefault="00716385" w:rsidP="00716385">
      <w:pPr>
        <w:spacing w:before="2" w:after="0" w:line="240" w:lineRule="auto"/>
        <w:ind w:right="85"/>
        <w:jc w:val="both"/>
        <w:rPr>
          <w:rFonts w:ascii="Arial" w:eastAsia="Arial" w:hAnsi="Arial" w:cs="Arial"/>
          <w:sz w:val="20"/>
          <w:lang w:val="es-AR"/>
        </w:rPr>
      </w:pPr>
      <w:r w:rsidRPr="00716385">
        <w:rPr>
          <w:rFonts w:ascii="Arial" w:eastAsia="Arial" w:hAnsi="Arial" w:cs="Arial"/>
          <w:spacing w:val="-1"/>
          <w:sz w:val="20"/>
          <w:lang w:val="es-AR"/>
        </w:rPr>
        <w:t>E</w:t>
      </w:r>
      <w:r w:rsidRPr="00716385">
        <w:rPr>
          <w:rFonts w:ascii="Arial" w:eastAsia="Arial" w:hAnsi="Arial" w:cs="Arial"/>
          <w:sz w:val="20"/>
          <w:lang w:val="es-AR"/>
        </w:rPr>
        <w:t xml:space="preserve">n </w:t>
      </w:r>
      <w:r w:rsidRPr="00716385">
        <w:rPr>
          <w:rFonts w:ascii="Arial" w:eastAsia="Arial" w:hAnsi="Arial" w:cs="Arial"/>
          <w:spacing w:val="2"/>
          <w:sz w:val="20"/>
          <w:lang w:val="es-AR"/>
        </w:rPr>
        <w:t>g</w:t>
      </w:r>
      <w:r w:rsidRPr="00716385">
        <w:rPr>
          <w:rFonts w:ascii="Arial" w:eastAsia="Arial" w:hAnsi="Arial" w:cs="Arial"/>
          <w:sz w:val="20"/>
          <w:lang w:val="es-AR"/>
        </w:rPr>
        <w:t>e</w:t>
      </w:r>
      <w:r w:rsidRPr="00716385">
        <w:rPr>
          <w:rFonts w:ascii="Arial" w:eastAsia="Arial" w:hAnsi="Arial" w:cs="Arial"/>
          <w:spacing w:val="-1"/>
          <w:sz w:val="20"/>
          <w:lang w:val="es-AR"/>
        </w:rPr>
        <w:t>n</w:t>
      </w:r>
      <w:r w:rsidRPr="00716385">
        <w:rPr>
          <w:rFonts w:ascii="Arial" w:eastAsia="Arial" w:hAnsi="Arial" w:cs="Arial"/>
          <w:sz w:val="20"/>
          <w:lang w:val="es-AR"/>
        </w:rPr>
        <w:t>era</w:t>
      </w:r>
      <w:r w:rsidRPr="00716385">
        <w:rPr>
          <w:rFonts w:ascii="Arial" w:eastAsia="Arial" w:hAnsi="Arial" w:cs="Arial"/>
          <w:spacing w:val="-1"/>
          <w:sz w:val="20"/>
          <w:lang w:val="es-AR"/>
        </w:rPr>
        <w:t>l</w:t>
      </w:r>
      <w:r w:rsidRPr="00716385">
        <w:rPr>
          <w:rFonts w:ascii="Arial" w:eastAsia="Arial" w:hAnsi="Arial" w:cs="Arial"/>
          <w:sz w:val="20"/>
          <w:lang w:val="es-AR"/>
        </w:rPr>
        <w:t>,</w:t>
      </w:r>
      <w:r w:rsidRPr="00716385">
        <w:rPr>
          <w:rFonts w:ascii="Arial" w:eastAsia="Arial" w:hAnsi="Arial" w:cs="Arial"/>
          <w:spacing w:val="1"/>
          <w:sz w:val="20"/>
          <w:lang w:val="es-AR"/>
        </w:rPr>
        <w:t xml:space="preserve"> </w:t>
      </w:r>
      <w:r w:rsidRPr="00716385">
        <w:rPr>
          <w:rFonts w:ascii="Arial" w:eastAsia="Arial" w:hAnsi="Arial" w:cs="Arial"/>
          <w:sz w:val="20"/>
          <w:lang w:val="es-AR"/>
        </w:rPr>
        <w:t>co</w:t>
      </w:r>
      <w:r w:rsidRPr="00716385">
        <w:rPr>
          <w:rFonts w:ascii="Arial" w:eastAsia="Arial" w:hAnsi="Arial" w:cs="Arial"/>
          <w:spacing w:val="-1"/>
          <w:sz w:val="20"/>
          <w:lang w:val="es-AR"/>
        </w:rPr>
        <w:t>n</w:t>
      </w:r>
      <w:r w:rsidRPr="00716385">
        <w:rPr>
          <w:rFonts w:ascii="Arial" w:eastAsia="Arial" w:hAnsi="Arial" w:cs="Arial"/>
          <w:sz w:val="20"/>
          <w:lang w:val="es-AR"/>
        </w:rPr>
        <w:t>s</w:t>
      </w:r>
      <w:r w:rsidRPr="00716385">
        <w:rPr>
          <w:rFonts w:ascii="Arial" w:eastAsia="Arial" w:hAnsi="Arial" w:cs="Arial"/>
          <w:spacing w:val="-1"/>
          <w:sz w:val="20"/>
          <w:lang w:val="es-AR"/>
        </w:rPr>
        <w:t>i</w:t>
      </w:r>
      <w:r w:rsidRPr="00716385">
        <w:rPr>
          <w:rFonts w:ascii="Arial" w:eastAsia="Arial" w:hAnsi="Arial" w:cs="Arial"/>
          <w:sz w:val="20"/>
          <w:lang w:val="es-AR"/>
        </w:rPr>
        <w:t>d</w:t>
      </w:r>
      <w:r w:rsidRPr="00716385">
        <w:rPr>
          <w:rFonts w:ascii="Arial" w:eastAsia="Arial" w:hAnsi="Arial" w:cs="Arial"/>
          <w:spacing w:val="-3"/>
          <w:sz w:val="20"/>
          <w:lang w:val="es-AR"/>
        </w:rPr>
        <w:t>e</w:t>
      </w:r>
      <w:r w:rsidRPr="00716385">
        <w:rPr>
          <w:rFonts w:ascii="Arial" w:eastAsia="Arial" w:hAnsi="Arial" w:cs="Arial"/>
          <w:spacing w:val="1"/>
          <w:sz w:val="20"/>
          <w:lang w:val="es-AR"/>
        </w:rPr>
        <w:t>r</w:t>
      </w:r>
      <w:r w:rsidRPr="00716385">
        <w:rPr>
          <w:rFonts w:ascii="Arial" w:eastAsia="Arial" w:hAnsi="Arial" w:cs="Arial"/>
          <w:sz w:val="20"/>
          <w:lang w:val="es-AR"/>
        </w:rPr>
        <w:t>a</w:t>
      </w:r>
      <w:r w:rsidRPr="00716385">
        <w:rPr>
          <w:rFonts w:ascii="Arial" w:eastAsia="Arial" w:hAnsi="Arial" w:cs="Arial"/>
          <w:spacing w:val="-1"/>
          <w:sz w:val="20"/>
          <w:lang w:val="es-AR"/>
        </w:rPr>
        <w:t>n</w:t>
      </w:r>
      <w:r w:rsidRPr="00716385">
        <w:rPr>
          <w:rFonts w:ascii="Arial" w:eastAsia="Arial" w:hAnsi="Arial" w:cs="Arial"/>
          <w:spacing w:val="-3"/>
          <w:sz w:val="20"/>
          <w:lang w:val="es-AR"/>
        </w:rPr>
        <w:t>d</w:t>
      </w:r>
      <w:r w:rsidRPr="00716385">
        <w:rPr>
          <w:rFonts w:ascii="Arial" w:eastAsia="Arial" w:hAnsi="Arial" w:cs="Arial"/>
          <w:sz w:val="20"/>
          <w:lang w:val="es-AR"/>
        </w:rPr>
        <w:t xml:space="preserve">o </w:t>
      </w:r>
      <w:r w:rsidRPr="00716385">
        <w:rPr>
          <w:rFonts w:ascii="Arial" w:eastAsia="Arial" w:hAnsi="Arial" w:cs="Arial"/>
          <w:spacing w:val="-1"/>
          <w:sz w:val="20"/>
          <w:lang w:val="es-AR"/>
        </w:rPr>
        <w:t>l</w:t>
      </w:r>
      <w:r w:rsidRPr="00716385">
        <w:rPr>
          <w:rFonts w:ascii="Arial" w:eastAsia="Arial" w:hAnsi="Arial" w:cs="Arial"/>
          <w:sz w:val="20"/>
          <w:lang w:val="es-AR"/>
        </w:rPr>
        <w:t>as carac</w:t>
      </w:r>
      <w:r w:rsidRPr="00716385">
        <w:rPr>
          <w:rFonts w:ascii="Arial" w:eastAsia="Arial" w:hAnsi="Arial" w:cs="Arial"/>
          <w:spacing w:val="1"/>
          <w:sz w:val="20"/>
          <w:lang w:val="es-AR"/>
        </w:rPr>
        <w:t>t</w:t>
      </w:r>
      <w:r w:rsidRPr="00716385">
        <w:rPr>
          <w:rFonts w:ascii="Arial" w:eastAsia="Arial" w:hAnsi="Arial" w:cs="Arial"/>
          <w:sz w:val="20"/>
          <w:lang w:val="es-AR"/>
        </w:rPr>
        <w:t>er</w:t>
      </w:r>
      <w:r w:rsidRPr="00716385">
        <w:rPr>
          <w:rFonts w:ascii="Arial" w:eastAsia="Arial" w:hAnsi="Arial" w:cs="Arial"/>
          <w:spacing w:val="-3"/>
          <w:sz w:val="20"/>
          <w:lang w:val="es-AR"/>
        </w:rPr>
        <w:t>í</w:t>
      </w:r>
      <w:r w:rsidRPr="00716385">
        <w:rPr>
          <w:rFonts w:ascii="Arial" w:eastAsia="Arial" w:hAnsi="Arial" w:cs="Arial"/>
          <w:sz w:val="20"/>
          <w:lang w:val="es-AR"/>
        </w:rPr>
        <w:t>s</w:t>
      </w:r>
      <w:r w:rsidRPr="00716385">
        <w:rPr>
          <w:rFonts w:ascii="Arial" w:eastAsia="Arial" w:hAnsi="Arial" w:cs="Arial"/>
          <w:spacing w:val="1"/>
          <w:sz w:val="20"/>
          <w:lang w:val="es-AR"/>
        </w:rPr>
        <w:t>t</w:t>
      </w:r>
      <w:r w:rsidRPr="00716385">
        <w:rPr>
          <w:rFonts w:ascii="Arial" w:eastAsia="Arial" w:hAnsi="Arial" w:cs="Arial"/>
          <w:spacing w:val="-1"/>
          <w:sz w:val="20"/>
          <w:lang w:val="es-AR"/>
        </w:rPr>
        <w:t>i</w:t>
      </w:r>
      <w:r w:rsidRPr="00716385">
        <w:rPr>
          <w:rFonts w:ascii="Arial" w:eastAsia="Arial" w:hAnsi="Arial" w:cs="Arial"/>
          <w:sz w:val="20"/>
          <w:lang w:val="es-AR"/>
        </w:rPr>
        <w:t>cas d</w:t>
      </w:r>
      <w:r w:rsidRPr="00716385">
        <w:rPr>
          <w:rFonts w:ascii="Arial" w:eastAsia="Arial" w:hAnsi="Arial" w:cs="Arial"/>
          <w:spacing w:val="-1"/>
          <w:sz w:val="20"/>
          <w:lang w:val="es-AR"/>
        </w:rPr>
        <w:t>e</w:t>
      </w:r>
      <w:r w:rsidRPr="00716385">
        <w:rPr>
          <w:rFonts w:ascii="Arial" w:eastAsia="Arial" w:hAnsi="Arial" w:cs="Arial"/>
          <w:sz w:val="20"/>
          <w:lang w:val="es-AR"/>
        </w:rPr>
        <w:t>l</w:t>
      </w:r>
      <w:r w:rsidRPr="00716385">
        <w:rPr>
          <w:rFonts w:ascii="Arial" w:eastAsia="Arial" w:hAnsi="Arial" w:cs="Arial"/>
          <w:spacing w:val="2"/>
          <w:sz w:val="20"/>
          <w:lang w:val="es-AR"/>
        </w:rPr>
        <w:t xml:space="preserve"> </w:t>
      </w:r>
      <w:r w:rsidRPr="00716385">
        <w:rPr>
          <w:rFonts w:ascii="Arial" w:eastAsia="Arial" w:hAnsi="Arial" w:cs="Arial"/>
          <w:sz w:val="20"/>
          <w:lang w:val="es-AR"/>
        </w:rPr>
        <w:t>pro</w:t>
      </w:r>
      <w:r w:rsidRPr="00716385">
        <w:rPr>
          <w:rFonts w:ascii="Arial" w:eastAsia="Arial" w:hAnsi="Arial" w:cs="Arial"/>
          <w:spacing w:val="-2"/>
          <w:sz w:val="20"/>
          <w:lang w:val="es-AR"/>
        </w:rPr>
        <w:t>y</w:t>
      </w:r>
      <w:r w:rsidRPr="00716385">
        <w:rPr>
          <w:rFonts w:ascii="Arial" w:eastAsia="Arial" w:hAnsi="Arial" w:cs="Arial"/>
          <w:sz w:val="20"/>
          <w:lang w:val="es-AR"/>
        </w:rPr>
        <w:t>ecto,</w:t>
      </w:r>
      <w:r w:rsidRPr="00716385">
        <w:rPr>
          <w:rFonts w:ascii="Arial" w:eastAsia="Arial" w:hAnsi="Arial" w:cs="Arial"/>
          <w:spacing w:val="2"/>
          <w:sz w:val="20"/>
          <w:lang w:val="es-AR"/>
        </w:rPr>
        <w:t xml:space="preserve"> </w:t>
      </w:r>
      <w:r w:rsidRPr="00716385">
        <w:rPr>
          <w:rFonts w:ascii="Arial" w:eastAsia="Arial" w:hAnsi="Arial" w:cs="Arial"/>
          <w:spacing w:val="-1"/>
          <w:sz w:val="20"/>
          <w:lang w:val="es-AR"/>
        </w:rPr>
        <w:t>l</w:t>
      </w:r>
      <w:r w:rsidRPr="00716385">
        <w:rPr>
          <w:rFonts w:ascii="Arial" w:eastAsia="Arial" w:hAnsi="Arial" w:cs="Arial"/>
          <w:sz w:val="20"/>
          <w:lang w:val="es-AR"/>
        </w:rPr>
        <w:t xml:space="preserve">a </w:t>
      </w:r>
      <w:r w:rsidRPr="00716385">
        <w:rPr>
          <w:rFonts w:ascii="Arial" w:eastAsia="Arial" w:hAnsi="Arial" w:cs="Arial"/>
          <w:spacing w:val="1"/>
          <w:sz w:val="20"/>
          <w:lang w:val="es-AR"/>
        </w:rPr>
        <w:t>m</w:t>
      </w:r>
      <w:r w:rsidRPr="00716385">
        <w:rPr>
          <w:rFonts w:ascii="Arial" w:eastAsia="Arial" w:hAnsi="Arial" w:cs="Arial"/>
          <w:sz w:val="20"/>
          <w:lang w:val="es-AR"/>
        </w:rPr>
        <w:t>a</w:t>
      </w:r>
      <w:r w:rsidRPr="00716385">
        <w:rPr>
          <w:rFonts w:ascii="Arial" w:eastAsia="Arial" w:hAnsi="Arial" w:cs="Arial"/>
          <w:spacing w:val="-3"/>
          <w:sz w:val="20"/>
          <w:lang w:val="es-AR"/>
        </w:rPr>
        <w:t>y</w:t>
      </w:r>
      <w:r w:rsidRPr="00716385">
        <w:rPr>
          <w:rFonts w:ascii="Arial" w:eastAsia="Arial" w:hAnsi="Arial" w:cs="Arial"/>
          <w:sz w:val="20"/>
          <w:lang w:val="es-AR"/>
        </w:rPr>
        <w:t>or</w:t>
      </w:r>
      <w:r w:rsidRPr="00716385">
        <w:rPr>
          <w:rFonts w:ascii="Arial" w:eastAsia="Arial" w:hAnsi="Arial" w:cs="Arial"/>
          <w:spacing w:val="-3"/>
          <w:sz w:val="20"/>
          <w:lang w:val="es-AR"/>
        </w:rPr>
        <w:t>í</w:t>
      </w:r>
      <w:r w:rsidRPr="00716385">
        <w:rPr>
          <w:rFonts w:ascii="Arial" w:eastAsia="Arial" w:hAnsi="Arial" w:cs="Arial"/>
          <w:sz w:val="20"/>
          <w:lang w:val="es-AR"/>
        </w:rPr>
        <w:t>a de</w:t>
      </w:r>
      <w:r w:rsidRPr="00716385">
        <w:rPr>
          <w:rFonts w:ascii="Arial" w:eastAsia="Arial" w:hAnsi="Arial" w:cs="Arial"/>
          <w:spacing w:val="4"/>
          <w:sz w:val="20"/>
          <w:lang w:val="es-AR"/>
        </w:rPr>
        <w:t xml:space="preserve"> </w:t>
      </w:r>
      <w:r w:rsidRPr="00716385">
        <w:rPr>
          <w:rFonts w:ascii="Arial" w:eastAsia="Arial" w:hAnsi="Arial" w:cs="Arial"/>
          <w:spacing w:val="-1"/>
          <w:sz w:val="20"/>
          <w:lang w:val="es-AR"/>
        </w:rPr>
        <w:t>l</w:t>
      </w:r>
      <w:r w:rsidRPr="00716385">
        <w:rPr>
          <w:rFonts w:ascii="Arial" w:eastAsia="Arial" w:hAnsi="Arial" w:cs="Arial"/>
          <w:sz w:val="20"/>
          <w:lang w:val="es-AR"/>
        </w:rPr>
        <w:t xml:space="preserve">as </w:t>
      </w:r>
      <w:r w:rsidRPr="00716385">
        <w:rPr>
          <w:rFonts w:ascii="Arial" w:eastAsia="Arial" w:hAnsi="Arial" w:cs="Arial"/>
          <w:spacing w:val="1"/>
          <w:sz w:val="20"/>
          <w:lang w:val="es-AR"/>
        </w:rPr>
        <w:t>m</w:t>
      </w:r>
      <w:r w:rsidRPr="00716385">
        <w:rPr>
          <w:rFonts w:ascii="Arial" w:eastAsia="Arial" w:hAnsi="Arial" w:cs="Arial"/>
          <w:sz w:val="20"/>
          <w:lang w:val="es-AR"/>
        </w:rPr>
        <w:t>e</w:t>
      </w:r>
      <w:r w:rsidRPr="00716385">
        <w:rPr>
          <w:rFonts w:ascii="Arial" w:eastAsia="Arial" w:hAnsi="Arial" w:cs="Arial"/>
          <w:spacing w:val="-1"/>
          <w:sz w:val="20"/>
          <w:lang w:val="es-AR"/>
        </w:rPr>
        <w:t>di</w:t>
      </w:r>
      <w:r w:rsidRPr="00716385">
        <w:rPr>
          <w:rFonts w:ascii="Arial" w:eastAsia="Arial" w:hAnsi="Arial" w:cs="Arial"/>
          <w:sz w:val="20"/>
          <w:lang w:val="es-AR"/>
        </w:rPr>
        <w:t>d</w:t>
      </w:r>
      <w:r w:rsidRPr="00716385">
        <w:rPr>
          <w:rFonts w:ascii="Arial" w:eastAsia="Arial" w:hAnsi="Arial" w:cs="Arial"/>
          <w:spacing w:val="-1"/>
          <w:sz w:val="20"/>
          <w:lang w:val="es-AR"/>
        </w:rPr>
        <w:t>a</w:t>
      </w:r>
      <w:r w:rsidRPr="00716385">
        <w:rPr>
          <w:rFonts w:ascii="Arial" w:eastAsia="Arial" w:hAnsi="Arial" w:cs="Arial"/>
          <w:sz w:val="20"/>
          <w:lang w:val="es-AR"/>
        </w:rPr>
        <w:t>s</w:t>
      </w:r>
      <w:r w:rsidRPr="00716385">
        <w:rPr>
          <w:rFonts w:ascii="Arial" w:eastAsia="Arial" w:hAnsi="Arial" w:cs="Arial"/>
          <w:spacing w:val="1"/>
          <w:sz w:val="20"/>
          <w:lang w:val="es-AR"/>
        </w:rPr>
        <w:t xml:space="preserve"> </w:t>
      </w:r>
      <w:r w:rsidRPr="00716385">
        <w:rPr>
          <w:rFonts w:ascii="Arial" w:eastAsia="Arial" w:hAnsi="Arial" w:cs="Arial"/>
          <w:sz w:val="20"/>
          <w:lang w:val="es-AR"/>
        </w:rPr>
        <w:t xml:space="preserve">de </w:t>
      </w:r>
      <w:r w:rsidRPr="00716385">
        <w:rPr>
          <w:rFonts w:ascii="Arial" w:eastAsia="Arial" w:hAnsi="Arial" w:cs="Arial"/>
          <w:spacing w:val="1"/>
          <w:sz w:val="20"/>
          <w:lang w:val="es-AR"/>
        </w:rPr>
        <w:t>m</w:t>
      </w:r>
      <w:r w:rsidRPr="00716385">
        <w:rPr>
          <w:rFonts w:ascii="Arial" w:eastAsia="Arial" w:hAnsi="Arial" w:cs="Arial"/>
          <w:spacing w:val="-1"/>
          <w:sz w:val="20"/>
          <w:lang w:val="es-AR"/>
        </w:rPr>
        <w:t>i</w:t>
      </w:r>
      <w:r w:rsidRPr="00716385">
        <w:rPr>
          <w:rFonts w:ascii="Arial" w:eastAsia="Arial" w:hAnsi="Arial" w:cs="Arial"/>
          <w:spacing w:val="1"/>
          <w:sz w:val="20"/>
          <w:lang w:val="es-AR"/>
        </w:rPr>
        <w:t>t</w:t>
      </w:r>
      <w:r w:rsidRPr="00716385">
        <w:rPr>
          <w:rFonts w:ascii="Arial" w:eastAsia="Arial" w:hAnsi="Arial" w:cs="Arial"/>
          <w:spacing w:val="-1"/>
          <w:sz w:val="20"/>
          <w:lang w:val="es-AR"/>
        </w:rPr>
        <w:t>i</w:t>
      </w:r>
      <w:r w:rsidRPr="00716385">
        <w:rPr>
          <w:rFonts w:ascii="Arial" w:eastAsia="Arial" w:hAnsi="Arial" w:cs="Arial"/>
          <w:spacing w:val="2"/>
          <w:sz w:val="20"/>
          <w:lang w:val="es-AR"/>
        </w:rPr>
        <w:t>g</w:t>
      </w:r>
      <w:r w:rsidRPr="00716385">
        <w:rPr>
          <w:rFonts w:ascii="Arial" w:eastAsia="Arial" w:hAnsi="Arial" w:cs="Arial"/>
          <w:spacing w:val="-3"/>
          <w:sz w:val="20"/>
          <w:lang w:val="es-AR"/>
        </w:rPr>
        <w:t>a</w:t>
      </w:r>
      <w:r w:rsidRPr="00716385">
        <w:rPr>
          <w:rFonts w:ascii="Arial" w:eastAsia="Arial" w:hAnsi="Arial" w:cs="Arial"/>
          <w:sz w:val="20"/>
          <w:lang w:val="es-AR"/>
        </w:rPr>
        <w:t>c</w:t>
      </w:r>
      <w:r w:rsidRPr="00716385">
        <w:rPr>
          <w:rFonts w:ascii="Arial" w:eastAsia="Arial" w:hAnsi="Arial" w:cs="Arial"/>
          <w:spacing w:val="-1"/>
          <w:sz w:val="20"/>
          <w:lang w:val="es-AR"/>
        </w:rPr>
        <w:t>i</w:t>
      </w:r>
      <w:r w:rsidRPr="00716385">
        <w:rPr>
          <w:rFonts w:ascii="Arial" w:eastAsia="Arial" w:hAnsi="Arial" w:cs="Arial"/>
          <w:sz w:val="20"/>
          <w:lang w:val="es-AR"/>
        </w:rPr>
        <w:t xml:space="preserve">ón serán </w:t>
      </w:r>
      <w:r w:rsidRPr="00716385">
        <w:rPr>
          <w:rFonts w:ascii="Arial" w:eastAsia="Arial" w:hAnsi="Arial" w:cs="Arial"/>
          <w:spacing w:val="-1"/>
          <w:sz w:val="20"/>
          <w:lang w:val="es-AR"/>
        </w:rPr>
        <w:t>l</w:t>
      </w:r>
      <w:r w:rsidRPr="00716385">
        <w:rPr>
          <w:rFonts w:ascii="Arial" w:eastAsia="Arial" w:hAnsi="Arial" w:cs="Arial"/>
          <w:sz w:val="20"/>
          <w:lang w:val="es-AR"/>
        </w:rPr>
        <w:t>a a</w:t>
      </w:r>
      <w:r w:rsidRPr="00716385">
        <w:rPr>
          <w:rFonts w:ascii="Arial" w:eastAsia="Arial" w:hAnsi="Arial" w:cs="Arial"/>
          <w:spacing w:val="-1"/>
          <w:sz w:val="20"/>
          <w:lang w:val="es-AR"/>
        </w:rPr>
        <w:t>pli</w:t>
      </w:r>
      <w:r w:rsidRPr="00716385">
        <w:rPr>
          <w:rFonts w:ascii="Arial" w:eastAsia="Arial" w:hAnsi="Arial" w:cs="Arial"/>
          <w:sz w:val="20"/>
          <w:lang w:val="es-AR"/>
        </w:rPr>
        <w:t>cac</w:t>
      </w:r>
      <w:r w:rsidRPr="00716385">
        <w:rPr>
          <w:rFonts w:ascii="Arial" w:eastAsia="Arial" w:hAnsi="Arial" w:cs="Arial"/>
          <w:spacing w:val="-1"/>
          <w:sz w:val="20"/>
          <w:lang w:val="es-AR"/>
        </w:rPr>
        <w:t>i</w:t>
      </w:r>
      <w:r w:rsidRPr="00716385">
        <w:rPr>
          <w:rFonts w:ascii="Arial" w:eastAsia="Arial" w:hAnsi="Arial" w:cs="Arial"/>
          <w:sz w:val="20"/>
          <w:lang w:val="es-AR"/>
        </w:rPr>
        <w:t xml:space="preserve">ón de </w:t>
      </w:r>
      <w:r w:rsidRPr="00716385">
        <w:rPr>
          <w:rFonts w:ascii="Arial" w:eastAsia="Arial" w:hAnsi="Arial" w:cs="Arial"/>
          <w:spacing w:val="-1"/>
          <w:sz w:val="20"/>
          <w:lang w:val="es-AR"/>
        </w:rPr>
        <w:t>l</w:t>
      </w:r>
      <w:r w:rsidRPr="00716385">
        <w:rPr>
          <w:rFonts w:ascii="Arial" w:eastAsia="Arial" w:hAnsi="Arial" w:cs="Arial"/>
          <w:sz w:val="20"/>
          <w:lang w:val="es-AR"/>
        </w:rPr>
        <w:t xml:space="preserve">a </w:t>
      </w:r>
      <w:r w:rsidRPr="00716385">
        <w:rPr>
          <w:rFonts w:ascii="Arial" w:eastAsia="Arial" w:hAnsi="Arial" w:cs="Arial"/>
          <w:spacing w:val="1"/>
          <w:sz w:val="20"/>
          <w:lang w:val="es-AR"/>
        </w:rPr>
        <w:t>m</w:t>
      </w:r>
      <w:r w:rsidRPr="00716385">
        <w:rPr>
          <w:rFonts w:ascii="Arial" w:eastAsia="Arial" w:hAnsi="Arial" w:cs="Arial"/>
          <w:sz w:val="20"/>
          <w:lang w:val="es-AR"/>
        </w:rPr>
        <w:t>e</w:t>
      </w:r>
      <w:r w:rsidRPr="00716385">
        <w:rPr>
          <w:rFonts w:ascii="Arial" w:eastAsia="Arial" w:hAnsi="Arial" w:cs="Arial"/>
          <w:spacing w:val="1"/>
          <w:sz w:val="20"/>
          <w:lang w:val="es-AR"/>
        </w:rPr>
        <w:t>j</w:t>
      </w:r>
      <w:r w:rsidRPr="00716385">
        <w:rPr>
          <w:rFonts w:ascii="Arial" w:eastAsia="Arial" w:hAnsi="Arial" w:cs="Arial"/>
          <w:sz w:val="20"/>
          <w:lang w:val="es-AR"/>
        </w:rPr>
        <w:t>or</w:t>
      </w:r>
      <w:r w:rsidRPr="00716385">
        <w:rPr>
          <w:rFonts w:ascii="Arial" w:eastAsia="Arial" w:hAnsi="Arial" w:cs="Arial"/>
          <w:spacing w:val="1"/>
          <w:sz w:val="20"/>
          <w:lang w:val="es-AR"/>
        </w:rPr>
        <w:t xml:space="preserve"> </w:t>
      </w:r>
      <w:r w:rsidRPr="00716385">
        <w:rPr>
          <w:rFonts w:ascii="Arial" w:eastAsia="Arial" w:hAnsi="Arial" w:cs="Arial"/>
          <w:spacing w:val="-1"/>
          <w:sz w:val="20"/>
          <w:lang w:val="es-AR"/>
        </w:rPr>
        <w:t>t</w:t>
      </w:r>
      <w:r w:rsidRPr="00716385">
        <w:rPr>
          <w:rFonts w:ascii="Arial" w:eastAsia="Arial" w:hAnsi="Arial" w:cs="Arial"/>
          <w:sz w:val="20"/>
          <w:lang w:val="es-AR"/>
        </w:rPr>
        <w:t>e</w:t>
      </w:r>
      <w:r w:rsidRPr="00716385">
        <w:rPr>
          <w:rFonts w:ascii="Arial" w:eastAsia="Arial" w:hAnsi="Arial" w:cs="Arial"/>
          <w:spacing w:val="-3"/>
          <w:sz w:val="20"/>
          <w:lang w:val="es-AR"/>
        </w:rPr>
        <w:t>c</w:t>
      </w:r>
      <w:r w:rsidRPr="00716385">
        <w:rPr>
          <w:rFonts w:ascii="Arial" w:eastAsia="Arial" w:hAnsi="Arial" w:cs="Arial"/>
          <w:sz w:val="20"/>
          <w:lang w:val="es-AR"/>
        </w:rPr>
        <w:t>n</w:t>
      </w:r>
      <w:r w:rsidRPr="00716385">
        <w:rPr>
          <w:rFonts w:ascii="Arial" w:eastAsia="Arial" w:hAnsi="Arial" w:cs="Arial"/>
          <w:spacing w:val="-1"/>
          <w:sz w:val="20"/>
          <w:lang w:val="es-AR"/>
        </w:rPr>
        <w:t>ol</w:t>
      </w:r>
      <w:r w:rsidRPr="00716385">
        <w:rPr>
          <w:rFonts w:ascii="Arial" w:eastAsia="Arial" w:hAnsi="Arial" w:cs="Arial"/>
          <w:sz w:val="20"/>
          <w:lang w:val="es-AR"/>
        </w:rPr>
        <w:t>o</w:t>
      </w:r>
      <w:r w:rsidRPr="00716385">
        <w:rPr>
          <w:rFonts w:ascii="Arial" w:eastAsia="Arial" w:hAnsi="Arial" w:cs="Arial"/>
          <w:spacing w:val="2"/>
          <w:sz w:val="20"/>
          <w:lang w:val="es-AR"/>
        </w:rPr>
        <w:t>g</w:t>
      </w:r>
      <w:r w:rsidRPr="00716385">
        <w:rPr>
          <w:rFonts w:ascii="Arial" w:eastAsia="Arial" w:hAnsi="Arial" w:cs="Arial"/>
          <w:spacing w:val="-4"/>
          <w:sz w:val="20"/>
          <w:lang w:val="es-AR"/>
        </w:rPr>
        <w:t>í</w:t>
      </w:r>
      <w:r w:rsidRPr="00716385">
        <w:rPr>
          <w:rFonts w:ascii="Arial" w:eastAsia="Arial" w:hAnsi="Arial" w:cs="Arial"/>
          <w:sz w:val="20"/>
          <w:lang w:val="es-AR"/>
        </w:rPr>
        <w:t>a d</w:t>
      </w:r>
      <w:r w:rsidRPr="00716385">
        <w:rPr>
          <w:rFonts w:ascii="Arial" w:eastAsia="Arial" w:hAnsi="Arial" w:cs="Arial"/>
          <w:spacing w:val="-1"/>
          <w:sz w:val="20"/>
          <w:lang w:val="es-AR"/>
        </w:rPr>
        <w:t>i</w:t>
      </w:r>
      <w:r w:rsidRPr="00716385">
        <w:rPr>
          <w:rFonts w:ascii="Arial" w:eastAsia="Arial" w:hAnsi="Arial" w:cs="Arial"/>
          <w:sz w:val="20"/>
          <w:lang w:val="es-AR"/>
        </w:rPr>
        <w:t>sp</w:t>
      </w:r>
      <w:r w:rsidRPr="00716385">
        <w:rPr>
          <w:rFonts w:ascii="Arial" w:eastAsia="Arial" w:hAnsi="Arial" w:cs="Arial"/>
          <w:spacing w:val="-1"/>
          <w:sz w:val="20"/>
          <w:lang w:val="es-AR"/>
        </w:rPr>
        <w:t>o</w:t>
      </w:r>
      <w:r w:rsidRPr="00716385">
        <w:rPr>
          <w:rFonts w:ascii="Arial" w:eastAsia="Arial" w:hAnsi="Arial" w:cs="Arial"/>
          <w:sz w:val="20"/>
          <w:lang w:val="es-AR"/>
        </w:rPr>
        <w:t>n</w:t>
      </w:r>
      <w:r w:rsidRPr="00716385">
        <w:rPr>
          <w:rFonts w:ascii="Arial" w:eastAsia="Arial" w:hAnsi="Arial" w:cs="Arial"/>
          <w:spacing w:val="-1"/>
          <w:sz w:val="20"/>
          <w:lang w:val="es-AR"/>
        </w:rPr>
        <w:t>i</w:t>
      </w:r>
      <w:r w:rsidRPr="00716385">
        <w:rPr>
          <w:rFonts w:ascii="Arial" w:eastAsia="Arial" w:hAnsi="Arial" w:cs="Arial"/>
          <w:spacing w:val="2"/>
          <w:sz w:val="20"/>
          <w:lang w:val="es-AR"/>
        </w:rPr>
        <w:t>b</w:t>
      </w:r>
      <w:r w:rsidRPr="00716385">
        <w:rPr>
          <w:rFonts w:ascii="Arial" w:eastAsia="Arial" w:hAnsi="Arial" w:cs="Arial"/>
          <w:spacing w:val="-1"/>
          <w:sz w:val="20"/>
          <w:lang w:val="es-AR"/>
        </w:rPr>
        <w:t>l</w:t>
      </w:r>
      <w:r w:rsidRPr="00716385">
        <w:rPr>
          <w:rFonts w:ascii="Arial" w:eastAsia="Arial" w:hAnsi="Arial" w:cs="Arial"/>
          <w:sz w:val="20"/>
          <w:lang w:val="es-AR"/>
        </w:rPr>
        <w:t xml:space="preserve">e en la </w:t>
      </w:r>
      <w:r w:rsidRPr="00716385">
        <w:rPr>
          <w:rFonts w:ascii="Arial" w:eastAsia="Arial" w:hAnsi="Arial" w:cs="Arial"/>
          <w:spacing w:val="3"/>
          <w:sz w:val="20"/>
          <w:lang w:val="es-AR"/>
        </w:rPr>
        <w:t xml:space="preserve">preparación del sitio, </w:t>
      </w:r>
      <w:r w:rsidRPr="00716385">
        <w:rPr>
          <w:rFonts w:ascii="Arial" w:eastAsia="Arial" w:hAnsi="Arial" w:cs="Arial"/>
          <w:sz w:val="20"/>
          <w:lang w:val="es-AR"/>
        </w:rPr>
        <w:t>co</w:t>
      </w:r>
      <w:r w:rsidRPr="00716385">
        <w:rPr>
          <w:rFonts w:ascii="Arial" w:eastAsia="Arial" w:hAnsi="Arial" w:cs="Arial"/>
          <w:spacing w:val="-1"/>
          <w:sz w:val="20"/>
          <w:lang w:val="es-AR"/>
        </w:rPr>
        <w:t>n</w:t>
      </w:r>
      <w:r w:rsidRPr="00716385">
        <w:rPr>
          <w:rFonts w:ascii="Arial" w:eastAsia="Arial" w:hAnsi="Arial" w:cs="Arial"/>
          <w:sz w:val="20"/>
          <w:lang w:val="es-AR"/>
        </w:rPr>
        <w:t>s</w:t>
      </w:r>
      <w:r w:rsidRPr="00716385">
        <w:rPr>
          <w:rFonts w:ascii="Arial" w:eastAsia="Arial" w:hAnsi="Arial" w:cs="Arial"/>
          <w:spacing w:val="1"/>
          <w:sz w:val="20"/>
          <w:lang w:val="es-AR"/>
        </w:rPr>
        <w:t>tr</w:t>
      </w:r>
      <w:r w:rsidRPr="00716385">
        <w:rPr>
          <w:rFonts w:ascii="Arial" w:eastAsia="Arial" w:hAnsi="Arial" w:cs="Arial"/>
          <w:sz w:val="20"/>
          <w:lang w:val="es-AR"/>
        </w:rPr>
        <w:t>u</w:t>
      </w:r>
      <w:r w:rsidRPr="00716385">
        <w:rPr>
          <w:rFonts w:ascii="Arial" w:eastAsia="Arial" w:hAnsi="Arial" w:cs="Arial"/>
          <w:spacing w:val="-3"/>
          <w:sz w:val="20"/>
          <w:lang w:val="es-AR"/>
        </w:rPr>
        <w:t>c</w:t>
      </w:r>
      <w:r w:rsidRPr="00716385">
        <w:rPr>
          <w:rFonts w:ascii="Arial" w:eastAsia="Arial" w:hAnsi="Arial" w:cs="Arial"/>
          <w:sz w:val="20"/>
          <w:lang w:val="es-AR"/>
        </w:rPr>
        <w:t>c</w:t>
      </w:r>
      <w:r w:rsidRPr="00716385">
        <w:rPr>
          <w:rFonts w:ascii="Arial" w:eastAsia="Arial" w:hAnsi="Arial" w:cs="Arial"/>
          <w:spacing w:val="-1"/>
          <w:sz w:val="20"/>
          <w:lang w:val="es-AR"/>
        </w:rPr>
        <w:t>i</w:t>
      </w:r>
      <w:r w:rsidRPr="00716385">
        <w:rPr>
          <w:rFonts w:ascii="Arial" w:eastAsia="Arial" w:hAnsi="Arial" w:cs="Arial"/>
          <w:sz w:val="20"/>
          <w:lang w:val="es-AR"/>
        </w:rPr>
        <w:t>ón</w:t>
      </w:r>
      <w:r w:rsidRPr="00716385">
        <w:rPr>
          <w:rFonts w:ascii="Arial" w:eastAsia="Arial" w:hAnsi="Arial" w:cs="Arial"/>
          <w:spacing w:val="3"/>
          <w:sz w:val="20"/>
          <w:lang w:val="es-AR"/>
        </w:rPr>
        <w:t xml:space="preserve">, </w:t>
      </w:r>
      <w:r w:rsidRPr="00716385">
        <w:rPr>
          <w:rFonts w:ascii="Arial" w:eastAsia="Arial" w:hAnsi="Arial" w:cs="Arial"/>
          <w:sz w:val="20"/>
          <w:lang w:val="es-AR"/>
        </w:rPr>
        <w:t>o</w:t>
      </w:r>
      <w:r w:rsidRPr="00716385">
        <w:rPr>
          <w:rFonts w:ascii="Arial" w:eastAsia="Arial" w:hAnsi="Arial" w:cs="Arial"/>
          <w:spacing w:val="-1"/>
          <w:sz w:val="20"/>
          <w:lang w:val="es-AR"/>
        </w:rPr>
        <w:t>p</w:t>
      </w:r>
      <w:r w:rsidRPr="00716385">
        <w:rPr>
          <w:rFonts w:ascii="Arial" w:eastAsia="Arial" w:hAnsi="Arial" w:cs="Arial"/>
          <w:sz w:val="20"/>
          <w:lang w:val="es-AR"/>
        </w:rPr>
        <w:t>erac</w:t>
      </w:r>
      <w:r w:rsidRPr="00716385">
        <w:rPr>
          <w:rFonts w:ascii="Arial" w:eastAsia="Arial" w:hAnsi="Arial" w:cs="Arial"/>
          <w:spacing w:val="-1"/>
          <w:sz w:val="20"/>
          <w:lang w:val="es-AR"/>
        </w:rPr>
        <w:t>i</w:t>
      </w:r>
      <w:r w:rsidRPr="00716385">
        <w:rPr>
          <w:rFonts w:ascii="Arial" w:eastAsia="Arial" w:hAnsi="Arial" w:cs="Arial"/>
          <w:sz w:val="20"/>
          <w:lang w:val="es-AR"/>
        </w:rPr>
        <w:t>ón y mantenimiento y abandono del sitio del presente proyecto.</w:t>
      </w:r>
    </w:p>
    <w:p w:rsidR="00716385" w:rsidRPr="00716385" w:rsidRDefault="00716385" w:rsidP="00716385">
      <w:pPr>
        <w:spacing w:after="0" w:line="240" w:lineRule="auto"/>
        <w:ind w:left="242" w:right="4108"/>
        <w:jc w:val="both"/>
        <w:rPr>
          <w:rFonts w:ascii="Arial" w:eastAsia="Arial" w:hAnsi="Arial" w:cs="Arial"/>
          <w:b/>
          <w:spacing w:val="-1"/>
          <w:lang w:val="es-AR"/>
        </w:rPr>
      </w:pPr>
    </w:p>
    <w:p w:rsidR="00716385" w:rsidRPr="00716385" w:rsidRDefault="00716385" w:rsidP="00716385">
      <w:pPr>
        <w:spacing w:after="0" w:line="240" w:lineRule="auto"/>
        <w:jc w:val="both"/>
        <w:rPr>
          <w:rFonts w:ascii="Arial" w:eastAsia="Arial" w:hAnsi="Arial" w:cs="Arial"/>
          <w:b/>
          <w:sz w:val="20"/>
          <w:szCs w:val="20"/>
          <w:lang w:val="es-AR"/>
        </w:rPr>
      </w:pPr>
      <w:r w:rsidRPr="00716385">
        <w:rPr>
          <w:rFonts w:ascii="Arial" w:eastAsia="Arial" w:hAnsi="Arial" w:cs="Arial"/>
          <w:b/>
          <w:spacing w:val="-1"/>
          <w:sz w:val="20"/>
          <w:szCs w:val="20"/>
          <w:lang w:val="es-AR"/>
        </w:rPr>
        <w:t>E</w:t>
      </w:r>
      <w:r w:rsidRPr="00716385">
        <w:rPr>
          <w:rFonts w:ascii="Arial" w:eastAsia="Arial" w:hAnsi="Arial" w:cs="Arial"/>
          <w:b/>
          <w:spacing w:val="1"/>
          <w:sz w:val="20"/>
          <w:szCs w:val="20"/>
          <w:lang w:val="es-AR"/>
        </w:rPr>
        <w:t>T</w:t>
      </w:r>
      <w:r w:rsidRPr="00716385">
        <w:rPr>
          <w:rFonts w:ascii="Arial" w:eastAsia="Arial" w:hAnsi="Arial" w:cs="Arial"/>
          <w:b/>
          <w:sz w:val="20"/>
          <w:szCs w:val="20"/>
          <w:lang w:val="es-AR"/>
        </w:rPr>
        <w:t>A</w:t>
      </w:r>
      <w:r w:rsidRPr="00716385">
        <w:rPr>
          <w:rFonts w:ascii="Arial" w:eastAsia="Arial" w:hAnsi="Arial" w:cs="Arial"/>
          <w:b/>
          <w:spacing w:val="-1"/>
          <w:sz w:val="20"/>
          <w:szCs w:val="20"/>
          <w:lang w:val="es-AR"/>
        </w:rPr>
        <w:t>P</w:t>
      </w:r>
      <w:r w:rsidRPr="00716385">
        <w:rPr>
          <w:rFonts w:ascii="Arial" w:eastAsia="Arial" w:hAnsi="Arial" w:cs="Arial"/>
          <w:b/>
          <w:sz w:val="20"/>
          <w:szCs w:val="20"/>
          <w:lang w:val="es-AR"/>
        </w:rPr>
        <w:t>A DE</w:t>
      </w:r>
      <w:r w:rsidRPr="00716385">
        <w:rPr>
          <w:rFonts w:ascii="Arial" w:eastAsia="Arial" w:hAnsi="Arial" w:cs="Arial"/>
          <w:b/>
          <w:spacing w:val="1"/>
          <w:sz w:val="20"/>
          <w:szCs w:val="20"/>
          <w:lang w:val="es-AR"/>
        </w:rPr>
        <w:t xml:space="preserve"> </w:t>
      </w:r>
      <w:r w:rsidRPr="00716385">
        <w:rPr>
          <w:rFonts w:ascii="Arial" w:eastAsia="Arial" w:hAnsi="Arial" w:cs="Arial"/>
          <w:b/>
          <w:spacing w:val="-3"/>
          <w:sz w:val="20"/>
          <w:szCs w:val="20"/>
          <w:lang w:val="es-AR"/>
        </w:rPr>
        <w:t>P</w:t>
      </w:r>
      <w:r w:rsidRPr="00716385">
        <w:rPr>
          <w:rFonts w:ascii="Arial" w:eastAsia="Arial" w:hAnsi="Arial" w:cs="Arial"/>
          <w:b/>
          <w:sz w:val="20"/>
          <w:szCs w:val="20"/>
          <w:lang w:val="es-AR"/>
        </w:rPr>
        <w:t>REP</w:t>
      </w:r>
      <w:r w:rsidRPr="00716385">
        <w:rPr>
          <w:rFonts w:ascii="Arial" w:eastAsia="Arial" w:hAnsi="Arial" w:cs="Arial"/>
          <w:b/>
          <w:spacing w:val="-1"/>
          <w:sz w:val="20"/>
          <w:szCs w:val="20"/>
          <w:lang w:val="es-AR"/>
        </w:rPr>
        <w:t>A</w:t>
      </w:r>
      <w:r w:rsidRPr="00716385">
        <w:rPr>
          <w:rFonts w:ascii="Arial" w:eastAsia="Arial" w:hAnsi="Arial" w:cs="Arial"/>
          <w:b/>
          <w:sz w:val="20"/>
          <w:szCs w:val="20"/>
          <w:lang w:val="es-AR"/>
        </w:rPr>
        <w:t>RA</w:t>
      </w:r>
      <w:r w:rsidRPr="00716385">
        <w:rPr>
          <w:rFonts w:ascii="Arial" w:eastAsia="Arial" w:hAnsi="Arial" w:cs="Arial"/>
          <w:b/>
          <w:spacing w:val="-3"/>
          <w:sz w:val="20"/>
          <w:szCs w:val="20"/>
          <w:lang w:val="es-AR"/>
        </w:rPr>
        <w:t>C</w:t>
      </w:r>
      <w:r w:rsidRPr="00716385">
        <w:rPr>
          <w:rFonts w:ascii="Arial" w:eastAsia="Arial" w:hAnsi="Arial" w:cs="Arial"/>
          <w:b/>
          <w:spacing w:val="1"/>
          <w:sz w:val="20"/>
          <w:szCs w:val="20"/>
          <w:lang w:val="es-AR"/>
        </w:rPr>
        <w:t>I</w:t>
      </w:r>
      <w:r w:rsidRPr="00716385">
        <w:rPr>
          <w:rFonts w:ascii="Arial" w:eastAsia="Arial" w:hAnsi="Arial" w:cs="Arial"/>
          <w:b/>
          <w:sz w:val="20"/>
          <w:szCs w:val="20"/>
          <w:lang w:val="es-AR"/>
        </w:rPr>
        <w:t xml:space="preserve">ÓN </w:t>
      </w:r>
      <w:r w:rsidRPr="00716385">
        <w:rPr>
          <w:rFonts w:ascii="Arial" w:eastAsia="Arial" w:hAnsi="Arial" w:cs="Arial"/>
          <w:b/>
          <w:spacing w:val="-3"/>
          <w:sz w:val="20"/>
          <w:szCs w:val="20"/>
          <w:lang w:val="es-AR"/>
        </w:rPr>
        <w:t>D</w:t>
      </w:r>
      <w:r w:rsidRPr="00716385">
        <w:rPr>
          <w:rFonts w:ascii="Arial" w:eastAsia="Arial" w:hAnsi="Arial" w:cs="Arial"/>
          <w:b/>
          <w:sz w:val="20"/>
          <w:szCs w:val="20"/>
          <w:lang w:val="es-AR"/>
        </w:rPr>
        <w:t>EL</w:t>
      </w:r>
      <w:r w:rsidRPr="00716385">
        <w:rPr>
          <w:rFonts w:ascii="Arial" w:eastAsia="Arial" w:hAnsi="Arial" w:cs="Arial"/>
          <w:b/>
          <w:spacing w:val="2"/>
          <w:sz w:val="20"/>
          <w:szCs w:val="20"/>
          <w:lang w:val="es-AR"/>
        </w:rPr>
        <w:t xml:space="preserve"> </w:t>
      </w:r>
      <w:r w:rsidRPr="00716385">
        <w:rPr>
          <w:rFonts w:ascii="Arial" w:eastAsia="Arial" w:hAnsi="Arial" w:cs="Arial"/>
          <w:b/>
          <w:spacing w:val="-3"/>
          <w:sz w:val="20"/>
          <w:szCs w:val="20"/>
          <w:lang w:val="es-AR"/>
        </w:rPr>
        <w:t>S</w:t>
      </w:r>
      <w:r w:rsidRPr="00716385">
        <w:rPr>
          <w:rFonts w:ascii="Arial" w:eastAsia="Arial" w:hAnsi="Arial" w:cs="Arial"/>
          <w:b/>
          <w:spacing w:val="1"/>
          <w:sz w:val="20"/>
          <w:szCs w:val="20"/>
          <w:lang w:val="es-AR"/>
        </w:rPr>
        <w:t>I</w:t>
      </w:r>
      <w:r w:rsidRPr="00716385">
        <w:rPr>
          <w:rFonts w:ascii="Arial" w:eastAsia="Arial" w:hAnsi="Arial" w:cs="Arial"/>
          <w:b/>
          <w:spacing w:val="-2"/>
          <w:sz w:val="20"/>
          <w:szCs w:val="20"/>
          <w:lang w:val="es-AR"/>
        </w:rPr>
        <w:t>T</w:t>
      </w:r>
      <w:r w:rsidRPr="00716385">
        <w:rPr>
          <w:rFonts w:ascii="Arial" w:eastAsia="Arial" w:hAnsi="Arial" w:cs="Arial"/>
          <w:b/>
          <w:spacing w:val="1"/>
          <w:sz w:val="20"/>
          <w:szCs w:val="20"/>
          <w:lang w:val="es-AR"/>
        </w:rPr>
        <w:t>I</w:t>
      </w:r>
      <w:r w:rsidRPr="00716385">
        <w:rPr>
          <w:rFonts w:ascii="Arial" w:eastAsia="Arial" w:hAnsi="Arial" w:cs="Arial"/>
          <w:b/>
          <w:sz w:val="20"/>
          <w:szCs w:val="20"/>
          <w:lang w:val="es-AR"/>
        </w:rPr>
        <w:t>O Y</w:t>
      </w:r>
      <w:r w:rsidRPr="00716385">
        <w:rPr>
          <w:rFonts w:ascii="Arial" w:eastAsia="Arial" w:hAnsi="Arial" w:cs="Arial"/>
          <w:b/>
          <w:spacing w:val="-3"/>
          <w:sz w:val="20"/>
          <w:szCs w:val="20"/>
          <w:lang w:val="es-AR"/>
        </w:rPr>
        <w:t xml:space="preserve"> </w:t>
      </w:r>
      <w:r w:rsidRPr="00716385">
        <w:rPr>
          <w:rFonts w:ascii="Arial" w:eastAsia="Arial" w:hAnsi="Arial" w:cs="Arial"/>
          <w:b/>
          <w:sz w:val="20"/>
          <w:szCs w:val="20"/>
          <w:lang w:val="es-AR"/>
        </w:rPr>
        <w:t>C</w:t>
      </w:r>
      <w:r w:rsidRPr="00716385">
        <w:rPr>
          <w:rFonts w:ascii="Arial" w:eastAsia="Arial" w:hAnsi="Arial" w:cs="Arial"/>
          <w:b/>
          <w:spacing w:val="-1"/>
          <w:sz w:val="20"/>
          <w:szCs w:val="20"/>
          <w:lang w:val="es-AR"/>
        </w:rPr>
        <w:t>O</w:t>
      </w:r>
      <w:r w:rsidRPr="00716385">
        <w:rPr>
          <w:rFonts w:ascii="Arial" w:eastAsia="Arial" w:hAnsi="Arial" w:cs="Arial"/>
          <w:b/>
          <w:sz w:val="20"/>
          <w:szCs w:val="20"/>
          <w:lang w:val="es-AR"/>
        </w:rPr>
        <w:t>N</w:t>
      </w:r>
      <w:r w:rsidRPr="00716385">
        <w:rPr>
          <w:rFonts w:ascii="Arial" w:eastAsia="Arial" w:hAnsi="Arial" w:cs="Arial"/>
          <w:b/>
          <w:spacing w:val="-1"/>
          <w:sz w:val="20"/>
          <w:szCs w:val="20"/>
          <w:lang w:val="es-AR"/>
        </w:rPr>
        <w:t>S</w:t>
      </w:r>
      <w:r w:rsidRPr="00716385">
        <w:rPr>
          <w:rFonts w:ascii="Arial" w:eastAsia="Arial" w:hAnsi="Arial" w:cs="Arial"/>
          <w:b/>
          <w:spacing w:val="1"/>
          <w:sz w:val="20"/>
          <w:szCs w:val="20"/>
          <w:lang w:val="es-AR"/>
        </w:rPr>
        <w:t>T</w:t>
      </w:r>
      <w:r w:rsidRPr="00716385">
        <w:rPr>
          <w:rFonts w:ascii="Arial" w:eastAsia="Arial" w:hAnsi="Arial" w:cs="Arial"/>
          <w:b/>
          <w:sz w:val="20"/>
          <w:szCs w:val="20"/>
          <w:lang w:val="es-AR"/>
        </w:rPr>
        <w:t>RUC</w:t>
      </w:r>
      <w:r w:rsidRPr="00716385">
        <w:rPr>
          <w:rFonts w:ascii="Arial" w:eastAsia="Arial" w:hAnsi="Arial" w:cs="Arial"/>
          <w:b/>
          <w:spacing w:val="-1"/>
          <w:sz w:val="20"/>
          <w:szCs w:val="20"/>
          <w:lang w:val="es-AR"/>
        </w:rPr>
        <w:t>C</w:t>
      </w:r>
      <w:r w:rsidRPr="00716385">
        <w:rPr>
          <w:rFonts w:ascii="Arial" w:eastAsia="Arial" w:hAnsi="Arial" w:cs="Arial"/>
          <w:b/>
          <w:spacing w:val="1"/>
          <w:sz w:val="20"/>
          <w:szCs w:val="20"/>
          <w:lang w:val="es-AR"/>
        </w:rPr>
        <w:t>I</w:t>
      </w:r>
      <w:r w:rsidRPr="00716385">
        <w:rPr>
          <w:rFonts w:ascii="Arial" w:eastAsia="Arial" w:hAnsi="Arial" w:cs="Arial"/>
          <w:b/>
          <w:sz w:val="20"/>
          <w:szCs w:val="20"/>
          <w:lang w:val="es-AR"/>
        </w:rPr>
        <w:t>Ó</w:t>
      </w:r>
      <w:r w:rsidRPr="00716385">
        <w:rPr>
          <w:rFonts w:ascii="Arial" w:eastAsia="Arial" w:hAnsi="Arial" w:cs="Arial"/>
          <w:b/>
          <w:spacing w:val="-3"/>
          <w:sz w:val="20"/>
          <w:szCs w:val="20"/>
          <w:lang w:val="es-AR"/>
        </w:rPr>
        <w:t>N</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b/>
          <w:i/>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a</w:t>
      </w:r>
      <w:r w:rsidRPr="00716385">
        <w:rPr>
          <w:rFonts w:ascii="Arial" w:eastAsia="Arial" w:hAnsi="Arial" w:cs="Arial"/>
          <w:b/>
          <w:i/>
          <w:spacing w:val="-2"/>
          <w:sz w:val="20"/>
          <w:szCs w:val="20"/>
          <w:lang w:val="es-AR"/>
        </w:rPr>
        <w:t xml:space="preserve"> </w:t>
      </w:r>
      <w:r w:rsidRPr="00716385">
        <w:rPr>
          <w:rFonts w:ascii="Arial" w:eastAsia="Arial" w:hAnsi="Arial" w:cs="Arial"/>
          <w:b/>
          <w:i/>
          <w:spacing w:val="1"/>
          <w:sz w:val="20"/>
          <w:szCs w:val="20"/>
          <w:lang w:val="es-AR"/>
        </w:rPr>
        <w:t>l</w:t>
      </w:r>
      <w:r w:rsidRPr="00716385">
        <w:rPr>
          <w:rFonts w:ascii="Arial" w:eastAsia="Arial" w:hAnsi="Arial" w:cs="Arial"/>
          <w:b/>
          <w:i/>
          <w:sz w:val="20"/>
          <w:szCs w:val="20"/>
          <w:lang w:val="es-AR"/>
        </w:rPr>
        <w:t>a</w:t>
      </w:r>
      <w:r w:rsidRPr="00716385">
        <w:rPr>
          <w:rFonts w:ascii="Arial" w:eastAsia="Arial" w:hAnsi="Arial" w:cs="Arial"/>
          <w:b/>
          <w:i/>
          <w:spacing w:val="-2"/>
          <w:sz w:val="20"/>
          <w:szCs w:val="20"/>
          <w:lang w:val="es-AR"/>
        </w:rPr>
        <w:t xml:space="preserve"> </w:t>
      </w:r>
      <w:r w:rsidRPr="00716385">
        <w:rPr>
          <w:rFonts w:ascii="Arial" w:eastAsia="Arial" w:hAnsi="Arial" w:cs="Arial"/>
          <w:b/>
          <w:i/>
          <w:sz w:val="20"/>
          <w:szCs w:val="20"/>
          <w:lang w:val="es-AR"/>
        </w:rPr>
        <w:t>a</w:t>
      </w:r>
      <w:r w:rsidRPr="00716385">
        <w:rPr>
          <w:rFonts w:ascii="Arial" w:eastAsia="Arial" w:hAnsi="Arial" w:cs="Arial"/>
          <w:b/>
          <w:i/>
          <w:spacing w:val="-2"/>
          <w:sz w:val="20"/>
          <w:szCs w:val="20"/>
          <w:lang w:val="es-AR"/>
        </w:rPr>
        <w:t>t</w:t>
      </w:r>
      <w:r w:rsidRPr="00716385">
        <w:rPr>
          <w:rFonts w:ascii="Arial" w:eastAsia="Arial" w:hAnsi="Arial" w:cs="Arial"/>
          <w:b/>
          <w:i/>
          <w:sz w:val="20"/>
          <w:szCs w:val="20"/>
          <w:lang w:val="es-AR"/>
        </w:rPr>
        <w:t>mósfe</w:t>
      </w:r>
      <w:r w:rsidRPr="00716385">
        <w:rPr>
          <w:rFonts w:ascii="Arial" w:eastAsia="Arial" w:hAnsi="Arial" w:cs="Arial"/>
          <w:b/>
          <w:i/>
          <w:spacing w:val="-2"/>
          <w:sz w:val="20"/>
          <w:szCs w:val="20"/>
          <w:lang w:val="es-AR"/>
        </w:rPr>
        <w:t>r</w:t>
      </w:r>
      <w:r w:rsidRPr="00716385">
        <w:rPr>
          <w:rFonts w:ascii="Arial" w:eastAsia="Arial" w:hAnsi="Arial" w:cs="Arial"/>
          <w:b/>
          <w:i/>
          <w:sz w:val="20"/>
          <w:szCs w:val="20"/>
          <w:lang w:val="es-AR"/>
        </w:rPr>
        <w:t>a</w:t>
      </w:r>
    </w:p>
    <w:p w:rsidR="00716385" w:rsidRPr="00716385" w:rsidRDefault="00716385" w:rsidP="00716385">
      <w:pPr>
        <w:spacing w:after="0" w:line="240" w:lineRule="auto"/>
        <w:jc w:val="both"/>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E</w:t>
      </w:r>
      <w:r w:rsidRPr="00716385">
        <w:rPr>
          <w:rFonts w:ascii="Arial" w:eastAsia="Arial" w:hAnsi="Arial" w:cs="Arial"/>
          <w:sz w:val="20"/>
          <w:szCs w:val="20"/>
          <w:lang w:val="es-AR"/>
        </w:rPr>
        <w:t>n</w:t>
      </w:r>
      <w:r w:rsidRPr="00716385">
        <w:rPr>
          <w:rFonts w:ascii="Arial" w:eastAsia="Arial" w:hAnsi="Arial" w:cs="Arial"/>
          <w:spacing w:val="51"/>
          <w:sz w:val="20"/>
          <w:szCs w:val="20"/>
          <w:lang w:val="es-AR"/>
        </w:rPr>
        <w:t xml:space="preserve"> </w:t>
      </w:r>
      <w:r w:rsidRPr="00716385">
        <w:rPr>
          <w:rFonts w:ascii="Arial" w:eastAsia="Arial" w:hAnsi="Arial" w:cs="Arial"/>
          <w:sz w:val="20"/>
          <w:szCs w:val="20"/>
          <w:lang w:val="es-AR"/>
        </w:rPr>
        <w:t>el</w:t>
      </w:r>
      <w:r w:rsidRPr="00716385">
        <w:rPr>
          <w:rFonts w:ascii="Arial" w:eastAsia="Arial" w:hAnsi="Arial" w:cs="Arial"/>
          <w:spacing w:val="50"/>
          <w:sz w:val="20"/>
          <w:szCs w:val="20"/>
          <w:lang w:val="es-AR"/>
        </w:rPr>
        <w:t xml:space="preserve"> </w:t>
      </w:r>
      <w:r w:rsidRPr="00716385">
        <w:rPr>
          <w:rFonts w:ascii="Arial" w:eastAsia="Arial" w:hAnsi="Arial" w:cs="Arial"/>
          <w:sz w:val="20"/>
          <w:szCs w:val="20"/>
          <w:lang w:val="es-AR"/>
        </w:rPr>
        <w:t>caso</w:t>
      </w:r>
      <w:r w:rsidRPr="00716385">
        <w:rPr>
          <w:rFonts w:ascii="Arial" w:eastAsia="Arial" w:hAnsi="Arial" w:cs="Arial"/>
          <w:spacing w:val="51"/>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53"/>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as</w:t>
      </w:r>
      <w:r w:rsidRPr="00716385">
        <w:rPr>
          <w:rFonts w:ascii="Arial" w:eastAsia="Arial" w:hAnsi="Arial" w:cs="Arial"/>
          <w:spacing w:val="51"/>
          <w:sz w:val="20"/>
          <w:szCs w:val="20"/>
          <w:lang w:val="es-AR"/>
        </w:rPr>
        <w:t xml:space="preserve"> </w:t>
      </w:r>
      <w:r w:rsidRPr="00716385">
        <w:rPr>
          <w:rFonts w:ascii="Arial" w:eastAsia="Arial" w:hAnsi="Arial" w:cs="Arial"/>
          <w:sz w:val="20"/>
          <w:szCs w:val="20"/>
          <w:lang w:val="es-AR"/>
        </w:rPr>
        <w:t>em</w:t>
      </w:r>
      <w:r w:rsidRPr="00716385">
        <w:rPr>
          <w:rFonts w:ascii="Arial" w:eastAsia="Arial" w:hAnsi="Arial" w:cs="Arial"/>
          <w:spacing w:val="2"/>
          <w:sz w:val="20"/>
          <w:szCs w:val="20"/>
          <w:lang w:val="es-AR"/>
        </w:rPr>
        <w:t>i</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w:t>
      </w:r>
      <w:r w:rsidRPr="00716385">
        <w:rPr>
          <w:rFonts w:ascii="Arial" w:eastAsia="Arial" w:hAnsi="Arial" w:cs="Arial"/>
          <w:spacing w:val="51"/>
          <w:sz w:val="20"/>
          <w:szCs w:val="20"/>
          <w:lang w:val="es-AR"/>
        </w:rPr>
        <w:t xml:space="preserve"> </w:t>
      </w:r>
      <w:r w:rsidRPr="00716385">
        <w:rPr>
          <w:rFonts w:ascii="Arial" w:eastAsia="Arial" w:hAnsi="Arial" w:cs="Arial"/>
          <w:sz w:val="20"/>
          <w:szCs w:val="20"/>
          <w:lang w:val="es-AR"/>
        </w:rPr>
        <w:t>a</w:t>
      </w:r>
      <w:r w:rsidRPr="00716385">
        <w:rPr>
          <w:rFonts w:ascii="Arial" w:eastAsia="Arial" w:hAnsi="Arial" w:cs="Arial"/>
          <w:spacing w:val="51"/>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53"/>
          <w:sz w:val="20"/>
          <w:szCs w:val="20"/>
          <w:lang w:val="es-AR"/>
        </w:rPr>
        <w:t xml:space="preserve"> </w:t>
      </w:r>
      <w:r w:rsidRPr="00716385">
        <w:rPr>
          <w:rFonts w:ascii="Arial" w:eastAsia="Arial" w:hAnsi="Arial" w:cs="Arial"/>
          <w:sz w:val="20"/>
          <w:szCs w:val="20"/>
          <w:lang w:val="es-AR"/>
        </w:rPr>
        <w:t>at</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ó</w:t>
      </w:r>
      <w:r w:rsidRPr="00716385">
        <w:rPr>
          <w:rFonts w:ascii="Arial" w:eastAsia="Arial" w:hAnsi="Arial" w:cs="Arial"/>
          <w:spacing w:val="-3"/>
          <w:sz w:val="20"/>
          <w:szCs w:val="20"/>
          <w:lang w:val="es-AR"/>
        </w:rPr>
        <w:t>s</w:t>
      </w:r>
      <w:r w:rsidRPr="00716385">
        <w:rPr>
          <w:rFonts w:ascii="Arial" w:eastAsia="Arial" w:hAnsi="Arial" w:cs="Arial"/>
          <w:spacing w:val="3"/>
          <w:sz w:val="20"/>
          <w:szCs w:val="20"/>
          <w:lang w:val="es-AR"/>
        </w:rPr>
        <w:t>f</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 (polvos y partículas)</w:t>
      </w:r>
      <w:r w:rsidRPr="00716385">
        <w:rPr>
          <w:rFonts w:ascii="Arial" w:eastAsia="Arial" w:hAnsi="Arial" w:cs="Arial"/>
          <w:spacing w:val="51"/>
          <w:sz w:val="20"/>
          <w:szCs w:val="20"/>
          <w:lang w:val="es-AR"/>
        </w:rPr>
        <w:t xml:space="preserve"> </w:t>
      </w:r>
      <w:r w:rsidRPr="00716385">
        <w:rPr>
          <w:rFonts w:ascii="Arial" w:eastAsia="Arial" w:hAnsi="Arial" w:cs="Arial"/>
          <w:sz w:val="20"/>
          <w:szCs w:val="20"/>
          <w:lang w:val="es-AR"/>
        </w:rPr>
        <w:t>se b</w:t>
      </w:r>
      <w:r w:rsidRPr="00716385">
        <w:rPr>
          <w:rFonts w:ascii="Arial" w:eastAsia="Arial" w:hAnsi="Arial" w:cs="Arial"/>
          <w:spacing w:val="-1"/>
          <w:sz w:val="20"/>
          <w:szCs w:val="20"/>
          <w:lang w:val="es-AR"/>
        </w:rPr>
        <w:t>u</w:t>
      </w:r>
      <w:r w:rsidRPr="00716385">
        <w:rPr>
          <w:rFonts w:ascii="Arial" w:eastAsia="Arial" w:hAnsi="Arial" w:cs="Arial"/>
          <w:sz w:val="20"/>
          <w:szCs w:val="20"/>
          <w:lang w:val="es-AR"/>
        </w:rPr>
        <w:t>sc</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 xml:space="preserve">á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d</w:t>
      </w:r>
      <w:r w:rsidRPr="00716385">
        <w:rPr>
          <w:rFonts w:ascii="Arial" w:eastAsia="Arial" w:hAnsi="Arial" w:cs="Arial"/>
          <w:spacing w:val="-3"/>
          <w:sz w:val="20"/>
          <w:szCs w:val="20"/>
          <w:lang w:val="es-AR"/>
        </w:rPr>
        <w:t>u</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r</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 xml:space="preserve">su </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 a</w:t>
      </w:r>
      <w:r w:rsidRPr="00716385">
        <w:rPr>
          <w:rFonts w:ascii="Arial" w:eastAsia="Arial" w:hAnsi="Arial" w:cs="Arial"/>
          <w:spacing w:val="-3"/>
          <w:sz w:val="20"/>
          <w:szCs w:val="20"/>
          <w:lang w:val="es-AR"/>
        </w:rPr>
        <w:t>p</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o</w:t>
      </w:r>
      <w:r w:rsidRPr="00716385">
        <w:rPr>
          <w:rFonts w:ascii="Arial" w:eastAsia="Arial" w:hAnsi="Arial" w:cs="Arial"/>
          <w:spacing w:val="-3"/>
          <w:sz w:val="20"/>
          <w:szCs w:val="20"/>
          <w:lang w:val="es-AR"/>
        </w:rPr>
        <w:t>v</w:t>
      </w:r>
      <w:r w:rsidRPr="00716385">
        <w:rPr>
          <w:rFonts w:ascii="Arial" w:eastAsia="Arial" w:hAnsi="Arial" w:cs="Arial"/>
          <w:sz w:val="20"/>
          <w:szCs w:val="20"/>
          <w:lang w:val="es-AR"/>
        </w:rPr>
        <w:t>ec</w:t>
      </w:r>
      <w:r w:rsidRPr="00716385">
        <w:rPr>
          <w:rFonts w:ascii="Arial" w:eastAsia="Arial" w:hAnsi="Arial" w:cs="Arial"/>
          <w:spacing w:val="-1"/>
          <w:sz w:val="20"/>
          <w:szCs w:val="20"/>
          <w:lang w:val="es-AR"/>
        </w:rPr>
        <w:t>h</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 xml:space="preserve">do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 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sp</w:t>
      </w:r>
      <w:r w:rsidRPr="00716385">
        <w:rPr>
          <w:rFonts w:ascii="Arial" w:eastAsia="Arial" w:hAnsi="Arial" w:cs="Arial"/>
          <w:spacing w:val="-1"/>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 n</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u</w:t>
      </w:r>
      <w:r w:rsidRPr="00716385">
        <w:rPr>
          <w:rFonts w:ascii="Arial" w:eastAsia="Arial" w:hAnsi="Arial" w:cs="Arial"/>
          <w:spacing w:val="-2"/>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w:t>
      </w:r>
      <w:r w:rsidRPr="00716385">
        <w:rPr>
          <w:rFonts w:ascii="Arial" w:eastAsia="Arial" w:hAnsi="Arial" w:cs="Arial"/>
          <w:spacing w:val="1"/>
          <w:sz w:val="20"/>
          <w:szCs w:val="20"/>
          <w:lang w:val="es-AR"/>
        </w:rPr>
        <w:t xml:space="preserve"> tr</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 xml:space="preserve">en </w:t>
      </w:r>
      <w:r w:rsidRPr="00716385">
        <w:rPr>
          <w:rFonts w:ascii="Arial" w:eastAsia="Arial" w:hAnsi="Arial" w:cs="Arial"/>
          <w:spacing w:val="-3"/>
          <w:sz w:val="20"/>
          <w:szCs w:val="20"/>
          <w:lang w:val="es-AR"/>
        </w:rPr>
        <w:t>l</w:t>
      </w:r>
      <w:r w:rsidRPr="00716385">
        <w:rPr>
          <w:rFonts w:ascii="Arial" w:eastAsia="Arial" w:hAnsi="Arial" w:cs="Arial"/>
          <w:sz w:val="20"/>
          <w:szCs w:val="20"/>
          <w:lang w:val="es-AR"/>
        </w:rPr>
        <w:t>o 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e</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el</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p</w:t>
      </w:r>
      <w:r w:rsidRPr="00716385">
        <w:rPr>
          <w:rFonts w:ascii="Arial" w:eastAsia="Arial" w:hAnsi="Arial" w:cs="Arial"/>
          <w:sz w:val="20"/>
          <w:szCs w:val="20"/>
          <w:lang w:val="es-AR"/>
        </w:rPr>
        <w:t>erar</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ch</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j</w:t>
      </w:r>
      <w:r w:rsidRPr="00716385">
        <w:rPr>
          <w:rFonts w:ascii="Arial" w:eastAsia="Arial" w:hAnsi="Arial" w:cs="Arial"/>
          <w:sz w:val="20"/>
          <w:szCs w:val="20"/>
          <w:lang w:val="es-AR"/>
        </w:rPr>
        <w:t>o</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as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j</w:t>
      </w:r>
      <w:r w:rsidRPr="00716385">
        <w:rPr>
          <w:rFonts w:ascii="Arial" w:eastAsia="Arial" w:hAnsi="Arial" w:cs="Arial"/>
          <w:spacing w:val="-3"/>
          <w:sz w:val="20"/>
          <w:szCs w:val="20"/>
          <w:lang w:val="es-AR"/>
        </w:rPr>
        <w:t>o</w:t>
      </w:r>
      <w:r w:rsidRPr="00716385">
        <w:rPr>
          <w:rFonts w:ascii="Arial" w:eastAsia="Arial" w:hAnsi="Arial" w:cs="Arial"/>
          <w:spacing w:val="-2"/>
          <w:sz w:val="20"/>
          <w:szCs w:val="20"/>
          <w:lang w:val="es-AR"/>
        </w:rPr>
        <w:t>r</w:t>
      </w:r>
      <w:r w:rsidRPr="00716385">
        <w:rPr>
          <w:rFonts w:ascii="Arial" w:eastAsia="Arial" w:hAnsi="Arial" w:cs="Arial"/>
          <w:sz w:val="20"/>
          <w:szCs w:val="20"/>
          <w:lang w:val="es-AR"/>
        </w:rPr>
        <w:t>es</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co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i</w:t>
      </w:r>
      <w:r w:rsidRPr="00716385">
        <w:rPr>
          <w:rFonts w:ascii="Arial" w:eastAsia="Arial" w:hAnsi="Arial" w:cs="Arial"/>
          <w:spacing w:val="3"/>
          <w:sz w:val="20"/>
          <w:szCs w:val="20"/>
          <w:lang w:val="es-AR"/>
        </w:rPr>
        <w:t>f</w:t>
      </w:r>
      <w:r w:rsidRPr="00716385">
        <w:rPr>
          <w:rFonts w:ascii="Arial" w:eastAsia="Arial" w:hAnsi="Arial" w:cs="Arial"/>
          <w:sz w:val="20"/>
          <w:szCs w:val="20"/>
          <w:lang w:val="es-AR"/>
        </w:rPr>
        <w:t>us</w:t>
      </w:r>
      <w:r w:rsidRPr="00716385">
        <w:rPr>
          <w:rFonts w:ascii="Arial" w:eastAsia="Arial" w:hAnsi="Arial" w:cs="Arial"/>
          <w:spacing w:val="-4"/>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at</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o</w:t>
      </w:r>
      <w:r w:rsidRPr="00716385">
        <w:rPr>
          <w:rFonts w:ascii="Arial" w:eastAsia="Arial" w:hAnsi="Arial" w:cs="Arial"/>
          <w:spacing w:val="-3"/>
          <w:sz w:val="20"/>
          <w:szCs w:val="20"/>
          <w:lang w:val="es-AR"/>
        </w:rPr>
        <w:t>s</w:t>
      </w:r>
      <w:r w:rsidRPr="00716385">
        <w:rPr>
          <w:rFonts w:ascii="Arial" w:eastAsia="Arial" w:hAnsi="Arial" w:cs="Arial"/>
          <w:spacing w:val="1"/>
          <w:sz w:val="20"/>
          <w:szCs w:val="20"/>
          <w:lang w:val="es-AR"/>
        </w:rPr>
        <w:t>f</w:t>
      </w:r>
      <w:r w:rsidRPr="00716385">
        <w:rPr>
          <w:rFonts w:ascii="Arial" w:eastAsia="Arial" w:hAnsi="Arial" w:cs="Arial"/>
          <w:sz w:val="20"/>
          <w:szCs w:val="20"/>
          <w:lang w:val="es-AR"/>
        </w:rPr>
        <w:t>éric</w:t>
      </w:r>
      <w:r w:rsidRPr="00716385">
        <w:rPr>
          <w:rFonts w:ascii="Arial" w:eastAsia="Arial" w:hAnsi="Arial" w:cs="Arial"/>
          <w:spacing w:val="-3"/>
          <w:sz w:val="20"/>
          <w:szCs w:val="20"/>
          <w:lang w:val="es-AR"/>
        </w:rPr>
        <w:t>a</w:t>
      </w:r>
      <w:r w:rsidRPr="00716385">
        <w:rPr>
          <w:rFonts w:ascii="Arial" w:eastAsia="Arial" w:hAnsi="Arial" w:cs="Arial"/>
          <w:sz w:val="20"/>
          <w:szCs w:val="20"/>
          <w:lang w:val="es-AR"/>
        </w:rPr>
        <w:t>; a</w:t>
      </w:r>
      <w:r w:rsidRPr="00716385">
        <w:rPr>
          <w:rFonts w:ascii="Arial" w:eastAsia="Arial" w:hAnsi="Arial" w:cs="Arial"/>
          <w:spacing w:val="-1"/>
          <w:sz w:val="20"/>
          <w:szCs w:val="20"/>
          <w:lang w:val="es-AR"/>
        </w:rPr>
        <w:t>di</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l</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8"/>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8"/>
          <w:sz w:val="20"/>
          <w:szCs w:val="20"/>
          <w:lang w:val="es-AR"/>
        </w:rPr>
        <w:t xml:space="preserve"> </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p</w:t>
      </w:r>
      <w:r w:rsidRPr="00716385">
        <w:rPr>
          <w:rFonts w:ascii="Arial" w:eastAsia="Arial" w:hAnsi="Arial" w:cs="Arial"/>
          <w:sz w:val="20"/>
          <w:szCs w:val="20"/>
          <w:lang w:val="es-AR"/>
        </w:rPr>
        <w:t>er</w:t>
      </w:r>
      <w:r w:rsidRPr="00716385">
        <w:rPr>
          <w:rFonts w:ascii="Arial" w:eastAsia="Arial" w:hAnsi="Arial" w:cs="Arial"/>
          <w:spacing w:val="-2"/>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án</w:t>
      </w:r>
      <w:r w:rsidRPr="00716385">
        <w:rPr>
          <w:rFonts w:ascii="Arial" w:eastAsia="Arial" w:hAnsi="Arial" w:cs="Arial"/>
          <w:spacing w:val="8"/>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ch</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8"/>
          <w:sz w:val="20"/>
          <w:szCs w:val="20"/>
          <w:lang w:val="es-AR"/>
        </w:rPr>
        <w:t xml:space="preserve"> </w:t>
      </w:r>
      <w:r w:rsidRPr="00716385">
        <w:rPr>
          <w:rFonts w:ascii="Arial" w:eastAsia="Arial" w:hAnsi="Arial" w:cs="Arial"/>
          <w:spacing w:val="-3"/>
          <w:sz w:val="20"/>
          <w:szCs w:val="20"/>
          <w:lang w:val="es-AR"/>
        </w:rPr>
        <w:t>e</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8"/>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8"/>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pacing w:val="-3"/>
          <w:sz w:val="20"/>
          <w:szCs w:val="20"/>
          <w:lang w:val="es-AR"/>
        </w:rPr>
        <w:t>a</w:t>
      </w:r>
      <w:r w:rsidRPr="00716385">
        <w:rPr>
          <w:rFonts w:ascii="Arial" w:eastAsia="Arial" w:hAnsi="Arial" w:cs="Arial"/>
          <w:sz w:val="20"/>
          <w:szCs w:val="20"/>
          <w:lang w:val="es-AR"/>
        </w:rPr>
        <w:t>s</w:t>
      </w:r>
      <w:r w:rsidRPr="00716385">
        <w:rPr>
          <w:rFonts w:ascii="Arial" w:eastAsia="Arial" w:hAnsi="Arial" w:cs="Arial"/>
          <w:spacing w:val="8"/>
          <w:sz w:val="20"/>
          <w:szCs w:val="20"/>
          <w:lang w:val="es-AR"/>
        </w:rPr>
        <w:t xml:space="preserve"> </w:t>
      </w:r>
      <w:r w:rsidRPr="00716385">
        <w:rPr>
          <w:rFonts w:ascii="Arial" w:eastAsia="Arial" w:hAnsi="Arial" w:cs="Arial"/>
          <w:sz w:val="20"/>
          <w:szCs w:val="20"/>
          <w:lang w:val="es-AR"/>
        </w:rPr>
        <w:t>co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w:t>
      </w:r>
      <w:r w:rsidRPr="00716385">
        <w:rPr>
          <w:rFonts w:ascii="Arial" w:eastAsia="Arial" w:hAnsi="Arial" w:cs="Arial"/>
          <w:spacing w:val="8"/>
          <w:sz w:val="20"/>
          <w:szCs w:val="20"/>
          <w:lang w:val="es-AR"/>
        </w:rPr>
        <w:t xml:space="preserve"> </w:t>
      </w:r>
      <w:r w:rsidRPr="00716385">
        <w:rPr>
          <w:rFonts w:ascii="Arial" w:eastAsia="Arial" w:hAnsi="Arial" w:cs="Arial"/>
          <w:sz w:val="20"/>
          <w:szCs w:val="20"/>
          <w:lang w:val="es-AR"/>
        </w:rPr>
        <w:t>ó</w:t>
      </w:r>
      <w:r w:rsidRPr="00716385">
        <w:rPr>
          <w:rFonts w:ascii="Arial" w:eastAsia="Arial" w:hAnsi="Arial" w:cs="Arial"/>
          <w:spacing w:val="-1"/>
          <w:sz w:val="20"/>
          <w:szCs w:val="20"/>
          <w:lang w:val="es-AR"/>
        </w:rPr>
        <w:t>p</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as</w:t>
      </w:r>
      <w:r w:rsidRPr="00716385">
        <w:rPr>
          <w:rFonts w:ascii="Arial" w:eastAsia="Arial" w:hAnsi="Arial" w:cs="Arial"/>
          <w:spacing w:val="8"/>
          <w:sz w:val="20"/>
          <w:szCs w:val="20"/>
          <w:lang w:val="es-AR"/>
        </w:rPr>
        <w:t xml:space="preserve"> </w:t>
      </w:r>
      <w:r w:rsidRPr="00716385">
        <w:rPr>
          <w:rFonts w:ascii="Arial" w:eastAsia="Arial" w:hAnsi="Arial" w:cs="Arial"/>
          <w:spacing w:val="-3"/>
          <w:sz w:val="20"/>
          <w:szCs w:val="20"/>
          <w:lang w:val="es-AR"/>
        </w:rPr>
        <w:t>d</w:t>
      </w:r>
      <w:r w:rsidRPr="00716385">
        <w:rPr>
          <w:rFonts w:ascii="Arial" w:eastAsia="Arial" w:hAnsi="Arial" w:cs="Arial"/>
          <w:sz w:val="20"/>
          <w:szCs w:val="20"/>
          <w:lang w:val="es-AR"/>
        </w:rPr>
        <w:t>e</w:t>
      </w:r>
      <w:r w:rsidRPr="00716385">
        <w:rPr>
          <w:rFonts w:ascii="Arial" w:eastAsia="Arial" w:hAnsi="Arial" w:cs="Arial"/>
          <w:spacing w:val="8"/>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pacing w:val="4"/>
          <w:sz w:val="20"/>
          <w:szCs w:val="20"/>
          <w:lang w:val="es-AR"/>
        </w:rPr>
        <w:t>a</w:t>
      </w:r>
      <w:r w:rsidRPr="00716385">
        <w:rPr>
          <w:rFonts w:ascii="Arial" w:eastAsia="Arial" w:hAnsi="Arial" w:cs="Arial"/>
          <w:sz w:val="20"/>
          <w:szCs w:val="20"/>
          <w:lang w:val="es-AR"/>
        </w:rPr>
        <w:t>nten</w:t>
      </w:r>
      <w:r w:rsidRPr="00716385">
        <w:rPr>
          <w:rFonts w:ascii="Arial" w:eastAsia="Arial" w:hAnsi="Arial" w:cs="Arial"/>
          <w:spacing w:val="-4"/>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nt</w:t>
      </w:r>
      <w:r w:rsidRPr="00716385">
        <w:rPr>
          <w:rFonts w:ascii="Arial" w:eastAsia="Arial" w:hAnsi="Arial" w:cs="Arial"/>
          <w:sz w:val="20"/>
          <w:szCs w:val="20"/>
          <w:lang w:val="es-AR"/>
        </w:rPr>
        <w:t>o y</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j</w:t>
      </w:r>
      <w:r w:rsidRPr="00716385">
        <w:rPr>
          <w:rFonts w:ascii="Arial" w:eastAsia="Arial" w:hAnsi="Arial" w:cs="Arial"/>
          <w:sz w:val="20"/>
          <w:szCs w:val="20"/>
          <w:lang w:val="es-AR"/>
        </w:rPr>
        <w:t>o l</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c</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c</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er</w:t>
      </w:r>
      <w:r w:rsidRPr="00716385">
        <w:rPr>
          <w:rFonts w:ascii="Arial" w:eastAsia="Arial" w:hAnsi="Arial" w:cs="Arial"/>
          <w:spacing w:val="-3"/>
          <w:sz w:val="20"/>
          <w:szCs w:val="20"/>
          <w:lang w:val="es-AR"/>
        </w:rPr>
        <w:t>í</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cas oper</w:t>
      </w:r>
      <w:r w:rsidRPr="00716385">
        <w:rPr>
          <w:rFonts w:ascii="Arial" w:eastAsia="Arial" w:hAnsi="Arial" w:cs="Arial"/>
          <w:spacing w:val="-2"/>
          <w:sz w:val="20"/>
          <w:szCs w:val="20"/>
          <w:lang w:val="es-AR"/>
        </w:rPr>
        <w:t>a</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 xml:space="preserve">as </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ue</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e</w:t>
      </w:r>
      <w:r w:rsidRPr="00716385">
        <w:rPr>
          <w:rFonts w:ascii="Arial" w:eastAsia="Arial" w:hAnsi="Arial" w:cs="Arial"/>
          <w:spacing w:val="-2"/>
          <w:sz w:val="20"/>
          <w:szCs w:val="20"/>
          <w:lang w:val="es-AR"/>
        </w:rPr>
        <w:t>r</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an</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uc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 xml:space="preserve">r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as </w:t>
      </w:r>
      <w:r w:rsidRPr="00716385">
        <w:rPr>
          <w:rFonts w:ascii="Arial" w:eastAsia="Arial" w:hAnsi="Arial" w:cs="Arial"/>
          <w:spacing w:val="-2"/>
          <w:sz w:val="20"/>
          <w:szCs w:val="20"/>
          <w:lang w:val="es-AR"/>
        </w:rPr>
        <w:t>e</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 c</w:t>
      </w:r>
      <w:r w:rsidRPr="00716385">
        <w:rPr>
          <w:rFonts w:ascii="Arial" w:eastAsia="Arial" w:hAnsi="Arial" w:cs="Arial"/>
          <w:spacing w:val="-2"/>
          <w:sz w:val="20"/>
          <w:szCs w:val="20"/>
          <w:lang w:val="es-AR"/>
        </w:rPr>
        <w:t>o</w:t>
      </w:r>
      <w:r w:rsidRPr="00716385">
        <w:rPr>
          <w:rFonts w:ascii="Arial" w:eastAsia="Arial" w:hAnsi="Arial" w:cs="Arial"/>
          <w:sz w:val="20"/>
          <w:szCs w:val="20"/>
          <w:lang w:val="es-AR"/>
        </w:rPr>
        <w:t>nta</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nt</w:t>
      </w:r>
      <w:r w:rsidRPr="00716385">
        <w:rPr>
          <w:rFonts w:ascii="Arial" w:eastAsia="Arial" w:hAnsi="Arial" w:cs="Arial"/>
          <w:spacing w:val="-2"/>
          <w:sz w:val="20"/>
          <w:szCs w:val="20"/>
          <w:lang w:val="es-AR"/>
        </w:rPr>
        <w:t>e</w:t>
      </w:r>
      <w:r w:rsidRPr="00716385">
        <w:rPr>
          <w:rFonts w:ascii="Arial" w:eastAsia="Arial" w:hAnsi="Arial" w:cs="Arial"/>
          <w:sz w:val="20"/>
          <w:szCs w:val="20"/>
          <w:lang w:val="es-AR"/>
        </w:rPr>
        <w:t>s.</w:t>
      </w: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P</w:t>
      </w:r>
      <w:r w:rsidRPr="00716385">
        <w:rPr>
          <w:rFonts w:ascii="Arial" w:eastAsia="Arial" w:hAnsi="Arial" w:cs="Arial"/>
          <w:sz w:val="20"/>
          <w:szCs w:val="20"/>
          <w:lang w:val="es-AR"/>
        </w:rPr>
        <w:t>or</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 xml:space="preserve"> </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 xml:space="preserve">ue </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oca a</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emis</w:t>
      </w:r>
      <w:r w:rsidRPr="00716385">
        <w:rPr>
          <w:rFonts w:ascii="Arial" w:eastAsia="Arial" w:hAnsi="Arial" w:cs="Arial"/>
          <w:spacing w:val="-2"/>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 xml:space="preserve">de </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as</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de so</w:t>
      </w:r>
      <w:r w:rsidRPr="00716385">
        <w:rPr>
          <w:rFonts w:ascii="Arial" w:eastAsia="Arial" w:hAnsi="Arial" w:cs="Arial"/>
          <w:spacing w:val="-1"/>
          <w:sz w:val="20"/>
          <w:szCs w:val="20"/>
          <w:lang w:val="es-AR"/>
        </w:rPr>
        <w:t>l</w:t>
      </w:r>
      <w:r w:rsidRPr="00716385">
        <w:rPr>
          <w:rFonts w:ascii="Arial" w:eastAsia="Arial" w:hAnsi="Arial" w:cs="Arial"/>
          <w:spacing w:val="2"/>
          <w:sz w:val="20"/>
          <w:szCs w:val="20"/>
          <w:lang w:val="es-AR"/>
        </w:rPr>
        <w:t>d</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ura</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proced</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nt</w:t>
      </w:r>
      <w:r w:rsidRPr="00716385">
        <w:rPr>
          <w:rFonts w:ascii="Arial" w:eastAsia="Arial" w:hAnsi="Arial" w:cs="Arial"/>
          <w:spacing w:val="-2"/>
          <w:sz w:val="20"/>
          <w:szCs w:val="20"/>
          <w:lang w:val="es-AR"/>
        </w:rPr>
        <w:t>e</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 xml:space="preserve">de </w:t>
      </w:r>
      <w:r w:rsidRPr="00716385">
        <w:rPr>
          <w:rFonts w:ascii="Arial" w:eastAsia="Arial" w:hAnsi="Arial" w:cs="Arial"/>
          <w:spacing w:val="-1"/>
          <w:sz w:val="20"/>
          <w:szCs w:val="20"/>
          <w:lang w:val="es-AR"/>
        </w:rPr>
        <w:t>l</w:t>
      </w:r>
      <w:r w:rsidRPr="00716385">
        <w:rPr>
          <w:rFonts w:ascii="Arial" w:eastAsia="Arial" w:hAnsi="Arial" w:cs="Arial"/>
          <w:spacing w:val="2"/>
          <w:sz w:val="20"/>
          <w:szCs w:val="20"/>
          <w:lang w:val="es-AR"/>
        </w:rPr>
        <w:t>a</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acti</w:t>
      </w:r>
      <w:r w:rsidRPr="00716385">
        <w:rPr>
          <w:rFonts w:ascii="Arial" w:eastAsia="Arial" w:hAnsi="Arial" w:cs="Arial"/>
          <w:spacing w:val="-3"/>
          <w:sz w:val="20"/>
          <w:szCs w:val="20"/>
          <w:lang w:val="es-AR"/>
        </w:rPr>
        <w:t>v</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 xml:space="preserve">de </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nsta</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se buscará</w:t>
      </w:r>
      <w:r w:rsidRPr="00716385">
        <w:rPr>
          <w:rFonts w:ascii="Arial" w:eastAsia="Arial" w:hAnsi="Arial" w:cs="Arial"/>
          <w:spacing w:val="1"/>
          <w:sz w:val="20"/>
          <w:szCs w:val="20"/>
          <w:lang w:val="es-AR"/>
        </w:rPr>
        <w:t xml:space="preserve"> 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z</w:t>
      </w:r>
      <w:r w:rsidRPr="00716385">
        <w:rPr>
          <w:rFonts w:ascii="Arial" w:eastAsia="Arial" w:hAnsi="Arial" w:cs="Arial"/>
          <w:sz w:val="20"/>
          <w:szCs w:val="20"/>
          <w:lang w:val="es-AR"/>
        </w:rPr>
        <w:t>ar</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 xml:space="preserve">su </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erac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y</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con</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ll</w:t>
      </w:r>
      <w:r w:rsidRPr="00716385">
        <w:rPr>
          <w:rFonts w:ascii="Arial" w:eastAsia="Arial" w:hAnsi="Arial" w:cs="Arial"/>
          <w:sz w:val="20"/>
          <w:szCs w:val="20"/>
          <w:lang w:val="es-AR"/>
        </w:rPr>
        <w:t>o</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su impac</w:t>
      </w:r>
      <w:r w:rsidRPr="00716385">
        <w:rPr>
          <w:rFonts w:ascii="Arial" w:eastAsia="Arial" w:hAnsi="Arial" w:cs="Arial"/>
          <w:spacing w:val="4"/>
          <w:sz w:val="20"/>
          <w:szCs w:val="20"/>
          <w:lang w:val="es-AR"/>
        </w:rPr>
        <w:t>t</w:t>
      </w:r>
      <w:r w:rsidRPr="00716385">
        <w:rPr>
          <w:rFonts w:ascii="Arial" w:eastAsia="Arial" w:hAnsi="Arial" w:cs="Arial"/>
          <w:sz w:val="20"/>
          <w:szCs w:val="20"/>
          <w:lang w:val="es-AR"/>
        </w:rPr>
        <w:t>o,</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ll</w:t>
      </w:r>
      <w:r w:rsidRPr="00716385">
        <w:rPr>
          <w:rFonts w:ascii="Arial" w:eastAsia="Arial" w:hAnsi="Arial" w:cs="Arial"/>
          <w:spacing w:val="2"/>
          <w:sz w:val="20"/>
          <w:szCs w:val="20"/>
          <w:lang w:val="es-AR"/>
        </w:rPr>
        <w:t>e</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do</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ca</w:t>
      </w:r>
      <w:r w:rsidRPr="00716385">
        <w:rPr>
          <w:rFonts w:ascii="Arial" w:eastAsia="Arial" w:hAnsi="Arial" w:cs="Arial"/>
          <w:spacing w:val="-1"/>
          <w:sz w:val="20"/>
          <w:szCs w:val="20"/>
          <w:lang w:val="es-AR"/>
        </w:rPr>
        <w:t>b</w:t>
      </w:r>
      <w:r w:rsidRPr="00716385">
        <w:rPr>
          <w:rFonts w:ascii="Arial" w:eastAsia="Arial" w:hAnsi="Arial" w:cs="Arial"/>
          <w:sz w:val="20"/>
          <w:szCs w:val="20"/>
          <w:lang w:val="es-AR"/>
        </w:rPr>
        <w:t>o l</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s acti</w:t>
      </w:r>
      <w:r w:rsidRPr="00716385">
        <w:rPr>
          <w:rFonts w:ascii="Arial" w:eastAsia="Arial" w:hAnsi="Arial" w:cs="Arial"/>
          <w:spacing w:val="-3"/>
          <w:sz w:val="20"/>
          <w:szCs w:val="20"/>
          <w:lang w:val="es-AR"/>
        </w:rPr>
        <w:t>v</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so</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u</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n</w:t>
      </w:r>
      <w:r w:rsidRPr="00716385">
        <w:rPr>
          <w:rFonts w:ascii="Arial" w:eastAsia="Arial" w:hAnsi="Arial" w:cs="Arial"/>
          <w:spacing w:val="-2"/>
          <w:sz w:val="20"/>
          <w:szCs w:val="20"/>
          <w:lang w:val="es-AR"/>
        </w:rPr>
        <w:t>t</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o de</w:t>
      </w:r>
      <w:r w:rsidRPr="00716385">
        <w:rPr>
          <w:rFonts w:ascii="Arial" w:eastAsia="Arial" w:hAnsi="Arial" w:cs="Arial"/>
          <w:spacing w:val="-1"/>
          <w:sz w:val="20"/>
          <w:szCs w:val="20"/>
          <w:lang w:val="es-AR"/>
        </w:rPr>
        <w:t xml:space="preserve"> l</w:t>
      </w:r>
      <w:r w:rsidRPr="00716385">
        <w:rPr>
          <w:rFonts w:ascii="Arial" w:eastAsia="Arial" w:hAnsi="Arial" w:cs="Arial"/>
          <w:sz w:val="20"/>
          <w:szCs w:val="20"/>
          <w:lang w:val="es-AR"/>
        </w:rPr>
        <w:t>as</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éc</w:t>
      </w:r>
      <w:r w:rsidRPr="00716385">
        <w:rPr>
          <w:rFonts w:ascii="Arial" w:eastAsia="Arial" w:hAnsi="Arial" w:cs="Arial"/>
          <w:spacing w:val="-1"/>
          <w:sz w:val="20"/>
          <w:szCs w:val="20"/>
          <w:lang w:val="es-AR"/>
        </w:rPr>
        <w:t>ni</w:t>
      </w:r>
      <w:r w:rsidRPr="00716385">
        <w:rPr>
          <w:rFonts w:ascii="Arial" w:eastAsia="Arial" w:hAnsi="Arial" w:cs="Arial"/>
          <w:sz w:val="20"/>
          <w:szCs w:val="20"/>
          <w:lang w:val="es-AR"/>
        </w:rPr>
        <w:t>cas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q</w:t>
      </w:r>
      <w:r w:rsidRPr="00716385">
        <w:rPr>
          <w:rFonts w:ascii="Arial" w:eastAsia="Arial" w:hAnsi="Arial" w:cs="Arial"/>
          <w:spacing w:val="-1"/>
          <w:sz w:val="20"/>
          <w:szCs w:val="20"/>
          <w:lang w:val="es-AR"/>
        </w:rPr>
        <w:t>u</w:t>
      </w:r>
      <w:r w:rsidRPr="00716385">
        <w:rPr>
          <w:rFonts w:ascii="Arial" w:eastAsia="Arial" w:hAnsi="Arial" w:cs="Arial"/>
          <w:sz w:val="20"/>
          <w:szCs w:val="20"/>
          <w:lang w:val="es-AR"/>
        </w:rPr>
        <w:t>e pe</w:t>
      </w:r>
      <w:r w:rsidRPr="00716385">
        <w:rPr>
          <w:rFonts w:ascii="Arial" w:eastAsia="Arial" w:hAnsi="Arial" w:cs="Arial"/>
          <w:spacing w:val="-2"/>
          <w:sz w:val="20"/>
          <w:szCs w:val="20"/>
          <w:lang w:val="es-AR"/>
        </w:rPr>
        <w:t>r</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an</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su</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ucc</w:t>
      </w:r>
      <w:r w:rsidRPr="00716385">
        <w:rPr>
          <w:rFonts w:ascii="Arial" w:eastAsia="Arial" w:hAnsi="Arial" w:cs="Arial"/>
          <w:spacing w:val="-1"/>
          <w:sz w:val="20"/>
          <w:szCs w:val="20"/>
          <w:lang w:val="es-AR"/>
        </w:rPr>
        <w:t>i</w:t>
      </w:r>
      <w:r w:rsidRPr="00716385">
        <w:rPr>
          <w:rFonts w:ascii="Arial" w:eastAsia="Arial" w:hAnsi="Arial" w:cs="Arial"/>
          <w:spacing w:val="-3"/>
          <w:sz w:val="20"/>
          <w:szCs w:val="20"/>
          <w:lang w:val="es-AR"/>
        </w:rPr>
        <w:t>ó</w:t>
      </w:r>
      <w:r w:rsidRPr="00716385">
        <w:rPr>
          <w:rFonts w:ascii="Arial" w:eastAsia="Arial" w:hAnsi="Arial" w:cs="Arial"/>
          <w:sz w:val="20"/>
          <w:szCs w:val="20"/>
          <w:lang w:val="es-AR"/>
        </w:rPr>
        <w:t>n.</w:t>
      </w:r>
    </w:p>
    <w:p w:rsidR="00716385" w:rsidRPr="00716385" w:rsidRDefault="00716385" w:rsidP="00716385">
      <w:pPr>
        <w:spacing w:after="0" w:line="240" w:lineRule="auto"/>
        <w:jc w:val="both"/>
        <w:rPr>
          <w:rFonts w:ascii="Arial" w:eastAsia="Arial" w:hAnsi="Arial" w:cs="Arial"/>
          <w:spacing w:val="1"/>
          <w:sz w:val="20"/>
          <w:szCs w:val="20"/>
          <w:lang w:val="es-AR"/>
        </w:rPr>
      </w:pPr>
      <w:r w:rsidRPr="00716385">
        <w:rPr>
          <w:rFonts w:ascii="Arial" w:eastAsia="Arial" w:hAnsi="Arial" w:cs="Arial"/>
          <w:sz w:val="20"/>
          <w:szCs w:val="20"/>
          <w:lang w:val="es-AR"/>
        </w:rPr>
        <w:t>F</w:t>
      </w:r>
      <w:r w:rsidRPr="00716385">
        <w:rPr>
          <w:rFonts w:ascii="Arial" w:eastAsia="Arial" w:hAnsi="Arial" w:cs="Arial"/>
          <w:spacing w:val="-2"/>
          <w:sz w:val="20"/>
          <w:szCs w:val="20"/>
          <w:lang w:val="es-AR"/>
        </w:rPr>
        <w:t>i</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al</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45"/>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44"/>
          <w:sz w:val="20"/>
          <w:szCs w:val="20"/>
          <w:lang w:val="es-AR"/>
        </w:rPr>
        <w:t xml:space="preserve"> </w:t>
      </w:r>
      <w:r w:rsidRPr="00716385">
        <w:rPr>
          <w:rFonts w:ascii="Arial" w:eastAsia="Arial" w:hAnsi="Arial" w:cs="Arial"/>
          <w:sz w:val="20"/>
          <w:szCs w:val="20"/>
          <w:lang w:val="es-AR"/>
        </w:rPr>
        <w:t>el</w:t>
      </w:r>
      <w:r w:rsidRPr="00716385">
        <w:rPr>
          <w:rFonts w:ascii="Arial" w:eastAsia="Arial" w:hAnsi="Arial" w:cs="Arial"/>
          <w:spacing w:val="43"/>
          <w:sz w:val="20"/>
          <w:szCs w:val="20"/>
          <w:lang w:val="es-AR"/>
        </w:rPr>
        <w:t xml:space="preserve"> </w:t>
      </w:r>
      <w:r w:rsidRPr="00716385">
        <w:rPr>
          <w:rFonts w:ascii="Arial" w:eastAsia="Arial" w:hAnsi="Arial" w:cs="Arial"/>
          <w:sz w:val="20"/>
          <w:szCs w:val="20"/>
          <w:lang w:val="es-AR"/>
        </w:rPr>
        <w:t>caso</w:t>
      </w:r>
      <w:r w:rsidRPr="00716385">
        <w:rPr>
          <w:rFonts w:ascii="Arial" w:eastAsia="Arial" w:hAnsi="Arial" w:cs="Arial"/>
          <w:spacing w:val="41"/>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44"/>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as</w:t>
      </w:r>
      <w:r w:rsidRPr="00716385">
        <w:rPr>
          <w:rFonts w:ascii="Arial" w:eastAsia="Arial" w:hAnsi="Arial" w:cs="Arial"/>
          <w:spacing w:val="44"/>
          <w:sz w:val="20"/>
          <w:szCs w:val="20"/>
          <w:lang w:val="es-AR"/>
        </w:rPr>
        <w:t xml:space="preserve"> </w:t>
      </w:r>
      <w:r w:rsidRPr="00716385">
        <w:rPr>
          <w:rFonts w:ascii="Arial" w:eastAsia="Arial" w:hAnsi="Arial" w:cs="Arial"/>
          <w:sz w:val="20"/>
          <w:szCs w:val="20"/>
          <w:lang w:val="es-AR"/>
        </w:rPr>
        <w:t>emis</w:t>
      </w:r>
      <w:r w:rsidRPr="00716385">
        <w:rPr>
          <w:rFonts w:ascii="Arial" w:eastAsia="Arial" w:hAnsi="Arial" w:cs="Arial"/>
          <w:spacing w:val="-2"/>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w:t>
      </w:r>
      <w:r w:rsidRPr="00716385">
        <w:rPr>
          <w:rFonts w:ascii="Arial" w:eastAsia="Arial" w:hAnsi="Arial" w:cs="Arial"/>
          <w:spacing w:val="44"/>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44"/>
          <w:sz w:val="20"/>
          <w:szCs w:val="20"/>
          <w:lang w:val="es-AR"/>
        </w:rPr>
        <w:t xml:space="preserve">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u</w:t>
      </w:r>
      <w:r w:rsidRPr="00716385">
        <w:rPr>
          <w:rFonts w:ascii="Arial" w:eastAsia="Arial" w:hAnsi="Arial" w:cs="Arial"/>
          <w:spacing w:val="-4"/>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o</w:t>
      </w:r>
      <w:r w:rsidRPr="00716385">
        <w:rPr>
          <w:rFonts w:ascii="Arial" w:eastAsia="Times New Roman" w:hAnsi="Arial" w:cs="Arial"/>
          <w:sz w:val="20"/>
          <w:szCs w:val="20"/>
        </w:rPr>
        <w:t xml:space="preserve"> se recomienda que los operadores de la maquinaria y equipo porten tapones acústicos durante los trabajos</w:t>
      </w:r>
      <w:r w:rsidRPr="00716385">
        <w:rPr>
          <w:rFonts w:ascii="Arial" w:eastAsia="Arial" w:hAnsi="Arial" w:cs="Arial"/>
          <w:spacing w:val="1"/>
          <w:sz w:val="20"/>
          <w:szCs w:val="20"/>
        </w:rPr>
        <w:t>,</w:t>
      </w:r>
      <w:r w:rsidRPr="00716385">
        <w:rPr>
          <w:rFonts w:ascii="Arial" w:eastAsia="Arial" w:hAnsi="Arial" w:cs="Arial"/>
          <w:b/>
          <w:i/>
          <w:spacing w:val="1"/>
          <w:sz w:val="20"/>
          <w:szCs w:val="20"/>
          <w:lang w:val="es-AR"/>
        </w:rPr>
        <w:t xml:space="preserve"> </w:t>
      </w:r>
      <w:r w:rsidRPr="00716385">
        <w:rPr>
          <w:rFonts w:ascii="Arial" w:eastAsia="Arial" w:hAnsi="Arial" w:cs="Arial"/>
          <w:spacing w:val="1"/>
          <w:sz w:val="20"/>
          <w:szCs w:val="20"/>
          <w:lang w:val="es-AR"/>
        </w:rPr>
        <w:t xml:space="preserve">además </w:t>
      </w:r>
      <w:r w:rsidRPr="00716385">
        <w:rPr>
          <w:rFonts w:ascii="Arial" w:eastAsia="Times New Roman" w:hAnsi="Arial" w:cs="Arial"/>
          <w:sz w:val="20"/>
          <w:szCs w:val="20"/>
        </w:rPr>
        <w:t>Las prácticas o maniobras innecesarias relacionadas con la operación de la maquinaria, vehículos, maquinaria y equipo que produzcan emisiones sonoras de considerable magnitud serán evitadas en sumo grado.</w:t>
      </w:r>
    </w:p>
    <w:p w:rsidR="00716385" w:rsidRPr="00716385" w:rsidRDefault="00716385" w:rsidP="00716385">
      <w:pPr>
        <w:spacing w:after="0" w:line="240" w:lineRule="auto"/>
        <w:jc w:val="both"/>
        <w:rPr>
          <w:rFonts w:ascii="Arial" w:eastAsia="Arial" w:hAnsi="Arial" w:cs="Arial"/>
          <w:b/>
          <w:i/>
          <w:spacing w:val="1"/>
          <w:sz w:val="20"/>
          <w:szCs w:val="20"/>
          <w:lang w:val="es-AR"/>
        </w:rPr>
      </w:pPr>
    </w:p>
    <w:p w:rsidR="00716385" w:rsidRPr="00716385" w:rsidRDefault="00716385" w:rsidP="00716385">
      <w:pPr>
        <w:spacing w:after="0" w:line="240" w:lineRule="auto"/>
        <w:jc w:val="both"/>
        <w:rPr>
          <w:rFonts w:ascii="Arial" w:eastAsia="Arial" w:hAnsi="Arial" w:cs="Arial"/>
          <w:i/>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en</w:t>
      </w:r>
      <w:r w:rsidRPr="00716385">
        <w:rPr>
          <w:rFonts w:ascii="Arial" w:eastAsia="Arial" w:hAnsi="Arial" w:cs="Arial"/>
          <w:b/>
          <w:i/>
          <w:spacing w:val="-2"/>
          <w:sz w:val="20"/>
          <w:szCs w:val="20"/>
          <w:lang w:val="es-AR"/>
        </w:rPr>
        <w:t xml:space="preserve"> </w:t>
      </w:r>
      <w:r w:rsidRPr="00716385">
        <w:rPr>
          <w:rFonts w:ascii="Arial" w:eastAsia="Arial" w:hAnsi="Arial" w:cs="Arial"/>
          <w:b/>
          <w:i/>
          <w:sz w:val="20"/>
          <w:szCs w:val="20"/>
          <w:lang w:val="es-AR"/>
        </w:rPr>
        <w:t>el me</w:t>
      </w:r>
      <w:r w:rsidRPr="00716385">
        <w:rPr>
          <w:rFonts w:ascii="Arial" w:eastAsia="Arial" w:hAnsi="Arial" w:cs="Arial"/>
          <w:b/>
          <w:i/>
          <w:spacing w:val="-3"/>
          <w:sz w:val="20"/>
          <w:szCs w:val="20"/>
          <w:lang w:val="es-AR"/>
        </w:rPr>
        <w:t>d</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 xml:space="preserve">o </w:t>
      </w:r>
      <w:r w:rsidRPr="00716385">
        <w:rPr>
          <w:rFonts w:ascii="Arial" w:eastAsia="Arial" w:hAnsi="Arial" w:cs="Arial"/>
          <w:b/>
          <w:i/>
          <w:spacing w:val="-2"/>
          <w:sz w:val="20"/>
          <w:szCs w:val="20"/>
          <w:lang w:val="es-AR"/>
        </w:rPr>
        <w:t>a</w:t>
      </w:r>
      <w:r w:rsidRPr="00716385">
        <w:rPr>
          <w:rFonts w:ascii="Arial" w:eastAsia="Arial" w:hAnsi="Arial" w:cs="Arial"/>
          <w:b/>
          <w:i/>
          <w:sz w:val="20"/>
          <w:szCs w:val="20"/>
          <w:lang w:val="es-AR"/>
        </w:rPr>
        <w:t>c</w:t>
      </w:r>
      <w:r w:rsidRPr="00716385">
        <w:rPr>
          <w:rFonts w:ascii="Arial" w:eastAsia="Arial" w:hAnsi="Arial" w:cs="Arial"/>
          <w:b/>
          <w:i/>
          <w:spacing w:val="-1"/>
          <w:sz w:val="20"/>
          <w:szCs w:val="20"/>
          <w:lang w:val="es-AR"/>
        </w:rPr>
        <w:t>u</w:t>
      </w:r>
      <w:r w:rsidRPr="00716385">
        <w:rPr>
          <w:rFonts w:ascii="Arial" w:eastAsia="Arial" w:hAnsi="Arial" w:cs="Arial"/>
          <w:b/>
          <w:i/>
          <w:sz w:val="20"/>
          <w:szCs w:val="20"/>
          <w:lang w:val="es-AR"/>
        </w:rPr>
        <w:t>át</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c</w:t>
      </w:r>
      <w:r w:rsidRPr="00716385">
        <w:rPr>
          <w:rFonts w:ascii="Arial" w:eastAsia="Arial" w:hAnsi="Arial" w:cs="Arial"/>
          <w:b/>
          <w:i/>
          <w:spacing w:val="-3"/>
          <w:sz w:val="20"/>
          <w:szCs w:val="20"/>
          <w:lang w:val="es-AR"/>
        </w:rPr>
        <w:t>o</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E</w:t>
      </w:r>
      <w:r w:rsidRPr="00716385">
        <w:rPr>
          <w:rFonts w:ascii="Arial" w:eastAsia="Arial" w:hAnsi="Arial" w:cs="Arial"/>
          <w:sz w:val="20"/>
          <w:szCs w:val="20"/>
          <w:lang w:val="es-AR"/>
        </w:rPr>
        <w:t>l</w:t>
      </w:r>
      <w:r w:rsidRPr="00716385">
        <w:rPr>
          <w:rFonts w:ascii="Arial" w:eastAsia="Arial" w:hAnsi="Arial" w:cs="Arial"/>
          <w:spacing w:val="7"/>
          <w:sz w:val="20"/>
          <w:szCs w:val="20"/>
          <w:lang w:val="es-AR"/>
        </w:rPr>
        <w:t xml:space="preserve"> </w:t>
      </w:r>
      <w:r w:rsidRPr="00716385">
        <w:rPr>
          <w:rFonts w:ascii="Arial" w:eastAsia="Arial" w:hAnsi="Arial" w:cs="Arial"/>
          <w:sz w:val="20"/>
          <w:szCs w:val="20"/>
          <w:lang w:val="es-AR"/>
        </w:rPr>
        <w:t>pri</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l</w:t>
      </w:r>
      <w:r w:rsidRPr="00716385">
        <w:rPr>
          <w:rFonts w:ascii="Arial" w:eastAsia="Arial" w:hAnsi="Arial" w:cs="Arial"/>
          <w:spacing w:val="7"/>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w:t>
      </w:r>
      <w:r w:rsidRPr="00716385">
        <w:rPr>
          <w:rFonts w:ascii="Arial" w:eastAsia="Arial" w:hAnsi="Arial" w:cs="Arial"/>
          <w:spacing w:val="8"/>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3"/>
          <w:sz w:val="20"/>
          <w:szCs w:val="20"/>
          <w:lang w:val="es-AR"/>
        </w:rPr>
        <w:t>o</w:t>
      </w:r>
      <w:r w:rsidRPr="00716385">
        <w:rPr>
          <w:rFonts w:ascii="Arial" w:eastAsia="Arial" w:hAnsi="Arial" w:cs="Arial"/>
          <w:spacing w:val="1"/>
          <w:sz w:val="20"/>
          <w:szCs w:val="20"/>
          <w:lang w:val="es-AR"/>
        </w:rPr>
        <w:t>t</w:t>
      </w:r>
      <w:r w:rsidRPr="00716385">
        <w:rPr>
          <w:rFonts w:ascii="Arial" w:eastAsia="Arial" w:hAnsi="Arial" w:cs="Arial"/>
          <w:spacing w:val="-3"/>
          <w:sz w:val="20"/>
          <w:szCs w:val="20"/>
          <w:lang w:val="es-AR"/>
        </w:rPr>
        <w:t>e</w:t>
      </w:r>
      <w:r w:rsidRPr="00716385">
        <w:rPr>
          <w:rFonts w:ascii="Arial" w:eastAsia="Arial" w:hAnsi="Arial" w:cs="Arial"/>
          <w:sz w:val="20"/>
          <w:szCs w:val="20"/>
          <w:lang w:val="es-AR"/>
        </w:rPr>
        <w:t>nc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al</w:t>
      </w:r>
      <w:r w:rsidRPr="00716385">
        <w:rPr>
          <w:rFonts w:ascii="Arial" w:eastAsia="Arial" w:hAnsi="Arial" w:cs="Arial"/>
          <w:spacing w:val="7"/>
          <w:sz w:val="20"/>
          <w:szCs w:val="20"/>
          <w:lang w:val="es-AR"/>
        </w:rPr>
        <w:t xml:space="preserve"> </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e</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ati</w:t>
      </w:r>
      <w:r w:rsidRPr="00716385">
        <w:rPr>
          <w:rFonts w:ascii="Arial" w:eastAsia="Arial" w:hAnsi="Arial" w:cs="Arial"/>
          <w:spacing w:val="-3"/>
          <w:sz w:val="20"/>
          <w:szCs w:val="20"/>
          <w:lang w:val="es-AR"/>
        </w:rPr>
        <w:t>v</w:t>
      </w:r>
      <w:r w:rsidRPr="00716385">
        <w:rPr>
          <w:rFonts w:ascii="Arial" w:eastAsia="Arial" w:hAnsi="Arial" w:cs="Arial"/>
          <w:sz w:val="20"/>
          <w:szCs w:val="20"/>
          <w:lang w:val="es-AR"/>
        </w:rPr>
        <w:t>o,</w:t>
      </w:r>
      <w:r w:rsidRPr="00716385">
        <w:rPr>
          <w:rFonts w:ascii="Arial" w:eastAsia="Arial" w:hAnsi="Arial" w:cs="Arial"/>
          <w:spacing w:val="9"/>
          <w:sz w:val="20"/>
          <w:szCs w:val="20"/>
          <w:lang w:val="es-AR"/>
        </w:rPr>
        <w:t xml:space="preserve"> </w:t>
      </w:r>
      <w:r w:rsidRPr="00716385">
        <w:rPr>
          <w:rFonts w:ascii="Arial" w:eastAsia="Arial" w:hAnsi="Arial" w:cs="Arial"/>
          <w:sz w:val="20"/>
          <w:szCs w:val="20"/>
          <w:lang w:val="es-AR"/>
        </w:rPr>
        <w:t>c</w:t>
      </w:r>
      <w:r w:rsidRPr="00716385">
        <w:rPr>
          <w:rFonts w:ascii="Arial" w:eastAsia="Arial" w:hAnsi="Arial" w:cs="Arial"/>
          <w:spacing w:val="-3"/>
          <w:sz w:val="20"/>
          <w:szCs w:val="20"/>
          <w:lang w:val="es-AR"/>
        </w:rPr>
        <w:t>o</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o</w:t>
      </w:r>
      <w:r w:rsidRPr="00716385">
        <w:rPr>
          <w:rFonts w:ascii="Arial" w:eastAsia="Arial" w:hAnsi="Arial" w:cs="Arial"/>
          <w:spacing w:val="8"/>
          <w:sz w:val="20"/>
          <w:szCs w:val="20"/>
          <w:lang w:val="es-AR"/>
        </w:rPr>
        <w:t xml:space="preserve"> </w:t>
      </w:r>
      <w:r w:rsidRPr="00716385">
        <w:rPr>
          <w:rFonts w:ascii="Arial" w:eastAsia="Arial" w:hAnsi="Arial" w:cs="Arial"/>
          <w:spacing w:val="-2"/>
          <w:sz w:val="20"/>
          <w:szCs w:val="20"/>
          <w:lang w:val="es-AR"/>
        </w:rPr>
        <w:t>y</w:t>
      </w:r>
      <w:r w:rsidRPr="00716385">
        <w:rPr>
          <w:rFonts w:ascii="Arial" w:eastAsia="Arial" w:hAnsi="Arial" w:cs="Arial"/>
          <w:sz w:val="20"/>
          <w:szCs w:val="20"/>
          <w:lang w:val="es-AR"/>
        </w:rPr>
        <w:t>a</w:t>
      </w:r>
      <w:r w:rsidRPr="00716385">
        <w:rPr>
          <w:rFonts w:ascii="Arial" w:eastAsia="Arial" w:hAnsi="Arial" w:cs="Arial"/>
          <w:spacing w:val="6"/>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8"/>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1"/>
          <w:sz w:val="20"/>
          <w:szCs w:val="20"/>
          <w:lang w:val="es-AR"/>
        </w:rPr>
        <w:t>ñ</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ó,</w:t>
      </w:r>
      <w:r w:rsidRPr="00716385">
        <w:rPr>
          <w:rFonts w:ascii="Arial" w:eastAsia="Arial" w:hAnsi="Arial" w:cs="Arial"/>
          <w:spacing w:val="9"/>
          <w:sz w:val="20"/>
          <w:szCs w:val="20"/>
          <w:lang w:val="es-AR"/>
        </w:rPr>
        <w:t xml:space="preserve"> </w:t>
      </w:r>
      <w:r w:rsidRPr="00716385">
        <w:rPr>
          <w:rFonts w:ascii="Arial" w:eastAsia="Arial" w:hAnsi="Arial" w:cs="Arial"/>
          <w:sz w:val="20"/>
          <w:szCs w:val="20"/>
          <w:lang w:val="es-AR"/>
        </w:rPr>
        <w:t>s</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pacing w:val="-4"/>
          <w:sz w:val="20"/>
          <w:szCs w:val="20"/>
          <w:lang w:val="es-AR"/>
        </w:rPr>
        <w:t>í</w:t>
      </w:r>
      <w:r w:rsidRPr="00716385">
        <w:rPr>
          <w:rFonts w:ascii="Arial" w:eastAsia="Arial" w:hAnsi="Arial" w:cs="Arial"/>
          <w:sz w:val="20"/>
          <w:szCs w:val="20"/>
          <w:lang w:val="es-AR"/>
        </w:rPr>
        <w:t>a</w:t>
      </w:r>
      <w:r w:rsidRPr="00716385">
        <w:rPr>
          <w:rFonts w:ascii="Arial" w:eastAsia="Arial" w:hAnsi="Arial" w:cs="Arial"/>
          <w:spacing w:val="8"/>
          <w:sz w:val="20"/>
          <w:szCs w:val="20"/>
          <w:lang w:val="es-AR"/>
        </w:rPr>
        <w:t xml:space="preserve"> </w:t>
      </w:r>
      <w:r w:rsidRPr="00716385">
        <w:rPr>
          <w:rFonts w:ascii="Arial" w:eastAsia="Arial" w:hAnsi="Arial" w:cs="Arial"/>
          <w:sz w:val="20"/>
          <w:szCs w:val="20"/>
          <w:lang w:val="es-AR"/>
        </w:rPr>
        <w:t>el</w:t>
      </w:r>
      <w:r w:rsidRPr="00716385">
        <w:rPr>
          <w:rFonts w:ascii="Arial" w:eastAsia="Arial" w:hAnsi="Arial" w:cs="Arial"/>
          <w:spacing w:val="7"/>
          <w:sz w:val="20"/>
          <w:szCs w:val="20"/>
          <w:lang w:val="es-AR"/>
        </w:rPr>
        <w:t xml:space="preserve"> </w:t>
      </w:r>
      <w:r w:rsidRPr="00716385">
        <w:rPr>
          <w:rFonts w:ascii="Arial" w:eastAsia="Arial" w:hAnsi="Arial" w:cs="Arial"/>
          <w:sz w:val="20"/>
          <w:szCs w:val="20"/>
          <w:lang w:val="es-AR"/>
        </w:rPr>
        <w:t>co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sumo</w:t>
      </w:r>
      <w:r w:rsidRPr="00716385">
        <w:rPr>
          <w:rFonts w:ascii="Arial" w:eastAsia="Arial" w:hAnsi="Arial" w:cs="Arial"/>
          <w:spacing w:val="9"/>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8"/>
          <w:sz w:val="20"/>
          <w:szCs w:val="20"/>
          <w:lang w:val="es-AR"/>
        </w:rPr>
        <w:t xml:space="preserve"> </w:t>
      </w:r>
      <w:r w:rsidRPr="00716385">
        <w:rPr>
          <w:rFonts w:ascii="Arial" w:eastAsia="Arial" w:hAnsi="Arial" w:cs="Arial"/>
          <w:spacing w:val="-3"/>
          <w:sz w:val="20"/>
          <w:szCs w:val="20"/>
          <w:lang w:val="es-AR"/>
        </w:rPr>
        <w:t>a</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ua</w:t>
      </w:r>
      <w:r w:rsidRPr="00716385">
        <w:rPr>
          <w:rFonts w:ascii="Arial" w:eastAsia="Arial" w:hAnsi="Arial" w:cs="Arial"/>
          <w:spacing w:val="5"/>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3"/>
          <w:sz w:val="20"/>
          <w:szCs w:val="20"/>
          <w:lang w:val="es-AR"/>
        </w:rPr>
        <w:t>o</w:t>
      </w:r>
      <w:r w:rsidRPr="00716385">
        <w:rPr>
          <w:rFonts w:ascii="Arial" w:eastAsia="Arial" w:hAnsi="Arial" w:cs="Arial"/>
          <w:sz w:val="20"/>
          <w:szCs w:val="20"/>
          <w:lang w:val="es-AR"/>
        </w:rPr>
        <w:t xml:space="preserve">r el </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so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 </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al</w:t>
      </w:r>
      <w:r w:rsidRPr="00716385">
        <w:rPr>
          <w:rFonts w:ascii="Arial" w:eastAsia="Arial" w:hAnsi="Arial" w:cs="Arial"/>
          <w:spacing w:val="60"/>
          <w:sz w:val="20"/>
          <w:szCs w:val="20"/>
          <w:lang w:val="es-AR"/>
        </w:rPr>
        <w:t xml:space="preserve">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es</w:t>
      </w:r>
      <w:r w:rsidRPr="00716385">
        <w:rPr>
          <w:rFonts w:ascii="Arial" w:eastAsia="Arial" w:hAnsi="Arial" w:cs="Arial"/>
          <w:spacing w:val="-1"/>
          <w:sz w:val="20"/>
          <w:szCs w:val="20"/>
          <w:lang w:val="es-AR"/>
        </w:rPr>
        <w:t>p</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c</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 xml:space="preserve">o </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 xml:space="preserve">se </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u</w:t>
      </w:r>
      <w:r w:rsidRPr="00716385">
        <w:rPr>
          <w:rFonts w:ascii="Arial" w:eastAsia="Arial" w:hAnsi="Arial" w:cs="Arial"/>
          <w:sz w:val="20"/>
          <w:szCs w:val="20"/>
          <w:lang w:val="es-AR"/>
        </w:rPr>
        <w:t>sc</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 xml:space="preserve">á </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o</w:t>
      </w:r>
      <w:r w:rsidRPr="00716385">
        <w:rPr>
          <w:rFonts w:ascii="Arial" w:eastAsia="Arial" w:hAnsi="Arial" w:cs="Arial"/>
          <w:spacing w:val="-3"/>
          <w:sz w:val="20"/>
          <w:szCs w:val="20"/>
          <w:lang w:val="es-AR"/>
        </w:rPr>
        <w:t>p</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z</w:t>
      </w:r>
      <w:r w:rsidRPr="00716385">
        <w:rPr>
          <w:rFonts w:ascii="Arial" w:eastAsia="Arial" w:hAnsi="Arial" w:cs="Arial"/>
          <w:sz w:val="20"/>
          <w:szCs w:val="20"/>
          <w:lang w:val="es-AR"/>
        </w:rPr>
        <w:t xml:space="preserve">ar </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 xml:space="preserve">su </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 xml:space="preserve">uso  a  </w:t>
      </w:r>
      <w:r w:rsidRPr="00716385">
        <w:rPr>
          <w:rFonts w:ascii="Arial" w:eastAsia="Arial" w:hAnsi="Arial" w:cs="Arial"/>
          <w:spacing w:val="3"/>
          <w:sz w:val="20"/>
          <w:szCs w:val="20"/>
          <w:lang w:val="es-AR"/>
        </w:rPr>
        <w:t>f</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 xml:space="preserve">n  de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d</w:t>
      </w:r>
      <w:r w:rsidRPr="00716385">
        <w:rPr>
          <w:rFonts w:ascii="Arial" w:eastAsia="Arial" w:hAnsi="Arial" w:cs="Arial"/>
          <w:spacing w:val="-3"/>
          <w:sz w:val="20"/>
          <w:szCs w:val="20"/>
          <w:lang w:val="es-AR"/>
        </w:rPr>
        <w:t>u</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 xml:space="preserve">r </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 xml:space="preserve">al </w:t>
      </w:r>
      <w:r w:rsidRPr="00716385">
        <w:rPr>
          <w:rFonts w:ascii="Arial" w:eastAsia="Arial" w:hAnsi="Arial" w:cs="Arial"/>
          <w:spacing w:val="1"/>
          <w:sz w:val="20"/>
          <w:szCs w:val="20"/>
          <w:lang w:val="es-AR"/>
        </w:rPr>
        <w:t xml:space="preserve"> m</w:t>
      </w:r>
      <w:r w:rsidRPr="00716385">
        <w:rPr>
          <w:rFonts w:ascii="Arial" w:eastAsia="Arial" w:hAnsi="Arial" w:cs="Arial"/>
          <w:spacing w:val="-4"/>
          <w:sz w:val="20"/>
          <w:szCs w:val="20"/>
          <w:lang w:val="es-AR"/>
        </w:rPr>
        <w:t>í</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 xml:space="preserve">o </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su</w:t>
      </w:r>
      <w:r w:rsidRPr="00716385">
        <w:rPr>
          <w:rFonts w:ascii="Arial" w:eastAsia="Times New Roman" w:hAnsi="Arial" w:cs="Arial"/>
          <w:sz w:val="20"/>
          <w:szCs w:val="20"/>
          <w:lang w:val="es-AR"/>
        </w:rPr>
        <w:t xml:space="preserve"> </w:t>
      </w:r>
      <w:r w:rsidRPr="00716385">
        <w:rPr>
          <w:rFonts w:ascii="Arial" w:eastAsia="Arial" w:hAnsi="Arial" w:cs="Arial"/>
          <w:sz w:val="20"/>
          <w:szCs w:val="20"/>
          <w:lang w:val="es-AR"/>
        </w:rPr>
        <w:t>co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sum</w:t>
      </w:r>
      <w:r w:rsidRPr="00716385">
        <w:rPr>
          <w:rFonts w:ascii="Arial" w:eastAsia="Arial" w:hAnsi="Arial" w:cs="Arial"/>
          <w:spacing w:val="-2"/>
          <w:sz w:val="20"/>
          <w:szCs w:val="20"/>
          <w:lang w:val="es-AR"/>
        </w:rPr>
        <w:t>o</w:t>
      </w:r>
      <w:r w:rsidRPr="00716385">
        <w:rPr>
          <w:rFonts w:ascii="Arial" w:eastAsia="Arial" w:hAnsi="Arial" w:cs="Arial"/>
          <w:sz w:val="20"/>
          <w:szCs w:val="20"/>
          <w:lang w:val="es-AR"/>
        </w:rPr>
        <w:t>.</w:t>
      </w:r>
    </w:p>
    <w:p w:rsidR="00716385" w:rsidRPr="00716385" w:rsidRDefault="00716385" w:rsidP="00716385">
      <w:pPr>
        <w:spacing w:after="0" w:line="240" w:lineRule="auto"/>
        <w:jc w:val="both"/>
        <w:rPr>
          <w:rFonts w:ascii="Arial" w:eastAsia="Times New Roman" w:hAnsi="Arial" w:cs="Arial"/>
          <w:sz w:val="20"/>
          <w:szCs w:val="20"/>
          <w:lang w:val="es-AR"/>
        </w:rPr>
      </w:pPr>
      <w:r w:rsidRPr="00716385">
        <w:rPr>
          <w:rFonts w:ascii="Arial" w:eastAsia="Times New Roman" w:hAnsi="Arial" w:cs="Arial"/>
          <w:sz w:val="20"/>
          <w:szCs w:val="20"/>
        </w:rPr>
        <w:t>La infraestructura a utilizar en el suministro de agua potable cumplirá con las especificaciones técnicas que reduzcan en gran medida la probabilidad de aparición de fugas</w:t>
      </w: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z w:val="20"/>
          <w:szCs w:val="20"/>
          <w:lang w:val="es-AR"/>
        </w:rPr>
        <w:t>No se generarán aguas residuales en esta etapa, puesto que se contratarán baños portátiles las cuales estarán a cargo de la empresa prestadora de servicios de su mantenimiento y limpieza.</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b/>
          <w:i/>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en</w:t>
      </w:r>
      <w:r w:rsidRPr="00716385">
        <w:rPr>
          <w:rFonts w:ascii="Arial" w:eastAsia="Arial" w:hAnsi="Arial" w:cs="Arial"/>
          <w:b/>
          <w:i/>
          <w:spacing w:val="-2"/>
          <w:sz w:val="20"/>
          <w:szCs w:val="20"/>
          <w:lang w:val="es-AR"/>
        </w:rPr>
        <w:t xml:space="preserve"> </w:t>
      </w:r>
      <w:r w:rsidRPr="00716385">
        <w:rPr>
          <w:rFonts w:ascii="Arial" w:eastAsia="Arial" w:hAnsi="Arial" w:cs="Arial"/>
          <w:b/>
          <w:i/>
          <w:sz w:val="20"/>
          <w:szCs w:val="20"/>
          <w:lang w:val="es-AR"/>
        </w:rPr>
        <w:t>el s</w:t>
      </w:r>
      <w:r w:rsidRPr="00716385">
        <w:rPr>
          <w:rFonts w:ascii="Arial" w:eastAsia="Arial" w:hAnsi="Arial" w:cs="Arial"/>
          <w:b/>
          <w:i/>
          <w:spacing w:val="-1"/>
          <w:sz w:val="20"/>
          <w:szCs w:val="20"/>
          <w:lang w:val="es-AR"/>
        </w:rPr>
        <w:t>u</w:t>
      </w:r>
      <w:r w:rsidRPr="00716385">
        <w:rPr>
          <w:rFonts w:ascii="Arial" w:eastAsia="Arial" w:hAnsi="Arial" w:cs="Arial"/>
          <w:b/>
          <w:i/>
          <w:sz w:val="20"/>
          <w:szCs w:val="20"/>
          <w:lang w:val="es-AR"/>
        </w:rPr>
        <w:t>el</w:t>
      </w:r>
      <w:r w:rsidRPr="00716385">
        <w:rPr>
          <w:rFonts w:ascii="Arial" w:eastAsia="Arial" w:hAnsi="Arial" w:cs="Arial"/>
          <w:b/>
          <w:i/>
          <w:spacing w:val="-2"/>
          <w:sz w:val="20"/>
          <w:szCs w:val="20"/>
          <w:lang w:val="es-AR"/>
        </w:rPr>
        <w:t>o</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P</w:t>
      </w:r>
      <w:r w:rsidRPr="00716385">
        <w:rPr>
          <w:rFonts w:ascii="Arial" w:eastAsia="Arial" w:hAnsi="Arial" w:cs="Arial"/>
          <w:sz w:val="20"/>
          <w:szCs w:val="20"/>
          <w:lang w:val="es-AR"/>
        </w:rPr>
        <w:t>or</w:t>
      </w:r>
      <w:r w:rsidRPr="00716385">
        <w:rPr>
          <w:rFonts w:ascii="Arial" w:eastAsia="Arial" w:hAnsi="Arial" w:cs="Arial"/>
          <w:spacing w:val="6"/>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w:t>
      </w:r>
      <w:r w:rsidRPr="00716385">
        <w:rPr>
          <w:rFonts w:ascii="Arial" w:eastAsia="Arial" w:hAnsi="Arial" w:cs="Arial"/>
          <w:spacing w:val="2"/>
          <w:sz w:val="20"/>
          <w:szCs w:val="20"/>
          <w:lang w:val="es-AR"/>
        </w:rPr>
        <w:t xml:space="preserve"> q</w:t>
      </w:r>
      <w:r w:rsidRPr="00716385">
        <w:rPr>
          <w:rFonts w:ascii="Arial" w:eastAsia="Arial" w:hAnsi="Arial" w:cs="Arial"/>
          <w:sz w:val="20"/>
          <w:szCs w:val="20"/>
          <w:lang w:val="es-AR"/>
        </w:rPr>
        <w:t>ue</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oca</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a</w:t>
      </w:r>
      <w:r w:rsidRPr="00716385">
        <w:rPr>
          <w:rFonts w:ascii="Arial" w:eastAsia="Arial" w:hAnsi="Arial" w:cs="Arial"/>
          <w:spacing w:val="5"/>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5"/>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s</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o</w:t>
      </w:r>
      <w:r w:rsidRPr="00716385">
        <w:rPr>
          <w:rFonts w:ascii="Arial" w:eastAsia="Arial" w:hAnsi="Arial" w:cs="Arial"/>
          <w:spacing w:val="-2"/>
          <w:sz w:val="20"/>
          <w:szCs w:val="20"/>
          <w:lang w:val="es-AR"/>
        </w:rPr>
        <w:t>t</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os</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3"/>
          <w:sz w:val="20"/>
          <w:szCs w:val="20"/>
          <w:lang w:val="es-AR"/>
        </w:rPr>
        <w:t>u</w:t>
      </w:r>
      <w:r w:rsidRPr="00716385">
        <w:rPr>
          <w:rFonts w:ascii="Arial" w:eastAsia="Arial" w:hAnsi="Arial" w:cs="Arial"/>
          <w:sz w:val="20"/>
          <w:szCs w:val="20"/>
          <w:lang w:val="es-AR"/>
        </w:rPr>
        <w:t>os</w:t>
      </w:r>
      <w:r w:rsidRPr="00716385">
        <w:rPr>
          <w:rFonts w:ascii="Arial" w:eastAsia="Arial" w:hAnsi="Arial" w:cs="Arial"/>
          <w:spacing w:val="5"/>
          <w:sz w:val="20"/>
          <w:szCs w:val="20"/>
          <w:lang w:val="es-AR"/>
        </w:rPr>
        <w:t xml:space="preserve"> </w:t>
      </w:r>
      <w:r w:rsidRPr="00716385">
        <w:rPr>
          <w:rFonts w:ascii="Arial" w:eastAsia="Arial" w:hAnsi="Arial" w:cs="Arial"/>
          <w:sz w:val="20"/>
          <w:szCs w:val="20"/>
          <w:lang w:val="es-AR"/>
        </w:rPr>
        <w:t>só</w:t>
      </w:r>
      <w:r w:rsidRPr="00716385">
        <w:rPr>
          <w:rFonts w:ascii="Arial" w:eastAsia="Arial" w:hAnsi="Arial" w:cs="Arial"/>
          <w:spacing w:val="-1"/>
          <w:sz w:val="20"/>
          <w:szCs w:val="20"/>
          <w:lang w:val="es-AR"/>
        </w:rPr>
        <w:t>li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compue</w:t>
      </w:r>
      <w:r w:rsidRPr="00716385">
        <w:rPr>
          <w:rFonts w:ascii="Arial" w:eastAsia="Arial" w:hAnsi="Arial" w:cs="Arial"/>
          <w:spacing w:val="-3"/>
          <w:sz w:val="20"/>
          <w:szCs w:val="20"/>
          <w:lang w:val="es-AR"/>
        </w:rPr>
        <w:t>s</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os b</w:t>
      </w:r>
      <w:r w:rsidRPr="00716385">
        <w:rPr>
          <w:rFonts w:ascii="Arial" w:eastAsia="Arial" w:hAnsi="Arial" w:cs="Arial"/>
          <w:spacing w:val="-1"/>
          <w:sz w:val="20"/>
          <w:szCs w:val="20"/>
          <w:lang w:val="es-AR"/>
        </w:rPr>
        <w:t>á</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camen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de d</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sp</w:t>
      </w:r>
      <w:r w:rsidRPr="00716385">
        <w:rPr>
          <w:rFonts w:ascii="Arial" w:eastAsia="Arial" w:hAnsi="Arial" w:cs="Arial"/>
          <w:spacing w:val="-1"/>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emba</w:t>
      </w:r>
      <w:r w:rsidRPr="00716385">
        <w:rPr>
          <w:rFonts w:ascii="Arial" w:eastAsia="Arial" w:hAnsi="Arial" w:cs="Arial"/>
          <w:spacing w:val="-1"/>
          <w:sz w:val="20"/>
          <w:szCs w:val="20"/>
          <w:lang w:val="es-AR"/>
        </w:rPr>
        <w:t>l</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j</w:t>
      </w:r>
      <w:r w:rsidRPr="00716385">
        <w:rPr>
          <w:rFonts w:ascii="Arial" w:eastAsia="Arial" w:hAnsi="Arial" w:cs="Arial"/>
          <w:sz w:val="20"/>
          <w:szCs w:val="20"/>
          <w:lang w:val="es-AR"/>
        </w:rPr>
        <w:t>es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y</w:t>
      </w:r>
      <w:r w:rsidRPr="00716385">
        <w:rPr>
          <w:rFonts w:ascii="Arial" w:eastAsia="Arial" w:hAnsi="Arial" w:cs="Arial"/>
          <w:spacing w:val="1"/>
          <w:sz w:val="20"/>
          <w:szCs w:val="20"/>
          <w:lang w:val="es-AR"/>
        </w:rPr>
        <w:t xml:space="preserve"> m</w:t>
      </w:r>
      <w:r w:rsidRPr="00716385">
        <w:rPr>
          <w:rFonts w:ascii="Arial" w:eastAsia="Arial" w:hAnsi="Arial" w:cs="Arial"/>
          <w:sz w:val="20"/>
          <w:szCs w:val="20"/>
          <w:lang w:val="es-AR"/>
        </w:rPr>
        <w:t>e</w:t>
      </w:r>
      <w:r w:rsidRPr="00716385">
        <w:rPr>
          <w:rFonts w:ascii="Arial" w:eastAsia="Arial" w:hAnsi="Arial" w:cs="Arial"/>
          <w:spacing w:val="-2"/>
          <w:sz w:val="20"/>
          <w:szCs w:val="20"/>
          <w:lang w:val="es-AR"/>
        </w:rPr>
        <w:t>r</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 xml:space="preserve">de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at</w:t>
      </w:r>
      <w:r w:rsidRPr="00716385">
        <w:rPr>
          <w:rFonts w:ascii="Arial" w:eastAsia="Arial" w:hAnsi="Arial" w:cs="Arial"/>
          <w:spacing w:val="-2"/>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es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nsta</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tr</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sp</w:t>
      </w:r>
      <w:r w:rsidRPr="00716385">
        <w:rPr>
          <w:rFonts w:ascii="Arial" w:eastAsia="Arial" w:hAnsi="Arial" w:cs="Arial"/>
          <w:spacing w:val="-3"/>
          <w:sz w:val="20"/>
          <w:szCs w:val="20"/>
          <w:lang w:val="es-AR"/>
        </w:rPr>
        <w:t>o</w:t>
      </w:r>
      <w:r w:rsidRPr="00716385">
        <w:rPr>
          <w:rFonts w:ascii="Arial" w:eastAsia="Arial" w:hAnsi="Arial" w:cs="Arial"/>
          <w:spacing w:val="1"/>
          <w:sz w:val="20"/>
          <w:szCs w:val="20"/>
          <w:lang w:val="es-AR"/>
        </w:rPr>
        <w:t>rt</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pacing w:val="-3"/>
          <w:sz w:val="20"/>
          <w:szCs w:val="20"/>
          <w:lang w:val="es-AR"/>
        </w:rPr>
        <w:t>á</w:t>
      </w:r>
      <w:r w:rsidRPr="00716385">
        <w:rPr>
          <w:rFonts w:ascii="Arial" w:eastAsia="Arial" w:hAnsi="Arial" w:cs="Arial"/>
          <w:sz w:val="20"/>
          <w:szCs w:val="20"/>
          <w:lang w:val="es-AR"/>
        </w:rPr>
        <w:t>n h</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 el</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 xml:space="preserve"> </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ue</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 xml:space="preserve">el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u</w:t>
      </w:r>
      <w:r w:rsidRPr="00716385">
        <w:rPr>
          <w:rFonts w:ascii="Arial" w:eastAsia="Arial" w:hAnsi="Arial" w:cs="Arial"/>
          <w:spacing w:val="-1"/>
          <w:sz w:val="20"/>
          <w:szCs w:val="20"/>
          <w:lang w:val="es-AR"/>
        </w:rPr>
        <w:t>n</w:t>
      </w:r>
      <w:r w:rsidRPr="00716385">
        <w:rPr>
          <w:rFonts w:ascii="Arial" w:eastAsia="Arial" w:hAnsi="Arial" w:cs="Arial"/>
          <w:spacing w:val="-3"/>
          <w:sz w:val="20"/>
          <w:szCs w:val="20"/>
          <w:lang w:val="es-AR"/>
        </w:rPr>
        <w:t>i</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 de Puerto Peñasco lo  de</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2"/>
          <w:sz w:val="20"/>
          <w:szCs w:val="20"/>
          <w:lang w:val="es-AR"/>
        </w:rPr>
        <w:t>r</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w:t>
      </w: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Times New Roman" w:hAnsi="Arial" w:cs="Arial"/>
          <w:sz w:val="20"/>
          <w:szCs w:val="20"/>
        </w:rPr>
        <w:t>En todos los casos, el suministro del combustible hacia la maquinaria se realizará en la estación de servicio más próxima al sitio del proyecto, a fin de prevenir la contaminación del suelo en el terreno proyectado.</w:t>
      </w: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z w:val="20"/>
          <w:szCs w:val="20"/>
          <w:lang w:val="es-AR"/>
        </w:rPr>
        <w:t>L</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21"/>
          <w:sz w:val="20"/>
          <w:szCs w:val="20"/>
          <w:lang w:val="es-AR"/>
        </w:rPr>
        <w:t xml:space="preserve">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u</w:t>
      </w:r>
      <w:r w:rsidRPr="00716385">
        <w:rPr>
          <w:rFonts w:ascii="Arial" w:eastAsia="Arial" w:hAnsi="Arial" w:cs="Arial"/>
          <w:sz w:val="20"/>
          <w:szCs w:val="20"/>
          <w:lang w:val="es-AR"/>
        </w:rPr>
        <w:t>os</w:t>
      </w:r>
      <w:r w:rsidRPr="00716385">
        <w:rPr>
          <w:rFonts w:ascii="Arial" w:eastAsia="Arial" w:hAnsi="Arial" w:cs="Arial"/>
          <w:spacing w:val="20"/>
          <w:sz w:val="20"/>
          <w:szCs w:val="20"/>
          <w:lang w:val="es-AR"/>
        </w:rPr>
        <w:t xml:space="preserve"> </w:t>
      </w:r>
      <w:r w:rsidRPr="00716385">
        <w:rPr>
          <w:rFonts w:ascii="Arial" w:eastAsia="Arial" w:hAnsi="Arial" w:cs="Arial"/>
          <w:sz w:val="20"/>
          <w:szCs w:val="20"/>
          <w:lang w:val="es-AR"/>
        </w:rPr>
        <w:t>de manejo especial</w:t>
      </w:r>
      <w:r w:rsidRPr="00716385">
        <w:rPr>
          <w:rFonts w:ascii="Arial" w:eastAsia="Arial" w:hAnsi="Arial" w:cs="Arial"/>
          <w:spacing w:val="21"/>
          <w:sz w:val="20"/>
          <w:szCs w:val="20"/>
          <w:lang w:val="es-AR"/>
        </w:rPr>
        <w:t xml:space="preserve"> </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os</w:t>
      </w:r>
      <w:r w:rsidRPr="00716385">
        <w:rPr>
          <w:rFonts w:ascii="Arial" w:eastAsia="Arial" w:hAnsi="Arial" w:cs="Arial"/>
          <w:spacing w:val="20"/>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r</w:t>
      </w:r>
      <w:r w:rsidRPr="00716385">
        <w:rPr>
          <w:rFonts w:ascii="Arial" w:eastAsia="Arial" w:hAnsi="Arial" w:cs="Arial"/>
          <w:spacing w:val="21"/>
          <w:sz w:val="20"/>
          <w:szCs w:val="20"/>
          <w:lang w:val="es-AR"/>
        </w:rPr>
        <w:t xml:space="preserve"> </w:t>
      </w:r>
      <w:r w:rsidRPr="00716385">
        <w:rPr>
          <w:rFonts w:ascii="Arial" w:eastAsia="Arial" w:hAnsi="Arial" w:cs="Arial"/>
          <w:sz w:val="20"/>
          <w:szCs w:val="20"/>
          <w:lang w:val="es-AR"/>
        </w:rPr>
        <w:t>la co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tr</w:t>
      </w:r>
      <w:r w:rsidRPr="00716385">
        <w:rPr>
          <w:rFonts w:ascii="Arial" w:eastAsia="Arial" w:hAnsi="Arial" w:cs="Arial"/>
          <w:sz w:val="20"/>
          <w:szCs w:val="20"/>
          <w:lang w:val="es-AR"/>
        </w:rPr>
        <w:t>u</w:t>
      </w:r>
      <w:r w:rsidRPr="00716385">
        <w:rPr>
          <w:rFonts w:ascii="Arial" w:eastAsia="Arial" w:hAnsi="Arial" w:cs="Arial"/>
          <w:spacing w:val="-3"/>
          <w:sz w:val="20"/>
          <w:szCs w:val="20"/>
          <w:lang w:val="es-AR"/>
        </w:rPr>
        <w:t>c</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 se a</w:t>
      </w:r>
      <w:r w:rsidRPr="00716385">
        <w:rPr>
          <w:rFonts w:ascii="Arial" w:eastAsia="Arial" w:hAnsi="Arial" w:cs="Arial"/>
          <w:spacing w:val="-1"/>
          <w:sz w:val="20"/>
          <w:szCs w:val="20"/>
          <w:lang w:val="es-AR"/>
        </w:rPr>
        <w:t>l</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ac</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n</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án</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y</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j</w:t>
      </w:r>
      <w:r w:rsidRPr="00716385">
        <w:rPr>
          <w:rFonts w:ascii="Arial" w:eastAsia="Arial" w:hAnsi="Arial" w:cs="Arial"/>
          <w:sz w:val="20"/>
          <w:szCs w:val="20"/>
          <w:lang w:val="es-AR"/>
        </w:rPr>
        <w:t>arán</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ac</w:t>
      </w:r>
      <w:r w:rsidRPr="00716385">
        <w:rPr>
          <w:rFonts w:ascii="Arial" w:eastAsia="Arial" w:hAnsi="Arial" w:cs="Arial"/>
          <w:spacing w:val="-1"/>
          <w:sz w:val="20"/>
          <w:szCs w:val="20"/>
          <w:lang w:val="es-AR"/>
        </w:rPr>
        <w:t>u</w:t>
      </w:r>
      <w:r w:rsidRPr="00716385">
        <w:rPr>
          <w:rFonts w:ascii="Arial" w:eastAsia="Arial" w:hAnsi="Arial" w:cs="Arial"/>
          <w:sz w:val="20"/>
          <w:szCs w:val="20"/>
          <w:lang w:val="es-AR"/>
        </w:rPr>
        <w:t>erdo</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con</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a </w:t>
      </w:r>
      <w:r w:rsidRPr="00716385">
        <w:rPr>
          <w:rFonts w:ascii="Arial" w:eastAsia="Arial" w:hAnsi="Arial" w:cs="Arial"/>
          <w:spacing w:val="-2"/>
          <w:sz w:val="20"/>
          <w:szCs w:val="20"/>
          <w:lang w:val="es-AR"/>
        </w:rPr>
        <w:t>n</w:t>
      </w:r>
      <w:r w:rsidRPr="00716385">
        <w:rPr>
          <w:rFonts w:ascii="Arial" w:eastAsia="Arial" w:hAnsi="Arial" w:cs="Arial"/>
          <w:sz w:val="20"/>
          <w:szCs w:val="20"/>
          <w:lang w:val="es-AR"/>
        </w:rPr>
        <w:t>or</w:t>
      </w:r>
      <w:r w:rsidRPr="00716385">
        <w:rPr>
          <w:rFonts w:ascii="Arial" w:eastAsia="Arial" w:hAnsi="Arial" w:cs="Arial"/>
          <w:spacing w:val="1"/>
          <w:sz w:val="20"/>
          <w:szCs w:val="20"/>
          <w:lang w:val="es-AR"/>
        </w:rPr>
        <w:t>m</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a ap</w:t>
      </w:r>
      <w:r w:rsidRPr="00716385">
        <w:rPr>
          <w:rFonts w:ascii="Arial" w:eastAsia="Arial" w:hAnsi="Arial" w:cs="Arial"/>
          <w:spacing w:val="-1"/>
          <w:sz w:val="20"/>
          <w:szCs w:val="20"/>
          <w:lang w:val="es-AR"/>
        </w:rPr>
        <w:t>li</w:t>
      </w:r>
      <w:r w:rsidRPr="00716385">
        <w:rPr>
          <w:rFonts w:ascii="Arial" w:eastAsia="Arial" w:hAnsi="Arial" w:cs="Arial"/>
          <w:sz w:val="20"/>
          <w:szCs w:val="20"/>
          <w:lang w:val="es-AR"/>
        </w:rPr>
        <w:t>ca</w:t>
      </w:r>
      <w:r w:rsidRPr="00716385">
        <w:rPr>
          <w:rFonts w:ascii="Arial" w:eastAsia="Arial" w:hAnsi="Arial" w:cs="Arial"/>
          <w:spacing w:val="-1"/>
          <w:sz w:val="20"/>
          <w:szCs w:val="20"/>
          <w:lang w:val="es-AR"/>
        </w:rPr>
        <w:t>bl</w:t>
      </w:r>
      <w:r w:rsidRPr="00716385">
        <w:rPr>
          <w:rFonts w:ascii="Arial" w:eastAsia="Arial" w:hAnsi="Arial" w:cs="Arial"/>
          <w:sz w:val="20"/>
          <w:szCs w:val="20"/>
          <w:lang w:val="es-AR"/>
        </w:rPr>
        <w:t>e.</w:t>
      </w:r>
    </w:p>
    <w:p w:rsidR="00716385" w:rsidRPr="00716385" w:rsidRDefault="00716385" w:rsidP="00716385">
      <w:pPr>
        <w:spacing w:after="0" w:line="240" w:lineRule="auto"/>
        <w:jc w:val="both"/>
        <w:rPr>
          <w:rFonts w:ascii="Arial" w:eastAsia="Arial"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p>
    <w:p w:rsidR="00716385" w:rsidRPr="00716385" w:rsidRDefault="00716385" w:rsidP="00716385">
      <w:pPr>
        <w:spacing w:after="0" w:line="240" w:lineRule="auto"/>
        <w:rPr>
          <w:rFonts w:ascii="Arial" w:eastAsia="Arial" w:hAnsi="Arial" w:cs="Arial"/>
          <w:b/>
          <w:i/>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en</w:t>
      </w:r>
      <w:r w:rsidRPr="00716385">
        <w:rPr>
          <w:rFonts w:ascii="Arial" w:eastAsia="Arial" w:hAnsi="Arial" w:cs="Arial"/>
          <w:b/>
          <w:i/>
          <w:spacing w:val="-2"/>
          <w:sz w:val="20"/>
          <w:szCs w:val="20"/>
          <w:lang w:val="es-AR"/>
        </w:rPr>
        <w:t xml:space="preserve"> </w:t>
      </w:r>
      <w:r w:rsidRPr="00716385">
        <w:rPr>
          <w:rFonts w:ascii="Arial" w:eastAsia="Arial" w:hAnsi="Arial" w:cs="Arial"/>
          <w:b/>
          <w:i/>
          <w:spacing w:val="1"/>
          <w:sz w:val="20"/>
          <w:szCs w:val="20"/>
          <w:lang w:val="es-AR"/>
        </w:rPr>
        <w:t>l</w:t>
      </w:r>
      <w:r w:rsidRPr="00716385">
        <w:rPr>
          <w:rFonts w:ascii="Arial" w:eastAsia="Arial" w:hAnsi="Arial" w:cs="Arial"/>
          <w:b/>
          <w:i/>
          <w:sz w:val="20"/>
          <w:szCs w:val="20"/>
          <w:lang w:val="es-AR"/>
        </w:rPr>
        <w:t>a</w:t>
      </w:r>
      <w:r w:rsidRPr="00716385">
        <w:rPr>
          <w:rFonts w:ascii="Arial" w:eastAsia="Arial" w:hAnsi="Arial" w:cs="Arial"/>
          <w:b/>
          <w:i/>
          <w:spacing w:val="-2"/>
          <w:sz w:val="20"/>
          <w:szCs w:val="20"/>
          <w:lang w:val="es-AR"/>
        </w:rPr>
        <w:t xml:space="preserve"> </w:t>
      </w:r>
      <w:r w:rsidRPr="00716385">
        <w:rPr>
          <w:rFonts w:ascii="Arial" w:eastAsia="Arial" w:hAnsi="Arial" w:cs="Arial"/>
          <w:b/>
          <w:i/>
          <w:sz w:val="20"/>
          <w:szCs w:val="20"/>
          <w:lang w:val="es-AR"/>
        </w:rPr>
        <w:t>bi</w:t>
      </w:r>
      <w:r w:rsidRPr="00716385">
        <w:rPr>
          <w:rFonts w:ascii="Arial" w:eastAsia="Arial" w:hAnsi="Arial" w:cs="Arial"/>
          <w:b/>
          <w:i/>
          <w:spacing w:val="-2"/>
          <w:sz w:val="20"/>
          <w:szCs w:val="20"/>
          <w:lang w:val="es-AR"/>
        </w:rPr>
        <w:t>o</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a</w:t>
      </w:r>
    </w:p>
    <w:p w:rsidR="00716385" w:rsidRPr="00716385" w:rsidRDefault="00716385" w:rsidP="00716385">
      <w:pPr>
        <w:spacing w:after="0" w:line="240" w:lineRule="auto"/>
        <w:rPr>
          <w:rFonts w:ascii="Arial" w:eastAsia="Arial" w:hAnsi="Arial" w:cs="Arial"/>
          <w:b/>
          <w:i/>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lastRenderedPageBreak/>
        <w:t>C</w:t>
      </w:r>
      <w:r w:rsidRPr="00716385">
        <w:rPr>
          <w:rFonts w:ascii="Arial" w:eastAsia="Arial" w:hAnsi="Arial" w:cs="Arial"/>
          <w:sz w:val="20"/>
          <w:szCs w:val="20"/>
          <w:lang w:val="es-AR"/>
        </w:rPr>
        <w:t>omo</w:t>
      </w:r>
      <w:r w:rsidRPr="00716385">
        <w:rPr>
          <w:rFonts w:ascii="Arial" w:eastAsia="Arial" w:hAnsi="Arial" w:cs="Arial"/>
          <w:spacing w:val="6"/>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ha</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d</w:t>
      </w:r>
      <w:r w:rsidRPr="00716385">
        <w:rPr>
          <w:rFonts w:ascii="Arial" w:eastAsia="Arial" w:hAnsi="Arial" w:cs="Arial"/>
          <w:sz w:val="20"/>
          <w:szCs w:val="20"/>
          <w:lang w:val="es-AR"/>
        </w:rPr>
        <w:t>o</w:t>
      </w:r>
      <w:r w:rsidRPr="00716385">
        <w:rPr>
          <w:rFonts w:ascii="Arial" w:eastAsia="Arial" w:hAnsi="Arial" w:cs="Arial"/>
          <w:spacing w:val="5"/>
          <w:sz w:val="20"/>
          <w:szCs w:val="20"/>
          <w:lang w:val="es-AR"/>
        </w:rPr>
        <w:t xml:space="preserve"> </w:t>
      </w:r>
      <w:r w:rsidRPr="00716385">
        <w:rPr>
          <w:rFonts w:ascii="Arial" w:eastAsia="Arial" w:hAnsi="Arial" w:cs="Arial"/>
          <w:sz w:val="20"/>
          <w:szCs w:val="20"/>
          <w:lang w:val="es-AR"/>
        </w:rPr>
        <w:t>no</w:t>
      </w:r>
      <w:r w:rsidRPr="00716385">
        <w:rPr>
          <w:rFonts w:ascii="Arial" w:eastAsia="Arial" w:hAnsi="Arial" w:cs="Arial"/>
          <w:spacing w:val="5"/>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prese</w:t>
      </w:r>
      <w:r w:rsidRPr="00716385">
        <w:rPr>
          <w:rFonts w:ascii="Arial" w:eastAsia="Arial" w:hAnsi="Arial" w:cs="Arial"/>
          <w:spacing w:val="-3"/>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arán</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pacing w:val="-3"/>
          <w:sz w:val="20"/>
          <w:szCs w:val="20"/>
          <w:lang w:val="es-AR"/>
        </w:rPr>
        <w:t>p</w:t>
      </w:r>
      <w:r w:rsidRPr="00716385">
        <w:rPr>
          <w:rFonts w:ascii="Arial" w:eastAsia="Arial" w:hAnsi="Arial" w:cs="Arial"/>
          <w:sz w:val="20"/>
          <w:szCs w:val="20"/>
          <w:lang w:val="es-AR"/>
        </w:rPr>
        <w:t>actos</w:t>
      </w:r>
      <w:r w:rsidRPr="00716385">
        <w:rPr>
          <w:rFonts w:ascii="Arial" w:eastAsia="Arial" w:hAnsi="Arial" w:cs="Arial"/>
          <w:spacing w:val="6"/>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5"/>
          <w:sz w:val="20"/>
          <w:szCs w:val="20"/>
          <w:lang w:val="es-AR"/>
        </w:rPr>
        <w:t xml:space="preserve"> </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ota</w:t>
      </w:r>
      <w:r w:rsidRPr="00716385">
        <w:rPr>
          <w:rFonts w:ascii="Arial" w:eastAsia="Arial" w:hAnsi="Arial" w:cs="Arial"/>
          <w:spacing w:val="4"/>
          <w:sz w:val="20"/>
          <w:szCs w:val="20"/>
          <w:lang w:val="es-AR"/>
        </w:rPr>
        <w:t xml:space="preserve"> </w:t>
      </w:r>
      <w:r w:rsidRPr="00716385">
        <w:rPr>
          <w:rFonts w:ascii="Arial" w:eastAsia="Arial" w:hAnsi="Arial" w:cs="Arial"/>
          <w:spacing w:val="-2"/>
          <w:sz w:val="20"/>
          <w:szCs w:val="20"/>
          <w:lang w:val="es-AR"/>
        </w:rPr>
        <w:t>y</w:t>
      </w:r>
      <w:r w:rsidRPr="00716385">
        <w:rPr>
          <w:rFonts w:ascii="Arial" w:eastAsia="Arial" w:hAnsi="Arial" w:cs="Arial"/>
          <w:sz w:val="20"/>
          <w:szCs w:val="20"/>
          <w:lang w:val="es-AR"/>
        </w:rPr>
        <w:t>a</w:t>
      </w:r>
      <w:r w:rsidRPr="00716385">
        <w:rPr>
          <w:rFonts w:ascii="Arial" w:eastAsia="Arial" w:hAnsi="Arial" w:cs="Arial"/>
          <w:spacing w:val="5"/>
          <w:sz w:val="20"/>
          <w:szCs w:val="20"/>
          <w:lang w:val="es-AR"/>
        </w:rPr>
        <w:t xml:space="preserve"> </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ue en el predio no existe flora ni fauna con status de conservación, solo se encuentra zacate y hierba de temporada.</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rPr>
          <w:rFonts w:ascii="Arial" w:eastAsia="Arial" w:hAnsi="Arial" w:cs="Arial"/>
          <w:b/>
          <w:i/>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s</w:t>
      </w:r>
      <w:r w:rsidRPr="00716385">
        <w:rPr>
          <w:rFonts w:ascii="Arial" w:eastAsia="Arial" w:hAnsi="Arial" w:cs="Arial"/>
          <w:b/>
          <w:i/>
          <w:spacing w:val="-1"/>
          <w:sz w:val="20"/>
          <w:szCs w:val="20"/>
          <w:lang w:val="es-AR"/>
        </w:rPr>
        <w:t>o</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o</w:t>
      </w:r>
      <w:r w:rsidRPr="00716385">
        <w:rPr>
          <w:rFonts w:ascii="Arial" w:eastAsia="Arial" w:hAnsi="Arial" w:cs="Arial"/>
          <w:b/>
          <w:i/>
          <w:spacing w:val="-1"/>
          <w:sz w:val="20"/>
          <w:szCs w:val="20"/>
          <w:lang w:val="es-AR"/>
        </w:rPr>
        <w:t>e</w:t>
      </w:r>
      <w:r w:rsidRPr="00716385">
        <w:rPr>
          <w:rFonts w:ascii="Arial" w:eastAsia="Arial" w:hAnsi="Arial" w:cs="Arial"/>
          <w:b/>
          <w:i/>
          <w:sz w:val="20"/>
          <w:szCs w:val="20"/>
          <w:lang w:val="es-AR"/>
        </w:rPr>
        <w:t>c</w:t>
      </w:r>
      <w:r w:rsidRPr="00716385">
        <w:rPr>
          <w:rFonts w:ascii="Arial" w:eastAsia="Arial" w:hAnsi="Arial" w:cs="Arial"/>
          <w:b/>
          <w:i/>
          <w:spacing w:val="-1"/>
          <w:sz w:val="20"/>
          <w:szCs w:val="20"/>
          <w:lang w:val="es-AR"/>
        </w:rPr>
        <w:t>o</w:t>
      </w:r>
      <w:r w:rsidRPr="00716385">
        <w:rPr>
          <w:rFonts w:ascii="Arial" w:eastAsia="Arial" w:hAnsi="Arial" w:cs="Arial"/>
          <w:b/>
          <w:i/>
          <w:sz w:val="20"/>
          <w:szCs w:val="20"/>
          <w:lang w:val="es-AR"/>
        </w:rPr>
        <w:t>n</w:t>
      </w:r>
      <w:r w:rsidRPr="00716385">
        <w:rPr>
          <w:rFonts w:ascii="Arial" w:eastAsia="Arial" w:hAnsi="Arial" w:cs="Arial"/>
          <w:b/>
          <w:i/>
          <w:spacing w:val="-1"/>
          <w:sz w:val="20"/>
          <w:szCs w:val="20"/>
          <w:lang w:val="es-AR"/>
        </w:rPr>
        <w:t>ó</w:t>
      </w:r>
      <w:r w:rsidRPr="00716385">
        <w:rPr>
          <w:rFonts w:ascii="Arial" w:eastAsia="Arial" w:hAnsi="Arial" w:cs="Arial"/>
          <w:b/>
          <w:i/>
          <w:spacing w:val="-2"/>
          <w:sz w:val="20"/>
          <w:szCs w:val="20"/>
          <w:lang w:val="es-AR"/>
        </w:rPr>
        <w:t>m</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c</w:t>
      </w:r>
      <w:r w:rsidRPr="00716385">
        <w:rPr>
          <w:rFonts w:ascii="Arial" w:eastAsia="Arial" w:hAnsi="Arial" w:cs="Arial"/>
          <w:b/>
          <w:i/>
          <w:spacing w:val="-1"/>
          <w:sz w:val="20"/>
          <w:szCs w:val="20"/>
          <w:lang w:val="es-AR"/>
        </w:rPr>
        <w:t>o</w:t>
      </w:r>
      <w:r w:rsidRPr="00716385">
        <w:rPr>
          <w:rFonts w:ascii="Arial" w:eastAsia="Arial" w:hAnsi="Arial" w:cs="Arial"/>
          <w:b/>
          <w:i/>
          <w:sz w:val="20"/>
          <w:szCs w:val="20"/>
          <w:lang w:val="es-AR"/>
        </w:rPr>
        <w:t>s</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P</w:t>
      </w:r>
      <w:r w:rsidRPr="00716385">
        <w:rPr>
          <w:rFonts w:ascii="Arial" w:eastAsia="Arial" w:hAnsi="Arial" w:cs="Arial"/>
          <w:sz w:val="20"/>
          <w:szCs w:val="20"/>
          <w:lang w:val="es-AR"/>
        </w:rPr>
        <w:t>or</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 xml:space="preserve"> </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ue</w:t>
      </w:r>
      <w:r w:rsidRPr="00716385">
        <w:rPr>
          <w:rFonts w:ascii="Arial" w:eastAsia="Arial" w:hAnsi="Arial" w:cs="Arial"/>
          <w:spacing w:val="1"/>
          <w:sz w:val="20"/>
          <w:szCs w:val="20"/>
          <w:lang w:val="es-AR"/>
        </w:rPr>
        <w:t xml:space="preserve"> t</w:t>
      </w:r>
      <w:r w:rsidRPr="00716385">
        <w:rPr>
          <w:rFonts w:ascii="Arial" w:eastAsia="Arial" w:hAnsi="Arial" w:cs="Arial"/>
          <w:sz w:val="20"/>
          <w:szCs w:val="20"/>
          <w:lang w:val="es-AR"/>
        </w:rPr>
        <w:t>oca</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 xml:space="preserve"> </w:t>
      </w:r>
      <w:r w:rsidRPr="00716385">
        <w:rPr>
          <w:rFonts w:ascii="Arial" w:eastAsia="Arial" w:hAnsi="Arial" w:cs="Arial"/>
          <w:spacing w:val="2"/>
          <w:sz w:val="20"/>
          <w:szCs w:val="20"/>
          <w:lang w:val="es-AR"/>
        </w:rPr>
        <w:t>p</w:t>
      </w:r>
      <w:r w:rsidRPr="00716385">
        <w:rPr>
          <w:rFonts w:ascii="Arial" w:eastAsia="Arial" w:hAnsi="Arial" w:cs="Arial"/>
          <w:sz w:val="20"/>
          <w:szCs w:val="20"/>
          <w:lang w:val="es-AR"/>
        </w:rPr>
        <w:t>os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pres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w:t>
      </w:r>
      <w:r w:rsidRPr="00716385">
        <w:rPr>
          <w:rFonts w:ascii="Arial" w:eastAsia="Arial" w:hAnsi="Arial" w:cs="Arial"/>
          <w:spacing w:val="3"/>
          <w:sz w:val="20"/>
          <w:szCs w:val="20"/>
          <w:lang w:val="es-AR"/>
        </w:rPr>
        <w:t>f</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aria a</w:t>
      </w:r>
      <w:r w:rsidRPr="00716385">
        <w:rPr>
          <w:rFonts w:ascii="Arial" w:eastAsia="Arial" w:hAnsi="Arial" w:cs="Arial"/>
          <w:spacing w:val="1"/>
          <w:sz w:val="20"/>
          <w:szCs w:val="20"/>
          <w:lang w:val="es-AR"/>
        </w:rPr>
        <w:t xml:space="preserve"> </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era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se</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3"/>
          <w:sz w:val="20"/>
          <w:szCs w:val="20"/>
          <w:lang w:val="es-AR"/>
        </w:rPr>
        <w:t>o</w:t>
      </w:r>
      <w:r w:rsidRPr="00716385">
        <w:rPr>
          <w:rFonts w:ascii="Arial" w:eastAsia="Arial" w:hAnsi="Arial" w:cs="Arial"/>
          <w:sz w:val="20"/>
          <w:szCs w:val="20"/>
          <w:lang w:val="es-AR"/>
        </w:rPr>
        <w:t>r</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el</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pro</w:t>
      </w:r>
      <w:r w:rsidRPr="00716385">
        <w:rPr>
          <w:rFonts w:ascii="Arial" w:eastAsia="Arial" w:hAnsi="Arial" w:cs="Arial"/>
          <w:spacing w:val="-2"/>
          <w:sz w:val="20"/>
          <w:szCs w:val="20"/>
          <w:lang w:val="es-AR"/>
        </w:rPr>
        <w:t>y</w:t>
      </w:r>
      <w:r w:rsidRPr="00716385">
        <w:rPr>
          <w:rFonts w:ascii="Arial" w:eastAsia="Arial" w:hAnsi="Arial" w:cs="Arial"/>
          <w:sz w:val="20"/>
          <w:szCs w:val="20"/>
          <w:lang w:val="es-AR"/>
        </w:rPr>
        <w:t>ecto,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de es</w:t>
      </w:r>
      <w:r w:rsidRPr="00716385">
        <w:rPr>
          <w:rFonts w:ascii="Arial" w:eastAsia="Arial" w:hAnsi="Arial" w:cs="Arial"/>
          <w:spacing w:val="-1"/>
          <w:sz w:val="20"/>
          <w:szCs w:val="20"/>
          <w:lang w:val="es-AR"/>
        </w:rPr>
        <w:t>p</w:t>
      </w:r>
      <w:r w:rsidRPr="00716385">
        <w:rPr>
          <w:rFonts w:ascii="Arial" w:eastAsia="Arial" w:hAnsi="Arial" w:cs="Arial"/>
          <w:sz w:val="20"/>
          <w:szCs w:val="20"/>
          <w:lang w:val="es-AR"/>
        </w:rPr>
        <w:t>era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 xml:space="preserve">se </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ue</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no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4"/>
          <w:sz w:val="20"/>
          <w:szCs w:val="20"/>
          <w:lang w:val="es-AR"/>
        </w:rPr>
        <w:t xml:space="preserve"> </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f</w:t>
      </w:r>
      <w:r w:rsidRPr="00716385">
        <w:rPr>
          <w:rFonts w:ascii="Arial" w:eastAsia="Arial" w:hAnsi="Arial" w:cs="Arial"/>
          <w:sz w:val="20"/>
          <w:szCs w:val="20"/>
          <w:lang w:val="es-AR"/>
        </w:rPr>
        <w:t>ecte</w:t>
      </w:r>
      <w:r w:rsidRPr="00716385">
        <w:rPr>
          <w:rFonts w:ascii="Arial" w:eastAsia="Arial" w:hAnsi="Arial" w:cs="Arial"/>
          <w:spacing w:val="5"/>
          <w:sz w:val="20"/>
          <w:szCs w:val="20"/>
          <w:lang w:val="es-AR"/>
        </w:rPr>
        <w:t xml:space="preserve"> </w:t>
      </w:r>
      <w:r w:rsidRPr="00716385">
        <w:rPr>
          <w:rFonts w:ascii="Arial" w:eastAsia="Arial" w:hAnsi="Arial" w:cs="Arial"/>
          <w:sz w:val="20"/>
          <w:szCs w:val="20"/>
          <w:lang w:val="es-AR"/>
        </w:rPr>
        <w:t>el</w:t>
      </w:r>
      <w:r w:rsidRPr="00716385">
        <w:rPr>
          <w:rFonts w:ascii="Arial" w:eastAsia="Arial" w:hAnsi="Arial" w:cs="Arial"/>
          <w:spacing w:val="1"/>
          <w:sz w:val="20"/>
          <w:szCs w:val="20"/>
          <w:lang w:val="es-AR"/>
        </w:rPr>
        <w:t xml:space="preserve"> m</w:t>
      </w:r>
      <w:r w:rsidRPr="00716385">
        <w:rPr>
          <w:rFonts w:ascii="Arial" w:eastAsia="Arial" w:hAnsi="Arial" w:cs="Arial"/>
          <w:sz w:val="20"/>
          <w:szCs w:val="20"/>
          <w:lang w:val="es-AR"/>
        </w:rPr>
        <w:t>ercado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w:t>
      </w:r>
      <w:r w:rsidRPr="00716385">
        <w:rPr>
          <w:rFonts w:ascii="Arial" w:eastAsia="Arial" w:hAnsi="Arial" w:cs="Arial"/>
          <w:spacing w:val="-2"/>
          <w:sz w:val="20"/>
          <w:szCs w:val="20"/>
          <w:lang w:val="es-AR"/>
        </w:rPr>
        <w:t>t</w:t>
      </w:r>
      <w:r w:rsidRPr="00716385">
        <w:rPr>
          <w:rFonts w:ascii="Arial" w:eastAsia="Arial" w:hAnsi="Arial" w:cs="Arial"/>
          <w:sz w:val="20"/>
          <w:szCs w:val="20"/>
          <w:lang w:val="es-AR"/>
        </w:rPr>
        <w:t>eri</w:t>
      </w:r>
      <w:r w:rsidRPr="00716385">
        <w:rPr>
          <w:rFonts w:ascii="Arial" w:eastAsia="Arial" w:hAnsi="Arial" w:cs="Arial"/>
          <w:spacing w:val="-1"/>
          <w:sz w:val="20"/>
          <w:szCs w:val="20"/>
          <w:lang w:val="es-AR"/>
        </w:rPr>
        <w:t>al</w:t>
      </w:r>
      <w:r w:rsidRPr="00716385">
        <w:rPr>
          <w:rFonts w:ascii="Arial" w:eastAsia="Arial" w:hAnsi="Arial" w:cs="Arial"/>
          <w:sz w:val="20"/>
          <w:szCs w:val="20"/>
          <w:lang w:val="es-AR"/>
        </w:rPr>
        <w:t>es</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y</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z</w:t>
      </w:r>
      <w:r w:rsidRPr="00716385">
        <w:rPr>
          <w:rFonts w:ascii="Arial" w:eastAsia="Arial" w:hAnsi="Arial" w:cs="Arial"/>
          <w:sz w:val="20"/>
          <w:szCs w:val="20"/>
          <w:lang w:val="es-AR"/>
        </w:rPr>
        <w:t>ón</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r</w:t>
      </w:r>
      <w:r w:rsidRPr="00716385">
        <w:rPr>
          <w:rFonts w:ascii="Arial" w:eastAsia="Arial" w:hAnsi="Arial" w:cs="Arial"/>
          <w:spacing w:val="5"/>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cu</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l</w:t>
      </w:r>
      <w:r w:rsidRPr="00716385">
        <w:rPr>
          <w:rFonts w:ascii="Arial" w:eastAsia="Arial" w:hAnsi="Arial" w:cs="Arial"/>
          <w:spacing w:val="1"/>
          <w:sz w:val="20"/>
          <w:szCs w:val="20"/>
          <w:lang w:val="es-AR"/>
        </w:rPr>
        <w:t xml:space="preserve"> </w:t>
      </w:r>
      <w:r w:rsidRPr="00716385">
        <w:rPr>
          <w:rFonts w:ascii="Arial" w:eastAsia="Arial" w:hAnsi="Arial" w:cs="Arial"/>
          <w:spacing w:val="-3"/>
          <w:sz w:val="20"/>
          <w:szCs w:val="20"/>
          <w:lang w:val="es-AR"/>
        </w:rPr>
        <w:t>n</w:t>
      </w:r>
      <w:r w:rsidRPr="00716385">
        <w:rPr>
          <w:rFonts w:ascii="Arial" w:eastAsia="Arial" w:hAnsi="Arial" w:cs="Arial"/>
          <w:sz w:val="20"/>
          <w:szCs w:val="20"/>
          <w:lang w:val="es-AR"/>
        </w:rPr>
        <w:t>o d</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á de</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prese</w:t>
      </w:r>
      <w:r w:rsidRPr="00716385">
        <w:rPr>
          <w:rFonts w:ascii="Arial" w:eastAsia="Arial" w:hAnsi="Arial" w:cs="Arial"/>
          <w:spacing w:val="-3"/>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 xml:space="preserve">se </w:t>
      </w:r>
      <w:r w:rsidRPr="00716385">
        <w:rPr>
          <w:rFonts w:ascii="Arial" w:eastAsia="Arial" w:hAnsi="Arial" w:cs="Arial"/>
          <w:spacing w:val="-2"/>
          <w:sz w:val="20"/>
          <w:szCs w:val="20"/>
          <w:lang w:val="es-AR"/>
        </w:rPr>
        <w:t>u</w:t>
      </w:r>
      <w:r w:rsidRPr="00716385">
        <w:rPr>
          <w:rFonts w:ascii="Arial" w:eastAsia="Arial" w:hAnsi="Arial" w:cs="Arial"/>
          <w:sz w:val="20"/>
          <w:szCs w:val="20"/>
          <w:lang w:val="es-AR"/>
        </w:rPr>
        <w:t>na</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pres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pacing w:val="-3"/>
          <w:sz w:val="20"/>
          <w:szCs w:val="20"/>
          <w:lang w:val="es-AR"/>
        </w:rPr>
        <w:t>n</w:t>
      </w:r>
      <w:r w:rsidRPr="00716385">
        <w:rPr>
          <w:rFonts w:ascii="Arial" w:eastAsia="Arial" w:hAnsi="Arial" w:cs="Arial"/>
          <w:spacing w:val="3"/>
          <w:sz w:val="20"/>
          <w:szCs w:val="20"/>
          <w:lang w:val="es-AR"/>
        </w:rPr>
        <w:t>f</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a.</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b/>
          <w:sz w:val="20"/>
          <w:szCs w:val="20"/>
          <w:lang w:val="es-AR"/>
        </w:rPr>
      </w:pPr>
      <w:r w:rsidRPr="00716385">
        <w:rPr>
          <w:rFonts w:ascii="Arial" w:eastAsia="Arial" w:hAnsi="Arial" w:cs="Arial"/>
          <w:b/>
          <w:spacing w:val="-1"/>
          <w:sz w:val="20"/>
          <w:szCs w:val="20"/>
          <w:lang w:val="es-AR"/>
        </w:rPr>
        <w:t>E</w:t>
      </w:r>
      <w:r w:rsidRPr="00716385">
        <w:rPr>
          <w:rFonts w:ascii="Arial" w:eastAsia="Arial" w:hAnsi="Arial" w:cs="Arial"/>
          <w:b/>
          <w:spacing w:val="1"/>
          <w:sz w:val="20"/>
          <w:szCs w:val="20"/>
          <w:lang w:val="es-AR"/>
        </w:rPr>
        <w:t>T</w:t>
      </w:r>
      <w:r w:rsidRPr="00716385">
        <w:rPr>
          <w:rFonts w:ascii="Arial" w:eastAsia="Arial" w:hAnsi="Arial" w:cs="Arial"/>
          <w:b/>
          <w:sz w:val="20"/>
          <w:szCs w:val="20"/>
          <w:lang w:val="es-AR"/>
        </w:rPr>
        <w:t>A</w:t>
      </w:r>
      <w:r w:rsidRPr="00716385">
        <w:rPr>
          <w:rFonts w:ascii="Arial" w:eastAsia="Arial" w:hAnsi="Arial" w:cs="Arial"/>
          <w:b/>
          <w:spacing w:val="-1"/>
          <w:sz w:val="20"/>
          <w:szCs w:val="20"/>
          <w:lang w:val="es-AR"/>
        </w:rPr>
        <w:t>P</w:t>
      </w:r>
      <w:r w:rsidRPr="00716385">
        <w:rPr>
          <w:rFonts w:ascii="Arial" w:eastAsia="Arial" w:hAnsi="Arial" w:cs="Arial"/>
          <w:b/>
          <w:sz w:val="20"/>
          <w:szCs w:val="20"/>
          <w:lang w:val="es-AR"/>
        </w:rPr>
        <w:t xml:space="preserve">A  DE OPERACIÓN Y MANTENIMIENTO </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rPr>
          <w:rFonts w:ascii="Arial" w:eastAsia="Arial" w:hAnsi="Arial" w:cs="Arial"/>
          <w:b/>
          <w:i/>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a</w:t>
      </w:r>
      <w:r w:rsidRPr="00716385">
        <w:rPr>
          <w:rFonts w:ascii="Arial" w:eastAsia="Arial" w:hAnsi="Arial" w:cs="Arial"/>
          <w:b/>
          <w:i/>
          <w:spacing w:val="-2"/>
          <w:sz w:val="20"/>
          <w:szCs w:val="20"/>
          <w:lang w:val="es-AR"/>
        </w:rPr>
        <w:t xml:space="preserve"> </w:t>
      </w:r>
      <w:r w:rsidRPr="00716385">
        <w:rPr>
          <w:rFonts w:ascii="Arial" w:eastAsia="Arial" w:hAnsi="Arial" w:cs="Arial"/>
          <w:b/>
          <w:i/>
          <w:spacing w:val="1"/>
          <w:sz w:val="20"/>
          <w:szCs w:val="20"/>
          <w:lang w:val="es-AR"/>
        </w:rPr>
        <w:t>l</w:t>
      </w:r>
      <w:r w:rsidRPr="00716385">
        <w:rPr>
          <w:rFonts w:ascii="Arial" w:eastAsia="Arial" w:hAnsi="Arial" w:cs="Arial"/>
          <w:b/>
          <w:i/>
          <w:sz w:val="20"/>
          <w:szCs w:val="20"/>
          <w:lang w:val="es-AR"/>
        </w:rPr>
        <w:t>a</w:t>
      </w:r>
      <w:r w:rsidRPr="00716385">
        <w:rPr>
          <w:rFonts w:ascii="Arial" w:eastAsia="Arial" w:hAnsi="Arial" w:cs="Arial"/>
          <w:b/>
          <w:i/>
          <w:spacing w:val="-2"/>
          <w:sz w:val="20"/>
          <w:szCs w:val="20"/>
          <w:lang w:val="es-AR"/>
        </w:rPr>
        <w:t xml:space="preserve"> </w:t>
      </w:r>
      <w:r w:rsidRPr="00716385">
        <w:rPr>
          <w:rFonts w:ascii="Arial" w:eastAsia="Arial" w:hAnsi="Arial" w:cs="Arial"/>
          <w:b/>
          <w:i/>
          <w:sz w:val="20"/>
          <w:szCs w:val="20"/>
          <w:lang w:val="es-AR"/>
        </w:rPr>
        <w:t>a</w:t>
      </w:r>
      <w:r w:rsidRPr="00716385">
        <w:rPr>
          <w:rFonts w:ascii="Arial" w:eastAsia="Arial" w:hAnsi="Arial" w:cs="Arial"/>
          <w:b/>
          <w:i/>
          <w:spacing w:val="-2"/>
          <w:sz w:val="20"/>
          <w:szCs w:val="20"/>
          <w:lang w:val="es-AR"/>
        </w:rPr>
        <w:t>t</w:t>
      </w:r>
      <w:r w:rsidRPr="00716385">
        <w:rPr>
          <w:rFonts w:ascii="Arial" w:eastAsia="Arial" w:hAnsi="Arial" w:cs="Arial"/>
          <w:b/>
          <w:i/>
          <w:sz w:val="20"/>
          <w:szCs w:val="20"/>
          <w:lang w:val="es-AR"/>
        </w:rPr>
        <w:t>mósfe</w:t>
      </w:r>
      <w:r w:rsidRPr="00716385">
        <w:rPr>
          <w:rFonts w:ascii="Arial" w:eastAsia="Arial" w:hAnsi="Arial" w:cs="Arial"/>
          <w:b/>
          <w:i/>
          <w:spacing w:val="-2"/>
          <w:sz w:val="20"/>
          <w:szCs w:val="20"/>
          <w:lang w:val="es-AR"/>
        </w:rPr>
        <w:t>r</w:t>
      </w:r>
      <w:r w:rsidRPr="00716385">
        <w:rPr>
          <w:rFonts w:ascii="Arial" w:eastAsia="Arial" w:hAnsi="Arial" w:cs="Arial"/>
          <w:b/>
          <w:i/>
          <w:sz w:val="20"/>
          <w:szCs w:val="20"/>
          <w:lang w:val="es-AR"/>
        </w:rPr>
        <w:t>a</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Times New Roman" w:hAnsi="Arial" w:cs="Arial"/>
          <w:sz w:val="20"/>
          <w:szCs w:val="20"/>
          <w:lang w:val="es-AR"/>
        </w:rPr>
      </w:pPr>
      <w:r w:rsidRPr="00716385">
        <w:rPr>
          <w:rFonts w:ascii="Arial" w:eastAsia="Arial" w:hAnsi="Arial" w:cs="Arial"/>
          <w:spacing w:val="-1"/>
          <w:sz w:val="20"/>
          <w:szCs w:val="20"/>
          <w:lang w:val="es-AR"/>
        </w:rPr>
        <w:t>C</w:t>
      </w:r>
      <w:r w:rsidRPr="00716385">
        <w:rPr>
          <w:rFonts w:ascii="Arial" w:eastAsia="Arial" w:hAnsi="Arial" w:cs="Arial"/>
          <w:sz w:val="20"/>
          <w:szCs w:val="20"/>
          <w:lang w:val="es-AR"/>
        </w:rPr>
        <w:t>omo</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1"/>
          <w:sz w:val="20"/>
          <w:szCs w:val="20"/>
          <w:lang w:val="es-AR"/>
        </w:rPr>
        <w:t xml:space="preserve"> m</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ó,</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 o</w:t>
      </w:r>
      <w:r w:rsidRPr="00716385">
        <w:rPr>
          <w:rFonts w:ascii="Arial" w:eastAsia="Arial" w:hAnsi="Arial" w:cs="Arial"/>
          <w:spacing w:val="-1"/>
          <w:sz w:val="20"/>
          <w:szCs w:val="20"/>
          <w:lang w:val="es-AR"/>
        </w:rPr>
        <w:t>p</w:t>
      </w:r>
      <w:r w:rsidRPr="00716385">
        <w:rPr>
          <w:rFonts w:ascii="Arial" w:eastAsia="Arial" w:hAnsi="Arial" w:cs="Arial"/>
          <w:sz w:val="20"/>
          <w:szCs w:val="20"/>
          <w:lang w:val="es-AR"/>
        </w:rPr>
        <w:t>erac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sólo</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o</w:t>
      </w:r>
      <w:r w:rsidRPr="00716385">
        <w:rPr>
          <w:rFonts w:ascii="Arial" w:eastAsia="Arial" w:hAnsi="Arial" w:cs="Arial"/>
          <w:spacing w:val="1"/>
          <w:sz w:val="20"/>
          <w:szCs w:val="20"/>
          <w:lang w:val="es-AR"/>
        </w:rPr>
        <w:t>r</w:t>
      </w:r>
      <w:r w:rsidRPr="00716385">
        <w:rPr>
          <w:rFonts w:ascii="Arial" w:eastAsia="Arial" w:hAnsi="Arial" w:cs="Arial"/>
          <w:spacing w:val="-3"/>
          <w:sz w:val="20"/>
          <w:szCs w:val="20"/>
          <w:lang w:val="es-AR"/>
        </w:rPr>
        <w:t>i</w:t>
      </w:r>
      <w:r w:rsidRPr="00716385">
        <w:rPr>
          <w:rFonts w:ascii="Arial" w:eastAsia="Arial" w:hAnsi="Arial" w:cs="Arial"/>
          <w:spacing w:val="2"/>
          <w:sz w:val="20"/>
          <w:szCs w:val="20"/>
          <w:lang w:val="es-AR"/>
        </w:rPr>
        <w:t>g</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á</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ó</w:t>
      </w:r>
      <w:r w:rsidRPr="00716385">
        <w:rPr>
          <w:rFonts w:ascii="Arial" w:eastAsia="Arial" w:hAnsi="Arial" w:cs="Arial"/>
          <w:spacing w:val="-3"/>
          <w:sz w:val="20"/>
          <w:szCs w:val="20"/>
          <w:lang w:val="es-AR"/>
        </w:rPr>
        <w:t>s</w:t>
      </w:r>
      <w:r w:rsidRPr="00716385">
        <w:rPr>
          <w:rFonts w:ascii="Arial" w:eastAsia="Arial" w:hAnsi="Arial" w:cs="Arial"/>
          <w:spacing w:val="3"/>
          <w:sz w:val="20"/>
          <w:szCs w:val="20"/>
          <w:lang w:val="es-AR"/>
        </w:rPr>
        <w:t>f</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3"/>
          <w:sz w:val="20"/>
          <w:szCs w:val="20"/>
          <w:lang w:val="es-AR"/>
        </w:rPr>
        <w:t>o</w:t>
      </w:r>
      <w:r w:rsidRPr="00716385">
        <w:rPr>
          <w:rFonts w:ascii="Arial" w:eastAsia="Arial" w:hAnsi="Arial" w:cs="Arial"/>
          <w:sz w:val="20"/>
          <w:szCs w:val="20"/>
          <w:lang w:val="es-AR"/>
        </w:rPr>
        <w:t>r</w:t>
      </w:r>
      <w:r w:rsidRPr="00716385">
        <w:rPr>
          <w:rFonts w:ascii="Arial" w:eastAsia="Arial" w:hAnsi="Arial" w:cs="Arial"/>
          <w:spacing w:val="4"/>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os automóviles que soliciten el servicio del combustible, </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 xml:space="preserve">así  como </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3"/>
          <w:sz w:val="20"/>
          <w:szCs w:val="20"/>
          <w:lang w:val="es-AR"/>
        </w:rPr>
        <w:t>o</w:t>
      </w:r>
      <w:r w:rsidRPr="00716385">
        <w:rPr>
          <w:rFonts w:ascii="Arial" w:eastAsia="Arial" w:hAnsi="Arial" w:cs="Arial"/>
          <w:sz w:val="20"/>
          <w:szCs w:val="20"/>
          <w:lang w:val="es-AR"/>
        </w:rPr>
        <w:t xml:space="preserve">r </w:t>
      </w:r>
      <w:r w:rsidRPr="00716385">
        <w:rPr>
          <w:rFonts w:ascii="Arial" w:eastAsia="Arial" w:hAnsi="Arial" w:cs="Arial"/>
          <w:spacing w:val="4"/>
          <w:sz w:val="20"/>
          <w:szCs w:val="20"/>
          <w:lang w:val="es-AR"/>
        </w:rPr>
        <w:t xml:space="preserve"> </w:t>
      </w:r>
      <w:r w:rsidRPr="00716385">
        <w:rPr>
          <w:rFonts w:ascii="Arial" w:eastAsia="Arial" w:hAnsi="Arial" w:cs="Arial"/>
          <w:spacing w:val="-3"/>
          <w:sz w:val="20"/>
          <w:szCs w:val="20"/>
          <w:lang w:val="es-AR"/>
        </w:rPr>
        <w:t>e</w:t>
      </w:r>
      <w:r w:rsidRPr="00716385">
        <w:rPr>
          <w:rFonts w:ascii="Arial" w:eastAsia="Arial" w:hAnsi="Arial" w:cs="Arial"/>
          <w:sz w:val="20"/>
          <w:szCs w:val="20"/>
          <w:lang w:val="es-AR"/>
        </w:rPr>
        <w:t>s</w:t>
      </w:r>
      <w:r w:rsidRPr="00716385">
        <w:rPr>
          <w:rFonts w:ascii="Arial" w:eastAsia="Arial" w:hAnsi="Arial" w:cs="Arial"/>
          <w:spacing w:val="-3"/>
          <w:sz w:val="20"/>
          <w:szCs w:val="20"/>
          <w:lang w:val="es-AR"/>
        </w:rPr>
        <w:t>p</w:t>
      </w:r>
      <w:r w:rsidRPr="00716385">
        <w:rPr>
          <w:rFonts w:ascii="Arial" w:eastAsia="Arial" w:hAnsi="Arial" w:cs="Arial"/>
          <w:sz w:val="20"/>
          <w:szCs w:val="20"/>
          <w:lang w:val="es-AR"/>
        </w:rPr>
        <w:t>orád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 xml:space="preserve">cos </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sp</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 xml:space="preserve">os </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 xml:space="preserve">de </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l</w:t>
      </w:r>
      <w:r w:rsidRPr="00716385">
        <w:rPr>
          <w:rFonts w:ascii="Arial" w:eastAsia="Arial" w:hAnsi="Arial" w:cs="Arial"/>
          <w:sz w:val="20"/>
          <w:szCs w:val="20"/>
          <w:lang w:val="es-AR"/>
        </w:rPr>
        <w:t xml:space="preserve">as </w:t>
      </w:r>
      <w:r w:rsidRPr="00716385">
        <w:rPr>
          <w:rFonts w:ascii="Arial" w:eastAsia="Arial" w:hAnsi="Arial" w:cs="Arial"/>
          <w:spacing w:val="3"/>
          <w:sz w:val="20"/>
          <w:szCs w:val="20"/>
          <w:lang w:val="es-AR"/>
        </w:rPr>
        <w:t xml:space="preserve"> </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á</w:t>
      </w:r>
      <w:r w:rsidRPr="00716385">
        <w:rPr>
          <w:rFonts w:ascii="Arial" w:eastAsia="Arial" w:hAnsi="Arial" w:cs="Arial"/>
          <w:spacing w:val="-1"/>
          <w:sz w:val="20"/>
          <w:szCs w:val="20"/>
          <w:lang w:val="es-AR"/>
        </w:rPr>
        <w:t>l</w:t>
      </w:r>
      <w:r w:rsidRPr="00716385">
        <w:rPr>
          <w:rFonts w:ascii="Arial" w:eastAsia="Arial" w:hAnsi="Arial" w:cs="Arial"/>
          <w:spacing w:val="-2"/>
          <w:sz w:val="20"/>
          <w:szCs w:val="20"/>
          <w:lang w:val="es-AR"/>
        </w:rPr>
        <w:t>v</w:t>
      </w:r>
      <w:r w:rsidRPr="00716385">
        <w:rPr>
          <w:rFonts w:ascii="Arial" w:eastAsia="Arial" w:hAnsi="Arial" w:cs="Arial"/>
          <w:spacing w:val="2"/>
          <w:sz w:val="20"/>
          <w:szCs w:val="20"/>
          <w:lang w:val="es-AR"/>
        </w:rPr>
        <w:t>u</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as </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de se</w:t>
      </w:r>
      <w:r w:rsidRPr="00716385">
        <w:rPr>
          <w:rFonts w:ascii="Arial" w:eastAsia="Arial" w:hAnsi="Arial" w:cs="Arial"/>
          <w:spacing w:val="2"/>
          <w:sz w:val="20"/>
          <w:szCs w:val="20"/>
          <w:lang w:val="es-AR"/>
        </w:rPr>
        <w:t>g</w:t>
      </w:r>
      <w:r w:rsidRPr="00716385">
        <w:rPr>
          <w:rFonts w:ascii="Arial" w:eastAsia="Arial" w:hAnsi="Arial" w:cs="Arial"/>
          <w:spacing w:val="-3"/>
          <w:sz w:val="20"/>
          <w:szCs w:val="20"/>
          <w:lang w:val="es-AR"/>
        </w:rPr>
        <w:t>u</w:t>
      </w:r>
      <w:r w:rsidRPr="00716385">
        <w:rPr>
          <w:rFonts w:ascii="Arial" w:eastAsia="Arial" w:hAnsi="Arial" w:cs="Arial"/>
          <w:spacing w:val="1"/>
          <w:sz w:val="20"/>
          <w:szCs w:val="20"/>
          <w:lang w:val="es-AR"/>
        </w:rPr>
        <w:t>r</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d,</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2"/>
          <w:sz w:val="20"/>
          <w:szCs w:val="20"/>
          <w:lang w:val="es-AR"/>
        </w:rPr>
        <w:t xml:space="preserve"> </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c</w:t>
      </w:r>
      <w:r w:rsidRPr="00716385">
        <w:rPr>
          <w:rFonts w:ascii="Arial" w:eastAsia="Arial" w:hAnsi="Arial" w:cs="Arial"/>
          <w:spacing w:val="-3"/>
          <w:sz w:val="20"/>
          <w:szCs w:val="20"/>
          <w:lang w:val="es-AR"/>
        </w:rPr>
        <w:t>a</w:t>
      </w:r>
      <w:r w:rsidRPr="00716385">
        <w:rPr>
          <w:rFonts w:ascii="Arial" w:eastAsia="Arial" w:hAnsi="Arial" w:cs="Arial"/>
          <w:sz w:val="20"/>
          <w:szCs w:val="20"/>
          <w:lang w:val="es-AR"/>
        </w:rPr>
        <w:t>sos l</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 xml:space="preserve"> </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 no</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2"/>
          <w:sz w:val="20"/>
          <w:szCs w:val="20"/>
          <w:lang w:val="es-AR"/>
        </w:rPr>
        <w:t>r</w:t>
      </w:r>
      <w:r w:rsidRPr="00716385">
        <w:rPr>
          <w:rFonts w:ascii="Arial" w:eastAsia="Arial" w:hAnsi="Arial" w:cs="Arial"/>
          <w:sz w:val="20"/>
          <w:szCs w:val="20"/>
          <w:lang w:val="es-AR"/>
        </w:rPr>
        <w:t>án</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n</w:t>
      </w:r>
      <w:r w:rsidRPr="00716385">
        <w:rPr>
          <w:rFonts w:ascii="Arial" w:eastAsia="Arial" w:hAnsi="Arial" w:cs="Arial"/>
          <w:spacing w:val="-4"/>
          <w:sz w:val="20"/>
          <w:szCs w:val="20"/>
          <w:lang w:val="es-AR"/>
        </w:rPr>
        <w:t>i</w:t>
      </w:r>
      <w:r w:rsidRPr="00716385">
        <w:rPr>
          <w:rFonts w:ascii="Arial" w:eastAsia="Arial" w:hAnsi="Arial" w:cs="Arial"/>
          <w:spacing w:val="3"/>
          <w:sz w:val="20"/>
          <w:szCs w:val="20"/>
          <w:lang w:val="es-AR"/>
        </w:rPr>
        <w:t>f</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as.</w:t>
      </w:r>
      <w:r w:rsidRPr="00716385">
        <w:rPr>
          <w:rFonts w:ascii="Arial" w:eastAsia="Times New Roman" w:hAnsi="Arial" w:cs="Arial"/>
          <w:sz w:val="20"/>
          <w:szCs w:val="20"/>
          <w:lang w:val="es-AR"/>
        </w:rPr>
        <w:t xml:space="preserve"> </w:t>
      </w:r>
    </w:p>
    <w:p w:rsidR="00716385" w:rsidRPr="00716385" w:rsidRDefault="00716385" w:rsidP="00716385">
      <w:pPr>
        <w:spacing w:after="0" w:line="240" w:lineRule="auto"/>
        <w:jc w:val="both"/>
        <w:rPr>
          <w:rFonts w:ascii="Arial" w:eastAsia="Times New Roman" w:hAnsi="Arial" w:cs="Arial"/>
          <w:sz w:val="20"/>
          <w:szCs w:val="20"/>
        </w:rPr>
      </w:pPr>
      <w:r w:rsidRPr="00716385">
        <w:rPr>
          <w:rFonts w:ascii="Arial" w:eastAsia="Times New Roman" w:hAnsi="Arial" w:cs="Arial"/>
          <w:sz w:val="20"/>
          <w:szCs w:val="20"/>
          <w:lang w:val="es-AR"/>
        </w:rPr>
        <w:t xml:space="preserve">En cuanto a emisiones de ruido </w:t>
      </w:r>
      <w:r w:rsidRPr="00716385">
        <w:rPr>
          <w:rFonts w:ascii="Arial" w:eastAsia="Times New Roman" w:hAnsi="Arial" w:cs="Arial"/>
          <w:sz w:val="20"/>
          <w:szCs w:val="20"/>
        </w:rPr>
        <w:t>este será amortiguado por los árboles y estructuras físicas o componente de la estación de Servicio de Gas L.P.</w:t>
      </w:r>
    </w:p>
    <w:p w:rsidR="00716385" w:rsidRPr="00716385" w:rsidRDefault="00716385" w:rsidP="00716385">
      <w:pPr>
        <w:spacing w:after="0" w:line="240" w:lineRule="auto"/>
        <w:jc w:val="both"/>
        <w:rPr>
          <w:rFonts w:ascii="Arial" w:eastAsia="Times New Roman" w:hAnsi="Arial" w:cs="Arial"/>
          <w:sz w:val="20"/>
          <w:szCs w:val="20"/>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 xml:space="preserve">os </w:t>
      </w:r>
      <w:r w:rsidRPr="00716385">
        <w:rPr>
          <w:rFonts w:ascii="Arial" w:eastAsia="Arial" w:hAnsi="Arial" w:cs="Arial"/>
          <w:b/>
          <w:i/>
          <w:spacing w:val="-3"/>
          <w:sz w:val="20"/>
          <w:szCs w:val="20"/>
          <w:lang w:val="es-AR"/>
        </w:rPr>
        <w:t>a</w:t>
      </w:r>
      <w:r w:rsidRPr="00716385">
        <w:rPr>
          <w:rFonts w:ascii="Arial" w:eastAsia="Arial" w:hAnsi="Arial" w:cs="Arial"/>
          <w:b/>
          <w:i/>
          <w:sz w:val="20"/>
          <w:szCs w:val="20"/>
          <w:lang w:val="es-AR"/>
        </w:rPr>
        <w:t>l medio</w:t>
      </w:r>
      <w:r w:rsidRPr="00716385">
        <w:rPr>
          <w:rFonts w:ascii="Arial" w:eastAsia="Arial" w:hAnsi="Arial" w:cs="Arial"/>
          <w:b/>
          <w:i/>
          <w:spacing w:val="-1"/>
          <w:sz w:val="20"/>
          <w:szCs w:val="20"/>
          <w:lang w:val="es-AR"/>
        </w:rPr>
        <w:t xml:space="preserve"> </w:t>
      </w:r>
      <w:r w:rsidRPr="00716385">
        <w:rPr>
          <w:rFonts w:ascii="Arial" w:eastAsia="Arial" w:hAnsi="Arial" w:cs="Arial"/>
          <w:b/>
          <w:i/>
          <w:sz w:val="20"/>
          <w:szCs w:val="20"/>
          <w:lang w:val="es-AR"/>
        </w:rPr>
        <w:t>a</w:t>
      </w:r>
      <w:r w:rsidRPr="00716385">
        <w:rPr>
          <w:rFonts w:ascii="Arial" w:eastAsia="Arial" w:hAnsi="Arial" w:cs="Arial"/>
          <w:b/>
          <w:i/>
          <w:spacing w:val="-1"/>
          <w:sz w:val="20"/>
          <w:szCs w:val="20"/>
          <w:lang w:val="es-AR"/>
        </w:rPr>
        <w:t>c</w:t>
      </w:r>
      <w:r w:rsidRPr="00716385">
        <w:rPr>
          <w:rFonts w:ascii="Arial" w:eastAsia="Arial" w:hAnsi="Arial" w:cs="Arial"/>
          <w:b/>
          <w:i/>
          <w:spacing w:val="-3"/>
          <w:sz w:val="20"/>
          <w:szCs w:val="20"/>
          <w:lang w:val="es-AR"/>
        </w:rPr>
        <w:t>u</w:t>
      </w:r>
      <w:r w:rsidRPr="00716385">
        <w:rPr>
          <w:rFonts w:ascii="Arial" w:eastAsia="Arial" w:hAnsi="Arial" w:cs="Arial"/>
          <w:b/>
          <w:i/>
          <w:sz w:val="20"/>
          <w:szCs w:val="20"/>
          <w:lang w:val="es-AR"/>
        </w:rPr>
        <w:t>át</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c</w:t>
      </w:r>
      <w:r w:rsidRPr="00716385">
        <w:rPr>
          <w:rFonts w:ascii="Arial" w:eastAsia="Arial" w:hAnsi="Arial" w:cs="Arial"/>
          <w:b/>
          <w:i/>
          <w:spacing w:val="-3"/>
          <w:sz w:val="20"/>
          <w:szCs w:val="20"/>
          <w:lang w:val="es-AR"/>
        </w:rPr>
        <w:t>o</w:t>
      </w:r>
      <w:r w:rsidRPr="00716385">
        <w:rPr>
          <w:rFonts w:ascii="Arial" w:eastAsia="Arial" w:hAnsi="Arial" w:cs="Arial"/>
          <w:i/>
          <w:sz w:val="20"/>
          <w:szCs w:val="20"/>
          <w:lang w:val="es-AR"/>
        </w:rPr>
        <w:t>.</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z w:val="20"/>
          <w:szCs w:val="20"/>
          <w:lang w:val="es-AR"/>
        </w:rPr>
        <w:t>El proyecto no</w:t>
      </w:r>
      <w:r w:rsidRPr="00716385">
        <w:rPr>
          <w:rFonts w:ascii="Arial" w:eastAsia="Arial" w:hAnsi="Arial" w:cs="Arial"/>
          <w:spacing w:val="2"/>
          <w:sz w:val="20"/>
          <w:szCs w:val="20"/>
          <w:lang w:val="es-AR"/>
        </w:rPr>
        <w:t xml:space="preserve"> </w:t>
      </w:r>
      <w:r w:rsidRPr="00716385">
        <w:rPr>
          <w:rFonts w:ascii="Arial" w:eastAsia="Arial" w:hAnsi="Arial" w:cs="Arial"/>
          <w:spacing w:val="-3"/>
          <w:sz w:val="20"/>
          <w:szCs w:val="20"/>
          <w:lang w:val="es-AR"/>
        </w:rPr>
        <w:t>u</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ili</w:t>
      </w:r>
      <w:r w:rsidRPr="00716385">
        <w:rPr>
          <w:rFonts w:ascii="Arial" w:eastAsia="Arial" w:hAnsi="Arial" w:cs="Arial"/>
          <w:spacing w:val="-2"/>
          <w:sz w:val="20"/>
          <w:szCs w:val="20"/>
          <w:lang w:val="es-AR"/>
        </w:rPr>
        <w:t>z</w:t>
      </w:r>
      <w:r w:rsidRPr="00716385">
        <w:rPr>
          <w:rFonts w:ascii="Arial" w:eastAsia="Arial" w:hAnsi="Arial" w:cs="Arial"/>
          <w:sz w:val="20"/>
          <w:szCs w:val="20"/>
          <w:lang w:val="es-AR"/>
        </w:rPr>
        <w:t>ará</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a</w:t>
      </w:r>
      <w:r w:rsidRPr="00716385">
        <w:rPr>
          <w:rFonts w:ascii="Arial" w:eastAsia="Arial" w:hAnsi="Arial" w:cs="Arial"/>
          <w:spacing w:val="2"/>
          <w:sz w:val="20"/>
          <w:szCs w:val="20"/>
          <w:lang w:val="es-AR"/>
        </w:rPr>
        <w:t>gu</w:t>
      </w:r>
      <w:r w:rsidRPr="00716385">
        <w:rPr>
          <w:rFonts w:ascii="Arial" w:eastAsia="Arial" w:hAnsi="Arial" w:cs="Arial"/>
          <w:sz w:val="20"/>
          <w:szCs w:val="20"/>
          <w:lang w:val="es-AR"/>
        </w:rPr>
        <w:t>a p</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 su</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p</w:t>
      </w:r>
      <w:r w:rsidRPr="00716385">
        <w:rPr>
          <w:rFonts w:ascii="Arial" w:eastAsia="Arial" w:hAnsi="Arial" w:cs="Arial"/>
          <w:sz w:val="20"/>
          <w:szCs w:val="20"/>
          <w:lang w:val="es-AR"/>
        </w:rPr>
        <w:t>erac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só</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 uso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y co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s</w:t>
      </w:r>
      <w:r w:rsidRPr="00716385">
        <w:rPr>
          <w:rFonts w:ascii="Arial" w:eastAsia="Arial" w:hAnsi="Arial" w:cs="Arial"/>
          <w:spacing w:val="-3"/>
          <w:sz w:val="20"/>
          <w:szCs w:val="20"/>
          <w:lang w:val="es-AR"/>
        </w:rPr>
        <w:t>u</w:t>
      </w:r>
      <w:r w:rsidRPr="00716385">
        <w:rPr>
          <w:rFonts w:ascii="Arial" w:eastAsia="Arial" w:hAnsi="Arial" w:cs="Arial"/>
          <w:spacing w:val="-2"/>
          <w:sz w:val="20"/>
          <w:szCs w:val="20"/>
          <w:lang w:val="es-AR"/>
        </w:rPr>
        <w:t>m</w:t>
      </w:r>
      <w:r w:rsidRPr="00716385">
        <w:rPr>
          <w:rFonts w:ascii="Arial" w:eastAsia="Arial" w:hAnsi="Arial" w:cs="Arial"/>
          <w:sz w:val="20"/>
          <w:szCs w:val="20"/>
          <w:lang w:val="es-AR"/>
        </w:rPr>
        <w:t>o h</w:t>
      </w:r>
      <w:r w:rsidRPr="00716385">
        <w:rPr>
          <w:rFonts w:ascii="Arial" w:eastAsia="Arial" w:hAnsi="Arial" w:cs="Arial"/>
          <w:spacing w:val="-1"/>
          <w:sz w:val="20"/>
          <w:szCs w:val="20"/>
          <w:lang w:val="es-AR"/>
        </w:rPr>
        <w:t>u</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os.</w:t>
      </w: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P</w:t>
      </w:r>
      <w:r w:rsidRPr="00716385">
        <w:rPr>
          <w:rFonts w:ascii="Arial" w:eastAsia="Arial" w:hAnsi="Arial" w:cs="Arial"/>
          <w:sz w:val="20"/>
          <w:szCs w:val="20"/>
          <w:lang w:val="es-AR"/>
        </w:rPr>
        <w:t>ara</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el caso de las aguas residuales que resulten de las descargas sanitarias éstas serán vertidas a la red de drenaje del Municipio.</w:t>
      </w:r>
      <w:r w:rsidRPr="00716385">
        <w:rPr>
          <w:rFonts w:ascii="Arial" w:eastAsia="Arial" w:hAnsi="Arial" w:cs="Arial"/>
          <w:spacing w:val="34"/>
          <w:sz w:val="20"/>
          <w:szCs w:val="20"/>
          <w:lang w:val="es-AR"/>
        </w:rPr>
        <w:t xml:space="preserve"> </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rPr>
          <w:rFonts w:ascii="Arial" w:eastAsia="Arial" w:hAnsi="Arial" w:cs="Arial"/>
          <w:b/>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en</w:t>
      </w:r>
      <w:r w:rsidRPr="00716385">
        <w:rPr>
          <w:rFonts w:ascii="Arial" w:eastAsia="Arial" w:hAnsi="Arial" w:cs="Arial"/>
          <w:b/>
          <w:i/>
          <w:spacing w:val="-2"/>
          <w:sz w:val="20"/>
          <w:szCs w:val="20"/>
          <w:lang w:val="es-AR"/>
        </w:rPr>
        <w:t xml:space="preserve"> </w:t>
      </w:r>
      <w:r w:rsidRPr="00716385">
        <w:rPr>
          <w:rFonts w:ascii="Arial" w:eastAsia="Arial" w:hAnsi="Arial" w:cs="Arial"/>
          <w:b/>
          <w:i/>
          <w:sz w:val="20"/>
          <w:szCs w:val="20"/>
          <w:lang w:val="es-AR"/>
        </w:rPr>
        <w:t>el s</w:t>
      </w:r>
      <w:r w:rsidRPr="00716385">
        <w:rPr>
          <w:rFonts w:ascii="Arial" w:eastAsia="Arial" w:hAnsi="Arial" w:cs="Arial"/>
          <w:b/>
          <w:i/>
          <w:spacing w:val="-1"/>
          <w:sz w:val="20"/>
          <w:szCs w:val="20"/>
          <w:lang w:val="es-AR"/>
        </w:rPr>
        <w:t>u</w:t>
      </w:r>
      <w:r w:rsidRPr="00716385">
        <w:rPr>
          <w:rFonts w:ascii="Arial" w:eastAsia="Arial" w:hAnsi="Arial" w:cs="Arial"/>
          <w:b/>
          <w:i/>
          <w:sz w:val="20"/>
          <w:szCs w:val="20"/>
          <w:lang w:val="es-AR"/>
        </w:rPr>
        <w:t>el</w:t>
      </w:r>
      <w:r w:rsidRPr="00716385">
        <w:rPr>
          <w:rFonts w:ascii="Arial" w:eastAsia="Arial" w:hAnsi="Arial" w:cs="Arial"/>
          <w:b/>
          <w:i/>
          <w:spacing w:val="-2"/>
          <w:sz w:val="20"/>
          <w:szCs w:val="20"/>
          <w:lang w:val="es-AR"/>
        </w:rPr>
        <w:t>o</w:t>
      </w:r>
      <w:r w:rsidRPr="00716385">
        <w:rPr>
          <w:rFonts w:ascii="Arial" w:eastAsia="Arial" w:hAnsi="Arial" w:cs="Arial"/>
          <w:b/>
          <w:i/>
          <w:sz w:val="20"/>
          <w:szCs w:val="20"/>
          <w:lang w:val="es-AR"/>
        </w:rPr>
        <w:t>.</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S</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drá</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un</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co</w:t>
      </w:r>
      <w:r w:rsidRPr="00716385">
        <w:rPr>
          <w:rFonts w:ascii="Arial" w:eastAsia="Arial" w:hAnsi="Arial" w:cs="Arial"/>
          <w:spacing w:val="-1"/>
          <w:sz w:val="20"/>
          <w:szCs w:val="20"/>
          <w:lang w:val="es-AR"/>
        </w:rPr>
        <w:t>nt</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ol</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so</w:t>
      </w:r>
      <w:r w:rsidRPr="00716385">
        <w:rPr>
          <w:rFonts w:ascii="Arial" w:eastAsia="Arial" w:hAnsi="Arial" w:cs="Arial"/>
          <w:spacing w:val="-3"/>
          <w:sz w:val="20"/>
          <w:szCs w:val="20"/>
          <w:lang w:val="es-AR"/>
        </w:rPr>
        <w:t>b</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os</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u</w:t>
      </w:r>
      <w:r w:rsidRPr="00716385">
        <w:rPr>
          <w:rFonts w:ascii="Arial" w:eastAsia="Arial" w:hAnsi="Arial" w:cs="Arial"/>
          <w:sz w:val="20"/>
          <w:szCs w:val="20"/>
          <w:lang w:val="es-AR"/>
        </w:rPr>
        <w:t xml:space="preserve">os sólidos urbanos </w:t>
      </w:r>
      <w:r w:rsidRPr="00716385">
        <w:rPr>
          <w:rFonts w:ascii="Arial" w:eastAsia="Arial" w:hAnsi="Arial" w:cs="Arial"/>
          <w:spacing w:val="1"/>
          <w:sz w:val="20"/>
          <w:szCs w:val="20"/>
          <w:lang w:val="es-AR"/>
        </w:rPr>
        <w:t xml:space="preserve"> </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erad</w:t>
      </w:r>
      <w:r w:rsidRPr="00716385">
        <w:rPr>
          <w:rFonts w:ascii="Arial" w:eastAsia="Arial" w:hAnsi="Arial" w:cs="Arial"/>
          <w:spacing w:val="-3"/>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u</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eta</w:t>
      </w:r>
      <w:r w:rsidRPr="00716385">
        <w:rPr>
          <w:rFonts w:ascii="Arial" w:eastAsia="Arial" w:hAnsi="Arial" w:cs="Arial"/>
          <w:spacing w:val="-2"/>
          <w:sz w:val="20"/>
          <w:szCs w:val="20"/>
          <w:lang w:val="es-AR"/>
        </w:rPr>
        <w:t>p</w:t>
      </w:r>
      <w:r w:rsidRPr="00716385">
        <w:rPr>
          <w:rFonts w:ascii="Arial" w:eastAsia="Arial" w:hAnsi="Arial" w:cs="Arial"/>
          <w:sz w:val="20"/>
          <w:szCs w:val="20"/>
          <w:lang w:val="es-AR"/>
        </w:rPr>
        <w:t>a o</w:t>
      </w:r>
      <w:r w:rsidRPr="00716385">
        <w:rPr>
          <w:rFonts w:ascii="Arial" w:eastAsia="Arial" w:hAnsi="Arial" w:cs="Arial"/>
          <w:spacing w:val="-1"/>
          <w:sz w:val="20"/>
          <w:szCs w:val="20"/>
          <w:lang w:val="es-AR"/>
        </w:rPr>
        <w:t>p</w:t>
      </w:r>
      <w:r w:rsidRPr="00716385">
        <w:rPr>
          <w:rFonts w:ascii="Arial" w:eastAsia="Arial" w:hAnsi="Arial" w:cs="Arial"/>
          <w:sz w:val="20"/>
          <w:szCs w:val="20"/>
          <w:lang w:val="es-AR"/>
        </w:rPr>
        <w:t>era</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a d</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l pro</w:t>
      </w:r>
      <w:r w:rsidRPr="00716385">
        <w:rPr>
          <w:rFonts w:ascii="Arial" w:eastAsia="Arial" w:hAnsi="Arial" w:cs="Arial"/>
          <w:spacing w:val="-2"/>
          <w:sz w:val="20"/>
          <w:szCs w:val="20"/>
          <w:lang w:val="es-AR"/>
        </w:rPr>
        <w:t>y</w:t>
      </w:r>
      <w:r w:rsidRPr="00716385">
        <w:rPr>
          <w:rFonts w:ascii="Arial" w:eastAsia="Arial" w:hAnsi="Arial" w:cs="Arial"/>
          <w:sz w:val="20"/>
          <w:szCs w:val="20"/>
          <w:lang w:val="es-AR"/>
        </w:rPr>
        <w:t>ecto,</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os cu</w:t>
      </w:r>
      <w:r w:rsidRPr="00716385">
        <w:rPr>
          <w:rFonts w:ascii="Arial" w:eastAsia="Arial" w:hAnsi="Arial" w:cs="Arial"/>
          <w:spacing w:val="-1"/>
          <w:sz w:val="20"/>
          <w:szCs w:val="20"/>
          <w:lang w:val="es-AR"/>
        </w:rPr>
        <w:t>al</w:t>
      </w:r>
      <w:r w:rsidRPr="00716385">
        <w:rPr>
          <w:rFonts w:ascii="Arial" w:eastAsia="Arial" w:hAnsi="Arial" w:cs="Arial"/>
          <w:sz w:val="20"/>
          <w:szCs w:val="20"/>
          <w:lang w:val="es-AR"/>
        </w:rPr>
        <w:t>es serán depositados en contenedores; por lo que concierne al servicio de recolección éste será por parte del Municipio de Puerto Peñasco</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rPr>
          <w:rFonts w:ascii="Arial" w:eastAsia="Arial" w:hAnsi="Arial" w:cs="Arial"/>
          <w:b/>
          <w:i/>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en</w:t>
      </w:r>
      <w:r w:rsidRPr="00716385">
        <w:rPr>
          <w:rFonts w:ascii="Arial" w:eastAsia="Arial" w:hAnsi="Arial" w:cs="Arial"/>
          <w:b/>
          <w:i/>
          <w:spacing w:val="-2"/>
          <w:sz w:val="20"/>
          <w:szCs w:val="20"/>
          <w:lang w:val="es-AR"/>
        </w:rPr>
        <w:t xml:space="preserve"> </w:t>
      </w:r>
      <w:r w:rsidRPr="00716385">
        <w:rPr>
          <w:rFonts w:ascii="Arial" w:eastAsia="Arial" w:hAnsi="Arial" w:cs="Arial"/>
          <w:b/>
          <w:i/>
          <w:spacing w:val="1"/>
          <w:sz w:val="20"/>
          <w:szCs w:val="20"/>
          <w:lang w:val="es-AR"/>
        </w:rPr>
        <w:t>l</w:t>
      </w:r>
      <w:r w:rsidRPr="00716385">
        <w:rPr>
          <w:rFonts w:ascii="Arial" w:eastAsia="Arial" w:hAnsi="Arial" w:cs="Arial"/>
          <w:b/>
          <w:i/>
          <w:sz w:val="20"/>
          <w:szCs w:val="20"/>
          <w:lang w:val="es-AR"/>
        </w:rPr>
        <w:t>a</w:t>
      </w:r>
      <w:r w:rsidRPr="00716385">
        <w:rPr>
          <w:rFonts w:ascii="Arial" w:eastAsia="Arial" w:hAnsi="Arial" w:cs="Arial"/>
          <w:b/>
          <w:i/>
          <w:spacing w:val="-2"/>
          <w:sz w:val="20"/>
          <w:szCs w:val="20"/>
          <w:lang w:val="es-AR"/>
        </w:rPr>
        <w:t xml:space="preserve"> </w:t>
      </w:r>
      <w:r w:rsidRPr="00716385">
        <w:rPr>
          <w:rFonts w:ascii="Arial" w:eastAsia="Arial" w:hAnsi="Arial" w:cs="Arial"/>
          <w:b/>
          <w:i/>
          <w:sz w:val="20"/>
          <w:szCs w:val="20"/>
          <w:lang w:val="es-AR"/>
        </w:rPr>
        <w:t>bi</w:t>
      </w:r>
      <w:r w:rsidRPr="00716385">
        <w:rPr>
          <w:rFonts w:ascii="Arial" w:eastAsia="Arial" w:hAnsi="Arial" w:cs="Arial"/>
          <w:b/>
          <w:i/>
          <w:spacing w:val="-2"/>
          <w:sz w:val="20"/>
          <w:szCs w:val="20"/>
          <w:lang w:val="es-AR"/>
        </w:rPr>
        <w:t>o</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a</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N</w:t>
      </w:r>
      <w:r w:rsidRPr="00716385">
        <w:rPr>
          <w:rFonts w:ascii="Arial" w:eastAsia="Arial" w:hAnsi="Arial" w:cs="Arial"/>
          <w:sz w:val="20"/>
          <w:szCs w:val="20"/>
          <w:lang w:val="es-AR"/>
        </w:rPr>
        <w:t>o</w:t>
      </w:r>
      <w:r w:rsidRPr="00716385">
        <w:rPr>
          <w:rFonts w:ascii="Arial" w:eastAsia="Arial" w:hAnsi="Arial" w:cs="Arial"/>
          <w:spacing w:val="30"/>
          <w:sz w:val="20"/>
          <w:szCs w:val="20"/>
          <w:lang w:val="es-AR"/>
        </w:rPr>
        <w:t xml:space="preserve"> </w:t>
      </w:r>
      <w:r w:rsidRPr="00716385">
        <w:rPr>
          <w:rFonts w:ascii="Arial" w:eastAsia="Arial" w:hAnsi="Arial" w:cs="Arial"/>
          <w:sz w:val="20"/>
          <w:szCs w:val="20"/>
          <w:lang w:val="es-AR"/>
        </w:rPr>
        <w:t>son</w:t>
      </w:r>
      <w:r w:rsidRPr="00716385">
        <w:rPr>
          <w:rFonts w:ascii="Arial" w:eastAsia="Arial" w:hAnsi="Arial" w:cs="Arial"/>
          <w:spacing w:val="29"/>
          <w:sz w:val="20"/>
          <w:szCs w:val="20"/>
          <w:lang w:val="es-AR"/>
        </w:rPr>
        <w:t xml:space="preserve"> </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ces</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as</w:t>
      </w:r>
      <w:r w:rsidRPr="00716385">
        <w:rPr>
          <w:rFonts w:ascii="Arial" w:eastAsia="Arial" w:hAnsi="Arial" w:cs="Arial"/>
          <w:spacing w:val="27"/>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d</w:t>
      </w:r>
      <w:r w:rsidRPr="00716385">
        <w:rPr>
          <w:rFonts w:ascii="Arial" w:eastAsia="Arial" w:hAnsi="Arial" w:cs="Arial"/>
          <w:spacing w:val="-3"/>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s</w:t>
      </w:r>
      <w:r w:rsidRPr="00716385">
        <w:rPr>
          <w:rFonts w:ascii="Arial" w:eastAsia="Arial" w:hAnsi="Arial" w:cs="Arial"/>
          <w:spacing w:val="30"/>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29"/>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pacing w:val="-3"/>
          <w:sz w:val="20"/>
          <w:szCs w:val="20"/>
          <w:lang w:val="es-AR"/>
        </w:rPr>
        <w:t>i</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29"/>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27"/>
          <w:sz w:val="20"/>
          <w:szCs w:val="20"/>
          <w:lang w:val="es-AR"/>
        </w:rPr>
        <w:t xml:space="preserve"> </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s</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w:t>
      </w:r>
      <w:r w:rsidRPr="00716385">
        <w:rPr>
          <w:rFonts w:ascii="Arial" w:eastAsia="Arial" w:hAnsi="Arial" w:cs="Arial"/>
          <w:spacing w:val="30"/>
          <w:sz w:val="20"/>
          <w:szCs w:val="20"/>
          <w:lang w:val="es-AR"/>
        </w:rPr>
        <w:t xml:space="preserve"> </w:t>
      </w:r>
      <w:r w:rsidRPr="00716385">
        <w:rPr>
          <w:rFonts w:ascii="Arial" w:eastAsia="Arial" w:hAnsi="Arial" w:cs="Arial"/>
          <w:sz w:val="20"/>
          <w:szCs w:val="20"/>
          <w:lang w:val="es-AR"/>
        </w:rPr>
        <w:t>etapa</w:t>
      </w:r>
      <w:r w:rsidRPr="00716385">
        <w:rPr>
          <w:rFonts w:ascii="Arial" w:eastAsia="Arial" w:hAnsi="Arial" w:cs="Arial"/>
          <w:spacing w:val="27"/>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r</w:t>
      </w:r>
      <w:r w:rsidRPr="00716385">
        <w:rPr>
          <w:rFonts w:ascii="Arial" w:eastAsia="Arial" w:hAnsi="Arial" w:cs="Arial"/>
          <w:spacing w:val="31"/>
          <w:sz w:val="20"/>
          <w:szCs w:val="20"/>
          <w:lang w:val="es-AR"/>
        </w:rPr>
        <w:t xml:space="preserve"> </w:t>
      </w:r>
      <w:r w:rsidRPr="00716385">
        <w:rPr>
          <w:rFonts w:ascii="Arial" w:eastAsia="Arial" w:hAnsi="Arial" w:cs="Arial"/>
          <w:sz w:val="20"/>
          <w:szCs w:val="20"/>
          <w:lang w:val="es-AR"/>
        </w:rPr>
        <w:t>no</w:t>
      </w:r>
      <w:r w:rsidRPr="00716385">
        <w:rPr>
          <w:rFonts w:ascii="Arial" w:eastAsia="Arial" w:hAnsi="Arial" w:cs="Arial"/>
          <w:spacing w:val="27"/>
          <w:sz w:val="20"/>
          <w:szCs w:val="20"/>
          <w:lang w:val="es-AR"/>
        </w:rPr>
        <w:t xml:space="preserve"> </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se</w:t>
      </w:r>
      <w:r w:rsidRPr="00716385">
        <w:rPr>
          <w:rFonts w:ascii="Arial" w:eastAsia="Arial" w:hAnsi="Arial" w:cs="Arial"/>
          <w:spacing w:val="27"/>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os</w:t>
      </w:r>
      <w:r w:rsidRPr="00716385">
        <w:rPr>
          <w:rFonts w:ascii="Arial" w:eastAsia="Arial" w:hAnsi="Arial" w:cs="Arial"/>
          <w:spacing w:val="27"/>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29"/>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a </w:t>
      </w:r>
      <w:r w:rsidRPr="00716385">
        <w:rPr>
          <w:rFonts w:ascii="Arial" w:eastAsia="Arial" w:hAnsi="Arial" w:cs="Arial"/>
          <w:spacing w:val="3"/>
          <w:sz w:val="20"/>
          <w:szCs w:val="20"/>
          <w:lang w:val="es-AR"/>
        </w:rPr>
        <w:t>f</w:t>
      </w:r>
      <w:r w:rsidRPr="00716385">
        <w:rPr>
          <w:rFonts w:ascii="Arial" w:eastAsia="Arial" w:hAnsi="Arial" w:cs="Arial"/>
          <w:spacing w:val="-1"/>
          <w:sz w:val="20"/>
          <w:szCs w:val="20"/>
          <w:lang w:val="es-AR"/>
        </w:rPr>
        <w:t>l</w:t>
      </w:r>
      <w:r w:rsidRPr="00716385">
        <w:rPr>
          <w:rFonts w:ascii="Arial" w:eastAsia="Arial" w:hAnsi="Arial" w:cs="Arial"/>
          <w:spacing w:val="-3"/>
          <w:sz w:val="20"/>
          <w:szCs w:val="20"/>
          <w:lang w:val="es-AR"/>
        </w:rPr>
        <w:t>o</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 y</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f</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u</w:t>
      </w:r>
      <w:r w:rsidRPr="00716385">
        <w:rPr>
          <w:rFonts w:ascii="Arial" w:eastAsia="Arial" w:hAnsi="Arial" w:cs="Arial"/>
          <w:sz w:val="20"/>
          <w:szCs w:val="20"/>
          <w:lang w:val="es-AR"/>
        </w:rPr>
        <w:t>na</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il</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est</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rPr>
          <w:rFonts w:ascii="Arial" w:eastAsia="Arial" w:hAnsi="Arial" w:cs="Arial"/>
          <w:b/>
          <w:i/>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s</w:t>
      </w:r>
      <w:r w:rsidRPr="00716385">
        <w:rPr>
          <w:rFonts w:ascii="Arial" w:eastAsia="Arial" w:hAnsi="Arial" w:cs="Arial"/>
          <w:b/>
          <w:i/>
          <w:spacing w:val="-1"/>
          <w:sz w:val="20"/>
          <w:szCs w:val="20"/>
          <w:lang w:val="es-AR"/>
        </w:rPr>
        <w:t>o</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o</w:t>
      </w:r>
      <w:r w:rsidRPr="00716385">
        <w:rPr>
          <w:rFonts w:ascii="Arial" w:eastAsia="Arial" w:hAnsi="Arial" w:cs="Arial"/>
          <w:b/>
          <w:i/>
          <w:spacing w:val="-1"/>
          <w:sz w:val="20"/>
          <w:szCs w:val="20"/>
          <w:lang w:val="es-AR"/>
        </w:rPr>
        <w:t>e</w:t>
      </w:r>
      <w:r w:rsidRPr="00716385">
        <w:rPr>
          <w:rFonts w:ascii="Arial" w:eastAsia="Arial" w:hAnsi="Arial" w:cs="Arial"/>
          <w:b/>
          <w:i/>
          <w:sz w:val="20"/>
          <w:szCs w:val="20"/>
          <w:lang w:val="es-AR"/>
        </w:rPr>
        <w:t>c</w:t>
      </w:r>
      <w:r w:rsidRPr="00716385">
        <w:rPr>
          <w:rFonts w:ascii="Arial" w:eastAsia="Arial" w:hAnsi="Arial" w:cs="Arial"/>
          <w:b/>
          <w:i/>
          <w:spacing w:val="-1"/>
          <w:sz w:val="20"/>
          <w:szCs w:val="20"/>
          <w:lang w:val="es-AR"/>
        </w:rPr>
        <w:t>o</w:t>
      </w:r>
      <w:r w:rsidRPr="00716385">
        <w:rPr>
          <w:rFonts w:ascii="Arial" w:eastAsia="Arial" w:hAnsi="Arial" w:cs="Arial"/>
          <w:b/>
          <w:i/>
          <w:sz w:val="20"/>
          <w:szCs w:val="20"/>
          <w:lang w:val="es-AR"/>
        </w:rPr>
        <w:t>n</w:t>
      </w:r>
      <w:r w:rsidRPr="00716385">
        <w:rPr>
          <w:rFonts w:ascii="Arial" w:eastAsia="Arial" w:hAnsi="Arial" w:cs="Arial"/>
          <w:b/>
          <w:i/>
          <w:spacing w:val="-1"/>
          <w:sz w:val="20"/>
          <w:szCs w:val="20"/>
          <w:lang w:val="es-AR"/>
        </w:rPr>
        <w:t>ó</w:t>
      </w:r>
      <w:r w:rsidRPr="00716385">
        <w:rPr>
          <w:rFonts w:ascii="Arial" w:eastAsia="Arial" w:hAnsi="Arial" w:cs="Arial"/>
          <w:b/>
          <w:i/>
          <w:spacing w:val="-2"/>
          <w:sz w:val="20"/>
          <w:szCs w:val="20"/>
          <w:lang w:val="es-AR"/>
        </w:rPr>
        <w:t>m</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c</w:t>
      </w:r>
      <w:r w:rsidRPr="00716385">
        <w:rPr>
          <w:rFonts w:ascii="Arial" w:eastAsia="Arial" w:hAnsi="Arial" w:cs="Arial"/>
          <w:b/>
          <w:i/>
          <w:spacing w:val="-1"/>
          <w:sz w:val="20"/>
          <w:szCs w:val="20"/>
          <w:lang w:val="es-AR"/>
        </w:rPr>
        <w:t>o</w:t>
      </w:r>
      <w:r w:rsidRPr="00716385">
        <w:rPr>
          <w:rFonts w:ascii="Arial" w:eastAsia="Arial" w:hAnsi="Arial" w:cs="Arial"/>
          <w:b/>
          <w:i/>
          <w:sz w:val="20"/>
          <w:szCs w:val="20"/>
          <w:lang w:val="es-AR"/>
        </w:rPr>
        <w:t>s</w:t>
      </w:r>
    </w:p>
    <w:p w:rsidR="00716385" w:rsidRPr="00716385" w:rsidRDefault="00716385" w:rsidP="00716385">
      <w:pPr>
        <w:spacing w:after="0" w:line="240" w:lineRule="auto"/>
        <w:jc w:val="both"/>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No son necesarias medidas de mitigación en esta etapa por no tenerse impactos socioeconómicos.</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rPr>
          <w:rFonts w:ascii="Arial" w:eastAsia="Arial" w:hAnsi="Arial" w:cs="Arial"/>
          <w:b/>
          <w:i/>
          <w:sz w:val="20"/>
          <w:szCs w:val="20"/>
          <w:lang w:val="es-AR"/>
        </w:rPr>
      </w:pPr>
      <w:r w:rsidRPr="00716385">
        <w:rPr>
          <w:rFonts w:ascii="Arial" w:eastAsia="Arial" w:hAnsi="Arial" w:cs="Arial"/>
          <w:b/>
          <w:i/>
          <w:spacing w:val="-1"/>
          <w:sz w:val="20"/>
          <w:szCs w:val="20"/>
          <w:lang w:val="es-AR"/>
        </w:rPr>
        <w:t>A</w:t>
      </w:r>
      <w:r w:rsidRPr="00716385">
        <w:rPr>
          <w:rFonts w:ascii="Arial" w:eastAsia="Arial" w:hAnsi="Arial" w:cs="Arial"/>
          <w:b/>
          <w:i/>
          <w:sz w:val="20"/>
          <w:szCs w:val="20"/>
          <w:lang w:val="es-AR"/>
        </w:rPr>
        <w:t>c</w:t>
      </w:r>
      <w:r w:rsidRPr="00716385">
        <w:rPr>
          <w:rFonts w:ascii="Arial" w:eastAsia="Arial" w:hAnsi="Arial" w:cs="Arial"/>
          <w:b/>
          <w:i/>
          <w:spacing w:val="-1"/>
          <w:sz w:val="20"/>
          <w:szCs w:val="20"/>
          <w:lang w:val="es-AR"/>
        </w:rPr>
        <w:t>c</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d</w:t>
      </w:r>
      <w:r w:rsidRPr="00716385">
        <w:rPr>
          <w:rFonts w:ascii="Arial" w:eastAsia="Arial" w:hAnsi="Arial" w:cs="Arial"/>
          <w:b/>
          <w:i/>
          <w:spacing w:val="-1"/>
          <w:sz w:val="20"/>
          <w:szCs w:val="20"/>
          <w:lang w:val="es-AR"/>
        </w:rPr>
        <w:t>e</w:t>
      </w:r>
      <w:r w:rsidRPr="00716385">
        <w:rPr>
          <w:rFonts w:ascii="Arial" w:eastAsia="Arial" w:hAnsi="Arial" w:cs="Arial"/>
          <w:b/>
          <w:i/>
          <w:sz w:val="20"/>
          <w:szCs w:val="20"/>
          <w:lang w:val="es-AR"/>
        </w:rPr>
        <w:t xml:space="preserve">ntes </w:t>
      </w:r>
      <w:r w:rsidRPr="00716385">
        <w:rPr>
          <w:rFonts w:ascii="Arial" w:eastAsia="Arial" w:hAnsi="Arial" w:cs="Arial"/>
          <w:b/>
          <w:i/>
          <w:spacing w:val="-2"/>
          <w:sz w:val="20"/>
          <w:szCs w:val="20"/>
          <w:lang w:val="es-AR"/>
        </w:rPr>
        <w:t>a</w:t>
      </w:r>
      <w:r w:rsidRPr="00716385">
        <w:rPr>
          <w:rFonts w:ascii="Arial" w:eastAsia="Arial" w:hAnsi="Arial" w:cs="Arial"/>
          <w:b/>
          <w:i/>
          <w:sz w:val="20"/>
          <w:szCs w:val="20"/>
          <w:lang w:val="es-AR"/>
        </w:rPr>
        <w:t>mb</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e</w:t>
      </w:r>
      <w:r w:rsidRPr="00716385">
        <w:rPr>
          <w:rFonts w:ascii="Arial" w:eastAsia="Arial" w:hAnsi="Arial" w:cs="Arial"/>
          <w:b/>
          <w:i/>
          <w:spacing w:val="-3"/>
          <w:sz w:val="20"/>
          <w:szCs w:val="20"/>
          <w:lang w:val="es-AR"/>
        </w:rPr>
        <w:t>n</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al</w:t>
      </w:r>
      <w:r w:rsidRPr="00716385">
        <w:rPr>
          <w:rFonts w:ascii="Arial" w:eastAsia="Arial" w:hAnsi="Arial" w:cs="Arial"/>
          <w:b/>
          <w:i/>
          <w:spacing w:val="-2"/>
          <w:sz w:val="20"/>
          <w:szCs w:val="20"/>
          <w:lang w:val="es-AR"/>
        </w:rPr>
        <w:t>e</w:t>
      </w:r>
      <w:r w:rsidRPr="00716385">
        <w:rPr>
          <w:rFonts w:ascii="Arial" w:eastAsia="Arial" w:hAnsi="Arial" w:cs="Arial"/>
          <w:b/>
          <w:i/>
          <w:sz w:val="20"/>
          <w:szCs w:val="20"/>
          <w:lang w:val="es-AR"/>
        </w:rPr>
        <w:t>s</w:t>
      </w:r>
    </w:p>
    <w:p w:rsidR="00716385" w:rsidRPr="00716385" w:rsidRDefault="00716385" w:rsidP="00716385">
      <w:pPr>
        <w:spacing w:after="0" w:line="240" w:lineRule="auto"/>
        <w:jc w:val="both"/>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C</w:t>
      </w:r>
      <w:r w:rsidRPr="00716385">
        <w:rPr>
          <w:rFonts w:ascii="Arial" w:eastAsia="Arial" w:hAnsi="Arial" w:cs="Arial"/>
          <w:sz w:val="20"/>
          <w:szCs w:val="20"/>
          <w:lang w:val="es-AR"/>
        </w:rPr>
        <w:t>on</w:t>
      </w:r>
      <w:r w:rsidRPr="00716385">
        <w:rPr>
          <w:rFonts w:ascii="Arial" w:eastAsia="Arial" w:hAnsi="Arial" w:cs="Arial"/>
          <w:spacing w:val="25"/>
          <w:sz w:val="20"/>
          <w:szCs w:val="20"/>
          <w:lang w:val="es-AR"/>
        </w:rPr>
        <w:t xml:space="preserve"> </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b</w:t>
      </w:r>
      <w:r w:rsidRPr="00716385">
        <w:rPr>
          <w:rFonts w:ascii="Arial" w:eastAsia="Arial" w:hAnsi="Arial" w:cs="Arial"/>
          <w:spacing w:val="1"/>
          <w:sz w:val="20"/>
          <w:szCs w:val="20"/>
          <w:lang w:val="es-AR"/>
        </w:rPr>
        <w:t>j</w:t>
      </w:r>
      <w:r w:rsidRPr="00716385">
        <w:rPr>
          <w:rFonts w:ascii="Arial" w:eastAsia="Arial" w:hAnsi="Arial" w:cs="Arial"/>
          <w:sz w:val="20"/>
          <w:szCs w:val="20"/>
          <w:lang w:val="es-AR"/>
        </w:rPr>
        <w:t>eto</w:t>
      </w:r>
      <w:r w:rsidRPr="00716385">
        <w:rPr>
          <w:rFonts w:ascii="Arial" w:eastAsia="Arial" w:hAnsi="Arial" w:cs="Arial"/>
          <w:spacing w:val="26"/>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25"/>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d</w:t>
      </w:r>
      <w:r w:rsidRPr="00716385">
        <w:rPr>
          <w:rFonts w:ascii="Arial" w:eastAsia="Arial" w:hAnsi="Arial" w:cs="Arial"/>
          <w:spacing w:val="-3"/>
          <w:sz w:val="20"/>
          <w:szCs w:val="20"/>
          <w:lang w:val="es-AR"/>
        </w:rPr>
        <w:t>e</w:t>
      </w:r>
      <w:r w:rsidRPr="00716385">
        <w:rPr>
          <w:rFonts w:ascii="Arial" w:eastAsia="Arial" w:hAnsi="Arial" w:cs="Arial"/>
          <w:sz w:val="20"/>
          <w:szCs w:val="20"/>
          <w:lang w:val="es-AR"/>
        </w:rPr>
        <w:t>r</w:t>
      </w:r>
      <w:r w:rsidRPr="00716385">
        <w:rPr>
          <w:rFonts w:ascii="Arial" w:eastAsia="Arial" w:hAnsi="Arial" w:cs="Arial"/>
          <w:spacing w:val="26"/>
          <w:sz w:val="20"/>
          <w:szCs w:val="20"/>
          <w:lang w:val="es-AR"/>
        </w:rPr>
        <w:t xml:space="preserve"> </w:t>
      </w:r>
      <w:r w:rsidRPr="00716385">
        <w:rPr>
          <w:rFonts w:ascii="Arial" w:eastAsia="Arial" w:hAnsi="Arial" w:cs="Arial"/>
          <w:sz w:val="20"/>
          <w:szCs w:val="20"/>
          <w:lang w:val="es-AR"/>
        </w:rPr>
        <w:t>a</w:t>
      </w:r>
      <w:r w:rsidRPr="00716385">
        <w:rPr>
          <w:rFonts w:ascii="Arial" w:eastAsia="Arial" w:hAnsi="Arial" w:cs="Arial"/>
          <w:spacing w:val="-2"/>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r</w:t>
      </w:r>
      <w:r w:rsidRPr="00716385">
        <w:rPr>
          <w:rFonts w:ascii="Arial" w:eastAsia="Arial" w:hAnsi="Arial" w:cs="Arial"/>
          <w:spacing w:val="26"/>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os</w:t>
      </w:r>
      <w:r w:rsidRPr="00716385">
        <w:rPr>
          <w:rFonts w:ascii="Arial" w:eastAsia="Arial" w:hAnsi="Arial" w:cs="Arial"/>
          <w:spacing w:val="25"/>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es</w:t>
      </w:r>
      <w:r w:rsidRPr="00716385">
        <w:rPr>
          <w:rFonts w:ascii="Arial" w:eastAsia="Arial" w:hAnsi="Arial" w:cs="Arial"/>
          <w:spacing w:val="25"/>
          <w:sz w:val="20"/>
          <w:szCs w:val="20"/>
          <w:lang w:val="es-AR"/>
        </w:rPr>
        <w:t xml:space="preserve"> </w:t>
      </w:r>
      <w:r w:rsidRPr="00716385">
        <w:rPr>
          <w:rFonts w:ascii="Arial" w:eastAsia="Arial" w:hAnsi="Arial" w:cs="Arial"/>
          <w:sz w:val="20"/>
          <w:szCs w:val="20"/>
          <w:lang w:val="es-AR"/>
        </w:rPr>
        <w:t>acc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ntes</w:t>
      </w:r>
      <w:r w:rsidRPr="00716385">
        <w:rPr>
          <w:rFonts w:ascii="Arial" w:eastAsia="Arial" w:hAnsi="Arial" w:cs="Arial"/>
          <w:spacing w:val="26"/>
          <w:sz w:val="20"/>
          <w:szCs w:val="20"/>
          <w:lang w:val="es-AR"/>
        </w:rPr>
        <w:t xml:space="preserve"> </w:t>
      </w:r>
      <w:r w:rsidRPr="00716385">
        <w:rPr>
          <w:rFonts w:ascii="Arial" w:eastAsia="Arial" w:hAnsi="Arial" w:cs="Arial"/>
          <w:sz w:val="20"/>
          <w:szCs w:val="20"/>
          <w:lang w:val="es-AR"/>
        </w:rPr>
        <w:t>amb</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es</w:t>
      </w:r>
      <w:r w:rsidRPr="00716385">
        <w:rPr>
          <w:rFonts w:ascii="Arial" w:eastAsia="Arial" w:hAnsi="Arial" w:cs="Arial"/>
          <w:spacing w:val="25"/>
          <w:sz w:val="20"/>
          <w:szCs w:val="20"/>
          <w:lang w:val="es-AR"/>
        </w:rPr>
        <w:t xml:space="preserve"> </w:t>
      </w:r>
      <w:r w:rsidRPr="00716385">
        <w:rPr>
          <w:rFonts w:ascii="Arial" w:eastAsia="Arial" w:hAnsi="Arial" w:cs="Arial"/>
          <w:sz w:val="20"/>
          <w:szCs w:val="20"/>
          <w:lang w:val="es-AR"/>
        </w:rPr>
        <w:t>co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es</w:t>
      </w:r>
      <w:r w:rsidRPr="00716385">
        <w:rPr>
          <w:rFonts w:ascii="Arial" w:eastAsia="Arial" w:hAnsi="Arial" w:cs="Arial"/>
          <w:spacing w:val="25"/>
          <w:sz w:val="20"/>
          <w:szCs w:val="20"/>
          <w:lang w:val="es-AR"/>
        </w:rPr>
        <w:t xml:space="preserve"> </w:t>
      </w:r>
      <w:r w:rsidRPr="00716385">
        <w:rPr>
          <w:rFonts w:ascii="Arial" w:eastAsia="Arial" w:hAnsi="Arial" w:cs="Arial"/>
          <w:spacing w:val="-3"/>
          <w:sz w:val="20"/>
          <w:szCs w:val="20"/>
          <w:lang w:val="es-AR"/>
        </w:rPr>
        <w:t>e</w:t>
      </w:r>
      <w:r w:rsidRPr="00716385">
        <w:rPr>
          <w:rFonts w:ascii="Arial" w:eastAsia="Arial" w:hAnsi="Arial" w:cs="Arial"/>
          <w:sz w:val="20"/>
          <w:szCs w:val="20"/>
          <w:lang w:val="es-AR"/>
        </w:rPr>
        <w:t>n</w:t>
      </w:r>
      <w:r w:rsidRPr="00716385">
        <w:rPr>
          <w:rFonts w:ascii="Arial" w:eastAsia="Arial" w:hAnsi="Arial" w:cs="Arial"/>
          <w:spacing w:val="23"/>
          <w:sz w:val="20"/>
          <w:szCs w:val="20"/>
          <w:lang w:val="es-AR"/>
        </w:rPr>
        <w:t xml:space="preserve"> </w:t>
      </w:r>
      <w:r w:rsidRPr="00716385">
        <w:rPr>
          <w:rFonts w:ascii="Arial" w:eastAsia="Arial" w:hAnsi="Arial" w:cs="Arial"/>
          <w:spacing w:val="3"/>
          <w:sz w:val="20"/>
          <w:szCs w:val="20"/>
          <w:lang w:val="es-AR"/>
        </w:rPr>
        <w:t>f</w:t>
      </w:r>
      <w:r w:rsidRPr="00716385">
        <w:rPr>
          <w:rFonts w:ascii="Arial" w:eastAsia="Arial" w:hAnsi="Arial" w:cs="Arial"/>
          <w:spacing w:val="-3"/>
          <w:sz w:val="20"/>
          <w:szCs w:val="20"/>
          <w:lang w:val="es-AR"/>
        </w:rPr>
        <w:t>u</w:t>
      </w:r>
      <w:r w:rsidRPr="00716385">
        <w:rPr>
          <w:rFonts w:ascii="Arial" w:eastAsia="Arial" w:hAnsi="Arial" w:cs="Arial"/>
          <w:sz w:val="20"/>
          <w:szCs w:val="20"/>
          <w:lang w:val="es-AR"/>
        </w:rPr>
        <w:t>g</w:t>
      </w:r>
      <w:r w:rsidRPr="00716385">
        <w:rPr>
          <w:rFonts w:ascii="Arial" w:eastAsia="Arial" w:hAnsi="Arial" w:cs="Arial"/>
          <w:spacing w:val="-3"/>
          <w:sz w:val="20"/>
          <w:szCs w:val="20"/>
          <w:lang w:val="es-AR"/>
        </w:rPr>
        <w:t>a</w:t>
      </w:r>
      <w:r w:rsidRPr="00716385">
        <w:rPr>
          <w:rFonts w:ascii="Arial" w:eastAsia="Arial" w:hAnsi="Arial" w:cs="Arial"/>
          <w:sz w:val="20"/>
          <w:szCs w:val="20"/>
          <w:lang w:val="es-AR"/>
        </w:rPr>
        <w:t>s de</w:t>
      </w:r>
      <w:r w:rsidRPr="00716385">
        <w:rPr>
          <w:rFonts w:ascii="Arial" w:eastAsia="Arial" w:hAnsi="Arial" w:cs="Arial"/>
          <w:spacing w:val="1"/>
          <w:sz w:val="20"/>
          <w:szCs w:val="20"/>
          <w:lang w:val="es-AR"/>
        </w:rPr>
        <w:t xml:space="preserve"> </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as L.P,</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nc</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di</w:t>
      </w:r>
      <w:r w:rsidRPr="00716385">
        <w:rPr>
          <w:rFonts w:ascii="Arial" w:eastAsia="Arial" w:hAnsi="Arial" w:cs="Arial"/>
          <w:sz w:val="20"/>
          <w:szCs w:val="20"/>
          <w:lang w:val="es-AR"/>
        </w:rPr>
        <w:t>os 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x</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se es</w:t>
      </w:r>
      <w:r w:rsidRPr="00716385">
        <w:rPr>
          <w:rFonts w:ascii="Arial" w:eastAsia="Arial" w:hAnsi="Arial" w:cs="Arial"/>
          <w:spacing w:val="1"/>
          <w:sz w:val="20"/>
          <w:szCs w:val="20"/>
          <w:lang w:val="es-AR"/>
        </w:rPr>
        <w:t>tr</w:t>
      </w:r>
      <w:r w:rsidRPr="00716385">
        <w:rPr>
          <w:rFonts w:ascii="Arial" w:eastAsia="Arial" w:hAnsi="Arial" w:cs="Arial"/>
          <w:sz w:val="20"/>
          <w:szCs w:val="20"/>
          <w:lang w:val="es-AR"/>
        </w:rPr>
        <w:t>uct</w:t>
      </w:r>
      <w:r w:rsidRPr="00716385">
        <w:rPr>
          <w:rFonts w:ascii="Arial" w:eastAsia="Arial" w:hAnsi="Arial" w:cs="Arial"/>
          <w:spacing w:val="-2"/>
          <w:sz w:val="20"/>
          <w:szCs w:val="20"/>
          <w:lang w:val="es-AR"/>
        </w:rPr>
        <w:t>u</w:t>
      </w:r>
      <w:r w:rsidRPr="00716385">
        <w:rPr>
          <w:rFonts w:ascii="Arial" w:eastAsia="Arial" w:hAnsi="Arial" w:cs="Arial"/>
          <w:spacing w:val="1"/>
          <w:sz w:val="20"/>
          <w:szCs w:val="20"/>
          <w:lang w:val="es-AR"/>
        </w:rPr>
        <w:t>r</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án</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bri</w:t>
      </w:r>
      <w:r w:rsidRPr="00716385">
        <w:rPr>
          <w:rFonts w:ascii="Arial" w:eastAsia="Arial" w:hAnsi="Arial" w:cs="Arial"/>
          <w:spacing w:val="1"/>
          <w:sz w:val="20"/>
          <w:szCs w:val="20"/>
          <w:lang w:val="es-AR"/>
        </w:rPr>
        <w:t>g</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d</w:t>
      </w:r>
      <w:r w:rsidRPr="00716385">
        <w:rPr>
          <w:rFonts w:ascii="Arial" w:eastAsia="Arial" w:hAnsi="Arial" w:cs="Arial"/>
          <w:sz w:val="20"/>
          <w:szCs w:val="20"/>
          <w:lang w:val="es-AR"/>
        </w:rPr>
        <w:t>as pa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 a</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n</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nc</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di</w:t>
      </w:r>
      <w:r w:rsidRPr="00716385">
        <w:rPr>
          <w:rFonts w:ascii="Arial" w:eastAsia="Arial" w:hAnsi="Arial" w:cs="Arial"/>
          <w:sz w:val="20"/>
          <w:szCs w:val="20"/>
          <w:lang w:val="es-AR"/>
        </w:rPr>
        <w:t xml:space="preserve">os, </w:t>
      </w:r>
      <w:r w:rsidRPr="00716385">
        <w:rPr>
          <w:rFonts w:ascii="Arial" w:eastAsia="Arial" w:hAnsi="Arial" w:cs="Arial"/>
          <w:spacing w:val="1"/>
          <w:sz w:val="20"/>
          <w:szCs w:val="20"/>
          <w:lang w:val="es-AR"/>
        </w:rPr>
        <w:t>f</w:t>
      </w:r>
      <w:r w:rsidRPr="00716385">
        <w:rPr>
          <w:rFonts w:ascii="Arial" w:eastAsia="Arial" w:hAnsi="Arial" w:cs="Arial"/>
          <w:spacing w:val="-3"/>
          <w:sz w:val="20"/>
          <w:szCs w:val="20"/>
          <w:lang w:val="es-AR"/>
        </w:rPr>
        <w:t>u</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as o</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e</w:t>
      </w:r>
      <w:r w:rsidRPr="00716385">
        <w:rPr>
          <w:rFonts w:ascii="Arial" w:eastAsia="Arial" w:hAnsi="Arial" w:cs="Arial"/>
          <w:spacing w:val="-2"/>
          <w:sz w:val="20"/>
          <w:szCs w:val="20"/>
          <w:lang w:val="es-AR"/>
        </w:rPr>
        <w:t>r</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am</w:t>
      </w:r>
      <w:r w:rsidRPr="00716385">
        <w:rPr>
          <w:rFonts w:ascii="Arial" w:eastAsia="Arial" w:hAnsi="Arial" w:cs="Arial"/>
          <w:spacing w:val="-2"/>
          <w:sz w:val="20"/>
          <w:szCs w:val="20"/>
          <w:lang w:val="es-AR"/>
        </w:rPr>
        <w:t>e</w:t>
      </w:r>
      <w:r w:rsidRPr="00716385">
        <w:rPr>
          <w:rFonts w:ascii="Arial" w:eastAsia="Arial" w:hAnsi="Arial" w:cs="Arial"/>
          <w:sz w:val="20"/>
          <w:szCs w:val="20"/>
          <w:lang w:val="es-AR"/>
        </w:rPr>
        <w:t>s.</w:t>
      </w:r>
    </w:p>
    <w:p w:rsidR="00716385" w:rsidRPr="00716385" w:rsidRDefault="00716385" w:rsidP="00716385">
      <w:pPr>
        <w:spacing w:after="0" w:line="240" w:lineRule="auto"/>
        <w:jc w:val="both"/>
        <w:rPr>
          <w:rFonts w:ascii="Arial" w:eastAsia="Arial"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A</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l</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 con</w:t>
      </w:r>
      <w:r w:rsidRPr="00716385">
        <w:rPr>
          <w:rFonts w:ascii="Arial" w:eastAsia="Arial" w:hAnsi="Arial" w:cs="Arial"/>
          <w:spacing w:val="1"/>
          <w:sz w:val="20"/>
          <w:szCs w:val="20"/>
          <w:lang w:val="es-AR"/>
        </w:rPr>
        <w:t>t</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á</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con</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 xml:space="preserve">el </w:t>
      </w:r>
      <w:r w:rsidRPr="00716385">
        <w:rPr>
          <w:rFonts w:ascii="Arial" w:eastAsia="Arial" w:hAnsi="Arial" w:cs="Arial"/>
          <w:spacing w:val="-3"/>
          <w:sz w:val="20"/>
          <w:szCs w:val="20"/>
          <w:lang w:val="es-AR"/>
        </w:rPr>
        <w:t>e</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x</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g</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do</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r</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 N</w:t>
      </w:r>
      <w:r w:rsidRPr="00716385">
        <w:rPr>
          <w:rFonts w:ascii="Arial" w:eastAsia="Arial" w:hAnsi="Arial" w:cs="Arial"/>
          <w:spacing w:val="-3"/>
          <w:sz w:val="20"/>
          <w:szCs w:val="20"/>
          <w:lang w:val="es-AR"/>
        </w:rPr>
        <w:t>o</w:t>
      </w:r>
      <w:r w:rsidRPr="00716385">
        <w:rPr>
          <w:rFonts w:ascii="Arial" w:eastAsia="Arial" w:hAnsi="Arial" w:cs="Arial"/>
          <w:spacing w:val="1"/>
          <w:sz w:val="20"/>
          <w:szCs w:val="20"/>
          <w:lang w:val="es-AR"/>
        </w:rPr>
        <w:t>rm</w:t>
      </w:r>
      <w:r w:rsidRPr="00716385">
        <w:rPr>
          <w:rFonts w:ascii="Arial" w:eastAsia="Arial" w:hAnsi="Arial" w:cs="Arial"/>
          <w:sz w:val="20"/>
          <w:szCs w:val="20"/>
          <w:lang w:val="es-AR"/>
        </w:rPr>
        <w:t>a</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OM-</w:t>
      </w:r>
      <w:r w:rsidRPr="00716385">
        <w:rPr>
          <w:rFonts w:ascii="Arial" w:eastAsia="Arial" w:hAnsi="Arial" w:cs="Arial"/>
          <w:sz w:val="20"/>
          <w:szCs w:val="20"/>
          <w:lang w:val="es-AR"/>
        </w:rPr>
        <w:t>003-2004, ESTACIONES DE GAS L.P PARA CARBURACIÓN, DISEÑO Y CONSTRUCCIÓN.</w:t>
      </w:r>
    </w:p>
    <w:p w:rsidR="00716385" w:rsidRPr="00716385" w:rsidRDefault="00716385" w:rsidP="00716385">
      <w:pPr>
        <w:spacing w:after="0" w:line="240" w:lineRule="auto"/>
        <w:jc w:val="both"/>
        <w:rPr>
          <w:rFonts w:ascii="Arial" w:eastAsia="Arial" w:hAnsi="Arial" w:cs="Arial"/>
          <w:sz w:val="20"/>
          <w:szCs w:val="20"/>
          <w:lang w:val="es-AR"/>
        </w:rPr>
      </w:pPr>
    </w:p>
    <w:p w:rsidR="00716385" w:rsidRPr="00716385" w:rsidRDefault="00716385" w:rsidP="00716385">
      <w:pPr>
        <w:spacing w:after="0" w:line="240" w:lineRule="auto"/>
        <w:ind w:left="708"/>
        <w:jc w:val="both"/>
        <w:rPr>
          <w:rFonts w:ascii="Arial" w:eastAsia="Arial" w:hAnsi="Arial" w:cs="Arial"/>
          <w:sz w:val="20"/>
          <w:szCs w:val="20"/>
        </w:rPr>
      </w:pPr>
      <w:r w:rsidRPr="00716385">
        <w:rPr>
          <w:rFonts w:ascii="Arial" w:eastAsia="Arial" w:hAnsi="Arial" w:cs="Arial"/>
          <w:sz w:val="20"/>
          <w:szCs w:val="20"/>
        </w:rPr>
        <w:t xml:space="preserve">La Estación de Servicio con Fin Específico para Carburación denominada “ISLA CARRANZA” contará con la señalización y equipo de combate de incendio suficiente tal y como lo menciona la memoria técnico descriptivo del proyecto sistemas contra incendio de la estación de gas L.P, contará con los siguientes componentes del sistema contra incendio; </w:t>
      </w:r>
    </w:p>
    <w:p w:rsidR="00716385" w:rsidRPr="00716385" w:rsidRDefault="00716385" w:rsidP="00B2254A">
      <w:pPr>
        <w:numPr>
          <w:ilvl w:val="0"/>
          <w:numId w:val="8"/>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Extintores manuales</w:t>
      </w:r>
    </w:p>
    <w:p w:rsidR="00716385" w:rsidRPr="00716385" w:rsidRDefault="00716385" w:rsidP="00B2254A">
      <w:pPr>
        <w:numPr>
          <w:ilvl w:val="0"/>
          <w:numId w:val="8"/>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 xml:space="preserve">Alarma </w:t>
      </w:r>
    </w:p>
    <w:p w:rsidR="00716385" w:rsidRPr="00716385" w:rsidRDefault="00716385" w:rsidP="00B2254A">
      <w:pPr>
        <w:numPr>
          <w:ilvl w:val="0"/>
          <w:numId w:val="8"/>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lastRenderedPageBreak/>
        <w:t xml:space="preserve">Comunicaciones </w:t>
      </w:r>
    </w:p>
    <w:p w:rsidR="00716385" w:rsidRPr="00716385" w:rsidRDefault="00716385" w:rsidP="00B2254A">
      <w:pPr>
        <w:numPr>
          <w:ilvl w:val="0"/>
          <w:numId w:val="8"/>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 xml:space="preserve">Entrenamiento personal </w:t>
      </w:r>
    </w:p>
    <w:p w:rsidR="00716385" w:rsidRPr="00716385" w:rsidRDefault="00716385" w:rsidP="00716385">
      <w:pPr>
        <w:spacing w:after="0" w:line="240" w:lineRule="auto"/>
        <w:ind w:left="1128"/>
        <w:contextualSpacing/>
        <w:jc w:val="both"/>
        <w:rPr>
          <w:rFonts w:ascii="Arial" w:eastAsia="Arial" w:hAnsi="Arial" w:cs="Arial"/>
          <w:sz w:val="20"/>
          <w:szCs w:val="20"/>
        </w:rPr>
      </w:pPr>
    </w:p>
    <w:p w:rsidR="00716385" w:rsidRPr="00716385" w:rsidRDefault="00716385" w:rsidP="00B2254A">
      <w:pPr>
        <w:numPr>
          <w:ilvl w:val="0"/>
          <w:numId w:val="9"/>
        </w:numPr>
        <w:spacing w:after="0" w:line="240" w:lineRule="auto"/>
        <w:contextualSpacing/>
        <w:jc w:val="both"/>
        <w:rPr>
          <w:rFonts w:ascii="Arial" w:eastAsia="Arial" w:hAnsi="Arial" w:cs="Arial"/>
          <w:b/>
          <w:sz w:val="20"/>
          <w:szCs w:val="20"/>
        </w:rPr>
      </w:pPr>
      <w:r w:rsidRPr="00716385">
        <w:rPr>
          <w:rFonts w:ascii="Arial" w:eastAsia="Arial" w:hAnsi="Arial" w:cs="Arial"/>
          <w:b/>
          <w:sz w:val="20"/>
          <w:szCs w:val="20"/>
        </w:rPr>
        <w:t>Extintores manuales</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b/>
          <w:sz w:val="20"/>
          <w:szCs w:val="20"/>
        </w:rPr>
        <w:t>C</w:t>
      </w:r>
      <w:r w:rsidRPr="00716385">
        <w:rPr>
          <w:rFonts w:ascii="Arial" w:eastAsia="Arial" w:hAnsi="Arial" w:cs="Arial"/>
          <w:sz w:val="20"/>
          <w:szCs w:val="20"/>
        </w:rPr>
        <w:t>omo medida de seguridad  y como prevención  contra incendio se instalaran extintores de polvo químico seco  y bióxido de carbono del tipo manual 9 kg de capacidad cada uno, a una altura máxima de 1.50 metros  y mínima de 1.30 metros, medidos  de la parte más alta del  extintor al piso terminado en los siguientes lugares;</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                                        Ubicación de extintores </w:t>
      </w:r>
    </w:p>
    <w:p w:rsidR="00716385" w:rsidRPr="00716385" w:rsidRDefault="00716385" w:rsidP="00716385">
      <w:pPr>
        <w:spacing w:after="0" w:line="240" w:lineRule="auto"/>
        <w:jc w:val="both"/>
        <w:rPr>
          <w:rFonts w:ascii="Arial" w:eastAsia="Arial" w:hAnsi="Arial" w:cs="Arial"/>
          <w:sz w:val="20"/>
          <w:szCs w:val="20"/>
        </w:rPr>
      </w:pPr>
      <w:r w:rsidRPr="00716385">
        <w:rPr>
          <w:rFonts w:ascii="Arial" w:eastAsia="Arial" w:hAnsi="Arial" w:cs="Arial"/>
          <w:sz w:val="20"/>
          <w:szCs w:val="20"/>
        </w:rPr>
        <w:t xml:space="preserve">                   Área de almacenamiento                   dos </w:t>
      </w:r>
    </w:p>
    <w:p w:rsidR="00716385" w:rsidRPr="00716385" w:rsidRDefault="00716385" w:rsidP="00716385">
      <w:pPr>
        <w:spacing w:after="0" w:line="240" w:lineRule="auto"/>
        <w:jc w:val="both"/>
        <w:rPr>
          <w:rFonts w:ascii="Arial" w:eastAsia="Arial" w:hAnsi="Arial" w:cs="Arial"/>
          <w:sz w:val="20"/>
          <w:szCs w:val="20"/>
        </w:rPr>
      </w:pPr>
      <w:r w:rsidRPr="00716385">
        <w:rPr>
          <w:rFonts w:ascii="Arial" w:eastAsia="Arial" w:hAnsi="Arial" w:cs="Arial"/>
          <w:sz w:val="20"/>
          <w:szCs w:val="20"/>
        </w:rPr>
        <w:t xml:space="preserve">                   Área de oficina                                 dos </w:t>
      </w:r>
    </w:p>
    <w:p w:rsidR="00716385" w:rsidRPr="00716385" w:rsidRDefault="00716385" w:rsidP="00716385">
      <w:pPr>
        <w:spacing w:after="0" w:line="240" w:lineRule="auto"/>
        <w:jc w:val="both"/>
        <w:rPr>
          <w:rFonts w:ascii="Arial" w:eastAsia="Arial" w:hAnsi="Arial" w:cs="Arial"/>
          <w:sz w:val="20"/>
          <w:szCs w:val="20"/>
        </w:rPr>
      </w:pPr>
      <w:r w:rsidRPr="00716385">
        <w:rPr>
          <w:rFonts w:ascii="Arial" w:eastAsia="Arial" w:hAnsi="Arial" w:cs="Arial"/>
          <w:sz w:val="20"/>
          <w:szCs w:val="20"/>
        </w:rPr>
        <w:t xml:space="preserve">                   Área de toma de carburación            dos </w:t>
      </w:r>
    </w:p>
    <w:p w:rsidR="00716385" w:rsidRPr="00716385" w:rsidRDefault="00716385" w:rsidP="00716385">
      <w:pPr>
        <w:spacing w:after="0" w:line="240" w:lineRule="auto"/>
        <w:jc w:val="both"/>
        <w:rPr>
          <w:rFonts w:ascii="Arial" w:eastAsia="Arial" w:hAnsi="Arial" w:cs="Arial"/>
          <w:sz w:val="20"/>
          <w:szCs w:val="20"/>
          <w:vertAlign w:val="subscript"/>
        </w:rPr>
      </w:pPr>
      <w:r w:rsidRPr="00716385">
        <w:rPr>
          <w:rFonts w:ascii="Arial" w:eastAsia="Arial" w:hAnsi="Arial" w:cs="Arial"/>
          <w:sz w:val="20"/>
          <w:szCs w:val="20"/>
        </w:rPr>
        <w:t xml:space="preserve">                   Tablero eléctrico                              uno de CO</w:t>
      </w:r>
      <w:r w:rsidRPr="00716385">
        <w:rPr>
          <w:rFonts w:ascii="Arial" w:eastAsia="Arial" w:hAnsi="Arial" w:cs="Arial"/>
          <w:sz w:val="20"/>
          <w:szCs w:val="20"/>
          <w:vertAlign w:val="subscript"/>
        </w:rPr>
        <w:t>2</w:t>
      </w:r>
    </w:p>
    <w:p w:rsidR="00716385" w:rsidRPr="00716385" w:rsidRDefault="00716385" w:rsidP="00716385">
      <w:pPr>
        <w:spacing w:after="0" w:line="240" w:lineRule="auto"/>
        <w:jc w:val="both"/>
        <w:rPr>
          <w:rFonts w:ascii="Arial" w:eastAsia="Arial" w:hAnsi="Arial" w:cs="Arial"/>
          <w:sz w:val="20"/>
          <w:szCs w:val="20"/>
          <w:vertAlign w:val="subscript"/>
        </w:rPr>
      </w:pPr>
    </w:p>
    <w:p w:rsidR="00716385" w:rsidRPr="00716385" w:rsidRDefault="00716385" w:rsidP="00B2254A">
      <w:pPr>
        <w:numPr>
          <w:ilvl w:val="0"/>
          <w:numId w:val="9"/>
        </w:numPr>
        <w:spacing w:after="0" w:line="240" w:lineRule="auto"/>
        <w:contextualSpacing/>
        <w:jc w:val="both"/>
        <w:rPr>
          <w:rFonts w:ascii="Arial" w:eastAsia="Arial" w:hAnsi="Arial" w:cs="Arial"/>
          <w:b/>
          <w:sz w:val="20"/>
          <w:szCs w:val="20"/>
        </w:rPr>
      </w:pPr>
      <w:r w:rsidRPr="00716385">
        <w:rPr>
          <w:rFonts w:ascii="Arial" w:eastAsia="Arial" w:hAnsi="Arial" w:cs="Arial"/>
          <w:b/>
          <w:sz w:val="20"/>
          <w:szCs w:val="20"/>
        </w:rPr>
        <w:t xml:space="preserve">Alarma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Las alarmas a instalar serán del tipo sonora claramente audible en el interior de la estación de Gas L.P. con apoyo visual de confirmación ambos elementos operarán con  corriente eléctrica CA 127V </w:t>
      </w:r>
    </w:p>
    <w:p w:rsidR="00716385" w:rsidRPr="00716385" w:rsidRDefault="00716385" w:rsidP="00716385">
      <w:pPr>
        <w:spacing w:after="0" w:line="240" w:lineRule="auto"/>
        <w:ind w:left="1128"/>
        <w:contextualSpacing/>
        <w:jc w:val="both"/>
        <w:rPr>
          <w:rFonts w:ascii="Arial" w:eastAsia="Arial" w:hAnsi="Arial" w:cs="Arial"/>
          <w:sz w:val="20"/>
          <w:szCs w:val="20"/>
        </w:rPr>
      </w:pPr>
    </w:p>
    <w:p w:rsidR="00716385" w:rsidRPr="00716385" w:rsidRDefault="00716385" w:rsidP="00B2254A">
      <w:pPr>
        <w:numPr>
          <w:ilvl w:val="0"/>
          <w:numId w:val="9"/>
        </w:numPr>
        <w:spacing w:after="0" w:line="240" w:lineRule="auto"/>
        <w:contextualSpacing/>
        <w:jc w:val="both"/>
        <w:rPr>
          <w:rFonts w:ascii="Arial" w:eastAsia="Arial" w:hAnsi="Arial" w:cs="Arial"/>
          <w:b/>
          <w:sz w:val="20"/>
          <w:szCs w:val="20"/>
        </w:rPr>
      </w:pPr>
      <w:r w:rsidRPr="00716385">
        <w:rPr>
          <w:rFonts w:ascii="Arial" w:eastAsia="Arial" w:hAnsi="Arial" w:cs="Arial"/>
          <w:b/>
          <w:sz w:val="20"/>
          <w:szCs w:val="20"/>
        </w:rPr>
        <w:t xml:space="preserve">Comunicaciones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Se contará con teléfonos convencionales </w:t>
      </w:r>
      <w:proofErr w:type="spellStart"/>
      <w:r w:rsidRPr="00716385">
        <w:rPr>
          <w:rFonts w:ascii="Arial" w:eastAsia="Arial" w:hAnsi="Arial" w:cs="Arial"/>
          <w:sz w:val="20"/>
          <w:szCs w:val="20"/>
        </w:rPr>
        <w:t>conectadoss</w:t>
      </w:r>
      <w:proofErr w:type="spellEnd"/>
      <w:r w:rsidRPr="00716385">
        <w:rPr>
          <w:rFonts w:ascii="Arial" w:eastAsia="Arial" w:hAnsi="Arial" w:cs="Arial"/>
          <w:sz w:val="20"/>
          <w:szCs w:val="20"/>
        </w:rPr>
        <w:t xml:space="preserve"> a la red pública con un cartel  en el muro adyacente en donde se especifican  los números a marcar para llamar a los bomberos,  la policía y las unidades de rescate correspondientes al  área,  como  cruz roja, unidad de  emergencia del IMSS más cercana,  etc. Contando con un criterio  preestablecido. </w:t>
      </w:r>
    </w:p>
    <w:p w:rsidR="00716385" w:rsidRPr="00716385" w:rsidRDefault="00716385" w:rsidP="00B2254A">
      <w:pPr>
        <w:numPr>
          <w:ilvl w:val="0"/>
          <w:numId w:val="9"/>
        </w:numPr>
        <w:spacing w:after="0" w:line="240" w:lineRule="auto"/>
        <w:contextualSpacing/>
        <w:jc w:val="both"/>
        <w:rPr>
          <w:rFonts w:ascii="Arial" w:eastAsia="Arial" w:hAnsi="Arial" w:cs="Arial"/>
          <w:b/>
          <w:sz w:val="20"/>
          <w:szCs w:val="20"/>
        </w:rPr>
      </w:pPr>
      <w:r w:rsidRPr="00716385">
        <w:rPr>
          <w:rFonts w:ascii="Arial" w:eastAsia="Arial" w:hAnsi="Arial" w:cs="Arial"/>
          <w:b/>
          <w:sz w:val="20"/>
          <w:szCs w:val="20"/>
        </w:rPr>
        <w:t xml:space="preserve">Entrenamiento personal </w:t>
      </w:r>
    </w:p>
    <w:p w:rsidR="00716385" w:rsidRPr="00716385" w:rsidRDefault="00716385" w:rsidP="00716385">
      <w:pPr>
        <w:spacing w:after="0" w:line="240" w:lineRule="auto"/>
        <w:ind w:left="1128"/>
        <w:contextualSpacing/>
        <w:jc w:val="both"/>
        <w:rPr>
          <w:rFonts w:ascii="Arial" w:eastAsia="Arial" w:hAnsi="Arial" w:cs="Arial"/>
          <w:sz w:val="20"/>
          <w:szCs w:val="20"/>
        </w:rPr>
      </w:pP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Todo el personal que labore en la estación  de servicio  se encontrará capacitado en los siguientes temas;</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1.-  posibilidades y limitaciones del  sistema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2.-  personal  nuevo  y su integración  a los sistemas de seguridad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3.- Usos de manuales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 Acciones a ejecutar en caso de siniestro.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-Uso de accesorios de protección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-Uso de los medios de comunicación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-Evacuación del personal y desalojo de vehículos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-Cierre de válvulas estratégicas de gas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-Corte de electricidad </w:t>
      </w: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-Uso de extintores</w:t>
      </w:r>
    </w:p>
    <w:p w:rsidR="00716385" w:rsidRPr="00716385" w:rsidRDefault="00716385" w:rsidP="00716385">
      <w:pPr>
        <w:spacing w:after="0" w:line="240" w:lineRule="auto"/>
        <w:ind w:left="1128"/>
        <w:contextualSpacing/>
        <w:jc w:val="both"/>
        <w:rPr>
          <w:rFonts w:ascii="Arial" w:eastAsia="Arial" w:hAnsi="Arial" w:cs="Arial"/>
          <w:sz w:val="20"/>
          <w:szCs w:val="20"/>
        </w:rPr>
      </w:pPr>
    </w:p>
    <w:p w:rsidR="00716385" w:rsidRPr="00716385" w:rsidRDefault="00716385" w:rsidP="00716385">
      <w:pPr>
        <w:spacing w:after="0" w:line="240" w:lineRule="auto"/>
        <w:ind w:left="1128"/>
        <w:contextualSpacing/>
        <w:jc w:val="both"/>
        <w:rPr>
          <w:rFonts w:ascii="Arial" w:eastAsia="Arial" w:hAnsi="Arial" w:cs="Arial"/>
          <w:sz w:val="20"/>
          <w:szCs w:val="20"/>
        </w:rPr>
      </w:pPr>
      <w:r w:rsidRPr="00716385">
        <w:rPr>
          <w:rFonts w:ascii="Arial" w:eastAsia="Arial" w:hAnsi="Arial" w:cs="Arial"/>
          <w:sz w:val="20"/>
          <w:szCs w:val="20"/>
        </w:rPr>
        <w:t xml:space="preserve">Se contara con las siguientes prohibiciones: </w:t>
      </w:r>
    </w:p>
    <w:p w:rsidR="00716385" w:rsidRPr="00716385" w:rsidRDefault="00716385" w:rsidP="00B2254A">
      <w:pPr>
        <w:numPr>
          <w:ilvl w:val="0"/>
          <w:numId w:val="10"/>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 xml:space="preserve">Se prohíbe el uso  en la estación de servicio de gas L.P. de lo Siguiente: </w:t>
      </w:r>
    </w:p>
    <w:p w:rsidR="00716385" w:rsidRPr="00716385" w:rsidRDefault="00716385" w:rsidP="00B2254A">
      <w:pPr>
        <w:numPr>
          <w:ilvl w:val="1"/>
          <w:numId w:val="10"/>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 xml:space="preserve">Fuego </w:t>
      </w:r>
    </w:p>
    <w:p w:rsidR="00716385" w:rsidRPr="00716385" w:rsidRDefault="00716385" w:rsidP="00716385">
      <w:pPr>
        <w:spacing w:after="0" w:line="240" w:lineRule="auto"/>
        <w:ind w:left="2208"/>
        <w:contextualSpacing/>
        <w:jc w:val="both"/>
        <w:rPr>
          <w:rFonts w:ascii="Arial" w:eastAsia="Arial" w:hAnsi="Arial" w:cs="Arial"/>
          <w:sz w:val="20"/>
          <w:szCs w:val="20"/>
        </w:rPr>
      </w:pPr>
    </w:p>
    <w:p w:rsidR="00716385" w:rsidRPr="00716385" w:rsidRDefault="00716385" w:rsidP="00B2254A">
      <w:pPr>
        <w:numPr>
          <w:ilvl w:val="0"/>
          <w:numId w:val="10"/>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 xml:space="preserve">     Para el personal con acceso a las zonas de almacenamiento y trasiego : </w:t>
      </w:r>
    </w:p>
    <w:p w:rsidR="00716385" w:rsidRPr="00716385" w:rsidRDefault="00716385" w:rsidP="00B2254A">
      <w:pPr>
        <w:numPr>
          <w:ilvl w:val="1"/>
          <w:numId w:val="10"/>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Protectores metálicos en las suelas  y tacones  de los zapatos, peines excepto los de aluminio.</w:t>
      </w:r>
    </w:p>
    <w:p w:rsidR="00716385" w:rsidRPr="00716385" w:rsidRDefault="00716385" w:rsidP="00B2254A">
      <w:pPr>
        <w:numPr>
          <w:ilvl w:val="1"/>
          <w:numId w:val="10"/>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Ropa de rayón, seda y materiales semejantes que puedan  producir chispas.</w:t>
      </w:r>
    </w:p>
    <w:p w:rsidR="00716385" w:rsidRPr="00716385" w:rsidRDefault="00716385" w:rsidP="00716385">
      <w:pPr>
        <w:spacing w:after="0" w:line="240" w:lineRule="auto"/>
        <w:ind w:left="2208"/>
        <w:contextualSpacing/>
        <w:jc w:val="both"/>
        <w:rPr>
          <w:rFonts w:ascii="Arial" w:eastAsia="Arial" w:hAnsi="Arial" w:cs="Arial"/>
          <w:sz w:val="20"/>
          <w:szCs w:val="20"/>
        </w:rPr>
      </w:pPr>
    </w:p>
    <w:p w:rsidR="00716385" w:rsidRPr="00716385" w:rsidRDefault="00716385" w:rsidP="00716385">
      <w:pPr>
        <w:spacing w:after="0" w:line="240" w:lineRule="auto"/>
        <w:jc w:val="both"/>
        <w:rPr>
          <w:rFonts w:ascii="Arial" w:eastAsia="Arial" w:hAnsi="Arial" w:cs="Arial"/>
          <w:sz w:val="20"/>
          <w:szCs w:val="20"/>
        </w:rPr>
      </w:pPr>
      <w:r w:rsidRPr="00716385">
        <w:rPr>
          <w:rFonts w:ascii="Arial" w:eastAsia="Arial" w:hAnsi="Arial" w:cs="Arial"/>
          <w:sz w:val="20"/>
          <w:szCs w:val="20"/>
        </w:rPr>
        <w:t xml:space="preserve">En la estación  de servicio se contará con los siguientes rótulos de prevención, pintura de protección y colores distintivos. </w:t>
      </w:r>
    </w:p>
    <w:p w:rsidR="00716385" w:rsidRPr="00716385" w:rsidRDefault="00716385" w:rsidP="00B2254A">
      <w:pPr>
        <w:numPr>
          <w:ilvl w:val="0"/>
          <w:numId w:val="11"/>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 xml:space="preserve">En el área de tanque de almacenamiento se tendrá pintado de color blanco brillante, en lo0s casquetes un círculo  rojo cuyo diámetro es aproximadamente el  equivalente a la tercera parte  del  diámetro del recipiente que lo contiene, también tendrá inscrito  con </w:t>
      </w:r>
      <w:r w:rsidRPr="00716385">
        <w:rPr>
          <w:rFonts w:ascii="Arial" w:eastAsia="Arial" w:hAnsi="Arial" w:cs="Arial"/>
          <w:sz w:val="20"/>
          <w:szCs w:val="20"/>
        </w:rPr>
        <w:lastRenderedPageBreak/>
        <w:t xml:space="preserve">caracteres no  menores a 10 </w:t>
      </w:r>
      <w:proofErr w:type="spellStart"/>
      <w:r w:rsidRPr="00716385">
        <w:rPr>
          <w:rFonts w:ascii="Arial" w:eastAsia="Arial" w:hAnsi="Arial" w:cs="Arial"/>
          <w:sz w:val="20"/>
          <w:szCs w:val="20"/>
        </w:rPr>
        <w:t>cms</w:t>
      </w:r>
      <w:proofErr w:type="spellEnd"/>
      <w:r w:rsidRPr="00716385">
        <w:rPr>
          <w:rFonts w:ascii="Arial" w:eastAsia="Arial" w:hAnsi="Arial" w:cs="Arial"/>
          <w:sz w:val="20"/>
          <w:szCs w:val="20"/>
        </w:rPr>
        <w:t xml:space="preserve">, la capacidad total en litros de agua, así como la razón social de la empresa y número económico. </w:t>
      </w:r>
    </w:p>
    <w:p w:rsidR="00716385" w:rsidRPr="00716385" w:rsidRDefault="00716385" w:rsidP="00B2254A">
      <w:pPr>
        <w:numPr>
          <w:ilvl w:val="0"/>
          <w:numId w:val="11"/>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 xml:space="preserve">La zona de protección del área de almacenamiento, así  como los topes y  defensas de concreto existentes en el  interior de la estación de gas L.P. se tendrán pintados con franjas diagonales de color amarillo y negro en forma alternada. </w:t>
      </w:r>
    </w:p>
    <w:p w:rsidR="00716385" w:rsidRPr="00716385" w:rsidRDefault="00716385" w:rsidP="00B2254A">
      <w:pPr>
        <w:numPr>
          <w:ilvl w:val="0"/>
          <w:numId w:val="11"/>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 xml:space="preserve">Todas las </w:t>
      </w:r>
      <w:proofErr w:type="spellStart"/>
      <w:r w:rsidRPr="00716385">
        <w:rPr>
          <w:rFonts w:ascii="Arial" w:eastAsia="Arial" w:hAnsi="Arial" w:cs="Arial"/>
          <w:sz w:val="20"/>
          <w:szCs w:val="20"/>
        </w:rPr>
        <w:t>tuberias</w:t>
      </w:r>
      <w:proofErr w:type="spellEnd"/>
      <w:r w:rsidRPr="00716385">
        <w:rPr>
          <w:rFonts w:ascii="Arial" w:eastAsia="Arial" w:hAnsi="Arial" w:cs="Arial"/>
          <w:sz w:val="20"/>
          <w:szCs w:val="20"/>
        </w:rPr>
        <w:t xml:space="preserve"> se pintarán anticorrosivamente con los colores </w:t>
      </w:r>
      <w:proofErr w:type="spellStart"/>
      <w:r w:rsidRPr="00716385">
        <w:rPr>
          <w:rFonts w:ascii="Arial" w:eastAsia="Arial" w:hAnsi="Arial" w:cs="Arial"/>
          <w:sz w:val="20"/>
          <w:szCs w:val="20"/>
        </w:rPr>
        <w:t>distibtivos</w:t>
      </w:r>
      <w:proofErr w:type="spellEnd"/>
      <w:r w:rsidRPr="00716385">
        <w:rPr>
          <w:rFonts w:ascii="Arial" w:eastAsia="Arial" w:hAnsi="Arial" w:cs="Arial"/>
          <w:sz w:val="20"/>
          <w:szCs w:val="20"/>
        </w:rPr>
        <w:t xml:space="preserve"> reglamentarios  como  son , de rojo las </w:t>
      </w:r>
      <w:proofErr w:type="spellStart"/>
      <w:r w:rsidRPr="00716385">
        <w:rPr>
          <w:rFonts w:ascii="Arial" w:eastAsia="Arial" w:hAnsi="Arial" w:cs="Arial"/>
          <w:sz w:val="20"/>
          <w:szCs w:val="20"/>
        </w:rPr>
        <w:t>conductoreas</w:t>
      </w:r>
      <w:proofErr w:type="spellEnd"/>
      <w:r w:rsidRPr="00716385">
        <w:rPr>
          <w:rFonts w:ascii="Arial" w:eastAsia="Arial" w:hAnsi="Arial" w:cs="Arial"/>
          <w:sz w:val="20"/>
          <w:szCs w:val="20"/>
        </w:rPr>
        <w:t xml:space="preserve"> de agua contra incendio, blanco  las conductoras de Gas-liquido, de color blanco  con bandas verdes las que retornan gas-liquido al tanque de almacenamiento, </w:t>
      </w:r>
      <w:proofErr w:type="spellStart"/>
      <w:r w:rsidRPr="00716385">
        <w:rPr>
          <w:rFonts w:ascii="Arial" w:eastAsia="Arial" w:hAnsi="Arial" w:cs="Arial"/>
          <w:sz w:val="20"/>
          <w:szCs w:val="20"/>
        </w:rPr>
        <w:t>amariollo</w:t>
      </w:r>
      <w:proofErr w:type="spellEnd"/>
      <w:r w:rsidRPr="00716385">
        <w:rPr>
          <w:rFonts w:ascii="Arial" w:eastAsia="Arial" w:hAnsi="Arial" w:cs="Arial"/>
          <w:sz w:val="20"/>
          <w:szCs w:val="20"/>
        </w:rPr>
        <w:t xml:space="preserve">  las que conducen gas-vapor , negros </w:t>
      </w:r>
      <w:proofErr w:type="spellStart"/>
      <w:r w:rsidRPr="00716385">
        <w:rPr>
          <w:rFonts w:ascii="Arial" w:eastAsia="Arial" w:hAnsi="Arial" w:cs="Arial"/>
          <w:sz w:val="20"/>
          <w:szCs w:val="20"/>
        </w:rPr>
        <w:t>lso</w:t>
      </w:r>
      <w:proofErr w:type="spellEnd"/>
      <w:r w:rsidRPr="00716385">
        <w:rPr>
          <w:rFonts w:ascii="Arial" w:eastAsia="Arial" w:hAnsi="Arial" w:cs="Arial"/>
          <w:sz w:val="20"/>
          <w:szCs w:val="20"/>
        </w:rPr>
        <w:t xml:space="preserve"> ductos eléctricos, azules  las que conducen aire o  gas inerte.</w:t>
      </w:r>
    </w:p>
    <w:p w:rsidR="00716385" w:rsidRPr="00716385" w:rsidRDefault="00716385" w:rsidP="00716385">
      <w:pPr>
        <w:spacing w:after="0" w:line="240" w:lineRule="auto"/>
        <w:ind w:left="720"/>
        <w:contextualSpacing/>
        <w:jc w:val="both"/>
        <w:rPr>
          <w:rFonts w:ascii="Arial" w:eastAsia="Arial" w:hAnsi="Arial" w:cs="Arial"/>
          <w:sz w:val="20"/>
          <w:szCs w:val="20"/>
        </w:rPr>
      </w:pPr>
    </w:p>
    <w:p w:rsidR="00716385" w:rsidRPr="00716385" w:rsidRDefault="00716385" w:rsidP="00B2254A">
      <w:pPr>
        <w:numPr>
          <w:ilvl w:val="0"/>
          <w:numId w:val="11"/>
        </w:numPr>
        <w:spacing w:after="0" w:line="240" w:lineRule="auto"/>
        <w:contextualSpacing/>
        <w:jc w:val="both"/>
        <w:rPr>
          <w:rFonts w:ascii="Arial" w:eastAsia="Arial" w:hAnsi="Arial" w:cs="Arial"/>
          <w:sz w:val="20"/>
          <w:szCs w:val="20"/>
        </w:rPr>
      </w:pPr>
      <w:r w:rsidRPr="00716385">
        <w:rPr>
          <w:rFonts w:ascii="Arial" w:eastAsia="Arial" w:hAnsi="Arial" w:cs="Arial"/>
          <w:sz w:val="20"/>
          <w:szCs w:val="20"/>
        </w:rPr>
        <w:t>En el recinto de la estación de Gas L.P. se tendrán instalados y distribuidos en lugares apropiados letreros con leyendas como: “</w:t>
      </w:r>
      <w:r w:rsidRPr="00716385">
        <w:rPr>
          <w:rFonts w:ascii="Arial" w:eastAsia="Arial" w:hAnsi="Arial" w:cs="Arial"/>
          <w:b/>
          <w:sz w:val="20"/>
          <w:szCs w:val="20"/>
        </w:rPr>
        <w:t>PELIGRO NO FUMAR</w:t>
      </w:r>
      <w:proofErr w:type="gramStart"/>
      <w:r w:rsidRPr="00716385">
        <w:rPr>
          <w:rFonts w:ascii="Arial" w:eastAsia="Arial" w:hAnsi="Arial" w:cs="Arial"/>
          <w:b/>
          <w:sz w:val="20"/>
          <w:szCs w:val="20"/>
        </w:rPr>
        <w:t>”</w:t>
      </w:r>
      <w:r w:rsidRPr="00716385">
        <w:rPr>
          <w:rFonts w:ascii="Arial" w:eastAsia="Arial" w:hAnsi="Arial" w:cs="Arial"/>
          <w:sz w:val="20"/>
          <w:szCs w:val="20"/>
        </w:rPr>
        <w:t>(</w:t>
      </w:r>
      <w:proofErr w:type="gramEnd"/>
      <w:r w:rsidRPr="00716385">
        <w:rPr>
          <w:rFonts w:ascii="Arial" w:eastAsia="Arial" w:hAnsi="Arial" w:cs="Arial"/>
          <w:sz w:val="20"/>
          <w:szCs w:val="20"/>
        </w:rPr>
        <w:t xml:space="preserve"> varios en la estación de Gas L.P.) </w:t>
      </w:r>
      <w:r w:rsidRPr="00716385">
        <w:rPr>
          <w:rFonts w:ascii="Arial" w:eastAsia="Arial" w:hAnsi="Arial" w:cs="Arial"/>
          <w:b/>
          <w:sz w:val="20"/>
          <w:szCs w:val="20"/>
        </w:rPr>
        <w:t>“APAGUE SU MOTOR ANTES DE INICIAR LA CARGA</w:t>
      </w:r>
      <w:proofErr w:type="gramStart"/>
      <w:r w:rsidRPr="00716385">
        <w:rPr>
          <w:rFonts w:ascii="Arial" w:eastAsia="Arial" w:hAnsi="Arial" w:cs="Arial"/>
          <w:sz w:val="20"/>
          <w:szCs w:val="20"/>
        </w:rPr>
        <w:t>”(</w:t>
      </w:r>
      <w:proofErr w:type="gramEnd"/>
      <w:r w:rsidRPr="00716385">
        <w:rPr>
          <w:rFonts w:ascii="Arial" w:eastAsia="Arial" w:hAnsi="Arial" w:cs="Arial"/>
          <w:sz w:val="20"/>
          <w:szCs w:val="20"/>
        </w:rPr>
        <w:t xml:space="preserve">en tomas de suministro), rotulo con instrucciones detalladas para la operación de suministro “carburación” (en tomas d </w:t>
      </w:r>
      <w:proofErr w:type="spellStart"/>
      <w:r w:rsidRPr="00716385">
        <w:rPr>
          <w:rFonts w:ascii="Arial" w:eastAsia="Arial" w:hAnsi="Arial" w:cs="Arial"/>
          <w:sz w:val="20"/>
          <w:szCs w:val="20"/>
        </w:rPr>
        <w:t>esuministro</w:t>
      </w:r>
      <w:proofErr w:type="spellEnd"/>
      <w:r w:rsidRPr="00716385">
        <w:rPr>
          <w:rFonts w:ascii="Arial" w:eastAsia="Arial" w:hAnsi="Arial" w:cs="Arial"/>
          <w:sz w:val="20"/>
          <w:szCs w:val="20"/>
        </w:rPr>
        <w:t>) , rotulo de código indicando los colores distintivos de la tubería (a  la entrada de la estación y zona de trasiego de Gas L.P.) “</w:t>
      </w:r>
      <w:r w:rsidRPr="00716385">
        <w:rPr>
          <w:rFonts w:ascii="Arial" w:eastAsia="Arial" w:hAnsi="Arial" w:cs="Arial"/>
          <w:b/>
          <w:sz w:val="20"/>
          <w:szCs w:val="20"/>
        </w:rPr>
        <w:t>PROHIBIDO EL ACCESO A PERSONAL NO AUTORIZADO</w:t>
      </w:r>
      <w:proofErr w:type="gramStart"/>
      <w:r w:rsidRPr="00716385">
        <w:rPr>
          <w:rFonts w:ascii="Arial" w:eastAsia="Arial" w:hAnsi="Arial" w:cs="Arial"/>
          <w:b/>
          <w:sz w:val="20"/>
          <w:szCs w:val="20"/>
        </w:rPr>
        <w:t>“</w:t>
      </w:r>
      <w:r w:rsidRPr="00716385">
        <w:rPr>
          <w:rFonts w:ascii="Arial" w:eastAsia="Arial" w:hAnsi="Arial" w:cs="Arial"/>
          <w:sz w:val="20"/>
          <w:szCs w:val="20"/>
        </w:rPr>
        <w:t xml:space="preserve"> (</w:t>
      </w:r>
      <w:proofErr w:type="gramEnd"/>
      <w:r w:rsidRPr="00716385">
        <w:rPr>
          <w:rFonts w:ascii="Arial" w:eastAsia="Arial" w:hAnsi="Arial" w:cs="Arial"/>
          <w:sz w:val="20"/>
          <w:szCs w:val="20"/>
        </w:rPr>
        <w:t xml:space="preserve">en la zona de almacenamiento) rotulo con instrucciones detalladas para la operación de recepción de gas </w:t>
      </w:r>
      <w:proofErr w:type="spellStart"/>
      <w:r w:rsidRPr="00716385">
        <w:rPr>
          <w:rFonts w:ascii="Arial" w:eastAsia="Arial" w:hAnsi="Arial" w:cs="Arial"/>
          <w:sz w:val="20"/>
          <w:szCs w:val="20"/>
        </w:rPr>
        <w:t>l.p</w:t>
      </w:r>
      <w:proofErr w:type="spellEnd"/>
      <w:r w:rsidRPr="00716385">
        <w:rPr>
          <w:rFonts w:ascii="Arial" w:eastAsia="Arial" w:hAnsi="Arial" w:cs="Arial"/>
          <w:sz w:val="20"/>
          <w:szCs w:val="20"/>
        </w:rPr>
        <w:t xml:space="preserve"> ( en toma de recepción de llenado), </w:t>
      </w:r>
      <w:r w:rsidRPr="00716385">
        <w:rPr>
          <w:rFonts w:ascii="Arial" w:eastAsia="Arial" w:hAnsi="Arial" w:cs="Arial"/>
          <w:b/>
          <w:sz w:val="20"/>
          <w:szCs w:val="20"/>
        </w:rPr>
        <w:t>“PROHIBIDO CARGAS GAS SI HAY PERSONAS A BORDO DEL VEHÍCULO”</w:t>
      </w:r>
      <w:r w:rsidRPr="00716385">
        <w:rPr>
          <w:rFonts w:ascii="Arial" w:eastAsia="Arial" w:hAnsi="Arial" w:cs="Arial"/>
          <w:sz w:val="20"/>
          <w:szCs w:val="20"/>
        </w:rPr>
        <w:t xml:space="preserve">(en tomas de suministro), </w:t>
      </w:r>
      <w:r w:rsidRPr="00716385">
        <w:rPr>
          <w:rFonts w:ascii="Arial" w:eastAsia="Arial" w:hAnsi="Arial" w:cs="Arial"/>
          <w:b/>
          <w:sz w:val="20"/>
          <w:szCs w:val="20"/>
        </w:rPr>
        <w:t>“VELOCIDAD MÁXIMA DE 10 KM/HR</w:t>
      </w:r>
      <w:r w:rsidRPr="00716385">
        <w:rPr>
          <w:rFonts w:ascii="Arial" w:eastAsia="Arial" w:hAnsi="Arial" w:cs="Arial"/>
          <w:sz w:val="20"/>
          <w:szCs w:val="20"/>
        </w:rPr>
        <w:t xml:space="preserve">”( varios en la estación de Gas L.P. </w:t>
      </w:r>
    </w:p>
    <w:p w:rsidR="00716385" w:rsidRPr="00716385" w:rsidRDefault="00716385" w:rsidP="00716385">
      <w:pPr>
        <w:spacing w:after="0" w:line="240" w:lineRule="auto"/>
        <w:ind w:left="708"/>
        <w:jc w:val="both"/>
        <w:rPr>
          <w:rFonts w:ascii="Arial" w:eastAsia="Arial" w:hAnsi="Arial" w:cs="Arial"/>
          <w:sz w:val="20"/>
          <w:szCs w:val="20"/>
        </w:rPr>
      </w:pPr>
    </w:p>
    <w:p w:rsidR="00716385" w:rsidRPr="00716385" w:rsidRDefault="00716385" w:rsidP="00716385">
      <w:pPr>
        <w:spacing w:after="0" w:line="240" w:lineRule="auto"/>
        <w:jc w:val="both"/>
        <w:rPr>
          <w:rFonts w:ascii="Arial" w:eastAsia="Arial" w:hAnsi="Arial" w:cs="Arial"/>
          <w:sz w:val="20"/>
          <w:szCs w:val="20"/>
        </w:rPr>
      </w:pPr>
    </w:p>
    <w:p w:rsidR="00716385" w:rsidRPr="00716385" w:rsidRDefault="00716385" w:rsidP="00716385">
      <w:pPr>
        <w:spacing w:after="0" w:line="240" w:lineRule="auto"/>
        <w:jc w:val="both"/>
        <w:rPr>
          <w:rFonts w:ascii="Arial" w:eastAsia="Arial" w:hAnsi="Arial" w:cs="Arial"/>
          <w:sz w:val="20"/>
          <w:szCs w:val="20"/>
        </w:rPr>
      </w:pPr>
    </w:p>
    <w:p w:rsidR="00716385" w:rsidRPr="00716385" w:rsidRDefault="00716385" w:rsidP="00716385">
      <w:pPr>
        <w:spacing w:after="0" w:line="240" w:lineRule="auto"/>
        <w:ind w:left="360"/>
        <w:jc w:val="both"/>
        <w:rPr>
          <w:rFonts w:ascii="Arial" w:eastAsia="Arial" w:hAnsi="Arial" w:cs="Arial"/>
          <w:sz w:val="20"/>
          <w:szCs w:val="20"/>
        </w:rPr>
      </w:pPr>
    </w:p>
    <w:p w:rsidR="00716385" w:rsidRPr="00716385" w:rsidRDefault="00716385" w:rsidP="00716385">
      <w:pPr>
        <w:spacing w:after="0" w:line="240" w:lineRule="auto"/>
        <w:jc w:val="both"/>
        <w:rPr>
          <w:rFonts w:ascii="Arial" w:eastAsia="Arial" w:hAnsi="Arial" w:cs="Arial"/>
          <w:sz w:val="20"/>
          <w:szCs w:val="20"/>
        </w:rPr>
      </w:pPr>
      <w:r w:rsidRPr="00716385">
        <w:rPr>
          <w:rFonts w:ascii="Arial" w:eastAsia="Arial" w:hAnsi="Arial" w:cs="Arial"/>
          <w:sz w:val="20"/>
          <w:szCs w:val="20"/>
        </w:rPr>
        <w:t xml:space="preserve">Contará también con un sistema de alarma sonora y silbatos que formaran parte del sistema de Alertamiento de la Estación de Carburación denominada “ISLA CARRANZA”, teniendo como objeto el dar aviso de cualquier contingencia. </w:t>
      </w:r>
    </w:p>
    <w:p w:rsidR="00716385" w:rsidRPr="00716385" w:rsidRDefault="00716385" w:rsidP="00716385">
      <w:pPr>
        <w:spacing w:after="0" w:line="240" w:lineRule="auto"/>
        <w:ind w:left="1068"/>
        <w:jc w:val="both"/>
        <w:rPr>
          <w:rFonts w:ascii="Arial" w:eastAsia="Arial" w:hAnsi="Arial" w:cs="Arial"/>
          <w:sz w:val="20"/>
          <w:szCs w:val="20"/>
        </w:rPr>
      </w:pPr>
    </w:p>
    <w:p w:rsidR="00716385" w:rsidRPr="00716385" w:rsidRDefault="00716385" w:rsidP="00716385">
      <w:pPr>
        <w:spacing w:after="0" w:line="240" w:lineRule="auto"/>
        <w:jc w:val="both"/>
        <w:rPr>
          <w:rFonts w:ascii="Arial" w:eastAsia="Arial" w:hAnsi="Arial" w:cs="Arial"/>
          <w:sz w:val="20"/>
          <w:szCs w:val="20"/>
        </w:rPr>
      </w:pPr>
      <w:r w:rsidRPr="00716385">
        <w:rPr>
          <w:rFonts w:ascii="Arial" w:eastAsia="Arial" w:hAnsi="Arial" w:cs="Arial"/>
          <w:sz w:val="20"/>
          <w:szCs w:val="20"/>
        </w:rPr>
        <w:t xml:space="preserve">El proyecto contara con un sistema de </w:t>
      </w:r>
      <w:proofErr w:type="spellStart"/>
      <w:r w:rsidRPr="00716385">
        <w:rPr>
          <w:rFonts w:ascii="Arial" w:eastAsia="Arial" w:hAnsi="Arial" w:cs="Arial"/>
          <w:sz w:val="20"/>
          <w:szCs w:val="20"/>
        </w:rPr>
        <w:t>alertamiento</w:t>
      </w:r>
      <w:proofErr w:type="spellEnd"/>
      <w:r w:rsidRPr="00716385">
        <w:rPr>
          <w:rFonts w:ascii="Arial" w:eastAsia="Arial" w:hAnsi="Arial" w:cs="Arial"/>
          <w:sz w:val="20"/>
          <w:szCs w:val="20"/>
        </w:rPr>
        <w:t xml:space="preserve"> que constara de una alarma sonora ubicada en las oficinas y silbatos que serán usados en caso de una contingencia por los empleados que formen parte de las Brigadas Multifuncionales del Programa Interno de Protección Civil. </w:t>
      </w:r>
    </w:p>
    <w:p w:rsidR="00716385" w:rsidRPr="00716385" w:rsidRDefault="00716385" w:rsidP="00716385">
      <w:pPr>
        <w:spacing w:after="0" w:line="240" w:lineRule="auto"/>
        <w:ind w:left="1068"/>
        <w:jc w:val="both"/>
        <w:rPr>
          <w:rFonts w:ascii="Arial" w:eastAsia="Arial" w:hAnsi="Arial" w:cs="Arial"/>
          <w:sz w:val="20"/>
          <w:szCs w:val="20"/>
        </w:rPr>
      </w:pPr>
    </w:p>
    <w:p w:rsidR="00716385" w:rsidRPr="00716385" w:rsidRDefault="00716385" w:rsidP="00716385">
      <w:pPr>
        <w:spacing w:after="0" w:line="240" w:lineRule="auto"/>
        <w:jc w:val="both"/>
        <w:rPr>
          <w:rFonts w:ascii="Arial" w:eastAsia="Arial" w:hAnsi="Arial" w:cs="Arial"/>
          <w:sz w:val="20"/>
          <w:szCs w:val="20"/>
        </w:rPr>
      </w:pPr>
      <w:r w:rsidRPr="00716385">
        <w:rPr>
          <w:rFonts w:ascii="Arial" w:eastAsia="Arial" w:hAnsi="Arial" w:cs="Arial"/>
          <w:sz w:val="20"/>
          <w:szCs w:val="20"/>
        </w:rPr>
        <w:t>El proyecto Estación de Servicio con Fin Específico para Carburación denominada “ISLA CARRANZA” contará con un Programa Interno de Protección Civil que se ingresara ante la Dependencia de Protección Civil del Estado de Sonora, en el cual se tendrán calendarizadas las actividades correspondientes a capacitaciones, simulacros y mantenimiento de equipo de las instalaciones.</w:t>
      </w: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2"/>
          <w:sz w:val="20"/>
          <w:szCs w:val="20"/>
          <w:lang w:val="es-AR"/>
        </w:rPr>
        <w:t>T</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én</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co</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ará</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con un</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pro</w:t>
      </w:r>
      <w:r w:rsidRPr="00716385">
        <w:rPr>
          <w:rFonts w:ascii="Arial" w:eastAsia="Arial" w:hAnsi="Arial" w:cs="Arial"/>
          <w:spacing w:val="2"/>
          <w:sz w:val="20"/>
          <w:szCs w:val="20"/>
          <w:lang w:val="es-AR"/>
        </w:rPr>
        <w:t>g</w:t>
      </w:r>
      <w:r w:rsidRPr="00716385">
        <w:rPr>
          <w:rFonts w:ascii="Arial" w:eastAsia="Arial" w:hAnsi="Arial" w:cs="Arial"/>
          <w:spacing w:val="1"/>
          <w:sz w:val="20"/>
          <w:szCs w:val="20"/>
          <w:lang w:val="es-AR"/>
        </w:rPr>
        <w:t>r</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pacing w:val="-3"/>
          <w:sz w:val="20"/>
          <w:szCs w:val="20"/>
          <w:lang w:val="es-AR"/>
        </w:rPr>
        <w:t>e</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pre</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4"/>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or</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ni</w:t>
      </w:r>
      <w:r w:rsidRPr="00716385">
        <w:rPr>
          <w:rFonts w:ascii="Arial" w:eastAsia="Arial" w:hAnsi="Arial" w:cs="Arial"/>
          <w:spacing w:val="-2"/>
          <w:sz w:val="20"/>
          <w:szCs w:val="20"/>
          <w:lang w:val="es-AR"/>
        </w:rPr>
        <w:t>z</w:t>
      </w:r>
      <w:r w:rsidRPr="00716385">
        <w:rPr>
          <w:rFonts w:ascii="Arial" w:eastAsia="Arial" w:hAnsi="Arial" w:cs="Arial"/>
          <w:sz w:val="20"/>
          <w:szCs w:val="20"/>
          <w:lang w:val="es-AR"/>
        </w:rPr>
        <w:t>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el cu</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l</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nc</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u</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á</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el</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ni</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1"/>
          <w:sz w:val="20"/>
          <w:szCs w:val="20"/>
          <w:lang w:val="es-AR"/>
        </w:rPr>
        <w:t xml:space="preserve"> t</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os</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os</w:t>
      </w:r>
      <w:r w:rsidRPr="00716385">
        <w:rPr>
          <w:rFonts w:ascii="Arial" w:eastAsia="Arial" w:hAnsi="Arial" w:cs="Arial"/>
          <w:spacing w:val="1"/>
          <w:sz w:val="20"/>
          <w:szCs w:val="20"/>
          <w:lang w:val="es-AR"/>
        </w:rPr>
        <w:t xml:space="preserve"> </w:t>
      </w:r>
      <w:r w:rsidRPr="00716385">
        <w:rPr>
          <w:rFonts w:ascii="Arial" w:eastAsia="Arial" w:hAnsi="Arial" w:cs="Arial"/>
          <w:spacing w:val="-3"/>
          <w:sz w:val="20"/>
          <w:szCs w:val="20"/>
          <w:lang w:val="es-AR"/>
        </w:rPr>
        <w:t>e</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 xml:space="preserve">Estación de Gas L.P, </w:t>
      </w:r>
      <w:r w:rsidRPr="00716385">
        <w:rPr>
          <w:rFonts w:ascii="Arial" w:eastAsia="Arial" w:hAnsi="Arial" w:cs="Arial"/>
          <w:sz w:val="20"/>
          <w:szCs w:val="20"/>
          <w:lang w:val="es-AR"/>
        </w:rPr>
        <w:t>así como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sus 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sp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os de</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2"/>
          <w:sz w:val="20"/>
          <w:szCs w:val="20"/>
          <w:lang w:val="es-AR"/>
        </w:rPr>
        <w:t>g</w:t>
      </w:r>
      <w:r w:rsidRPr="00716385">
        <w:rPr>
          <w:rFonts w:ascii="Arial" w:eastAsia="Arial" w:hAnsi="Arial" w:cs="Arial"/>
          <w:spacing w:val="-3"/>
          <w:sz w:val="20"/>
          <w:szCs w:val="20"/>
          <w:lang w:val="es-AR"/>
        </w:rPr>
        <w:t>u</w:t>
      </w:r>
      <w:r w:rsidRPr="00716385">
        <w:rPr>
          <w:rFonts w:ascii="Arial" w:eastAsia="Arial" w:hAnsi="Arial" w:cs="Arial"/>
          <w:spacing w:val="1"/>
          <w:sz w:val="20"/>
          <w:szCs w:val="20"/>
          <w:lang w:val="es-AR"/>
        </w:rPr>
        <w:t>r</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3"/>
          <w:sz w:val="20"/>
          <w:szCs w:val="20"/>
          <w:lang w:val="es-AR"/>
        </w:rPr>
        <w:t>a</w:t>
      </w:r>
      <w:r w:rsidRPr="00716385">
        <w:rPr>
          <w:rFonts w:ascii="Arial" w:eastAsia="Arial" w:hAnsi="Arial" w:cs="Arial"/>
          <w:sz w:val="20"/>
          <w:szCs w:val="20"/>
          <w:lang w:val="es-AR"/>
        </w:rPr>
        <w:t>d.</w:t>
      </w:r>
    </w:p>
    <w:p w:rsidR="00716385" w:rsidRPr="00716385" w:rsidRDefault="00716385" w:rsidP="00716385">
      <w:pPr>
        <w:spacing w:after="0" w:line="240" w:lineRule="auto"/>
        <w:jc w:val="both"/>
        <w:rPr>
          <w:rFonts w:ascii="Arial" w:eastAsia="Arial"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P</w:t>
      </w:r>
      <w:r w:rsidRPr="00716385">
        <w:rPr>
          <w:rFonts w:ascii="Arial" w:eastAsia="Arial" w:hAnsi="Arial" w:cs="Arial"/>
          <w:sz w:val="20"/>
          <w:szCs w:val="20"/>
          <w:lang w:val="es-AR"/>
        </w:rPr>
        <w:t>ara e</w:t>
      </w:r>
      <w:r w:rsidRPr="00716385">
        <w:rPr>
          <w:rFonts w:ascii="Arial" w:eastAsia="Arial" w:hAnsi="Arial" w:cs="Arial"/>
          <w:spacing w:val="-3"/>
          <w:sz w:val="20"/>
          <w:szCs w:val="20"/>
          <w:lang w:val="es-AR"/>
        </w:rPr>
        <w:t>v</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ar</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es </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nc</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di</w:t>
      </w:r>
      <w:r w:rsidRPr="00716385">
        <w:rPr>
          <w:rFonts w:ascii="Arial" w:eastAsia="Arial" w:hAnsi="Arial" w:cs="Arial"/>
          <w:sz w:val="20"/>
          <w:szCs w:val="20"/>
          <w:lang w:val="es-AR"/>
        </w:rPr>
        <w:t>os o e</w:t>
      </w:r>
      <w:r w:rsidRPr="00716385">
        <w:rPr>
          <w:rFonts w:ascii="Arial" w:eastAsia="Arial" w:hAnsi="Arial" w:cs="Arial"/>
          <w:spacing w:val="-3"/>
          <w:sz w:val="20"/>
          <w:szCs w:val="20"/>
          <w:lang w:val="es-AR"/>
        </w:rPr>
        <w:t>x</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w:t>
      </w:r>
      <w:r w:rsidRPr="00716385">
        <w:rPr>
          <w:rFonts w:ascii="Arial" w:eastAsia="Arial" w:hAnsi="Arial" w:cs="Arial"/>
          <w:spacing w:val="2"/>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 a co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sec</w:t>
      </w:r>
      <w:r w:rsidRPr="00716385">
        <w:rPr>
          <w:rFonts w:ascii="Arial" w:eastAsia="Arial" w:hAnsi="Arial" w:cs="Arial"/>
          <w:spacing w:val="-1"/>
          <w:sz w:val="20"/>
          <w:szCs w:val="20"/>
          <w:lang w:val="es-AR"/>
        </w:rPr>
        <w:t>u</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 xml:space="preserve">a de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 e</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w:t>
      </w:r>
      <w:r w:rsidRPr="00716385">
        <w:rPr>
          <w:rFonts w:ascii="Arial" w:eastAsia="Arial" w:hAnsi="Arial" w:cs="Arial"/>
          <w:spacing w:val="5"/>
          <w:sz w:val="20"/>
          <w:szCs w:val="20"/>
          <w:lang w:val="es-AR"/>
        </w:rPr>
        <w:t>r</w:t>
      </w:r>
      <w:r w:rsidRPr="00716385">
        <w:rPr>
          <w:rFonts w:ascii="Arial" w:eastAsia="Arial" w:hAnsi="Arial" w:cs="Arial"/>
          <w:spacing w:val="2"/>
          <w:sz w:val="20"/>
          <w:szCs w:val="20"/>
          <w:lang w:val="es-AR"/>
        </w:rPr>
        <w:t>g</w:t>
      </w:r>
      <w:r w:rsidRPr="00716385">
        <w:rPr>
          <w:rFonts w:ascii="Arial" w:eastAsia="Arial" w:hAnsi="Arial" w:cs="Arial"/>
          <w:spacing w:val="-4"/>
          <w:sz w:val="20"/>
          <w:szCs w:val="20"/>
          <w:lang w:val="es-AR"/>
        </w:rPr>
        <w:t>í</w:t>
      </w:r>
      <w:r w:rsidRPr="00716385">
        <w:rPr>
          <w:rFonts w:ascii="Arial" w:eastAsia="Arial" w:hAnsi="Arial" w:cs="Arial"/>
          <w:sz w:val="20"/>
          <w:szCs w:val="20"/>
          <w:lang w:val="es-AR"/>
        </w:rPr>
        <w:t>a está</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ca en áreas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j</w:t>
      </w:r>
      <w:r w:rsidRPr="00716385">
        <w:rPr>
          <w:rFonts w:ascii="Arial" w:eastAsia="Arial" w:hAnsi="Arial" w:cs="Arial"/>
          <w:spacing w:val="-3"/>
          <w:sz w:val="20"/>
          <w:szCs w:val="20"/>
          <w:lang w:val="es-AR"/>
        </w:rPr>
        <w:t>e</w:t>
      </w:r>
      <w:r w:rsidRPr="00716385">
        <w:rPr>
          <w:rFonts w:ascii="Arial" w:eastAsia="Arial" w:hAnsi="Arial" w:cs="Arial"/>
          <w:sz w:val="20"/>
          <w:szCs w:val="20"/>
          <w:lang w:val="es-AR"/>
        </w:rPr>
        <w:t>n</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productos</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pacing w:val="-3"/>
          <w:sz w:val="20"/>
          <w:szCs w:val="20"/>
          <w:lang w:val="es-AR"/>
        </w:rPr>
        <w:t>n</w:t>
      </w:r>
      <w:r w:rsidRPr="00716385">
        <w:rPr>
          <w:rFonts w:ascii="Arial" w:eastAsia="Arial" w:hAnsi="Arial" w:cs="Arial"/>
          <w:spacing w:val="3"/>
          <w:sz w:val="20"/>
          <w:szCs w:val="20"/>
          <w:lang w:val="es-AR"/>
        </w:rPr>
        <w:t>f</w:t>
      </w:r>
      <w:r w:rsidRPr="00716385">
        <w:rPr>
          <w:rFonts w:ascii="Arial" w:eastAsia="Arial" w:hAnsi="Arial" w:cs="Arial"/>
          <w:spacing w:val="-1"/>
          <w:sz w:val="20"/>
          <w:szCs w:val="20"/>
          <w:lang w:val="es-AR"/>
        </w:rPr>
        <w:t>l</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bl</w:t>
      </w:r>
      <w:r w:rsidRPr="00716385">
        <w:rPr>
          <w:rFonts w:ascii="Arial" w:eastAsia="Arial" w:hAnsi="Arial" w:cs="Arial"/>
          <w:sz w:val="20"/>
          <w:szCs w:val="20"/>
          <w:lang w:val="es-AR"/>
        </w:rPr>
        <w:t>es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 xml:space="preserve">y </w:t>
      </w:r>
      <w:r w:rsidRPr="00716385">
        <w:rPr>
          <w:rFonts w:ascii="Arial" w:eastAsia="Arial" w:hAnsi="Arial" w:cs="Arial"/>
          <w:spacing w:val="2"/>
          <w:sz w:val="20"/>
          <w:szCs w:val="20"/>
          <w:lang w:val="es-AR"/>
        </w:rPr>
        <w:t>e</w:t>
      </w:r>
      <w:r w:rsidRPr="00716385">
        <w:rPr>
          <w:rFonts w:ascii="Arial" w:eastAsia="Arial" w:hAnsi="Arial" w:cs="Arial"/>
          <w:spacing w:val="-2"/>
          <w:sz w:val="20"/>
          <w:szCs w:val="20"/>
          <w:lang w:val="es-AR"/>
        </w:rPr>
        <w:t>x</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os</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os,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nsta</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ará</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un</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ema</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d</w:t>
      </w:r>
      <w:r w:rsidRPr="00716385">
        <w:rPr>
          <w:rFonts w:ascii="Arial" w:eastAsia="Arial" w:hAnsi="Arial" w:cs="Arial"/>
          <w:sz w:val="20"/>
          <w:szCs w:val="20"/>
          <w:lang w:val="es-AR"/>
        </w:rPr>
        <w:t xml:space="preserve">e </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er</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as</w:t>
      </w:r>
      <w:r w:rsidRPr="00716385">
        <w:rPr>
          <w:rFonts w:ascii="Arial" w:eastAsia="Arial" w:hAnsi="Arial" w:cs="Arial"/>
          <w:spacing w:val="-4"/>
          <w:sz w:val="20"/>
          <w:szCs w:val="20"/>
          <w:lang w:val="es-AR"/>
        </w:rPr>
        <w:t xml:space="preserve"> </w:t>
      </w:r>
      <w:r w:rsidRPr="00716385">
        <w:rPr>
          <w:rFonts w:ascii="Arial" w:eastAsia="Arial" w:hAnsi="Arial" w:cs="Arial"/>
          <w:spacing w:val="3"/>
          <w:sz w:val="20"/>
          <w:szCs w:val="20"/>
          <w:lang w:val="es-AR"/>
        </w:rPr>
        <w:t>f</w:t>
      </w:r>
      <w:r w:rsidRPr="00716385">
        <w:rPr>
          <w:rFonts w:ascii="Arial" w:eastAsia="Arial" w:hAnsi="Arial" w:cs="Arial"/>
          <w:spacing w:val="-4"/>
          <w:sz w:val="20"/>
          <w:szCs w:val="20"/>
          <w:lang w:val="es-AR"/>
        </w:rPr>
        <w:t>í</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cas, aunado a esto se contará con el equipo contra incendio necesario: Extintores, detectores de humo, alarma de incendio, lámparas de emergencia y equipos para brigada.</w:t>
      </w:r>
      <w:r w:rsidRPr="00716385">
        <w:rPr>
          <w:rFonts w:ascii="Arial" w:eastAsia="Arial" w:hAnsi="Arial" w:cs="Arial"/>
          <w:sz w:val="20"/>
          <w:szCs w:val="20"/>
          <w:lang w:val="es-AR"/>
        </w:rPr>
        <w:tab/>
      </w:r>
    </w:p>
    <w:p w:rsidR="00716385" w:rsidRPr="00716385" w:rsidRDefault="00716385" w:rsidP="00716385">
      <w:pPr>
        <w:spacing w:after="0" w:line="240" w:lineRule="auto"/>
        <w:jc w:val="both"/>
        <w:rPr>
          <w:rFonts w:ascii="Arial" w:eastAsia="Times New Roman" w:hAnsi="Arial" w:cs="Arial"/>
          <w:b/>
          <w:sz w:val="20"/>
          <w:szCs w:val="20"/>
          <w:lang w:val="es-AR"/>
        </w:rPr>
      </w:pPr>
    </w:p>
    <w:p w:rsidR="00716385" w:rsidRPr="00716385" w:rsidRDefault="00716385" w:rsidP="00716385">
      <w:pPr>
        <w:spacing w:after="0" w:line="240" w:lineRule="auto"/>
        <w:rPr>
          <w:rFonts w:ascii="Arial" w:eastAsia="Arial" w:hAnsi="Arial" w:cs="Arial"/>
          <w:b/>
          <w:sz w:val="20"/>
          <w:szCs w:val="20"/>
          <w:lang w:val="es-AR"/>
        </w:rPr>
      </w:pPr>
      <w:r w:rsidRPr="00716385">
        <w:rPr>
          <w:rFonts w:ascii="Arial" w:eastAsia="Arial" w:hAnsi="Arial" w:cs="Arial"/>
          <w:b/>
          <w:spacing w:val="-1"/>
          <w:sz w:val="20"/>
          <w:szCs w:val="20"/>
          <w:lang w:val="es-AR"/>
        </w:rPr>
        <w:t>E</w:t>
      </w:r>
      <w:r w:rsidRPr="00716385">
        <w:rPr>
          <w:rFonts w:ascii="Arial" w:eastAsia="Arial" w:hAnsi="Arial" w:cs="Arial"/>
          <w:b/>
          <w:spacing w:val="1"/>
          <w:sz w:val="20"/>
          <w:szCs w:val="20"/>
          <w:lang w:val="es-AR"/>
        </w:rPr>
        <w:t>T</w:t>
      </w:r>
      <w:r w:rsidRPr="00716385">
        <w:rPr>
          <w:rFonts w:ascii="Arial" w:eastAsia="Arial" w:hAnsi="Arial" w:cs="Arial"/>
          <w:b/>
          <w:sz w:val="20"/>
          <w:szCs w:val="20"/>
          <w:lang w:val="es-AR"/>
        </w:rPr>
        <w:t>A</w:t>
      </w:r>
      <w:r w:rsidRPr="00716385">
        <w:rPr>
          <w:rFonts w:ascii="Arial" w:eastAsia="Arial" w:hAnsi="Arial" w:cs="Arial"/>
          <w:b/>
          <w:spacing w:val="-1"/>
          <w:sz w:val="20"/>
          <w:szCs w:val="20"/>
          <w:lang w:val="es-AR"/>
        </w:rPr>
        <w:t>P</w:t>
      </w:r>
      <w:r w:rsidRPr="00716385">
        <w:rPr>
          <w:rFonts w:ascii="Arial" w:eastAsia="Arial" w:hAnsi="Arial" w:cs="Arial"/>
          <w:b/>
          <w:sz w:val="20"/>
          <w:szCs w:val="20"/>
          <w:lang w:val="es-AR"/>
        </w:rPr>
        <w:t>A DE</w:t>
      </w:r>
      <w:r w:rsidRPr="00716385">
        <w:rPr>
          <w:rFonts w:ascii="Arial" w:eastAsia="Arial" w:hAnsi="Arial" w:cs="Arial"/>
          <w:b/>
          <w:spacing w:val="1"/>
          <w:sz w:val="20"/>
          <w:szCs w:val="20"/>
          <w:lang w:val="es-AR"/>
        </w:rPr>
        <w:t xml:space="preserve"> </w:t>
      </w:r>
      <w:r w:rsidRPr="00716385">
        <w:rPr>
          <w:rFonts w:ascii="Arial" w:eastAsia="Arial" w:hAnsi="Arial" w:cs="Arial"/>
          <w:b/>
          <w:sz w:val="20"/>
          <w:szCs w:val="20"/>
          <w:lang w:val="es-AR"/>
        </w:rPr>
        <w:t>A</w:t>
      </w:r>
      <w:r w:rsidRPr="00716385">
        <w:rPr>
          <w:rFonts w:ascii="Arial" w:eastAsia="Arial" w:hAnsi="Arial" w:cs="Arial"/>
          <w:b/>
          <w:spacing w:val="-1"/>
          <w:sz w:val="20"/>
          <w:szCs w:val="20"/>
          <w:lang w:val="es-AR"/>
        </w:rPr>
        <w:t>B</w:t>
      </w:r>
      <w:r w:rsidRPr="00716385">
        <w:rPr>
          <w:rFonts w:ascii="Arial" w:eastAsia="Arial" w:hAnsi="Arial" w:cs="Arial"/>
          <w:b/>
          <w:sz w:val="20"/>
          <w:szCs w:val="20"/>
          <w:lang w:val="es-AR"/>
        </w:rPr>
        <w:t>A</w:t>
      </w:r>
      <w:r w:rsidRPr="00716385">
        <w:rPr>
          <w:rFonts w:ascii="Arial" w:eastAsia="Arial" w:hAnsi="Arial" w:cs="Arial"/>
          <w:b/>
          <w:spacing w:val="-1"/>
          <w:sz w:val="20"/>
          <w:szCs w:val="20"/>
          <w:lang w:val="es-AR"/>
        </w:rPr>
        <w:t>N</w:t>
      </w:r>
      <w:r w:rsidRPr="00716385">
        <w:rPr>
          <w:rFonts w:ascii="Arial" w:eastAsia="Arial" w:hAnsi="Arial" w:cs="Arial"/>
          <w:b/>
          <w:sz w:val="20"/>
          <w:szCs w:val="20"/>
          <w:lang w:val="es-AR"/>
        </w:rPr>
        <w:t>D</w:t>
      </w:r>
      <w:r w:rsidRPr="00716385">
        <w:rPr>
          <w:rFonts w:ascii="Arial" w:eastAsia="Arial" w:hAnsi="Arial" w:cs="Arial"/>
          <w:b/>
          <w:spacing w:val="-1"/>
          <w:sz w:val="20"/>
          <w:szCs w:val="20"/>
          <w:lang w:val="es-AR"/>
        </w:rPr>
        <w:t>O</w:t>
      </w:r>
      <w:r w:rsidRPr="00716385">
        <w:rPr>
          <w:rFonts w:ascii="Arial" w:eastAsia="Arial" w:hAnsi="Arial" w:cs="Arial"/>
          <w:b/>
          <w:sz w:val="20"/>
          <w:szCs w:val="20"/>
          <w:lang w:val="es-AR"/>
        </w:rPr>
        <w:t>NO</w:t>
      </w:r>
      <w:r w:rsidRPr="00716385">
        <w:rPr>
          <w:rFonts w:ascii="Arial" w:eastAsia="Arial" w:hAnsi="Arial" w:cs="Arial"/>
          <w:b/>
          <w:spacing w:val="-2"/>
          <w:sz w:val="20"/>
          <w:szCs w:val="20"/>
          <w:lang w:val="es-AR"/>
        </w:rPr>
        <w:t xml:space="preserve"> </w:t>
      </w:r>
      <w:r w:rsidRPr="00716385">
        <w:rPr>
          <w:rFonts w:ascii="Arial" w:eastAsia="Arial" w:hAnsi="Arial" w:cs="Arial"/>
          <w:b/>
          <w:sz w:val="20"/>
          <w:szCs w:val="20"/>
          <w:lang w:val="es-AR"/>
        </w:rPr>
        <w:t>DE SITIO</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C</w:t>
      </w:r>
      <w:r w:rsidRPr="00716385">
        <w:rPr>
          <w:rFonts w:ascii="Arial" w:eastAsia="Arial" w:hAnsi="Arial" w:cs="Arial"/>
          <w:sz w:val="20"/>
          <w:szCs w:val="20"/>
          <w:lang w:val="es-AR"/>
        </w:rPr>
        <w:t>omo</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se ha</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se</w:t>
      </w:r>
      <w:r w:rsidRPr="00716385">
        <w:rPr>
          <w:rFonts w:ascii="Arial" w:eastAsia="Arial" w:hAnsi="Arial" w:cs="Arial"/>
          <w:spacing w:val="-1"/>
          <w:sz w:val="20"/>
          <w:szCs w:val="20"/>
          <w:lang w:val="es-AR"/>
        </w:rPr>
        <w:t>ñ</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o en</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ersos</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u</w:t>
      </w:r>
      <w:r w:rsidRPr="00716385">
        <w:rPr>
          <w:rFonts w:ascii="Arial" w:eastAsia="Arial" w:hAnsi="Arial" w:cs="Arial"/>
          <w:sz w:val="20"/>
          <w:szCs w:val="20"/>
          <w:lang w:val="es-AR"/>
        </w:rPr>
        <w:t>ntos</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este</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estud</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s</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 xml:space="preserve">a </w:t>
      </w:r>
      <w:r w:rsidRPr="00716385">
        <w:rPr>
          <w:rFonts w:ascii="Arial" w:eastAsia="Arial" w:hAnsi="Arial" w:cs="Arial"/>
          <w:spacing w:val="-2"/>
          <w:sz w:val="20"/>
          <w:szCs w:val="20"/>
          <w:lang w:val="es-AR"/>
        </w:rPr>
        <w:t>e</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p</w:t>
      </w:r>
      <w:r w:rsidRPr="00716385">
        <w:rPr>
          <w:rFonts w:ascii="Arial" w:eastAsia="Arial" w:hAnsi="Arial" w:cs="Arial"/>
          <w:sz w:val="20"/>
          <w:szCs w:val="20"/>
          <w:lang w:val="es-AR"/>
        </w:rPr>
        <w:t>a no</w:t>
      </w:r>
      <w:r w:rsidRPr="00716385">
        <w:rPr>
          <w:rFonts w:ascii="Arial" w:eastAsia="Arial" w:hAnsi="Arial" w:cs="Arial"/>
          <w:spacing w:val="-1"/>
          <w:sz w:val="20"/>
          <w:szCs w:val="20"/>
          <w:lang w:val="es-AR"/>
        </w:rPr>
        <w:t xml:space="preserve"> </w:t>
      </w:r>
      <w:r w:rsidRPr="00716385">
        <w:rPr>
          <w:rFonts w:ascii="Arial" w:eastAsia="Arial" w:hAnsi="Arial" w:cs="Arial"/>
          <w:spacing w:val="-2"/>
          <w:sz w:val="20"/>
          <w:szCs w:val="20"/>
          <w:lang w:val="es-AR"/>
        </w:rPr>
        <w:t>s</w:t>
      </w:r>
      <w:r w:rsidRPr="00716385">
        <w:rPr>
          <w:rFonts w:ascii="Arial" w:eastAsia="Arial" w:hAnsi="Arial" w:cs="Arial"/>
          <w:sz w:val="20"/>
          <w:szCs w:val="20"/>
          <w:lang w:val="es-AR"/>
        </w:rPr>
        <w:t>e p</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es</w:t>
      </w:r>
      <w:r w:rsidRPr="00716385">
        <w:rPr>
          <w:rFonts w:ascii="Arial" w:eastAsia="Arial" w:hAnsi="Arial" w:cs="Arial"/>
          <w:spacing w:val="-1"/>
          <w:sz w:val="20"/>
          <w:szCs w:val="20"/>
          <w:lang w:val="es-AR"/>
        </w:rPr>
        <w:t>e</w:t>
      </w:r>
      <w:r w:rsidRPr="00716385">
        <w:rPr>
          <w:rFonts w:ascii="Arial" w:eastAsia="Arial" w:hAnsi="Arial" w:cs="Arial"/>
          <w:spacing w:val="-3"/>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ar</w:t>
      </w:r>
      <w:r w:rsidRPr="00716385">
        <w:rPr>
          <w:rFonts w:ascii="Arial" w:eastAsia="Arial" w:hAnsi="Arial" w:cs="Arial"/>
          <w:spacing w:val="-2"/>
          <w:sz w:val="20"/>
          <w:szCs w:val="20"/>
          <w:lang w:val="es-AR"/>
        </w:rPr>
        <w:t>á</w:t>
      </w:r>
      <w:r w:rsidRPr="00716385">
        <w:rPr>
          <w:rFonts w:ascii="Arial" w:eastAsia="Arial" w:hAnsi="Arial" w:cs="Arial"/>
          <w:sz w:val="20"/>
          <w:szCs w:val="20"/>
          <w:lang w:val="es-AR"/>
        </w:rPr>
        <w:t xml:space="preserve"> en un lapso de tiempo 50 años aproximadamente; más sin embargo se tienen contemplados los impactos que pudieran originarse en esta etapa del proyecto.</w:t>
      </w:r>
    </w:p>
    <w:p w:rsidR="00716385" w:rsidRPr="00716385" w:rsidRDefault="00716385"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rPr>
          <w:rFonts w:ascii="Arial" w:eastAsia="Arial" w:hAnsi="Arial" w:cs="Arial"/>
          <w:b/>
          <w:i/>
          <w:spacing w:val="1"/>
          <w:sz w:val="20"/>
          <w:szCs w:val="20"/>
          <w:lang w:val="es-AR"/>
        </w:rPr>
      </w:pPr>
    </w:p>
    <w:p w:rsidR="00095526" w:rsidRDefault="00095526" w:rsidP="00716385">
      <w:pPr>
        <w:spacing w:after="0" w:line="240" w:lineRule="auto"/>
        <w:rPr>
          <w:rFonts w:ascii="Arial" w:eastAsia="Arial" w:hAnsi="Arial" w:cs="Arial"/>
          <w:b/>
          <w:i/>
          <w:spacing w:val="1"/>
          <w:sz w:val="20"/>
          <w:szCs w:val="20"/>
          <w:lang w:val="es-AR"/>
        </w:rPr>
      </w:pPr>
    </w:p>
    <w:p w:rsidR="00716385" w:rsidRPr="00716385" w:rsidRDefault="00716385" w:rsidP="00716385">
      <w:pPr>
        <w:spacing w:after="0" w:line="240" w:lineRule="auto"/>
        <w:rPr>
          <w:rFonts w:ascii="Arial" w:eastAsia="Arial" w:hAnsi="Arial" w:cs="Arial"/>
          <w:b/>
          <w:i/>
          <w:sz w:val="20"/>
          <w:szCs w:val="20"/>
          <w:lang w:val="es-AR"/>
        </w:rPr>
      </w:pPr>
      <w:r w:rsidRPr="00716385">
        <w:rPr>
          <w:rFonts w:ascii="Arial" w:eastAsia="Arial" w:hAnsi="Arial" w:cs="Arial"/>
          <w:b/>
          <w:i/>
          <w:spacing w:val="1"/>
          <w:sz w:val="20"/>
          <w:szCs w:val="20"/>
          <w:lang w:val="es-AR"/>
        </w:rPr>
        <w:lastRenderedPageBreak/>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a</w:t>
      </w:r>
      <w:r w:rsidRPr="00716385">
        <w:rPr>
          <w:rFonts w:ascii="Arial" w:eastAsia="Arial" w:hAnsi="Arial" w:cs="Arial"/>
          <w:b/>
          <w:i/>
          <w:spacing w:val="-2"/>
          <w:sz w:val="20"/>
          <w:szCs w:val="20"/>
          <w:lang w:val="es-AR"/>
        </w:rPr>
        <w:t xml:space="preserve"> </w:t>
      </w:r>
      <w:r w:rsidRPr="00716385">
        <w:rPr>
          <w:rFonts w:ascii="Arial" w:eastAsia="Arial" w:hAnsi="Arial" w:cs="Arial"/>
          <w:b/>
          <w:i/>
          <w:spacing w:val="1"/>
          <w:sz w:val="20"/>
          <w:szCs w:val="20"/>
          <w:lang w:val="es-AR"/>
        </w:rPr>
        <w:t>l</w:t>
      </w:r>
      <w:r w:rsidRPr="00716385">
        <w:rPr>
          <w:rFonts w:ascii="Arial" w:eastAsia="Arial" w:hAnsi="Arial" w:cs="Arial"/>
          <w:b/>
          <w:i/>
          <w:sz w:val="20"/>
          <w:szCs w:val="20"/>
          <w:lang w:val="es-AR"/>
        </w:rPr>
        <w:t>a</w:t>
      </w:r>
      <w:r w:rsidRPr="00716385">
        <w:rPr>
          <w:rFonts w:ascii="Arial" w:eastAsia="Arial" w:hAnsi="Arial" w:cs="Arial"/>
          <w:b/>
          <w:i/>
          <w:spacing w:val="-2"/>
          <w:sz w:val="20"/>
          <w:szCs w:val="20"/>
          <w:lang w:val="es-AR"/>
        </w:rPr>
        <w:t xml:space="preserve"> </w:t>
      </w:r>
      <w:r w:rsidRPr="00716385">
        <w:rPr>
          <w:rFonts w:ascii="Arial" w:eastAsia="Arial" w:hAnsi="Arial" w:cs="Arial"/>
          <w:b/>
          <w:i/>
          <w:sz w:val="20"/>
          <w:szCs w:val="20"/>
          <w:lang w:val="es-AR"/>
        </w:rPr>
        <w:t>a</w:t>
      </w:r>
      <w:r w:rsidRPr="00716385">
        <w:rPr>
          <w:rFonts w:ascii="Arial" w:eastAsia="Arial" w:hAnsi="Arial" w:cs="Arial"/>
          <w:b/>
          <w:i/>
          <w:spacing w:val="-2"/>
          <w:sz w:val="20"/>
          <w:szCs w:val="20"/>
          <w:lang w:val="es-AR"/>
        </w:rPr>
        <w:t>t</w:t>
      </w:r>
      <w:r w:rsidRPr="00716385">
        <w:rPr>
          <w:rFonts w:ascii="Arial" w:eastAsia="Arial" w:hAnsi="Arial" w:cs="Arial"/>
          <w:b/>
          <w:i/>
          <w:sz w:val="20"/>
          <w:szCs w:val="20"/>
          <w:lang w:val="es-AR"/>
        </w:rPr>
        <w:t>mósfe</w:t>
      </w:r>
      <w:r w:rsidRPr="00716385">
        <w:rPr>
          <w:rFonts w:ascii="Arial" w:eastAsia="Arial" w:hAnsi="Arial" w:cs="Arial"/>
          <w:b/>
          <w:i/>
          <w:spacing w:val="-2"/>
          <w:sz w:val="20"/>
          <w:szCs w:val="20"/>
          <w:lang w:val="es-AR"/>
        </w:rPr>
        <w:t>r</w:t>
      </w:r>
      <w:r w:rsidRPr="00716385">
        <w:rPr>
          <w:rFonts w:ascii="Arial" w:eastAsia="Arial" w:hAnsi="Arial" w:cs="Arial"/>
          <w:b/>
          <w:i/>
          <w:sz w:val="20"/>
          <w:szCs w:val="20"/>
          <w:lang w:val="es-AR"/>
        </w:rPr>
        <w:t>a</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pacing w:val="3"/>
          <w:sz w:val="20"/>
          <w:szCs w:val="20"/>
          <w:lang w:val="es-AR"/>
        </w:rPr>
      </w:pP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a etapa de abandono del sitio </w:t>
      </w:r>
      <w:r w:rsidRPr="00716385">
        <w:rPr>
          <w:rFonts w:ascii="Arial" w:eastAsia="Arial" w:hAnsi="Arial" w:cs="Arial"/>
          <w:spacing w:val="-3"/>
          <w:sz w:val="20"/>
          <w:szCs w:val="20"/>
          <w:lang w:val="es-AR"/>
        </w:rPr>
        <w:t>o</w:t>
      </w:r>
      <w:r w:rsidRPr="00716385">
        <w:rPr>
          <w:rFonts w:ascii="Arial" w:eastAsia="Arial" w:hAnsi="Arial" w:cs="Arial"/>
          <w:spacing w:val="1"/>
          <w:sz w:val="20"/>
          <w:szCs w:val="20"/>
          <w:lang w:val="es-AR"/>
        </w:rPr>
        <w:t>r</w:t>
      </w:r>
      <w:r w:rsidRPr="00716385">
        <w:rPr>
          <w:rFonts w:ascii="Arial" w:eastAsia="Arial" w:hAnsi="Arial" w:cs="Arial"/>
          <w:spacing w:val="-3"/>
          <w:sz w:val="20"/>
          <w:szCs w:val="20"/>
          <w:lang w:val="es-AR"/>
        </w:rPr>
        <w:t>i</w:t>
      </w:r>
      <w:r w:rsidRPr="00716385">
        <w:rPr>
          <w:rFonts w:ascii="Arial" w:eastAsia="Arial" w:hAnsi="Arial" w:cs="Arial"/>
          <w:spacing w:val="2"/>
          <w:sz w:val="20"/>
          <w:szCs w:val="20"/>
          <w:lang w:val="es-AR"/>
        </w:rPr>
        <w:t>g</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á</w:t>
      </w:r>
      <w:r w:rsidRPr="00716385">
        <w:rPr>
          <w:rFonts w:ascii="Arial" w:eastAsia="Arial" w:hAnsi="Arial" w:cs="Arial"/>
          <w:spacing w:val="3"/>
          <w:sz w:val="20"/>
          <w:szCs w:val="20"/>
          <w:lang w:val="es-AR"/>
        </w:rPr>
        <w:t xml:space="preserve"> polvos al momento de las demoliciones más sin embargo se pretende utilizar una mínima cantidad agua de para reducir tal impacto.</w:t>
      </w:r>
    </w:p>
    <w:p w:rsidR="00716385" w:rsidRPr="00716385" w:rsidRDefault="00716385" w:rsidP="00716385">
      <w:pPr>
        <w:spacing w:after="0" w:line="240" w:lineRule="auto"/>
        <w:jc w:val="both"/>
        <w:rPr>
          <w:rFonts w:ascii="Arial" w:eastAsia="Times New Roman" w:hAnsi="Arial" w:cs="Arial"/>
          <w:sz w:val="20"/>
          <w:szCs w:val="20"/>
          <w:lang w:val="es-AR"/>
        </w:rPr>
      </w:pPr>
      <w:r w:rsidRPr="00716385">
        <w:rPr>
          <w:rFonts w:ascii="Arial" w:eastAsia="Arial" w:hAnsi="Arial" w:cs="Arial"/>
          <w:spacing w:val="3"/>
          <w:sz w:val="20"/>
          <w:szCs w:val="20"/>
          <w:lang w:val="es-AR"/>
        </w:rPr>
        <w:t xml:space="preserve">En cuanto a las </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es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a</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ó</w:t>
      </w:r>
      <w:r w:rsidRPr="00716385">
        <w:rPr>
          <w:rFonts w:ascii="Arial" w:eastAsia="Arial" w:hAnsi="Arial" w:cs="Arial"/>
          <w:spacing w:val="-3"/>
          <w:sz w:val="20"/>
          <w:szCs w:val="20"/>
          <w:lang w:val="es-AR"/>
        </w:rPr>
        <w:t>s</w:t>
      </w:r>
      <w:r w:rsidRPr="00716385">
        <w:rPr>
          <w:rFonts w:ascii="Arial" w:eastAsia="Arial" w:hAnsi="Arial" w:cs="Arial"/>
          <w:spacing w:val="3"/>
          <w:sz w:val="20"/>
          <w:szCs w:val="20"/>
          <w:lang w:val="es-AR"/>
        </w:rPr>
        <w:t>f</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3"/>
          <w:sz w:val="20"/>
          <w:szCs w:val="20"/>
          <w:lang w:val="es-AR"/>
        </w:rPr>
        <w:t>o</w:t>
      </w:r>
      <w:r w:rsidRPr="00716385">
        <w:rPr>
          <w:rFonts w:ascii="Arial" w:eastAsia="Arial" w:hAnsi="Arial" w:cs="Arial"/>
          <w:sz w:val="20"/>
          <w:szCs w:val="20"/>
          <w:lang w:val="es-AR"/>
        </w:rPr>
        <w:t>r</w:t>
      </w:r>
      <w:r w:rsidRPr="00716385">
        <w:rPr>
          <w:rFonts w:ascii="Arial" w:eastAsia="Arial" w:hAnsi="Arial" w:cs="Arial"/>
          <w:spacing w:val="4"/>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os automóviles que pretendan llevar los residuos de las demoliciones, se prevé almacenar dichos residuos en una cantidad considerable y de esta manera hacer el menor uso de viajes de acarreo.</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rPr>
          <w:rFonts w:ascii="Arial" w:eastAsia="Arial" w:hAnsi="Arial" w:cs="Arial"/>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 xml:space="preserve">os </w:t>
      </w:r>
      <w:r w:rsidRPr="00716385">
        <w:rPr>
          <w:rFonts w:ascii="Arial" w:eastAsia="Arial" w:hAnsi="Arial" w:cs="Arial"/>
          <w:b/>
          <w:i/>
          <w:spacing w:val="-3"/>
          <w:sz w:val="20"/>
          <w:szCs w:val="20"/>
          <w:lang w:val="es-AR"/>
        </w:rPr>
        <w:t>a</w:t>
      </w:r>
      <w:r w:rsidRPr="00716385">
        <w:rPr>
          <w:rFonts w:ascii="Arial" w:eastAsia="Arial" w:hAnsi="Arial" w:cs="Arial"/>
          <w:b/>
          <w:i/>
          <w:sz w:val="20"/>
          <w:szCs w:val="20"/>
          <w:lang w:val="es-AR"/>
        </w:rPr>
        <w:t>l medio</w:t>
      </w:r>
      <w:r w:rsidRPr="00716385">
        <w:rPr>
          <w:rFonts w:ascii="Arial" w:eastAsia="Arial" w:hAnsi="Arial" w:cs="Arial"/>
          <w:b/>
          <w:i/>
          <w:spacing w:val="-1"/>
          <w:sz w:val="20"/>
          <w:szCs w:val="20"/>
          <w:lang w:val="es-AR"/>
        </w:rPr>
        <w:t xml:space="preserve"> </w:t>
      </w:r>
      <w:r w:rsidRPr="00716385">
        <w:rPr>
          <w:rFonts w:ascii="Arial" w:eastAsia="Arial" w:hAnsi="Arial" w:cs="Arial"/>
          <w:b/>
          <w:i/>
          <w:sz w:val="20"/>
          <w:szCs w:val="20"/>
          <w:lang w:val="es-AR"/>
        </w:rPr>
        <w:t>a</w:t>
      </w:r>
      <w:r w:rsidRPr="00716385">
        <w:rPr>
          <w:rFonts w:ascii="Arial" w:eastAsia="Arial" w:hAnsi="Arial" w:cs="Arial"/>
          <w:b/>
          <w:i/>
          <w:spacing w:val="-1"/>
          <w:sz w:val="20"/>
          <w:szCs w:val="20"/>
          <w:lang w:val="es-AR"/>
        </w:rPr>
        <w:t>c</w:t>
      </w:r>
      <w:r w:rsidRPr="00716385">
        <w:rPr>
          <w:rFonts w:ascii="Arial" w:eastAsia="Arial" w:hAnsi="Arial" w:cs="Arial"/>
          <w:b/>
          <w:i/>
          <w:spacing w:val="-3"/>
          <w:sz w:val="20"/>
          <w:szCs w:val="20"/>
          <w:lang w:val="es-AR"/>
        </w:rPr>
        <w:t>u</w:t>
      </w:r>
      <w:r w:rsidRPr="00716385">
        <w:rPr>
          <w:rFonts w:ascii="Arial" w:eastAsia="Arial" w:hAnsi="Arial" w:cs="Arial"/>
          <w:b/>
          <w:i/>
          <w:sz w:val="20"/>
          <w:szCs w:val="20"/>
          <w:lang w:val="es-AR"/>
        </w:rPr>
        <w:t>át</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c</w:t>
      </w:r>
      <w:r w:rsidRPr="00716385">
        <w:rPr>
          <w:rFonts w:ascii="Arial" w:eastAsia="Arial" w:hAnsi="Arial" w:cs="Arial"/>
          <w:b/>
          <w:i/>
          <w:spacing w:val="-3"/>
          <w:sz w:val="20"/>
          <w:szCs w:val="20"/>
          <w:lang w:val="es-AR"/>
        </w:rPr>
        <w:t>o</w:t>
      </w:r>
      <w:r w:rsidRPr="00716385">
        <w:rPr>
          <w:rFonts w:ascii="Arial" w:eastAsia="Arial" w:hAnsi="Arial" w:cs="Arial"/>
          <w:i/>
          <w:sz w:val="20"/>
          <w:szCs w:val="20"/>
          <w:lang w:val="es-AR"/>
        </w:rPr>
        <w:t>.</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z w:val="20"/>
          <w:szCs w:val="20"/>
          <w:lang w:val="es-AR"/>
        </w:rPr>
        <w:t>El único uso de agua que se utilizará será para mitigar emisiones de polvos pero como se mencionó será mínima.</w:t>
      </w:r>
    </w:p>
    <w:p w:rsidR="00716385" w:rsidRPr="00716385" w:rsidRDefault="00716385" w:rsidP="00716385">
      <w:pPr>
        <w:spacing w:after="0" w:line="240" w:lineRule="auto"/>
        <w:rPr>
          <w:rFonts w:ascii="Arial" w:eastAsia="Times New Roman" w:hAnsi="Arial" w:cs="Arial"/>
          <w:sz w:val="20"/>
          <w:szCs w:val="20"/>
          <w:lang w:val="es-AR"/>
        </w:rPr>
      </w:pPr>
      <w:r w:rsidRPr="00716385">
        <w:rPr>
          <w:rFonts w:ascii="Arial" w:eastAsia="Arial" w:hAnsi="Arial" w:cs="Arial"/>
          <w:sz w:val="20"/>
          <w:szCs w:val="20"/>
          <w:lang w:val="es-AR"/>
        </w:rPr>
        <w:t xml:space="preserve"> </w:t>
      </w:r>
    </w:p>
    <w:p w:rsidR="00716385" w:rsidRPr="00716385" w:rsidRDefault="00716385" w:rsidP="00716385">
      <w:pPr>
        <w:spacing w:after="0" w:line="240" w:lineRule="auto"/>
        <w:rPr>
          <w:rFonts w:ascii="Arial" w:eastAsia="Arial" w:hAnsi="Arial" w:cs="Arial"/>
          <w:b/>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en</w:t>
      </w:r>
      <w:r w:rsidRPr="00716385">
        <w:rPr>
          <w:rFonts w:ascii="Arial" w:eastAsia="Arial" w:hAnsi="Arial" w:cs="Arial"/>
          <w:b/>
          <w:i/>
          <w:spacing w:val="-2"/>
          <w:sz w:val="20"/>
          <w:szCs w:val="20"/>
          <w:lang w:val="es-AR"/>
        </w:rPr>
        <w:t xml:space="preserve"> </w:t>
      </w:r>
      <w:r w:rsidRPr="00716385">
        <w:rPr>
          <w:rFonts w:ascii="Arial" w:eastAsia="Arial" w:hAnsi="Arial" w:cs="Arial"/>
          <w:b/>
          <w:i/>
          <w:sz w:val="20"/>
          <w:szCs w:val="20"/>
          <w:lang w:val="es-AR"/>
        </w:rPr>
        <w:t>el s</w:t>
      </w:r>
      <w:r w:rsidRPr="00716385">
        <w:rPr>
          <w:rFonts w:ascii="Arial" w:eastAsia="Arial" w:hAnsi="Arial" w:cs="Arial"/>
          <w:b/>
          <w:i/>
          <w:spacing w:val="-1"/>
          <w:sz w:val="20"/>
          <w:szCs w:val="20"/>
          <w:lang w:val="es-AR"/>
        </w:rPr>
        <w:t>u</w:t>
      </w:r>
      <w:r w:rsidRPr="00716385">
        <w:rPr>
          <w:rFonts w:ascii="Arial" w:eastAsia="Arial" w:hAnsi="Arial" w:cs="Arial"/>
          <w:b/>
          <w:i/>
          <w:sz w:val="20"/>
          <w:szCs w:val="20"/>
          <w:lang w:val="es-AR"/>
        </w:rPr>
        <w:t>el</w:t>
      </w:r>
      <w:r w:rsidRPr="00716385">
        <w:rPr>
          <w:rFonts w:ascii="Arial" w:eastAsia="Arial" w:hAnsi="Arial" w:cs="Arial"/>
          <w:b/>
          <w:i/>
          <w:spacing w:val="-2"/>
          <w:sz w:val="20"/>
          <w:szCs w:val="20"/>
          <w:lang w:val="es-AR"/>
        </w:rPr>
        <w:t>o</w:t>
      </w:r>
      <w:r w:rsidRPr="00716385">
        <w:rPr>
          <w:rFonts w:ascii="Arial" w:eastAsia="Arial" w:hAnsi="Arial" w:cs="Arial"/>
          <w:b/>
          <w:i/>
          <w:sz w:val="20"/>
          <w:szCs w:val="20"/>
          <w:lang w:val="es-AR"/>
        </w:rPr>
        <w:t>.</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Los residuos de manejo especial generados durante las demoliciones serán llevados a su sitio de disposición final, en cuanto a los residuos sólidos urbanos se verá la manera de aprovecharlos ya sea aprovechamiento económico y/o algún poder remanente; aquellos que ya sean considerados sin uso serán depositados en el sitio correspondiente.</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rPr>
          <w:rFonts w:ascii="Arial" w:eastAsia="Arial" w:hAnsi="Arial" w:cs="Arial"/>
          <w:b/>
          <w:i/>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en</w:t>
      </w:r>
      <w:r w:rsidRPr="00716385">
        <w:rPr>
          <w:rFonts w:ascii="Arial" w:eastAsia="Arial" w:hAnsi="Arial" w:cs="Arial"/>
          <w:b/>
          <w:i/>
          <w:spacing w:val="-2"/>
          <w:sz w:val="20"/>
          <w:szCs w:val="20"/>
          <w:lang w:val="es-AR"/>
        </w:rPr>
        <w:t xml:space="preserve"> </w:t>
      </w:r>
      <w:r w:rsidRPr="00716385">
        <w:rPr>
          <w:rFonts w:ascii="Arial" w:eastAsia="Arial" w:hAnsi="Arial" w:cs="Arial"/>
          <w:b/>
          <w:i/>
          <w:spacing w:val="1"/>
          <w:sz w:val="20"/>
          <w:szCs w:val="20"/>
          <w:lang w:val="es-AR"/>
        </w:rPr>
        <w:t>l</w:t>
      </w:r>
      <w:r w:rsidRPr="00716385">
        <w:rPr>
          <w:rFonts w:ascii="Arial" w:eastAsia="Arial" w:hAnsi="Arial" w:cs="Arial"/>
          <w:b/>
          <w:i/>
          <w:sz w:val="20"/>
          <w:szCs w:val="20"/>
          <w:lang w:val="es-AR"/>
        </w:rPr>
        <w:t>a</w:t>
      </w:r>
      <w:r w:rsidRPr="00716385">
        <w:rPr>
          <w:rFonts w:ascii="Arial" w:eastAsia="Arial" w:hAnsi="Arial" w:cs="Arial"/>
          <w:b/>
          <w:i/>
          <w:spacing w:val="-2"/>
          <w:sz w:val="20"/>
          <w:szCs w:val="20"/>
          <w:lang w:val="es-AR"/>
        </w:rPr>
        <w:t xml:space="preserve"> </w:t>
      </w:r>
      <w:r w:rsidRPr="00716385">
        <w:rPr>
          <w:rFonts w:ascii="Arial" w:eastAsia="Arial" w:hAnsi="Arial" w:cs="Arial"/>
          <w:b/>
          <w:i/>
          <w:sz w:val="20"/>
          <w:szCs w:val="20"/>
          <w:lang w:val="es-AR"/>
        </w:rPr>
        <w:t>bi</w:t>
      </w:r>
      <w:r w:rsidRPr="00716385">
        <w:rPr>
          <w:rFonts w:ascii="Arial" w:eastAsia="Arial" w:hAnsi="Arial" w:cs="Arial"/>
          <w:b/>
          <w:i/>
          <w:spacing w:val="-2"/>
          <w:sz w:val="20"/>
          <w:szCs w:val="20"/>
          <w:lang w:val="es-AR"/>
        </w:rPr>
        <w:t>o</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a</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N</w:t>
      </w:r>
      <w:r w:rsidRPr="00716385">
        <w:rPr>
          <w:rFonts w:ascii="Arial" w:eastAsia="Arial" w:hAnsi="Arial" w:cs="Arial"/>
          <w:sz w:val="20"/>
          <w:szCs w:val="20"/>
          <w:lang w:val="es-AR"/>
        </w:rPr>
        <w:t>o</w:t>
      </w:r>
      <w:r w:rsidRPr="00716385">
        <w:rPr>
          <w:rFonts w:ascii="Arial" w:eastAsia="Arial" w:hAnsi="Arial" w:cs="Arial"/>
          <w:spacing w:val="30"/>
          <w:sz w:val="20"/>
          <w:szCs w:val="20"/>
          <w:lang w:val="es-AR"/>
        </w:rPr>
        <w:t xml:space="preserve"> </w:t>
      </w:r>
      <w:r w:rsidRPr="00716385">
        <w:rPr>
          <w:rFonts w:ascii="Arial" w:eastAsia="Arial" w:hAnsi="Arial" w:cs="Arial"/>
          <w:sz w:val="20"/>
          <w:szCs w:val="20"/>
          <w:lang w:val="es-AR"/>
        </w:rPr>
        <w:t>son</w:t>
      </w:r>
      <w:r w:rsidRPr="00716385">
        <w:rPr>
          <w:rFonts w:ascii="Arial" w:eastAsia="Arial" w:hAnsi="Arial" w:cs="Arial"/>
          <w:spacing w:val="29"/>
          <w:sz w:val="20"/>
          <w:szCs w:val="20"/>
          <w:lang w:val="es-AR"/>
        </w:rPr>
        <w:t xml:space="preserve"> </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ces</w:t>
      </w:r>
      <w:r w:rsidRPr="00716385">
        <w:rPr>
          <w:rFonts w:ascii="Arial" w:eastAsia="Arial" w:hAnsi="Arial" w:cs="Arial"/>
          <w:spacing w:val="-1"/>
          <w:sz w:val="20"/>
          <w:szCs w:val="20"/>
          <w:lang w:val="es-AR"/>
        </w:rPr>
        <w:t>a</w:t>
      </w:r>
      <w:r w:rsidRPr="00716385">
        <w:rPr>
          <w:rFonts w:ascii="Arial" w:eastAsia="Arial" w:hAnsi="Arial" w:cs="Arial"/>
          <w:spacing w:val="1"/>
          <w:sz w:val="20"/>
          <w:szCs w:val="20"/>
          <w:lang w:val="es-AR"/>
        </w:rPr>
        <w:t>r</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as</w:t>
      </w:r>
      <w:r w:rsidRPr="00716385">
        <w:rPr>
          <w:rFonts w:ascii="Arial" w:eastAsia="Arial" w:hAnsi="Arial" w:cs="Arial"/>
          <w:spacing w:val="27"/>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d</w:t>
      </w:r>
      <w:r w:rsidRPr="00716385">
        <w:rPr>
          <w:rFonts w:ascii="Arial" w:eastAsia="Arial" w:hAnsi="Arial" w:cs="Arial"/>
          <w:spacing w:val="-3"/>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s</w:t>
      </w:r>
      <w:r w:rsidRPr="00716385">
        <w:rPr>
          <w:rFonts w:ascii="Arial" w:eastAsia="Arial" w:hAnsi="Arial" w:cs="Arial"/>
          <w:spacing w:val="30"/>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29"/>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pacing w:val="-3"/>
          <w:sz w:val="20"/>
          <w:szCs w:val="20"/>
          <w:lang w:val="es-AR"/>
        </w:rPr>
        <w:t>i</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29"/>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27"/>
          <w:sz w:val="20"/>
          <w:szCs w:val="20"/>
          <w:lang w:val="es-AR"/>
        </w:rPr>
        <w:t xml:space="preserve"> </w:t>
      </w:r>
      <w:r w:rsidRPr="00716385">
        <w:rPr>
          <w:rFonts w:ascii="Arial" w:eastAsia="Arial" w:hAnsi="Arial" w:cs="Arial"/>
          <w:sz w:val="20"/>
          <w:szCs w:val="20"/>
          <w:lang w:val="es-AR"/>
        </w:rPr>
        <w:t>e</w:t>
      </w:r>
      <w:r w:rsidRPr="00716385">
        <w:rPr>
          <w:rFonts w:ascii="Arial" w:eastAsia="Arial" w:hAnsi="Arial" w:cs="Arial"/>
          <w:spacing w:val="-3"/>
          <w:sz w:val="20"/>
          <w:szCs w:val="20"/>
          <w:lang w:val="es-AR"/>
        </w:rPr>
        <w:t>s</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w:t>
      </w:r>
      <w:r w:rsidRPr="00716385">
        <w:rPr>
          <w:rFonts w:ascii="Arial" w:eastAsia="Arial" w:hAnsi="Arial" w:cs="Arial"/>
          <w:spacing w:val="30"/>
          <w:sz w:val="20"/>
          <w:szCs w:val="20"/>
          <w:lang w:val="es-AR"/>
        </w:rPr>
        <w:t xml:space="preserve"> </w:t>
      </w:r>
      <w:r w:rsidRPr="00716385">
        <w:rPr>
          <w:rFonts w:ascii="Arial" w:eastAsia="Arial" w:hAnsi="Arial" w:cs="Arial"/>
          <w:sz w:val="20"/>
          <w:szCs w:val="20"/>
          <w:lang w:val="es-AR"/>
        </w:rPr>
        <w:t>etapa</w:t>
      </w:r>
      <w:r w:rsidRPr="00716385">
        <w:rPr>
          <w:rFonts w:ascii="Arial" w:eastAsia="Arial" w:hAnsi="Arial" w:cs="Arial"/>
          <w:spacing w:val="27"/>
          <w:sz w:val="20"/>
          <w:szCs w:val="20"/>
          <w:lang w:val="es-AR"/>
        </w:rPr>
        <w:t xml:space="preserve"> </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z w:val="20"/>
          <w:szCs w:val="20"/>
          <w:lang w:val="es-AR"/>
        </w:rPr>
        <w:t>r</w:t>
      </w:r>
      <w:r w:rsidRPr="00716385">
        <w:rPr>
          <w:rFonts w:ascii="Arial" w:eastAsia="Arial" w:hAnsi="Arial" w:cs="Arial"/>
          <w:spacing w:val="31"/>
          <w:sz w:val="20"/>
          <w:szCs w:val="20"/>
          <w:lang w:val="es-AR"/>
        </w:rPr>
        <w:t xml:space="preserve"> </w:t>
      </w:r>
      <w:r w:rsidRPr="00716385">
        <w:rPr>
          <w:rFonts w:ascii="Arial" w:eastAsia="Arial" w:hAnsi="Arial" w:cs="Arial"/>
          <w:sz w:val="20"/>
          <w:szCs w:val="20"/>
          <w:lang w:val="es-AR"/>
        </w:rPr>
        <w:t>no</w:t>
      </w:r>
      <w:r w:rsidRPr="00716385">
        <w:rPr>
          <w:rFonts w:ascii="Arial" w:eastAsia="Arial" w:hAnsi="Arial" w:cs="Arial"/>
          <w:spacing w:val="27"/>
          <w:sz w:val="20"/>
          <w:szCs w:val="20"/>
          <w:lang w:val="es-AR"/>
        </w:rPr>
        <w:t xml:space="preserve"> </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3"/>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se</w:t>
      </w:r>
      <w:r w:rsidRPr="00716385">
        <w:rPr>
          <w:rFonts w:ascii="Arial" w:eastAsia="Arial" w:hAnsi="Arial" w:cs="Arial"/>
          <w:spacing w:val="27"/>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os</w:t>
      </w:r>
      <w:r w:rsidRPr="00716385">
        <w:rPr>
          <w:rFonts w:ascii="Arial" w:eastAsia="Arial" w:hAnsi="Arial" w:cs="Arial"/>
          <w:spacing w:val="27"/>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29"/>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a </w:t>
      </w:r>
      <w:r w:rsidRPr="00716385">
        <w:rPr>
          <w:rFonts w:ascii="Arial" w:eastAsia="Arial" w:hAnsi="Arial" w:cs="Arial"/>
          <w:spacing w:val="3"/>
          <w:sz w:val="20"/>
          <w:szCs w:val="20"/>
          <w:lang w:val="es-AR"/>
        </w:rPr>
        <w:t>f</w:t>
      </w:r>
      <w:r w:rsidRPr="00716385">
        <w:rPr>
          <w:rFonts w:ascii="Arial" w:eastAsia="Arial" w:hAnsi="Arial" w:cs="Arial"/>
          <w:spacing w:val="-1"/>
          <w:sz w:val="20"/>
          <w:szCs w:val="20"/>
          <w:lang w:val="es-AR"/>
        </w:rPr>
        <w:t>l</w:t>
      </w:r>
      <w:r w:rsidRPr="00716385">
        <w:rPr>
          <w:rFonts w:ascii="Arial" w:eastAsia="Arial" w:hAnsi="Arial" w:cs="Arial"/>
          <w:spacing w:val="-3"/>
          <w:sz w:val="20"/>
          <w:szCs w:val="20"/>
          <w:lang w:val="es-AR"/>
        </w:rPr>
        <w:t>o</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 y</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f</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u</w:t>
      </w:r>
      <w:r w:rsidRPr="00716385">
        <w:rPr>
          <w:rFonts w:ascii="Arial" w:eastAsia="Arial" w:hAnsi="Arial" w:cs="Arial"/>
          <w:sz w:val="20"/>
          <w:szCs w:val="20"/>
          <w:lang w:val="es-AR"/>
        </w:rPr>
        <w:t>na</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il</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est</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w:t>
      </w:r>
    </w:p>
    <w:p w:rsidR="00716385" w:rsidRPr="00716385" w:rsidRDefault="00716385" w:rsidP="00716385">
      <w:pPr>
        <w:spacing w:after="0" w:line="240" w:lineRule="auto"/>
        <w:rPr>
          <w:rFonts w:ascii="Arial" w:eastAsia="Times New Roman" w:hAnsi="Arial" w:cs="Arial"/>
          <w:sz w:val="20"/>
          <w:szCs w:val="20"/>
          <w:lang w:val="es-AR"/>
        </w:rPr>
      </w:pPr>
    </w:p>
    <w:p w:rsidR="00716385" w:rsidRPr="00716385" w:rsidRDefault="00716385" w:rsidP="00716385">
      <w:pPr>
        <w:spacing w:after="0" w:line="240" w:lineRule="auto"/>
        <w:rPr>
          <w:rFonts w:ascii="Arial" w:eastAsia="Arial" w:hAnsi="Arial" w:cs="Arial"/>
          <w:b/>
          <w:i/>
          <w:sz w:val="20"/>
          <w:szCs w:val="20"/>
          <w:lang w:val="es-AR"/>
        </w:rPr>
      </w:pP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mpa</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t</w:t>
      </w:r>
      <w:r w:rsidRPr="00716385">
        <w:rPr>
          <w:rFonts w:ascii="Arial" w:eastAsia="Arial" w:hAnsi="Arial" w:cs="Arial"/>
          <w:b/>
          <w:i/>
          <w:sz w:val="20"/>
          <w:szCs w:val="20"/>
          <w:lang w:val="es-AR"/>
        </w:rPr>
        <w:t>os s</w:t>
      </w:r>
      <w:r w:rsidRPr="00716385">
        <w:rPr>
          <w:rFonts w:ascii="Arial" w:eastAsia="Arial" w:hAnsi="Arial" w:cs="Arial"/>
          <w:b/>
          <w:i/>
          <w:spacing w:val="-1"/>
          <w:sz w:val="20"/>
          <w:szCs w:val="20"/>
          <w:lang w:val="es-AR"/>
        </w:rPr>
        <w:t>o</w:t>
      </w:r>
      <w:r w:rsidRPr="00716385">
        <w:rPr>
          <w:rFonts w:ascii="Arial" w:eastAsia="Arial" w:hAnsi="Arial" w:cs="Arial"/>
          <w:b/>
          <w:i/>
          <w:spacing w:val="-3"/>
          <w:sz w:val="20"/>
          <w:szCs w:val="20"/>
          <w:lang w:val="es-AR"/>
        </w:rPr>
        <w:t>c</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o</w:t>
      </w:r>
      <w:r w:rsidRPr="00716385">
        <w:rPr>
          <w:rFonts w:ascii="Arial" w:eastAsia="Arial" w:hAnsi="Arial" w:cs="Arial"/>
          <w:b/>
          <w:i/>
          <w:spacing w:val="-1"/>
          <w:sz w:val="20"/>
          <w:szCs w:val="20"/>
          <w:lang w:val="es-AR"/>
        </w:rPr>
        <w:t>e</w:t>
      </w:r>
      <w:r w:rsidRPr="00716385">
        <w:rPr>
          <w:rFonts w:ascii="Arial" w:eastAsia="Arial" w:hAnsi="Arial" w:cs="Arial"/>
          <w:b/>
          <w:i/>
          <w:sz w:val="20"/>
          <w:szCs w:val="20"/>
          <w:lang w:val="es-AR"/>
        </w:rPr>
        <w:t>c</w:t>
      </w:r>
      <w:r w:rsidRPr="00716385">
        <w:rPr>
          <w:rFonts w:ascii="Arial" w:eastAsia="Arial" w:hAnsi="Arial" w:cs="Arial"/>
          <w:b/>
          <w:i/>
          <w:spacing w:val="-1"/>
          <w:sz w:val="20"/>
          <w:szCs w:val="20"/>
          <w:lang w:val="es-AR"/>
        </w:rPr>
        <w:t>o</w:t>
      </w:r>
      <w:r w:rsidRPr="00716385">
        <w:rPr>
          <w:rFonts w:ascii="Arial" w:eastAsia="Arial" w:hAnsi="Arial" w:cs="Arial"/>
          <w:b/>
          <w:i/>
          <w:sz w:val="20"/>
          <w:szCs w:val="20"/>
          <w:lang w:val="es-AR"/>
        </w:rPr>
        <w:t>n</w:t>
      </w:r>
      <w:r w:rsidRPr="00716385">
        <w:rPr>
          <w:rFonts w:ascii="Arial" w:eastAsia="Arial" w:hAnsi="Arial" w:cs="Arial"/>
          <w:b/>
          <w:i/>
          <w:spacing w:val="-1"/>
          <w:sz w:val="20"/>
          <w:szCs w:val="20"/>
          <w:lang w:val="es-AR"/>
        </w:rPr>
        <w:t>ó</w:t>
      </w:r>
      <w:r w:rsidRPr="00716385">
        <w:rPr>
          <w:rFonts w:ascii="Arial" w:eastAsia="Arial" w:hAnsi="Arial" w:cs="Arial"/>
          <w:b/>
          <w:i/>
          <w:spacing w:val="-2"/>
          <w:sz w:val="20"/>
          <w:szCs w:val="20"/>
          <w:lang w:val="es-AR"/>
        </w:rPr>
        <w:t>m</w:t>
      </w:r>
      <w:r w:rsidRPr="00716385">
        <w:rPr>
          <w:rFonts w:ascii="Arial" w:eastAsia="Arial" w:hAnsi="Arial" w:cs="Arial"/>
          <w:b/>
          <w:i/>
          <w:spacing w:val="1"/>
          <w:sz w:val="20"/>
          <w:szCs w:val="20"/>
          <w:lang w:val="es-AR"/>
        </w:rPr>
        <w:t>i</w:t>
      </w:r>
      <w:r w:rsidRPr="00716385">
        <w:rPr>
          <w:rFonts w:ascii="Arial" w:eastAsia="Arial" w:hAnsi="Arial" w:cs="Arial"/>
          <w:b/>
          <w:i/>
          <w:sz w:val="20"/>
          <w:szCs w:val="20"/>
          <w:lang w:val="es-AR"/>
        </w:rPr>
        <w:t>c</w:t>
      </w:r>
      <w:r w:rsidRPr="00716385">
        <w:rPr>
          <w:rFonts w:ascii="Arial" w:eastAsia="Arial" w:hAnsi="Arial" w:cs="Arial"/>
          <w:b/>
          <w:i/>
          <w:spacing w:val="-1"/>
          <w:sz w:val="20"/>
          <w:szCs w:val="20"/>
          <w:lang w:val="es-AR"/>
        </w:rPr>
        <w:t>o</w:t>
      </w:r>
      <w:r w:rsidRPr="00716385">
        <w:rPr>
          <w:rFonts w:ascii="Arial" w:eastAsia="Arial" w:hAnsi="Arial" w:cs="Arial"/>
          <w:b/>
          <w:i/>
          <w:sz w:val="20"/>
          <w:szCs w:val="20"/>
          <w:lang w:val="es-AR"/>
        </w:rPr>
        <w:t>s</w:t>
      </w: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No son necesarias medidas de mitigación en esta etapa por no tenerse impactos socioeconómicos.</w:t>
      </w:r>
    </w:p>
    <w:p w:rsidR="00716385" w:rsidRPr="00716385" w:rsidRDefault="00716385" w:rsidP="00716385">
      <w:pPr>
        <w:spacing w:after="0" w:line="240" w:lineRule="auto"/>
        <w:jc w:val="both"/>
        <w:rPr>
          <w:rFonts w:ascii="Arial" w:eastAsia="Arial" w:hAnsi="Arial" w:cs="Arial"/>
          <w:b/>
          <w:spacing w:val="-1"/>
          <w:sz w:val="20"/>
          <w:szCs w:val="20"/>
          <w:lang w:val="es-AR"/>
        </w:rPr>
      </w:pPr>
    </w:p>
    <w:p w:rsidR="00716385" w:rsidRPr="00716385" w:rsidRDefault="00716385" w:rsidP="00716385">
      <w:pPr>
        <w:spacing w:after="0" w:line="240" w:lineRule="auto"/>
        <w:jc w:val="both"/>
        <w:rPr>
          <w:rFonts w:ascii="Arial" w:eastAsia="Arial" w:hAnsi="Arial" w:cs="Arial"/>
          <w:b/>
          <w:sz w:val="20"/>
          <w:szCs w:val="20"/>
          <w:lang w:val="es-AR"/>
        </w:rPr>
      </w:pPr>
      <w:r w:rsidRPr="00716385">
        <w:rPr>
          <w:rFonts w:ascii="Arial" w:eastAsia="Arial" w:hAnsi="Arial" w:cs="Arial"/>
          <w:b/>
          <w:spacing w:val="-1"/>
          <w:sz w:val="20"/>
          <w:szCs w:val="20"/>
          <w:lang w:val="es-AR"/>
        </w:rPr>
        <w:t>E</w:t>
      </w:r>
      <w:r w:rsidRPr="00716385">
        <w:rPr>
          <w:rFonts w:ascii="Arial" w:eastAsia="Arial" w:hAnsi="Arial" w:cs="Arial"/>
          <w:b/>
          <w:spacing w:val="-3"/>
          <w:sz w:val="20"/>
          <w:szCs w:val="20"/>
          <w:lang w:val="es-AR"/>
        </w:rPr>
        <w:t>v</w:t>
      </w:r>
      <w:r w:rsidRPr="00716385">
        <w:rPr>
          <w:rFonts w:ascii="Arial" w:eastAsia="Arial" w:hAnsi="Arial" w:cs="Arial"/>
          <w:b/>
          <w:sz w:val="20"/>
          <w:szCs w:val="20"/>
          <w:lang w:val="es-AR"/>
        </w:rPr>
        <w:t xml:space="preserve">aluación </w:t>
      </w:r>
      <w:r w:rsidRPr="00716385">
        <w:rPr>
          <w:rFonts w:ascii="Arial" w:eastAsia="Arial" w:hAnsi="Arial" w:cs="Arial"/>
          <w:b/>
          <w:spacing w:val="11"/>
          <w:sz w:val="20"/>
          <w:szCs w:val="20"/>
          <w:lang w:val="es-AR"/>
        </w:rPr>
        <w:t xml:space="preserve"> </w:t>
      </w:r>
      <w:r w:rsidRPr="00716385">
        <w:rPr>
          <w:rFonts w:ascii="Arial" w:eastAsia="Arial" w:hAnsi="Arial" w:cs="Arial"/>
          <w:b/>
          <w:sz w:val="20"/>
          <w:szCs w:val="20"/>
          <w:lang w:val="es-AR"/>
        </w:rPr>
        <w:t>glob</w:t>
      </w:r>
      <w:r w:rsidRPr="00716385">
        <w:rPr>
          <w:rFonts w:ascii="Arial" w:eastAsia="Arial" w:hAnsi="Arial" w:cs="Arial"/>
          <w:b/>
          <w:spacing w:val="-1"/>
          <w:sz w:val="20"/>
          <w:szCs w:val="20"/>
          <w:lang w:val="es-AR"/>
        </w:rPr>
        <w:t>a</w:t>
      </w:r>
      <w:r w:rsidRPr="00716385">
        <w:rPr>
          <w:rFonts w:ascii="Arial" w:eastAsia="Arial" w:hAnsi="Arial" w:cs="Arial"/>
          <w:b/>
          <w:sz w:val="20"/>
          <w:szCs w:val="20"/>
          <w:lang w:val="es-AR"/>
        </w:rPr>
        <w:t xml:space="preserve">l  </w:t>
      </w:r>
      <w:r w:rsidRPr="00716385">
        <w:rPr>
          <w:rFonts w:ascii="Arial" w:eastAsia="Arial" w:hAnsi="Arial" w:cs="Arial"/>
          <w:b/>
          <w:spacing w:val="21"/>
          <w:sz w:val="20"/>
          <w:szCs w:val="20"/>
          <w:lang w:val="es-AR"/>
        </w:rPr>
        <w:t xml:space="preserve"> </w:t>
      </w:r>
      <w:r w:rsidRPr="00716385">
        <w:rPr>
          <w:rFonts w:ascii="Arial" w:eastAsia="Arial" w:hAnsi="Arial" w:cs="Arial"/>
          <w:b/>
          <w:sz w:val="20"/>
          <w:szCs w:val="20"/>
          <w:lang w:val="es-AR"/>
        </w:rPr>
        <w:t>d</w:t>
      </w:r>
      <w:r w:rsidRPr="00716385">
        <w:rPr>
          <w:rFonts w:ascii="Arial" w:eastAsia="Arial" w:hAnsi="Arial" w:cs="Arial"/>
          <w:b/>
          <w:spacing w:val="-3"/>
          <w:sz w:val="20"/>
          <w:szCs w:val="20"/>
          <w:lang w:val="es-AR"/>
        </w:rPr>
        <w:t>e</w:t>
      </w:r>
      <w:r w:rsidRPr="00716385">
        <w:rPr>
          <w:rFonts w:ascii="Arial" w:eastAsia="Arial" w:hAnsi="Arial" w:cs="Arial"/>
          <w:b/>
          <w:sz w:val="20"/>
          <w:szCs w:val="20"/>
          <w:lang w:val="es-AR"/>
        </w:rPr>
        <w:t xml:space="preserve">l  </w:t>
      </w:r>
      <w:r w:rsidRPr="00716385">
        <w:rPr>
          <w:rFonts w:ascii="Arial" w:eastAsia="Arial" w:hAnsi="Arial" w:cs="Arial"/>
          <w:b/>
          <w:spacing w:val="21"/>
          <w:sz w:val="20"/>
          <w:szCs w:val="20"/>
          <w:lang w:val="es-AR"/>
        </w:rPr>
        <w:t xml:space="preserve"> </w:t>
      </w:r>
      <w:r w:rsidRPr="00716385">
        <w:rPr>
          <w:rFonts w:ascii="Arial" w:eastAsia="Arial" w:hAnsi="Arial" w:cs="Arial"/>
          <w:b/>
          <w:spacing w:val="1"/>
          <w:sz w:val="20"/>
          <w:szCs w:val="20"/>
          <w:lang w:val="es-AR"/>
        </w:rPr>
        <w:t>i</w:t>
      </w:r>
      <w:r w:rsidRPr="00716385">
        <w:rPr>
          <w:rFonts w:ascii="Arial" w:eastAsia="Arial" w:hAnsi="Arial" w:cs="Arial"/>
          <w:b/>
          <w:sz w:val="20"/>
          <w:szCs w:val="20"/>
          <w:lang w:val="es-AR"/>
        </w:rPr>
        <w:t>mpa</w:t>
      </w:r>
      <w:r w:rsidRPr="00716385">
        <w:rPr>
          <w:rFonts w:ascii="Arial" w:eastAsia="Arial" w:hAnsi="Arial" w:cs="Arial"/>
          <w:b/>
          <w:spacing w:val="-3"/>
          <w:sz w:val="20"/>
          <w:szCs w:val="20"/>
          <w:lang w:val="es-AR"/>
        </w:rPr>
        <w:t>c</w:t>
      </w:r>
      <w:r w:rsidRPr="00716385">
        <w:rPr>
          <w:rFonts w:ascii="Arial" w:eastAsia="Arial" w:hAnsi="Arial" w:cs="Arial"/>
          <w:b/>
          <w:spacing w:val="1"/>
          <w:sz w:val="20"/>
          <w:szCs w:val="20"/>
          <w:lang w:val="es-AR"/>
        </w:rPr>
        <w:t>t</w:t>
      </w:r>
      <w:r w:rsidRPr="00716385">
        <w:rPr>
          <w:rFonts w:ascii="Arial" w:eastAsia="Arial" w:hAnsi="Arial" w:cs="Arial"/>
          <w:b/>
          <w:sz w:val="20"/>
          <w:szCs w:val="20"/>
          <w:lang w:val="es-AR"/>
        </w:rPr>
        <w:t xml:space="preserve">o  </w:t>
      </w:r>
      <w:r w:rsidRPr="00716385">
        <w:rPr>
          <w:rFonts w:ascii="Arial" w:eastAsia="Arial" w:hAnsi="Arial" w:cs="Arial"/>
          <w:b/>
          <w:spacing w:val="22"/>
          <w:sz w:val="20"/>
          <w:szCs w:val="20"/>
          <w:lang w:val="es-AR"/>
        </w:rPr>
        <w:t xml:space="preserve"> </w:t>
      </w:r>
      <w:r w:rsidRPr="00716385">
        <w:rPr>
          <w:rFonts w:ascii="Arial" w:eastAsia="Arial" w:hAnsi="Arial" w:cs="Arial"/>
          <w:b/>
          <w:sz w:val="20"/>
          <w:szCs w:val="20"/>
          <w:lang w:val="es-AR"/>
        </w:rPr>
        <w:t>am</w:t>
      </w:r>
      <w:r w:rsidRPr="00716385">
        <w:rPr>
          <w:rFonts w:ascii="Arial" w:eastAsia="Arial" w:hAnsi="Arial" w:cs="Arial"/>
          <w:b/>
          <w:spacing w:val="-3"/>
          <w:sz w:val="20"/>
          <w:szCs w:val="20"/>
          <w:lang w:val="es-AR"/>
        </w:rPr>
        <w:t>b</w:t>
      </w:r>
      <w:r w:rsidRPr="00716385">
        <w:rPr>
          <w:rFonts w:ascii="Arial" w:eastAsia="Arial" w:hAnsi="Arial" w:cs="Arial"/>
          <w:b/>
          <w:spacing w:val="1"/>
          <w:sz w:val="20"/>
          <w:szCs w:val="20"/>
          <w:lang w:val="es-AR"/>
        </w:rPr>
        <w:t>i</w:t>
      </w:r>
      <w:r w:rsidRPr="00716385">
        <w:rPr>
          <w:rFonts w:ascii="Arial" w:eastAsia="Arial" w:hAnsi="Arial" w:cs="Arial"/>
          <w:b/>
          <w:sz w:val="20"/>
          <w:szCs w:val="20"/>
          <w:lang w:val="es-AR"/>
        </w:rPr>
        <w:t>e</w:t>
      </w:r>
      <w:r w:rsidRPr="00716385">
        <w:rPr>
          <w:rFonts w:ascii="Arial" w:eastAsia="Arial" w:hAnsi="Arial" w:cs="Arial"/>
          <w:b/>
          <w:spacing w:val="-1"/>
          <w:sz w:val="20"/>
          <w:szCs w:val="20"/>
          <w:lang w:val="es-AR"/>
        </w:rPr>
        <w:t>n</w:t>
      </w:r>
      <w:r w:rsidRPr="00716385">
        <w:rPr>
          <w:rFonts w:ascii="Arial" w:eastAsia="Arial" w:hAnsi="Arial" w:cs="Arial"/>
          <w:b/>
          <w:spacing w:val="1"/>
          <w:sz w:val="20"/>
          <w:szCs w:val="20"/>
          <w:lang w:val="es-AR"/>
        </w:rPr>
        <w:t>t</w:t>
      </w:r>
      <w:r w:rsidRPr="00716385">
        <w:rPr>
          <w:rFonts w:ascii="Arial" w:eastAsia="Arial" w:hAnsi="Arial" w:cs="Arial"/>
          <w:b/>
          <w:spacing w:val="-3"/>
          <w:sz w:val="20"/>
          <w:szCs w:val="20"/>
          <w:lang w:val="es-AR"/>
        </w:rPr>
        <w:t>a</w:t>
      </w:r>
      <w:r w:rsidRPr="00716385">
        <w:rPr>
          <w:rFonts w:ascii="Arial" w:eastAsia="Arial" w:hAnsi="Arial" w:cs="Arial"/>
          <w:b/>
          <w:sz w:val="20"/>
          <w:szCs w:val="20"/>
          <w:lang w:val="es-AR"/>
        </w:rPr>
        <w:t xml:space="preserve">l   </w:t>
      </w:r>
      <w:r w:rsidRPr="00716385">
        <w:rPr>
          <w:rFonts w:ascii="Arial" w:eastAsia="Arial" w:hAnsi="Arial" w:cs="Arial"/>
          <w:b/>
          <w:spacing w:val="32"/>
          <w:sz w:val="20"/>
          <w:szCs w:val="20"/>
          <w:lang w:val="es-AR"/>
        </w:rPr>
        <w:t xml:space="preserve"> </w:t>
      </w:r>
      <w:r w:rsidRPr="00716385">
        <w:rPr>
          <w:rFonts w:ascii="Arial" w:eastAsia="Arial" w:hAnsi="Arial" w:cs="Arial"/>
          <w:b/>
          <w:sz w:val="20"/>
          <w:szCs w:val="20"/>
          <w:lang w:val="es-AR"/>
        </w:rPr>
        <w:t>c</w:t>
      </w:r>
      <w:r w:rsidRPr="00716385">
        <w:rPr>
          <w:rFonts w:ascii="Arial" w:eastAsia="Arial" w:hAnsi="Arial" w:cs="Arial"/>
          <w:b/>
          <w:spacing w:val="-1"/>
          <w:sz w:val="20"/>
          <w:szCs w:val="20"/>
          <w:lang w:val="es-AR"/>
        </w:rPr>
        <w:t>o</w:t>
      </w:r>
      <w:r w:rsidRPr="00716385">
        <w:rPr>
          <w:rFonts w:ascii="Arial" w:eastAsia="Arial" w:hAnsi="Arial" w:cs="Arial"/>
          <w:b/>
          <w:sz w:val="20"/>
          <w:szCs w:val="20"/>
          <w:lang w:val="es-AR"/>
        </w:rPr>
        <w:t>n</w:t>
      </w:r>
      <w:r w:rsidRPr="00716385">
        <w:rPr>
          <w:rFonts w:ascii="Arial" w:eastAsia="Arial" w:hAnsi="Arial" w:cs="Arial"/>
          <w:b/>
          <w:spacing w:val="5"/>
          <w:sz w:val="20"/>
          <w:szCs w:val="20"/>
          <w:lang w:val="es-AR"/>
        </w:rPr>
        <w:t>s</w:t>
      </w:r>
      <w:r w:rsidRPr="00716385">
        <w:rPr>
          <w:rFonts w:ascii="Arial" w:eastAsia="Arial" w:hAnsi="Arial" w:cs="Arial"/>
          <w:b/>
          <w:spacing w:val="1"/>
          <w:sz w:val="20"/>
          <w:szCs w:val="20"/>
          <w:lang w:val="es-AR"/>
        </w:rPr>
        <w:t>i</w:t>
      </w:r>
      <w:r w:rsidRPr="00716385">
        <w:rPr>
          <w:rFonts w:ascii="Arial" w:eastAsia="Arial" w:hAnsi="Arial" w:cs="Arial"/>
          <w:b/>
          <w:sz w:val="20"/>
          <w:szCs w:val="20"/>
          <w:lang w:val="es-AR"/>
        </w:rPr>
        <w:t>d</w:t>
      </w:r>
      <w:r w:rsidRPr="00716385">
        <w:rPr>
          <w:rFonts w:ascii="Arial" w:eastAsia="Arial" w:hAnsi="Arial" w:cs="Arial"/>
          <w:b/>
          <w:spacing w:val="-1"/>
          <w:sz w:val="20"/>
          <w:szCs w:val="20"/>
          <w:lang w:val="es-AR"/>
        </w:rPr>
        <w:t>e</w:t>
      </w:r>
      <w:r w:rsidRPr="00716385">
        <w:rPr>
          <w:rFonts w:ascii="Arial" w:eastAsia="Arial" w:hAnsi="Arial" w:cs="Arial"/>
          <w:b/>
          <w:sz w:val="20"/>
          <w:szCs w:val="20"/>
          <w:lang w:val="es-AR"/>
        </w:rPr>
        <w:t>ran</w:t>
      </w:r>
      <w:r w:rsidRPr="00716385">
        <w:rPr>
          <w:rFonts w:ascii="Arial" w:eastAsia="Arial" w:hAnsi="Arial" w:cs="Arial"/>
          <w:b/>
          <w:spacing w:val="-1"/>
          <w:sz w:val="20"/>
          <w:szCs w:val="20"/>
          <w:lang w:val="es-AR"/>
        </w:rPr>
        <w:t>d</w:t>
      </w:r>
      <w:r w:rsidRPr="00716385">
        <w:rPr>
          <w:rFonts w:ascii="Arial" w:eastAsia="Arial" w:hAnsi="Arial" w:cs="Arial"/>
          <w:b/>
          <w:sz w:val="20"/>
          <w:szCs w:val="20"/>
          <w:lang w:val="es-AR"/>
        </w:rPr>
        <w:t xml:space="preserve">o   </w:t>
      </w:r>
      <w:r w:rsidRPr="00716385">
        <w:rPr>
          <w:rFonts w:ascii="Arial" w:eastAsia="Arial" w:hAnsi="Arial" w:cs="Arial"/>
          <w:b/>
          <w:spacing w:val="28"/>
          <w:sz w:val="20"/>
          <w:szCs w:val="20"/>
          <w:lang w:val="es-AR"/>
        </w:rPr>
        <w:t xml:space="preserve"> </w:t>
      </w:r>
      <w:r w:rsidRPr="00716385">
        <w:rPr>
          <w:rFonts w:ascii="Arial" w:eastAsia="Arial" w:hAnsi="Arial" w:cs="Arial"/>
          <w:b/>
          <w:spacing w:val="1"/>
          <w:sz w:val="20"/>
          <w:szCs w:val="20"/>
          <w:lang w:val="es-AR"/>
        </w:rPr>
        <w:t>l</w:t>
      </w:r>
      <w:r w:rsidRPr="00716385">
        <w:rPr>
          <w:rFonts w:ascii="Arial" w:eastAsia="Arial" w:hAnsi="Arial" w:cs="Arial"/>
          <w:b/>
          <w:sz w:val="20"/>
          <w:szCs w:val="20"/>
          <w:lang w:val="es-AR"/>
        </w:rPr>
        <w:t>a a</w:t>
      </w:r>
      <w:r w:rsidRPr="00716385">
        <w:rPr>
          <w:rFonts w:ascii="Arial" w:eastAsia="Arial" w:hAnsi="Arial" w:cs="Arial"/>
          <w:b/>
          <w:spacing w:val="-3"/>
          <w:sz w:val="20"/>
          <w:szCs w:val="20"/>
          <w:lang w:val="es-AR"/>
        </w:rPr>
        <w:t>p</w:t>
      </w:r>
      <w:r w:rsidRPr="00716385">
        <w:rPr>
          <w:rFonts w:ascii="Arial" w:eastAsia="Arial" w:hAnsi="Arial" w:cs="Arial"/>
          <w:b/>
          <w:spacing w:val="1"/>
          <w:sz w:val="20"/>
          <w:szCs w:val="20"/>
          <w:lang w:val="es-AR"/>
        </w:rPr>
        <w:t>li</w:t>
      </w:r>
      <w:r w:rsidRPr="00716385">
        <w:rPr>
          <w:rFonts w:ascii="Arial" w:eastAsia="Arial" w:hAnsi="Arial" w:cs="Arial"/>
          <w:b/>
          <w:sz w:val="20"/>
          <w:szCs w:val="20"/>
          <w:lang w:val="es-AR"/>
        </w:rPr>
        <w:t>c</w:t>
      </w:r>
      <w:r w:rsidRPr="00716385">
        <w:rPr>
          <w:rFonts w:ascii="Arial" w:eastAsia="Arial" w:hAnsi="Arial" w:cs="Arial"/>
          <w:b/>
          <w:spacing w:val="-1"/>
          <w:sz w:val="20"/>
          <w:szCs w:val="20"/>
          <w:lang w:val="es-AR"/>
        </w:rPr>
        <w:t>a</w:t>
      </w:r>
      <w:r w:rsidRPr="00716385">
        <w:rPr>
          <w:rFonts w:ascii="Arial" w:eastAsia="Arial" w:hAnsi="Arial" w:cs="Arial"/>
          <w:b/>
          <w:spacing w:val="-3"/>
          <w:sz w:val="20"/>
          <w:szCs w:val="20"/>
          <w:lang w:val="es-AR"/>
        </w:rPr>
        <w:t>c</w:t>
      </w:r>
      <w:r w:rsidRPr="00716385">
        <w:rPr>
          <w:rFonts w:ascii="Arial" w:eastAsia="Arial" w:hAnsi="Arial" w:cs="Arial"/>
          <w:b/>
          <w:spacing w:val="1"/>
          <w:sz w:val="20"/>
          <w:szCs w:val="20"/>
          <w:lang w:val="es-AR"/>
        </w:rPr>
        <w:t>i</w:t>
      </w:r>
      <w:r w:rsidRPr="00716385">
        <w:rPr>
          <w:rFonts w:ascii="Arial" w:eastAsia="Arial" w:hAnsi="Arial" w:cs="Arial"/>
          <w:b/>
          <w:sz w:val="20"/>
          <w:szCs w:val="20"/>
          <w:lang w:val="es-AR"/>
        </w:rPr>
        <w:t xml:space="preserve">ón de </w:t>
      </w:r>
      <w:r w:rsidRPr="00716385">
        <w:rPr>
          <w:rFonts w:ascii="Arial" w:eastAsia="Arial" w:hAnsi="Arial" w:cs="Arial"/>
          <w:b/>
          <w:spacing w:val="-1"/>
          <w:sz w:val="20"/>
          <w:szCs w:val="20"/>
          <w:lang w:val="es-AR"/>
        </w:rPr>
        <w:t>l</w:t>
      </w:r>
      <w:r w:rsidRPr="00716385">
        <w:rPr>
          <w:rFonts w:ascii="Arial" w:eastAsia="Arial" w:hAnsi="Arial" w:cs="Arial"/>
          <w:b/>
          <w:sz w:val="20"/>
          <w:szCs w:val="20"/>
          <w:lang w:val="es-AR"/>
        </w:rPr>
        <w:t>as medidas</w:t>
      </w:r>
      <w:r w:rsidRPr="00716385">
        <w:rPr>
          <w:rFonts w:ascii="Arial" w:eastAsia="Arial" w:hAnsi="Arial" w:cs="Arial"/>
          <w:b/>
          <w:spacing w:val="-2"/>
          <w:sz w:val="20"/>
          <w:szCs w:val="20"/>
          <w:lang w:val="es-AR"/>
        </w:rPr>
        <w:t xml:space="preserve"> </w:t>
      </w:r>
      <w:r w:rsidRPr="00716385">
        <w:rPr>
          <w:rFonts w:ascii="Arial" w:eastAsia="Arial" w:hAnsi="Arial" w:cs="Arial"/>
          <w:b/>
          <w:sz w:val="20"/>
          <w:szCs w:val="20"/>
          <w:lang w:val="es-AR"/>
        </w:rPr>
        <w:t>de pre</w:t>
      </w:r>
      <w:r w:rsidRPr="00716385">
        <w:rPr>
          <w:rFonts w:ascii="Arial" w:eastAsia="Arial" w:hAnsi="Arial" w:cs="Arial"/>
          <w:b/>
          <w:spacing w:val="-3"/>
          <w:sz w:val="20"/>
          <w:szCs w:val="20"/>
          <w:lang w:val="es-AR"/>
        </w:rPr>
        <w:t>v</w:t>
      </w:r>
      <w:r w:rsidRPr="00716385">
        <w:rPr>
          <w:rFonts w:ascii="Arial" w:eastAsia="Arial" w:hAnsi="Arial" w:cs="Arial"/>
          <w:b/>
          <w:sz w:val="20"/>
          <w:szCs w:val="20"/>
          <w:lang w:val="es-AR"/>
        </w:rPr>
        <w:t>e</w:t>
      </w:r>
      <w:r w:rsidRPr="00716385">
        <w:rPr>
          <w:rFonts w:ascii="Arial" w:eastAsia="Arial" w:hAnsi="Arial" w:cs="Arial"/>
          <w:b/>
          <w:spacing w:val="-1"/>
          <w:sz w:val="20"/>
          <w:szCs w:val="20"/>
          <w:lang w:val="es-AR"/>
        </w:rPr>
        <w:t>n</w:t>
      </w:r>
      <w:r w:rsidRPr="00716385">
        <w:rPr>
          <w:rFonts w:ascii="Arial" w:eastAsia="Arial" w:hAnsi="Arial" w:cs="Arial"/>
          <w:b/>
          <w:sz w:val="20"/>
          <w:szCs w:val="20"/>
          <w:lang w:val="es-AR"/>
        </w:rPr>
        <w:t>ción</w:t>
      </w:r>
      <w:r w:rsidRPr="00716385">
        <w:rPr>
          <w:rFonts w:ascii="Arial" w:eastAsia="Arial" w:hAnsi="Arial" w:cs="Arial"/>
          <w:b/>
          <w:spacing w:val="-2"/>
          <w:sz w:val="20"/>
          <w:szCs w:val="20"/>
          <w:lang w:val="es-AR"/>
        </w:rPr>
        <w:t xml:space="preserve"> </w:t>
      </w:r>
      <w:r w:rsidRPr="00716385">
        <w:rPr>
          <w:rFonts w:ascii="Arial" w:eastAsia="Arial" w:hAnsi="Arial" w:cs="Arial"/>
          <w:b/>
          <w:sz w:val="20"/>
          <w:szCs w:val="20"/>
          <w:lang w:val="es-AR"/>
        </w:rPr>
        <w:t>y</w:t>
      </w:r>
      <w:r w:rsidRPr="00716385">
        <w:rPr>
          <w:rFonts w:ascii="Arial" w:eastAsia="Arial" w:hAnsi="Arial" w:cs="Arial"/>
          <w:b/>
          <w:spacing w:val="-4"/>
          <w:sz w:val="20"/>
          <w:szCs w:val="20"/>
          <w:lang w:val="es-AR"/>
        </w:rPr>
        <w:t xml:space="preserve"> </w:t>
      </w:r>
      <w:r w:rsidRPr="00716385">
        <w:rPr>
          <w:rFonts w:ascii="Arial" w:eastAsia="Arial" w:hAnsi="Arial" w:cs="Arial"/>
          <w:b/>
          <w:sz w:val="20"/>
          <w:szCs w:val="20"/>
          <w:lang w:val="es-AR"/>
        </w:rPr>
        <w:t>m</w:t>
      </w:r>
      <w:r w:rsidRPr="00716385">
        <w:rPr>
          <w:rFonts w:ascii="Arial" w:eastAsia="Arial" w:hAnsi="Arial" w:cs="Arial"/>
          <w:b/>
          <w:spacing w:val="1"/>
          <w:sz w:val="20"/>
          <w:szCs w:val="20"/>
          <w:lang w:val="es-AR"/>
        </w:rPr>
        <w:t>iti</w:t>
      </w:r>
      <w:r w:rsidRPr="00716385">
        <w:rPr>
          <w:rFonts w:ascii="Arial" w:eastAsia="Arial" w:hAnsi="Arial" w:cs="Arial"/>
          <w:b/>
          <w:sz w:val="20"/>
          <w:szCs w:val="20"/>
          <w:lang w:val="es-AR"/>
        </w:rPr>
        <w:t>g</w:t>
      </w:r>
      <w:r w:rsidRPr="00716385">
        <w:rPr>
          <w:rFonts w:ascii="Arial" w:eastAsia="Arial" w:hAnsi="Arial" w:cs="Arial"/>
          <w:b/>
          <w:spacing w:val="-1"/>
          <w:sz w:val="20"/>
          <w:szCs w:val="20"/>
          <w:lang w:val="es-AR"/>
        </w:rPr>
        <w:t>a</w:t>
      </w:r>
      <w:r w:rsidRPr="00716385">
        <w:rPr>
          <w:rFonts w:ascii="Arial" w:eastAsia="Arial" w:hAnsi="Arial" w:cs="Arial"/>
          <w:b/>
          <w:spacing w:val="-3"/>
          <w:sz w:val="20"/>
          <w:szCs w:val="20"/>
          <w:lang w:val="es-AR"/>
        </w:rPr>
        <w:t>c</w:t>
      </w:r>
      <w:r w:rsidRPr="00716385">
        <w:rPr>
          <w:rFonts w:ascii="Arial" w:eastAsia="Arial" w:hAnsi="Arial" w:cs="Arial"/>
          <w:b/>
          <w:spacing w:val="1"/>
          <w:sz w:val="20"/>
          <w:szCs w:val="20"/>
          <w:lang w:val="es-AR"/>
        </w:rPr>
        <w:t>i</w:t>
      </w:r>
      <w:r w:rsidRPr="00716385">
        <w:rPr>
          <w:rFonts w:ascii="Arial" w:eastAsia="Arial" w:hAnsi="Arial" w:cs="Arial"/>
          <w:b/>
          <w:sz w:val="20"/>
          <w:szCs w:val="20"/>
          <w:lang w:val="es-AR"/>
        </w:rPr>
        <w:t>ón s</w:t>
      </w:r>
      <w:r w:rsidRPr="00716385">
        <w:rPr>
          <w:rFonts w:ascii="Arial" w:eastAsia="Arial" w:hAnsi="Arial" w:cs="Arial"/>
          <w:b/>
          <w:spacing w:val="-1"/>
          <w:sz w:val="20"/>
          <w:szCs w:val="20"/>
          <w:lang w:val="es-AR"/>
        </w:rPr>
        <w:t>e</w:t>
      </w:r>
      <w:r w:rsidRPr="00716385">
        <w:rPr>
          <w:rFonts w:ascii="Arial" w:eastAsia="Arial" w:hAnsi="Arial" w:cs="Arial"/>
          <w:b/>
          <w:sz w:val="20"/>
          <w:szCs w:val="20"/>
          <w:lang w:val="es-AR"/>
        </w:rPr>
        <w:t>ñ</w:t>
      </w:r>
      <w:r w:rsidRPr="00716385">
        <w:rPr>
          <w:rFonts w:ascii="Arial" w:eastAsia="Arial" w:hAnsi="Arial" w:cs="Arial"/>
          <w:b/>
          <w:spacing w:val="-3"/>
          <w:sz w:val="20"/>
          <w:szCs w:val="20"/>
          <w:lang w:val="es-AR"/>
        </w:rPr>
        <w:t>a</w:t>
      </w:r>
      <w:r w:rsidRPr="00716385">
        <w:rPr>
          <w:rFonts w:ascii="Arial" w:eastAsia="Arial" w:hAnsi="Arial" w:cs="Arial"/>
          <w:b/>
          <w:spacing w:val="1"/>
          <w:sz w:val="20"/>
          <w:szCs w:val="20"/>
          <w:lang w:val="es-AR"/>
        </w:rPr>
        <w:t>l</w:t>
      </w:r>
      <w:r w:rsidRPr="00716385">
        <w:rPr>
          <w:rFonts w:ascii="Arial" w:eastAsia="Arial" w:hAnsi="Arial" w:cs="Arial"/>
          <w:b/>
          <w:sz w:val="20"/>
          <w:szCs w:val="20"/>
          <w:lang w:val="es-AR"/>
        </w:rPr>
        <w:t>a</w:t>
      </w:r>
      <w:r w:rsidRPr="00716385">
        <w:rPr>
          <w:rFonts w:ascii="Arial" w:eastAsia="Arial" w:hAnsi="Arial" w:cs="Arial"/>
          <w:b/>
          <w:spacing w:val="-1"/>
          <w:sz w:val="20"/>
          <w:szCs w:val="20"/>
          <w:lang w:val="es-AR"/>
        </w:rPr>
        <w:t>d</w:t>
      </w:r>
      <w:r w:rsidRPr="00716385">
        <w:rPr>
          <w:rFonts w:ascii="Arial" w:eastAsia="Arial" w:hAnsi="Arial" w:cs="Arial"/>
          <w:b/>
          <w:spacing w:val="-3"/>
          <w:sz w:val="20"/>
          <w:szCs w:val="20"/>
          <w:lang w:val="es-AR"/>
        </w:rPr>
        <w:t>a</w:t>
      </w:r>
      <w:r w:rsidRPr="00716385">
        <w:rPr>
          <w:rFonts w:ascii="Arial" w:eastAsia="Arial" w:hAnsi="Arial" w:cs="Arial"/>
          <w:b/>
          <w:sz w:val="20"/>
          <w:szCs w:val="20"/>
          <w:lang w:val="es-AR"/>
        </w:rPr>
        <w:t>s.</w:t>
      </w:r>
    </w:p>
    <w:p w:rsidR="00716385" w:rsidRPr="00716385" w:rsidRDefault="00716385" w:rsidP="00716385">
      <w:pPr>
        <w:spacing w:after="0" w:line="240" w:lineRule="auto"/>
        <w:jc w:val="both"/>
        <w:rPr>
          <w:rFonts w:ascii="Arial" w:eastAsia="Arial" w:hAnsi="Arial" w:cs="Arial"/>
          <w:b/>
          <w:sz w:val="20"/>
          <w:szCs w:val="20"/>
          <w:lang w:val="es-AR"/>
        </w:rPr>
      </w:pPr>
    </w:p>
    <w:p w:rsidR="00716385" w:rsidRP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pacing w:val="-1"/>
          <w:sz w:val="20"/>
          <w:szCs w:val="20"/>
          <w:lang w:val="es-AR"/>
        </w:rPr>
        <w:t>S</w:t>
      </w:r>
      <w:r w:rsidRPr="00716385">
        <w:rPr>
          <w:rFonts w:ascii="Arial" w:eastAsia="Arial" w:hAnsi="Arial" w:cs="Arial"/>
          <w:sz w:val="20"/>
          <w:szCs w:val="20"/>
          <w:lang w:val="es-AR"/>
        </w:rPr>
        <w:t>e</w:t>
      </w:r>
      <w:r w:rsidRPr="00716385">
        <w:rPr>
          <w:rFonts w:ascii="Arial" w:eastAsia="Arial" w:hAnsi="Arial" w:cs="Arial"/>
          <w:spacing w:val="51"/>
          <w:sz w:val="20"/>
          <w:szCs w:val="20"/>
          <w:lang w:val="es-AR"/>
        </w:rPr>
        <w:t xml:space="preserve"> </w:t>
      </w:r>
      <w:r w:rsidRPr="00716385">
        <w:rPr>
          <w:rFonts w:ascii="Arial" w:eastAsia="Arial" w:hAnsi="Arial" w:cs="Arial"/>
          <w:sz w:val="20"/>
          <w:szCs w:val="20"/>
          <w:lang w:val="es-AR"/>
        </w:rPr>
        <w:t>co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50"/>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49"/>
          <w:sz w:val="20"/>
          <w:szCs w:val="20"/>
          <w:lang w:val="es-AR"/>
        </w:rPr>
        <w:t xml:space="preserve"> </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3"/>
          <w:sz w:val="20"/>
          <w:szCs w:val="20"/>
          <w:lang w:val="es-AR"/>
        </w:rPr>
        <w:t>e</w:t>
      </w:r>
      <w:r w:rsidRPr="00716385">
        <w:rPr>
          <w:rFonts w:ascii="Arial" w:eastAsia="Arial" w:hAnsi="Arial" w:cs="Arial"/>
          <w:spacing w:val="-2"/>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w:t>
      </w:r>
      <w:r w:rsidRPr="00716385">
        <w:rPr>
          <w:rFonts w:ascii="Arial" w:eastAsia="Arial" w:hAnsi="Arial" w:cs="Arial"/>
          <w:spacing w:val="50"/>
          <w:sz w:val="20"/>
          <w:szCs w:val="20"/>
          <w:lang w:val="es-AR"/>
        </w:rPr>
        <w:t xml:space="preserve"> </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ue</w:t>
      </w:r>
      <w:r w:rsidRPr="00716385">
        <w:rPr>
          <w:rFonts w:ascii="Arial" w:eastAsia="Arial" w:hAnsi="Arial" w:cs="Arial"/>
          <w:spacing w:val="51"/>
          <w:sz w:val="20"/>
          <w:szCs w:val="20"/>
          <w:lang w:val="es-AR"/>
        </w:rPr>
        <w:t xml:space="preserve"> </w:t>
      </w:r>
      <w:r w:rsidRPr="00716385">
        <w:rPr>
          <w:rFonts w:ascii="Arial" w:eastAsia="Arial" w:hAnsi="Arial" w:cs="Arial"/>
          <w:sz w:val="20"/>
          <w:szCs w:val="20"/>
          <w:lang w:val="es-AR"/>
        </w:rPr>
        <w:t>al</w:t>
      </w:r>
      <w:r w:rsidRPr="00716385">
        <w:rPr>
          <w:rFonts w:ascii="Arial" w:eastAsia="Arial" w:hAnsi="Arial" w:cs="Arial"/>
          <w:spacing w:val="50"/>
          <w:sz w:val="20"/>
          <w:szCs w:val="20"/>
          <w:lang w:val="es-AR"/>
        </w:rPr>
        <w:t xml:space="preserve"> </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pli</w:t>
      </w:r>
      <w:r w:rsidRPr="00716385">
        <w:rPr>
          <w:rFonts w:ascii="Arial" w:eastAsia="Arial" w:hAnsi="Arial" w:cs="Arial"/>
          <w:sz w:val="20"/>
          <w:szCs w:val="20"/>
          <w:lang w:val="es-AR"/>
        </w:rPr>
        <w:t>car</w:t>
      </w:r>
      <w:r w:rsidRPr="00716385">
        <w:rPr>
          <w:rFonts w:ascii="Arial" w:eastAsia="Arial" w:hAnsi="Arial" w:cs="Arial"/>
          <w:spacing w:val="50"/>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as</w:t>
      </w:r>
      <w:r w:rsidRPr="00716385">
        <w:rPr>
          <w:rFonts w:ascii="Arial" w:eastAsia="Arial" w:hAnsi="Arial" w:cs="Arial"/>
          <w:spacing w:val="49"/>
          <w:sz w:val="20"/>
          <w:szCs w:val="20"/>
          <w:lang w:val="es-AR"/>
        </w:rPr>
        <w:t xml:space="preserve"> </w:t>
      </w:r>
      <w:r w:rsidRPr="00716385">
        <w:rPr>
          <w:rFonts w:ascii="Arial" w:eastAsia="Arial" w:hAnsi="Arial" w:cs="Arial"/>
          <w:spacing w:val="-2"/>
          <w:sz w:val="20"/>
          <w:szCs w:val="20"/>
          <w:lang w:val="es-AR"/>
        </w:rPr>
        <w:t>m</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di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s</w:t>
      </w:r>
      <w:r w:rsidRPr="00716385">
        <w:rPr>
          <w:rFonts w:ascii="Arial" w:eastAsia="Arial" w:hAnsi="Arial" w:cs="Arial"/>
          <w:spacing w:val="52"/>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49"/>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g</w:t>
      </w:r>
      <w:r w:rsidRPr="00716385">
        <w:rPr>
          <w:rFonts w:ascii="Arial" w:eastAsia="Arial" w:hAnsi="Arial" w:cs="Arial"/>
          <w:spacing w:val="-3"/>
          <w:sz w:val="20"/>
          <w:szCs w:val="20"/>
          <w:lang w:val="es-AR"/>
        </w:rPr>
        <w:t>a</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51"/>
          <w:sz w:val="20"/>
          <w:szCs w:val="20"/>
          <w:lang w:val="es-AR"/>
        </w:rPr>
        <w:t xml:space="preserve"> </w:t>
      </w:r>
      <w:r w:rsidRPr="00716385">
        <w:rPr>
          <w:rFonts w:ascii="Arial" w:eastAsia="Arial" w:hAnsi="Arial" w:cs="Arial"/>
          <w:sz w:val="20"/>
          <w:szCs w:val="20"/>
          <w:lang w:val="es-AR"/>
        </w:rPr>
        <w:t>s</w:t>
      </w:r>
      <w:r w:rsidRPr="00716385">
        <w:rPr>
          <w:rFonts w:ascii="Arial" w:eastAsia="Arial" w:hAnsi="Arial" w:cs="Arial"/>
          <w:spacing w:val="-3"/>
          <w:sz w:val="20"/>
          <w:szCs w:val="20"/>
          <w:lang w:val="es-AR"/>
        </w:rPr>
        <w:t>e</w:t>
      </w:r>
      <w:r w:rsidRPr="00716385">
        <w:rPr>
          <w:rFonts w:ascii="Arial" w:eastAsia="Arial" w:hAnsi="Arial" w:cs="Arial"/>
          <w:sz w:val="20"/>
          <w:szCs w:val="20"/>
          <w:lang w:val="es-AR"/>
        </w:rPr>
        <w:t>ñ</w:t>
      </w:r>
      <w:r w:rsidRPr="00716385">
        <w:rPr>
          <w:rFonts w:ascii="Arial" w:eastAsia="Arial" w:hAnsi="Arial" w:cs="Arial"/>
          <w:spacing w:val="-1"/>
          <w:sz w:val="20"/>
          <w:szCs w:val="20"/>
          <w:lang w:val="es-AR"/>
        </w:rPr>
        <w:t>al</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as</w:t>
      </w:r>
      <w:r w:rsidRPr="00716385">
        <w:rPr>
          <w:rFonts w:ascii="Arial" w:eastAsia="Arial" w:hAnsi="Arial" w:cs="Arial"/>
          <w:spacing w:val="51"/>
          <w:sz w:val="20"/>
          <w:szCs w:val="20"/>
          <w:lang w:val="es-AR"/>
        </w:rPr>
        <w:t xml:space="preserve"> </w:t>
      </w:r>
      <w:r w:rsidRPr="00716385">
        <w:rPr>
          <w:rFonts w:ascii="Arial" w:eastAsia="Arial" w:hAnsi="Arial" w:cs="Arial"/>
          <w:sz w:val="20"/>
          <w:szCs w:val="20"/>
          <w:lang w:val="es-AR"/>
        </w:rPr>
        <w:t>en</w:t>
      </w:r>
      <w:r w:rsidRPr="00716385">
        <w:rPr>
          <w:rFonts w:ascii="Arial" w:eastAsia="Arial" w:hAnsi="Arial" w:cs="Arial"/>
          <w:spacing w:val="51"/>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 xml:space="preserve">os </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nc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sos</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pre</w:t>
      </w:r>
      <w:r w:rsidRPr="00716385">
        <w:rPr>
          <w:rFonts w:ascii="Arial" w:eastAsia="Arial" w:hAnsi="Arial" w:cs="Arial"/>
          <w:spacing w:val="-2"/>
          <w:sz w:val="20"/>
          <w:szCs w:val="20"/>
          <w:lang w:val="es-AR"/>
        </w:rPr>
        <w:t>v</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os,</w:t>
      </w:r>
      <w:r w:rsidRPr="00716385">
        <w:rPr>
          <w:rFonts w:ascii="Arial" w:eastAsia="Arial" w:hAnsi="Arial" w:cs="Arial"/>
          <w:spacing w:val="4"/>
          <w:sz w:val="20"/>
          <w:szCs w:val="20"/>
          <w:lang w:val="es-AR"/>
        </w:rPr>
        <w:t xml:space="preserve"> </w:t>
      </w:r>
      <w:r w:rsidRPr="00716385">
        <w:rPr>
          <w:rFonts w:ascii="Arial" w:eastAsia="Arial" w:hAnsi="Arial" w:cs="Arial"/>
          <w:sz w:val="20"/>
          <w:szCs w:val="20"/>
          <w:lang w:val="es-AR"/>
        </w:rPr>
        <w:t>el</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amb</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al</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n</w:t>
      </w:r>
      <w:r w:rsidRPr="00716385">
        <w:rPr>
          <w:rFonts w:ascii="Arial" w:eastAsia="Arial" w:hAnsi="Arial" w:cs="Arial"/>
          <w:spacing w:val="-3"/>
          <w:sz w:val="20"/>
          <w:szCs w:val="20"/>
          <w:lang w:val="es-AR"/>
        </w:rPr>
        <w:t>e</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ati</w:t>
      </w:r>
      <w:r w:rsidRPr="00716385">
        <w:rPr>
          <w:rFonts w:ascii="Arial" w:eastAsia="Arial" w:hAnsi="Arial" w:cs="Arial"/>
          <w:spacing w:val="-3"/>
          <w:sz w:val="20"/>
          <w:szCs w:val="20"/>
          <w:lang w:val="es-AR"/>
        </w:rPr>
        <w:t>v</w:t>
      </w:r>
      <w:r w:rsidRPr="00716385">
        <w:rPr>
          <w:rFonts w:ascii="Arial" w:eastAsia="Arial" w:hAnsi="Arial" w:cs="Arial"/>
          <w:sz w:val="20"/>
          <w:szCs w:val="20"/>
          <w:lang w:val="es-AR"/>
        </w:rPr>
        <w:t>o</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l</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pro</w:t>
      </w:r>
      <w:r w:rsidRPr="00716385">
        <w:rPr>
          <w:rFonts w:ascii="Arial" w:eastAsia="Arial" w:hAnsi="Arial" w:cs="Arial"/>
          <w:spacing w:val="-2"/>
          <w:sz w:val="20"/>
          <w:szCs w:val="20"/>
          <w:lang w:val="es-AR"/>
        </w:rPr>
        <w:t>y</w:t>
      </w:r>
      <w:r w:rsidRPr="00716385">
        <w:rPr>
          <w:rFonts w:ascii="Arial" w:eastAsia="Arial" w:hAnsi="Arial" w:cs="Arial"/>
          <w:sz w:val="20"/>
          <w:szCs w:val="20"/>
          <w:lang w:val="es-AR"/>
        </w:rPr>
        <w:t>ecto</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será</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uc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 xml:space="preserve">do </w:t>
      </w:r>
      <w:r w:rsidRPr="00716385">
        <w:rPr>
          <w:rFonts w:ascii="Arial" w:eastAsia="Arial" w:hAnsi="Arial" w:cs="Arial"/>
          <w:spacing w:val="2"/>
          <w:sz w:val="20"/>
          <w:szCs w:val="20"/>
          <w:lang w:val="es-AR"/>
        </w:rPr>
        <w:t>q</w:t>
      </w:r>
      <w:r w:rsidRPr="00716385">
        <w:rPr>
          <w:rFonts w:ascii="Arial" w:eastAsia="Arial" w:hAnsi="Arial" w:cs="Arial"/>
          <w:sz w:val="20"/>
          <w:szCs w:val="20"/>
          <w:lang w:val="es-AR"/>
        </w:rPr>
        <w:t>u</w:t>
      </w:r>
      <w:r w:rsidRPr="00716385">
        <w:rPr>
          <w:rFonts w:ascii="Arial" w:eastAsia="Arial" w:hAnsi="Arial" w:cs="Arial"/>
          <w:spacing w:val="-1"/>
          <w:sz w:val="20"/>
          <w:szCs w:val="20"/>
          <w:lang w:val="es-AR"/>
        </w:rPr>
        <w:t>e</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n</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o</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c</w:t>
      </w:r>
      <w:r w:rsidRPr="00716385">
        <w:rPr>
          <w:rFonts w:ascii="Arial" w:eastAsia="Arial" w:hAnsi="Arial" w:cs="Arial"/>
          <w:spacing w:val="-3"/>
          <w:sz w:val="20"/>
          <w:szCs w:val="20"/>
          <w:lang w:val="es-AR"/>
        </w:rPr>
        <w:t>o</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 xml:space="preserve">o </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os</w:t>
      </w:r>
      <w:r w:rsidRPr="00716385">
        <w:rPr>
          <w:rFonts w:ascii="Arial" w:eastAsia="Arial" w:hAnsi="Arial" w:cs="Arial"/>
          <w:spacing w:val="-2"/>
          <w:sz w:val="20"/>
          <w:szCs w:val="20"/>
          <w:lang w:val="es-AR"/>
        </w:rPr>
        <w:t xml:space="preserve"> </w:t>
      </w:r>
      <w:r w:rsidRPr="00716385">
        <w:rPr>
          <w:rFonts w:ascii="Arial" w:eastAsia="Arial" w:hAnsi="Arial" w:cs="Arial"/>
          <w:sz w:val="20"/>
          <w:szCs w:val="20"/>
          <w:lang w:val="es-AR"/>
        </w:rPr>
        <w:t>es</w:t>
      </w:r>
      <w:r w:rsidRPr="00716385">
        <w:rPr>
          <w:rFonts w:ascii="Arial" w:eastAsia="Arial" w:hAnsi="Arial" w:cs="Arial"/>
          <w:spacing w:val="-1"/>
          <w:sz w:val="20"/>
          <w:szCs w:val="20"/>
          <w:lang w:val="es-AR"/>
        </w:rPr>
        <w:t>p</w:t>
      </w:r>
      <w:r w:rsidRPr="00716385">
        <w:rPr>
          <w:rFonts w:ascii="Arial" w:eastAsia="Arial" w:hAnsi="Arial" w:cs="Arial"/>
          <w:sz w:val="20"/>
          <w:szCs w:val="20"/>
          <w:lang w:val="es-AR"/>
        </w:rPr>
        <w:t>ec</w:t>
      </w:r>
      <w:r w:rsidRPr="00716385">
        <w:rPr>
          <w:rFonts w:ascii="Arial" w:eastAsia="Arial" w:hAnsi="Arial" w:cs="Arial"/>
          <w:spacing w:val="-4"/>
          <w:sz w:val="20"/>
          <w:szCs w:val="20"/>
          <w:lang w:val="es-AR"/>
        </w:rPr>
        <w:t>í</w:t>
      </w:r>
      <w:r w:rsidRPr="00716385">
        <w:rPr>
          <w:rFonts w:ascii="Arial" w:eastAsia="Arial" w:hAnsi="Arial" w:cs="Arial"/>
          <w:spacing w:val="3"/>
          <w:sz w:val="20"/>
          <w:szCs w:val="20"/>
          <w:lang w:val="es-AR"/>
        </w:rPr>
        <w:t>f</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cos</w:t>
      </w:r>
      <w:r w:rsidRPr="00716385">
        <w:rPr>
          <w:rFonts w:ascii="Arial" w:eastAsia="Arial" w:hAnsi="Arial" w:cs="Arial"/>
          <w:spacing w:val="-2"/>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pacing w:val="-3"/>
          <w:sz w:val="20"/>
          <w:szCs w:val="20"/>
          <w:lang w:val="es-AR"/>
        </w:rPr>
        <w:t>á</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p</w:t>
      </w:r>
      <w:r w:rsidRPr="00716385">
        <w:rPr>
          <w:rFonts w:ascii="Arial" w:eastAsia="Arial" w:hAnsi="Arial" w:cs="Arial"/>
          <w:spacing w:val="-1"/>
          <w:sz w:val="20"/>
          <w:szCs w:val="20"/>
          <w:lang w:val="es-AR"/>
        </w:rPr>
        <w:t>o</w:t>
      </w:r>
      <w:r w:rsidRPr="00716385">
        <w:rPr>
          <w:rFonts w:ascii="Arial" w:eastAsia="Arial" w:hAnsi="Arial" w:cs="Arial"/>
          <w:spacing w:val="-2"/>
          <w:sz w:val="20"/>
          <w:szCs w:val="20"/>
          <w:lang w:val="es-AR"/>
        </w:rPr>
        <w:t>r</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es.</w:t>
      </w:r>
    </w:p>
    <w:p w:rsidR="00716385" w:rsidRDefault="00716385" w:rsidP="00716385">
      <w:pPr>
        <w:spacing w:after="0" w:line="240" w:lineRule="auto"/>
        <w:jc w:val="both"/>
        <w:rPr>
          <w:rFonts w:ascii="Arial" w:eastAsia="Arial" w:hAnsi="Arial" w:cs="Arial"/>
          <w:sz w:val="20"/>
          <w:szCs w:val="20"/>
          <w:lang w:val="es-AR"/>
        </w:rPr>
      </w:pPr>
      <w:r w:rsidRPr="00716385">
        <w:rPr>
          <w:rFonts w:ascii="Arial" w:eastAsia="Arial" w:hAnsi="Arial" w:cs="Arial"/>
          <w:sz w:val="20"/>
          <w:szCs w:val="20"/>
          <w:lang w:val="es-AR"/>
        </w:rPr>
        <w:t xml:space="preserve">La </w:t>
      </w:r>
      <w:r w:rsidRPr="00716385">
        <w:rPr>
          <w:rFonts w:ascii="Arial" w:eastAsia="Arial" w:hAnsi="Arial" w:cs="Arial"/>
          <w:spacing w:val="3"/>
          <w:sz w:val="20"/>
          <w:szCs w:val="20"/>
          <w:lang w:val="es-AR"/>
        </w:rPr>
        <w:t>f</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g</w:t>
      </w:r>
      <w:r w:rsidRPr="00716385">
        <w:rPr>
          <w:rFonts w:ascii="Arial" w:eastAsia="Arial" w:hAnsi="Arial" w:cs="Arial"/>
          <w:spacing w:val="-3"/>
          <w:sz w:val="20"/>
          <w:szCs w:val="20"/>
          <w:lang w:val="es-AR"/>
        </w:rPr>
        <w:t>u</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V</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1</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p</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es</w:t>
      </w:r>
      <w:r w:rsidRPr="00716385">
        <w:rPr>
          <w:rFonts w:ascii="Arial" w:eastAsia="Arial" w:hAnsi="Arial" w:cs="Arial"/>
          <w:spacing w:val="-1"/>
          <w:sz w:val="20"/>
          <w:szCs w:val="20"/>
          <w:lang w:val="es-AR"/>
        </w:rPr>
        <w:t>e</w:t>
      </w:r>
      <w:r w:rsidRPr="00716385">
        <w:rPr>
          <w:rFonts w:ascii="Arial" w:eastAsia="Arial" w:hAnsi="Arial" w:cs="Arial"/>
          <w:spacing w:val="-3"/>
          <w:sz w:val="20"/>
          <w:szCs w:val="20"/>
          <w:lang w:val="es-AR"/>
        </w:rPr>
        <w:t>n</w:t>
      </w:r>
      <w:r w:rsidRPr="00716385">
        <w:rPr>
          <w:rFonts w:ascii="Arial" w:eastAsia="Arial" w:hAnsi="Arial" w:cs="Arial"/>
          <w:spacing w:val="1"/>
          <w:sz w:val="20"/>
          <w:szCs w:val="20"/>
          <w:lang w:val="es-AR"/>
        </w:rPr>
        <w:t>t</w:t>
      </w:r>
      <w:r w:rsidRPr="00716385">
        <w:rPr>
          <w:rFonts w:ascii="Arial" w:eastAsia="Arial" w:hAnsi="Arial" w:cs="Arial"/>
          <w:sz w:val="20"/>
          <w:szCs w:val="20"/>
          <w:lang w:val="es-AR"/>
        </w:rPr>
        <w:t xml:space="preserve">a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a</w:t>
      </w:r>
      <w:r w:rsidRPr="00716385">
        <w:rPr>
          <w:rFonts w:ascii="Arial" w:eastAsia="Arial" w:hAnsi="Arial" w:cs="Arial"/>
          <w:spacing w:val="-2"/>
          <w:sz w:val="20"/>
          <w:szCs w:val="20"/>
          <w:lang w:val="es-AR"/>
        </w:rPr>
        <w:t>t</w:t>
      </w:r>
      <w:r w:rsidRPr="00716385">
        <w:rPr>
          <w:rFonts w:ascii="Arial" w:eastAsia="Arial" w:hAnsi="Arial" w:cs="Arial"/>
          <w:spacing w:val="1"/>
          <w:sz w:val="20"/>
          <w:szCs w:val="20"/>
          <w:lang w:val="es-AR"/>
        </w:rPr>
        <w:t>r</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z</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de</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r</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b</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 xml:space="preserve">do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o</w:t>
      </w:r>
      <w:r w:rsidRPr="00716385">
        <w:rPr>
          <w:rFonts w:ascii="Arial" w:eastAsia="Arial" w:hAnsi="Arial" w:cs="Arial"/>
          <w:spacing w:val="-1"/>
          <w:sz w:val="20"/>
          <w:szCs w:val="20"/>
          <w:lang w:val="es-AR"/>
        </w:rPr>
        <w:t>d</w:t>
      </w:r>
      <w:r w:rsidRPr="00716385">
        <w:rPr>
          <w:rFonts w:ascii="Arial" w:eastAsia="Arial" w:hAnsi="Arial" w:cs="Arial"/>
          <w:spacing w:val="-3"/>
          <w:sz w:val="20"/>
          <w:szCs w:val="20"/>
          <w:lang w:val="es-AR"/>
        </w:rPr>
        <w:t>i</w:t>
      </w:r>
      <w:r w:rsidRPr="00716385">
        <w:rPr>
          <w:rFonts w:ascii="Arial" w:eastAsia="Arial" w:hAnsi="Arial" w:cs="Arial"/>
          <w:spacing w:val="3"/>
          <w:sz w:val="20"/>
          <w:szCs w:val="20"/>
          <w:lang w:val="es-AR"/>
        </w:rPr>
        <w:t>f</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ca</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a</w:t>
      </w:r>
      <w:r w:rsidRPr="00716385">
        <w:rPr>
          <w:rFonts w:ascii="Arial" w:eastAsia="Arial" w:hAnsi="Arial" w:cs="Arial"/>
          <w:spacing w:val="3"/>
          <w:sz w:val="20"/>
          <w:szCs w:val="20"/>
          <w:lang w:val="es-AR"/>
        </w:rPr>
        <w:t xml:space="preserve"> </w:t>
      </w:r>
      <w:r w:rsidRPr="00716385">
        <w:rPr>
          <w:rFonts w:ascii="Arial" w:eastAsia="Arial" w:hAnsi="Arial" w:cs="Arial"/>
          <w:sz w:val="20"/>
          <w:szCs w:val="20"/>
          <w:lang w:val="es-AR"/>
        </w:rPr>
        <w:t>co</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s</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e</w:t>
      </w:r>
      <w:r w:rsidRPr="00716385">
        <w:rPr>
          <w:rFonts w:ascii="Arial" w:eastAsia="Arial" w:hAnsi="Arial" w:cs="Arial"/>
          <w:spacing w:val="1"/>
          <w:sz w:val="20"/>
          <w:szCs w:val="20"/>
          <w:lang w:val="es-AR"/>
        </w:rPr>
        <w:t>r</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n</w:t>
      </w:r>
      <w:r w:rsidRPr="00716385">
        <w:rPr>
          <w:rFonts w:ascii="Arial" w:eastAsia="Arial" w:hAnsi="Arial" w:cs="Arial"/>
          <w:spacing w:val="-3"/>
          <w:sz w:val="20"/>
          <w:szCs w:val="20"/>
          <w:lang w:val="es-AR"/>
        </w:rPr>
        <w:t>d</w:t>
      </w:r>
      <w:r w:rsidRPr="00716385">
        <w:rPr>
          <w:rFonts w:ascii="Arial" w:eastAsia="Arial" w:hAnsi="Arial" w:cs="Arial"/>
          <w:sz w:val="20"/>
          <w:szCs w:val="20"/>
          <w:lang w:val="es-AR"/>
        </w:rPr>
        <w:t>o</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l</w:t>
      </w:r>
      <w:r w:rsidRPr="00716385">
        <w:rPr>
          <w:rFonts w:ascii="Arial" w:eastAsia="Arial" w:hAnsi="Arial" w:cs="Arial"/>
          <w:sz w:val="20"/>
          <w:szCs w:val="20"/>
          <w:lang w:val="es-AR"/>
        </w:rPr>
        <w:t>as</w:t>
      </w:r>
      <w:r w:rsidRPr="00716385">
        <w:rPr>
          <w:rFonts w:ascii="Arial" w:eastAsia="Arial" w:hAnsi="Arial" w:cs="Arial"/>
          <w:spacing w:val="3"/>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di</w:t>
      </w:r>
      <w:r w:rsidRPr="00716385">
        <w:rPr>
          <w:rFonts w:ascii="Arial" w:eastAsia="Arial" w:hAnsi="Arial" w:cs="Arial"/>
          <w:sz w:val="20"/>
          <w:szCs w:val="20"/>
          <w:lang w:val="es-AR"/>
        </w:rPr>
        <w:t>d</w:t>
      </w:r>
      <w:r w:rsidRPr="00716385">
        <w:rPr>
          <w:rFonts w:ascii="Arial" w:eastAsia="Arial" w:hAnsi="Arial" w:cs="Arial"/>
          <w:spacing w:val="-1"/>
          <w:sz w:val="20"/>
          <w:szCs w:val="20"/>
          <w:lang w:val="es-AR"/>
        </w:rPr>
        <w:t>a</w:t>
      </w:r>
      <w:r w:rsidRPr="00716385">
        <w:rPr>
          <w:rFonts w:ascii="Arial" w:eastAsia="Arial" w:hAnsi="Arial" w:cs="Arial"/>
          <w:sz w:val="20"/>
          <w:szCs w:val="20"/>
          <w:lang w:val="es-AR"/>
        </w:rPr>
        <w:t>s</w:t>
      </w:r>
      <w:r w:rsidRPr="00716385">
        <w:rPr>
          <w:rFonts w:ascii="Arial" w:eastAsia="Arial" w:hAnsi="Arial" w:cs="Arial"/>
          <w:spacing w:val="3"/>
          <w:sz w:val="20"/>
          <w:szCs w:val="20"/>
          <w:lang w:val="es-AR"/>
        </w:rPr>
        <w:t xml:space="preserve"> </w:t>
      </w:r>
      <w:r w:rsidRPr="00716385">
        <w:rPr>
          <w:rFonts w:ascii="Arial" w:eastAsia="Arial" w:hAnsi="Arial" w:cs="Arial"/>
          <w:spacing w:val="-3"/>
          <w:sz w:val="20"/>
          <w:szCs w:val="20"/>
          <w:lang w:val="es-AR"/>
        </w:rPr>
        <w:t>d</w:t>
      </w:r>
      <w:r w:rsidRPr="00716385">
        <w:rPr>
          <w:rFonts w:ascii="Arial" w:eastAsia="Arial" w:hAnsi="Arial" w:cs="Arial"/>
          <w:sz w:val="20"/>
          <w:szCs w:val="20"/>
          <w:lang w:val="es-AR"/>
        </w:rPr>
        <w:t>e pre</w:t>
      </w:r>
      <w:r w:rsidRPr="00716385">
        <w:rPr>
          <w:rFonts w:ascii="Arial" w:eastAsia="Arial" w:hAnsi="Arial" w:cs="Arial"/>
          <w:spacing w:val="-2"/>
          <w:sz w:val="20"/>
          <w:szCs w:val="20"/>
          <w:lang w:val="es-AR"/>
        </w:rPr>
        <w:t>v</w:t>
      </w:r>
      <w:r w:rsidRPr="00716385">
        <w:rPr>
          <w:rFonts w:ascii="Arial" w:eastAsia="Arial" w:hAnsi="Arial" w:cs="Arial"/>
          <w:sz w:val="20"/>
          <w:szCs w:val="20"/>
          <w:lang w:val="es-AR"/>
        </w:rPr>
        <w:t>e</w:t>
      </w:r>
      <w:r w:rsidRPr="00716385">
        <w:rPr>
          <w:rFonts w:ascii="Arial" w:eastAsia="Arial" w:hAnsi="Arial" w:cs="Arial"/>
          <w:spacing w:val="-1"/>
          <w:sz w:val="20"/>
          <w:szCs w:val="20"/>
          <w:lang w:val="es-AR"/>
        </w:rPr>
        <w:t>n</w:t>
      </w:r>
      <w:r w:rsidRPr="00716385">
        <w:rPr>
          <w:rFonts w:ascii="Arial" w:eastAsia="Arial" w:hAnsi="Arial" w:cs="Arial"/>
          <w:sz w:val="20"/>
          <w:szCs w:val="20"/>
          <w:lang w:val="es-AR"/>
        </w:rPr>
        <w:t>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1"/>
          <w:sz w:val="20"/>
          <w:szCs w:val="20"/>
          <w:lang w:val="es-AR"/>
        </w:rPr>
        <w:t xml:space="preserve"> </w:t>
      </w:r>
      <w:r w:rsidRPr="00716385">
        <w:rPr>
          <w:rFonts w:ascii="Arial" w:eastAsia="Arial" w:hAnsi="Arial" w:cs="Arial"/>
          <w:sz w:val="20"/>
          <w:szCs w:val="20"/>
          <w:lang w:val="es-AR"/>
        </w:rPr>
        <w:t>y</w:t>
      </w:r>
      <w:r w:rsidRPr="00716385">
        <w:rPr>
          <w:rFonts w:ascii="Arial" w:eastAsia="Arial" w:hAnsi="Arial" w:cs="Arial"/>
          <w:spacing w:val="-1"/>
          <w:sz w:val="20"/>
          <w:szCs w:val="20"/>
          <w:lang w:val="es-AR"/>
        </w:rPr>
        <w:t xml:space="preserve"> </w:t>
      </w:r>
      <w:r w:rsidRPr="00716385">
        <w:rPr>
          <w:rFonts w:ascii="Arial" w:eastAsia="Arial" w:hAnsi="Arial" w:cs="Arial"/>
          <w:spacing w:val="1"/>
          <w:sz w:val="20"/>
          <w:szCs w:val="20"/>
          <w:lang w:val="es-AR"/>
        </w:rPr>
        <w:t>m</w:t>
      </w:r>
      <w:r w:rsidRPr="00716385">
        <w:rPr>
          <w:rFonts w:ascii="Arial" w:eastAsia="Arial" w:hAnsi="Arial" w:cs="Arial"/>
          <w:spacing w:val="-1"/>
          <w:sz w:val="20"/>
          <w:szCs w:val="20"/>
          <w:lang w:val="es-AR"/>
        </w:rPr>
        <w:t>i</w:t>
      </w:r>
      <w:r w:rsidRPr="00716385">
        <w:rPr>
          <w:rFonts w:ascii="Arial" w:eastAsia="Arial" w:hAnsi="Arial" w:cs="Arial"/>
          <w:spacing w:val="1"/>
          <w:sz w:val="20"/>
          <w:szCs w:val="20"/>
          <w:lang w:val="es-AR"/>
        </w:rPr>
        <w:t>t</w:t>
      </w:r>
      <w:r w:rsidRPr="00716385">
        <w:rPr>
          <w:rFonts w:ascii="Arial" w:eastAsia="Arial" w:hAnsi="Arial" w:cs="Arial"/>
          <w:spacing w:val="-1"/>
          <w:sz w:val="20"/>
          <w:szCs w:val="20"/>
          <w:lang w:val="es-AR"/>
        </w:rPr>
        <w:t>i</w:t>
      </w:r>
      <w:r w:rsidRPr="00716385">
        <w:rPr>
          <w:rFonts w:ascii="Arial" w:eastAsia="Arial" w:hAnsi="Arial" w:cs="Arial"/>
          <w:spacing w:val="2"/>
          <w:sz w:val="20"/>
          <w:szCs w:val="20"/>
          <w:lang w:val="es-AR"/>
        </w:rPr>
        <w:t>g</w:t>
      </w:r>
      <w:r w:rsidRPr="00716385">
        <w:rPr>
          <w:rFonts w:ascii="Arial" w:eastAsia="Arial" w:hAnsi="Arial" w:cs="Arial"/>
          <w:sz w:val="20"/>
          <w:szCs w:val="20"/>
          <w:lang w:val="es-AR"/>
        </w:rPr>
        <w:t>ac</w:t>
      </w:r>
      <w:r w:rsidRPr="00716385">
        <w:rPr>
          <w:rFonts w:ascii="Arial" w:eastAsia="Arial" w:hAnsi="Arial" w:cs="Arial"/>
          <w:spacing w:val="-1"/>
          <w:sz w:val="20"/>
          <w:szCs w:val="20"/>
          <w:lang w:val="es-AR"/>
        </w:rPr>
        <w:t>i</w:t>
      </w:r>
      <w:r w:rsidRPr="00716385">
        <w:rPr>
          <w:rFonts w:ascii="Arial" w:eastAsia="Arial" w:hAnsi="Arial" w:cs="Arial"/>
          <w:sz w:val="20"/>
          <w:szCs w:val="20"/>
          <w:lang w:val="es-AR"/>
        </w:rPr>
        <w:t>ón</w:t>
      </w:r>
      <w:r w:rsidRPr="00716385">
        <w:rPr>
          <w:rFonts w:ascii="Arial" w:eastAsia="Arial" w:hAnsi="Arial" w:cs="Arial"/>
          <w:spacing w:val="-4"/>
          <w:sz w:val="20"/>
          <w:szCs w:val="20"/>
          <w:lang w:val="es-AR"/>
        </w:rPr>
        <w:t xml:space="preserve"> </w:t>
      </w:r>
      <w:r w:rsidRPr="00716385">
        <w:rPr>
          <w:rFonts w:ascii="Arial" w:eastAsia="Arial" w:hAnsi="Arial" w:cs="Arial"/>
          <w:spacing w:val="-2"/>
          <w:sz w:val="20"/>
          <w:szCs w:val="20"/>
          <w:lang w:val="es-AR"/>
        </w:rPr>
        <w:t>y</w:t>
      </w:r>
      <w:r w:rsidRPr="00716385">
        <w:rPr>
          <w:rFonts w:ascii="Arial" w:eastAsia="Arial" w:hAnsi="Arial" w:cs="Arial"/>
          <w:sz w:val="20"/>
          <w:szCs w:val="20"/>
          <w:lang w:val="es-AR"/>
        </w:rPr>
        <w:t>a seña</w:t>
      </w:r>
      <w:r w:rsidRPr="00716385">
        <w:rPr>
          <w:rFonts w:ascii="Arial" w:eastAsia="Arial" w:hAnsi="Arial" w:cs="Arial"/>
          <w:spacing w:val="-2"/>
          <w:sz w:val="20"/>
          <w:szCs w:val="20"/>
          <w:lang w:val="es-AR"/>
        </w:rPr>
        <w:t>l</w:t>
      </w:r>
      <w:r w:rsidRPr="00716385">
        <w:rPr>
          <w:rFonts w:ascii="Arial" w:eastAsia="Arial" w:hAnsi="Arial" w:cs="Arial"/>
          <w:sz w:val="20"/>
          <w:szCs w:val="20"/>
          <w:lang w:val="es-AR"/>
        </w:rPr>
        <w:t>a</w:t>
      </w:r>
      <w:r w:rsidRPr="00716385">
        <w:rPr>
          <w:rFonts w:ascii="Arial" w:eastAsia="Arial" w:hAnsi="Arial" w:cs="Arial"/>
          <w:spacing w:val="-1"/>
          <w:sz w:val="20"/>
          <w:szCs w:val="20"/>
          <w:lang w:val="es-AR"/>
        </w:rPr>
        <w:t>d</w:t>
      </w:r>
      <w:r w:rsidRPr="00716385">
        <w:rPr>
          <w:rFonts w:ascii="Arial" w:eastAsia="Arial" w:hAnsi="Arial" w:cs="Arial"/>
          <w:sz w:val="20"/>
          <w:szCs w:val="20"/>
          <w:lang w:val="es-AR"/>
        </w:rPr>
        <w:t>as.</w:t>
      </w: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Default="00095526" w:rsidP="00716385">
      <w:pPr>
        <w:spacing w:after="0" w:line="240" w:lineRule="auto"/>
        <w:jc w:val="both"/>
        <w:rPr>
          <w:rFonts w:ascii="Arial" w:eastAsia="Arial" w:hAnsi="Arial" w:cs="Arial"/>
          <w:sz w:val="20"/>
          <w:szCs w:val="20"/>
          <w:lang w:val="es-AR"/>
        </w:rPr>
      </w:pPr>
    </w:p>
    <w:p w:rsidR="00095526" w:rsidRPr="00716385" w:rsidRDefault="00095526" w:rsidP="00716385">
      <w:pPr>
        <w:spacing w:after="0" w:line="240" w:lineRule="auto"/>
        <w:jc w:val="both"/>
        <w:rPr>
          <w:rFonts w:ascii="Arial" w:eastAsia="Arial" w:hAnsi="Arial" w:cs="Arial"/>
          <w:sz w:val="20"/>
          <w:szCs w:val="20"/>
          <w:lang w:val="es-AR"/>
        </w:rPr>
      </w:pPr>
    </w:p>
    <w:p w:rsidR="00501B71" w:rsidRPr="006162D7" w:rsidRDefault="00501B71" w:rsidP="00501B71">
      <w:pPr>
        <w:ind w:left="1410" w:hanging="1410"/>
        <w:jc w:val="both"/>
        <w:rPr>
          <w:rFonts w:ascii="Arial" w:hAnsi="Arial" w:cs="Arial"/>
          <w:sz w:val="20"/>
          <w:szCs w:val="20"/>
          <w:lang w:val="es-ES_tradnl"/>
        </w:rPr>
      </w:pPr>
      <w:r w:rsidRPr="006162D7">
        <w:rPr>
          <w:rFonts w:ascii="Arial" w:hAnsi="Arial" w:cs="Arial"/>
          <w:sz w:val="20"/>
          <w:szCs w:val="20"/>
          <w:lang w:val="es-ES_tradnl"/>
        </w:rPr>
        <w:lastRenderedPageBreak/>
        <w:t xml:space="preserve">III.6. f) </w:t>
      </w:r>
      <w:r w:rsidRPr="006162D7">
        <w:rPr>
          <w:rFonts w:ascii="Arial" w:hAnsi="Arial" w:cs="Arial"/>
          <w:sz w:val="20"/>
          <w:szCs w:val="20"/>
          <w:lang w:val="es-ES_tradnl"/>
        </w:rPr>
        <w:tab/>
        <w:t xml:space="preserve">PLANOS DE </w:t>
      </w:r>
      <w:r w:rsidR="00DC6100">
        <w:rPr>
          <w:rFonts w:ascii="Arial" w:hAnsi="Arial" w:cs="Arial"/>
          <w:sz w:val="20"/>
          <w:szCs w:val="20"/>
          <w:lang w:val="es-ES_tradnl"/>
        </w:rPr>
        <w:t>LOCALlZACIÓ</w:t>
      </w:r>
      <w:r w:rsidRPr="006162D7">
        <w:rPr>
          <w:rFonts w:ascii="Arial" w:hAnsi="Arial" w:cs="Arial"/>
          <w:sz w:val="20"/>
          <w:szCs w:val="20"/>
          <w:lang w:val="es-ES_tradnl"/>
        </w:rPr>
        <w:t xml:space="preserve">N DEL AREA EN LA QUE SE PRETENDE REALIZAR EL PROYECTO </w:t>
      </w:r>
    </w:p>
    <w:p w:rsidR="00501B71" w:rsidRPr="006162D7" w:rsidRDefault="00501B71" w:rsidP="00501B71">
      <w:pPr>
        <w:jc w:val="both"/>
        <w:rPr>
          <w:rFonts w:ascii="Arial" w:hAnsi="Arial" w:cs="Arial"/>
          <w:sz w:val="20"/>
          <w:szCs w:val="20"/>
          <w:lang w:val="es-ES_tradnl"/>
        </w:rPr>
      </w:pPr>
      <w:r w:rsidRPr="006162D7">
        <w:rPr>
          <w:rFonts w:ascii="Arial" w:hAnsi="Arial" w:cs="Arial"/>
          <w:sz w:val="20"/>
          <w:szCs w:val="20"/>
          <w:lang w:val="es-ES_tradnl"/>
        </w:rPr>
        <w:t xml:space="preserve">Para la ubicación del área del proyecto, se deberá presentar lo siguiente: </w:t>
      </w:r>
    </w:p>
    <w:p w:rsidR="00501B71" w:rsidRPr="006162D7" w:rsidRDefault="00501B71" w:rsidP="00501B71">
      <w:pPr>
        <w:jc w:val="both"/>
        <w:rPr>
          <w:rFonts w:ascii="Arial" w:hAnsi="Arial" w:cs="Arial"/>
          <w:sz w:val="20"/>
          <w:szCs w:val="20"/>
          <w:lang w:val="es-ES_tradnl"/>
        </w:rPr>
      </w:pPr>
      <w:r w:rsidRPr="006162D7">
        <w:rPr>
          <w:rFonts w:ascii="Arial" w:hAnsi="Arial" w:cs="Arial"/>
          <w:sz w:val="20"/>
          <w:szCs w:val="20"/>
          <w:lang w:val="es-ES_tradnl"/>
        </w:rPr>
        <w:t>Mapa de microlocalización y del contexto del proyecto en su área de influencia. Utilizar como base una carta topográfica del Instituto Nacional de</w:t>
      </w:r>
      <w:r w:rsidR="00695F6E" w:rsidRPr="006162D7">
        <w:rPr>
          <w:rFonts w:ascii="Arial" w:hAnsi="Arial" w:cs="Arial"/>
          <w:sz w:val="20"/>
          <w:szCs w:val="20"/>
          <w:lang w:val="es-ES_tradnl"/>
        </w:rPr>
        <w:t xml:space="preserve"> </w:t>
      </w:r>
      <w:r w:rsidRPr="006162D7">
        <w:rPr>
          <w:rFonts w:ascii="Arial" w:hAnsi="Arial" w:cs="Arial"/>
          <w:sz w:val="20"/>
          <w:szCs w:val="20"/>
          <w:lang w:val="es-ES_tradnl"/>
        </w:rPr>
        <w:t xml:space="preserve">Estadística, Geografía e Informática (INEGI), donde se señale lo siguiente: </w:t>
      </w:r>
    </w:p>
    <w:p w:rsidR="00501B71" w:rsidRPr="006162D7" w:rsidRDefault="00501B71" w:rsidP="00FB2659">
      <w:pPr>
        <w:pStyle w:val="Prrafodelista"/>
        <w:numPr>
          <w:ilvl w:val="0"/>
          <w:numId w:val="3"/>
        </w:numPr>
        <w:jc w:val="both"/>
        <w:rPr>
          <w:rFonts w:ascii="Arial" w:hAnsi="Arial" w:cs="Arial"/>
          <w:sz w:val="20"/>
          <w:szCs w:val="20"/>
          <w:lang w:val="es-ES_tradnl"/>
        </w:rPr>
      </w:pPr>
      <w:r w:rsidRPr="006162D7">
        <w:rPr>
          <w:rFonts w:ascii="Arial" w:hAnsi="Arial" w:cs="Arial"/>
          <w:sz w:val="20"/>
          <w:szCs w:val="20"/>
          <w:lang w:val="es-ES_tradnl"/>
        </w:rPr>
        <w:t xml:space="preserve">Ubicación, poligonal y/o del trazo del proyecto. </w:t>
      </w:r>
    </w:p>
    <w:p w:rsidR="00501B71" w:rsidRPr="006162D7" w:rsidRDefault="00501B71" w:rsidP="00FB2659">
      <w:pPr>
        <w:pStyle w:val="Prrafodelista"/>
        <w:numPr>
          <w:ilvl w:val="0"/>
          <w:numId w:val="3"/>
        </w:numPr>
        <w:jc w:val="both"/>
        <w:rPr>
          <w:rFonts w:ascii="Arial" w:hAnsi="Arial" w:cs="Arial"/>
          <w:sz w:val="20"/>
          <w:szCs w:val="20"/>
          <w:lang w:val="es-ES_tradnl"/>
        </w:rPr>
      </w:pPr>
      <w:r w:rsidRPr="006162D7">
        <w:rPr>
          <w:rFonts w:ascii="Arial" w:hAnsi="Arial" w:cs="Arial"/>
          <w:sz w:val="20"/>
          <w:szCs w:val="20"/>
          <w:lang w:val="es-ES_tradnl"/>
        </w:rPr>
        <w:t xml:space="preserve">Área de influencia. </w:t>
      </w:r>
    </w:p>
    <w:p w:rsidR="00501B71" w:rsidRPr="006162D7" w:rsidRDefault="00501B71" w:rsidP="00FB2659">
      <w:pPr>
        <w:pStyle w:val="Prrafodelista"/>
        <w:numPr>
          <w:ilvl w:val="0"/>
          <w:numId w:val="3"/>
        </w:numPr>
        <w:jc w:val="both"/>
        <w:rPr>
          <w:rFonts w:ascii="Arial" w:hAnsi="Arial" w:cs="Arial"/>
          <w:sz w:val="20"/>
          <w:szCs w:val="20"/>
          <w:lang w:val="es-ES_tradnl"/>
        </w:rPr>
      </w:pPr>
      <w:r w:rsidRPr="006162D7">
        <w:rPr>
          <w:rFonts w:ascii="Arial" w:hAnsi="Arial" w:cs="Arial"/>
          <w:sz w:val="20"/>
          <w:szCs w:val="20"/>
          <w:lang w:val="es-ES_tradnl"/>
        </w:rPr>
        <w:t xml:space="preserve">Vías de acceso al sitio </w:t>
      </w:r>
      <w:proofErr w:type="gramStart"/>
      <w:r w:rsidRPr="006162D7">
        <w:rPr>
          <w:rFonts w:ascii="Arial" w:hAnsi="Arial" w:cs="Arial"/>
          <w:sz w:val="20"/>
          <w:szCs w:val="20"/>
          <w:lang w:val="es-ES_tradnl"/>
        </w:rPr>
        <w:t>del proyecto (terrestres, aéreas, marítimas y/o fluviales</w:t>
      </w:r>
      <w:proofErr w:type="gramEnd"/>
      <w:r w:rsidRPr="006162D7">
        <w:rPr>
          <w:rFonts w:ascii="Arial" w:hAnsi="Arial" w:cs="Arial"/>
          <w:sz w:val="20"/>
          <w:szCs w:val="20"/>
          <w:lang w:val="es-ES_tradnl"/>
        </w:rPr>
        <w:t xml:space="preserve">, entre otros). </w:t>
      </w:r>
    </w:p>
    <w:p w:rsidR="00501B71" w:rsidRPr="006162D7" w:rsidRDefault="00501B71" w:rsidP="00FB2659">
      <w:pPr>
        <w:pStyle w:val="Prrafodelista"/>
        <w:numPr>
          <w:ilvl w:val="0"/>
          <w:numId w:val="3"/>
        </w:numPr>
        <w:jc w:val="both"/>
        <w:rPr>
          <w:rFonts w:ascii="Arial" w:hAnsi="Arial" w:cs="Arial"/>
          <w:sz w:val="20"/>
          <w:szCs w:val="20"/>
          <w:lang w:val="es-ES_tradnl"/>
        </w:rPr>
      </w:pPr>
      <w:r w:rsidRPr="006162D7">
        <w:rPr>
          <w:rFonts w:ascii="Arial" w:hAnsi="Arial" w:cs="Arial"/>
          <w:sz w:val="20"/>
          <w:szCs w:val="20"/>
          <w:lang w:val="es-ES_tradnl"/>
        </w:rPr>
        <w:t xml:space="preserve">Hidrología superficial. </w:t>
      </w:r>
    </w:p>
    <w:p w:rsidR="00501B71" w:rsidRPr="006162D7" w:rsidRDefault="00501B71" w:rsidP="00FB2659">
      <w:pPr>
        <w:pStyle w:val="Prrafodelista"/>
        <w:numPr>
          <w:ilvl w:val="0"/>
          <w:numId w:val="3"/>
        </w:numPr>
        <w:jc w:val="both"/>
        <w:rPr>
          <w:rFonts w:ascii="Arial" w:hAnsi="Arial" w:cs="Arial"/>
          <w:sz w:val="20"/>
          <w:szCs w:val="20"/>
          <w:lang w:val="es-ES_tradnl"/>
        </w:rPr>
      </w:pPr>
      <w:r w:rsidRPr="006162D7">
        <w:rPr>
          <w:rFonts w:ascii="Arial" w:hAnsi="Arial" w:cs="Arial"/>
          <w:sz w:val="20"/>
          <w:szCs w:val="20"/>
          <w:lang w:val="es-ES_tradnl"/>
        </w:rPr>
        <w:t xml:space="preserve">Asentamientos humanos. </w:t>
      </w:r>
    </w:p>
    <w:p w:rsidR="00501B71" w:rsidRPr="006162D7" w:rsidRDefault="00501B71" w:rsidP="00FB2659">
      <w:pPr>
        <w:pStyle w:val="Prrafodelista"/>
        <w:numPr>
          <w:ilvl w:val="0"/>
          <w:numId w:val="3"/>
        </w:numPr>
        <w:jc w:val="both"/>
        <w:rPr>
          <w:rFonts w:ascii="Arial" w:hAnsi="Arial" w:cs="Arial"/>
          <w:sz w:val="20"/>
          <w:szCs w:val="20"/>
          <w:lang w:val="es-ES_tradnl"/>
        </w:rPr>
      </w:pPr>
      <w:r w:rsidRPr="006162D7">
        <w:rPr>
          <w:rFonts w:ascii="Arial" w:hAnsi="Arial" w:cs="Arial"/>
          <w:sz w:val="20"/>
          <w:szCs w:val="20"/>
          <w:lang w:val="es-ES_tradnl"/>
        </w:rPr>
        <w:t xml:space="preserve">Zonas federales. </w:t>
      </w:r>
    </w:p>
    <w:p w:rsidR="00916116" w:rsidRDefault="00916116" w:rsidP="00916116">
      <w:pPr>
        <w:pStyle w:val="Prrafodelista"/>
        <w:jc w:val="both"/>
        <w:rPr>
          <w:rFonts w:ascii="Arial" w:hAnsi="Arial" w:cs="Arial"/>
          <w:sz w:val="20"/>
          <w:szCs w:val="20"/>
          <w:highlight w:val="yellow"/>
          <w:lang w:val="es-ES_tradnl"/>
        </w:rPr>
      </w:pPr>
    </w:p>
    <w:p w:rsidR="00916116" w:rsidRPr="00916116" w:rsidRDefault="00916116" w:rsidP="00916116">
      <w:pPr>
        <w:pStyle w:val="Prrafodelista"/>
        <w:jc w:val="both"/>
        <w:rPr>
          <w:rFonts w:ascii="Arial" w:hAnsi="Arial" w:cs="Arial"/>
          <w:sz w:val="20"/>
          <w:szCs w:val="20"/>
          <w:lang w:val="es-ES_tradnl"/>
        </w:rPr>
      </w:pPr>
      <w:r w:rsidRPr="00916116">
        <w:rPr>
          <w:rFonts w:ascii="Arial" w:hAnsi="Arial" w:cs="Arial"/>
          <w:sz w:val="20"/>
          <w:szCs w:val="20"/>
          <w:lang w:val="es-ES_tradnl"/>
        </w:rPr>
        <w:t xml:space="preserve">Para </w:t>
      </w:r>
      <w:r>
        <w:rPr>
          <w:rFonts w:ascii="Arial" w:hAnsi="Arial" w:cs="Arial"/>
          <w:sz w:val="20"/>
          <w:szCs w:val="20"/>
          <w:lang w:val="es-ES_tradnl"/>
        </w:rPr>
        <w:t xml:space="preserve">la ubicación del área del proyecto se presenta </w:t>
      </w:r>
      <w:r w:rsidR="00BC3AE1">
        <w:rPr>
          <w:rFonts w:ascii="Arial" w:hAnsi="Arial" w:cs="Arial"/>
          <w:sz w:val="20"/>
          <w:szCs w:val="20"/>
          <w:lang w:val="es-ES_tradnl"/>
        </w:rPr>
        <w:t>plano con ubicación, poligonal y trazo del proyecto, área de influencia, vías de acceso al sitio del proyecto, hidrología</w:t>
      </w:r>
      <w:r w:rsidR="00B43416">
        <w:rPr>
          <w:rFonts w:ascii="Arial" w:hAnsi="Arial" w:cs="Arial"/>
          <w:sz w:val="20"/>
          <w:szCs w:val="20"/>
          <w:lang w:val="es-ES_tradnl"/>
        </w:rPr>
        <w:t xml:space="preserve"> superficial. El proyecto se encuentra dentro de la zona urbana de Puerto Peñasco, y  no se encuentra dentro de una zona federal.</w:t>
      </w:r>
    </w:p>
    <w:p w:rsidR="00501B71" w:rsidRPr="008766CC" w:rsidRDefault="00501B71" w:rsidP="00501B71">
      <w:pPr>
        <w:jc w:val="both"/>
        <w:rPr>
          <w:rFonts w:ascii="Arial" w:hAnsi="Arial" w:cs="Arial"/>
          <w:sz w:val="20"/>
          <w:szCs w:val="20"/>
          <w:lang w:val="es-ES_tradnl"/>
        </w:rPr>
      </w:pPr>
      <w:r w:rsidRPr="006162D7">
        <w:rPr>
          <w:rFonts w:ascii="Arial" w:hAnsi="Arial" w:cs="Arial"/>
          <w:sz w:val="20"/>
          <w:szCs w:val="20"/>
          <w:lang w:val="es-ES_tradnl"/>
        </w:rPr>
        <w:t xml:space="preserve">Para contar con un análisis de los componentes relevantes que conforman el entorno del proyecto, </w:t>
      </w:r>
      <w:r w:rsidRPr="008766CC">
        <w:rPr>
          <w:rFonts w:ascii="Arial" w:hAnsi="Arial" w:cs="Arial"/>
          <w:sz w:val="20"/>
          <w:szCs w:val="20"/>
          <w:lang w:val="es-ES_tradnl"/>
        </w:rPr>
        <w:t xml:space="preserve">presentar una serie de acetatos que contengan la siguiente información: </w:t>
      </w:r>
    </w:p>
    <w:p w:rsidR="00501B71" w:rsidRPr="008766CC" w:rsidRDefault="00501B71" w:rsidP="00FB2659">
      <w:pPr>
        <w:pStyle w:val="Prrafodelista"/>
        <w:numPr>
          <w:ilvl w:val="0"/>
          <w:numId w:val="4"/>
        </w:numPr>
        <w:jc w:val="both"/>
        <w:rPr>
          <w:rFonts w:ascii="Arial" w:hAnsi="Arial" w:cs="Arial"/>
          <w:sz w:val="20"/>
          <w:szCs w:val="20"/>
          <w:lang w:val="es-ES_tradnl"/>
        </w:rPr>
      </w:pPr>
      <w:r w:rsidRPr="008766CC">
        <w:rPr>
          <w:rFonts w:ascii="Arial" w:hAnsi="Arial" w:cs="Arial"/>
          <w:sz w:val="20"/>
          <w:szCs w:val="20"/>
          <w:lang w:val="es-ES_tradnl"/>
        </w:rPr>
        <w:t xml:space="preserve">En caso de ubicarse en una zona que cuenta con un ordenamiento ecológico regional, señalar la o las Unidades de Gestión Ambiental (UGA) en donde se localizará el proyecto. </w:t>
      </w:r>
    </w:p>
    <w:p w:rsidR="006162D7" w:rsidRPr="008766CC" w:rsidRDefault="006162D7" w:rsidP="006162D7">
      <w:pPr>
        <w:pStyle w:val="Prrafodelista"/>
        <w:jc w:val="both"/>
        <w:rPr>
          <w:rFonts w:ascii="Arial" w:hAnsi="Arial" w:cs="Arial"/>
          <w:sz w:val="20"/>
          <w:szCs w:val="20"/>
        </w:rPr>
      </w:pPr>
    </w:p>
    <w:p w:rsidR="006162D7" w:rsidRPr="008766CC" w:rsidRDefault="006162D7" w:rsidP="006162D7">
      <w:pPr>
        <w:pStyle w:val="Prrafodelista"/>
        <w:jc w:val="both"/>
        <w:rPr>
          <w:rFonts w:ascii="Arial" w:hAnsi="Arial" w:cs="Arial"/>
          <w:sz w:val="20"/>
          <w:szCs w:val="20"/>
        </w:rPr>
      </w:pPr>
      <w:r w:rsidRPr="008766CC">
        <w:rPr>
          <w:rFonts w:ascii="Arial" w:hAnsi="Arial" w:cs="Arial"/>
          <w:sz w:val="20"/>
          <w:szCs w:val="20"/>
        </w:rPr>
        <w:t xml:space="preserve">Con respecto a la información sobre Ordenamiento Ecológico General del Territorio, se tiene información sobre componentes </w:t>
      </w:r>
      <w:proofErr w:type="spellStart"/>
      <w:r w:rsidRPr="008766CC">
        <w:rPr>
          <w:rFonts w:ascii="Arial" w:hAnsi="Arial" w:cs="Arial"/>
          <w:sz w:val="20"/>
          <w:szCs w:val="20"/>
        </w:rPr>
        <w:t>georreferenciados</w:t>
      </w:r>
      <w:proofErr w:type="spellEnd"/>
      <w:r w:rsidRPr="008766CC">
        <w:rPr>
          <w:rFonts w:ascii="Arial" w:hAnsi="Arial" w:cs="Arial"/>
          <w:sz w:val="20"/>
          <w:szCs w:val="20"/>
        </w:rPr>
        <w:t xml:space="preserve"> y su incidencia en Ordenamiento Ecológico General del Territorio. El  proyecto en estudio se encuentra en la Región Ecológica 3.4 en la UAB número 6 en la UAB Desierto de Altar, la clave de la política es la 3, la Política Ambiental es Preservación y  Aprovechamiento Sustentable, el nivel de la atención prioritaria en bajo, los reactores del desarrollo pertenecen al turismo, los asociados del desarrollo es la preservación de flora y  fauna, otros sectores de interés son la agricultura y  minería, en el área del proyecto no se encuentran regiones indígenas, la superficie de la Región /UAB(HA)es de 1176044.37299634000 y la superficie de incidencia del proyecto en el polígono del tema es de 522.90 </w:t>
      </w:r>
    </w:p>
    <w:p w:rsidR="006162D7" w:rsidRPr="008766CC" w:rsidRDefault="006162D7" w:rsidP="006162D7">
      <w:pPr>
        <w:pStyle w:val="Prrafodelista"/>
        <w:numPr>
          <w:ilvl w:val="0"/>
          <w:numId w:val="4"/>
        </w:numPr>
        <w:rPr>
          <w:rFonts w:ascii="Arial" w:hAnsi="Arial" w:cs="Arial"/>
          <w:b/>
          <w:sz w:val="20"/>
          <w:szCs w:val="20"/>
        </w:rPr>
      </w:pPr>
      <w:r w:rsidRPr="008766CC">
        <w:rPr>
          <w:rFonts w:ascii="Arial" w:hAnsi="Arial" w:cs="Arial"/>
          <w:b/>
          <w:sz w:val="20"/>
          <w:szCs w:val="20"/>
        </w:rPr>
        <w:br w:type="page"/>
      </w:r>
    </w:p>
    <w:p w:rsidR="006162D7" w:rsidRPr="006162D7" w:rsidRDefault="006162D7" w:rsidP="006162D7">
      <w:pPr>
        <w:pStyle w:val="Prrafodelista"/>
        <w:jc w:val="both"/>
        <w:rPr>
          <w:rFonts w:ascii="Arial" w:hAnsi="Arial" w:cs="Arial"/>
          <w:sz w:val="20"/>
          <w:szCs w:val="20"/>
          <w:highlight w:val="yellow"/>
        </w:rPr>
      </w:pPr>
    </w:p>
    <w:p w:rsidR="00501B71" w:rsidRPr="006162D7" w:rsidRDefault="00501B71" w:rsidP="00FB2659">
      <w:pPr>
        <w:pStyle w:val="Prrafodelista"/>
        <w:numPr>
          <w:ilvl w:val="0"/>
          <w:numId w:val="4"/>
        </w:numPr>
        <w:jc w:val="both"/>
        <w:rPr>
          <w:rFonts w:ascii="Arial" w:hAnsi="Arial" w:cs="Arial"/>
          <w:sz w:val="20"/>
          <w:szCs w:val="20"/>
          <w:lang w:val="es-ES_tradnl"/>
        </w:rPr>
      </w:pPr>
      <w:r w:rsidRPr="006162D7">
        <w:rPr>
          <w:rFonts w:ascii="Arial" w:hAnsi="Arial" w:cs="Arial"/>
          <w:sz w:val="20"/>
          <w:szCs w:val="20"/>
          <w:lang w:val="es-ES_tradnl"/>
        </w:rPr>
        <w:t xml:space="preserve">En caso de ubicarse en un Área Natural Protegida, localizar el proyecto con respecto a las poligonales de la misma y, en su caso, en relación con las zonas de amortiguamiento, zonas núcleo u otras. </w:t>
      </w:r>
    </w:p>
    <w:p w:rsidR="006162D7" w:rsidRDefault="006162D7" w:rsidP="006162D7">
      <w:pPr>
        <w:pStyle w:val="Prrafodelista"/>
        <w:jc w:val="both"/>
        <w:rPr>
          <w:rFonts w:ascii="Arial" w:eastAsia="Arial" w:hAnsi="Arial" w:cs="Arial"/>
          <w:sz w:val="20"/>
          <w:szCs w:val="20"/>
        </w:rPr>
      </w:pPr>
      <w:r w:rsidRPr="006162D7">
        <w:rPr>
          <w:rFonts w:ascii="Arial" w:hAnsi="Arial" w:cs="Arial"/>
          <w:sz w:val="20"/>
          <w:szCs w:val="20"/>
          <w:lang w:val="es-ES_tradnl"/>
        </w:rPr>
        <w:t xml:space="preserve">El </w:t>
      </w:r>
      <w:r w:rsidRPr="006162D7">
        <w:rPr>
          <w:rFonts w:ascii="Arial" w:eastAsia="Arial" w:hAnsi="Arial" w:cs="Arial"/>
          <w:sz w:val="20"/>
          <w:szCs w:val="20"/>
        </w:rPr>
        <w:t xml:space="preserve">proyecto de estación de gas para carburación propiedad de ZAGAS DE PEÑASCO, S.A. DE.C .V. con ubicación en Avenida VENUSTIANO Carranza entre las calles 23 y 24, en colonia Obrera no se encuentra dentro de un Área Natural Protegida. </w:t>
      </w:r>
    </w:p>
    <w:p w:rsidR="006162D7" w:rsidRPr="006162D7" w:rsidRDefault="006162D7" w:rsidP="006162D7">
      <w:pPr>
        <w:pStyle w:val="Prrafodelista"/>
        <w:jc w:val="both"/>
        <w:rPr>
          <w:rFonts w:ascii="Arial" w:hAnsi="Arial" w:cs="Arial"/>
          <w:sz w:val="20"/>
          <w:szCs w:val="20"/>
          <w:lang w:val="es-ES_tradnl"/>
        </w:rPr>
      </w:pPr>
    </w:p>
    <w:p w:rsidR="00501B71" w:rsidRPr="00EF1C09" w:rsidRDefault="00501B71" w:rsidP="00FB2659">
      <w:pPr>
        <w:pStyle w:val="Prrafodelista"/>
        <w:numPr>
          <w:ilvl w:val="0"/>
          <w:numId w:val="4"/>
        </w:numPr>
        <w:jc w:val="both"/>
        <w:rPr>
          <w:rFonts w:ascii="Arial" w:hAnsi="Arial" w:cs="Arial"/>
          <w:sz w:val="20"/>
          <w:szCs w:val="20"/>
          <w:lang w:val="es-ES_tradnl"/>
        </w:rPr>
      </w:pPr>
      <w:r w:rsidRPr="00F944D1">
        <w:rPr>
          <w:rFonts w:ascii="Arial" w:hAnsi="Arial" w:cs="Arial"/>
          <w:sz w:val="20"/>
          <w:szCs w:val="20"/>
          <w:lang w:val="es-ES_tradnl"/>
        </w:rPr>
        <w:t xml:space="preserve">En caso de encontrarse en una zona de atención prioritaria, indicar los sitios relevantes, como zonas arqueológicas, de patrimonio histórico o cultural; zonas de anidación, refugio, reproducción, conservación de la vida silvestre o de restauración de hábitat, de aprovechamiento restringido o de veda forestal y animal; bosques, selvas y zonas áridas; áreas de refugio de especies en alguna categoría de protección; ecosistemas frágiles, áreas de distribución de especies frágiles y/o vulnerables, o bien de aquellas que se encuentran en alguna categoría de protección (en caso de la fracción XIII del artículo 28 de </w:t>
      </w:r>
      <w:r w:rsidRPr="00EF1C09">
        <w:rPr>
          <w:rFonts w:ascii="Arial" w:hAnsi="Arial" w:cs="Arial"/>
          <w:sz w:val="20"/>
          <w:szCs w:val="20"/>
          <w:lang w:val="es-ES_tradnl"/>
        </w:rPr>
        <w:t xml:space="preserve">la LGEEPA). </w:t>
      </w:r>
    </w:p>
    <w:p w:rsidR="006162D7" w:rsidRPr="0073177C" w:rsidRDefault="006162D7" w:rsidP="0073177C">
      <w:pPr>
        <w:pStyle w:val="Prrafodelista"/>
        <w:numPr>
          <w:ilvl w:val="0"/>
          <w:numId w:val="4"/>
        </w:numPr>
        <w:jc w:val="both"/>
        <w:rPr>
          <w:rFonts w:ascii="Arial" w:hAnsi="Arial" w:cs="Arial"/>
          <w:sz w:val="20"/>
          <w:szCs w:val="20"/>
          <w:highlight w:val="yellow"/>
          <w:lang w:val="es-ES_tradnl"/>
        </w:rPr>
      </w:pPr>
      <w:r w:rsidRPr="00EF1C09">
        <w:rPr>
          <w:rFonts w:ascii="Arial" w:hAnsi="Arial" w:cs="Arial"/>
          <w:sz w:val="20"/>
          <w:szCs w:val="20"/>
          <w:lang w:val="es-ES_tradnl"/>
        </w:rPr>
        <w:t xml:space="preserve">El </w:t>
      </w:r>
      <w:r w:rsidRPr="00EF1C09">
        <w:rPr>
          <w:rFonts w:ascii="Arial" w:eastAsia="Arial" w:hAnsi="Arial" w:cs="Arial"/>
          <w:sz w:val="20"/>
          <w:szCs w:val="20"/>
        </w:rPr>
        <w:t>proyecto de estación de gas para carburación propiedad de ZAGAS DE PEÑASCO, S.A. DE.C</w:t>
      </w:r>
      <w:r w:rsidRPr="006162D7">
        <w:rPr>
          <w:rFonts w:ascii="Arial" w:eastAsia="Arial" w:hAnsi="Arial" w:cs="Arial"/>
          <w:sz w:val="20"/>
          <w:szCs w:val="20"/>
        </w:rPr>
        <w:t xml:space="preserve"> .V. con ubicación en Avenida VENUSTIANO Carranza entre las calles 23 y 24, en colonia Obrera no</w:t>
      </w:r>
      <w:r>
        <w:rPr>
          <w:rFonts w:ascii="Arial" w:eastAsia="Arial" w:hAnsi="Arial" w:cs="Arial"/>
          <w:sz w:val="20"/>
          <w:szCs w:val="20"/>
        </w:rPr>
        <w:t xml:space="preserve"> se encuentra en una zona de atención   prioritaria, zonas de anidación, reproducción, conservación de la vida silvestre ni de restauración del habitad, de aprovechamiento restringido o de veda forestal y  animal; </w:t>
      </w:r>
      <w:r w:rsidR="00F944D1" w:rsidRPr="00F944D1">
        <w:rPr>
          <w:rFonts w:ascii="Arial" w:hAnsi="Arial" w:cs="Arial"/>
          <w:sz w:val="20"/>
          <w:szCs w:val="20"/>
          <w:lang w:val="es-ES_tradnl"/>
        </w:rPr>
        <w:t xml:space="preserve">bosques, selvas y zonas áridas; áreas de refugio de especies en alguna categoría de protección; ecosistemas frágiles, áreas de distribución de especies frágiles y/o vulnerables, o bien de aquellas que se encuentran en alguna categoría de protección (en caso de la fracción XIII del artículo 28 de la LGEEPA). </w:t>
      </w:r>
    </w:p>
    <w:p w:rsidR="00501B71" w:rsidRPr="00F944D1" w:rsidRDefault="00501B71" w:rsidP="00FB2659">
      <w:pPr>
        <w:pStyle w:val="Prrafodelista"/>
        <w:numPr>
          <w:ilvl w:val="0"/>
          <w:numId w:val="5"/>
        </w:numPr>
        <w:jc w:val="both"/>
        <w:rPr>
          <w:rFonts w:ascii="Arial" w:hAnsi="Arial" w:cs="Arial"/>
          <w:sz w:val="20"/>
          <w:szCs w:val="20"/>
          <w:lang w:val="es-ES_tradnl"/>
        </w:rPr>
      </w:pPr>
      <w:r w:rsidRPr="00F944D1">
        <w:rPr>
          <w:rFonts w:ascii="Arial" w:hAnsi="Arial" w:cs="Arial"/>
          <w:sz w:val="20"/>
          <w:szCs w:val="20"/>
          <w:lang w:val="es-ES_tradnl"/>
        </w:rPr>
        <w:t xml:space="preserve">Uso actual del suelo o del cuerpo de agua en el </w:t>
      </w:r>
      <w:proofErr w:type="spellStart"/>
      <w:r w:rsidRPr="00F944D1">
        <w:rPr>
          <w:rFonts w:ascii="Arial" w:hAnsi="Arial" w:cs="Arial"/>
          <w:sz w:val="20"/>
          <w:szCs w:val="20"/>
          <w:lang w:val="es-ES_tradnl"/>
        </w:rPr>
        <w:t>area</w:t>
      </w:r>
      <w:proofErr w:type="spellEnd"/>
      <w:r w:rsidRPr="00F944D1">
        <w:rPr>
          <w:rFonts w:ascii="Arial" w:hAnsi="Arial" w:cs="Arial"/>
          <w:sz w:val="20"/>
          <w:szCs w:val="20"/>
          <w:lang w:val="es-ES_tradnl"/>
        </w:rPr>
        <w:t xml:space="preserve"> del proyecto y sus colindancias. </w:t>
      </w:r>
    </w:p>
    <w:p w:rsidR="00F944D1" w:rsidRPr="0073177C" w:rsidRDefault="00F944D1" w:rsidP="0073177C">
      <w:pPr>
        <w:ind w:left="709"/>
        <w:jc w:val="both"/>
        <w:rPr>
          <w:rFonts w:ascii="Arial" w:eastAsia="Arial" w:hAnsi="Arial" w:cs="Arial"/>
          <w:sz w:val="20"/>
        </w:rPr>
      </w:pPr>
      <w:r w:rsidRPr="00F944D1">
        <w:rPr>
          <w:rFonts w:ascii="Arial" w:hAnsi="Arial" w:cs="Arial"/>
          <w:spacing w:val="-3"/>
          <w:sz w:val="20"/>
        </w:rPr>
        <w:t xml:space="preserve">De acuerdo al </w:t>
      </w:r>
      <w:r w:rsidRPr="00F944D1">
        <w:rPr>
          <w:rFonts w:ascii="Arial" w:eastAsia="Arial" w:hAnsi="Arial" w:cs="Arial"/>
          <w:b/>
          <w:sz w:val="20"/>
        </w:rPr>
        <w:t>Uso de Suelo</w:t>
      </w:r>
      <w:r w:rsidRPr="00F944D1">
        <w:rPr>
          <w:rFonts w:ascii="Arial" w:eastAsia="Arial" w:hAnsi="Arial" w:cs="Arial"/>
          <w:sz w:val="20"/>
        </w:rPr>
        <w:t xml:space="preserve"> con número de Oficio </w:t>
      </w:r>
      <w:r w:rsidRPr="00F944D1">
        <w:rPr>
          <w:rFonts w:ascii="Arial" w:eastAsia="Arial" w:hAnsi="Arial" w:cs="Arial"/>
          <w:b/>
          <w:sz w:val="20"/>
        </w:rPr>
        <w:t xml:space="preserve">DU/2016/531 </w:t>
      </w:r>
      <w:r w:rsidRPr="00F944D1">
        <w:rPr>
          <w:rFonts w:ascii="Arial" w:eastAsia="Arial" w:hAnsi="Arial" w:cs="Arial"/>
          <w:sz w:val="20"/>
        </w:rPr>
        <w:t xml:space="preserve"> de fecha 15 de diciembre de 2016;</w:t>
      </w:r>
      <w:r w:rsidRPr="00F944D1">
        <w:rPr>
          <w:rFonts w:ascii="Arial" w:eastAsia="Arial" w:hAnsi="Arial" w:cs="Arial"/>
          <w:b/>
          <w:sz w:val="20"/>
        </w:rPr>
        <w:t xml:space="preserve"> </w:t>
      </w:r>
      <w:r w:rsidRPr="00F944D1">
        <w:rPr>
          <w:rFonts w:ascii="Arial" w:eastAsia="Arial" w:hAnsi="Arial" w:cs="Arial"/>
          <w:sz w:val="20"/>
        </w:rPr>
        <w:t>donde se establece que el uso de suelo para proyecto de estación de gas para carburación propiedad de ZAGAS DE PEÑASCO, S.A. DE.C .V. con ubicación en Avenida V</w:t>
      </w:r>
      <w:r w:rsidR="0045492E" w:rsidRPr="00F944D1">
        <w:rPr>
          <w:rFonts w:ascii="Arial" w:eastAsia="Arial" w:hAnsi="Arial" w:cs="Arial"/>
          <w:sz w:val="20"/>
        </w:rPr>
        <w:t>enustiano</w:t>
      </w:r>
      <w:r w:rsidRPr="00F944D1">
        <w:rPr>
          <w:rFonts w:ascii="Arial" w:eastAsia="Arial" w:hAnsi="Arial" w:cs="Arial"/>
          <w:sz w:val="20"/>
        </w:rPr>
        <w:t xml:space="preserve"> Carranza entre las calles 23 y 24, en colonia Obrera, Es Congruente con el Programa de Desarrollo Urbano del Centro de Población de Puerto Peñasco, por ubicarse en un uso de suelo identificado como Corredor Comercial tipo B. </w:t>
      </w:r>
    </w:p>
    <w:p w:rsidR="0073177C" w:rsidRPr="0073177C" w:rsidRDefault="00501B71" w:rsidP="0073177C">
      <w:pPr>
        <w:pStyle w:val="Prrafodelista"/>
        <w:numPr>
          <w:ilvl w:val="0"/>
          <w:numId w:val="5"/>
        </w:numPr>
        <w:jc w:val="both"/>
        <w:rPr>
          <w:rFonts w:ascii="Arial" w:hAnsi="Arial" w:cs="Arial"/>
          <w:sz w:val="20"/>
          <w:szCs w:val="20"/>
          <w:lang w:val="es-ES_tradnl"/>
        </w:rPr>
      </w:pPr>
      <w:r w:rsidRPr="0073177C">
        <w:rPr>
          <w:rFonts w:ascii="Arial" w:hAnsi="Arial" w:cs="Arial"/>
          <w:sz w:val="20"/>
          <w:szCs w:val="20"/>
          <w:lang w:val="es-ES_tradnl"/>
        </w:rPr>
        <w:t xml:space="preserve">Usos predominantes del suelo o del cuerpo de agua en la zona. </w:t>
      </w:r>
    </w:p>
    <w:p w:rsidR="0073177C" w:rsidRPr="0073177C" w:rsidRDefault="0073177C" w:rsidP="0073177C">
      <w:pPr>
        <w:ind w:left="709"/>
        <w:rPr>
          <w:rFonts w:ascii="Arial" w:hAnsi="Arial" w:cs="Arial"/>
          <w:i/>
          <w:sz w:val="20"/>
        </w:rPr>
      </w:pPr>
      <w:proofErr w:type="spellStart"/>
      <w:r w:rsidRPr="0073177C">
        <w:rPr>
          <w:rFonts w:ascii="Arial" w:hAnsi="Arial" w:cs="Arial"/>
          <w:i/>
          <w:sz w:val="20"/>
        </w:rPr>
        <w:t>Microcuencas</w:t>
      </w:r>
      <w:proofErr w:type="spellEnd"/>
      <w:r w:rsidRPr="0073177C">
        <w:rPr>
          <w:rFonts w:ascii="Arial" w:hAnsi="Arial" w:cs="Arial"/>
          <w:i/>
          <w:sz w:val="20"/>
        </w:rPr>
        <w:t xml:space="preserve"> (SAGARPA)</w:t>
      </w:r>
    </w:p>
    <w:p w:rsidR="0073177C" w:rsidRPr="0073177C" w:rsidRDefault="0073177C" w:rsidP="0073177C">
      <w:pPr>
        <w:ind w:left="709"/>
        <w:jc w:val="both"/>
        <w:rPr>
          <w:rFonts w:ascii="Arial" w:eastAsia="Arial" w:hAnsi="Arial" w:cs="Arial"/>
          <w:sz w:val="20"/>
        </w:rPr>
      </w:pPr>
      <w:r w:rsidRPr="0073177C">
        <w:rPr>
          <w:rFonts w:ascii="Arial" w:eastAsia="Arial" w:hAnsi="Arial" w:cs="Arial"/>
          <w:sz w:val="20"/>
        </w:rPr>
        <w:t xml:space="preserve">El área de estudio se encuentra dentro de la cuenca denominada  Desierto de Altar –Río </w:t>
      </w:r>
      <w:proofErr w:type="spellStart"/>
      <w:r w:rsidRPr="0073177C">
        <w:rPr>
          <w:rFonts w:ascii="Arial" w:eastAsia="Arial" w:hAnsi="Arial" w:cs="Arial"/>
          <w:sz w:val="20"/>
        </w:rPr>
        <w:t>Bamori</w:t>
      </w:r>
      <w:proofErr w:type="spellEnd"/>
      <w:r w:rsidRPr="0073177C">
        <w:rPr>
          <w:rFonts w:ascii="Arial" w:eastAsia="Arial" w:hAnsi="Arial" w:cs="Arial"/>
          <w:sz w:val="20"/>
        </w:rPr>
        <w:t xml:space="preserve"> dentro de la subcuenta Puerto Peñasco, </w:t>
      </w:r>
      <w:proofErr w:type="spellStart"/>
      <w:r w:rsidRPr="0073177C">
        <w:rPr>
          <w:rFonts w:ascii="Arial" w:eastAsia="Arial" w:hAnsi="Arial" w:cs="Arial"/>
          <w:sz w:val="20"/>
        </w:rPr>
        <w:t>Microcuenca</w:t>
      </w:r>
      <w:proofErr w:type="spellEnd"/>
      <w:r w:rsidRPr="0073177C">
        <w:rPr>
          <w:rFonts w:ascii="Arial" w:eastAsia="Arial" w:hAnsi="Arial" w:cs="Arial"/>
          <w:sz w:val="20"/>
        </w:rPr>
        <w:t xml:space="preserve"> denominada Desierto de Altar con una superficie de la </w:t>
      </w:r>
      <w:proofErr w:type="spellStart"/>
      <w:r w:rsidRPr="0073177C">
        <w:rPr>
          <w:rFonts w:ascii="Arial" w:eastAsia="Arial" w:hAnsi="Arial" w:cs="Arial"/>
          <w:sz w:val="20"/>
        </w:rPr>
        <w:t>Microcuenca</w:t>
      </w:r>
      <w:proofErr w:type="spellEnd"/>
      <w:r w:rsidRPr="0073177C">
        <w:rPr>
          <w:rFonts w:ascii="Arial" w:eastAsia="Arial" w:hAnsi="Arial" w:cs="Arial"/>
          <w:sz w:val="20"/>
        </w:rPr>
        <w:t xml:space="preserve"> de 106924.12 Ha, donde la superficie de incidencia del proyecto es de 522.90 metros cuadrados.</w:t>
      </w:r>
    </w:p>
    <w:p w:rsidR="0073177C" w:rsidRDefault="0073177C" w:rsidP="0073177C">
      <w:pPr>
        <w:pStyle w:val="Prrafodelista"/>
        <w:ind w:left="0"/>
        <w:jc w:val="both"/>
        <w:rPr>
          <w:rFonts w:ascii="Arial" w:hAnsi="Arial" w:cs="Arial"/>
          <w:i/>
        </w:rPr>
      </w:pPr>
    </w:p>
    <w:p w:rsidR="0073177C" w:rsidRDefault="0073177C" w:rsidP="0073177C">
      <w:pPr>
        <w:pStyle w:val="Prrafodelista"/>
        <w:ind w:left="0"/>
        <w:jc w:val="center"/>
        <w:rPr>
          <w:rFonts w:ascii="Arial" w:hAnsi="Arial" w:cs="Arial"/>
          <w:i/>
        </w:rPr>
      </w:pPr>
      <w:r>
        <w:rPr>
          <w:rFonts w:ascii="Arial" w:hAnsi="Arial" w:cs="Arial"/>
          <w:i/>
          <w:noProof/>
          <w:lang w:eastAsia="es-MX"/>
        </w:rPr>
        <w:lastRenderedPageBreak/>
        <w:drawing>
          <wp:inline distT="0" distB="0" distL="0" distR="0" wp14:anchorId="2F1F12B0" wp14:editId="561CAEA5">
            <wp:extent cx="5605145" cy="2660015"/>
            <wp:effectExtent l="76200" t="76200" r="128905" b="1403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5145" cy="2660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77C" w:rsidRDefault="0073177C" w:rsidP="0073177C">
      <w:r>
        <w:rPr>
          <w:rFonts w:ascii="Arial" w:eastAsia="Arial" w:hAnsi="Arial" w:cs="Arial"/>
          <w:i/>
          <w:sz w:val="18"/>
        </w:rPr>
        <w:t xml:space="preserve">Fuente: </w:t>
      </w:r>
      <w:hyperlink r:id="rId56" w:history="1">
        <w:r w:rsidRPr="00CF6FF0">
          <w:rPr>
            <w:rStyle w:val="Hipervnculo"/>
          </w:rPr>
          <w:t>http://mapas.semarnat.gob.mx/SIGEIA5e5PUBLICO/BOS/imapa.php?vts=1496945164380</w:t>
        </w:r>
      </w:hyperlink>
    </w:p>
    <w:p w:rsidR="0073177C" w:rsidRPr="003057E2" w:rsidRDefault="0073177C" w:rsidP="0073177C">
      <w:pPr>
        <w:pStyle w:val="Prrafodelista"/>
        <w:jc w:val="both"/>
        <w:rPr>
          <w:rFonts w:ascii="Arial" w:hAnsi="Arial" w:cs="Arial"/>
          <w:sz w:val="20"/>
          <w:szCs w:val="20"/>
        </w:rPr>
      </w:pPr>
    </w:p>
    <w:p w:rsidR="00501B71" w:rsidRPr="003057E2" w:rsidRDefault="00501B71" w:rsidP="00501B71">
      <w:pPr>
        <w:jc w:val="both"/>
        <w:rPr>
          <w:rFonts w:ascii="Arial" w:hAnsi="Arial" w:cs="Arial"/>
          <w:sz w:val="20"/>
          <w:szCs w:val="20"/>
          <w:lang w:val="es-ES_tradnl"/>
        </w:rPr>
      </w:pPr>
      <w:r w:rsidRPr="003057E2">
        <w:rPr>
          <w:rFonts w:ascii="Arial" w:hAnsi="Arial" w:cs="Arial"/>
          <w:sz w:val="20"/>
          <w:szCs w:val="20"/>
          <w:lang w:val="es-ES_tradnl"/>
        </w:rPr>
        <w:t xml:space="preserve">Esta carta será utilizada a su vez como base para los análisis ambientales necesarios. </w:t>
      </w:r>
    </w:p>
    <w:p w:rsidR="00501B71" w:rsidRPr="003057E2" w:rsidRDefault="00501B71" w:rsidP="00501B71">
      <w:pPr>
        <w:jc w:val="both"/>
        <w:rPr>
          <w:rFonts w:ascii="Arial" w:hAnsi="Arial" w:cs="Arial"/>
          <w:sz w:val="20"/>
          <w:szCs w:val="20"/>
          <w:lang w:val="es-ES_tradnl"/>
        </w:rPr>
      </w:pPr>
      <w:r w:rsidRPr="003057E2">
        <w:rPr>
          <w:rFonts w:ascii="Arial" w:hAnsi="Arial" w:cs="Arial"/>
          <w:sz w:val="20"/>
          <w:szCs w:val="20"/>
          <w:lang w:val="es-ES_tradnl"/>
        </w:rPr>
        <w:t>Las escalas a utilizar dependerán de las dimensiones del área del proyecto, confor</w:t>
      </w:r>
      <w:r w:rsidR="0073177C" w:rsidRPr="003057E2">
        <w:rPr>
          <w:rFonts w:ascii="Arial" w:hAnsi="Arial" w:cs="Arial"/>
          <w:sz w:val="20"/>
          <w:szCs w:val="20"/>
          <w:lang w:val="es-ES_tradnl"/>
        </w:rPr>
        <w:t xml:space="preserve">me a lo siguiente: </w:t>
      </w:r>
    </w:p>
    <w:p w:rsidR="00501B71" w:rsidRPr="003057E2" w:rsidRDefault="00501B71" w:rsidP="00501B71">
      <w:pPr>
        <w:jc w:val="both"/>
        <w:rPr>
          <w:rFonts w:ascii="Arial" w:hAnsi="Arial" w:cs="Arial"/>
          <w:sz w:val="20"/>
          <w:szCs w:val="20"/>
          <w:lang w:val="es-ES_tradnl"/>
        </w:rPr>
      </w:pPr>
      <w:r w:rsidRPr="003057E2">
        <w:rPr>
          <w:rFonts w:ascii="Arial" w:hAnsi="Arial" w:cs="Arial"/>
          <w:sz w:val="20"/>
          <w:szCs w:val="20"/>
          <w:lang w:val="es-ES_tradnl"/>
        </w:rPr>
        <w:t xml:space="preserve">Área </w:t>
      </w:r>
      <w:r w:rsidRPr="003057E2">
        <w:rPr>
          <w:rFonts w:ascii="Arial" w:hAnsi="Arial" w:cs="Arial"/>
          <w:sz w:val="20"/>
          <w:szCs w:val="20"/>
          <w:lang w:val="es-ES_tradnl"/>
        </w:rPr>
        <w:tab/>
        <w:t xml:space="preserve">del </w:t>
      </w:r>
      <w:r w:rsidRPr="003057E2">
        <w:rPr>
          <w:rFonts w:ascii="Arial" w:hAnsi="Arial" w:cs="Arial"/>
          <w:sz w:val="20"/>
          <w:szCs w:val="20"/>
          <w:lang w:val="es-ES_tradnl"/>
        </w:rPr>
        <w:tab/>
        <w:t xml:space="preserve">estudio </w:t>
      </w:r>
      <w:r w:rsidRPr="003057E2">
        <w:rPr>
          <w:rFonts w:ascii="Arial" w:hAnsi="Arial" w:cs="Arial"/>
          <w:sz w:val="20"/>
          <w:szCs w:val="20"/>
          <w:lang w:val="es-ES_tradnl"/>
        </w:rPr>
        <w:tab/>
      </w:r>
      <w:r w:rsidRPr="003057E2">
        <w:rPr>
          <w:rFonts w:ascii="Arial" w:hAnsi="Arial" w:cs="Arial"/>
          <w:sz w:val="20"/>
          <w:szCs w:val="20"/>
          <w:lang w:val="es-ES_tradnl"/>
        </w:rPr>
        <w:tab/>
      </w:r>
      <w:r w:rsidRPr="003057E2">
        <w:rPr>
          <w:rFonts w:ascii="Arial" w:hAnsi="Arial" w:cs="Arial"/>
          <w:sz w:val="20"/>
          <w:szCs w:val="20"/>
          <w:lang w:val="es-ES_tradnl"/>
        </w:rPr>
        <w:tab/>
      </w:r>
      <w:r w:rsidRPr="003057E2">
        <w:rPr>
          <w:rFonts w:ascii="Arial" w:hAnsi="Arial" w:cs="Arial"/>
          <w:sz w:val="20"/>
          <w:szCs w:val="20"/>
          <w:lang w:val="es-ES_tradnl"/>
        </w:rPr>
        <w:tab/>
        <w:t xml:space="preserve">Escala </w:t>
      </w:r>
    </w:p>
    <w:p w:rsidR="00501B71" w:rsidRPr="003057E2" w:rsidRDefault="0073177C" w:rsidP="00501B71">
      <w:pPr>
        <w:jc w:val="both"/>
        <w:rPr>
          <w:rFonts w:ascii="Arial" w:hAnsi="Arial" w:cs="Arial"/>
          <w:sz w:val="20"/>
          <w:szCs w:val="20"/>
          <w:lang w:val="es-ES_tradnl"/>
        </w:rPr>
      </w:pPr>
      <w:r w:rsidRPr="003057E2">
        <w:rPr>
          <w:rFonts w:ascii="Arial" w:hAnsi="Arial" w:cs="Arial"/>
          <w:sz w:val="20"/>
          <w:szCs w:val="20"/>
          <w:lang w:val="es-ES_tradnl"/>
        </w:rPr>
        <w:t>(</w:t>
      </w:r>
      <w:proofErr w:type="gramStart"/>
      <w:r w:rsidRPr="003057E2">
        <w:rPr>
          <w:rFonts w:ascii="Arial" w:hAnsi="Arial" w:cs="Arial"/>
          <w:sz w:val="20"/>
          <w:szCs w:val="20"/>
          <w:lang w:val="es-ES_tradnl"/>
        </w:rPr>
        <w:t>hectáreas</w:t>
      </w:r>
      <w:proofErr w:type="gramEnd"/>
      <w:r w:rsidRPr="003057E2">
        <w:rPr>
          <w:rFonts w:ascii="Arial" w:hAnsi="Arial" w:cs="Arial"/>
          <w:sz w:val="20"/>
          <w:szCs w:val="20"/>
          <w:lang w:val="es-ES_tradnl"/>
        </w:rPr>
        <w:t xml:space="preserve">) De O a 200 </w:t>
      </w:r>
      <w:r w:rsidRPr="003057E2">
        <w:rPr>
          <w:rFonts w:ascii="Arial" w:hAnsi="Arial" w:cs="Arial"/>
          <w:sz w:val="20"/>
          <w:szCs w:val="20"/>
          <w:lang w:val="es-ES_tradnl"/>
        </w:rPr>
        <w:tab/>
      </w:r>
      <w:r w:rsidRPr="003057E2">
        <w:rPr>
          <w:rFonts w:ascii="Arial" w:hAnsi="Arial" w:cs="Arial"/>
          <w:sz w:val="20"/>
          <w:szCs w:val="20"/>
          <w:lang w:val="es-ES_tradnl"/>
        </w:rPr>
        <w:tab/>
        <w:t xml:space="preserve">             </w:t>
      </w:r>
      <w:r w:rsidR="00501B71" w:rsidRPr="003057E2">
        <w:rPr>
          <w:rFonts w:ascii="Arial" w:hAnsi="Arial" w:cs="Arial"/>
          <w:sz w:val="20"/>
          <w:szCs w:val="20"/>
          <w:lang w:val="es-ES_tradnl"/>
        </w:rPr>
        <w:t xml:space="preserve">1:5000 </w:t>
      </w:r>
    </w:p>
    <w:p w:rsidR="00501B71" w:rsidRPr="003057E2" w:rsidRDefault="0073177C" w:rsidP="00501B71">
      <w:pPr>
        <w:jc w:val="both"/>
        <w:rPr>
          <w:rFonts w:ascii="Arial" w:hAnsi="Arial" w:cs="Arial"/>
          <w:sz w:val="20"/>
          <w:szCs w:val="20"/>
          <w:lang w:val="es-ES_tradnl"/>
        </w:rPr>
      </w:pPr>
      <w:r w:rsidRPr="003057E2">
        <w:rPr>
          <w:rFonts w:ascii="Arial" w:hAnsi="Arial" w:cs="Arial"/>
          <w:sz w:val="20"/>
          <w:szCs w:val="20"/>
          <w:lang w:val="es-ES_tradnl"/>
        </w:rPr>
        <w:t xml:space="preserve">Mayor de 200 </w:t>
      </w:r>
      <w:r w:rsidRPr="003057E2">
        <w:rPr>
          <w:rFonts w:ascii="Arial" w:hAnsi="Arial" w:cs="Arial"/>
          <w:sz w:val="20"/>
          <w:szCs w:val="20"/>
          <w:lang w:val="es-ES_tradnl"/>
        </w:rPr>
        <w:tab/>
        <w:t xml:space="preserve">hasta 1000 </w:t>
      </w:r>
      <w:r w:rsidRPr="003057E2">
        <w:rPr>
          <w:rFonts w:ascii="Arial" w:hAnsi="Arial" w:cs="Arial"/>
          <w:sz w:val="20"/>
          <w:szCs w:val="20"/>
          <w:lang w:val="es-ES_tradnl"/>
        </w:rPr>
        <w:tab/>
      </w:r>
      <w:r w:rsidRPr="003057E2">
        <w:rPr>
          <w:rFonts w:ascii="Arial" w:hAnsi="Arial" w:cs="Arial"/>
          <w:sz w:val="20"/>
          <w:szCs w:val="20"/>
          <w:lang w:val="es-ES_tradnl"/>
        </w:rPr>
        <w:tab/>
        <w:t xml:space="preserve">            </w:t>
      </w:r>
      <w:r w:rsidR="00501B71" w:rsidRPr="003057E2">
        <w:rPr>
          <w:rFonts w:ascii="Arial" w:hAnsi="Arial" w:cs="Arial"/>
          <w:sz w:val="20"/>
          <w:szCs w:val="20"/>
          <w:lang w:val="es-ES_tradnl"/>
        </w:rPr>
        <w:t xml:space="preserve">1:10 000 </w:t>
      </w:r>
    </w:p>
    <w:p w:rsidR="00501B71" w:rsidRPr="003057E2" w:rsidRDefault="00501B71" w:rsidP="00501B71">
      <w:pPr>
        <w:jc w:val="both"/>
        <w:rPr>
          <w:rFonts w:ascii="Arial" w:hAnsi="Arial" w:cs="Arial"/>
          <w:sz w:val="20"/>
          <w:szCs w:val="20"/>
          <w:lang w:val="es-ES_tradnl"/>
        </w:rPr>
      </w:pPr>
      <w:r w:rsidRPr="003057E2">
        <w:rPr>
          <w:rFonts w:ascii="Arial" w:hAnsi="Arial" w:cs="Arial"/>
          <w:sz w:val="20"/>
          <w:szCs w:val="20"/>
          <w:lang w:val="es-ES_tradnl"/>
        </w:rPr>
        <w:t xml:space="preserve">Mayor de 1 000 hasta 10 000 </w:t>
      </w:r>
      <w:r w:rsidRPr="003057E2">
        <w:rPr>
          <w:rFonts w:ascii="Arial" w:hAnsi="Arial" w:cs="Arial"/>
          <w:sz w:val="20"/>
          <w:szCs w:val="20"/>
          <w:lang w:val="es-ES_tradnl"/>
        </w:rPr>
        <w:tab/>
      </w:r>
      <w:r w:rsidRPr="003057E2">
        <w:rPr>
          <w:rFonts w:ascii="Arial" w:hAnsi="Arial" w:cs="Arial"/>
          <w:sz w:val="20"/>
          <w:szCs w:val="20"/>
          <w:lang w:val="es-ES_tradnl"/>
        </w:rPr>
        <w:tab/>
      </w:r>
      <w:r w:rsidRPr="003057E2">
        <w:rPr>
          <w:rFonts w:ascii="Arial" w:hAnsi="Arial" w:cs="Arial"/>
          <w:sz w:val="20"/>
          <w:szCs w:val="20"/>
          <w:lang w:val="es-ES_tradnl"/>
        </w:rPr>
        <w:tab/>
        <w:t xml:space="preserve">1:25000 </w:t>
      </w:r>
    </w:p>
    <w:p w:rsidR="00501B71" w:rsidRPr="003057E2" w:rsidRDefault="0073177C" w:rsidP="00501B71">
      <w:pPr>
        <w:jc w:val="both"/>
        <w:rPr>
          <w:rFonts w:ascii="Arial" w:hAnsi="Arial" w:cs="Arial"/>
          <w:sz w:val="20"/>
          <w:szCs w:val="20"/>
          <w:lang w:val="es-ES_tradnl"/>
        </w:rPr>
      </w:pPr>
      <w:r w:rsidRPr="003057E2">
        <w:rPr>
          <w:rFonts w:ascii="Arial" w:hAnsi="Arial" w:cs="Arial"/>
          <w:sz w:val="20"/>
          <w:szCs w:val="20"/>
          <w:lang w:val="es-ES_tradnl"/>
        </w:rPr>
        <w:t xml:space="preserve">Mayor de 10 000 </w:t>
      </w:r>
      <w:r w:rsidRPr="003057E2">
        <w:rPr>
          <w:rFonts w:ascii="Arial" w:hAnsi="Arial" w:cs="Arial"/>
          <w:sz w:val="20"/>
          <w:szCs w:val="20"/>
          <w:lang w:val="es-ES_tradnl"/>
        </w:rPr>
        <w:tab/>
      </w:r>
      <w:r w:rsidRPr="003057E2">
        <w:rPr>
          <w:rFonts w:ascii="Arial" w:hAnsi="Arial" w:cs="Arial"/>
          <w:sz w:val="20"/>
          <w:szCs w:val="20"/>
          <w:lang w:val="es-ES_tradnl"/>
        </w:rPr>
        <w:tab/>
      </w:r>
      <w:r w:rsidRPr="003057E2">
        <w:rPr>
          <w:rFonts w:ascii="Arial" w:hAnsi="Arial" w:cs="Arial"/>
          <w:sz w:val="20"/>
          <w:szCs w:val="20"/>
          <w:lang w:val="es-ES_tradnl"/>
        </w:rPr>
        <w:tab/>
        <w:t xml:space="preserve">             </w:t>
      </w:r>
      <w:r w:rsidR="00501B71" w:rsidRPr="003057E2">
        <w:rPr>
          <w:rFonts w:ascii="Arial" w:hAnsi="Arial" w:cs="Arial"/>
          <w:sz w:val="20"/>
          <w:szCs w:val="20"/>
          <w:lang w:val="es-ES_tradnl"/>
        </w:rPr>
        <w:t xml:space="preserve">1:50000 </w:t>
      </w:r>
    </w:p>
    <w:p w:rsidR="003057E2" w:rsidRPr="003057E2" w:rsidRDefault="003057E2" w:rsidP="00501B71">
      <w:pPr>
        <w:jc w:val="both"/>
        <w:rPr>
          <w:rFonts w:ascii="Arial" w:hAnsi="Arial" w:cs="Arial"/>
          <w:sz w:val="20"/>
          <w:szCs w:val="20"/>
          <w:lang w:val="es-ES_tradnl"/>
        </w:rPr>
      </w:pPr>
      <w:r w:rsidRPr="003057E2">
        <w:rPr>
          <w:rFonts w:ascii="Arial" w:hAnsi="Arial" w:cs="Arial"/>
          <w:sz w:val="20"/>
          <w:szCs w:val="20"/>
          <w:lang w:val="es-ES_tradnl"/>
        </w:rPr>
        <w:t xml:space="preserve">Se presentan planos del proyecto a una escala de 1:50  </w:t>
      </w:r>
    </w:p>
    <w:p w:rsidR="00501B71" w:rsidRPr="0045492E" w:rsidRDefault="00501B71" w:rsidP="00501B71">
      <w:pPr>
        <w:jc w:val="both"/>
        <w:rPr>
          <w:rFonts w:ascii="Arial" w:hAnsi="Arial" w:cs="Arial"/>
          <w:sz w:val="20"/>
          <w:szCs w:val="20"/>
          <w:lang w:val="es-ES_tradnl"/>
        </w:rPr>
      </w:pPr>
      <w:r w:rsidRPr="0045492E">
        <w:rPr>
          <w:rFonts w:ascii="Arial" w:hAnsi="Arial" w:cs="Arial"/>
          <w:sz w:val="20"/>
          <w:szCs w:val="20"/>
          <w:lang w:val="es-ES_tradnl"/>
        </w:rPr>
        <w:t xml:space="preserve">Para proyectos lineales como carreteras, líneas de transmisión y </w:t>
      </w:r>
      <w:proofErr w:type="spellStart"/>
      <w:r w:rsidRPr="0045492E">
        <w:rPr>
          <w:rFonts w:ascii="Arial" w:hAnsi="Arial" w:cs="Arial"/>
          <w:sz w:val="20"/>
          <w:szCs w:val="20"/>
          <w:lang w:val="es-ES_tradnl"/>
        </w:rPr>
        <w:t>subtransmisión</w:t>
      </w:r>
      <w:proofErr w:type="spellEnd"/>
      <w:r w:rsidRPr="0045492E">
        <w:rPr>
          <w:rFonts w:ascii="Arial" w:hAnsi="Arial" w:cs="Arial"/>
          <w:sz w:val="20"/>
          <w:szCs w:val="20"/>
          <w:lang w:val="es-ES_tradnl"/>
        </w:rPr>
        <w:t xml:space="preserve"> eléctrica o de fibra óptica, entre otros, utilizar como base plano(s) topográfico(s) en escalas de 1:5 000 a 50 000 dependiendo de la longitud de la línea y presentar las coordenadas de los puntos de inflexión del trazo y longitud del mismo. Señalar en dicho plano la ubicación de la infraestructura de apoyo necesaria para la ejecución de los trabajos, así como el trazo y la localización de los caminos existentes, y de los proyectados como infraestructura asociada. </w:t>
      </w:r>
      <w:proofErr w:type="spellStart"/>
      <w:r w:rsidRPr="0045492E">
        <w:rPr>
          <w:rFonts w:ascii="Arial" w:hAnsi="Arial" w:cs="Arial"/>
          <w:sz w:val="20"/>
          <w:szCs w:val="20"/>
          <w:lang w:val="es-ES_tradnl"/>
        </w:rPr>
        <w:t>Asi</w:t>
      </w:r>
      <w:proofErr w:type="spellEnd"/>
      <w:r w:rsidRPr="0045492E">
        <w:rPr>
          <w:rFonts w:ascii="Arial" w:hAnsi="Arial" w:cs="Arial"/>
          <w:sz w:val="20"/>
          <w:szCs w:val="20"/>
          <w:lang w:val="es-ES_tradnl"/>
        </w:rPr>
        <w:t xml:space="preserve"> mismo, indicar las zonas que presentan vegetación natural. </w:t>
      </w:r>
    </w:p>
    <w:p w:rsidR="0045492E" w:rsidRDefault="0045492E" w:rsidP="00501B71">
      <w:pPr>
        <w:jc w:val="both"/>
        <w:rPr>
          <w:rFonts w:ascii="Arial" w:eastAsia="Arial" w:hAnsi="Arial" w:cs="Arial"/>
          <w:sz w:val="20"/>
        </w:rPr>
      </w:pPr>
      <w:r>
        <w:rPr>
          <w:rFonts w:ascii="Arial" w:eastAsia="Arial" w:hAnsi="Arial" w:cs="Arial"/>
          <w:sz w:val="20"/>
        </w:rPr>
        <w:t xml:space="preserve">El </w:t>
      </w:r>
      <w:r w:rsidRPr="00F944D1">
        <w:rPr>
          <w:rFonts w:ascii="Arial" w:eastAsia="Arial" w:hAnsi="Arial" w:cs="Arial"/>
          <w:sz w:val="20"/>
        </w:rPr>
        <w:t xml:space="preserve">proyecto </w:t>
      </w:r>
      <w:r>
        <w:rPr>
          <w:rFonts w:ascii="Arial" w:eastAsia="Arial" w:hAnsi="Arial" w:cs="Arial"/>
          <w:sz w:val="20"/>
        </w:rPr>
        <w:t xml:space="preserve"> está referido a una </w:t>
      </w:r>
      <w:r w:rsidRPr="00F944D1">
        <w:rPr>
          <w:rFonts w:ascii="Arial" w:eastAsia="Arial" w:hAnsi="Arial" w:cs="Arial"/>
          <w:sz w:val="20"/>
        </w:rPr>
        <w:t>estación de gas para carburación propiedad de Z</w:t>
      </w:r>
      <w:r>
        <w:rPr>
          <w:rFonts w:ascii="Arial" w:eastAsia="Arial" w:hAnsi="Arial" w:cs="Arial"/>
          <w:sz w:val="20"/>
        </w:rPr>
        <w:t xml:space="preserve">AGAS DE PEÑASCO, S.A. DE.C .V. </w:t>
      </w:r>
    </w:p>
    <w:p w:rsidR="0045492E" w:rsidRDefault="0045492E" w:rsidP="00501B71">
      <w:pPr>
        <w:jc w:val="both"/>
        <w:rPr>
          <w:rFonts w:ascii="Arial" w:eastAsia="Arial" w:hAnsi="Arial" w:cs="Arial"/>
          <w:sz w:val="20"/>
        </w:rPr>
      </w:pPr>
      <w:r>
        <w:rPr>
          <w:rFonts w:ascii="Arial" w:eastAsia="Arial" w:hAnsi="Arial" w:cs="Arial"/>
          <w:sz w:val="20"/>
        </w:rPr>
        <w:lastRenderedPageBreak/>
        <w:t xml:space="preserve">Se presentan planos topográficos del área de estudio, plano de rasante y  plano de curvas de nivel. Debido a la magnitud tan pequeña del área de estudio </w:t>
      </w:r>
      <w:proofErr w:type="gramStart"/>
      <w:r>
        <w:rPr>
          <w:rFonts w:ascii="Arial" w:eastAsia="Arial" w:hAnsi="Arial" w:cs="Arial"/>
          <w:sz w:val="20"/>
        </w:rPr>
        <w:t>( 521.47</w:t>
      </w:r>
      <w:proofErr w:type="gramEnd"/>
      <w:r>
        <w:rPr>
          <w:rFonts w:ascii="Arial" w:eastAsia="Arial" w:hAnsi="Arial" w:cs="Arial"/>
          <w:sz w:val="20"/>
        </w:rPr>
        <w:t xml:space="preserve"> metros cuadrados)  no se cuenta con áreas con vegetación natural. </w:t>
      </w:r>
    </w:p>
    <w:p w:rsidR="0045492E" w:rsidRPr="0045492E" w:rsidRDefault="0045492E" w:rsidP="00501B71">
      <w:pPr>
        <w:jc w:val="both"/>
        <w:rPr>
          <w:rFonts w:ascii="Arial" w:hAnsi="Arial" w:cs="Arial"/>
          <w:i/>
          <w:sz w:val="20"/>
          <w:szCs w:val="20"/>
          <w:highlight w:val="yellow"/>
          <w:lang w:val="es-ES_tradnl"/>
        </w:rPr>
      </w:pPr>
      <w:r w:rsidRPr="0045492E">
        <w:rPr>
          <w:rFonts w:ascii="Arial" w:eastAsia="Arial" w:hAnsi="Arial" w:cs="Arial"/>
          <w:b/>
          <w:i/>
          <w:sz w:val="20"/>
        </w:rPr>
        <w:t>Ver anexo 11</w:t>
      </w:r>
      <w:r w:rsidRPr="0045492E">
        <w:rPr>
          <w:rFonts w:ascii="Arial" w:eastAsia="Arial" w:hAnsi="Arial" w:cs="Arial"/>
          <w:i/>
          <w:sz w:val="20"/>
        </w:rPr>
        <w:t>. Plano topográfico</w:t>
      </w:r>
      <w:r w:rsidR="00EF1C09">
        <w:rPr>
          <w:rFonts w:ascii="Arial" w:eastAsia="Arial" w:hAnsi="Arial" w:cs="Arial"/>
          <w:i/>
          <w:sz w:val="20"/>
        </w:rPr>
        <w:t>, plano de rasantes y plano de curvas de nivel.</w:t>
      </w:r>
      <w:r w:rsidRPr="0045492E">
        <w:rPr>
          <w:rFonts w:ascii="Arial" w:eastAsia="Arial" w:hAnsi="Arial" w:cs="Arial"/>
          <w:i/>
          <w:sz w:val="20"/>
        </w:rPr>
        <w:t xml:space="preserve"> </w:t>
      </w:r>
    </w:p>
    <w:p w:rsidR="00501B71" w:rsidRPr="00672491" w:rsidRDefault="00501B71" w:rsidP="00501B71">
      <w:pPr>
        <w:jc w:val="both"/>
        <w:rPr>
          <w:rFonts w:ascii="Arial" w:hAnsi="Arial" w:cs="Arial"/>
          <w:sz w:val="20"/>
          <w:szCs w:val="20"/>
          <w:lang w:val="es-ES_tradnl"/>
        </w:rPr>
      </w:pPr>
      <w:r w:rsidRPr="00672491">
        <w:rPr>
          <w:rFonts w:ascii="Arial" w:hAnsi="Arial" w:cs="Arial"/>
          <w:sz w:val="20"/>
          <w:szCs w:val="20"/>
          <w:lang w:val="es-ES_tradnl"/>
        </w:rPr>
        <w:t xml:space="preserve">Plano de conjunto en el que se describa la distribución de la infraestructura y de los sitios en donde se realizarán las actividades del proyecto y se proporcione información adicional del sitio y sus colindancias. Se podrán utilizar acetatos para un mejor análisis de la información. </w:t>
      </w:r>
    </w:p>
    <w:p w:rsidR="00501B71" w:rsidRPr="00672491" w:rsidRDefault="0045492E" w:rsidP="00501B71">
      <w:pPr>
        <w:jc w:val="both"/>
        <w:rPr>
          <w:rFonts w:ascii="Arial" w:hAnsi="Arial" w:cs="Arial"/>
          <w:sz w:val="20"/>
          <w:szCs w:val="20"/>
          <w:lang w:val="es-ES_tradnl"/>
        </w:rPr>
      </w:pPr>
      <w:r w:rsidRPr="00672491">
        <w:rPr>
          <w:rFonts w:ascii="Arial" w:hAnsi="Arial" w:cs="Arial"/>
          <w:sz w:val="20"/>
          <w:szCs w:val="20"/>
          <w:lang w:val="es-ES_tradnl"/>
        </w:rPr>
        <w:t xml:space="preserve">Se presenta plano de conjunto en el que se describe la distribución de la infraestructura y de los sitios en donde se realizan las actividades del proyecto </w:t>
      </w:r>
      <w:r w:rsidR="00672491" w:rsidRPr="00672491">
        <w:rPr>
          <w:rFonts w:ascii="Arial" w:hAnsi="Arial" w:cs="Arial"/>
          <w:sz w:val="20"/>
          <w:szCs w:val="20"/>
          <w:lang w:val="es-ES_tradnl"/>
        </w:rPr>
        <w:t xml:space="preserve">y se proporciona información adicional del sitio y sus colindancias. Se presentan planos en impresión de 60cmx90cm </w:t>
      </w:r>
    </w:p>
    <w:p w:rsidR="00501B71" w:rsidRDefault="00501B71" w:rsidP="00501B71">
      <w:pPr>
        <w:jc w:val="both"/>
        <w:rPr>
          <w:rFonts w:ascii="Arial" w:hAnsi="Arial" w:cs="Arial"/>
          <w:sz w:val="20"/>
          <w:szCs w:val="20"/>
          <w:lang w:val="es-ES_tradnl"/>
        </w:rPr>
      </w:pPr>
      <w:r w:rsidRPr="001A4474">
        <w:rPr>
          <w:rFonts w:ascii="Arial" w:hAnsi="Arial" w:cs="Arial"/>
          <w:sz w:val="20"/>
          <w:szCs w:val="20"/>
          <w:lang w:val="es-ES_tradnl"/>
        </w:rPr>
        <w:t>Al interior del predio se indicará la ubicación y las superficies de la infraestructura. Diferenciar con colores o símbolos (ac</w:t>
      </w:r>
      <w:r w:rsidR="00672491" w:rsidRPr="001A4474">
        <w:rPr>
          <w:rFonts w:ascii="Arial" w:hAnsi="Arial" w:cs="Arial"/>
          <w:sz w:val="20"/>
          <w:szCs w:val="20"/>
          <w:lang w:val="es-ES_tradnl"/>
        </w:rPr>
        <w:t xml:space="preserve">hurados) los siguientes datos: </w:t>
      </w:r>
    </w:p>
    <w:p w:rsidR="00460B0C" w:rsidRDefault="00460B0C" w:rsidP="00501B71">
      <w:pPr>
        <w:jc w:val="both"/>
        <w:rPr>
          <w:rFonts w:ascii="Arial" w:hAnsi="Arial" w:cs="Arial"/>
          <w:sz w:val="20"/>
          <w:szCs w:val="20"/>
          <w:lang w:val="es-ES_tradnl"/>
        </w:rPr>
      </w:pPr>
    </w:p>
    <w:p w:rsidR="00460B0C" w:rsidRDefault="00460B0C" w:rsidP="00501B71">
      <w:pPr>
        <w:jc w:val="both"/>
        <w:rPr>
          <w:rFonts w:ascii="Arial" w:hAnsi="Arial" w:cs="Arial"/>
          <w:sz w:val="20"/>
          <w:szCs w:val="20"/>
          <w:lang w:val="es-ES_tradnl"/>
        </w:rPr>
      </w:pPr>
      <w:r>
        <w:rPr>
          <w:rFonts w:ascii="Arial" w:hAnsi="Arial" w:cs="Arial"/>
          <w:noProof/>
          <w:sz w:val="20"/>
          <w:szCs w:val="20"/>
          <w:lang w:eastAsia="es-MX"/>
        </w:rPr>
        <w:drawing>
          <wp:inline distT="0" distB="0" distL="0" distR="0" wp14:anchorId="3B849526">
            <wp:extent cx="5126990" cy="37801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6990" cy="3780155"/>
                    </a:xfrm>
                    <a:prstGeom prst="rect">
                      <a:avLst/>
                    </a:prstGeom>
                    <a:noFill/>
                  </pic:spPr>
                </pic:pic>
              </a:graphicData>
            </a:graphic>
          </wp:inline>
        </w:drawing>
      </w:r>
    </w:p>
    <w:p w:rsidR="008766CC" w:rsidRPr="00501B71" w:rsidRDefault="008766CC" w:rsidP="008766CC">
      <w:pPr>
        <w:spacing w:after="0" w:line="240" w:lineRule="auto"/>
        <w:jc w:val="both"/>
        <w:rPr>
          <w:rFonts w:ascii="Arial" w:eastAsia="Arial" w:hAnsi="Arial" w:cs="Arial"/>
          <w:sz w:val="20"/>
          <w:szCs w:val="20"/>
        </w:rPr>
      </w:pPr>
      <w:r>
        <w:rPr>
          <w:rFonts w:ascii="Arial" w:hAnsi="Arial" w:cs="Arial"/>
          <w:sz w:val="20"/>
          <w:szCs w:val="20"/>
          <w:lang w:val="es-ES_tradnl"/>
        </w:rPr>
        <w:br/>
      </w:r>
      <w:r w:rsidRPr="00501B71">
        <w:rPr>
          <w:rFonts w:ascii="Arial" w:eastAsia="Arial" w:hAnsi="Arial" w:cs="Arial"/>
          <w:sz w:val="20"/>
          <w:szCs w:val="20"/>
        </w:rPr>
        <w:t>El área total del proyecto es de 521.47 m</w:t>
      </w:r>
      <w:r w:rsidRPr="00501B71">
        <w:rPr>
          <w:rFonts w:ascii="Arial" w:eastAsia="Arial" w:hAnsi="Arial" w:cs="Arial"/>
          <w:sz w:val="20"/>
          <w:szCs w:val="20"/>
          <w:vertAlign w:val="superscript"/>
        </w:rPr>
        <w:t xml:space="preserve">2 </w:t>
      </w:r>
      <w:r w:rsidRPr="00501B71">
        <w:rPr>
          <w:rFonts w:ascii="Arial" w:eastAsia="Arial" w:hAnsi="Arial" w:cs="Arial"/>
          <w:sz w:val="20"/>
          <w:szCs w:val="20"/>
        </w:rPr>
        <w:t>(Quinientos veintiuno punto cuarenta y siete metros cuadrados), y la estación de  servicio se construirá en un área de  477.75 m</w:t>
      </w:r>
      <w:r w:rsidRPr="00501B71">
        <w:rPr>
          <w:rFonts w:ascii="Arial" w:eastAsia="Arial" w:hAnsi="Arial" w:cs="Arial"/>
          <w:sz w:val="20"/>
          <w:szCs w:val="20"/>
          <w:vertAlign w:val="superscript"/>
        </w:rPr>
        <w:t>2</w:t>
      </w:r>
      <w:r w:rsidRPr="00501B71">
        <w:rPr>
          <w:rFonts w:ascii="Arial" w:eastAsia="Arial" w:hAnsi="Arial" w:cs="Arial"/>
          <w:sz w:val="20"/>
          <w:szCs w:val="20"/>
        </w:rPr>
        <w:t xml:space="preserve"> (cuatrocientos setenta y  siete punto setenta y cinco metros cuadrados) contará con las siguientes áreas: oficina, baño, cuarto eléctrico, área de almacenamiento donde se tendrá un tanque de almacenamiento de 5, 000 litros de agua, el área de  almacenamiento estará delimitada con </w:t>
      </w:r>
      <w:r w:rsidRPr="00501B71">
        <w:rPr>
          <w:rFonts w:ascii="Arial" w:eastAsia="Arial" w:hAnsi="Arial" w:cs="Arial"/>
          <w:sz w:val="20"/>
          <w:szCs w:val="20"/>
        </w:rPr>
        <w:tab/>
        <w:t xml:space="preserve">malla ciclón en postes de fierro galvanizado de 1.50 metros de altura sobre medio de protección de muro de tabique de 1.10 metros de altura  y  el perímetro del proyecto se encontrará delimitado  con  malla ciclón en postes de fierro  galvanizado de 2.00 metros de altura. </w:t>
      </w:r>
    </w:p>
    <w:p w:rsidR="008766CC" w:rsidRPr="00501B71" w:rsidRDefault="008766CC" w:rsidP="008766CC">
      <w:pPr>
        <w:spacing w:after="0" w:line="240" w:lineRule="auto"/>
        <w:jc w:val="both"/>
        <w:rPr>
          <w:rFonts w:ascii="Arial" w:eastAsia="Arial" w:hAnsi="Arial" w:cs="Arial"/>
          <w:sz w:val="20"/>
          <w:szCs w:val="20"/>
        </w:rPr>
      </w:pPr>
      <w:r w:rsidRPr="00501B71">
        <w:rPr>
          <w:rFonts w:ascii="Arial" w:eastAsia="Arial" w:hAnsi="Arial" w:cs="Arial"/>
          <w:sz w:val="20"/>
          <w:szCs w:val="20"/>
        </w:rPr>
        <w:lastRenderedPageBreak/>
        <w:t>El proyecto para su construcción se apegará a la NORMA OFICIAL MEXICANA NOM-003-SEDG-2004, ESTACIONES DE GAS L. P. PARA CARBURACIÓN DISEÑO Y CONSTRUCCIÓN.</w:t>
      </w:r>
    </w:p>
    <w:p w:rsidR="008766CC" w:rsidRPr="00501B71" w:rsidRDefault="008766CC" w:rsidP="008766CC">
      <w:pPr>
        <w:spacing w:after="0" w:line="240" w:lineRule="auto"/>
        <w:jc w:val="both"/>
        <w:rPr>
          <w:rFonts w:ascii="Arial" w:eastAsia="Arial" w:hAnsi="Arial" w:cs="Arial"/>
          <w:sz w:val="20"/>
          <w:szCs w:val="20"/>
        </w:rPr>
      </w:pPr>
    </w:p>
    <w:p w:rsidR="008766CC" w:rsidRPr="00A6631A" w:rsidRDefault="008766CC" w:rsidP="008766CC">
      <w:pPr>
        <w:jc w:val="both"/>
        <w:rPr>
          <w:rFonts w:ascii="Arial" w:eastAsia="Arial" w:hAnsi="Arial" w:cs="Arial"/>
          <w:sz w:val="20"/>
          <w:szCs w:val="20"/>
        </w:rPr>
      </w:pPr>
      <w:r w:rsidRPr="00A6631A">
        <w:rPr>
          <w:rFonts w:ascii="Arial" w:eastAsia="Arial" w:hAnsi="Arial" w:cs="Arial"/>
          <w:sz w:val="20"/>
          <w:szCs w:val="20"/>
        </w:rPr>
        <w:t xml:space="preserve">La Estación de Servicio con Fin Específico para Carburación denominada “ISLA CARRANZA” contará con la señalización y equipo de combate de incendio suficiente tal y como lo menciona la memoria técnico descriptivo del proyecto sistemas contra incendio de la estación de gas L.P para carburación: La Estación de Servicio con Fin Específico para Carburación denominada “ISLA CARRANZA”, contará con los siguientes componentes del sistema contra incendio; </w:t>
      </w:r>
    </w:p>
    <w:p w:rsidR="008766CC" w:rsidRPr="00A6631A" w:rsidRDefault="008766CC" w:rsidP="00B2254A">
      <w:pPr>
        <w:pStyle w:val="Prrafodelista"/>
        <w:numPr>
          <w:ilvl w:val="0"/>
          <w:numId w:val="35"/>
        </w:numPr>
        <w:spacing w:after="0" w:line="240" w:lineRule="auto"/>
        <w:ind w:left="0" w:firstLine="284"/>
        <w:jc w:val="both"/>
        <w:rPr>
          <w:rFonts w:ascii="Arial" w:eastAsia="Arial" w:hAnsi="Arial" w:cs="Arial"/>
          <w:sz w:val="20"/>
          <w:szCs w:val="20"/>
        </w:rPr>
      </w:pPr>
      <w:r w:rsidRPr="00A6631A">
        <w:rPr>
          <w:rFonts w:ascii="Arial" w:eastAsia="Arial" w:hAnsi="Arial" w:cs="Arial"/>
          <w:sz w:val="20"/>
          <w:szCs w:val="20"/>
        </w:rPr>
        <w:t>Extintores manuales</w:t>
      </w:r>
    </w:p>
    <w:p w:rsidR="008766CC" w:rsidRPr="00A6631A" w:rsidRDefault="008766CC" w:rsidP="00B2254A">
      <w:pPr>
        <w:pStyle w:val="Prrafodelista"/>
        <w:numPr>
          <w:ilvl w:val="0"/>
          <w:numId w:val="35"/>
        </w:numPr>
        <w:spacing w:after="0" w:line="240" w:lineRule="auto"/>
        <w:ind w:left="0" w:firstLine="284"/>
        <w:jc w:val="both"/>
        <w:rPr>
          <w:rFonts w:ascii="Arial" w:eastAsia="Arial" w:hAnsi="Arial" w:cs="Arial"/>
          <w:sz w:val="20"/>
          <w:szCs w:val="20"/>
        </w:rPr>
      </w:pPr>
      <w:r w:rsidRPr="00A6631A">
        <w:rPr>
          <w:rFonts w:ascii="Arial" w:eastAsia="Arial" w:hAnsi="Arial" w:cs="Arial"/>
          <w:sz w:val="20"/>
          <w:szCs w:val="20"/>
        </w:rPr>
        <w:t xml:space="preserve">Alarma </w:t>
      </w:r>
    </w:p>
    <w:p w:rsidR="008766CC" w:rsidRPr="00A6631A" w:rsidRDefault="008766CC" w:rsidP="00B2254A">
      <w:pPr>
        <w:pStyle w:val="Prrafodelista"/>
        <w:numPr>
          <w:ilvl w:val="0"/>
          <w:numId w:val="35"/>
        </w:numPr>
        <w:spacing w:after="0" w:line="240" w:lineRule="auto"/>
        <w:ind w:left="0" w:firstLine="284"/>
        <w:jc w:val="both"/>
        <w:rPr>
          <w:rFonts w:ascii="Arial" w:eastAsia="Arial" w:hAnsi="Arial" w:cs="Arial"/>
          <w:sz w:val="20"/>
          <w:szCs w:val="20"/>
        </w:rPr>
      </w:pPr>
      <w:r w:rsidRPr="00A6631A">
        <w:rPr>
          <w:rFonts w:ascii="Arial" w:eastAsia="Arial" w:hAnsi="Arial" w:cs="Arial"/>
          <w:sz w:val="20"/>
          <w:szCs w:val="20"/>
        </w:rPr>
        <w:t xml:space="preserve">Comunicaciones </w:t>
      </w:r>
    </w:p>
    <w:p w:rsidR="008766CC" w:rsidRDefault="008766CC" w:rsidP="00B2254A">
      <w:pPr>
        <w:pStyle w:val="Prrafodelista"/>
        <w:numPr>
          <w:ilvl w:val="0"/>
          <w:numId w:val="35"/>
        </w:numPr>
        <w:spacing w:after="0" w:line="240" w:lineRule="auto"/>
        <w:ind w:left="0" w:firstLine="284"/>
        <w:jc w:val="both"/>
        <w:rPr>
          <w:rFonts w:ascii="Arial" w:eastAsia="Arial" w:hAnsi="Arial" w:cs="Arial"/>
          <w:sz w:val="20"/>
          <w:szCs w:val="20"/>
        </w:rPr>
      </w:pPr>
      <w:r w:rsidRPr="00A6631A">
        <w:rPr>
          <w:rFonts w:ascii="Arial" w:eastAsia="Arial" w:hAnsi="Arial" w:cs="Arial"/>
          <w:sz w:val="20"/>
          <w:szCs w:val="20"/>
        </w:rPr>
        <w:t>Entrenamiento pers</w:t>
      </w:r>
      <w:bookmarkStart w:id="0" w:name="_GoBack"/>
      <w:bookmarkEnd w:id="0"/>
      <w:r w:rsidRPr="00A6631A">
        <w:rPr>
          <w:rFonts w:ascii="Arial" w:eastAsia="Arial" w:hAnsi="Arial" w:cs="Arial"/>
          <w:sz w:val="20"/>
          <w:szCs w:val="20"/>
        </w:rPr>
        <w:t xml:space="preserve">onal </w:t>
      </w:r>
    </w:p>
    <w:p w:rsidR="008766CC" w:rsidRDefault="008766CC" w:rsidP="00460B0C">
      <w:pPr>
        <w:pStyle w:val="Prrafodelista"/>
        <w:ind w:left="0"/>
        <w:jc w:val="both"/>
        <w:rPr>
          <w:rFonts w:ascii="Arial" w:hAnsi="Arial" w:cs="Arial"/>
          <w:sz w:val="20"/>
          <w:szCs w:val="20"/>
          <w:lang w:val="es-ES_tradnl"/>
        </w:rPr>
      </w:pPr>
    </w:p>
    <w:p w:rsidR="00A652DD" w:rsidRDefault="00672491" w:rsidP="00460B0C">
      <w:pPr>
        <w:pStyle w:val="Prrafodelista"/>
        <w:ind w:left="0"/>
        <w:jc w:val="both"/>
        <w:rPr>
          <w:rFonts w:ascii="Arial" w:hAnsi="Arial" w:cs="Arial"/>
          <w:sz w:val="20"/>
          <w:szCs w:val="20"/>
          <w:lang w:val="es-ES_tradnl"/>
        </w:rPr>
      </w:pPr>
      <w:r w:rsidRPr="001A4474">
        <w:rPr>
          <w:rFonts w:ascii="Arial" w:hAnsi="Arial" w:cs="Arial"/>
          <w:sz w:val="20"/>
          <w:szCs w:val="20"/>
          <w:lang w:val="es-ES_tradnl"/>
        </w:rPr>
        <w:t xml:space="preserve">En los planos </w:t>
      </w:r>
      <w:r w:rsidR="00460B0C">
        <w:rPr>
          <w:rFonts w:ascii="Arial" w:hAnsi="Arial" w:cs="Arial"/>
          <w:sz w:val="20"/>
          <w:szCs w:val="20"/>
          <w:lang w:val="es-ES_tradnl"/>
        </w:rPr>
        <w:t>del proyecto (</w:t>
      </w:r>
      <w:r w:rsidR="00561F35">
        <w:rPr>
          <w:rFonts w:ascii="Arial" w:hAnsi="Arial" w:cs="Arial"/>
          <w:b/>
          <w:sz w:val="20"/>
          <w:szCs w:val="20"/>
          <w:lang w:val="es-ES_tradnl"/>
        </w:rPr>
        <w:t>V</w:t>
      </w:r>
      <w:r w:rsidR="00460B0C" w:rsidRPr="00561F35">
        <w:rPr>
          <w:rFonts w:ascii="Arial" w:hAnsi="Arial" w:cs="Arial"/>
          <w:b/>
          <w:sz w:val="20"/>
          <w:szCs w:val="20"/>
          <w:lang w:val="es-ES_tradnl"/>
        </w:rPr>
        <w:t>er.- Anexo 2</w:t>
      </w:r>
      <w:r w:rsidR="00460B0C">
        <w:rPr>
          <w:rFonts w:ascii="Arial" w:hAnsi="Arial" w:cs="Arial"/>
          <w:sz w:val="20"/>
          <w:szCs w:val="20"/>
          <w:lang w:val="es-ES_tradnl"/>
        </w:rPr>
        <w:t xml:space="preserve">) </w:t>
      </w:r>
    </w:p>
    <w:p w:rsidR="00A652DD" w:rsidRDefault="00A652DD" w:rsidP="00A652DD">
      <w:pPr>
        <w:pStyle w:val="Prrafodelista"/>
        <w:jc w:val="both"/>
        <w:rPr>
          <w:rFonts w:ascii="Arial" w:hAnsi="Arial" w:cs="Arial"/>
          <w:i/>
          <w:iCs/>
          <w:sz w:val="20"/>
          <w:szCs w:val="20"/>
        </w:rPr>
      </w:pPr>
    </w:p>
    <w:p w:rsidR="00A652DD" w:rsidRDefault="00A652DD" w:rsidP="00A652DD">
      <w:pPr>
        <w:pStyle w:val="Prrafodelista"/>
        <w:numPr>
          <w:ilvl w:val="0"/>
          <w:numId w:val="5"/>
        </w:numPr>
        <w:jc w:val="both"/>
        <w:rPr>
          <w:rFonts w:ascii="Arial" w:hAnsi="Arial" w:cs="Arial"/>
          <w:sz w:val="20"/>
          <w:szCs w:val="20"/>
        </w:rPr>
      </w:pPr>
      <w:r w:rsidRPr="00A652DD">
        <w:rPr>
          <w:rFonts w:ascii="Arial" w:hAnsi="Arial" w:cs="Arial"/>
          <w:sz w:val="20"/>
          <w:szCs w:val="20"/>
        </w:rPr>
        <w:t xml:space="preserve">PLANO CSFSA No. 07-D 2017  DG-01 </w:t>
      </w:r>
    </w:p>
    <w:p w:rsidR="00A652DD" w:rsidRDefault="00A652DD" w:rsidP="00A652DD">
      <w:pPr>
        <w:pStyle w:val="Prrafodelista"/>
        <w:numPr>
          <w:ilvl w:val="0"/>
          <w:numId w:val="5"/>
        </w:numPr>
        <w:jc w:val="both"/>
        <w:rPr>
          <w:rFonts w:ascii="Arial" w:hAnsi="Arial" w:cs="Arial"/>
          <w:sz w:val="20"/>
          <w:szCs w:val="20"/>
        </w:rPr>
      </w:pPr>
      <w:r w:rsidRPr="00A652DD">
        <w:rPr>
          <w:rFonts w:ascii="Arial" w:hAnsi="Arial" w:cs="Arial"/>
          <w:sz w:val="20"/>
          <w:szCs w:val="20"/>
        </w:rPr>
        <w:t>PLANO PROYECTO CIVIL Y PLANOMÉTRICO</w:t>
      </w:r>
    </w:p>
    <w:p w:rsidR="00A652DD" w:rsidRPr="00A652DD" w:rsidRDefault="00A652DD" w:rsidP="00A652DD">
      <w:pPr>
        <w:pStyle w:val="Prrafodelista"/>
        <w:numPr>
          <w:ilvl w:val="0"/>
          <w:numId w:val="5"/>
        </w:numPr>
        <w:jc w:val="both"/>
        <w:rPr>
          <w:rFonts w:ascii="Arial" w:hAnsi="Arial" w:cs="Arial"/>
          <w:sz w:val="20"/>
          <w:szCs w:val="20"/>
        </w:rPr>
      </w:pPr>
      <w:r w:rsidRPr="00A652DD">
        <w:rPr>
          <w:rFonts w:ascii="Arial" w:hAnsi="Arial" w:cs="Arial"/>
          <w:sz w:val="20"/>
          <w:szCs w:val="20"/>
          <w:lang w:val="pt-BR"/>
        </w:rPr>
        <w:t>PLANO CSFSA No. 07-D 2017</w:t>
      </w:r>
      <w:proofErr w:type="gramStart"/>
      <w:r w:rsidRPr="00A652DD">
        <w:rPr>
          <w:rFonts w:ascii="Arial" w:hAnsi="Arial" w:cs="Arial"/>
          <w:sz w:val="20"/>
          <w:szCs w:val="20"/>
          <w:lang w:val="pt-BR"/>
        </w:rPr>
        <w:t xml:space="preserve">  </w:t>
      </w:r>
      <w:proofErr w:type="gramEnd"/>
      <w:r w:rsidRPr="00A652DD">
        <w:rPr>
          <w:rFonts w:ascii="Arial" w:hAnsi="Arial" w:cs="Arial"/>
          <w:sz w:val="20"/>
          <w:szCs w:val="20"/>
          <w:lang w:val="pt-BR"/>
        </w:rPr>
        <w:t>DG-02</w:t>
      </w:r>
    </w:p>
    <w:p w:rsidR="00A652DD" w:rsidRPr="00A652DD" w:rsidRDefault="00A652DD" w:rsidP="00A652DD">
      <w:pPr>
        <w:pStyle w:val="Prrafodelista"/>
        <w:numPr>
          <w:ilvl w:val="0"/>
          <w:numId w:val="5"/>
        </w:numPr>
        <w:jc w:val="both"/>
        <w:rPr>
          <w:rFonts w:ascii="Arial" w:hAnsi="Arial" w:cs="Arial"/>
          <w:sz w:val="20"/>
          <w:szCs w:val="20"/>
        </w:rPr>
      </w:pPr>
      <w:r w:rsidRPr="00A652DD">
        <w:rPr>
          <w:rFonts w:ascii="Arial" w:hAnsi="Arial" w:cs="Arial"/>
          <w:sz w:val="20"/>
          <w:szCs w:val="20"/>
          <w:lang w:val="pt-BR"/>
        </w:rPr>
        <w:t>PLANO PROYECTO MECÁNICO</w:t>
      </w:r>
    </w:p>
    <w:p w:rsidR="00A652DD" w:rsidRPr="00A652DD" w:rsidRDefault="00A652DD" w:rsidP="00A652DD">
      <w:pPr>
        <w:pStyle w:val="Prrafodelista"/>
        <w:numPr>
          <w:ilvl w:val="0"/>
          <w:numId w:val="5"/>
        </w:numPr>
        <w:jc w:val="both"/>
        <w:rPr>
          <w:rFonts w:ascii="Arial" w:hAnsi="Arial" w:cs="Arial"/>
          <w:sz w:val="20"/>
          <w:szCs w:val="20"/>
        </w:rPr>
      </w:pPr>
      <w:r w:rsidRPr="00A652DD">
        <w:rPr>
          <w:rFonts w:ascii="Arial" w:hAnsi="Arial" w:cs="Arial"/>
          <w:sz w:val="20"/>
          <w:szCs w:val="20"/>
          <w:lang w:val="pt-BR"/>
        </w:rPr>
        <w:t>PLANO CSFSA No. 07-D 2017</w:t>
      </w:r>
      <w:proofErr w:type="gramStart"/>
      <w:r w:rsidRPr="00A652DD">
        <w:rPr>
          <w:rFonts w:ascii="Arial" w:hAnsi="Arial" w:cs="Arial"/>
          <w:sz w:val="20"/>
          <w:szCs w:val="20"/>
          <w:lang w:val="pt-BR"/>
        </w:rPr>
        <w:t xml:space="preserve">  </w:t>
      </w:r>
      <w:proofErr w:type="gramEnd"/>
      <w:r w:rsidRPr="00A652DD">
        <w:rPr>
          <w:rFonts w:ascii="Arial" w:hAnsi="Arial" w:cs="Arial"/>
          <w:sz w:val="20"/>
          <w:szCs w:val="20"/>
          <w:lang w:val="pt-BR"/>
        </w:rPr>
        <w:t>DG-03</w:t>
      </w:r>
    </w:p>
    <w:p w:rsidR="00A652DD" w:rsidRPr="00A652DD" w:rsidRDefault="00A652DD" w:rsidP="00A652DD">
      <w:pPr>
        <w:pStyle w:val="Prrafodelista"/>
        <w:numPr>
          <w:ilvl w:val="0"/>
          <w:numId w:val="5"/>
        </w:numPr>
        <w:jc w:val="both"/>
        <w:rPr>
          <w:rFonts w:ascii="Arial" w:hAnsi="Arial" w:cs="Arial"/>
          <w:sz w:val="20"/>
          <w:szCs w:val="20"/>
        </w:rPr>
      </w:pPr>
      <w:r w:rsidRPr="00A652DD">
        <w:rPr>
          <w:rFonts w:ascii="Arial" w:hAnsi="Arial" w:cs="Arial"/>
          <w:sz w:val="20"/>
          <w:szCs w:val="20"/>
          <w:lang w:val="pt-BR"/>
        </w:rPr>
        <w:t>PLANO PROYECTO ELÉCTRICO</w:t>
      </w:r>
    </w:p>
    <w:p w:rsidR="00A652DD" w:rsidRDefault="00A652DD" w:rsidP="00A652DD">
      <w:pPr>
        <w:pStyle w:val="Prrafodelista"/>
        <w:numPr>
          <w:ilvl w:val="0"/>
          <w:numId w:val="5"/>
        </w:numPr>
        <w:jc w:val="both"/>
        <w:rPr>
          <w:rFonts w:ascii="Arial" w:hAnsi="Arial" w:cs="Arial"/>
          <w:sz w:val="20"/>
          <w:szCs w:val="20"/>
        </w:rPr>
      </w:pPr>
      <w:r w:rsidRPr="00A652DD">
        <w:rPr>
          <w:rFonts w:ascii="Arial" w:hAnsi="Arial" w:cs="Arial"/>
          <w:sz w:val="20"/>
          <w:szCs w:val="20"/>
        </w:rPr>
        <w:t>PLANO CSFSA No. 07-D 2017  DG-04</w:t>
      </w:r>
    </w:p>
    <w:p w:rsidR="00A652DD" w:rsidRPr="00A652DD" w:rsidRDefault="00A652DD" w:rsidP="00A652DD">
      <w:pPr>
        <w:pStyle w:val="Prrafodelista"/>
        <w:numPr>
          <w:ilvl w:val="0"/>
          <w:numId w:val="5"/>
        </w:numPr>
        <w:jc w:val="both"/>
        <w:rPr>
          <w:rFonts w:ascii="Arial" w:hAnsi="Arial" w:cs="Arial"/>
          <w:sz w:val="20"/>
          <w:szCs w:val="20"/>
        </w:rPr>
      </w:pPr>
      <w:r w:rsidRPr="00A652DD">
        <w:rPr>
          <w:rFonts w:ascii="Arial" w:hAnsi="Arial" w:cs="Arial"/>
          <w:sz w:val="20"/>
          <w:szCs w:val="20"/>
        </w:rPr>
        <w:t>PLANO PROYECTO SISTEMA CONTRA INCENDIO</w:t>
      </w:r>
      <w:r w:rsidRPr="00A652DD">
        <w:rPr>
          <w:rFonts w:ascii="Arial" w:hAnsi="Arial" w:cs="Arial"/>
          <w:sz w:val="20"/>
          <w:szCs w:val="20"/>
          <w:lang w:val="pt-BR"/>
        </w:rPr>
        <w:t xml:space="preserve"> </w:t>
      </w:r>
    </w:p>
    <w:p w:rsidR="00A652DD" w:rsidRDefault="00A652DD" w:rsidP="00A652DD">
      <w:pPr>
        <w:pStyle w:val="Prrafodelista"/>
        <w:jc w:val="both"/>
        <w:rPr>
          <w:rFonts w:ascii="Arial" w:hAnsi="Arial" w:cs="Arial"/>
          <w:sz w:val="20"/>
          <w:szCs w:val="20"/>
        </w:rPr>
      </w:pPr>
    </w:p>
    <w:p w:rsidR="00A652DD" w:rsidRDefault="00A652DD" w:rsidP="00A652DD">
      <w:pPr>
        <w:pStyle w:val="Prrafodelista"/>
        <w:jc w:val="both"/>
        <w:rPr>
          <w:rFonts w:ascii="Arial" w:hAnsi="Arial" w:cs="Arial"/>
          <w:i/>
          <w:iCs/>
          <w:sz w:val="20"/>
          <w:szCs w:val="20"/>
        </w:rPr>
      </w:pPr>
      <w:r w:rsidRPr="00A652DD">
        <w:rPr>
          <w:rFonts w:ascii="Arial" w:hAnsi="Arial" w:cs="Arial"/>
          <w:b/>
          <w:bCs/>
          <w:i/>
          <w:iCs/>
          <w:sz w:val="20"/>
          <w:szCs w:val="20"/>
        </w:rPr>
        <w:t>Anexo 4.</w:t>
      </w:r>
      <w:r w:rsidRPr="00A652DD">
        <w:rPr>
          <w:rFonts w:ascii="Arial" w:hAnsi="Arial" w:cs="Arial"/>
          <w:i/>
          <w:iCs/>
          <w:sz w:val="20"/>
          <w:szCs w:val="20"/>
        </w:rPr>
        <w:t xml:space="preserve"> Croquis de Localización</w:t>
      </w:r>
      <w:r>
        <w:rPr>
          <w:rFonts w:ascii="Arial" w:hAnsi="Arial" w:cs="Arial"/>
          <w:i/>
          <w:iCs/>
          <w:sz w:val="20"/>
          <w:szCs w:val="20"/>
        </w:rPr>
        <w:t>,</w:t>
      </w:r>
    </w:p>
    <w:p w:rsidR="00A652DD" w:rsidRPr="00A652DD" w:rsidRDefault="00A652DD" w:rsidP="00A652DD">
      <w:pPr>
        <w:pStyle w:val="Prrafodelista"/>
        <w:jc w:val="both"/>
        <w:rPr>
          <w:rFonts w:ascii="Arial" w:hAnsi="Arial" w:cs="Arial"/>
          <w:sz w:val="20"/>
          <w:szCs w:val="20"/>
        </w:rPr>
      </w:pPr>
    </w:p>
    <w:p w:rsidR="00672491" w:rsidRPr="001A4474" w:rsidRDefault="00672491" w:rsidP="00460B0C">
      <w:pPr>
        <w:pStyle w:val="Prrafodelista"/>
        <w:ind w:left="0"/>
        <w:jc w:val="both"/>
        <w:rPr>
          <w:rFonts w:ascii="Arial" w:hAnsi="Arial" w:cs="Arial"/>
          <w:sz w:val="20"/>
          <w:szCs w:val="20"/>
          <w:lang w:val="es-ES_tradnl"/>
        </w:rPr>
      </w:pPr>
      <w:proofErr w:type="gramStart"/>
      <w:r w:rsidRPr="001A4474">
        <w:rPr>
          <w:rFonts w:ascii="Arial" w:hAnsi="Arial" w:cs="Arial"/>
          <w:sz w:val="20"/>
          <w:szCs w:val="20"/>
          <w:lang w:val="es-ES_tradnl"/>
        </w:rPr>
        <w:t>se</w:t>
      </w:r>
      <w:proofErr w:type="gramEnd"/>
      <w:r w:rsidRPr="001A4474">
        <w:rPr>
          <w:rFonts w:ascii="Arial" w:hAnsi="Arial" w:cs="Arial"/>
          <w:sz w:val="20"/>
          <w:szCs w:val="20"/>
          <w:lang w:val="es-ES_tradnl"/>
        </w:rPr>
        <w:t xml:space="preserve"> indica la ubicación y las superficies de la infraestructura, se indican </w:t>
      </w:r>
      <w:r w:rsidR="00D47AA3" w:rsidRPr="001A4474">
        <w:rPr>
          <w:rFonts w:ascii="Arial" w:hAnsi="Arial" w:cs="Arial"/>
          <w:sz w:val="20"/>
          <w:szCs w:val="20"/>
          <w:lang w:val="es-ES_tradnl"/>
        </w:rPr>
        <w:t xml:space="preserve">los usos de suelo en </w:t>
      </w:r>
      <w:r w:rsidR="000C2137" w:rsidRPr="001A4474">
        <w:rPr>
          <w:rFonts w:ascii="Arial" w:hAnsi="Arial" w:cs="Arial"/>
          <w:sz w:val="20"/>
          <w:szCs w:val="20"/>
          <w:lang w:val="es-ES_tradnl"/>
        </w:rPr>
        <w:t>las colindancias</w:t>
      </w:r>
      <w:r w:rsidR="00D47AA3" w:rsidRPr="001A4474">
        <w:rPr>
          <w:rFonts w:ascii="Arial" w:hAnsi="Arial" w:cs="Arial"/>
          <w:sz w:val="20"/>
          <w:szCs w:val="20"/>
          <w:lang w:val="es-ES_tradnl"/>
        </w:rPr>
        <w:t xml:space="preserve">, se indica  el área de venta, el área </w:t>
      </w:r>
      <w:r w:rsidR="001A4474" w:rsidRPr="001A4474">
        <w:rPr>
          <w:rFonts w:ascii="Arial" w:hAnsi="Arial" w:cs="Arial"/>
          <w:sz w:val="20"/>
          <w:szCs w:val="20"/>
          <w:lang w:val="es-ES_tradnl"/>
        </w:rPr>
        <w:t xml:space="preserve">de almacenamiento, área de oficinas, baños, así como las circulación interna y maniobras vehiculares. </w:t>
      </w:r>
    </w:p>
    <w:p w:rsidR="001A4474" w:rsidRDefault="001A4474" w:rsidP="00460B0C">
      <w:pPr>
        <w:pStyle w:val="Prrafodelista"/>
        <w:ind w:left="0"/>
        <w:jc w:val="both"/>
        <w:rPr>
          <w:rFonts w:ascii="Arial" w:eastAsia="Arial" w:hAnsi="Arial" w:cs="Arial"/>
          <w:sz w:val="20"/>
        </w:rPr>
      </w:pPr>
      <w:r w:rsidRPr="001A4474">
        <w:rPr>
          <w:rFonts w:ascii="Arial" w:hAnsi="Arial" w:cs="Arial"/>
          <w:sz w:val="20"/>
          <w:szCs w:val="20"/>
          <w:lang w:val="es-ES_tradnl"/>
        </w:rPr>
        <w:t xml:space="preserve">En el plano eléctrico se muestran los trazos de las líneas de suministro de energía eléctrica hacia el proyecto. </w:t>
      </w:r>
      <w:r w:rsidR="00460B0C">
        <w:rPr>
          <w:rFonts w:ascii="Arial" w:eastAsia="Arial" w:hAnsi="Arial" w:cs="Arial"/>
          <w:sz w:val="20"/>
        </w:rPr>
        <w:t xml:space="preserve">   </w:t>
      </w:r>
      <w:proofErr w:type="gramStart"/>
      <w:r w:rsidR="00460B0C">
        <w:rPr>
          <w:rFonts w:ascii="Arial" w:eastAsia="Arial" w:hAnsi="Arial" w:cs="Arial"/>
          <w:sz w:val="20"/>
        </w:rPr>
        <w:t>no</w:t>
      </w:r>
      <w:proofErr w:type="gramEnd"/>
      <w:r w:rsidR="00460B0C">
        <w:rPr>
          <w:rFonts w:ascii="Arial" w:eastAsia="Arial" w:hAnsi="Arial" w:cs="Arial"/>
          <w:sz w:val="20"/>
        </w:rPr>
        <w:t xml:space="preserve"> se afectara  </w:t>
      </w:r>
      <w:r w:rsidRPr="001A4474">
        <w:rPr>
          <w:rFonts w:ascii="Arial" w:eastAsia="Arial" w:hAnsi="Arial" w:cs="Arial"/>
          <w:sz w:val="20"/>
        </w:rPr>
        <w:t>áreas con vegetación natural.</w:t>
      </w:r>
    </w:p>
    <w:p w:rsidR="00496683" w:rsidRPr="001A4474" w:rsidRDefault="00496683" w:rsidP="00672491">
      <w:pPr>
        <w:pStyle w:val="Prrafodelista"/>
        <w:jc w:val="both"/>
        <w:rPr>
          <w:rFonts w:ascii="Arial" w:hAnsi="Arial" w:cs="Arial"/>
          <w:sz w:val="20"/>
          <w:szCs w:val="20"/>
          <w:lang w:val="es-ES_tradnl"/>
        </w:rPr>
      </w:pPr>
    </w:p>
    <w:p w:rsidR="00501B71" w:rsidRDefault="00501B71" w:rsidP="00501B71">
      <w:pPr>
        <w:jc w:val="both"/>
        <w:rPr>
          <w:rFonts w:ascii="Arial" w:hAnsi="Arial" w:cs="Arial"/>
          <w:sz w:val="20"/>
          <w:szCs w:val="20"/>
          <w:lang w:val="es-ES_tradnl"/>
        </w:rPr>
      </w:pPr>
      <w:r w:rsidRPr="00496683">
        <w:rPr>
          <w:rFonts w:ascii="Arial" w:hAnsi="Arial" w:cs="Arial"/>
          <w:sz w:val="20"/>
          <w:szCs w:val="20"/>
          <w:lang w:val="es-ES_tradnl"/>
        </w:rPr>
        <w:t>En cuanto al exterior del proyecto, indicar los trazos de las vialidades, los accesos al predio, la hidrología superficial, las líneas de alimentación de agua potable, energía eléctrica y combustibles, así como las líneas de salida de aguas residuales, pluviales, de proceso y sanitarias. Asimismo, señalar el o los usos del suelo en las colindancias del predio.</w:t>
      </w:r>
      <w:r w:rsidRPr="00A6631A">
        <w:rPr>
          <w:rFonts w:ascii="Arial" w:hAnsi="Arial" w:cs="Arial"/>
          <w:sz w:val="20"/>
          <w:szCs w:val="20"/>
          <w:lang w:val="es-ES_tradnl"/>
        </w:rPr>
        <w:t xml:space="preserve"> </w:t>
      </w:r>
    </w:p>
    <w:p w:rsidR="000C2137" w:rsidRPr="000C2137" w:rsidRDefault="000C2137" w:rsidP="008766CC">
      <w:pPr>
        <w:pStyle w:val="Prrafodelista"/>
        <w:spacing w:after="0" w:line="240" w:lineRule="auto"/>
        <w:ind w:left="0"/>
        <w:jc w:val="both"/>
        <w:rPr>
          <w:rFonts w:ascii="Arial" w:eastAsia="Arial" w:hAnsi="Arial" w:cs="Arial"/>
          <w:b/>
          <w:sz w:val="20"/>
        </w:rPr>
      </w:pPr>
      <w:r w:rsidRPr="000C2137">
        <w:rPr>
          <w:rFonts w:ascii="Arial" w:eastAsia="Arial" w:hAnsi="Arial" w:cs="Arial"/>
          <w:b/>
          <w:sz w:val="20"/>
        </w:rPr>
        <w:t>Características de ubicación del proyecto</w:t>
      </w:r>
    </w:p>
    <w:p w:rsidR="000C2137" w:rsidRPr="000C2137" w:rsidRDefault="000C2137" w:rsidP="008766CC">
      <w:pPr>
        <w:jc w:val="both"/>
        <w:rPr>
          <w:rFonts w:ascii="Arial" w:eastAsia="Arial" w:hAnsi="Arial" w:cs="Arial"/>
          <w:sz w:val="20"/>
        </w:rPr>
      </w:pPr>
      <w:r w:rsidRPr="000C2137">
        <w:rPr>
          <w:rFonts w:ascii="Arial" w:eastAsia="Arial" w:hAnsi="Arial" w:cs="Arial"/>
          <w:sz w:val="20"/>
        </w:rPr>
        <w:t xml:space="preserve">El proyecto se encontrará ubicado en Calle Venustiano Carranza entre 24 y 23 Col. Obrera Puerto Peñasco, Sonora C.P. 83550. </w:t>
      </w:r>
    </w:p>
    <w:p w:rsidR="000C2137" w:rsidRPr="000C2137" w:rsidRDefault="000C2137" w:rsidP="008766CC">
      <w:pPr>
        <w:ind w:firstLine="708"/>
        <w:jc w:val="both"/>
        <w:rPr>
          <w:rFonts w:ascii="Arial" w:eastAsia="Arial" w:hAnsi="Arial" w:cs="Arial"/>
          <w:sz w:val="20"/>
        </w:rPr>
      </w:pPr>
      <w:r w:rsidRPr="000C2137">
        <w:rPr>
          <w:rFonts w:ascii="Arial" w:eastAsia="Arial" w:hAnsi="Arial" w:cs="Arial"/>
          <w:sz w:val="20"/>
        </w:rPr>
        <w:t>El principal acceso para llegar al área de estudio se encuentra:</w:t>
      </w:r>
    </w:p>
    <w:p w:rsidR="000C2137" w:rsidRPr="000C2137" w:rsidRDefault="000C2137" w:rsidP="008766CC">
      <w:pPr>
        <w:jc w:val="both"/>
        <w:rPr>
          <w:rFonts w:ascii="Arial" w:eastAsia="Arial" w:hAnsi="Arial" w:cs="Arial"/>
          <w:sz w:val="20"/>
          <w:highlight w:val="yellow"/>
        </w:rPr>
      </w:pPr>
      <w:r w:rsidRPr="000C2137">
        <w:rPr>
          <w:rFonts w:ascii="Arial" w:eastAsia="Arial" w:hAnsi="Arial" w:cs="Arial"/>
          <w:sz w:val="20"/>
        </w:rPr>
        <w:t xml:space="preserve">Si te encuentras  en la colonia la Herradura  tomas la calle revolución hacia el Oeste hasta llegar a la calle  Dimas Noriega  girar hacia la mano izquierda hasta llegar a la calle 26 y  girar a la derecha en 60 metros aproximadamente girar hacia la izquierda sobre  la calle Carranza y en 300 metros aproximados se encuentra el proyecto. </w:t>
      </w:r>
    </w:p>
    <w:p w:rsidR="000C2137" w:rsidRPr="000C2137" w:rsidRDefault="000C2137" w:rsidP="008766CC">
      <w:pPr>
        <w:jc w:val="both"/>
        <w:rPr>
          <w:rFonts w:ascii="Arial" w:eastAsia="Arial" w:hAnsi="Arial" w:cs="Arial"/>
          <w:sz w:val="20"/>
        </w:rPr>
      </w:pPr>
      <w:r w:rsidRPr="000C2137">
        <w:rPr>
          <w:rFonts w:ascii="Arial" w:eastAsia="Arial" w:hAnsi="Arial" w:cs="Arial"/>
          <w:sz w:val="20"/>
        </w:rPr>
        <w:lastRenderedPageBreak/>
        <w:t>Ahora bien si el acceso se realiza desde la Calle Francisco Villa a la altura de la colonia Ferrocarrilera, se avanza en dirección Norte en 700 metros hasta llegar a calle 24 de ahí girar hacia la derecha en 300 metros aproximados se encuentra el predio donde se construirá la estación en la acera derecha</w:t>
      </w:r>
      <w:r>
        <w:rPr>
          <w:rFonts w:ascii="Arial" w:eastAsia="Arial" w:hAnsi="Arial" w:cs="Arial"/>
          <w:sz w:val="20"/>
        </w:rPr>
        <w:t>.</w:t>
      </w:r>
    </w:p>
    <w:p w:rsidR="000C2137" w:rsidRPr="000C2137" w:rsidRDefault="000C2137" w:rsidP="008766CC">
      <w:pPr>
        <w:jc w:val="both"/>
        <w:rPr>
          <w:rFonts w:ascii="Arial" w:eastAsia="Arial" w:hAnsi="Arial" w:cs="Arial"/>
          <w:sz w:val="20"/>
        </w:rPr>
      </w:pPr>
      <w:r w:rsidRPr="000C2137">
        <w:rPr>
          <w:rFonts w:ascii="Arial" w:eastAsia="Arial" w:hAnsi="Arial" w:cs="Arial"/>
          <w:sz w:val="20"/>
        </w:rPr>
        <w:t xml:space="preserve">Las localidades próximas al área del proyecto se encuentran: </w:t>
      </w:r>
      <w:r w:rsidRPr="000C2137">
        <w:rPr>
          <w:rFonts w:ascii="Arial" w:eastAsia="Arial" w:hAnsi="Arial" w:cs="Arial"/>
          <w:sz w:val="20"/>
        </w:rPr>
        <w:tab/>
      </w:r>
    </w:p>
    <w:p w:rsidR="000C2137" w:rsidRPr="000C2137" w:rsidRDefault="000C2137" w:rsidP="008766CC">
      <w:pPr>
        <w:jc w:val="both"/>
        <w:rPr>
          <w:rFonts w:ascii="Arial" w:eastAsia="Arial" w:hAnsi="Arial" w:cs="Arial"/>
          <w:sz w:val="20"/>
        </w:rPr>
      </w:pPr>
      <w:r w:rsidRPr="000C2137">
        <w:rPr>
          <w:rFonts w:ascii="Arial" w:eastAsia="Arial" w:hAnsi="Arial" w:cs="Arial"/>
          <w:sz w:val="20"/>
        </w:rPr>
        <w:t xml:space="preserve">La colonia ferrocarrilera a una distancia de 688 metros del área de estudio con dirección Sur, colonia Bella Vista a una distancia de 992.67 metros del área de estudio en dirección Suroeste, la colonia La Herradura a una distancia de 640 metros del área de estudio en dirección Norte y la Colonia centro  a una distancia de 805 metros del área de estudio en dirección Este. </w:t>
      </w:r>
    </w:p>
    <w:p w:rsidR="00561F35" w:rsidRDefault="00561F35" w:rsidP="00561F35">
      <w:pPr>
        <w:pStyle w:val="Prrafodelista"/>
        <w:spacing w:after="0" w:line="240" w:lineRule="auto"/>
        <w:ind w:left="0"/>
        <w:jc w:val="both"/>
        <w:rPr>
          <w:rFonts w:ascii="Arial" w:eastAsia="Arial" w:hAnsi="Arial" w:cs="Arial"/>
          <w:b/>
          <w:sz w:val="20"/>
        </w:rPr>
      </w:pPr>
    </w:p>
    <w:p w:rsidR="00561F35" w:rsidRDefault="00561F35" w:rsidP="00561F35">
      <w:pPr>
        <w:pStyle w:val="Prrafodelista"/>
        <w:spacing w:after="0" w:line="240" w:lineRule="auto"/>
        <w:ind w:left="0"/>
        <w:jc w:val="both"/>
        <w:rPr>
          <w:rFonts w:ascii="Arial" w:eastAsia="Arial" w:hAnsi="Arial" w:cs="Arial"/>
          <w:b/>
          <w:sz w:val="20"/>
        </w:rPr>
      </w:pPr>
    </w:p>
    <w:p w:rsidR="00561F35" w:rsidRDefault="000C2137" w:rsidP="00561F35">
      <w:pPr>
        <w:pStyle w:val="Prrafodelista"/>
        <w:spacing w:after="0" w:line="240" w:lineRule="auto"/>
        <w:ind w:left="0"/>
        <w:jc w:val="both"/>
        <w:rPr>
          <w:rFonts w:ascii="Arial" w:eastAsia="Arial" w:hAnsi="Arial" w:cs="Arial"/>
          <w:b/>
          <w:sz w:val="20"/>
        </w:rPr>
      </w:pPr>
      <w:r w:rsidRPr="000C2137">
        <w:rPr>
          <w:rFonts w:ascii="Arial" w:eastAsia="Arial" w:hAnsi="Arial" w:cs="Arial"/>
          <w:b/>
          <w:sz w:val="20"/>
        </w:rPr>
        <w:t>Rasgos Fisiográficos</w:t>
      </w:r>
    </w:p>
    <w:p w:rsidR="000C2137" w:rsidRPr="000C2137" w:rsidRDefault="000C2137" w:rsidP="00561F35">
      <w:pPr>
        <w:pStyle w:val="Prrafodelista"/>
        <w:spacing w:after="0" w:line="240" w:lineRule="auto"/>
        <w:ind w:left="0"/>
        <w:jc w:val="both"/>
        <w:rPr>
          <w:rFonts w:ascii="Arial" w:hAnsi="Arial" w:cs="Arial"/>
          <w:sz w:val="20"/>
        </w:rPr>
      </w:pPr>
      <w:r w:rsidRPr="000C2137">
        <w:rPr>
          <w:rFonts w:ascii="Arial" w:eastAsia="Arial" w:hAnsi="Arial" w:cs="Arial"/>
          <w:sz w:val="20"/>
        </w:rPr>
        <w:t xml:space="preserve">De acuerdo con la Información Proporcionada por el INEGI en el Prontuario de Información Geográfica Municipal de los Estados Unidos Mexicanos de Puerto Peñasco, Sonora; el área de estudio se encuentra dentro de la Provincia Llanura Sonorense (100%) y Sub-provincia Desierto de Altar (50.54%) Sierras y Llanuras Sonorenses (32.94%)  Sierra del Pinacate (16.45%) y no aplicable (0.07%)m  cuenta con sistema de topo formas </w:t>
      </w:r>
      <w:r w:rsidRPr="000C2137">
        <w:rPr>
          <w:rFonts w:ascii="Arial" w:hAnsi="Arial" w:cs="Arial"/>
          <w:sz w:val="20"/>
        </w:rPr>
        <w:t>Llanura aluvial con dunas (23.07%), Vaso lacustre (15.79%), Campo de dunas típico (14.85%), Bajada con lomerío (12.90%), Meseta con cráteres (11.84%), Llanura costera con dunas y salina (7.40%), Llanura costera con Ciénegas salina (5.22%), Sierra escarpada volcánica (4.34%), Sierra escarpada (3.35%), Sierra escarpada compleja (0.85%), Playa o barra (0.16%), Meseta basáltica (0.10%) y Lomerío típico (0.06%).</w:t>
      </w:r>
    </w:p>
    <w:p w:rsidR="008766CC" w:rsidRDefault="008766CC" w:rsidP="008766CC">
      <w:pPr>
        <w:pStyle w:val="Prrafodelista"/>
        <w:spacing w:after="0" w:line="240" w:lineRule="auto"/>
        <w:ind w:left="0"/>
        <w:jc w:val="both"/>
        <w:rPr>
          <w:rFonts w:ascii="Arial" w:eastAsia="Arial" w:hAnsi="Arial" w:cs="Arial"/>
          <w:b/>
          <w:sz w:val="20"/>
        </w:rPr>
      </w:pPr>
    </w:p>
    <w:p w:rsidR="000C2137" w:rsidRPr="000C2137" w:rsidRDefault="000C2137" w:rsidP="008766CC">
      <w:pPr>
        <w:pStyle w:val="Prrafodelista"/>
        <w:spacing w:after="0" w:line="240" w:lineRule="auto"/>
        <w:ind w:left="0"/>
        <w:jc w:val="both"/>
        <w:rPr>
          <w:rFonts w:ascii="Arial" w:eastAsia="Arial" w:hAnsi="Arial" w:cs="Arial"/>
          <w:b/>
          <w:sz w:val="20"/>
        </w:rPr>
      </w:pPr>
      <w:r w:rsidRPr="000C2137">
        <w:rPr>
          <w:rFonts w:ascii="Arial" w:eastAsia="Arial" w:hAnsi="Arial" w:cs="Arial"/>
          <w:b/>
          <w:sz w:val="20"/>
        </w:rPr>
        <w:t>Rasgos Hidrológicos</w:t>
      </w:r>
    </w:p>
    <w:p w:rsidR="000C2137" w:rsidRDefault="000C2137" w:rsidP="008766CC">
      <w:pPr>
        <w:jc w:val="both"/>
        <w:rPr>
          <w:rFonts w:ascii="Arial" w:eastAsia="Arial" w:hAnsi="Arial" w:cs="Arial"/>
          <w:sz w:val="20"/>
        </w:rPr>
      </w:pPr>
      <w:r w:rsidRPr="000C2137">
        <w:rPr>
          <w:rFonts w:ascii="Arial" w:eastAsia="Arial" w:hAnsi="Arial" w:cs="Arial"/>
          <w:sz w:val="20"/>
        </w:rPr>
        <w:t xml:space="preserve">De acuerdo con la Información Proporcionada por el INEGI en el Prontuario de Información Geográfica Municipal de los Estados Unidos Mexicanos de Puerto Peñasco, Sonora; el área de estudio se encuentra dentro de la Región Hidrológica Sonora Norte (9.90%) dentro de la cuenca Desierto de Altar - R. </w:t>
      </w:r>
      <w:proofErr w:type="spellStart"/>
      <w:r w:rsidRPr="000C2137">
        <w:rPr>
          <w:rFonts w:ascii="Arial" w:eastAsia="Arial" w:hAnsi="Arial" w:cs="Arial"/>
          <w:sz w:val="20"/>
        </w:rPr>
        <w:t>Bamori</w:t>
      </w:r>
      <w:proofErr w:type="spellEnd"/>
      <w:r w:rsidRPr="000C2137">
        <w:rPr>
          <w:rFonts w:ascii="Arial" w:eastAsia="Arial" w:hAnsi="Arial" w:cs="Arial"/>
          <w:sz w:val="20"/>
        </w:rPr>
        <w:t xml:space="preserve"> (99.90%), dentro de la sub – cuenca  Desierto de Altar (48.02%), Costa Rica (28.96%), R. Sonoyta (22.92%) Corrientes de agua; Intermitentes: El Tapón, Guadalupe y Palo Fierro. Cuerpo de agua; perene: (0.10%)</w:t>
      </w:r>
    </w:p>
    <w:p w:rsidR="000E1BAA" w:rsidRPr="000E1BAA" w:rsidRDefault="000E1BAA" w:rsidP="008766CC">
      <w:pPr>
        <w:jc w:val="both"/>
        <w:rPr>
          <w:rFonts w:ascii="Arial" w:eastAsia="Arial" w:hAnsi="Arial" w:cs="Arial"/>
          <w:b/>
          <w:sz w:val="20"/>
        </w:rPr>
      </w:pPr>
      <w:r w:rsidRPr="000E1BAA">
        <w:rPr>
          <w:rFonts w:ascii="Arial" w:eastAsia="Arial" w:hAnsi="Arial" w:cs="Arial"/>
          <w:b/>
          <w:sz w:val="20"/>
        </w:rPr>
        <w:t xml:space="preserve">Servicios públicos </w:t>
      </w:r>
    </w:p>
    <w:p w:rsidR="000E1BAA" w:rsidRDefault="000E1BAA" w:rsidP="008766CC">
      <w:pPr>
        <w:jc w:val="both"/>
        <w:rPr>
          <w:rFonts w:ascii="Arial" w:eastAsia="Arial" w:hAnsi="Arial" w:cs="Arial"/>
          <w:sz w:val="20"/>
        </w:rPr>
      </w:pPr>
      <w:r w:rsidRPr="000E1BAA">
        <w:rPr>
          <w:rFonts w:ascii="Arial" w:eastAsia="Arial" w:hAnsi="Arial" w:cs="Arial"/>
          <w:sz w:val="20"/>
        </w:rPr>
        <w:t>El predio se encuentra factible para el suministro de energía eléctrica, por lo tanto; el servicio de energía eléctrica será proporcionado por Comisión Federal de Electricidad de puerto Peñasco. De igual manera el predio es factible al suministro de agua potable y alcantarillado por lo tanto; el servicio de agua potable y alcantarillado será proporcionado por el Organismo Operador de Agua del Municipi</w:t>
      </w:r>
      <w:r>
        <w:rPr>
          <w:rFonts w:ascii="Arial" w:eastAsia="Arial" w:hAnsi="Arial" w:cs="Arial"/>
          <w:sz w:val="20"/>
        </w:rPr>
        <w:t xml:space="preserve">o. </w:t>
      </w:r>
    </w:p>
    <w:p w:rsidR="00496683" w:rsidRPr="00496683" w:rsidRDefault="00496683" w:rsidP="008766CC">
      <w:pPr>
        <w:jc w:val="both"/>
        <w:rPr>
          <w:rFonts w:ascii="Arial" w:eastAsia="Arial" w:hAnsi="Arial" w:cs="Arial"/>
          <w:b/>
          <w:sz w:val="20"/>
        </w:rPr>
      </w:pPr>
      <w:r w:rsidRPr="00496683">
        <w:rPr>
          <w:rFonts w:ascii="Arial" w:hAnsi="Arial" w:cs="Arial"/>
          <w:b/>
          <w:sz w:val="20"/>
          <w:szCs w:val="20"/>
          <w:lang w:val="es-ES_tradnl"/>
        </w:rPr>
        <w:t>Usos del suelo en las colindancias del predio</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Se presenta en plano de uso de suelos las colindancias del proyecto y los usos de suelo en un radio de 500 metros:</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El área del proyecto (marcado con un “pin” de color amarillo) actualmente se encuentra baldía y en un radio de 30 metros aproximadamente no existen construcciones. Las colindancias del Terreno que ocupará la estación d</w:t>
      </w:r>
      <w:r>
        <w:rPr>
          <w:rFonts w:ascii="Arial" w:eastAsia="Arial" w:hAnsi="Arial" w:cs="Arial"/>
          <w:sz w:val="20"/>
        </w:rPr>
        <w:t xml:space="preserve">e Gas L.P. son las siguientes; </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 xml:space="preserve">Al  Norte en 19.50 metros con terreno baldío en desuso </w:t>
      </w:r>
      <w:r w:rsidR="00EF1C09">
        <w:rPr>
          <w:rFonts w:ascii="Arial" w:eastAsia="Arial" w:hAnsi="Arial" w:cs="Arial"/>
          <w:sz w:val="20"/>
        </w:rPr>
        <w:t>sin actividad</w:t>
      </w:r>
      <w:r w:rsidRPr="00496683">
        <w:rPr>
          <w:rFonts w:ascii="Arial" w:eastAsia="Arial" w:hAnsi="Arial" w:cs="Arial"/>
          <w:sz w:val="20"/>
        </w:rPr>
        <w:t xml:space="preserve"> </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 xml:space="preserve">Al Sur en 19.50 metros terreno baldío en desuso </w:t>
      </w:r>
      <w:r w:rsidR="00EF1C09">
        <w:rPr>
          <w:rFonts w:ascii="Arial" w:eastAsia="Arial" w:hAnsi="Arial" w:cs="Arial"/>
          <w:sz w:val="20"/>
        </w:rPr>
        <w:t>sin actividad</w:t>
      </w:r>
      <w:r w:rsidRPr="00496683">
        <w:rPr>
          <w:rFonts w:ascii="Arial" w:eastAsia="Arial" w:hAnsi="Arial" w:cs="Arial"/>
          <w:sz w:val="20"/>
        </w:rPr>
        <w:t xml:space="preserve"> </w:t>
      </w:r>
    </w:p>
    <w:p w:rsidR="00496683" w:rsidRPr="00496683" w:rsidRDefault="00496683" w:rsidP="008766CC">
      <w:pPr>
        <w:jc w:val="both"/>
        <w:rPr>
          <w:rFonts w:ascii="Arial" w:eastAsia="Arial" w:hAnsi="Arial" w:cs="Arial"/>
          <w:sz w:val="20"/>
        </w:rPr>
      </w:pPr>
      <w:r w:rsidRPr="00496683">
        <w:rPr>
          <w:rFonts w:ascii="Arial" w:eastAsia="Arial" w:hAnsi="Arial" w:cs="Arial"/>
          <w:sz w:val="20"/>
        </w:rPr>
        <w:lastRenderedPageBreak/>
        <w:t xml:space="preserve">Al Oeste en 24.50 metros con Calle Venustiano Carranza. </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 xml:space="preserve">Al Este en 24.50 metros terreno baldío en desuso </w:t>
      </w:r>
      <w:r w:rsidR="00EF1C09">
        <w:rPr>
          <w:rFonts w:ascii="Arial" w:eastAsia="Arial" w:hAnsi="Arial" w:cs="Arial"/>
          <w:sz w:val="20"/>
        </w:rPr>
        <w:t>sin actividad</w:t>
      </w:r>
      <w:r>
        <w:rPr>
          <w:rFonts w:ascii="Arial" w:eastAsia="Arial" w:hAnsi="Arial" w:cs="Arial"/>
          <w:sz w:val="20"/>
        </w:rPr>
        <w:t xml:space="preserve"> </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 xml:space="preserve">En ninguna de las colindancias mencionadas anteriormente se desarrollan actividades que pongan en peligro la operación normal de la estación de Gas L.P ya que por sus linderos Norte, Sur y Este cuentan con terrenos en desuso Propiedad del arrendador sin actividad y por el lindero Oeste se cuenta con la calle Venustiano Carranza.  El perímetro del proyecto se encontrará delimitado con malla ciclón en poste de fierro galvanizado de 2.00 metros de altura. </w:t>
      </w:r>
    </w:p>
    <w:p w:rsidR="00496683" w:rsidRPr="00496683" w:rsidRDefault="00496683" w:rsidP="008766CC">
      <w:pPr>
        <w:jc w:val="both"/>
        <w:rPr>
          <w:rFonts w:ascii="Arial" w:eastAsia="Arial" w:hAnsi="Arial" w:cs="Arial"/>
          <w:sz w:val="20"/>
        </w:rPr>
      </w:pPr>
      <w:r w:rsidRPr="008766CC">
        <w:rPr>
          <w:rFonts w:ascii="Arial" w:eastAsia="Arial" w:hAnsi="Arial" w:cs="Arial"/>
          <w:b/>
          <w:sz w:val="20"/>
        </w:rPr>
        <w:t>Ver Anexo 1</w:t>
      </w:r>
      <w:r w:rsidR="0073352B">
        <w:rPr>
          <w:rFonts w:ascii="Arial" w:eastAsia="Arial" w:hAnsi="Arial" w:cs="Arial"/>
          <w:b/>
          <w:sz w:val="20"/>
        </w:rPr>
        <w:t>4</w:t>
      </w:r>
      <w:r w:rsidRPr="008766CC">
        <w:rPr>
          <w:rFonts w:ascii="Arial" w:eastAsia="Arial" w:hAnsi="Arial" w:cs="Arial"/>
          <w:b/>
          <w:sz w:val="20"/>
        </w:rPr>
        <w:t>.</w:t>
      </w:r>
      <w:r w:rsidRPr="00496683">
        <w:rPr>
          <w:rFonts w:ascii="Arial" w:eastAsia="Arial" w:hAnsi="Arial" w:cs="Arial"/>
          <w:sz w:val="20"/>
        </w:rPr>
        <w:t xml:space="preserve"> Plano </w:t>
      </w:r>
      <w:r>
        <w:rPr>
          <w:rFonts w:ascii="Arial" w:eastAsia="Arial" w:hAnsi="Arial" w:cs="Arial"/>
          <w:sz w:val="20"/>
        </w:rPr>
        <w:t xml:space="preserve">Usos de Suelos </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 xml:space="preserve">Dentro del </w:t>
      </w:r>
      <w:proofErr w:type="spellStart"/>
      <w:r w:rsidRPr="00496683">
        <w:rPr>
          <w:rFonts w:ascii="Arial" w:eastAsia="Arial" w:hAnsi="Arial" w:cs="Arial"/>
          <w:sz w:val="20"/>
        </w:rPr>
        <w:t>plano</w:t>
      </w:r>
      <w:proofErr w:type="spellEnd"/>
      <w:r w:rsidRPr="00496683">
        <w:rPr>
          <w:rFonts w:ascii="Arial" w:eastAsia="Arial" w:hAnsi="Arial" w:cs="Arial"/>
          <w:sz w:val="20"/>
        </w:rPr>
        <w:t xml:space="preserve"> de usos de suelos (Anexo 1</w:t>
      </w:r>
      <w:r w:rsidR="007B6955">
        <w:rPr>
          <w:rFonts w:ascii="Arial" w:eastAsia="Arial" w:hAnsi="Arial" w:cs="Arial"/>
          <w:sz w:val="20"/>
        </w:rPr>
        <w:t>4</w:t>
      </w:r>
      <w:r w:rsidRPr="00496683">
        <w:rPr>
          <w:rFonts w:ascii="Arial" w:eastAsia="Arial" w:hAnsi="Arial" w:cs="Arial"/>
          <w:sz w:val="20"/>
        </w:rPr>
        <w:t>) se observa que el  área del proyecto (marcado con un icono de color verde) a</w:t>
      </w:r>
      <w:r>
        <w:rPr>
          <w:rFonts w:ascii="Arial" w:eastAsia="Arial" w:hAnsi="Arial" w:cs="Arial"/>
          <w:sz w:val="20"/>
        </w:rPr>
        <w:t xml:space="preserve">ctualmente se encuentra </w:t>
      </w:r>
      <w:proofErr w:type="gramStart"/>
      <w:r>
        <w:rPr>
          <w:rFonts w:ascii="Arial" w:eastAsia="Arial" w:hAnsi="Arial" w:cs="Arial"/>
          <w:sz w:val="20"/>
        </w:rPr>
        <w:t>baldío</w:t>
      </w:r>
      <w:proofErr w:type="gramEnd"/>
      <w:r>
        <w:rPr>
          <w:rFonts w:ascii="Arial" w:eastAsia="Arial" w:hAnsi="Arial" w:cs="Arial"/>
          <w:sz w:val="20"/>
        </w:rPr>
        <w:t>.</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El Plano de Usos de suelos (Anexo 1</w:t>
      </w:r>
      <w:r w:rsidR="007B6955">
        <w:rPr>
          <w:rFonts w:ascii="Arial" w:eastAsia="Arial" w:hAnsi="Arial" w:cs="Arial"/>
          <w:sz w:val="20"/>
        </w:rPr>
        <w:t>4</w:t>
      </w:r>
      <w:r w:rsidRPr="00496683">
        <w:rPr>
          <w:rFonts w:ascii="Arial" w:eastAsia="Arial" w:hAnsi="Arial" w:cs="Arial"/>
          <w:sz w:val="20"/>
        </w:rPr>
        <w:t>) muestra dentro un radio de 500 metros lo sig</w:t>
      </w:r>
      <w:r>
        <w:rPr>
          <w:rFonts w:ascii="Arial" w:eastAsia="Arial" w:hAnsi="Arial" w:cs="Arial"/>
          <w:sz w:val="20"/>
        </w:rPr>
        <w:t>uiente:</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En la sección noroeste (1), partiendo de la Carburación Isla Carranza en   los primeros 27 metros se muestran en desuso y sin actividad, al Oeste colinda con la calle Venustiano Carranza. A partir de ahí hasta el límite de los 500 metros se observa uso de suelo habitacional, marcado con color amarillo en el plano;  al norte se encuentra un uso de suelo sin actividad (color Café) y un áre</w:t>
      </w:r>
      <w:r>
        <w:rPr>
          <w:rFonts w:ascii="Arial" w:eastAsia="Arial" w:hAnsi="Arial" w:cs="Arial"/>
          <w:sz w:val="20"/>
        </w:rPr>
        <w:t>a de uso comercial Color Azul).</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 xml:space="preserve">En la sección  noreste (2) partiendo de la Carburación Isla Carranza colinda con un predio    sin actividad (Sombreado color café); siguiendo al este se encuentra la calle Dimas Noriega (sombrado con verde).  A partir de los 115 metros de la carbura hacia el este existen dos tipos de suelo comerciales que terminan pasando los 200 metros. </w:t>
      </w:r>
      <w:proofErr w:type="gramStart"/>
      <w:r w:rsidRPr="00496683">
        <w:rPr>
          <w:rFonts w:ascii="Arial" w:eastAsia="Arial" w:hAnsi="Arial" w:cs="Arial"/>
          <w:sz w:val="20"/>
        </w:rPr>
        <w:t>desde</w:t>
      </w:r>
      <w:proofErr w:type="gramEnd"/>
      <w:r w:rsidRPr="00496683">
        <w:rPr>
          <w:rFonts w:ascii="Arial" w:eastAsia="Arial" w:hAnsi="Arial" w:cs="Arial"/>
          <w:sz w:val="20"/>
        </w:rPr>
        <w:t xml:space="preserve"> los primeros 140 metros hasta el límite de los 500 metros se obs</w:t>
      </w:r>
      <w:r>
        <w:rPr>
          <w:rFonts w:ascii="Arial" w:eastAsia="Arial" w:hAnsi="Arial" w:cs="Arial"/>
          <w:sz w:val="20"/>
        </w:rPr>
        <w:t>erva uso de suelo habitacional.</w:t>
      </w:r>
    </w:p>
    <w:p w:rsidR="00496683" w:rsidRPr="00496683" w:rsidRDefault="00496683" w:rsidP="008766CC">
      <w:pPr>
        <w:jc w:val="both"/>
        <w:rPr>
          <w:rFonts w:ascii="Arial" w:eastAsia="Arial" w:hAnsi="Arial" w:cs="Arial"/>
          <w:sz w:val="20"/>
        </w:rPr>
      </w:pPr>
      <w:r w:rsidRPr="00496683">
        <w:rPr>
          <w:rFonts w:ascii="Arial" w:eastAsia="Arial" w:hAnsi="Arial" w:cs="Arial"/>
          <w:sz w:val="20"/>
        </w:rPr>
        <w:t xml:space="preserve">En la sección suroeste (3) partiendo de la Carburación Isla Carranza, colinda con un terreno baldío y hacia el oeste pasando la calle Venustiano </w:t>
      </w:r>
      <w:proofErr w:type="spellStart"/>
      <w:r w:rsidRPr="00496683">
        <w:rPr>
          <w:rFonts w:ascii="Arial" w:eastAsia="Arial" w:hAnsi="Arial" w:cs="Arial"/>
          <w:sz w:val="20"/>
        </w:rPr>
        <w:t>carranza</w:t>
      </w:r>
      <w:proofErr w:type="spellEnd"/>
      <w:r w:rsidRPr="00496683">
        <w:rPr>
          <w:rFonts w:ascii="Arial" w:eastAsia="Arial" w:hAnsi="Arial" w:cs="Arial"/>
          <w:sz w:val="20"/>
        </w:rPr>
        <w:t xml:space="preserve"> el uso de suelo es habitacional.    Por otro lado, una parte del terreno de una escuela entra dentro del radio de 500 metros, la que se ubica a 450 metros desde la carbura Isla Carranza. Desde los primeros 30 metros hasta el límite de los 500 metros se observa uso de suelo habitacional.</w:t>
      </w:r>
    </w:p>
    <w:p w:rsidR="001A4474" w:rsidRPr="00496683" w:rsidRDefault="00496683" w:rsidP="008766CC">
      <w:pPr>
        <w:jc w:val="both"/>
        <w:rPr>
          <w:rFonts w:ascii="Arial" w:eastAsia="Arial" w:hAnsi="Arial" w:cs="Arial"/>
          <w:sz w:val="20"/>
        </w:rPr>
      </w:pPr>
      <w:r w:rsidRPr="00496683">
        <w:rPr>
          <w:rFonts w:ascii="Arial" w:eastAsia="Arial" w:hAnsi="Arial" w:cs="Arial"/>
          <w:sz w:val="20"/>
        </w:rPr>
        <w:t>En la sección sureste existe a partir de los 40 metros al sur, terreno baldío  en desuso a la vez que suelo de uso comercial este a 120 metros hacia el sureste; desde los primeros 190 metros hasta el límite de los 500 metros se observa uso de suelo habitacional y  terreno sin actividad hacia el sur a 420 metros desde la carbura.  Existe un corredor comercial de tipo “b”  que atraviesa las secciones 1, 2 y 4, su punto más cercano es a partir de los 45 metros hacia el es</w:t>
      </w:r>
      <w:r w:rsidR="00DE072E">
        <w:rPr>
          <w:rFonts w:ascii="Arial" w:eastAsia="Arial" w:hAnsi="Arial" w:cs="Arial"/>
          <w:sz w:val="20"/>
        </w:rPr>
        <w:t>te.</w:t>
      </w:r>
    </w:p>
    <w:p w:rsidR="00501B71" w:rsidRPr="006F47AC" w:rsidRDefault="00501B71" w:rsidP="00501B71">
      <w:pPr>
        <w:jc w:val="both"/>
        <w:rPr>
          <w:rFonts w:ascii="Arial" w:hAnsi="Arial" w:cs="Arial"/>
          <w:sz w:val="20"/>
          <w:szCs w:val="20"/>
          <w:lang w:val="es-ES_tradnl"/>
        </w:rPr>
      </w:pPr>
      <w:r w:rsidRPr="006F47AC">
        <w:rPr>
          <w:rFonts w:ascii="Arial" w:hAnsi="Arial" w:cs="Arial"/>
          <w:sz w:val="20"/>
          <w:szCs w:val="20"/>
          <w:lang w:val="es-ES_tradnl"/>
        </w:rPr>
        <w:t>III.7 g) CONDICIONES ADICIONALES</w:t>
      </w:r>
    </w:p>
    <w:p w:rsidR="0031301D" w:rsidRPr="006F47AC" w:rsidRDefault="0031301D" w:rsidP="00501B71">
      <w:pPr>
        <w:jc w:val="both"/>
        <w:rPr>
          <w:rFonts w:ascii="Arial" w:eastAsia="Arial" w:hAnsi="Arial" w:cs="Arial"/>
          <w:spacing w:val="-5"/>
          <w:sz w:val="20"/>
          <w:szCs w:val="20"/>
        </w:rPr>
      </w:pPr>
      <w:r w:rsidRPr="006F47AC">
        <w:rPr>
          <w:rFonts w:ascii="Arial" w:eastAsia="Arial" w:hAnsi="Arial" w:cs="Arial"/>
          <w:spacing w:val="-1"/>
          <w:sz w:val="20"/>
          <w:szCs w:val="20"/>
        </w:rPr>
        <w:t>D</w:t>
      </w:r>
      <w:r w:rsidRPr="006F47AC">
        <w:rPr>
          <w:rFonts w:ascii="Arial" w:eastAsia="Arial" w:hAnsi="Arial" w:cs="Arial"/>
          <w:spacing w:val="1"/>
          <w:sz w:val="20"/>
          <w:szCs w:val="20"/>
        </w:rPr>
        <w:t>escr</w:t>
      </w:r>
      <w:r w:rsidRPr="006F47AC">
        <w:rPr>
          <w:rFonts w:ascii="Arial" w:eastAsia="Arial" w:hAnsi="Arial" w:cs="Arial"/>
          <w:spacing w:val="-1"/>
          <w:sz w:val="20"/>
          <w:szCs w:val="20"/>
        </w:rPr>
        <w:t>i</w:t>
      </w:r>
      <w:r w:rsidRPr="006F47AC">
        <w:rPr>
          <w:rFonts w:ascii="Arial" w:eastAsia="Arial" w:hAnsi="Arial" w:cs="Arial"/>
          <w:spacing w:val="1"/>
          <w:sz w:val="20"/>
          <w:szCs w:val="20"/>
        </w:rPr>
        <w:t>b</w:t>
      </w:r>
      <w:r w:rsidRPr="006F47AC">
        <w:rPr>
          <w:rFonts w:ascii="Arial" w:eastAsia="Arial" w:hAnsi="Arial" w:cs="Arial"/>
          <w:spacing w:val="-1"/>
          <w:sz w:val="20"/>
          <w:szCs w:val="20"/>
        </w:rPr>
        <w:t>i</w:t>
      </w:r>
      <w:r w:rsidRPr="006F47AC">
        <w:rPr>
          <w:rFonts w:ascii="Arial" w:eastAsia="Arial" w:hAnsi="Arial" w:cs="Arial"/>
          <w:sz w:val="20"/>
          <w:szCs w:val="20"/>
        </w:rPr>
        <w:t>r</w:t>
      </w:r>
      <w:r w:rsidRPr="006F47AC">
        <w:rPr>
          <w:rFonts w:ascii="Arial" w:eastAsia="Arial" w:hAnsi="Arial" w:cs="Arial"/>
          <w:spacing w:val="1"/>
          <w:sz w:val="20"/>
          <w:szCs w:val="20"/>
        </w:rPr>
        <w:t xml:space="preserve"> </w:t>
      </w:r>
      <w:r w:rsidRPr="006F47AC">
        <w:rPr>
          <w:rFonts w:ascii="Arial" w:eastAsia="Arial" w:hAnsi="Arial" w:cs="Arial"/>
          <w:spacing w:val="4"/>
          <w:sz w:val="20"/>
          <w:szCs w:val="20"/>
        </w:rPr>
        <w:t>l</w:t>
      </w:r>
      <w:r w:rsidRPr="006F47AC">
        <w:rPr>
          <w:rFonts w:ascii="Arial" w:eastAsia="Arial" w:hAnsi="Arial" w:cs="Arial"/>
          <w:spacing w:val="1"/>
          <w:sz w:val="20"/>
          <w:szCs w:val="20"/>
        </w:rPr>
        <w:t>a</w:t>
      </w:r>
      <w:r w:rsidRPr="006F47AC">
        <w:rPr>
          <w:rFonts w:ascii="Arial" w:eastAsia="Arial" w:hAnsi="Arial" w:cs="Arial"/>
          <w:sz w:val="20"/>
          <w:szCs w:val="20"/>
        </w:rPr>
        <w:t>s</w:t>
      </w:r>
      <w:r w:rsidRPr="006F47AC">
        <w:rPr>
          <w:rFonts w:ascii="Arial" w:eastAsia="Arial" w:hAnsi="Arial" w:cs="Arial"/>
          <w:spacing w:val="5"/>
          <w:sz w:val="20"/>
          <w:szCs w:val="20"/>
        </w:rPr>
        <w:t xml:space="preserve"> </w:t>
      </w:r>
      <w:r w:rsidRPr="006F47AC">
        <w:rPr>
          <w:rFonts w:ascii="Arial" w:eastAsia="Arial" w:hAnsi="Arial" w:cs="Arial"/>
          <w:spacing w:val="1"/>
          <w:sz w:val="20"/>
          <w:szCs w:val="20"/>
        </w:rPr>
        <w:t>con</w:t>
      </w:r>
      <w:r w:rsidRPr="006F47AC">
        <w:rPr>
          <w:rFonts w:ascii="Arial" w:eastAsia="Arial" w:hAnsi="Arial" w:cs="Arial"/>
          <w:spacing w:val="-4"/>
          <w:sz w:val="20"/>
          <w:szCs w:val="20"/>
        </w:rPr>
        <w:t>d</w:t>
      </w:r>
      <w:r w:rsidRPr="006F47AC">
        <w:rPr>
          <w:rFonts w:ascii="Arial" w:eastAsia="Arial" w:hAnsi="Arial" w:cs="Arial"/>
          <w:spacing w:val="4"/>
          <w:sz w:val="20"/>
          <w:szCs w:val="20"/>
        </w:rPr>
        <w:t>i</w:t>
      </w:r>
      <w:r w:rsidRPr="006F47AC">
        <w:rPr>
          <w:rFonts w:ascii="Arial" w:eastAsia="Arial" w:hAnsi="Arial" w:cs="Arial"/>
          <w:spacing w:val="-5"/>
          <w:sz w:val="20"/>
          <w:szCs w:val="20"/>
        </w:rPr>
        <w:t>c</w:t>
      </w:r>
      <w:r w:rsidRPr="006F47AC">
        <w:rPr>
          <w:rFonts w:ascii="Arial" w:eastAsia="Arial" w:hAnsi="Arial" w:cs="Arial"/>
          <w:spacing w:val="4"/>
          <w:sz w:val="20"/>
          <w:szCs w:val="20"/>
        </w:rPr>
        <w:t>i</w:t>
      </w:r>
      <w:r w:rsidRPr="006F47AC">
        <w:rPr>
          <w:rFonts w:ascii="Arial" w:eastAsia="Arial" w:hAnsi="Arial" w:cs="Arial"/>
          <w:spacing w:val="1"/>
          <w:sz w:val="20"/>
          <w:szCs w:val="20"/>
        </w:rPr>
        <w:t>o</w:t>
      </w:r>
      <w:r w:rsidRPr="006F47AC">
        <w:rPr>
          <w:rFonts w:ascii="Arial" w:eastAsia="Arial" w:hAnsi="Arial" w:cs="Arial"/>
          <w:spacing w:val="-4"/>
          <w:sz w:val="20"/>
          <w:szCs w:val="20"/>
        </w:rPr>
        <w:t>n</w:t>
      </w:r>
      <w:r w:rsidRPr="006F47AC">
        <w:rPr>
          <w:rFonts w:ascii="Arial" w:eastAsia="Arial" w:hAnsi="Arial" w:cs="Arial"/>
          <w:spacing w:val="1"/>
          <w:sz w:val="20"/>
          <w:szCs w:val="20"/>
        </w:rPr>
        <w:t>e</w:t>
      </w:r>
      <w:r w:rsidRPr="006F47AC">
        <w:rPr>
          <w:rFonts w:ascii="Arial" w:eastAsia="Arial" w:hAnsi="Arial" w:cs="Arial"/>
          <w:sz w:val="20"/>
          <w:szCs w:val="20"/>
        </w:rPr>
        <w:t>s</w:t>
      </w:r>
      <w:r w:rsidRPr="006F47AC">
        <w:rPr>
          <w:rFonts w:ascii="Arial" w:eastAsia="Arial" w:hAnsi="Arial" w:cs="Arial"/>
          <w:spacing w:val="5"/>
          <w:sz w:val="20"/>
          <w:szCs w:val="20"/>
        </w:rPr>
        <w:t xml:space="preserve"> </w:t>
      </w:r>
      <w:r w:rsidRPr="006F47AC">
        <w:rPr>
          <w:rFonts w:ascii="Arial" w:eastAsia="Arial" w:hAnsi="Arial" w:cs="Arial"/>
          <w:spacing w:val="1"/>
          <w:sz w:val="20"/>
          <w:szCs w:val="20"/>
        </w:rPr>
        <w:t>a</w:t>
      </w:r>
      <w:r w:rsidRPr="006F47AC">
        <w:rPr>
          <w:rFonts w:ascii="Arial" w:eastAsia="Arial" w:hAnsi="Arial" w:cs="Arial"/>
          <w:spacing w:val="-4"/>
          <w:sz w:val="20"/>
          <w:szCs w:val="20"/>
        </w:rPr>
        <w:t>d</w:t>
      </w:r>
      <w:r w:rsidRPr="006F47AC">
        <w:rPr>
          <w:rFonts w:ascii="Arial" w:eastAsia="Arial" w:hAnsi="Arial" w:cs="Arial"/>
          <w:spacing w:val="4"/>
          <w:sz w:val="20"/>
          <w:szCs w:val="20"/>
        </w:rPr>
        <w:t>i</w:t>
      </w:r>
      <w:r w:rsidRPr="006F47AC">
        <w:rPr>
          <w:rFonts w:ascii="Arial" w:eastAsia="Arial" w:hAnsi="Arial" w:cs="Arial"/>
          <w:spacing w:val="-5"/>
          <w:sz w:val="20"/>
          <w:szCs w:val="20"/>
        </w:rPr>
        <w:t>c</w:t>
      </w:r>
      <w:r w:rsidRPr="006F47AC">
        <w:rPr>
          <w:rFonts w:ascii="Arial" w:eastAsia="Arial" w:hAnsi="Arial" w:cs="Arial"/>
          <w:spacing w:val="4"/>
          <w:sz w:val="20"/>
          <w:szCs w:val="20"/>
        </w:rPr>
        <w:t>i</w:t>
      </w:r>
      <w:r w:rsidRPr="006F47AC">
        <w:rPr>
          <w:rFonts w:ascii="Arial" w:eastAsia="Arial" w:hAnsi="Arial" w:cs="Arial"/>
          <w:spacing w:val="1"/>
          <w:sz w:val="20"/>
          <w:szCs w:val="20"/>
        </w:rPr>
        <w:t>on</w:t>
      </w:r>
      <w:r w:rsidRPr="006F47AC">
        <w:rPr>
          <w:rFonts w:ascii="Arial" w:eastAsia="Arial" w:hAnsi="Arial" w:cs="Arial"/>
          <w:spacing w:val="-4"/>
          <w:sz w:val="20"/>
          <w:szCs w:val="20"/>
        </w:rPr>
        <w:t>a</w:t>
      </w:r>
      <w:r w:rsidRPr="006F47AC">
        <w:rPr>
          <w:rFonts w:ascii="Arial" w:eastAsia="Arial" w:hAnsi="Arial" w:cs="Arial"/>
          <w:spacing w:val="4"/>
          <w:sz w:val="20"/>
          <w:szCs w:val="20"/>
        </w:rPr>
        <w:t>l</w:t>
      </w:r>
      <w:r w:rsidRPr="006F47AC">
        <w:rPr>
          <w:rFonts w:ascii="Arial" w:eastAsia="Arial" w:hAnsi="Arial" w:cs="Arial"/>
          <w:spacing w:val="1"/>
          <w:sz w:val="20"/>
          <w:szCs w:val="20"/>
        </w:rPr>
        <w:t>e</w:t>
      </w:r>
      <w:r w:rsidRPr="006F47AC">
        <w:rPr>
          <w:rFonts w:ascii="Arial" w:eastAsia="Arial" w:hAnsi="Arial" w:cs="Arial"/>
          <w:sz w:val="20"/>
          <w:szCs w:val="20"/>
        </w:rPr>
        <w:t xml:space="preserve">s </w:t>
      </w:r>
      <w:r w:rsidRPr="006F47AC">
        <w:rPr>
          <w:rFonts w:ascii="Arial" w:eastAsia="Arial" w:hAnsi="Arial" w:cs="Arial"/>
          <w:spacing w:val="1"/>
          <w:sz w:val="20"/>
          <w:szCs w:val="20"/>
        </w:rPr>
        <w:t>qu</w:t>
      </w:r>
      <w:r w:rsidRPr="006F47AC">
        <w:rPr>
          <w:rFonts w:ascii="Arial" w:eastAsia="Arial" w:hAnsi="Arial" w:cs="Arial"/>
          <w:sz w:val="20"/>
          <w:szCs w:val="20"/>
        </w:rPr>
        <w:t>e</w:t>
      </w:r>
      <w:r w:rsidRPr="006F47AC">
        <w:rPr>
          <w:rFonts w:ascii="Arial" w:eastAsia="Arial" w:hAnsi="Arial" w:cs="Arial"/>
          <w:spacing w:val="5"/>
          <w:sz w:val="20"/>
          <w:szCs w:val="20"/>
        </w:rPr>
        <w:t xml:space="preserve"> </w:t>
      </w:r>
      <w:r w:rsidRPr="006F47AC">
        <w:rPr>
          <w:rFonts w:ascii="Arial" w:eastAsia="Arial" w:hAnsi="Arial" w:cs="Arial"/>
          <w:spacing w:val="1"/>
          <w:sz w:val="20"/>
          <w:szCs w:val="20"/>
        </w:rPr>
        <w:t>se propo</w:t>
      </w:r>
      <w:r w:rsidRPr="006F47AC">
        <w:rPr>
          <w:rFonts w:ascii="Arial" w:eastAsia="Arial" w:hAnsi="Arial" w:cs="Arial"/>
          <w:spacing w:val="-4"/>
          <w:sz w:val="20"/>
          <w:szCs w:val="20"/>
        </w:rPr>
        <w:t>n</w:t>
      </w:r>
      <w:r w:rsidRPr="006F47AC">
        <w:rPr>
          <w:rFonts w:ascii="Arial" w:eastAsia="Arial" w:hAnsi="Arial" w:cs="Arial"/>
          <w:spacing w:val="1"/>
          <w:sz w:val="20"/>
          <w:szCs w:val="20"/>
        </w:rPr>
        <w:t>dría</w:t>
      </w:r>
      <w:r w:rsidRPr="006F47AC">
        <w:rPr>
          <w:rFonts w:ascii="Arial" w:eastAsia="Arial" w:hAnsi="Arial" w:cs="Arial"/>
          <w:sz w:val="20"/>
          <w:szCs w:val="20"/>
        </w:rPr>
        <w:t>n</w:t>
      </w:r>
      <w:r w:rsidRPr="006F47AC">
        <w:rPr>
          <w:rFonts w:ascii="Arial" w:eastAsia="Arial" w:hAnsi="Arial" w:cs="Arial"/>
          <w:spacing w:val="5"/>
          <w:sz w:val="20"/>
          <w:szCs w:val="20"/>
        </w:rPr>
        <w:t xml:space="preserve"> </w:t>
      </w:r>
      <w:r w:rsidRPr="006F47AC">
        <w:rPr>
          <w:rFonts w:ascii="Arial" w:eastAsia="Arial" w:hAnsi="Arial" w:cs="Arial"/>
          <w:spacing w:val="-4"/>
          <w:sz w:val="20"/>
          <w:szCs w:val="20"/>
        </w:rPr>
        <w:t>p</w:t>
      </w:r>
      <w:r w:rsidRPr="006F47AC">
        <w:rPr>
          <w:rFonts w:ascii="Arial" w:eastAsia="Arial" w:hAnsi="Arial" w:cs="Arial"/>
          <w:spacing w:val="1"/>
          <w:sz w:val="20"/>
          <w:szCs w:val="20"/>
        </w:rPr>
        <w:t>ar</w:t>
      </w:r>
      <w:r w:rsidRPr="006F47AC">
        <w:rPr>
          <w:rFonts w:ascii="Arial" w:eastAsia="Arial" w:hAnsi="Arial" w:cs="Arial"/>
          <w:sz w:val="20"/>
          <w:szCs w:val="20"/>
        </w:rPr>
        <w:t xml:space="preserve">a </w:t>
      </w:r>
      <w:r w:rsidRPr="006F47AC">
        <w:rPr>
          <w:rFonts w:ascii="Arial" w:eastAsia="Arial" w:hAnsi="Arial" w:cs="Arial"/>
          <w:spacing w:val="4"/>
          <w:sz w:val="20"/>
          <w:szCs w:val="20"/>
        </w:rPr>
        <w:t>l</w:t>
      </w:r>
      <w:r w:rsidRPr="006F47AC">
        <w:rPr>
          <w:rFonts w:ascii="Arial" w:eastAsia="Arial" w:hAnsi="Arial" w:cs="Arial"/>
          <w:sz w:val="20"/>
          <w:szCs w:val="20"/>
        </w:rPr>
        <w:t>a</w:t>
      </w:r>
      <w:r w:rsidRPr="006F47AC">
        <w:rPr>
          <w:rFonts w:ascii="Arial" w:eastAsia="Arial" w:hAnsi="Arial" w:cs="Arial"/>
          <w:spacing w:val="5"/>
          <w:sz w:val="20"/>
          <w:szCs w:val="20"/>
        </w:rPr>
        <w:t xml:space="preserve"> </w:t>
      </w:r>
      <w:r w:rsidRPr="006F47AC">
        <w:rPr>
          <w:rFonts w:ascii="Arial" w:eastAsia="Arial" w:hAnsi="Arial" w:cs="Arial"/>
          <w:spacing w:val="1"/>
          <w:sz w:val="20"/>
          <w:szCs w:val="20"/>
        </w:rPr>
        <w:t>sus</w:t>
      </w:r>
      <w:r w:rsidRPr="006F47AC">
        <w:rPr>
          <w:rFonts w:ascii="Arial" w:eastAsia="Arial" w:hAnsi="Arial" w:cs="Arial"/>
          <w:spacing w:val="-4"/>
          <w:sz w:val="20"/>
          <w:szCs w:val="20"/>
        </w:rPr>
        <w:t>t</w:t>
      </w:r>
      <w:r w:rsidRPr="006F47AC">
        <w:rPr>
          <w:rFonts w:ascii="Arial" w:eastAsia="Arial" w:hAnsi="Arial" w:cs="Arial"/>
          <w:spacing w:val="1"/>
          <w:sz w:val="20"/>
          <w:szCs w:val="20"/>
        </w:rPr>
        <w:t>enta</w:t>
      </w:r>
      <w:r w:rsidRPr="006F47AC">
        <w:rPr>
          <w:rFonts w:ascii="Arial" w:eastAsia="Arial" w:hAnsi="Arial" w:cs="Arial"/>
          <w:spacing w:val="-4"/>
          <w:sz w:val="20"/>
          <w:szCs w:val="20"/>
        </w:rPr>
        <w:t>b</w:t>
      </w:r>
      <w:r w:rsidRPr="006F47AC">
        <w:rPr>
          <w:rFonts w:ascii="Arial" w:eastAsia="Arial" w:hAnsi="Arial" w:cs="Arial"/>
          <w:spacing w:val="-1"/>
          <w:sz w:val="20"/>
          <w:szCs w:val="20"/>
        </w:rPr>
        <w:t>il</w:t>
      </w:r>
      <w:r w:rsidRPr="006F47AC">
        <w:rPr>
          <w:rFonts w:ascii="Arial" w:eastAsia="Arial" w:hAnsi="Arial" w:cs="Arial"/>
          <w:spacing w:val="4"/>
          <w:sz w:val="20"/>
          <w:szCs w:val="20"/>
        </w:rPr>
        <w:t>i</w:t>
      </w:r>
      <w:r w:rsidRPr="006F47AC">
        <w:rPr>
          <w:rFonts w:ascii="Arial" w:eastAsia="Arial" w:hAnsi="Arial" w:cs="Arial"/>
          <w:spacing w:val="1"/>
          <w:sz w:val="20"/>
          <w:szCs w:val="20"/>
        </w:rPr>
        <w:t>d</w:t>
      </w:r>
      <w:r w:rsidRPr="006F47AC">
        <w:rPr>
          <w:rFonts w:ascii="Arial" w:eastAsia="Arial" w:hAnsi="Arial" w:cs="Arial"/>
          <w:spacing w:val="-4"/>
          <w:sz w:val="20"/>
          <w:szCs w:val="20"/>
        </w:rPr>
        <w:t>a</w:t>
      </w:r>
      <w:r w:rsidRPr="006F47AC">
        <w:rPr>
          <w:rFonts w:ascii="Arial" w:eastAsia="Arial" w:hAnsi="Arial" w:cs="Arial"/>
          <w:sz w:val="20"/>
          <w:szCs w:val="20"/>
        </w:rPr>
        <w:t>d</w:t>
      </w:r>
      <w:r w:rsidRPr="006F47AC">
        <w:rPr>
          <w:rFonts w:ascii="Arial" w:eastAsia="Arial" w:hAnsi="Arial" w:cs="Arial"/>
          <w:spacing w:val="5"/>
          <w:sz w:val="20"/>
          <w:szCs w:val="20"/>
        </w:rPr>
        <w:t xml:space="preserve"> </w:t>
      </w:r>
      <w:r w:rsidRPr="006F47AC">
        <w:rPr>
          <w:rFonts w:ascii="Arial" w:eastAsia="Arial" w:hAnsi="Arial" w:cs="Arial"/>
          <w:spacing w:val="1"/>
          <w:sz w:val="20"/>
          <w:szCs w:val="20"/>
        </w:rPr>
        <w:t>d</w:t>
      </w:r>
      <w:r w:rsidRPr="006F47AC">
        <w:rPr>
          <w:rFonts w:ascii="Arial" w:eastAsia="Arial" w:hAnsi="Arial" w:cs="Arial"/>
          <w:spacing w:val="-4"/>
          <w:sz w:val="20"/>
          <w:szCs w:val="20"/>
        </w:rPr>
        <w:t>e</w:t>
      </w:r>
      <w:r w:rsidRPr="006F47AC">
        <w:rPr>
          <w:rFonts w:ascii="Arial" w:eastAsia="Arial" w:hAnsi="Arial" w:cs="Arial"/>
          <w:sz w:val="20"/>
          <w:szCs w:val="20"/>
        </w:rPr>
        <w:t>l</w:t>
      </w:r>
      <w:r w:rsidRPr="006F47AC">
        <w:rPr>
          <w:rFonts w:ascii="Arial" w:eastAsia="Arial" w:hAnsi="Arial" w:cs="Arial"/>
          <w:spacing w:val="8"/>
          <w:sz w:val="20"/>
          <w:szCs w:val="20"/>
        </w:rPr>
        <w:t xml:space="preserve"> </w:t>
      </w:r>
      <w:r w:rsidRPr="006F47AC">
        <w:rPr>
          <w:rFonts w:ascii="Arial" w:eastAsia="Arial" w:hAnsi="Arial" w:cs="Arial"/>
          <w:spacing w:val="1"/>
          <w:sz w:val="20"/>
          <w:szCs w:val="20"/>
        </w:rPr>
        <w:t>ec</w:t>
      </w:r>
      <w:r w:rsidRPr="006F47AC">
        <w:rPr>
          <w:rFonts w:ascii="Arial" w:eastAsia="Arial" w:hAnsi="Arial" w:cs="Arial"/>
          <w:spacing w:val="-4"/>
          <w:sz w:val="20"/>
          <w:szCs w:val="20"/>
        </w:rPr>
        <w:t>o</w:t>
      </w:r>
      <w:r w:rsidRPr="006F47AC">
        <w:rPr>
          <w:rFonts w:ascii="Arial" w:eastAsia="Arial" w:hAnsi="Arial" w:cs="Arial"/>
          <w:sz w:val="20"/>
          <w:szCs w:val="20"/>
        </w:rPr>
        <w:t>s</w:t>
      </w:r>
      <w:r w:rsidRPr="006F47AC">
        <w:rPr>
          <w:rFonts w:ascii="Arial" w:eastAsia="Arial" w:hAnsi="Arial" w:cs="Arial"/>
          <w:spacing w:val="4"/>
          <w:sz w:val="20"/>
          <w:szCs w:val="20"/>
        </w:rPr>
        <w:t>i</w:t>
      </w:r>
      <w:r w:rsidRPr="006F47AC">
        <w:rPr>
          <w:rFonts w:ascii="Arial" w:eastAsia="Arial" w:hAnsi="Arial" w:cs="Arial"/>
          <w:sz w:val="20"/>
          <w:szCs w:val="20"/>
        </w:rPr>
        <w:t>s</w:t>
      </w:r>
      <w:r w:rsidRPr="006F47AC">
        <w:rPr>
          <w:rFonts w:ascii="Arial" w:eastAsia="Arial" w:hAnsi="Arial" w:cs="Arial"/>
          <w:spacing w:val="1"/>
          <w:sz w:val="20"/>
          <w:szCs w:val="20"/>
        </w:rPr>
        <w:t>te</w:t>
      </w:r>
      <w:r w:rsidRPr="006F47AC">
        <w:rPr>
          <w:rFonts w:ascii="Arial" w:eastAsia="Arial" w:hAnsi="Arial" w:cs="Arial"/>
          <w:spacing w:val="-8"/>
          <w:sz w:val="20"/>
          <w:szCs w:val="20"/>
        </w:rPr>
        <w:t>m</w:t>
      </w:r>
      <w:r w:rsidRPr="006F47AC">
        <w:rPr>
          <w:rFonts w:ascii="Arial" w:eastAsia="Arial" w:hAnsi="Arial" w:cs="Arial"/>
          <w:sz w:val="20"/>
          <w:szCs w:val="20"/>
        </w:rPr>
        <w:t xml:space="preserve">a </w:t>
      </w:r>
      <w:r w:rsidRPr="006F47AC">
        <w:rPr>
          <w:rFonts w:ascii="Arial" w:eastAsia="Arial" w:hAnsi="Arial" w:cs="Arial"/>
          <w:spacing w:val="4"/>
          <w:sz w:val="20"/>
          <w:szCs w:val="20"/>
        </w:rPr>
        <w:t>i</w:t>
      </w:r>
      <w:r w:rsidRPr="006F47AC">
        <w:rPr>
          <w:rFonts w:ascii="Arial" w:eastAsia="Arial" w:hAnsi="Arial" w:cs="Arial"/>
          <w:spacing w:val="1"/>
          <w:sz w:val="20"/>
          <w:szCs w:val="20"/>
        </w:rPr>
        <w:t>nv</w:t>
      </w:r>
      <w:r w:rsidRPr="006F47AC">
        <w:rPr>
          <w:rFonts w:ascii="Arial" w:eastAsia="Arial" w:hAnsi="Arial" w:cs="Arial"/>
          <w:spacing w:val="-4"/>
          <w:sz w:val="20"/>
          <w:szCs w:val="20"/>
        </w:rPr>
        <w:t>o</w:t>
      </w:r>
      <w:r w:rsidRPr="006F47AC">
        <w:rPr>
          <w:rFonts w:ascii="Arial" w:eastAsia="Arial" w:hAnsi="Arial" w:cs="Arial"/>
          <w:spacing w:val="4"/>
          <w:sz w:val="20"/>
          <w:szCs w:val="20"/>
        </w:rPr>
        <w:t>l</w:t>
      </w:r>
      <w:r w:rsidRPr="006F47AC">
        <w:rPr>
          <w:rFonts w:ascii="Arial" w:eastAsia="Arial" w:hAnsi="Arial" w:cs="Arial"/>
          <w:spacing w:val="1"/>
          <w:sz w:val="20"/>
          <w:szCs w:val="20"/>
        </w:rPr>
        <w:t>u</w:t>
      </w:r>
      <w:r w:rsidRPr="006F47AC">
        <w:rPr>
          <w:rFonts w:ascii="Arial" w:eastAsia="Arial" w:hAnsi="Arial" w:cs="Arial"/>
          <w:spacing w:val="-5"/>
          <w:sz w:val="20"/>
          <w:szCs w:val="20"/>
        </w:rPr>
        <w:t>c</w:t>
      </w:r>
      <w:r w:rsidRPr="006F47AC">
        <w:rPr>
          <w:rFonts w:ascii="Arial" w:eastAsia="Arial" w:hAnsi="Arial" w:cs="Arial"/>
          <w:spacing w:val="2"/>
          <w:sz w:val="20"/>
          <w:szCs w:val="20"/>
        </w:rPr>
        <w:t>r</w:t>
      </w:r>
      <w:r w:rsidRPr="006F47AC">
        <w:rPr>
          <w:rFonts w:ascii="Arial" w:eastAsia="Arial" w:hAnsi="Arial" w:cs="Arial"/>
          <w:spacing w:val="1"/>
          <w:sz w:val="20"/>
          <w:szCs w:val="20"/>
        </w:rPr>
        <w:t>ado</w:t>
      </w:r>
      <w:r w:rsidRPr="006F47AC">
        <w:rPr>
          <w:rFonts w:ascii="Arial" w:eastAsia="Arial" w:hAnsi="Arial" w:cs="Arial"/>
          <w:sz w:val="20"/>
          <w:szCs w:val="20"/>
        </w:rPr>
        <w:t>,</w:t>
      </w:r>
      <w:r w:rsidRPr="006F47AC">
        <w:rPr>
          <w:rFonts w:ascii="Arial" w:eastAsia="Arial" w:hAnsi="Arial" w:cs="Arial"/>
          <w:spacing w:val="44"/>
          <w:sz w:val="20"/>
          <w:szCs w:val="20"/>
        </w:rPr>
        <w:t xml:space="preserve"> </w:t>
      </w:r>
      <w:r w:rsidRPr="006F47AC">
        <w:rPr>
          <w:rFonts w:ascii="Arial" w:eastAsia="Arial" w:hAnsi="Arial" w:cs="Arial"/>
          <w:spacing w:val="-5"/>
          <w:sz w:val="20"/>
          <w:szCs w:val="20"/>
        </w:rPr>
        <w:t>v</w:t>
      </w:r>
      <w:r w:rsidRPr="006F47AC">
        <w:rPr>
          <w:rFonts w:ascii="Arial" w:eastAsia="Arial" w:hAnsi="Arial" w:cs="Arial"/>
          <w:spacing w:val="1"/>
          <w:sz w:val="20"/>
          <w:szCs w:val="20"/>
        </w:rPr>
        <w:t>er</w:t>
      </w:r>
      <w:r w:rsidRPr="006F47AC">
        <w:rPr>
          <w:rFonts w:ascii="Arial" w:eastAsia="Arial" w:hAnsi="Arial" w:cs="Arial"/>
          <w:spacing w:val="-4"/>
          <w:sz w:val="20"/>
          <w:szCs w:val="20"/>
        </w:rPr>
        <w:t>b</w:t>
      </w:r>
      <w:r w:rsidRPr="006F47AC">
        <w:rPr>
          <w:rFonts w:ascii="Arial" w:eastAsia="Arial" w:hAnsi="Arial" w:cs="Arial"/>
          <w:spacing w:val="4"/>
          <w:sz w:val="20"/>
          <w:szCs w:val="20"/>
        </w:rPr>
        <w:t>i</w:t>
      </w:r>
      <w:r w:rsidRPr="006F47AC">
        <w:rPr>
          <w:rFonts w:ascii="Arial" w:eastAsia="Arial" w:hAnsi="Arial" w:cs="Arial"/>
          <w:spacing w:val="-4"/>
          <w:sz w:val="20"/>
          <w:szCs w:val="20"/>
        </w:rPr>
        <w:t>g</w:t>
      </w:r>
      <w:r w:rsidRPr="006F47AC">
        <w:rPr>
          <w:rFonts w:ascii="Arial" w:eastAsia="Arial" w:hAnsi="Arial" w:cs="Arial"/>
          <w:spacing w:val="1"/>
          <w:sz w:val="20"/>
          <w:szCs w:val="20"/>
        </w:rPr>
        <w:t>ra</w:t>
      </w:r>
      <w:r w:rsidRPr="006F47AC">
        <w:rPr>
          <w:rFonts w:ascii="Arial" w:eastAsia="Arial" w:hAnsi="Arial" w:cs="Arial"/>
          <w:spacing w:val="-5"/>
          <w:sz w:val="20"/>
          <w:szCs w:val="20"/>
        </w:rPr>
        <w:t>c</w:t>
      </w:r>
      <w:r w:rsidRPr="006F47AC">
        <w:rPr>
          <w:rFonts w:ascii="Arial" w:eastAsia="Arial" w:hAnsi="Arial" w:cs="Arial"/>
          <w:spacing w:val="4"/>
          <w:sz w:val="20"/>
          <w:szCs w:val="20"/>
        </w:rPr>
        <w:t>i</w:t>
      </w:r>
      <w:r w:rsidRPr="006F47AC">
        <w:rPr>
          <w:rFonts w:ascii="Arial" w:eastAsia="Arial" w:hAnsi="Arial" w:cs="Arial"/>
          <w:spacing w:val="1"/>
          <w:sz w:val="20"/>
          <w:szCs w:val="20"/>
        </w:rPr>
        <w:t>a</w:t>
      </w:r>
      <w:r w:rsidRPr="006F47AC">
        <w:rPr>
          <w:rFonts w:ascii="Arial" w:eastAsia="Arial" w:hAnsi="Arial" w:cs="Arial"/>
          <w:sz w:val="20"/>
          <w:szCs w:val="20"/>
        </w:rPr>
        <w:t>;</w:t>
      </w:r>
      <w:r w:rsidRPr="006F47AC">
        <w:rPr>
          <w:rFonts w:ascii="Arial" w:eastAsia="Arial" w:hAnsi="Arial" w:cs="Arial"/>
          <w:spacing w:val="44"/>
          <w:sz w:val="20"/>
          <w:szCs w:val="20"/>
        </w:rPr>
        <w:t xml:space="preserve"> </w:t>
      </w:r>
      <w:r w:rsidRPr="006F47AC">
        <w:rPr>
          <w:rFonts w:ascii="Arial" w:eastAsia="Arial" w:hAnsi="Arial" w:cs="Arial"/>
          <w:spacing w:val="-8"/>
          <w:sz w:val="20"/>
          <w:szCs w:val="20"/>
        </w:rPr>
        <w:t>m</w:t>
      </w:r>
      <w:r w:rsidRPr="006F47AC">
        <w:rPr>
          <w:rFonts w:ascii="Arial" w:eastAsia="Arial" w:hAnsi="Arial" w:cs="Arial"/>
          <w:spacing w:val="1"/>
          <w:sz w:val="20"/>
          <w:szCs w:val="20"/>
        </w:rPr>
        <w:t>ed</w:t>
      </w:r>
      <w:r w:rsidRPr="006F47AC">
        <w:rPr>
          <w:rFonts w:ascii="Arial" w:eastAsia="Arial" w:hAnsi="Arial" w:cs="Arial"/>
          <w:spacing w:val="4"/>
          <w:sz w:val="20"/>
          <w:szCs w:val="20"/>
        </w:rPr>
        <w:t>i</w:t>
      </w:r>
      <w:r w:rsidRPr="006F47AC">
        <w:rPr>
          <w:rFonts w:ascii="Arial" w:eastAsia="Arial" w:hAnsi="Arial" w:cs="Arial"/>
          <w:spacing w:val="1"/>
          <w:sz w:val="20"/>
          <w:szCs w:val="20"/>
        </w:rPr>
        <w:t>da</w:t>
      </w:r>
      <w:r w:rsidRPr="006F47AC">
        <w:rPr>
          <w:rFonts w:ascii="Arial" w:eastAsia="Arial" w:hAnsi="Arial" w:cs="Arial"/>
          <w:sz w:val="20"/>
          <w:szCs w:val="20"/>
        </w:rPr>
        <w:t>s</w:t>
      </w:r>
      <w:r w:rsidRPr="006F47AC">
        <w:rPr>
          <w:rFonts w:ascii="Arial" w:eastAsia="Arial" w:hAnsi="Arial" w:cs="Arial"/>
          <w:spacing w:val="44"/>
          <w:sz w:val="20"/>
          <w:szCs w:val="20"/>
        </w:rPr>
        <w:t xml:space="preserve"> </w:t>
      </w:r>
      <w:r w:rsidRPr="006F47AC">
        <w:rPr>
          <w:rFonts w:ascii="Arial" w:eastAsia="Arial" w:hAnsi="Arial" w:cs="Arial"/>
          <w:spacing w:val="1"/>
          <w:sz w:val="20"/>
          <w:szCs w:val="20"/>
        </w:rPr>
        <w:t>d</w:t>
      </w:r>
      <w:r w:rsidRPr="006F47AC">
        <w:rPr>
          <w:rFonts w:ascii="Arial" w:eastAsia="Arial" w:hAnsi="Arial" w:cs="Arial"/>
          <w:sz w:val="20"/>
          <w:szCs w:val="20"/>
        </w:rPr>
        <w:t>e</w:t>
      </w:r>
      <w:r w:rsidRPr="006F47AC">
        <w:rPr>
          <w:rFonts w:ascii="Arial" w:eastAsia="Arial" w:hAnsi="Arial" w:cs="Arial"/>
          <w:spacing w:val="44"/>
          <w:sz w:val="20"/>
          <w:szCs w:val="20"/>
        </w:rPr>
        <w:t xml:space="preserve"> </w:t>
      </w:r>
      <w:r w:rsidRPr="006F47AC">
        <w:rPr>
          <w:rFonts w:ascii="Arial" w:eastAsia="Arial" w:hAnsi="Arial" w:cs="Arial"/>
          <w:spacing w:val="1"/>
          <w:sz w:val="20"/>
          <w:szCs w:val="20"/>
        </w:rPr>
        <w:t>co</w:t>
      </w:r>
      <w:r w:rsidRPr="006F47AC">
        <w:rPr>
          <w:rFonts w:ascii="Arial" w:eastAsia="Arial" w:hAnsi="Arial" w:cs="Arial"/>
          <w:spacing w:val="-8"/>
          <w:sz w:val="20"/>
          <w:szCs w:val="20"/>
        </w:rPr>
        <w:t>m</w:t>
      </w:r>
      <w:r w:rsidRPr="006F47AC">
        <w:rPr>
          <w:rFonts w:ascii="Arial" w:eastAsia="Arial" w:hAnsi="Arial" w:cs="Arial"/>
          <w:spacing w:val="1"/>
          <w:sz w:val="20"/>
          <w:szCs w:val="20"/>
        </w:rPr>
        <w:t>pensac</w:t>
      </w:r>
      <w:r w:rsidRPr="006F47AC">
        <w:rPr>
          <w:rFonts w:ascii="Arial" w:eastAsia="Arial" w:hAnsi="Arial" w:cs="Arial"/>
          <w:spacing w:val="4"/>
          <w:sz w:val="20"/>
          <w:szCs w:val="20"/>
        </w:rPr>
        <w:t>i</w:t>
      </w:r>
      <w:r w:rsidRPr="006F47AC">
        <w:rPr>
          <w:rFonts w:ascii="Arial" w:eastAsia="Arial" w:hAnsi="Arial" w:cs="Arial"/>
          <w:spacing w:val="-4"/>
          <w:sz w:val="20"/>
          <w:szCs w:val="20"/>
        </w:rPr>
        <w:t>ó</w:t>
      </w:r>
      <w:r w:rsidRPr="006F47AC">
        <w:rPr>
          <w:rFonts w:ascii="Arial" w:eastAsia="Arial" w:hAnsi="Arial" w:cs="Arial"/>
          <w:sz w:val="20"/>
          <w:szCs w:val="20"/>
        </w:rPr>
        <w:t>n o</w:t>
      </w:r>
      <w:r w:rsidRPr="006F47AC">
        <w:rPr>
          <w:rFonts w:ascii="Arial" w:eastAsia="Arial" w:hAnsi="Arial" w:cs="Arial"/>
          <w:spacing w:val="6"/>
          <w:sz w:val="20"/>
          <w:szCs w:val="20"/>
        </w:rPr>
        <w:t xml:space="preserve"> </w:t>
      </w:r>
      <w:r w:rsidRPr="006F47AC">
        <w:rPr>
          <w:rFonts w:ascii="Arial" w:eastAsia="Arial" w:hAnsi="Arial" w:cs="Arial"/>
          <w:spacing w:val="1"/>
          <w:sz w:val="20"/>
          <w:szCs w:val="20"/>
        </w:rPr>
        <w:t>desar</w:t>
      </w:r>
      <w:r w:rsidRPr="006F47AC">
        <w:rPr>
          <w:rFonts w:ascii="Arial" w:eastAsia="Arial" w:hAnsi="Arial" w:cs="Arial"/>
          <w:spacing w:val="-3"/>
          <w:sz w:val="20"/>
          <w:szCs w:val="20"/>
        </w:rPr>
        <w:t>r</w:t>
      </w:r>
      <w:r w:rsidRPr="006F47AC">
        <w:rPr>
          <w:rFonts w:ascii="Arial" w:eastAsia="Arial" w:hAnsi="Arial" w:cs="Arial"/>
          <w:spacing w:val="1"/>
          <w:sz w:val="20"/>
          <w:szCs w:val="20"/>
        </w:rPr>
        <w:t>o</w:t>
      </w:r>
      <w:r w:rsidRPr="006F47AC">
        <w:rPr>
          <w:rFonts w:ascii="Arial" w:eastAsia="Arial" w:hAnsi="Arial" w:cs="Arial"/>
          <w:spacing w:val="-1"/>
          <w:sz w:val="20"/>
          <w:szCs w:val="20"/>
        </w:rPr>
        <w:t>ll</w:t>
      </w:r>
      <w:r w:rsidRPr="006F47AC">
        <w:rPr>
          <w:rFonts w:ascii="Arial" w:eastAsia="Arial" w:hAnsi="Arial" w:cs="Arial"/>
          <w:sz w:val="20"/>
          <w:szCs w:val="20"/>
        </w:rPr>
        <w:t>o</w:t>
      </w:r>
      <w:r w:rsidRPr="006F47AC">
        <w:rPr>
          <w:rFonts w:ascii="Arial" w:eastAsia="Arial" w:hAnsi="Arial" w:cs="Arial"/>
          <w:spacing w:val="6"/>
          <w:sz w:val="20"/>
          <w:szCs w:val="20"/>
        </w:rPr>
        <w:t xml:space="preserve"> </w:t>
      </w:r>
      <w:r w:rsidRPr="006F47AC">
        <w:rPr>
          <w:rFonts w:ascii="Arial" w:eastAsia="Arial" w:hAnsi="Arial" w:cs="Arial"/>
          <w:spacing w:val="1"/>
          <w:sz w:val="20"/>
          <w:szCs w:val="20"/>
        </w:rPr>
        <w:t>d</w:t>
      </w:r>
      <w:r w:rsidRPr="006F47AC">
        <w:rPr>
          <w:rFonts w:ascii="Arial" w:eastAsia="Arial" w:hAnsi="Arial" w:cs="Arial"/>
          <w:sz w:val="20"/>
          <w:szCs w:val="20"/>
        </w:rPr>
        <w:t>e</w:t>
      </w:r>
      <w:r w:rsidRPr="006F47AC">
        <w:rPr>
          <w:rFonts w:ascii="Arial" w:eastAsia="Arial" w:hAnsi="Arial" w:cs="Arial"/>
          <w:spacing w:val="6"/>
          <w:sz w:val="20"/>
          <w:szCs w:val="20"/>
        </w:rPr>
        <w:t xml:space="preserve"> </w:t>
      </w:r>
      <w:r w:rsidRPr="006F47AC">
        <w:rPr>
          <w:rFonts w:ascii="Arial" w:eastAsia="Arial" w:hAnsi="Arial" w:cs="Arial"/>
          <w:spacing w:val="1"/>
          <w:sz w:val="20"/>
          <w:szCs w:val="20"/>
        </w:rPr>
        <w:t>ac</w:t>
      </w:r>
      <w:r w:rsidRPr="006F47AC">
        <w:rPr>
          <w:rFonts w:ascii="Arial" w:eastAsia="Arial" w:hAnsi="Arial" w:cs="Arial"/>
          <w:spacing w:val="-4"/>
          <w:sz w:val="20"/>
          <w:szCs w:val="20"/>
        </w:rPr>
        <w:t>t</w:t>
      </w:r>
      <w:r w:rsidRPr="006F47AC">
        <w:rPr>
          <w:rFonts w:ascii="Arial" w:eastAsia="Arial" w:hAnsi="Arial" w:cs="Arial"/>
          <w:spacing w:val="4"/>
          <w:sz w:val="20"/>
          <w:szCs w:val="20"/>
        </w:rPr>
        <w:t>i</w:t>
      </w:r>
      <w:r w:rsidRPr="006F47AC">
        <w:rPr>
          <w:rFonts w:ascii="Arial" w:eastAsia="Arial" w:hAnsi="Arial" w:cs="Arial"/>
          <w:spacing w:val="-5"/>
          <w:sz w:val="20"/>
          <w:szCs w:val="20"/>
        </w:rPr>
        <w:t>v</w:t>
      </w:r>
      <w:r w:rsidRPr="006F47AC">
        <w:rPr>
          <w:rFonts w:ascii="Arial" w:eastAsia="Arial" w:hAnsi="Arial" w:cs="Arial"/>
          <w:spacing w:val="4"/>
          <w:sz w:val="20"/>
          <w:szCs w:val="20"/>
        </w:rPr>
        <w:t>i</w:t>
      </w:r>
      <w:r w:rsidRPr="006F47AC">
        <w:rPr>
          <w:rFonts w:ascii="Arial" w:eastAsia="Arial" w:hAnsi="Arial" w:cs="Arial"/>
          <w:spacing w:val="1"/>
          <w:sz w:val="20"/>
          <w:szCs w:val="20"/>
        </w:rPr>
        <w:t>da</w:t>
      </w:r>
      <w:r w:rsidRPr="006F47AC">
        <w:rPr>
          <w:rFonts w:ascii="Arial" w:eastAsia="Arial" w:hAnsi="Arial" w:cs="Arial"/>
          <w:spacing w:val="-4"/>
          <w:sz w:val="20"/>
          <w:szCs w:val="20"/>
        </w:rPr>
        <w:t>d</w:t>
      </w:r>
      <w:r w:rsidRPr="006F47AC">
        <w:rPr>
          <w:rFonts w:ascii="Arial" w:eastAsia="Arial" w:hAnsi="Arial" w:cs="Arial"/>
          <w:spacing w:val="1"/>
          <w:sz w:val="20"/>
          <w:szCs w:val="20"/>
        </w:rPr>
        <w:t>e</w:t>
      </w:r>
      <w:r w:rsidRPr="006F47AC">
        <w:rPr>
          <w:rFonts w:ascii="Arial" w:eastAsia="Arial" w:hAnsi="Arial" w:cs="Arial"/>
          <w:sz w:val="20"/>
          <w:szCs w:val="20"/>
        </w:rPr>
        <w:t>s</w:t>
      </w:r>
      <w:r w:rsidRPr="006F47AC">
        <w:rPr>
          <w:rFonts w:ascii="Arial" w:eastAsia="Arial" w:hAnsi="Arial" w:cs="Arial"/>
          <w:spacing w:val="6"/>
          <w:sz w:val="20"/>
          <w:szCs w:val="20"/>
        </w:rPr>
        <w:t xml:space="preserve"> </w:t>
      </w:r>
      <w:r w:rsidRPr="006F47AC">
        <w:rPr>
          <w:rFonts w:ascii="Arial" w:eastAsia="Arial" w:hAnsi="Arial" w:cs="Arial"/>
          <w:spacing w:val="1"/>
          <w:sz w:val="20"/>
          <w:szCs w:val="20"/>
        </w:rPr>
        <w:t>ten</w:t>
      </w:r>
      <w:r w:rsidRPr="006F47AC">
        <w:rPr>
          <w:rFonts w:ascii="Arial" w:eastAsia="Arial" w:hAnsi="Arial" w:cs="Arial"/>
          <w:spacing w:val="-4"/>
          <w:sz w:val="20"/>
          <w:szCs w:val="20"/>
        </w:rPr>
        <w:t>d</w:t>
      </w:r>
      <w:r w:rsidRPr="006F47AC">
        <w:rPr>
          <w:rFonts w:ascii="Arial" w:eastAsia="Arial" w:hAnsi="Arial" w:cs="Arial"/>
          <w:spacing w:val="4"/>
          <w:sz w:val="20"/>
          <w:szCs w:val="20"/>
        </w:rPr>
        <w:t>i</w:t>
      </w:r>
      <w:r w:rsidRPr="006F47AC">
        <w:rPr>
          <w:rFonts w:ascii="Arial" w:eastAsia="Arial" w:hAnsi="Arial" w:cs="Arial"/>
          <w:spacing w:val="-4"/>
          <w:sz w:val="20"/>
          <w:szCs w:val="20"/>
        </w:rPr>
        <w:t>e</w:t>
      </w:r>
      <w:r w:rsidRPr="006F47AC">
        <w:rPr>
          <w:rFonts w:ascii="Arial" w:eastAsia="Arial" w:hAnsi="Arial" w:cs="Arial"/>
          <w:spacing w:val="1"/>
          <w:sz w:val="20"/>
          <w:szCs w:val="20"/>
        </w:rPr>
        <w:t>nte</w:t>
      </w:r>
      <w:r w:rsidRPr="006F47AC">
        <w:rPr>
          <w:rFonts w:ascii="Arial" w:eastAsia="Arial" w:hAnsi="Arial" w:cs="Arial"/>
          <w:sz w:val="20"/>
          <w:szCs w:val="20"/>
        </w:rPr>
        <w:t>s a</w:t>
      </w:r>
      <w:r w:rsidRPr="006F47AC">
        <w:rPr>
          <w:rFonts w:ascii="Arial" w:eastAsia="Arial" w:hAnsi="Arial" w:cs="Arial"/>
          <w:spacing w:val="6"/>
          <w:sz w:val="20"/>
          <w:szCs w:val="20"/>
        </w:rPr>
        <w:t xml:space="preserve"> </w:t>
      </w:r>
      <w:r w:rsidRPr="006F47AC">
        <w:rPr>
          <w:rFonts w:ascii="Arial" w:eastAsia="Arial" w:hAnsi="Arial" w:cs="Arial"/>
          <w:spacing w:val="4"/>
          <w:sz w:val="20"/>
          <w:szCs w:val="20"/>
        </w:rPr>
        <w:t>l</w:t>
      </w:r>
      <w:r w:rsidRPr="006F47AC">
        <w:rPr>
          <w:rFonts w:ascii="Arial" w:eastAsia="Arial" w:hAnsi="Arial" w:cs="Arial"/>
          <w:sz w:val="20"/>
          <w:szCs w:val="20"/>
        </w:rPr>
        <w:t xml:space="preserve">a </w:t>
      </w:r>
      <w:r w:rsidRPr="006F47AC">
        <w:rPr>
          <w:rFonts w:ascii="Arial" w:eastAsia="Arial" w:hAnsi="Arial" w:cs="Arial"/>
          <w:spacing w:val="1"/>
          <w:sz w:val="20"/>
          <w:szCs w:val="20"/>
        </w:rPr>
        <w:t>preserv</w:t>
      </w:r>
      <w:r w:rsidRPr="006F47AC">
        <w:rPr>
          <w:rFonts w:ascii="Arial" w:eastAsia="Arial" w:hAnsi="Arial" w:cs="Arial"/>
          <w:spacing w:val="-4"/>
          <w:sz w:val="20"/>
          <w:szCs w:val="20"/>
        </w:rPr>
        <w:t>a</w:t>
      </w:r>
      <w:r w:rsidRPr="006F47AC">
        <w:rPr>
          <w:rFonts w:ascii="Arial" w:eastAsia="Arial" w:hAnsi="Arial" w:cs="Arial"/>
          <w:spacing w:val="1"/>
          <w:sz w:val="20"/>
          <w:szCs w:val="20"/>
        </w:rPr>
        <w:t>c</w:t>
      </w:r>
      <w:r w:rsidRPr="006F47AC">
        <w:rPr>
          <w:rFonts w:ascii="Arial" w:eastAsia="Arial" w:hAnsi="Arial" w:cs="Arial"/>
          <w:spacing w:val="-1"/>
          <w:sz w:val="20"/>
          <w:szCs w:val="20"/>
        </w:rPr>
        <w:t>i</w:t>
      </w:r>
      <w:r w:rsidRPr="006F47AC">
        <w:rPr>
          <w:rFonts w:ascii="Arial" w:eastAsia="Arial" w:hAnsi="Arial" w:cs="Arial"/>
          <w:spacing w:val="1"/>
          <w:sz w:val="20"/>
          <w:szCs w:val="20"/>
        </w:rPr>
        <w:t>ón</w:t>
      </w:r>
      <w:r w:rsidRPr="006F47AC">
        <w:rPr>
          <w:rFonts w:ascii="Arial" w:eastAsia="Arial" w:hAnsi="Arial" w:cs="Arial"/>
          <w:sz w:val="20"/>
          <w:szCs w:val="20"/>
        </w:rPr>
        <w:t xml:space="preserve">, </w:t>
      </w:r>
      <w:r w:rsidRPr="006F47AC">
        <w:rPr>
          <w:rFonts w:ascii="Arial" w:eastAsia="Arial" w:hAnsi="Arial" w:cs="Arial"/>
          <w:spacing w:val="1"/>
          <w:sz w:val="20"/>
          <w:szCs w:val="20"/>
        </w:rPr>
        <w:t>protec</w:t>
      </w:r>
      <w:r w:rsidRPr="006F47AC">
        <w:rPr>
          <w:rFonts w:ascii="Arial" w:eastAsia="Arial" w:hAnsi="Arial" w:cs="Arial"/>
          <w:spacing w:val="-5"/>
          <w:sz w:val="20"/>
          <w:szCs w:val="20"/>
        </w:rPr>
        <w:t>c</w:t>
      </w:r>
      <w:r w:rsidRPr="006F47AC">
        <w:rPr>
          <w:rFonts w:ascii="Arial" w:eastAsia="Arial" w:hAnsi="Arial" w:cs="Arial"/>
          <w:spacing w:val="4"/>
          <w:sz w:val="20"/>
          <w:szCs w:val="20"/>
        </w:rPr>
        <w:t>i</w:t>
      </w:r>
      <w:r w:rsidRPr="006F47AC">
        <w:rPr>
          <w:rFonts w:ascii="Arial" w:eastAsia="Arial" w:hAnsi="Arial" w:cs="Arial"/>
          <w:spacing w:val="-4"/>
          <w:sz w:val="20"/>
          <w:szCs w:val="20"/>
        </w:rPr>
        <w:t>ó</w:t>
      </w:r>
      <w:r w:rsidRPr="006F47AC">
        <w:rPr>
          <w:rFonts w:ascii="Arial" w:eastAsia="Arial" w:hAnsi="Arial" w:cs="Arial"/>
          <w:sz w:val="20"/>
          <w:szCs w:val="20"/>
        </w:rPr>
        <w:t>n</w:t>
      </w:r>
      <w:r w:rsidRPr="006F47AC">
        <w:rPr>
          <w:rFonts w:ascii="Arial" w:eastAsia="Arial" w:hAnsi="Arial" w:cs="Arial"/>
          <w:spacing w:val="5"/>
          <w:sz w:val="20"/>
          <w:szCs w:val="20"/>
        </w:rPr>
        <w:t xml:space="preserve"> </w:t>
      </w:r>
      <w:r w:rsidRPr="006F47AC">
        <w:rPr>
          <w:rFonts w:ascii="Arial" w:eastAsia="Arial" w:hAnsi="Arial" w:cs="Arial"/>
          <w:sz w:val="20"/>
          <w:szCs w:val="20"/>
        </w:rPr>
        <w:t xml:space="preserve">o </w:t>
      </w:r>
      <w:r w:rsidRPr="006F47AC">
        <w:rPr>
          <w:rFonts w:ascii="Arial" w:eastAsia="Arial" w:hAnsi="Arial" w:cs="Arial"/>
          <w:spacing w:val="1"/>
          <w:sz w:val="20"/>
          <w:szCs w:val="20"/>
        </w:rPr>
        <w:t>cons</w:t>
      </w:r>
      <w:r w:rsidRPr="006F47AC">
        <w:rPr>
          <w:rFonts w:ascii="Arial" w:eastAsia="Arial" w:hAnsi="Arial" w:cs="Arial"/>
          <w:spacing w:val="-4"/>
          <w:sz w:val="20"/>
          <w:szCs w:val="20"/>
        </w:rPr>
        <w:t>e</w:t>
      </w:r>
      <w:r w:rsidRPr="006F47AC">
        <w:rPr>
          <w:rFonts w:ascii="Arial" w:eastAsia="Arial" w:hAnsi="Arial" w:cs="Arial"/>
          <w:spacing w:val="2"/>
          <w:sz w:val="20"/>
          <w:szCs w:val="20"/>
        </w:rPr>
        <w:t>r</w:t>
      </w:r>
      <w:r w:rsidRPr="006F47AC">
        <w:rPr>
          <w:rFonts w:ascii="Arial" w:eastAsia="Arial" w:hAnsi="Arial" w:cs="Arial"/>
          <w:spacing w:val="1"/>
          <w:sz w:val="20"/>
          <w:szCs w:val="20"/>
        </w:rPr>
        <w:t>va</w:t>
      </w:r>
      <w:r w:rsidRPr="006F47AC">
        <w:rPr>
          <w:rFonts w:ascii="Arial" w:eastAsia="Arial" w:hAnsi="Arial" w:cs="Arial"/>
          <w:spacing w:val="-5"/>
          <w:sz w:val="20"/>
          <w:szCs w:val="20"/>
        </w:rPr>
        <w:t>c</w:t>
      </w:r>
      <w:r w:rsidRPr="006F47AC">
        <w:rPr>
          <w:rFonts w:ascii="Arial" w:eastAsia="Arial" w:hAnsi="Arial" w:cs="Arial"/>
          <w:spacing w:val="-1"/>
          <w:sz w:val="20"/>
          <w:szCs w:val="20"/>
        </w:rPr>
        <w:t>i</w:t>
      </w:r>
      <w:r w:rsidRPr="006F47AC">
        <w:rPr>
          <w:rFonts w:ascii="Arial" w:eastAsia="Arial" w:hAnsi="Arial" w:cs="Arial"/>
          <w:spacing w:val="1"/>
          <w:sz w:val="20"/>
          <w:szCs w:val="20"/>
        </w:rPr>
        <w:t>ó</w:t>
      </w:r>
      <w:r w:rsidRPr="006F47AC">
        <w:rPr>
          <w:rFonts w:ascii="Arial" w:eastAsia="Arial" w:hAnsi="Arial" w:cs="Arial"/>
          <w:sz w:val="20"/>
          <w:szCs w:val="20"/>
        </w:rPr>
        <w:t>n</w:t>
      </w:r>
      <w:r w:rsidRPr="006F47AC">
        <w:rPr>
          <w:rFonts w:ascii="Arial" w:eastAsia="Arial" w:hAnsi="Arial" w:cs="Arial"/>
          <w:spacing w:val="4"/>
          <w:sz w:val="20"/>
          <w:szCs w:val="20"/>
        </w:rPr>
        <w:t xml:space="preserve"> </w:t>
      </w:r>
      <w:r w:rsidRPr="006F47AC">
        <w:rPr>
          <w:rFonts w:ascii="Arial" w:eastAsia="Arial" w:hAnsi="Arial" w:cs="Arial"/>
          <w:spacing w:val="1"/>
          <w:sz w:val="20"/>
          <w:szCs w:val="20"/>
        </w:rPr>
        <w:t>de ecos</w:t>
      </w:r>
      <w:r w:rsidRPr="006F47AC">
        <w:rPr>
          <w:rFonts w:ascii="Arial" w:eastAsia="Arial" w:hAnsi="Arial" w:cs="Arial"/>
          <w:spacing w:val="4"/>
          <w:sz w:val="20"/>
          <w:szCs w:val="20"/>
        </w:rPr>
        <w:t>i</w:t>
      </w:r>
      <w:r w:rsidRPr="006F47AC">
        <w:rPr>
          <w:rFonts w:ascii="Arial" w:eastAsia="Arial" w:hAnsi="Arial" w:cs="Arial"/>
          <w:sz w:val="20"/>
          <w:szCs w:val="20"/>
        </w:rPr>
        <w:t>s</w:t>
      </w:r>
      <w:r w:rsidRPr="006F47AC">
        <w:rPr>
          <w:rFonts w:ascii="Arial" w:eastAsia="Arial" w:hAnsi="Arial" w:cs="Arial"/>
          <w:spacing w:val="-4"/>
          <w:sz w:val="20"/>
          <w:szCs w:val="20"/>
        </w:rPr>
        <w:t>t</w:t>
      </w:r>
      <w:r w:rsidRPr="006F47AC">
        <w:rPr>
          <w:rFonts w:ascii="Arial" w:eastAsia="Arial" w:hAnsi="Arial" w:cs="Arial"/>
          <w:spacing w:val="1"/>
          <w:sz w:val="20"/>
          <w:szCs w:val="20"/>
        </w:rPr>
        <w:t>e</w:t>
      </w:r>
      <w:r w:rsidRPr="006F47AC">
        <w:rPr>
          <w:rFonts w:ascii="Arial" w:eastAsia="Arial" w:hAnsi="Arial" w:cs="Arial"/>
          <w:spacing w:val="-8"/>
          <w:sz w:val="20"/>
          <w:szCs w:val="20"/>
        </w:rPr>
        <w:t>m</w:t>
      </w:r>
      <w:r w:rsidRPr="006F47AC">
        <w:rPr>
          <w:rFonts w:ascii="Arial" w:eastAsia="Arial" w:hAnsi="Arial" w:cs="Arial"/>
          <w:spacing w:val="1"/>
          <w:sz w:val="20"/>
          <w:szCs w:val="20"/>
        </w:rPr>
        <w:t>a</w:t>
      </w:r>
      <w:r w:rsidRPr="006F47AC">
        <w:rPr>
          <w:rFonts w:ascii="Arial" w:eastAsia="Arial" w:hAnsi="Arial" w:cs="Arial"/>
          <w:sz w:val="20"/>
          <w:szCs w:val="20"/>
        </w:rPr>
        <w:t>s</w:t>
      </w:r>
      <w:r w:rsidRPr="006F47AC">
        <w:rPr>
          <w:rFonts w:ascii="Arial" w:eastAsia="Arial" w:hAnsi="Arial" w:cs="Arial"/>
          <w:spacing w:val="5"/>
          <w:sz w:val="20"/>
          <w:szCs w:val="20"/>
        </w:rPr>
        <w:t xml:space="preserve"> </w:t>
      </w:r>
      <w:r w:rsidRPr="006F47AC">
        <w:rPr>
          <w:rFonts w:ascii="Arial" w:eastAsia="Arial" w:hAnsi="Arial" w:cs="Arial"/>
          <w:spacing w:val="1"/>
          <w:sz w:val="20"/>
          <w:szCs w:val="20"/>
        </w:rPr>
        <w:t>qu</w:t>
      </w:r>
      <w:r w:rsidRPr="006F47AC">
        <w:rPr>
          <w:rFonts w:ascii="Arial" w:eastAsia="Arial" w:hAnsi="Arial" w:cs="Arial"/>
          <w:sz w:val="20"/>
          <w:szCs w:val="20"/>
        </w:rPr>
        <w:t>e</w:t>
      </w:r>
      <w:r w:rsidRPr="006F47AC">
        <w:rPr>
          <w:rFonts w:ascii="Arial" w:eastAsia="Arial" w:hAnsi="Arial" w:cs="Arial"/>
          <w:spacing w:val="4"/>
          <w:sz w:val="20"/>
          <w:szCs w:val="20"/>
        </w:rPr>
        <w:t xml:space="preserve"> </w:t>
      </w:r>
      <w:r w:rsidRPr="006F47AC">
        <w:rPr>
          <w:rFonts w:ascii="Arial" w:eastAsia="Arial" w:hAnsi="Arial" w:cs="Arial"/>
          <w:spacing w:val="1"/>
          <w:sz w:val="20"/>
          <w:szCs w:val="20"/>
        </w:rPr>
        <w:t>requ</w:t>
      </w:r>
      <w:r w:rsidRPr="006F47AC">
        <w:rPr>
          <w:rFonts w:ascii="Arial" w:eastAsia="Arial" w:hAnsi="Arial" w:cs="Arial"/>
          <w:spacing w:val="-1"/>
          <w:sz w:val="20"/>
          <w:szCs w:val="20"/>
        </w:rPr>
        <w:t>i</w:t>
      </w:r>
      <w:r w:rsidRPr="006F47AC">
        <w:rPr>
          <w:rFonts w:ascii="Arial" w:eastAsia="Arial" w:hAnsi="Arial" w:cs="Arial"/>
          <w:spacing w:val="1"/>
          <w:sz w:val="20"/>
          <w:szCs w:val="20"/>
        </w:rPr>
        <w:t>era</w:t>
      </w:r>
      <w:r w:rsidRPr="006F47AC">
        <w:rPr>
          <w:rFonts w:ascii="Arial" w:eastAsia="Arial" w:hAnsi="Arial" w:cs="Arial"/>
          <w:sz w:val="20"/>
          <w:szCs w:val="20"/>
        </w:rPr>
        <w:t xml:space="preserve">n </w:t>
      </w:r>
      <w:r w:rsidRPr="006F47AC">
        <w:rPr>
          <w:rFonts w:ascii="Arial" w:eastAsia="Arial" w:hAnsi="Arial" w:cs="Arial"/>
          <w:spacing w:val="1"/>
          <w:sz w:val="20"/>
          <w:szCs w:val="20"/>
        </w:rPr>
        <w:t>d</w:t>
      </w:r>
      <w:r w:rsidRPr="006F47AC">
        <w:rPr>
          <w:rFonts w:ascii="Arial" w:eastAsia="Arial" w:hAnsi="Arial" w:cs="Arial"/>
          <w:sz w:val="20"/>
          <w:szCs w:val="20"/>
        </w:rPr>
        <w:t xml:space="preserve">e </w:t>
      </w:r>
      <w:r w:rsidRPr="006F47AC">
        <w:rPr>
          <w:rFonts w:ascii="Arial" w:eastAsia="Arial" w:hAnsi="Arial" w:cs="Arial"/>
          <w:spacing w:val="4"/>
          <w:sz w:val="20"/>
          <w:szCs w:val="20"/>
        </w:rPr>
        <w:t>l</w:t>
      </w:r>
      <w:r w:rsidRPr="006F47AC">
        <w:rPr>
          <w:rFonts w:ascii="Arial" w:eastAsia="Arial" w:hAnsi="Arial" w:cs="Arial"/>
          <w:sz w:val="20"/>
          <w:szCs w:val="20"/>
        </w:rPr>
        <w:t xml:space="preserve">a </w:t>
      </w:r>
      <w:r w:rsidRPr="006F47AC">
        <w:rPr>
          <w:rFonts w:ascii="Arial" w:eastAsia="Arial" w:hAnsi="Arial" w:cs="Arial"/>
          <w:spacing w:val="4"/>
          <w:sz w:val="20"/>
          <w:szCs w:val="20"/>
        </w:rPr>
        <w:t>i</w:t>
      </w:r>
      <w:r w:rsidRPr="006F47AC">
        <w:rPr>
          <w:rFonts w:ascii="Arial" w:eastAsia="Arial" w:hAnsi="Arial" w:cs="Arial"/>
          <w:spacing w:val="-8"/>
          <w:sz w:val="20"/>
          <w:szCs w:val="20"/>
        </w:rPr>
        <w:t>m</w:t>
      </w:r>
      <w:r w:rsidRPr="006F47AC">
        <w:rPr>
          <w:rFonts w:ascii="Arial" w:eastAsia="Arial" w:hAnsi="Arial" w:cs="Arial"/>
          <w:spacing w:val="1"/>
          <w:sz w:val="20"/>
          <w:szCs w:val="20"/>
        </w:rPr>
        <w:t>p</w:t>
      </w:r>
      <w:r w:rsidRPr="006F47AC">
        <w:rPr>
          <w:rFonts w:ascii="Arial" w:eastAsia="Arial" w:hAnsi="Arial" w:cs="Arial"/>
          <w:spacing w:val="4"/>
          <w:sz w:val="20"/>
          <w:szCs w:val="20"/>
        </w:rPr>
        <w:t>l</w:t>
      </w:r>
      <w:r w:rsidRPr="006F47AC">
        <w:rPr>
          <w:rFonts w:ascii="Arial" w:eastAsia="Arial" w:hAnsi="Arial" w:cs="Arial"/>
          <w:spacing w:val="1"/>
          <w:sz w:val="20"/>
          <w:szCs w:val="20"/>
        </w:rPr>
        <w:t>e</w:t>
      </w:r>
      <w:r w:rsidRPr="006F47AC">
        <w:rPr>
          <w:rFonts w:ascii="Arial" w:eastAsia="Arial" w:hAnsi="Arial" w:cs="Arial"/>
          <w:spacing w:val="-8"/>
          <w:sz w:val="20"/>
          <w:szCs w:val="20"/>
        </w:rPr>
        <w:t>m</w:t>
      </w:r>
      <w:r w:rsidRPr="006F47AC">
        <w:rPr>
          <w:rFonts w:ascii="Arial" w:eastAsia="Arial" w:hAnsi="Arial" w:cs="Arial"/>
          <w:spacing w:val="1"/>
          <w:sz w:val="20"/>
          <w:szCs w:val="20"/>
        </w:rPr>
        <w:t>ent</w:t>
      </w:r>
      <w:r w:rsidRPr="006F47AC">
        <w:rPr>
          <w:rFonts w:ascii="Arial" w:eastAsia="Arial" w:hAnsi="Arial" w:cs="Arial"/>
          <w:spacing w:val="6"/>
          <w:sz w:val="20"/>
          <w:szCs w:val="20"/>
        </w:rPr>
        <w:t>a</w:t>
      </w:r>
      <w:r w:rsidRPr="006F47AC">
        <w:rPr>
          <w:rFonts w:ascii="Arial" w:eastAsia="Arial" w:hAnsi="Arial" w:cs="Arial"/>
          <w:sz w:val="20"/>
          <w:szCs w:val="20"/>
        </w:rPr>
        <w:t>c</w:t>
      </w:r>
      <w:r w:rsidRPr="006F47AC">
        <w:rPr>
          <w:rFonts w:ascii="Arial" w:eastAsia="Arial" w:hAnsi="Arial" w:cs="Arial"/>
          <w:spacing w:val="4"/>
          <w:sz w:val="20"/>
          <w:szCs w:val="20"/>
        </w:rPr>
        <w:t>i</w:t>
      </w:r>
      <w:r w:rsidRPr="006F47AC">
        <w:rPr>
          <w:rFonts w:ascii="Arial" w:eastAsia="Arial" w:hAnsi="Arial" w:cs="Arial"/>
          <w:spacing w:val="1"/>
          <w:sz w:val="20"/>
          <w:szCs w:val="20"/>
        </w:rPr>
        <w:t>ó</w:t>
      </w:r>
      <w:r w:rsidRPr="006F47AC">
        <w:rPr>
          <w:rFonts w:ascii="Arial" w:eastAsia="Arial" w:hAnsi="Arial" w:cs="Arial"/>
          <w:sz w:val="20"/>
          <w:szCs w:val="20"/>
        </w:rPr>
        <w:t>n</w:t>
      </w:r>
      <w:r w:rsidRPr="006F47AC">
        <w:rPr>
          <w:rFonts w:ascii="Arial" w:eastAsia="Arial" w:hAnsi="Arial" w:cs="Arial"/>
          <w:spacing w:val="5"/>
          <w:sz w:val="20"/>
          <w:szCs w:val="20"/>
        </w:rPr>
        <w:t xml:space="preserve"> </w:t>
      </w:r>
      <w:r w:rsidRPr="006F47AC">
        <w:rPr>
          <w:rFonts w:ascii="Arial" w:eastAsia="Arial" w:hAnsi="Arial" w:cs="Arial"/>
          <w:spacing w:val="-4"/>
          <w:sz w:val="20"/>
          <w:szCs w:val="20"/>
        </w:rPr>
        <w:t>d</w:t>
      </w:r>
      <w:r w:rsidRPr="006F47AC">
        <w:rPr>
          <w:rFonts w:ascii="Arial" w:eastAsia="Arial" w:hAnsi="Arial" w:cs="Arial"/>
          <w:sz w:val="20"/>
          <w:szCs w:val="20"/>
        </w:rPr>
        <w:t xml:space="preserve">e </w:t>
      </w:r>
      <w:r w:rsidRPr="006F47AC">
        <w:rPr>
          <w:rFonts w:ascii="Arial" w:eastAsia="Arial" w:hAnsi="Arial" w:cs="Arial"/>
          <w:spacing w:val="1"/>
          <w:sz w:val="20"/>
          <w:szCs w:val="20"/>
        </w:rPr>
        <w:t>d</w:t>
      </w:r>
      <w:r w:rsidRPr="006F47AC">
        <w:rPr>
          <w:rFonts w:ascii="Arial" w:eastAsia="Arial" w:hAnsi="Arial" w:cs="Arial"/>
          <w:spacing w:val="4"/>
          <w:sz w:val="20"/>
          <w:szCs w:val="20"/>
        </w:rPr>
        <w:t>i</w:t>
      </w:r>
      <w:r w:rsidRPr="006F47AC">
        <w:rPr>
          <w:rFonts w:ascii="Arial" w:eastAsia="Arial" w:hAnsi="Arial" w:cs="Arial"/>
          <w:spacing w:val="1"/>
          <w:sz w:val="20"/>
          <w:szCs w:val="20"/>
        </w:rPr>
        <w:t>cha</w:t>
      </w:r>
      <w:r w:rsidRPr="006F47AC">
        <w:rPr>
          <w:rFonts w:ascii="Arial" w:eastAsia="Arial" w:hAnsi="Arial" w:cs="Arial"/>
          <w:sz w:val="20"/>
          <w:szCs w:val="20"/>
        </w:rPr>
        <w:t>s</w:t>
      </w:r>
      <w:r w:rsidRPr="006F47AC">
        <w:rPr>
          <w:rFonts w:ascii="Arial" w:eastAsia="Arial" w:hAnsi="Arial" w:cs="Arial"/>
          <w:spacing w:val="-4"/>
          <w:sz w:val="20"/>
          <w:szCs w:val="20"/>
        </w:rPr>
        <w:t xml:space="preserve"> </w:t>
      </w:r>
      <w:r w:rsidRPr="006F47AC">
        <w:rPr>
          <w:rFonts w:ascii="Arial" w:eastAsia="Arial" w:hAnsi="Arial" w:cs="Arial"/>
          <w:spacing w:val="1"/>
          <w:sz w:val="20"/>
          <w:szCs w:val="20"/>
        </w:rPr>
        <w:t>ac</w:t>
      </w:r>
      <w:r w:rsidRPr="006F47AC">
        <w:rPr>
          <w:rFonts w:ascii="Arial" w:eastAsia="Arial" w:hAnsi="Arial" w:cs="Arial"/>
          <w:spacing w:val="-4"/>
          <w:sz w:val="20"/>
          <w:szCs w:val="20"/>
        </w:rPr>
        <w:t>t</w:t>
      </w:r>
      <w:r w:rsidRPr="006F47AC">
        <w:rPr>
          <w:rFonts w:ascii="Arial" w:eastAsia="Arial" w:hAnsi="Arial" w:cs="Arial"/>
          <w:spacing w:val="4"/>
          <w:sz w:val="20"/>
          <w:szCs w:val="20"/>
        </w:rPr>
        <w:t>i</w:t>
      </w:r>
      <w:r w:rsidRPr="006F47AC">
        <w:rPr>
          <w:rFonts w:ascii="Arial" w:eastAsia="Arial" w:hAnsi="Arial" w:cs="Arial"/>
          <w:spacing w:val="-5"/>
          <w:sz w:val="20"/>
          <w:szCs w:val="20"/>
        </w:rPr>
        <w:t>v</w:t>
      </w:r>
      <w:r w:rsidRPr="006F47AC">
        <w:rPr>
          <w:rFonts w:ascii="Arial" w:eastAsia="Arial" w:hAnsi="Arial" w:cs="Arial"/>
          <w:spacing w:val="4"/>
          <w:sz w:val="20"/>
          <w:szCs w:val="20"/>
        </w:rPr>
        <w:t>i</w:t>
      </w:r>
      <w:r w:rsidRPr="006F47AC">
        <w:rPr>
          <w:rFonts w:ascii="Arial" w:eastAsia="Arial" w:hAnsi="Arial" w:cs="Arial"/>
          <w:spacing w:val="1"/>
          <w:sz w:val="20"/>
          <w:szCs w:val="20"/>
        </w:rPr>
        <w:t>dade</w:t>
      </w:r>
      <w:r w:rsidRPr="006F47AC">
        <w:rPr>
          <w:rFonts w:ascii="Arial" w:eastAsia="Arial" w:hAnsi="Arial" w:cs="Arial"/>
          <w:spacing w:val="-5"/>
          <w:sz w:val="20"/>
          <w:szCs w:val="20"/>
        </w:rPr>
        <w:t>s.</w:t>
      </w:r>
    </w:p>
    <w:p w:rsidR="00DE072E" w:rsidRPr="006F47AC" w:rsidRDefault="00DE072E" w:rsidP="00DE072E">
      <w:pPr>
        <w:jc w:val="both"/>
        <w:rPr>
          <w:rFonts w:ascii="Arial" w:hAnsi="Arial" w:cs="Arial"/>
          <w:bCs/>
          <w:iCs/>
          <w:sz w:val="20"/>
          <w:szCs w:val="20"/>
        </w:rPr>
      </w:pPr>
      <w:r w:rsidRPr="006F47AC">
        <w:rPr>
          <w:rFonts w:ascii="Arial" w:hAnsi="Arial" w:cs="Arial"/>
          <w:bCs/>
          <w:iCs/>
          <w:sz w:val="20"/>
          <w:szCs w:val="20"/>
        </w:rPr>
        <w:t xml:space="preserve">La estación de servicio tipo gas carburación “ ISLA CARRANZA” el piso de la zona de almacenamiento será de concreto y como protección a tanque bomba se </w:t>
      </w:r>
      <w:r w:rsidRPr="006F47AC">
        <w:rPr>
          <w:rFonts w:ascii="Arial" w:eastAsia="Arial" w:hAnsi="Arial" w:cs="Arial"/>
          <w:sz w:val="20"/>
          <w:szCs w:val="20"/>
        </w:rPr>
        <w:t xml:space="preserve">estará delimitada con malla ciclón en postes de fierro galvanizado de 1.50 metros de altura sobre medio de protección de muro de tabique de 1.10 metros de altura  y  el perímetro del proyecto se encontrará delimitado  </w:t>
      </w:r>
      <w:r w:rsidRPr="006F47AC">
        <w:rPr>
          <w:rFonts w:ascii="Arial" w:eastAsia="Arial" w:hAnsi="Arial" w:cs="Arial"/>
          <w:sz w:val="20"/>
          <w:szCs w:val="20"/>
        </w:rPr>
        <w:lastRenderedPageBreak/>
        <w:t>con  malla ciclón en postes de fierro  galvanizado de 2.00 metros de altura</w:t>
      </w:r>
      <w:r w:rsidRPr="006F47AC">
        <w:rPr>
          <w:rFonts w:ascii="Arial" w:hAnsi="Arial" w:cs="Arial"/>
          <w:bCs/>
          <w:iCs/>
          <w:sz w:val="20"/>
          <w:szCs w:val="20"/>
        </w:rPr>
        <w:t xml:space="preserve"> a fin de evitar el paso a personas ajenas y contar con mayor seguridad en caso de alguna contingencia</w:t>
      </w:r>
    </w:p>
    <w:p w:rsidR="00972AA8" w:rsidRDefault="00DE072E" w:rsidP="00561F35">
      <w:pPr>
        <w:jc w:val="both"/>
        <w:rPr>
          <w:rFonts w:ascii="Arial" w:hAnsi="Arial" w:cs="Arial"/>
          <w:b/>
        </w:rPr>
      </w:pPr>
      <w:r w:rsidRPr="006F47AC">
        <w:rPr>
          <w:rFonts w:ascii="Arial" w:hAnsi="Arial" w:cs="Arial"/>
          <w:bCs/>
          <w:iCs/>
          <w:sz w:val="20"/>
          <w:szCs w:val="20"/>
        </w:rPr>
        <w:t xml:space="preserve">Además en la estación de servicio se contará con equipo contra incendio tales como: extintores, detectores de humo, alarma contra incendio, lámparas de emergencia y el equipo para brigadistas (Casco, Chaleco y Sistema de Alertamiento). </w:t>
      </w:r>
      <w:proofErr w:type="gramStart"/>
      <w:r w:rsidRPr="006F47AC">
        <w:rPr>
          <w:rFonts w:ascii="Arial" w:hAnsi="Arial" w:cs="Arial"/>
          <w:bCs/>
          <w:iCs/>
          <w:sz w:val="20"/>
          <w:szCs w:val="20"/>
        </w:rPr>
        <w:t>y</w:t>
      </w:r>
      <w:proofErr w:type="gramEnd"/>
      <w:r w:rsidRPr="006F47AC">
        <w:rPr>
          <w:rFonts w:ascii="Arial" w:hAnsi="Arial" w:cs="Arial"/>
          <w:bCs/>
          <w:iCs/>
          <w:sz w:val="20"/>
          <w:szCs w:val="20"/>
        </w:rPr>
        <w:t xml:space="preserve"> personal debidamente capacitado. </w:t>
      </w:r>
    </w:p>
    <w:p w:rsidR="00561F35" w:rsidRDefault="00561F35"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A652DD" w:rsidRDefault="00A652DD" w:rsidP="0094167D">
      <w:pPr>
        <w:spacing w:after="0" w:line="240" w:lineRule="auto"/>
        <w:ind w:left="187"/>
        <w:jc w:val="both"/>
        <w:rPr>
          <w:rFonts w:ascii="Arial" w:hAnsi="Arial" w:cs="Arial"/>
          <w:sz w:val="20"/>
          <w:szCs w:val="20"/>
        </w:rPr>
      </w:pPr>
    </w:p>
    <w:p w:rsidR="00561F35" w:rsidRDefault="00561F35" w:rsidP="0094167D">
      <w:pPr>
        <w:spacing w:after="0" w:line="240" w:lineRule="auto"/>
        <w:ind w:left="187"/>
        <w:jc w:val="both"/>
        <w:rPr>
          <w:rFonts w:ascii="Arial" w:hAnsi="Arial" w:cs="Arial"/>
          <w:sz w:val="20"/>
          <w:szCs w:val="20"/>
        </w:rPr>
      </w:pPr>
    </w:p>
    <w:p w:rsidR="00561F35" w:rsidRPr="008766CC" w:rsidRDefault="00561F35" w:rsidP="0094167D">
      <w:pPr>
        <w:spacing w:after="0" w:line="240" w:lineRule="auto"/>
        <w:ind w:left="187"/>
        <w:jc w:val="both"/>
        <w:rPr>
          <w:rFonts w:ascii="Arial" w:hAnsi="Arial" w:cs="Arial"/>
          <w:sz w:val="20"/>
          <w:szCs w:val="20"/>
        </w:rPr>
      </w:pPr>
    </w:p>
    <w:p w:rsidR="001D56A6" w:rsidRPr="008766CC" w:rsidRDefault="001D56A6" w:rsidP="001D56A6">
      <w:pPr>
        <w:spacing w:after="0" w:line="240" w:lineRule="auto"/>
        <w:ind w:left="187"/>
        <w:jc w:val="both"/>
        <w:rPr>
          <w:rFonts w:ascii="Arial" w:eastAsia="Times New Roman" w:hAnsi="Arial" w:cs="Arial"/>
          <w:sz w:val="20"/>
          <w:szCs w:val="20"/>
        </w:rPr>
      </w:pPr>
      <w:r w:rsidRPr="008766CC">
        <w:rPr>
          <w:rFonts w:ascii="Arial" w:eastAsia="Times New Roman" w:hAnsi="Arial" w:cs="Arial"/>
          <w:b/>
          <w:sz w:val="20"/>
          <w:szCs w:val="20"/>
        </w:rPr>
        <w:lastRenderedPageBreak/>
        <w:t>CONCLUSIONES</w:t>
      </w:r>
      <w:r w:rsidRPr="008766CC">
        <w:rPr>
          <w:rFonts w:ascii="Arial" w:eastAsia="Times New Roman" w:hAnsi="Arial" w:cs="Arial"/>
          <w:b/>
          <w:sz w:val="20"/>
          <w:szCs w:val="20"/>
        </w:rPr>
        <w:br/>
      </w:r>
      <w:r w:rsidRPr="008766CC">
        <w:rPr>
          <w:rFonts w:ascii="Arial" w:eastAsia="Times New Roman" w:hAnsi="Arial" w:cs="Arial"/>
          <w:sz w:val="20"/>
          <w:szCs w:val="20"/>
        </w:rPr>
        <w:br/>
        <w:t>En las diferentes etapas del proyecto no se generaran impactos ambientales significativos provocados por la descarga de agua residual, emisiones a la atmosfera y generación de residuos, ya que por la magnitud del proyecto y las características del mismo no se genera un impacto ambiental significativo debido a que las aguas residuales en la preparación del sitio y construcción estarán a cargo de la empresa contratada para proveer las letrinas portátiles.</w:t>
      </w:r>
      <w:r w:rsidRPr="008766CC">
        <w:rPr>
          <w:rFonts w:ascii="Arial" w:eastAsia="Times New Roman" w:hAnsi="Arial" w:cs="Arial"/>
          <w:sz w:val="20"/>
          <w:szCs w:val="20"/>
        </w:rPr>
        <w:br/>
      </w:r>
    </w:p>
    <w:p w:rsidR="001D56A6" w:rsidRPr="008766CC" w:rsidRDefault="001D56A6" w:rsidP="001D56A6">
      <w:pPr>
        <w:spacing w:after="0" w:line="240" w:lineRule="auto"/>
        <w:ind w:left="187"/>
        <w:jc w:val="both"/>
        <w:rPr>
          <w:rFonts w:ascii="Arial" w:eastAsia="Times New Roman" w:hAnsi="Arial" w:cs="Arial"/>
          <w:sz w:val="20"/>
          <w:szCs w:val="20"/>
        </w:rPr>
      </w:pPr>
      <w:r w:rsidRPr="008766CC">
        <w:rPr>
          <w:rFonts w:ascii="Arial" w:eastAsia="Times New Roman" w:hAnsi="Arial" w:cs="Arial"/>
          <w:sz w:val="20"/>
          <w:szCs w:val="20"/>
        </w:rPr>
        <w:t xml:space="preserve">En la etapa de operación solamente se originarán aguas residuales generadas de los servicios sanitarios de la estación las cuales serán previamente vertidas fosa séptica misma que se encontrará dentro del predio del proyecto, las emisiones a la atmosfera en la etapa de preparación del sitio y construcción serán </w:t>
      </w:r>
      <w:proofErr w:type="spellStart"/>
      <w:r w:rsidRPr="008766CC">
        <w:rPr>
          <w:rFonts w:ascii="Arial" w:eastAsia="Times New Roman" w:hAnsi="Arial" w:cs="Arial"/>
          <w:sz w:val="20"/>
          <w:szCs w:val="20"/>
        </w:rPr>
        <w:t>insignificativas</w:t>
      </w:r>
      <w:proofErr w:type="spellEnd"/>
      <w:r w:rsidRPr="008766CC">
        <w:rPr>
          <w:rFonts w:ascii="Arial" w:eastAsia="Times New Roman" w:hAnsi="Arial" w:cs="Arial"/>
          <w:sz w:val="20"/>
          <w:szCs w:val="20"/>
        </w:rPr>
        <w:t xml:space="preserve"> ya que solamente el equipo móvil que genere estos emisiones se utilizaran en lapsos de periodos y no continuamente precisamente para reducir estas emisiones.</w:t>
      </w:r>
      <w:r w:rsidRPr="008766CC">
        <w:rPr>
          <w:rFonts w:ascii="Arial" w:eastAsia="Times New Roman" w:hAnsi="Arial" w:cs="Arial"/>
          <w:sz w:val="20"/>
          <w:szCs w:val="20"/>
        </w:rPr>
        <w:tab/>
      </w:r>
      <w:r w:rsidRPr="008766CC">
        <w:rPr>
          <w:rFonts w:ascii="Arial" w:eastAsia="Times New Roman" w:hAnsi="Arial" w:cs="Arial"/>
          <w:sz w:val="20"/>
          <w:szCs w:val="20"/>
        </w:rPr>
        <w:br/>
      </w:r>
    </w:p>
    <w:p w:rsidR="001D56A6" w:rsidRPr="008766CC" w:rsidRDefault="001D56A6" w:rsidP="001D56A6">
      <w:pPr>
        <w:spacing w:after="0" w:line="240" w:lineRule="auto"/>
        <w:ind w:left="187"/>
        <w:jc w:val="both"/>
        <w:rPr>
          <w:rFonts w:ascii="Arial" w:eastAsia="Times New Roman" w:hAnsi="Arial" w:cs="Arial"/>
          <w:sz w:val="20"/>
          <w:szCs w:val="20"/>
        </w:rPr>
      </w:pPr>
      <w:r w:rsidRPr="008766CC">
        <w:rPr>
          <w:rFonts w:ascii="Arial" w:eastAsia="Times New Roman" w:hAnsi="Arial" w:cs="Arial"/>
          <w:sz w:val="20"/>
          <w:szCs w:val="20"/>
        </w:rPr>
        <w:t>En la etapa de operación no se utilizara equipo o materiales que generen emisiones a la atmosfera, en cuanto a residuos en la etapa de preparación del sitio y construcción no se generaran gran cantidad de residuos ya que por las dimensiones del proyecto son pequeñas y requerirá de poca cantidad de materiales, además las condiciones del predio son buenas para realizar la construcción.</w:t>
      </w:r>
    </w:p>
    <w:p w:rsidR="001D56A6" w:rsidRPr="008766CC" w:rsidRDefault="001D56A6" w:rsidP="001D56A6">
      <w:pPr>
        <w:spacing w:after="0" w:line="240" w:lineRule="auto"/>
        <w:ind w:left="187"/>
        <w:jc w:val="both"/>
        <w:rPr>
          <w:rFonts w:ascii="Arial" w:eastAsia="Times New Roman" w:hAnsi="Arial" w:cs="Arial"/>
          <w:sz w:val="20"/>
          <w:szCs w:val="20"/>
        </w:rPr>
      </w:pPr>
    </w:p>
    <w:p w:rsidR="001D56A6" w:rsidRPr="008766CC" w:rsidRDefault="001D56A6" w:rsidP="001D56A6">
      <w:pPr>
        <w:spacing w:after="0" w:line="240" w:lineRule="auto"/>
        <w:ind w:left="187"/>
        <w:jc w:val="both"/>
        <w:rPr>
          <w:rFonts w:ascii="Arial" w:eastAsia="Gill Sans MT" w:hAnsi="Arial" w:cs="Arial"/>
          <w:sz w:val="20"/>
          <w:szCs w:val="20"/>
          <w:lang w:val="es-AR"/>
        </w:rPr>
      </w:pPr>
      <w:r w:rsidRPr="008766CC">
        <w:rPr>
          <w:rFonts w:ascii="Arial" w:eastAsia="Times New Roman" w:hAnsi="Arial" w:cs="Arial"/>
          <w:sz w:val="20"/>
          <w:szCs w:val="20"/>
        </w:rPr>
        <w:t>En cuanto en la etapa de operación no se utilizara materia prima que pudiera generar residuos o desperdicios, solamente los residuos que se generen serán por parte del personal que se encuentre operando las instalaciones los cuales se caracterizan por ser residuos sólidos urbanos.</w:t>
      </w:r>
    </w:p>
    <w:p w:rsidR="001D56A6" w:rsidRPr="008766CC" w:rsidRDefault="001D56A6" w:rsidP="001D56A6">
      <w:pPr>
        <w:spacing w:after="0" w:line="240" w:lineRule="auto"/>
        <w:ind w:left="187"/>
        <w:jc w:val="both"/>
        <w:rPr>
          <w:rFonts w:ascii="Arial" w:eastAsia="Gill Sans MT" w:hAnsi="Arial" w:cs="Arial"/>
          <w:sz w:val="20"/>
          <w:szCs w:val="20"/>
          <w:lang w:val="es-AR"/>
        </w:rPr>
      </w:pPr>
    </w:p>
    <w:p w:rsidR="001D56A6" w:rsidRPr="008766CC" w:rsidRDefault="001D56A6" w:rsidP="001D56A6">
      <w:pPr>
        <w:spacing w:after="0" w:line="240" w:lineRule="auto"/>
        <w:ind w:left="187"/>
        <w:jc w:val="both"/>
        <w:rPr>
          <w:rFonts w:ascii="Arial" w:eastAsia="Arial" w:hAnsi="Arial" w:cs="Arial"/>
          <w:sz w:val="20"/>
          <w:szCs w:val="20"/>
          <w:lang w:val="es-AR"/>
        </w:rPr>
      </w:pPr>
      <w:r w:rsidRPr="008766CC">
        <w:rPr>
          <w:rFonts w:ascii="Arial" w:eastAsia="Gill Sans MT" w:hAnsi="Arial" w:cs="Arial"/>
          <w:sz w:val="20"/>
          <w:szCs w:val="20"/>
          <w:lang w:val="es-AR"/>
        </w:rPr>
        <w:t xml:space="preserve">Con base en el estudio y antecedentes bibliográficos, el área de estudio para el proyecto </w:t>
      </w:r>
      <w:r w:rsidRPr="008766CC">
        <w:rPr>
          <w:rFonts w:ascii="Arial" w:eastAsia="Arial" w:hAnsi="Arial" w:cs="Arial"/>
          <w:sz w:val="20"/>
          <w:szCs w:val="20"/>
          <w:lang w:val="es-AR"/>
        </w:rPr>
        <w:t xml:space="preserve">Expendio al Público de Gas L.P. </w:t>
      </w:r>
      <w:r w:rsidRPr="008766CC">
        <w:rPr>
          <w:rFonts w:ascii="Arial" w:eastAsia="Arial" w:hAnsi="Arial" w:cs="Arial"/>
          <w:sz w:val="20"/>
          <w:szCs w:val="20"/>
        </w:rPr>
        <w:t>a través de Estación de Servicio con Fin Específico para Carburación denominada “ISLA CARRANZA”</w:t>
      </w:r>
      <w:r w:rsidRPr="008766CC">
        <w:rPr>
          <w:rFonts w:ascii="Arial" w:eastAsia="Arial" w:hAnsi="Arial" w:cs="Arial"/>
          <w:sz w:val="20"/>
          <w:szCs w:val="20"/>
          <w:lang w:val="es-AR"/>
        </w:rPr>
        <w:t>, se encuentra en armonía con el uso de suelo y medio ambiente y no representa un impacto negativo para la zona donde se piensa desarrollar.</w:t>
      </w:r>
    </w:p>
    <w:p w:rsidR="001D56A6" w:rsidRPr="008766CC" w:rsidRDefault="001D56A6" w:rsidP="001D56A6">
      <w:pPr>
        <w:spacing w:after="0" w:line="240" w:lineRule="auto"/>
        <w:ind w:left="187"/>
        <w:jc w:val="both"/>
        <w:rPr>
          <w:rFonts w:ascii="Arial" w:eastAsia="Arial" w:hAnsi="Arial" w:cs="Arial"/>
          <w:sz w:val="20"/>
          <w:szCs w:val="20"/>
          <w:lang w:val="es-AR"/>
        </w:rPr>
      </w:pPr>
    </w:p>
    <w:p w:rsidR="001D56A6" w:rsidRPr="008766CC" w:rsidRDefault="001D56A6" w:rsidP="001D56A6">
      <w:pPr>
        <w:spacing w:after="0" w:line="240" w:lineRule="auto"/>
        <w:ind w:left="187"/>
        <w:jc w:val="both"/>
        <w:rPr>
          <w:rFonts w:ascii="Arial" w:eastAsia="Gill Sans MT" w:hAnsi="Arial" w:cs="Arial"/>
          <w:sz w:val="20"/>
          <w:szCs w:val="20"/>
          <w:lang w:val="es-AR"/>
        </w:rPr>
      </w:pPr>
      <w:r w:rsidRPr="008766CC">
        <w:rPr>
          <w:rFonts w:ascii="Arial" w:eastAsia="Arial" w:hAnsi="Arial" w:cs="Arial"/>
          <w:sz w:val="20"/>
          <w:szCs w:val="20"/>
          <w:lang w:val="es-AR"/>
        </w:rPr>
        <w:t xml:space="preserve">Para la mitigación de riesgos ambientales, la empresa contara con Programas de mantenimiento y operación; así como </w:t>
      </w:r>
      <w:r w:rsidRPr="008766CC">
        <w:rPr>
          <w:rFonts w:ascii="Arial" w:eastAsia="Gill Sans MT" w:hAnsi="Arial" w:cs="Arial"/>
          <w:sz w:val="20"/>
          <w:szCs w:val="20"/>
          <w:lang w:val="es-AR"/>
        </w:rPr>
        <w:t>capacitación al personal para el buen funcionamiento de la estación de Gas L.P, programas de revisión del equipo de seguridad y la revisión periódica de las condiciones de seguridad de la Estación de Gas L.P con el fin de amortiguar posibles siniestros.</w:t>
      </w:r>
    </w:p>
    <w:p w:rsidR="001D56A6" w:rsidRPr="008766CC" w:rsidRDefault="001D56A6" w:rsidP="001D56A6">
      <w:pPr>
        <w:spacing w:after="0" w:line="240" w:lineRule="auto"/>
        <w:ind w:left="187"/>
        <w:rPr>
          <w:rFonts w:ascii="Arial" w:eastAsia="Gill Sans MT" w:hAnsi="Arial" w:cs="Arial"/>
          <w:sz w:val="20"/>
          <w:szCs w:val="20"/>
          <w:lang w:val="es-AR"/>
        </w:rPr>
      </w:pPr>
    </w:p>
    <w:p w:rsidR="00972AA8" w:rsidRPr="008766CC" w:rsidRDefault="001D56A6" w:rsidP="00972AA8">
      <w:pPr>
        <w:tabs>
          <w:tab w:val="left" w:pos="993"/>
        </w:tabs>
        <w:spacing w:after="80" w:line="240" w:lineRule="auto"/>
        <w:ind w:left="187"/>
        <w:jc w:val="both"/>
        <w:rPr>
          <w:rFonts w:ascii="Arial" w:eastAsia="Times New Roman" w:hAnsi="Arial" w:cs="Arial"/>
          <w:sz w:val="20"/>
          <w:szCs w:val="20"/>
        </w:rPr>
      </w:pPr>
      <w:r w:rsidRPr="008766CC">
        <w:rPr>
          <w:rFonts w:ascii="Arial" w:eastAsia="Times New Roman" w:hAnsi="Arial" w:cs="Arial"/>
          <w:sz w:val="20"/>
          <w:szCs w:val="20"/>
        </w:rPr>
        <w:t>La realización del proyecto se realizara de manera integral, cumpliendo con los requisitos legales y de ingeniería; que cumplen con las metas y finalidades de los planes de desarrollo para la Ciudad y el Estado.</w:t>
      </w:r>
      <w:r w:rsidRPr="008766CC">
        <w:rPr>
          <w:rFonts w:ascii="Arial" w:eastAsia="Times New Roman" w:hAnsi="Arial" w:cs="Arial"/>
          <w:sz w:val="20"/>
          <w:szCs w:val="20"/>
        </w:rPr>
        <w:tab/>
      </w:r>
    </w:p>
    <w:p w:rsidR="00663A22" w:rsidRPr="008766CC" w:rsidRDefault="001D56A6" w:rsidP="00663A22">
      <w:pPr>
        <w:tabs>
          <w:tab w:val="left" w:pos="993"/>
        </w:tabs>
        <w:spacing w:after="80" w:line="240" w:lineRule="auto"/>
        <w:ind w:left="187"/>
        <w:jc w:val="both"/>
        <w:rPr>
          <w:rFonts w:ascii="Arial" w:eastAsia="Arial" w:hAnsi="Arial" w:cs="Arial"/>
          <w:b/>
          <w:spacing w:val="-1"/>
          <w:sz w:val="20"/>
          <w:szCs w:val="20"/>
          <w:lang w:val="es-AR"/>
        </w:rPr>
      </w:pPr>
      <w:r w:rsidRPr="008766CC">
        <w:rPr>
          <w:rFonts w:ascii="Arial" w:eastAsia="Times New Roman" w:hAnsi="Arial" w:cs="Arial"/>
          <w:sz w:val="20"/>
          <w:szCs w:val="20"/>
        </w:rPr>
        <w:br/>
        <w:t>En conclusión y por todo lo mencionado anteriormente se considera factible la construcción y puesta en marcha del proyecto</w:t>
      </w:r>
      <w:r w:rsidRPr="008766CC">
        <w:rPr>
          <w:rFonts w:ascii="Arial" w:eastAsia="Arial" w:hAnsi="Arial" w:cs="Arial"/>
          <w:sz w:val="20"/>
          <w:szCs w:val="20"/>
          <w:lang w:val="es-AR"/>
        </w:rPr>
        <w:t xml:space="preserve"> Expendio al Público de Gas L.P. </w:t>
      </w:r>
      <w:r w:rsidRPr="008766CC">
        <w:rPr>
          <w:rFonts w:ascii="Arial" w:eastAsia="Arial" w:hAnsi="Arial" w:cs="Arial"/>
          <w:sz w:val="20"/>
          <w:szCs w:val="20"/>
        </w:rPr>
        <w:t>a través de Estación de Servicio con Fin Específico para Carburación denominada “ISLA CAR</w:t>
      </w:r>
      <w:r w:rsidR="006F47AC" w:rsidRPr="008766CC">
        <w:rPr>
          <w:rFonts w:ascii="Arial" w:eastAsia="Arial" w:hAnsi="Arial" w:cs="Arial"/>
          <w:sz w:val="20"/>
          <w:szCs w:val="20"/>
        </w:rPr>
        <w:t>RANZA”</w:t>
      </w:r>
    </w:p>
    <w:p w:rsidR="004559AF" w:rsidRDefault="004559AF" w:rsidP="00663A22">
      <w:pPr>
        <w:tabs>
          <w:tab w:val="left" w:pos="993"/>
        </w:tabs>
        <w:spacing w:after="80" w:line="240" w:lineRule="auto"/>
        <w:ind w:left="187"/>
        <w:jc w:val="both"/>
        <w:rPr>
          <w:rFonts w:ascii="Arial" w:eastAsia="Gill Sans MT" w:hAnsi="Arial" w:cs="Arial"/>
          <w:b/>
          <w:sz w:val="20"/>
          <w:szCs w:val="20"/>
          <w:lang w:val="es-AR"/>
        </w:rPr>
      </w:pPr>
    </w:p>
    <w:p w:rsidR="004559AF" w:rsidRDefault="004559AF" w:rsidP="00663A22">
      <w:pPr>
        <w:tabs>
          <w:tab w:val="left" w:pos="993"/>
        </w:tabs>
        <w:spacing w:after="80" w:line="240" w:lineRule="auto"/>
        <w:ind w:left="187"/>
        <w:jc w:val="both"/>
        <w:rPr>
          <w:rFonts w:ascii="Arial" w:eastAsia="Gill Sans MT" w:hAnsi="Arial" w:cs="Arial"/>
          <w:b/>
          <w:sz w:val="20"/>
          <w:szCs w:val="20"/>
          <w:lang w:val="es-AR"/>
        </w:rPr>
      </w:pPr>
    </w:p>
    <w:p w:rsidR="004559AF" w:rsidRDefault="004559AF" w:rsidP="00663A22">
      <w:pPr>
        <w:tabs>
          <w:tab w:val="left" w:pos="993"/>
        </w:tabs>
        <w:spacing w:after="80" w:line="240" w:lineRule="auto"/>
        <w:ind w:left="187"/>
        <w:jc w:val="both"/>
        <w:rPr>
          <w:rFonts w:ascii="Arial" w:eastAsia="Gill Sans MT" w:hAnsi="Arial" w:cs="Arial"/>
          <w:b/>
          <w:sz w:val="20"/>
          <w:szCs w:val="20"/>
          <w:lang w:val="es-AR"/>
        </w:rPr>
      </w:pPr>
    </w:p>
    <w:p w:rsidR="004559AF" w:rsidRDefault="004559AF" w:rsidP="00663A22">
      <w:pPr>
        <w:tabs>
          <w:tab w:val="left" w:pos="993"/>
        </w:tabs>
        <w:spacing w:after="80" w:line="240" w:lineRule="auto"/>
        <w:ind w:left="187"/>
        <w:jc w:val="both"/>
        <w:rPr>
          <w:rFonts w:ascii="Arial" w:eastAsia="Gill Sans MT" w:hAnsi="Arial" w:cs="Arial"/>
          <w:b/>
          <w:sz w:val="20"/>
          <w:szCs w:val="20"/>
          <w:lang w:val="es-AR"/>
        </w:rPr>
      </w:pPr>
    </w:p>
    <w:p w:rsidR="004559AF" w:rsidRDefault="004559AF" w:rsidP="00663A22">
      <w:pPr>
        <w:tabs>
          <w:tab w:val="left" w:pos="993"/>
        </w:tabs>
        <w:spacing w:after="80" w:line="240" w:lineRule="auto"/>
        <w:ind w:left="187"/>
        <w:jc w:val="both"/>
        <w:rPr>
          <w:rFonts w:ascii="Arial" w:eastAsia="Gill Sans MT" w:hAnsi="Arial" w:cs="Arial"/>
          <w:b/>
          <w:sz w:val="20"/>
          <w:szCs w:val="20"/>
          <w:lang w:val="es-AR"/>
        </w:rPr>
      </w:pPr>
    </w:p>
    <w:p w:rsidR="004559AF" w:rsidRDefault="004559AF" w:rsidP="00663A22">
      <w:pPr>
        <w:tabs>
          <w:tab w:val="left" w:pos="993"/>
        </w:tabs>
        <w:spacing w:after="80" w:line="240" w:lineRule="auto"/>
        <w:ind w:left="187"/>
        <w:jc w:val="both"/>
        <w:rPr>
          <w:rFonts w:ascii="Arial" w:eastAsia="Gill Sans MT" w:hAnsi="Arial" w:cs="Arial"/>
          <w:b/>
          <w:sz w:val="20"/>
          <w:szCs w:val="20"/>
          <w:lang w:val="es-AR"/>
        </w:rPr>
      </w:pPr>
    </w:p>
    <w:p w:rsidR="004559AF" w:rsidRDefault="004559AF" w:rsidP="00663A22">
      <w:pPr>
        <w:tabs>
          <w:tab w:val="left" w:pos="993"/>
        </w:tabs>
        <w:spacing w:after="80" w:line="240" w:lineRule="auto"/>
        <w:ind w:left="187"/>
        <w:jc w:val="both"/>
        <w:rPr>
          <w:rFonts w:ascii="Arial" w:eastAsia="Gill Sans MT" w:hAnsi="Arial" w:cs="Arial"/>
          <w:b/>
          <w:sz w:val="20"/>
          <w:szCs w:val="20"/>
          <w:lang w:val="es-AR"/>
        </w:rPr>
      </w:pPr>
    </w:p>
    <w:p w:rsidR="004559AF" w:rsidRDefault="004559AF" w:rsidP="00663A22">
      <w:pPr>
        <w:tabs>
          <w:tab w:val="left" w:pos="993"/>
        </w:tabs>
        <w:spacing w:after="80" w:line="240" w:lineRule="auto"/>
        <w:ind w:left="187"/>
        <w:jc w:val="both"/>
        <w:rPr>
          <w:rFonts w:ascii="Arial" w:eastAsia="Gill Sans MT" w:hAnsi="Arial" w:cs="Arial"/>
          <w:b/>
          <w:sz w:val="20"/>
          <w:szCs w:val="20"/>
          <w:lang w:val="es-AR"/>
        </w:rPr>
      </w:pPr>
    </w:p>
    <w:p w:rsidR="004559AF" w:rsidRDefault="004559AF" w:rsidP="00663A22">
      <w:pPr>
        <w:tabs>
          <w:tab w:val="left" w:pos="993"/>
        </w:tabs>
        <w:spacing w:after="80" w:line="240" w:lineRule="auto"/>
        <w:ind w:left="187"/>
        <w:jc w:val="both"/>
        <w:rPr>
          <w:rFonts w:ascii="Arial" w:eastAsia="Gill Sans MT" w:hAnsi="Arial" w:cs="Arial"/>
          <w:b/>
          <w:sz w:val="20"/>
          <w:szCs w:val="20"/>
          <w:lang w:val="es-AR"/>
        </w:rPr>
      </w:pPr>
    </w:p>
    <w:p w:rsidR="00972AA8" w:rsidRPr="00663A22" w:rsidRDefault="0025216A" w:rsidP="00663A22">
      <w:pPr>
        <w:tabs>
          <w:tab w:val="left" w:pos="993"/>
        </w:tabs>
        <w:spacing w:after="80" w:line="240" w:lineRule="auto"/>
        <w:ind w:left="187"/>
        <w:jc w:val="both"/>
        <w:rPr>
          <w:rFonts w:ascii="Arial" w:eastAsia="Arial" w:hAnsi="Arial" w:cs="Arial"/>
          <w:b/>
          <w:spacing w:val="-1"/>
          <w:sz w:val="20"/>
          <w:szCs w:val="20"/>
          <w:lang w:val="es-AR"/>
        </w:rPr>
      </w:pPr>
      <w:r>
        <w:rPr>
          <w:rFonts w:ascii="Arial" w:eastAsia="Gill Sans MT" w:hAnsi="Arial" w:cs="Arial"/>
          <w:b/>
          <w:sz w:val="20"/>
          <w:szCs w:val="20"/>
          <w:lang w:val="es-AR"/>
        </w:rPr>
        <w:lastRenderedPageBreak/>
        <w:t>I</w:t>
      </w:r>
      <w:r w:rsidR="00972AA8" w:rsidRPr="00663A22">
        <w:rPr>
          <w:rFonts w:ascii="Arial" w:eastAsia="Gill Sans MT" w:hAnsi="Arial" w:cs="Arial"/>
          <w:b/>
          <w:sz w:val="20"/>
          <w:szCs w:val="20"/>
          <w:lang w:val="es-AR"/>
        </w:rPr>
        <w:t>D</w:t>
      </w:r>
      <w:r w:rsidR="00972AA8" w:rsidRPr="00663A22">
        <w:rPr>
          <w:rFonts w:ascii="Arial" w:eastAsia="Gill Sans MT" w:hAnsi="Arial" w:cs="Arial"/>
          <w:b/>
          <w:spacing w:val="-4"/>
          <w:sz w:val="20"/>
          <w:szCs w:val="20"/>
          <w:lang w:val="es-AR"/>
        </w:rPr>
        <w:t>E</w:t>
      </w:r>
      <w:r w:rsidR="00972AA8" w:rsidRPr="00663A22">
        <w:rPr>
          <w:rFonts w:ascii="Arial" w:eastAsia="Gill Sans MT" w:hAnsi="Arial" w:cs="Arial"/>
          <w:b/>
          <w:spacing w:val="-3"/>
          <w:sz w:val="20"/>
          <w:szCs w:val="20"/>
          <w:lang w:val="es-AR"/>
        </w:rPr>
        <w:t>N</w:t>
      </w:r>
      <w:r w:rsidR="00972AA8" w:rsidRPr="00663A22">
        <w:rPr>
          <w:rFonts w:ascii="Arial" w:eastAsia="Gill Sans MT" w:hAnsi="Arial" w:cs="Arial"/>
          <w:b/>
          <w:spacing w:val="-1"/>
          <w:sz w:val="20"/>
          <w:szCs w:val="20"/>
          <w:lang w:val="es-AR"/>
        </w:rPr>
        <w:t>T</w:t>
      </w:r>
      <w:r w:rsidR="00972AA8" w:rsidRPr="00663A22">
        <w:rPr>
          <w:rFonts w:ascii="Arial" w:eastAsia="Gill Sans MT" w:hAnsi="Arial" w:cs="Arial"/>
          <w:b/>
          <w:sz w:val="20"/>
          <w:szCs w:val="20"/>
          <w:lang w:val="es-AR"/>
        </w:rPr>
        <w:t>I</w:t>
      </w:r>
      <w:r w:rsidR="00972AA8" w:rsidRPr="00663A22">
        <w:rPr>
          <w:rFonts w:ascii="Arial" w:eastAsia="Gill Sans MT" w:hAnsi="Arial" w:cs="Arial"/>
          <w:b/>
          <w:spacing w:val="-4"/>
          <w:sz w:val="20"/>
          <w:szCs w:val="20"/>
          <w:lang w:val="es-AR"/>
        </w:rPr>
        <w:t>F</w:t>
      </w:r>
      <w:r w:rsidR="00972AA8" w:rsidRPr="00663A22">
        <w:rPr>
          <w:rFonts w:ascii="Arial" w:eastAsia="Gill Sans MT" w:hAnsi="Arial" w:cs="Arial"/>
          <w:b/>
          <w:sz w:val="20"/>
          <w:szCs w:val="20"/>
          <w:lang w:val="es-AR"/>
        </w:rPr>
        <w:t>I</w:t>
      </w:r>
      <w:r w:rsidR="00972AA8" w:rsidRPr="00663A22">
        <w:rPr>
          <w:rFonts w:ascii="Arial" w:eastAsia="Gill Sans MT" w:hAnsi="Arial" w:cs="Arial"/>
          <w:b/>
          <w:spacing w:val="-3"/>
          <w:sz w:val="20"/>
          <w:szCs w:val="20"/>
          <w:lang w:val="es-AR"/>
        </w:rPr>
        <w:t>C</w:t>
      </w:r>
      <w:r w:rsidR="00972AA8" w:rsidRPr="00663A22">
        <w:rPr>
          <w:rFonts w:ascii="Arial" w:eastAsia="Gill Sans MT" w:hAnsi="Arial" w:cs="Arial"/>
          <w:b/>
          <w:spacing w:val="-4"/>
          <w:sz w:val="20"/>
          <w:szCs w:val="20"/>
          <w:lang w:val="es-AR"/>
        </w:rPr>
        <w:t>A</w:t>
      </w:r>
      <w:r w:rsidR="00972AA8" w:rsidRPr="00663A22">
        <w:rPr>
          <w:rFonts w:ascii="Arial" w:eastAsia="Gill Sans MT" w:hAnsi="Arial" w:cs="Arial"/>
          <w:b/>
          <w:spacing w:val="-3"/>
          <w:sz w:val="20"/>
          <w:szCs w:val="20"/>
          <w:lang w:val="es-AR"/>
        </w:rPr>
        <w:t>C</w:t>
      </w:r>
      <w:r w:rsidR="00972AA8" w:rsidRPr="00663A22">
        <w:rPr>
          <w:rFonts w:ascii="Arial" w:eastAsia="Gill Sans MT" w:hAnsi="Arial" w:cs="Arial"/>
          <w:b/>
          <w:sz w:val="20"/>
          <w:szCs w:val="20"/>
          <w:lang w:val="es-AR"/>
        </w:rPr>
        <w:t>IÓN</w:t>
      </w:r>
      <w:r w:rsidR="00972AA8" w:rsidRPr="00663A22">
        <w:rPr>
          <w:rFonts w:ascii="Arial" w:eastAsia="Gill Sans MT" w:hAnsi="Arial" w:cs="Arial"/>
          <w:b/>
          <w:spacing w:val="7"/>
          <w:sz w:val="20"/>
          <w:szCs w:val="20"/>
          <w:lang w:val="es-AR"/>
        </w:rPr>
        <w:t xml:space="preserve"> </w:t>
      </w:r>
      <w:r w:rsidR="00972AA8" w:rsidRPr="00663A22">
        <w:rPr>
          <w:rFonts w:ascii="Arial" w:eastAsia="Gill Sans MT" w:hAnsi="Arial" w:cs="Arial"/>
          <w:b/>
          <w:sz w:val="20"/>
          <w:szCs w:val="20"/>
          <w:lang w:val="es-AR"/>
        </w:rPr>
        <w:t>DE</w:t>
      </w:r>
      <w:r w:rsidR="00972AA8" w:rsidRPr="00663A22">
        <w:rPr>
          <w:rFonts w:ascii="Arial" w:eastAsia="Gill Sans MT" w:hAnsi="Arial" w:cs="Arial"/>
          <w:b/>
          <w:spacing w:val="12"/>
          <w:sz w:val="20"/>
          <w:szCs w:val="20"/>
          <w:lang w:val="es-AR"/>
        </w:rPr>
        <w:t xml:space="preserve"> </w:t>
      </w:r>
      <w:r w:rsidR="00972AA8" w:rsidRPr="00663A22">
        <w:rPr>
          <w:rFonts w:ascii="Arial" w:eastAsia="Gill Sans MT" w:hAnsi="Arial" w:cs="Arial"/>
          <w:b/>
          <w:spacing w:val="-1"/>
          <w:sz w:val="20"/>
          <w:szCs w:val="20"/>
          <w:lang w:val="es-AR"/>
        </w:rPr>
        <w:t>L</w:t>
      </w:r>
      <w:r w:rsidR="00972AA8" w:rsidRPr="00663A22">
        <w:rPr>
          <w:rFonts w:ascii="Arial" w:eastAsia="Gill Sans MT" w:hAnsi="Arial" w:cs="Arial"/>
          <w:b/>
          <w:sz w:val="20"/>
          <w:szCs w:val="20"/>
          <w:lang w:val="es-AR"/>
        </w:rPr>
        <w:t>OS</w:t>
      </w:r>
      <w:r w:rsidR="00972AA8" w:rsidRPr="00663A22">
        <w:rPr>
          <w:rFonts w:ascii="Arial" w:eastAsia="Gill Sans MT" w:hAnsi="Arial" w:cs="Arial"/>
          <w:b/>
          <w:spacing w:val="7"/>
          <w:sz w:val="20"/>
          <w:szCs w:val="20"/>
          <w:lang w:val="es-AR"/>
        </w:rPr>
        <w:t xml:space="preserve"> </w:t>
      </w:r>
      <w:r w:rsidR="00972AA8" w:rsidRPr="00663A22">
        <w:rPr>
          <w:rFonts w:ascii="Arial" w:eastAsia="Gill Sans MT" w:hAnsi="Arial" w:cs="Arial"/>
          <w:b/>
          <w:sz w:val="20"/>
          <w:szCs w:val="20"/>
          <w:lang w:val="es-AR"/>
        </w:rPr>
        <w:t>I</w:t>
      </w:r>
      <w:r w:rsidR="00972AA8" w:rsidRPr="00663A22">
        <w:rPr>
          <w:rFonts w:ascii="Arial" w:eastAsia="Gill Sans MT" w:hAnsi="Arial" w:cs="Arial"/>
          <w:b/>
          <w:spacing w:val="-3"/>
          <w:sz w:val="20"/>
          <w:szCs w:val="20"/>
          <w:lang w:val="es-AR"/>
        </w:rPr>
        <w:t>N</w:t>
      </w:r>
      <w:r w:rsidR="00972AA8" w:rsidRPr="00663A22">
        <w:rPr>
          <w:rFonts w:ascii="Arial" w:eastAsia="Gill Sans MT" w:hAnsi="Arial" w:cs="Arial"/>
          <w:b/>
          <w:spacing w:val="-4"/>
          <w:sz w:val="20"/>
          <w:szCs w:val="20"/>
          <w:lang w:val="es-AR"/>
        </w:rPr>
        <w:t>S</w:t>
      </w:r>
      <w:r w:rsidR="00972AA8" w:rsidRPr="00663A22">
        <w:rPr>
          <w:rFonts w:ascii="Arial" w:eastAsia="Gill Sans MT" w:hAnsi="Arial" w:cs="Arial"/>
          <w:b/>
          <w:spacing w:val="-1"/>
          <w:sz w:val="20"/>
          <w:szCs w:val="20"/>
          <w:lang w:val="es-AR"/>
        </w:rPr>
        <w:t>T</w:t>
      </w:r>
      <w:r w:rsidR="00972AA8" w:rsidRPr="00663A22">
        <w:rPr>
          <w:rFonts w:ascii="Arial" w:eastAsia="Gill Sans MT" w:hAnsi="Arial" w:cs="Arial"/>
          <w:b/>
          <w:spacing w:val="-5"/>
          <w:sz w:val="20"/>
          <w:szCs w:val="20"/>
          <w:lang w:val="es-AR"/>
        </w:rPr>
        <w:t>RU</w:t>
      </w:r>
      <w:r w:rsidR="00972AA8" w:rsidRPr="00663A22">
        <w:rPr>
          <w:rFonts w:ascii="Arial" w:eastAsia="Gill Sans MT" w:hAnsi="Arial" w:cs="Arial"/>
          <w:b/>
          <w:spacing w:val="-4"/>
          <w:sz w:val="20"/>
          <w:szCs w:val="20"/>
          <w:lang w:val="es-AR"/>
        </w:rPr>
        <w:t>M</w:t>
      </w:r>
      <w:r w:rsidR="00972AA8" w:rsidRPr="00663A22">
        <w:rPr>
          <w:rFonts w:ascii="Arial" w:eastAsia="Gill Sans MT" w:hAnsi="Arial" w:cs="Arial"/>
          <w:b/>
          <w:spacing w:val="1"/>
          <w:sz w:val="20"/>
          <w:szCs w:val="20"/>
          <w:lang w:val="es-AR"/>
        </w:rPr>
        <w:t>E</w:t>
      </w:r>
      <w:r w:rsidR="00972AA8" w:rsidRPr="00663A22">
        <w:rPr>
          <w:rFonts w:ascii="Arial" w:eastAsia="Gill Sans MT" w:hAnsi="Arial" w:cs="Arial"/>
          <w:b/>
          <w:spacing w:val="-3"/>
          <w:sz w:val="20"/>
          <w:szCs w:val="20"/>
          <w:lang w:val="es-AR"/>
        </w:rPr>
        <w:t>N</w:t>
      </w:r>
      <w:r w:rsidR="00972AA8" w:rsidRPr="00663A22">
        <w:rPr>
          <w:rFonts w:ascii="Arial" w:eastAsia="Gill Sans MT" w:hAnsi="Arial" w:cs="Arial"/>
          <w:b/>
          <w:spacing w:val="-1"/>
          <w:sz w:val="20"/>
          <w:szCs w:val="20"/>
          <w:lang w:val="es-AR"/>
        </w:rPr>
        <w:t>T</w:t>
      </w:r>
      <w:r w:rsidR="00972AA8" w:rsidRPr="00663A22">
        <w:rPr>
          <w:rFonts w:ascii="Arial" w:eastAsia="Gill Sans MT" w:hAnsi="Arial" w:cs="Arial"/>
          <w:b/>
          <w:sz w:val="20"/>
          <w:szCs w:val="20"/>
          <w:lang w:val="es-AR"/>
        </w:rPr>
        <w:t>OS</w:t>
      </w:r>
      <w:r w:rsidR="00972AA8" w:rsidRPr="00663A22">
        <w:rPr>
          <w:rFonts w:ascii="Arial" w:eastAsia="Gill Sans MT" w:hAnsi="Arial" w:cs="Arial"/>
          <w:b/>
          <w:spacing w:val="11"/>
          <w:sz w:val="20"/>
          <w:szCs w:val="20"/>
          <w:lang w:val="es-AR"/>
        </w:rPr>
        <w:t xml:space="preserve"> </w:t>
      </w:r>
      <w:r w:rsidR="00972AA8" w:rsidRPr="00663A22">
        <w:rPr>
          <w:rFonts w:ascii="Arial" w:eastAsia="Gill Sans MT" w:hAnsi="Arial" w:cs="Arial"/>
          <w:b/>
          <w:spacing w:val="-4"/>
          <w:sz w:val="20"/>
          <w:szCs w:val="20"/>
          <w:lang w:val="es-AR"/>
        </w:rPr>
        <w:t>ME</w:t>
      </w:r>
      <w:r w:rsidR="00972AA8" w:rsidRPr="00663A22">
        <w:rPr>
          <w:rFonts w:ascii="Arial" w:eastAsia="Gill Sans MT" w:hAnsi="Arial" w:cs="Arial"/>
          <w:b/>
          <w:spacing w:val="-1"/>
          <w:sz w:val="20"/>
          <w:szCs w:val="20"/>
          <w:lang w:val="es-AR"/>
        </w:rPr>
        <w:t>T</w:t>
      </w:r>
      <w:r w:rsidR="00972AA8" w:rsidRPr="00663A22">
        <w:rPr>
          <w:rFonts w:ascii="Arial" w:eastAsia="Gill Sans MT" w:hAnsi="Arial" w:cs="Arial"/>
          <w:b/>
          <w:sz w:val="20"/>
          <w:szCs w:val="20"/>
          <w:lang w:val="es-AR"/>
        </w:rPr>
        <w:t>ODO</w:t>
      </w:r>
      <w:r w:rsidR="00972AA8" w:rsidRPr="00663A22">
        <w:rPr>
          <w:rFonts w:ascii="Arial" w:eastAsia="Gill Sans MT" w:hAnsi="Arial" w:cs="Arial"/>
          <w:b/>
          <w:spacing w:val="-1"/>
          <w:sz w:val="20"/>
          <w:szCs w:val="20"/>
          <w:lang w:val="es-AR"/>
        </w:rPr>
        <w:t>L</w:t>
      </w:r>
      <w:r w:rsidR="00972AA8" w:rsidRPr="00663A22">
        <w:rPr>
          <w:rFonts w:ascii="Arial" w:eastAsia="Gill Sans MT" w:hAnsi="Arial" w:cs="Arial"/>
          <w:b/>
          <w:sz w:val="20"/>
          <w:szCs w:val="20"/>
          <w:lang w:val="es-AR"/>
        </w:rPr>
        <w:t>Ó</w:t>
      </w:r>
      <w:r w:rsidR="00972AA8" w:rsidRPr="00663A22">
        <w:rPr>
          <w:rFonts w:ascii="Arial" w:eastAsia="Gill Sans MT" w:hAnsi="Arial" w:cs="Arial"/>
          <w:b/>
          <w:spacing w:val="-4"/>
          <w:sz w:val="20"/>
          <w:szCs w:val="20"/>
          <w:lang w:val="es-AR"/>
        </w:rPr>
        <w:t>G</w:t>
      </w:r>
      <w:r w:rsidR="00972AA8" w:rsidRPr="00663A22">
        <w:rPr>
          <w:rFonts w:ascii="Arial" w:eastAsia="Gill Sans MT" w:hAnsi="Arial" w:cs="Arial"/>
          <w:b/>
          <w:sz w:val="20"/>
          <w:szCs w:val="20"/>
          <w:lang w:val="es-AR"/>
        </w:rPr>
        <w:t>I</w:t>
      </w:r>
      <w:r w:rsidR="00972AA8" w:rsidRPr="00663A22">
        <w:rPr>
          <w:rFonts w:ascii="Arial" w:eastAsia="Gill Sans MT" w:hAnsi="Arial" w:cs="Arial"/>
          <w:b/>
          <w:spacing w:val="-3"/>
          <w:sz w:val="20"/>
          <w:szCs w:val="20"/>
          <w:lang w:val="es-AR"/>
        </w:rPr>
        <w:t>C</w:t>
      </w:r>
      <w:r w:rsidR="00972AA8" w:rsidRPr="00663A22">
        <w:rPr>
          <w:rFonts w:ascii="Arial" w:eastAsia="Gill Sans MT" w:hAnsi="Arial" w:cs="Arial"/>
          <w:b/>
          <w:sz w:val="20"/>
          <w:szCs w:val="20"/>
          <w:lang w:val="es-AR"/>
        </w:rPr>
        <w:t>OS</w:t>
      </w:r>
      <w:r w:rsidR="00972AA8" w:rsidRPr="00663A22">
        <w:rPr>
          <w:rFonts w:ascii="Arial" w:eastAsia="Gill Sans MT" w:hAnsi="Arial" w:cs="Arial"/>
          <w:b/>
          <w:spacing w:val="6"/>
          <w:sz w:val="20"/>
          <w:szCs w:val="20"/>
          <w:lang w:val="es-AR"/>
        </w:rPr>
        <w:t xml:space="preserve"> </w:t>
      </w:r>
      <w:r w:rsidR="00972AA8" w:rsidRPr="00663A22">
        <w:rPr>
          <w:rFonts w:ascii="Arial" w:eastAsia="Gill Sans MT" w:hAnsi="Arial" w:cs="Arial"/>
          <w:b/>
          <w:sz w:val="20"/>
          <w:szCs w:val="20"/>
          <w:lang w:val="es-AR"/>
        </w:rPr>
        <w:t>Y</w:t>
      </w:r>
      <w:r w:rsidR="00972AA8" w:rsidRPr="00663A22">
        <w:rPr>
          <w:rFonts w:ascii="Arial" w:eastAsia="Gill Sans MT" w:hAnsi="Arial" w:cs="Arial"/>
          <w:b/>
          <w:spacing w:val="12"/>
          <w:sz w:val="20"/>
          <w:szCs w:val="20"/>
          <w:lang w:val="es-AR"/>
        </w:rPr>
        <w:t xml:space="preserve"> </w:t>
      </w:r>
      <w:r w:rsidR="00972AA8" w:rsidRPr="00663A22">
        <w:rPr>
          <w:rFonts w:ascii="Arial" w:eastAsia="Gill Sans MT" w:hAnsi="Arial" w:cs="Arial"/>
          <w:b/>
          <w:spacing w:val="-4"/>
          <w:sz w:val="20"/>
          <w:szCs w:val="20"/>
          <w:lang w:val="es-AR"/>
        </w:rPr>
        <w:t>E</w:t>
      </w:r>
      <w:r w:rsidR="00972AA8" w:rsidRPr="00663A22">
        <w:rPr>
          <w:rFonts w:ascii="Arial" w:eastAsia="Gill Sans MT" w:hAnsi="Arial" w:cs="Arial"/>
          <w:b/>
          <w:spacing w:val="-1"/>
          <w:sz w:val="20"/>
          <w:szCs w:val="20"/>
          <w:lang w:val="es-AR"/>
        </w:rPr>
        <w:t>L</w:t>
      </w:r>
      <w:r w:rsidR="00972AA8" w:rsidRPr="00663A22">
        <w:rPr>
          <w:rFonts w:ascii="Arial" w:eastAsia="Gill Sans MT" w:hAnsi="Arial" w:cs="Arial"/>
          <w:b/>
          <w:spacing w:val="-4"/>
          <w:sz w:val="20"/>
          <w:szCs w:val="20"/>
          <w:lang w:val="es-AR"/>
        </w:rPr>
        <w:t>EME</w:t>
      </w:r>
      <w:r w:rsidR="00972AA8" w:rsidRPr="00663A22">
        <w:rPr>
          <w:rFonts w:ascii="Arial" w:eastAsia="Gill Sans MT" w:hAnsi="Arial" w:cs="Arial"/>
          <w:b/>
          <w:spacing w:val="-3"/>
          <w:sz w:val="20"/>
          <w:szCs w:val="20"/>
          <w:lang w:val="es-AR"/>
        </w:rPr>
        <w:t>N</w:t>
      </w:r>
      <w:r w:rsidR="00972AA8" w:rsidRPr="00663A22">
        <w:rPr>
          <w:rFonts w:ascii="Arial" w:eastAsia="Gill Sans MT" w:hAnsi="Arial" w:cs="Arial"/>
          <w:b/>
          <w:spacing w:val="-1"/>
          <w:sz w:val="20"/>
          <w:szCs w:val="20"/>
          <w:lang w:val="es-AR"/>
        </w:rPr>
        <w:t>T</w:t>
      </w:r>
      <w:r w:rsidR="00972AA8" w:rsidRPr="00663A22">
        <w:rPr>
          <w:rFonts w:ascii="Arial" w:eastAsia="Gill Sans MT" w:hAnsi="Arial" w:cs="Arial"/>
          <w:b/>
          <w:sz w:val="20"/>
          <w:szCs w:val="20"/>
          <w:lang w:val="es-AR"/>
        </w:rPr>
        <w:t>OS</w:t>
      </w:r>
      <w:r w:rsidR="00972AA8" w:rsidRPr="00663A22">
        <w:rPr>
          <w:rFonts w:ascii="Arial" w:eastAsia="Gill Sans MT" w:hAnsi="Arial" w:cs="Arial"/>
          <w:b/>
          <w:spacing w:val="11"/>
          <w:sz w:val="20"/>
          <w:szCs w:val="20"/>
          <w:lang w:val="es-AR"/>
        </w:rPr>
        <w:t xml:space="preserve"> </w:t>
      </w:r>
      <w:r w:rsidR="00972AA8" w:rsidRPr="00663A22">
        <w:rPr>
          <w:rFonts w:ascii="Arial" w:eastAsia="Gill Sans MT" w:hAnsi="Arial" w:cs="Arial"/>
          <w:b/>
          <w:spacing w:val="-1"/>
          <w:sz w:val="20"/>
          <w:szCs w:val="20"/>
          <w:lang w:val="es-AR"/>
        </w:rPr>
        <w:t>T</w:t>
      </w:r>
      <w:r w:rsidR="00972AA8" w:rsidRPr="00663A22">
        <w:rPr>
          <w:rFonts w:ascii="Arial" w:eastAsia="Gill Sans MT" w:hAnsi="Arial" w:cs="Arial"/>
          <w:b/>
          <w:spacing w:val="-4"/>
          <w:sz w:val="20"/>
          <w:szCs w:val="20"/>
          <w:lang w:val="es-AR"/>
        </w:rPr>
        <w:t>É</w:t>
      </w:r>
      <w:r w:rsidR="00972AA8" w:rsidRPr="00663A22">
        <w:rPr>
          <w:rFonts w:ascii="Arial" w:eastAsia="Gill Sans MT" w:hAnsi="Arial" w:cs="Arial"/>
          <w:b/>
          <w:spacing w:val="-3"/>
          <w:sz w:val="20"/>
          <w:szCs w:val="20"/>
          <w:lang w:val="es-AR"/>
        </w:rPr>
        <w:t>CN</w:t>
      </w:r>
      <w:r w:rsidR="00972AA8" w:rsidRPr="00663A22">
        <w:rPr>
          <w:rFonts w:ascii="Arial" w:eastAsia="Gill Sans MT" w:hAnsi="Arial" w:cs="Arial"/>
          <w:b/>
          <w:sz w:val="20"/>
          <w:szCs w:val="20"/>
          <w:lang w:val="es-AR"/>
        </w:rPr>
        <w:t>I</w:t>
      </w:r>
      <w:r w:rsidR="00972AA8" w:rsidRPr="00663A22">
        <w:rPr>
          <w:rFonts w:ascii="Arial" w:eastAsia="Gill Sans MT" w:hAnsi="Arial" w:cs="Arial"/>
          <w:b/>
          <w:spacing w:val="-3"/>
          <w:sz w:val="20"/>
          <w:szCs w:val="20"/>
          <w:lang w:val="es-AR"/>
        </w:rPr>
        <w:t>C</w:t>
      </w:r>
      <w:r w:rsidR="00972AA8" w:rsidRPr="00663A22">
        <w:rPr>
          <w:rFonts w:ascii="Arial" w:eastAsia="Gill Sans MT" w:hAnsi="Arial" w:cs="Arial"/>
          <w:b/>
          <w:sz w:val="20"/>
          <w:szCs w:val="20"/>
          <w:lang w:val="es-AR"/>
        </w:rPr>
        <w:t>OS Q</w:t>
      </w:r>
      <w:r w:rsidR="00972AA8" w:rsidRPr="00663A22">
        <w:rPr>
          <w:rFonts w:ascii="Arial" w:eastAsia="Gill Sans MT" w:hAnsi="Arial" w:cs="Arial"/>
          <w:b/>
          <w:spacing w:val="-5"/>
          <w:sz w:val="20"/>
          <w:szCs w:val="20"/>
          <w:lang w:val="es-AR"/>
        </w:rPr>
        <w:t>U</w:t>
      </w:r>
      <w:r w:rsidR="00972AA8" w:rsidRPr="00663A22">
        <w:rPr>
          <w:rFonts w:ascii="Arial" w:eastAsia="Gill Sans MT" w:hAnsi="Arial" w:cs="Arial"/>
          <w:b/>
          <w:sz w:val="20"/>
          <w:szCs w:val="20"/>
          <w:lang w:val="es-AR"/>
        </w:rPr>
        <w:t>E</w:t>
      </w:r>
      <w:r w:rsidR="00972AA8" w:rsidRPr="00663A22">
        <w:rPr>
          <w:rFonts w:ascii="Arial" w:eastAsia="Gill Sans MT" w:hAnsi="Arial" w:cs="Arial"/>
          <w:b/>
          <w:spacing w:val="12"/>
          <w:sz w:val="20"/>
          <w:szCs w:val="20"/>
          <w:lang w:val="es-AR"/>
        </w:rPr>
        <w:t xml:space="preserve"> </w:t>
      </w:r>
      <w:r w:rsidR="00972AA8" w:rsidRPr="00663A22">
        <w:rPr>
          <w:rFonts w:ascii="Arial" w:eastAsia="Gill Sans MT" w:hAnsi="Arial" w:cs="Arial"/>
          <w:b/>
          <w:spacing w:val="-4"/>
          <w:sz w:val="20"/>
          <w:szCs w:val="20"/>
          <w:lang w:val="es-AR"/>
        </w:rPr>
        <w:t>S</w:t>
      </w:r>
      <w:r w:rsidR="00972AA8" w:rsidRPr="00663A22">
        <w:rPr>
          <w:rFonts w:ascii="Arial" w:eastAsia="Gill Sans MT" w:hAnsi="Arial" w:cs="Arial"/>
          <w:b/>
          <w:spacing w:val="-5"/>
          <w:sz w:val="20"/>
          <w:szCs w:val="20"/>
          <w:lang w:val="es-AR"/>
        </w:rPr>
        <w:t>U</w:t>
      </w:r>
      <w:r w:rsidR="00972AA8" w:rsidRPr="00663A22">
        <w:rPr>
          <w:rFonts w:ascii="Arial" w:eastAsia="Gill Sans MT" w:hAnsi="Arial" w:cs="Arial"/>
          <w:b/>
          <w:spacing w:val="1"/>
          <w:sz w:val="20"/>
          <w:szCs w:val="20"/>
          <w:lang w:val="es-AR"/>
        </w:rPr>
        <w:t>S</w:t>
      </w:r>
      <w:r w:rsidR="00972AA8" w:rsidRPr="00663A22">
        <w:rPr>
          <w:rFonts w:ascii="Arial" w:eastAsia="Gill Sans MT" w:hAnsi="Arial" w:cs="Arial"/>
          <w:b/>
          <w:spacing w:val="-1"/>
          <w:sz w:val="20"/>
          <w:szCs w:val="20"/>
          <w:lang w:val="es-AR"/>
        </w:rPr>
        <w:t>T</w:t>
      </w:r>
      <w:r w:rsidR="00972AA8" w:rsidRPr="00663A22">
        <w:rPr>
          <w:rFonts w:ascii="Arial" w:eastAsia="Gill Sans MT" w:hAnsi="Arial" w:cs="Arial"/>
          <w:b/>
          <w:spacing w:val="-4"/>
          <w:sz w:val="20"/>
          <w:szCs w:val="20"/>
          <w:lang w:val="es-AR"/>
        </w:rPr>
        <w:t>E</w:t>
      </w:r>
      <w:r w:rsidR="00972AA8" w:rsidRPr="00663A22">
        <w:rPr>
          <w:rFonts w:ascii="Arial" w:eastAsia="Gill Sans MT" w:hAnsi="Arial" w:cs="Arial"/>
          <w:b/>
          <w:spacing w:val="-3"/>
          <w:sz w:val="20"/>
          <w:szCs w:val="20"/>
          <w:lang w:val="es-AR"/>
        </w:rPr>
        <w:t>N</w:t>
      </w:r>
      <w:r w:rsidR="00972AA8" w:rsidRPr="00663A22">
        <w:rPr>
          <w:rFonts w:ascii="Arial" w:eastAsia="Gill Sans MT" w:hAnsi="Arial" w:cs="Arial"/>
          <w:b/>
          <w:spacing w:val="-1"/>
          <w:sz w:val="20"/>
          <w:szCs w:val="20"/>
          <w:lang w:val="es-AR"/>
        </w:rPr>
        <w:t>T</w:t>
      </w:r>
      <w:r w:rsidR="00972AA8" w:rsidRPr="00663A22">
        <w:rPr>
          <w:rFonts w:ascii="Arial" w:eastAsia="Gill Sans MT" w:hAnsi="Arial" w:cs="Arial"/>
          <w:b/>
          <w:spacing w:val="-4"/>
          <w:sz w:val="20"/>
          <w:szCs w:val="20"/>
          <w:lang w:val="es-AR"/>
        </w:rPr>
        <w:t>A</w:t>
      </w:r>
      <w:r w:rsidR="00972AA8" w:rsidRPr="00663A22">
        <w:rPr>
          <w:rFonts w:ascii="Arial" w:eastAsia="Gill Sans MT" w:hAnsi="Arial" w:cs="Arial"/>
          <w:b/>
          <w:sz w:val="20"/>
          <w:szCs w:val="20"/>
          <w:lang w:val="es-AR"/>
        </w:rPr>
        <w:t>N</w:t>
      </w:r>
      <w:r w:rsidR="00972AA8" w:rsidRPr="00663A22">
        <w:rPr>
          <w:rFonts w:ascii="Arial" w:eastAsia="Gill Sans MT" w:hAnsi="Arial" w:cs="Arial"/>
          <w:b/>
          <w:spacing w:val="12"/>
          <w:sz w:val="20"/>
          <w:szCs w:val="20"/>
          <w:lang w:val="es-AR"/>
        </w:rPr>
        <w:t xml:space="preserve"> </w:t>
      </w:r>
      <w:r w:rsidR="00972AA8" w:rsidRPr="00663A22">
        <w:rPr>
          <w:rFonts w:ascii="Arial" w:eastAsia="Gill Sans MT" w:hAnsi="Arial" w:cs="Arial"/>
          <w:b/>
          <w:spacing w:val="-1"/>
          <w:sz w:val="20"/>
          <w:szCs w:val="20"/>
          <w:lang w:val="es-AR"/>
        </w:rPr>
        <w:t>L</w:t>
      </w:r>
      <w:r w:rsidR="00972AA8" w:rsidRPr="00663A22">
        <w:rPr>
          <w:rFonts w:ascii="Arial" w:eastAsia="Gill Sans MT" w:hAnsi="Arial" w:cs="Arial"/>
          <w:b/>
          <w:sz w:val="20"/>
          <w:szCs w:val="20"/>
          <w:lang w:val="es-AR"/>
        </w:rPr>
        <w:t>A</w:t>
      </w:r>
      <w:r w:rsidR="00972AA8" w:rsidRPr="00663A22">
        <w:rPr>
          <w:rFonts w:ascii="Arial" w:eastAsia="Gill Sans MT" w:hAnsi="Arial" w:cs="Arial"/>
          <w:b/>
          <w:spacing w:val="7"/>
          <w:sz w:val="20"/>
          <w:szCs w:val="20"/>
          <w:lang w:val="es-AR"/>
        </w:rPr>
        <w:t xml:space="preserve"> </w:t>
      </w:r>
      <w:r w:rsidR="00972AA8" w:rsidRPr="00663A22">
        <w:rPr>
          <w:rFonts w:ascii="Arial" w:eastAsia="Gill Sans MT" w:hAnsi="Arial" w:cs="Arial"/>
          <w:b/>
          <w:sz w:val="20"/>
          <w:szCs w:val="20"/>
          <w:lang w:val="es-AR"/>
        </w:rPr>
        <w:t>I</w:t>
      </w:r>
      <w:r w:rsidR="00972AA8" w:rsidRPr="00663A22">
        <w:rPr>
          <w:rFonts w:ascii="Arial" w:eastAsia="Gill Sans MT" w:hAnsi="Arial" w:cs="Arial"/>
          <w:b/>
          <w:spacing w:val="-3"/>
          <w:sz w:val="20"/>
          <w:szCs w:val="20"/>
          <w:lang w:val="es-AR"/>
        </w:rPr>
        <w:t>N</w:t>
      </w:r>
      <w:r w:rsidR="00972AA8" w:rsidRPr="00663A22">
        <w:rPr>
          <w:rFonts w:ascii="Arial" w:eastAsia="Gill Sans MT" w:hAnsi="Arial" w:cs="Arial"/>
          <w:b/>
          <w:spacing w:val="-4"/>
          <w:sz w:val="20"/>
          <w:szCs w:val="20"/>
          <w:lang w:val="es-AR"/>
        </w:rPr>
        <w:t>F</w:t>
      </w:r>
      <w:r w:rsidR="00972AA8" w:rsidRPr="00663A22">
        <w:rPr>
          <w:rFonts w:ascii="Arial" w:eastAsia="Gill Sans MT" w:hAnsi="Arial" w:cs="Arial"/>
          <w:b/>
          <w:sz w:val="20"/>
          <w:szCs w:val="20"/>
          <w:lang w:val="es-AR"/>
        </w:rPr>
        <w:t>O</w:t>
      </w:r>
      <w:r w:rsidR="00972AA8" w:rsidRPr="00663A22">
        <w:rPr>
          <w:rFonts w:ascii="Arial" w:eastAsia="Gill Sans MT" w:hAnsi="Arial" w:cs="Arial"/>
          <w:b/>
          <w:spacing w:val="-5"/>
          <w:sz w:val="20"/>
          <w:szCs w:val="20"/>
          <w:lang w:val="es-AR"/>
        </w:rPr>
        <w:t>R</w:t>
      </w:r>
      <w:r w:rsidR="00972AA8" w:rsidRPr="00663A22">
        <w:rPr>
          <w:rFonts w:ascii="Arial" w:eastAsia="Gill Sans MT" w:hAnsi="Arial" w:cs="Arial"/>
          <w:b/>
          <w:spacing w:val="-4"/>
          <w:sz w:val="20"/>
          <w:szCs w:val="20"/>
          <w:lang w:val="es-AR"/>
        </w:rPr>
        <w:t>M</w:t>
      </w:r>
      <w:r w:rsidR="00972AA8" w:rsidRPr="00663A22">
        <w:rPr>
          <w:rFonts w:ascii="Arial" w:eastAsia="Gill Sans MT" w:hAnsi="Arial" w:cs="Arial"/>
          <w:b/>
          <w:spacing w:val="1"/>
          <w:sz w:val="20"/>
          <w:szCs w:val="20"/>
          <w:lang w:val="es-AR"/>
        </w:rPr>
        <w:t>A</w:t>
      </w:r>
      <w:r w:rsidR="00972AA8" w:rsidRPr="00663A22">
        <w:rPr>
          <w:rFonts w:ascii="Arial" w:eastAsia="Gill Sans MT" w:hAnsi="Arial" w:cs="Arial"/>
          <w:b/>
          <w:spacing w:val="-3"/>
          <w:sz w:val="20"/>
          <w:szCs w:val="20"/>
          <w:lang w:val="es-AR"/>
        </w:rPr>
        <w:t>C</w:t>
      </w:r>
      <w:r w:rsidR="00972AA8" w:rsidRPr="00663A22">
        <w:rPr>
          <w:rFonts w:ascii="Arial" w:eastAsia="Gill Sans MT" w:hAnsi="Arial" w:cs="Arial"/>
          <w:b/>
          <w:sz w:val="20"/>
          <w:szCs w:val="20"/>
          <w:lang w:val="es-AR"/>
        </w:rPr>
        <w:t>IÓN</w:t>
      </w:r>
      <w:r w:rsidR="00972AA8" w:rsidRPr="00663A22">
        <w:rPr>
          <w:rFonts w:ascii="Arial" w:eastAsia="Gill Sans MT" w:hAnsi="Arial" w:cs="Arial"/>
          <w:b/>
          <w:spacing w:val="12"/>
          <w:sz w:val="20"/>
          <w:szCs w:val="20"/>
          <w:lang w:val="es-AR"/>
        </w:rPr>
        <w:t xml:space="preserve"> </w:t>
      </w:r>
      <w:r w:rsidR="00972AA8" w:rsidRPr="00663A22">
        <w:rPr>
          <w:rFonts w:ascii="Arial" w:eastAsia="Gill Sans MT" w:hAnsi="Arial" w:cs="Arial"/>
          <w:b/>
          <w:spacing w:val="-4"/>
          <w:sz w:val="20"/>
          <w:szCs w:val="20"/>
          <w:lang w:val="es-AR"/>
        </w:rPr>
        <w:t>SE</w:t>
      </w:r>
      <w:r w:rsidR="00972AA8" w:rsidRPr="00663A22">
        <w:rPr>
          <w:rFonts w:ascii="Arial" w:eastAsia="Gill Sans MT" w:hAnsi="Arial" w:cs="Arial"/>
          <w:b/>
          <w:spacing w:val="-3"/>
          <w:sz w:val="20"/>
          <w:szCs w:val="20"/>
          <w:lang w:val="es-AR"/>
        </w:rPr>
        <w:t>Ñ</w:t>
      </w:r>
      <w:r w:rsidR="00972AA8" w:rsidRPr="00663A22">
        <w:rPr>
          <w:rFonts w:ascii="Arial" w:eastAsia="Gill Sans MT" w:hAnsi="Arial" w:cs="Arial"/>
          <w:b/>
          <w:spacing w:val="-4"/>
          <w:sz w:val="20"/>
          <w:szCs w:val="20"/>
          <w:lang w:val="es-AR"/>
        </w:rPr>
        <w:t>A</w:t>
      </w:r>
      <w:r w:rsidR="00972AA8" w:rsidRPr="00663A22">
        <w:rPr>
          <w:rFonts w:ascii="Arial" w:eastAsia="Gill Sans MT" w:hAnsi="Arial" w:cs="Arial"/>
          <w:b/>
          <w:spacing w:val="-1"/>
          <w:sz w:val="20"/>
          <w:szCs w:val="20"/>
          <w:lang w:val="es-AR"/>
        </w:rPr>
        <w:t>L</w:t>
      </w:r>
      <w:r w:rsidR="00972AA8" w:rsidRPr="00663A22">
        <w:rPr>
          <w:rFonts w:ascii="Arial" w:eastAsia="Gill Sans MT" w:hAnsi="Arial" w:cs="Arial"/>
          <w:b/>
          <w:spacing w:val="-4"/>
          <w:sz w:val="20"/>
          <w:szCs w:val="20"/>
          <w:lang w:val="es-AR"/>
        </w:rPr>
        <w:t>A</w:t>
      </w:r>
      <w:r w:rsidR="00972AA8" w:rsidRPr="00663A22">
        <w:rPr>
          <w:rFonts w:ascii="Arial" w:eastAsia="Gill Sans MT" w:hAnsi="Arial" w:cs="Arial"/>
          <w:b/>
          <w:sz w:val="20"/>
          <w:szCs w:val="20"/>
          <w:lang w:val="es-AR"/>
        </w:rPr>
        <w:t>DA</w:t>
      </w:r>
      <w:r w:rsidR="00972AA8" w:rsidRPr="00663A22">
        <w:rPr>
          <w:rFonts w:ascii="Arial" w:eastAsia="Gill Sans MT" w:hAnsi="Arial" w:cs="Arial"/>
          <w:b/>
          <w:spacing w:val="11"/>
          <w:sz w:val="20"/>
          <w:szCs w:val="20"/>
          <w:lang w:val="es-AR"/>
        </w:rPr>
        <w:t xml:space="preserve"> </w:t>
      </w:r>
      <w:r w:rsidR="00972AA8" w:rsidRPr="00663A22">
        <w:rPr>
          <w:rFonts w:ascii="Arial" w:eastAsia="Gill Sans MT" w:hAnsi="Arial" w:cs="Arial"/>
          <w:b/>
          <w:spacing w:val="-4"/>
          <w:sz w:val="20"/>
          <w:szCs w:val="20"/>
          <w:lang w:val="es-AR"/>
        </w:rPr>
        <w:t>E</w:t>
      </w:r>
      <w:r w:rsidR="00972AA8" w:rsidRPr="00663A22">
        <w:rPr>
          <w:rFonts w:ascii="Arial" w:eastAsia="Gill Sans MT" w:hAnsi="Arial" w:cs="Arial"/>
          <w:b/>
          <w:sz w:val="20"/>
          <w:szCs w:val="20"/>
          <w:lang w:val="es-AR"/>
        </w:rPr>
        <w:t>N</w:t>
      </w:r>
      <w:r w:rsidR="00972AA8" w:rsidRPr="00663A22">
        <w:rPr>
          <w:rFonts w:ascii="Arial" w:eastAsia="Gill Sans MT" w:hAnsi="Arial" w:cs="Arial"/>
          <w:b/>
          <w:spacing w:val="13"/>
          <w:sz w:val="20"/>
          <w:szCs w:val="20"/>
          <w:lang w:val="es-AR"/>
        </w:rPr>
        <w:t xml:space="preserve"> </w:t>
      </w:r>
      <w:r w:rsidR="00972AA8" w:rsidRPr="00663A22">
        <w:rPr>
          <w:rFonts w:ascii="Arial" w:eastAsia="Gill Sans MT" w:hAnsi="Arial" w:cs="Arial"/>
          <w:b/>
          <w:spacing w:val="-1"/>
          <w:sz w:val="20"/>
          <w:szCs w:val="20"/>
          <w:lang w:val="es-AR"/>
        </w:rPr>
        <w:t>L</w:t>
      </w:r>
      <w:r w:rsidR="00972AA8" w:rsidRPr="00663A22">
        <w:rPr>
          <w:rFonts w:ascii="Arial" w:eastAsia="Gill Sans MT" w:hAnsi="Arial" w:cs="Arial"/>
          <w:b/>
          <w:spacing w:val="-4"/>
          <w:sz w:val="20"/>
          <w:szCs w:val="20"/>
          <w:lang w:val="es-AR"/>
        </w:rPr>
        <w:t>A</w:t>
      </w:r>
      <w:r w:rsidR="00972AA8" w:rsidRPr="00663A22">
        <w:rPr>
          <w:rFonts w:ascii="Arial" w:eastAsia="Gill Sans MT" w:hAnsi="Arial" w:cs="Arial"/>
          <w:b/>
          <w:sz w:val="20"/>
          <w:szCs w:val="20"/>
          <w:lang w:val="es-AR"/>
        </w:rPr>
        <w:t>S</w:t>
      </w:r>
      <w:r w:rsidR="00972AA8" w:rsidRPr="00663A22">
        <w:rPr>
          <w:rFonts w:ascii="Arial" w:eastAsia="Gill Sans MT" w:hAnsi="Arial" w:cs="Arial"/>
          <w:b/>
          <w:spacing w:val="12"/>
          <w:sz w:val="20"/>
          <w:szCs w:val="20"/>
          <w:lang w:val="es-AR"/>
        </w:rPr>
        <w:t xml:space="preserve"> </w:t>
      </w:r>
      <w:r w:rsidR="00972AA8" w:rsidRPr="00663A22">
        <w:rPr>
          <w:rFonts w:ascii="Arial" w:eastAsia="Gill Sans MT" w:hAnsi="Arial" w:cs="Arial"/>
          <w:b/>
          <w:spacing w:val="-4"/>
          <w:sz w:val="20"/>
          <w:szCs w:val="20"/>
          <w:lang w:val="es-AR"/>
        </w:rPr>
        <w:t>F</w:t>
      </w:r>
      <w:r w:rsidR="00972AA8" w:rsidRPr="00663A22">
        <w:rPr>
          <w:rFonts w:ascii="Arial" w:eastAsia="Gill Sans MT" w:hAnsi="Arial" w:cs="Arial"/>
          <w:b/>
          <w:spacing w:val="-5"/>
          <w:sz w:val="20"/>
          <w:szCs w:val="20"/>
          <w:lang w:val="es-AR"/>
        </w:rPr>
        <w:t>R</w:t>
      </w:r>
      <w:r w:rsidR="00972AA8" w:rsidRPr="00663A22">
        <w:rPr>
          <w:rFonts w:ascii="Arial" w:eastAsia="Gill Sans MT" w:hAnsi="Arial" w:cs="Arial"/>
          <w:b/>
          <w:spacing w:val="1"/>
          <w:sz w:val="20"/>
          <w:szCs w:val="20"/>
          <w:lang w:val="es-AR"/>
        </w:rPr>
        <w:t>A</w:t>
      </w:r>
      <w:r w:rsidR="00972AA8" w:rsidRPr="00663A22">
        <w:rPr>
          <w:rFonts w:ascii="Arial" w:eastAsia="Gill Sans MT" w:hAnsi="Arial" w:cs="Arial"/>
          <w:b/>
          <w:spacing w:val="-3"/>
          <w:sz w:val="20"/>
          <w:szCs w:val="20"/>
          <w:lang w:val="es-AR"/>
        </w:rPr>
        <w:t>CC</w:t>
      </w:r>
      <w:r w:rsidR="00972AA8" w:rsidRPr="00663A22">
        <w:rPr>
          <w:rFonts w:ascii="Arial" w:eastAsia="Gill Sans MT" w:hAnsi="Arial" w:cs="Arial"/>
          <w:b/>
          <w:sz w:val="20"/>
          <w:szCs w:val="20"/>
          <w:lang w:val="es-AR"/>
        </w:rPr>
        <w:t>IO</w:t>
      </w:r>
      <w:r w:rsidR="00972AA8" w:rsidRPr="00663A22">
        <w:rPr>
          <w:rFonts w:ascii="Arial" w:eastAsia="Gill Sans MT" w:hAnsi="Arial" w:cs="Arial"/>
          <w:b/>
          <w:spacing w:val="-3"/>
          <w:sz w:val="20"/>
          <w:szCs w:val="20"/>
          <w:lang w:val="es-AR"/>
        </w:rPr>
        <w:t>N</w:t>
      </w:r>
      <w:r w:rsidR="00972AA8" w:rsidRPr="00663A22">
        <w:rPr>
          <w:rFonts w:ascii="Arial" w:eastAsia="Gill Sans MT" w:hAnsi="Arial" w:cs="Arial"/>
          <w:b/>
          <w:spacing w:val="-4"/>
          <w:sz w:val="20"/>
          <w:szCs w:val="20"/>
          <w:lang w:val="es-AR"/>
        </w:rPr>
        <w:t>E</w:t>
      </w:r>
      <w:r w:rsidR="00972AA8" w:rsidRPr="00663A22">
        <w:rPr>
          <w:rFonts w:ascii="Arial" w:eastAsia="Gill Sans MT" w:hAnsi="Arial" w:cs="Arial"/>
          <w:b/>
          <w:sz w:val="20"/>
          <w:szCs w:val="20"/>
          <w:lang w:val="es-AR"/>
        </w:rPr>
        <w:t>S</w:t>
      </w:r>
      <w:r w:rsidR="00972AA8" w:rsidRPr="00663A22">
        <w:rPr>
          <w:rFonts w:ascii="Arial" w:eastAsia="Gill Sans MT" w:hAnsi="Arial" w:cs="Arial"/>
          <w:b/>
          <w:spacing w:val="11"/>
          <w:sz w:val="20"/>
          <w:szCs w:val="20"/>
          <w:lang w:val="es-AR"/>
        </w:rPr>
        <w:t xml:space="preserve"> </w:t>
      </w:r>
      <w:r w:rsidR="00972AA8" w:rsidRPr="00663A22">
        <w:rPr>
          <w:rFonts w:ascii="Arial" w:eastAsia="Gill Sans MT" w:hAnsi="Arial" w:cs="Arial"/>
          <w:b/>
          <w:spacing w:val="-4"/>
          <w:sz w:val="20"/>
          <w:szCs w:val="20"/>
          <w:lang w:val="es-AR"/>
        </w:rPr>
        <w:t>A</w:t>
      </w:r>
      <w:r w:rsidR="00972AA8" w:rsidRPr="00663A22">
        <w:rPr>
          <w:rFonts w:ascii="Arial" w:eastAsia="Gill Sans MT" w:hAnsi="Arial" w:cs="Arial"/>
          <w:b/>
          <w:spacing w:val="-3"/>
          <w:sz w:val="20"/>
          <w:szCs w:val="20"/>
          <w:lang w:val="es-AR"/>
        </w:rPr>
        <w:t>N</w:t>
      </w:r>
      <w:r w:rsidR="00972AA8" w:rsidRPr="00663A22">
        <w:rPr>
          <w:rFonts w:ascii="Arial" w:eastAsia="Gill Sans MT" w:hAnsi="Arial" w:cs="Arial"/>
          <w:b/>
          <w:spacing w:val="-1"/>
          <w:sz w:val="20"/>
          <w:szCs w:val="20"/>
          <w:lang w:val="es-AR"/>
        </w:rPr>
        <w:t>T</w:t>
      </w:r>
      <w:r w:rsidR="00972AA8" w:rsidRPr="00663A22">
        <w:rPr>
          <w:rFonts w:ascii="Arial" w:eastAsia="Gill Sans MT" w:hAnsi="Arial" w:cs="Arial"/>
          <w:b/>
          <w:spacing w:val="-4"/>
          <w:sz w:val="20"/>
          <w:szCs w:val="20"/>
          <w:lang w:val="es-AR"/>
        </w:rPr>
        <w:t>E</w:t>
      </w:r>
      <w:r w:rsidR="00972AA8" w:rsidRPr="00663A22">
        <w:rPr>
          <w:rFonts w:ascii="Arial" w:eastAsia="Gill Sans MT" w:hAnsi="Arial" w:cs="Arial"/>
          <w:b/>
          <w:spacing w:val="-5"/>
          <w:sz w:val="20"/>
          <w:szCs w:val="20"/>
          <w:lang w:val="es-AR"/>
        </w:rPr>
        <w:t>R</w:t>
      </w:r>
      <w:r w:rsidR="00972AA8" w:rsidRPr="00663A22">
        <w:rPr>
          <w:rFonts w:ascii="Arial" w:eastAsia="Gill Sans MT" w:hAnsi="Arial" w:cs="Arial"/>
          <w:b/>
          <w:sz w:val="20"/>
          <w:szCs w:val="20"/>
          <w:lang w:val="es-AR"/>
        </w:rPr>
        <w:t>IO</w:t>
      </w:r>
      <w:r w:rsidR="00972AA8" w:rsidRPr="00663A22">
        <w:rPr>
          <w:rFonts w:ascii="Arial" w:eastAsia="Gill Sans MT" w:hAnsi="Arial" w:cs="Arial"/>
          <w:b/>
          <w:spacing w:val="-5"/>
          <w:sz w:val="20"/>
          <w:szCs w:val="20"/>
          <w:lang w:val="es-AR"/>
        </w:rPr>
        <w:t>R</w:t>
      </w:r>
      <w:r w:rsidR="00972AA8" w:rsidRPr="00663A22">
        <w:rPr>
          <w:rFonts w:ascii="Arial" w:eastAsia="Gill Sans MT" w:hAnsi="Arial" w:cs="Arial"/>
          <w:b/>
          <w:spacing w:val="-4"/>
          <w:sz w:val="20"/>
          <w:szCs w:val="20"/>
          <w:lang w:val="es-AR"/>
        </w:rPr>
        <w:t>E</w:t>
      </w:r>
      <w:r w:rsidR="00972AA8" w:rsidRPr="00663A22">
        <w:rPr>
          <w:rFonts w:ascii="Arial" w:eastAsia="Gill Sans MT" w:hAnsi="Arial" w:cs="Arial"/>
          <w:b/>
          <w:sz w:val="20"/>
          <w:szCs w:val="20"/>
          <w:lang w:val="es-AR"/>
        </w:rPr>
        <w:t>S</w:t>
      </w:r>
    </w:p>
    <w:p w:rsidR="00663A22" w:rsidRPr="00663A22" w:rsidRDefault="00663A22" w:rsidP="00972AA8">
      <w:pPr>
        <w:jc w:val="both"/>
        <w:rPr>
          <w:rFonts w:ascii="Arial" w:eastAsia="Gill Sans MT" w:hAnsi="Arial" w:cs="Arial"/>
          <w:b/>
          <w:sz w:val="20"/>
          <w:szCs w:val="20"/>
          <w:lang w:val="es-AR"/>
        </w:rPr>
      </w:pPr>
    </w:p>
    <w:p w:rsidR="00972AA8" w:rsidRPr="00663A22" w:rsidRDefault="00972AA8" w:rsidP="00B2254A">
      <w:pPr>
        <w:pStyle w:val="Prrafodelista"/>
        <w:numPr>
          <w:ilvl w:val="0"/>
          <w:numId w:val="34"/>
        </w:numPr>
        <w:jc w:val="both"/>
        <w:rPr>
          <w:rFonts w:ascii="Arial" w:eastAsia="Gill Sans MT" w:hAnsi="Arial" w:cs="Arial"/>
          <w:b/>
          <w:sz w:val="20"/>
          <w:szCs w:val="20"/>
          <w:lang w:val="es-AR"/>
        </w:rPr>
      </w:pPr>
      <w:r w:rsidRPr="00663A22">
        <w:rPr>
          <w:rFonts w:ascii="Arial" w:eastAsia="Gill Sans MT" w:hAnsi="Arial" w:cs="Arial"/>
          <w:b/>
          <w:spacing w:val="-3"/>
          <w:sz w:val="20"/>
          <w:szCs w:val="20"/>
          <w:lang w:val="es-AR"/>
        </w:rPr>
        <w:t>F</w:t>
      </w:r>
      <w:r w:rsidRPr="00663A22">
        <w:rPr>
          <w:rFonts w:ascii="Arial" w:eastAsia="Gill Sans MT" w:hAnsi="Arial" w:cs="Arial"/>
          <w:b/>
          <w:spacing w:val="2"/>
          <w:sz w:val="20"/>
          <w:szCs w:val="20"/>
          <w:lang w:val="es-AR"/>
        </w:rPr>
        <w:t>or</w:t>
      </w:r>
      <w:r w:rsidRPr="00663A22">
        <w:rPr>
          <w:rFonts w:ascii="Arial" w:eastAsia="Gill Sans MT" w:hAnsi="Arial" w:cs="Arial"/>
          <w:b/>
          <w:sz w:val="20"/>
          <w:szCs w:val="20"/>
          <w:lang w:val="es-AR"/>
        </w:rPr>
        <w:t>ma</w:t>
      </w:r>
      <w:r w:rsidRPr="00663A22">
        <w:rPr>
          <w:rFonts w:ascii="Arial" w:eastAsia="Gill Sans MT" w:hAnsi="Arial" w:cs="Arial"/>
          <w:b/>
          <w:spacing w:val="-3"/>
          <w:sz w:val="20"/>
          <w:szCs w:val="20"/>
          <w:lang w:val="es-AR"/>
        </w:rPr>
        <w:t>t</w:t>
      </w:r>
      <w:r w:rsidRPr="00663A22">
        <w:rPr>
          <w:rFonts w:ascii="Arial" w:eastAsia="Gill Sans MT" w:hAnsi="Arial" w:cs="Arial"/>
          <w:b/>
          <w:spacing w:val="2"/>
          <w:sz w:val="20"/>
          <w:szCs w:val="20"/>
          <w:lang w:val="es-AR"/>
        </w:rPr>
        <w:t>o</w:t>
      </w:r>
      <w:r w:rsidRPr="00663A22">
        <w:rPr>
          <w:rFonts w:ascii="Arial" w:eastAsia="Gill Sans MT" w:hAnsi="Arial" w:cs="Arial"/>
          <w:b/>
          <w:sz w:val="20"/>
          <w:szCs w:val="20"/>
          <w:lang w:val="es-AR"/>
        </w:rPr>
        <w:t xml:space="preserve">s </w:t>
      </w:r>
      <w:r w:rsidRPr="00663A22">
        <w:rPr>
          <w:rFonts w:ascii="Arial" w:eastAsia="Gill Sans MT" w:hAnsi="Arial" w:cs="Arial"/>
          <w:b/>
          <w:spacing w:val="2"/>
          <w:sz w:val="20"/>
          <w:szCs w:val="20"/>
          <w:lang w:val="es-AR"/>
        </w:rPr>
        <w:t>d</w:t>
      </w:r>
      <w:r w:rsidRPr="00663A22">
        <w:rPr>
          <w:rFonts w:ascii="Arial" w:eastAsia="Gill Sans MT" w:hAnsi="Arial" w:cs="Arial"/>
          <w:b/>
          <w:sz w:val="20"/>
          <w:szCs w:val="20"/>
          <w:lang w:val="es-AR"/>
        </w:rPr>
        <w:t>e</w:t>
      </w:r>
      <w:r w:rsidRPr="00663A22">
        <w:rPr>
          <w:rFonts w:ascii="Arial" w:eastAsia="Gill Sans MT" w:hAnsi="Arial" w:cs="Arial"/>
          <w:b/>
          <w:spacing w:val="-2"/>
          <w:sz w:val="20"/>
          <w:szCs w:val="20"/>
          <w:lang w:val="es-AR"/>
        </w:rPr>
        <w:t xml:space="preserve"> p</w:t>
      </w:r>
      <w:r w:rsidRPr="00663A22">
        <w:rPr>
          <w:rFonts w:ascii="Arial" w:eastAsia="Gill Sans MT" w:hAnsi="Arial" w:cs="Arial"/>
          <w:b/>
          <w:spacing w:val="-3"/>
          <w:sz w:val="20"/>
          <w:szCs w:val="20"/>
          <w:lang w:val="es-AR"/>
        </w:rPr>
        <w:t>r</w:t>
      </w:r>
      <w:r w:rsidRPr="00663A22">
        <w:rPr>
          <w:rFonts w:ascii="Arial" w:eastAsia="Gill Sans MT" w:hAnsi="Arial" w:cs="Arial"/>
          <w:b/>
          <w:spacing w:val="-2"/>
          <w:sz w:val="20"/>
          <w:szCs w:val="20"/>
          <w:lang w:val="es-AR"/>
        </w:rPr>
        <w:t>e</w:t>
      </w:r>
      <w:r w:rsidRPr="00663A22">
        <w:rPr>
          <w:rFonts w:ascii="Arial" w:eastAsia="Gill Sans MT" w:hAnsi="Arial" w:cs="Arial"/>
          <w:b/>
          <w:sz w:val="20"/>
          <w:szCs w:val="20"/>
          <w:lang w:val="es-AR"/>
        </w:rPr>
        <w:t>s</w:t>
      </w:r>
      <w:r w:rsidRPr="00663A22">
        <w:rPr>
          <w:rFonts w:ascii="Arial" w:eastAsia="Gill Sans MT" w:hAnsi="Arial" w:cs="Arial"/>
          <w:b/>
          <w:spacing w:val="-2"/>
          <w:sz w:val="20"/>
          <w:szCs w:val="20"/>
          <w:lang w:val="es-AR"/>
        </w:rPr>
        <w:t>e</w:t>
      </w:r>
      <w:r w:rsidRPr="00663A22">
        <w:rPr>
          <w:rFonts w:ascii="Arial" w:eastAsia="Gill Sans MT" w:hAnsi="Arial" w:cs="Arial"/>
          <w:b/>
          <w:sz w:val="20"/>
          <w:szCs w:val="20"/>
          <w:lang w:val="es-AR"/>
        </w:rPr>
        <w:t>n</w:t>
      </w:r>
      <w:r w:rsidRPr="00663A22">
        <w:rPr>
          <w:rFonts w:ascii="Arial" w:eastAsia="Gill Sans MT" w:hAnsi="Arial" w:cs="Arial"/>
          <w:b/>
          <w:spacing w:val="2"/>
          <w:sz w:val="20"/>
          <w:szCs w:val="20"/>
          <w:lang w:val="es-AR"/>
        </w:rPr>
        <w:t>t</w:t>
      </w:r>
      <w:r w:rsidRPr="00663A22">
        <w:rPr>
          <w:rFonts w:ascii="Arial" w:eastAsia="Gill Sans MT" w:hAnsi="Arial" w:cs="Arial"/>
          <w:b/>
          <w:sz w:val="20"/>
          <w:szCs w:val="20"/>
          <w:lang w:val="es-AR"/>
        </w:rPr>
        <w:t>a</w:t>
      </w:r>
      <w:r w:rsidRPr="00663A22">
        <w:rPr>
          <w:rFonts w:ascii="Arial" w:eastAsia="Gill Sans MT" w:hAnsi="Arial" w:cs="Arial"/>
          <w:b/>
          <w:spacing w:val="1"/>
          <w:sz w:val="20"/>
          <w:szCs w:val="20"/>
          <w:lang w:val="es-AR"/>
        </w:rPr>
        <w:t>c</w:t>
      </w:r>
      <w:r w:rsidRPr="00663A22">
        <w:rPr>
          <w:rFonts w:ascii="Arial" w:eastAsia="Gill Sans MT" w:hAnsi="Arial" w:cs="Arial"/>
          <w:b/>
          <w:spacing w:val="-2"/>
          <w:sz w:val="20"/>
          <w:szCs w:val="20"/>
          <w:lang w:val="es-AR"/>
        </w:rPr>
        <w:t>i</w:t>
      </w:r>
      <w:r w:rsidRPr="00663A22">
        <w:rPr>
          <w:rFonts w:ascii="Arial" w:eastAsia="Gill Sans MT" w:hAnsi="Arial" w:cs="Arial"/>
          <w:b/>
          <w:spacing w:val="2"/>
          <w:sz w:val="20"/>
          <w:szCs w:val="20"/>
          <w:lang w:val="es-AR"/>
        </w:rPr>
        <w:t>ó</w:t>
      </w:r>
      <w:r w:rsidRPr="00663A22">
        <w:rPr>
          <w:rFonts w:ascii="Arial" w:eastAsia="Gill Sans MT" w:hAnsi="Arial" w:cs="Arial"/>
          <w:b/>
          <w:sz w:val="20"/>
          <w:szCs w:val="20"/>
          <w:lang w:val="es-AR"/>
        </w:rPr>
        <w:t>n</w:t>
      </w:r>
    </w:p>
    <w:p w:rsidR="00972AA8" w:rsidRPr="00663A22" w:rsidRDefault="00663A22" w:rsidP="00972AA8">
      <w:pPr>
        <w:jc w:val="both"/>
        <w:rPr>
          <w:rFonts w:ascii="Arial" w:eastAsia="Gill Sans MT" w:hAnsi="Arial" w:cs="Arial"/>
          <w:sz w:val="20"/>
          <w:szCs w:val="20"/>
          <w:lang w:val="es-AR"/>
        </w:rPr>
      </w:pPr>
      <w:r w:rsidRPr="00663A22">
        <w:rPr>
          <w:rFonts w:ascii="Arial" w:hAnsi="Arial" w:cs="Arial"/>
          <w:sz w:val="20"/>
          <w:szCs w:val="20"/>
          <w:lang w:val="es-ES_tradnl"/>
        </w:rPr>
        <w:t xml:space="preserve">De acuerdo a lo establecido en los Artículos 31 de la Ley General del Equilibrio Ecológico y la Protección al Ambiente y 29 al 34 de su Reglamento en Materia de Evaluación del Impacto Ambiental, adjunto para su análisis y determinación correspondiente original y tres (3) copias en disco compacto, una de ellas con la leyenda "CONSULTA AL PÚBLICO", </w:t>
      </w:r>
      <w:r w:rsidRPr="00663A22">
        <w:rPr>
          <w:rFonts w:ascii="Arial" w:hAnsi="Arial" w:cs="Arial"/>
          <w:sz w:val="20"/>
          <w:szCs w:val="20"/>
          <w:lang w:val="es-ES_tradnl"/>
        </w:rPr>
        <w:br/>
        <w:t>resumen ejecutivo, y pago de derechos el Informe Preventivo del proyecto</w:t>
      </w:r>
      <w:r>
        <w:rPr>
          <w:rFonts w:ascii="Arial" w:hAnsi="Arial" w:cs="Arial"/>
          <w:sz w:val="20"/>
          <w:szCs w:val="20"/>
          <w:lang w:val="es-ES_tradnl"/>
        </w:rPr>
        <w:t>.</w:t>
      </w:r>
      <w:r w:rsidR="00972AA8" w:rsidRPr="00663A22">
        <w:rPr>
          <w:rFonts w:ascii="Arial" w:eastAsia="Gill Sans MT" w:hAnsi="Arial" w:cs="Arial"/>
          <w:sz w:val="20"/>
          <w:szCs w:val="20"/>
          <w:lang w:val="es-AR"/>
        </w:rPr>
        <w:t xml:space="preserve"> Asimismo todo el estudio será grabado en memoria magnética, incluyendo imágenes, planos e información que complemente el estudio mismo que deberá ser presentado en formato Word.</w:t>
      </w:r>
    </w:p>
    <w:p w:rsidR="00972AA8" w:rsidRPr="00663A22" w:rsidRDefault="00972AA8" w:rsidP="00972AA8">
      <w:pPr>
        <w:jc w:val="both"/>
        <w:rPr>
          <w:rFonts w:ascii="Arial" w:eastAsia="Gill Sans MT" w:hAnsi="Arial" w:cs="Arial"/>
          <w:sz w:val="20"/>
          <w:szCs w:val="20"/>
          <w:lang w:val="es-AR"/>
        </w:rPr>
      </w:pPr>
      <w:r w:rsidRPr="00663A22">
        <w:rPr>
          <w:rFonts w:ascii="Arial" w:eastAsia="Gill Sans MT" w:hAnsi="Arial" w:cs="Arial"/>
          <w:sz w:val="20"/>
          <w:szCs w:val="20"/>
          <w:lang w:val="es-AR"/>
        </w:rPr>
        <w:t>Se integrará un resumen de la Manifestación de Impacto Ambiental que no excederá de 20 cuartillas en 4 ejemplares, asimismo será grabado en memoria magnética en formato Word.</w:t>
      </w:r>
    </w:p>
    <w:p w:rsidR="00972AA8" w:rsidRPr="00663A22" w:rsidRDefault="00972AA8" w:rsidP="00972AA8">
      <w:pPr>
        <w:rPr>
          <w:rFonts w:ascii="Arial" w:eastAsia="Gill Sans MT" w:hAnsi="Arial" w:cs="Arial"/>
          <w:sz w:val="20"/>
          <w:szCs w:val="20"/>
          <w:lang w:val="es-AR"/>
        </w:rPr>
      </w:pPr>
      <w:r w:rsidRPr="00663A22">
        <w:rPr>
          <w:rFonts w:ascii="Arial" w:eastAsia="Gill Sans MT" w:hAnsi="Arial" w:cs="Arial"/>
          <w:sz w:val="20"/>
          <w:szCs w:val="20"/>
          <w:lang w:val="es-AR"/>
        </w:rPr>
        <w:t xml:space="preserve">Es importante señalar que la información solicitada </w:t>
      </w:r>
      <w:proofErr w:type="gramStart"/>
      <w:r w:rsidRPr="00663A22">
        <w:rPr>
          <w:rFonts w:ascii="Arial" w:eastAsia="Gill Sans MT" w:hAnsi="Arial" w:cs="Arial"/>
          <w:sz w:val="20"/>
          <w:szCs w:val="20"/>
          <w:lang w:val="es-AR"/>
        </w:rPr>
        <w:t>este</w:t>
      </w:r>
      <w:proofErr w:type="gramEnd"/>
      <w:r w:rsidRPr="00663A22">
        <w:rPr>
          <w:rFonts w:ascii="Arial" w:eastAsia="Gill Sans MT" w:hAnsi="Arial" w:cs="Arial"/>
          <w:sz w:val="20"/>
          <w:szCs w:val="20"/>
          <w:lang w:val="es-AR"/>
        </w:rPr>
        <w:t xml:space="preserve"> completa y en idioma español para evitar que la autoridad requiera de información adicional y esto ocasione retraso o falta de continuidad en el proceso de evaluación.</w:t>
      </w:r>
    </w:p>
    <w:p w:rsidR="00972AA8" w:rsidRPr="00663A22" w:rsidRDefault="00972AA8" w:rsidP="00B2254A">
      <w:pPr>
        <w:pStyle w:val="Prrafodelista"/>
        <w:numPr>
          <w:ilvl w:val="0"/>
          <w:numId w:val="34"/>
        </w:numPr>
        <w:rPr>
          <w:rFonts w:ascii="Arial" w:eastAsia="Arial" w:hAnsi="Arial" w:cs="Arial"/>
          <w:b/>
          <w:sz w:val="20"/>
          <w:szCs w:val="20"/>
          <w:lang w:val="es-AR"/>
        </w:rPr>
      </w:pPr>
      <w:r w:rsidRPr="00663A22">
        <w:rPr>
          <w:rFonts w:ascii="Arial" w:eastAsia="Arial" w:hAnsi="Arial" w:cs="Arial"/>
          <w:b/>
          <w:spacing w:val="1"/>
          <w:w w:val="91"/>
          <w:sz w:val="20"/>
          <w:szCs w:val="20"/>
          <w:lang w:val="es-AR"/>
        </w:rPr>
        <w:t>P</w:t>
      </w:r>
      <w:r w:rsidRPr="00663A22">
        <w:rPr>
          <w:rFonts w:ascii="Arial" w:eastAsia="Arial" w:hAnsi="Arial" w:cs="Arial"/>
          <w:b/>
          <w:spacing w:val="3"/>
          <w:w w:val="91"/>
          <w:sz w:val="20"/>
          <w:szCs w:val="20"/>
          <w:lang w:val="es-AR"/>
        </w:rPr>
        <w:t>l</w:t>
      </w:r>
      <w:r w:rsidRPr="00663A22">
        <w:rPr>
          <w:rFonts w:ascii="Arial" w:eastAsia="Arial" w:hAnsi="Arial" w:cs="Arial"/>
          <w:b/>
          <w:w w:val="91"/>
          <w:sz w:val="20"/>
          <w:szCs w:val="20"/>
          <w:lang w:val="es-AR"/>
        </w:rPr>
        <w:t>a</w:t>
      </w:r>
      <w:r w:rsidRPr="00663A22">
        <w:rPr>
          <w:rFonts w:ascii="Arial" w:eastAsia="Arial" w:hAnsi="Arial" w:cs="Arial"/>
          <w:b/>
          <w:spacing w:val="1"/>
          <w:w w:val="91"/>
          <w:sz w:val="20"/>
          <w:szCs w:val="20"/>
          <w:lang w:val="es-AR"/>
        </w:rPr>
        <w:t>n</w:t>
      </w:r>
      <w:r w:rsidRPr="00663A22">
        <w:rPr>
          <w:rFonts w:ascii="Arial" w:eastAsia="Arial" w:hAnsi="Arial" w:cs="Arial"/>
          <w:b/>
          <w:spacing w:val="2"/>
          <w:w w:val="91"/>
          <w:sz w:val="20"/>
          <w:szCs w:val="20"/>
          <w:lang w:val="es-AR"/>
        </w:rPr>
        <w:t>o</w:t>
      </w:r>
      <w:r w:rsidRPr="00663A22">
        <w:rPr>
          <w:rFonts w:ascii="Arial" w:eastAsia="Arial" w:hAnsi="Arial" w:cs="Arial"/>
          <w:b/>
          <w:w w:val="91"/>
          <w:sz w:val="20"/>
          <w:szCs w:val="20"/>
          <w:lang w:val="es-AR"/>
        </w:rPr>
        <w:t>s</w:t>
      </w:r>
      <w:r w:rsidRPr="00663A22">
        <w:rPr>
          <w:rFonts w:ascii="Arial" w:eastAsia="Arial" w:hAnsi="Arial" w:cs="Arial"/>
          <w:b/>
          <w:spacing w:val="10"/>
          <w:w w:val="91"/>
          <w:sz w:val="20"/>
          <w:szCs w:val="20"/>
          <w:lang w:val="es-AR"/>
        </w:rPr>
        <w:t xml:space="preserve"> </w:t>
      </w:r>
      <w:r w:rsidRPr="00663A22">
        <w:rPr>
          <w:rFonts w:ascii="Arial" w:eastAsia="Arial" w:hAnsi="Arial" w:cs="Arial"/>
          <w:b/>
          <w:spacing w:val="2"/>
          <w:w w:val="96"/>
          <w:sz w:val="20"/>
          <w:szCs w:val="20"/>
          <w:lang w:val="es-AR"/>
        </w:rPr>
        <w:t>d</w:t>
      </w:r>
      <w:r w:rsidRPr="00663A22">
        <w:rPr>
          <w:rFonts w:ascii="Arial" w:eastAsia="Arial" w:hAnsi="Arial" w:cs="Arial"/>
          <w:b/>
          <w:w w:val="103"/>
          <w:sz w:val="20"/>
          <w:szCs w:val="20"/>
          <w:lang w:val="es-AR"/>
        </w:rPr>
        <w:t>e</w:t>
      </w:r>
      <w:r w:rsidRPr="00663A22">
        <w:rPr>
          <w:rFonts w:ascii="Arial" w:eastAsia="Arial" w:hAnsi="Arial" w:cs="Arial"/>
          <w:b/>
          <w:spacing w:val="2"/>
          <w:w w:val="103"/>
          <w:sz w:val="20"/>
          <w:szCs w:val="20"/>
          <w:lang w:val="es-AR"/>
        </w:rPr>
        <w:t>f</w:t>
      </w:r>
      <w:r w:rsidRPr="00663A22">
        <w:rPr>
          <w:rFonts w:ascii="Arial" w:eastAsia="Arial" w:hAnsi="Arial" w:cs="Arial"/>
          <w:b/>
          <w:spacing w:val="-2"/>
          <w:w w:val="103"/>
          <w:sz w:val="20"/>
          <w:szCs w:val="20"/>
          <w:lang w:val="es-AR"/>
        </w:rPr>
        <w:t>i</w:t>
      </w:r>
      <w:r w:rsidRPr="00663A22">
        <w:rPr>
          <w:rFonts w:ascii="Arial" w:eastAsia="Arial" w:hAnsi="Arial" w:cs="Arial"/>
          <w:b/>
          <w:spacing w:val="1"/>
          <w:w w:val="93"/>
          <w:sz w:val="20"/>
          <w:szCs w:val="20"/>
          <w:lang w:val="es-AR"/>
        </w:rPr>
        <w:t>n</w:t>
      </w:r>
      <w:r w:rsidRPr="00663A22">
        <w:rPr>
          <w:rFonts w:ascii="Arial" w:eastAsia="Arial" w:hAnsi="Arial" w:cs="Arial"/>
          <w:b/>
          <w:spacing w:val="-2"/>
          <w:w w:val="103"/>
          <w:sz w:val="20"/>
          <w:szCs w:val="20"/>
          <w:lang w:val="es-AR"/>
        </w:rPr>
        <w:t>i</w:t>
      </w:r>
      <w:r w:rsidRPr="00663A22">
        <w:rPr>
          <w:rFonts w:ascii="Arial" w:eastAsia="Arial" w:hAnsi="Arial" w:cs="Arial"/>
          <w:b/>
          <w:spacing w:val="-2"/>
          <w:w w:val="116"/>
          <w:sz w:val="20"/>
          <w:szCs w:val="20"/>
          <w:lang w:val="es-AR"/>
        </w:rPr>
        <w:t>t</w:t>
      </w:r>
      <w:r w:rsidRPr="00663A22">
        <w:rPr>
          <w:rFonts w:ascii="Arial" w:eastAsia="Arial" w:hAnsi="Arial" w:cs="Arial"/>
          <w:b/>
          <w:spacing w:val="-2"/>
          <w:w w:val="103"/>
          <w:sz w:val="20"/>
          <w:szCs w:val="20"/>
          <w:lang w:val="es-AR"/>
        </w:rPr>
        <w:t>i</w:t>
      </w:r>
      <w:r w:rsidRPr="00663A22">
        <w:rPr>
          <w:rFonts w:ascii="Arial" w:eastAsia="Arial" w:hAnsi="Arial" w:cs="Arial"/>
          <w:b/>
          <w:spacing w:val="4"/>
          <w:w w:val="95"/>
          <w:sz w:val="20"/>
          <w:szCs w:val="20"/>
          <w:lang w:val="es-AR"/>
        </w:rPr>
        <w:t>v</w:t>
      </w:r>
      <w:r w:rsidRPr="00663A22">
        <w:rPr>
          <w:rFonts w:ascii="Arial" w:eastAsia="Arial" w:hAnsi="Arial" w:cs="Arial"/>
          <w:b/>
          <w:spacing w:val="2"/>
          <w:w w:val="96"/>
          <w:sz w:val="20"/>
          <w:szCs w:val="20"/>
          <w:lang w:val="es-AR"/>
        </w:rPr>
        <w:t>o</w:t>
      </w:r>
      <w:r w:rsidRPr="00663A22">
        <w:rPr>
          <w:rFonts w:ascii="Arial" w:eastAsia="Arial" w:hAnsi="Arial" w:cs="Arial"/>
          <w:b/>
          <w:w w:val="80"/>
          <w:sz w:val="20"/>
          <w:szCs w:val="20"/>
          <w:lang w:val="es-AR"/>
        </w:rPr>
        <w:t>s</w:t>
      </w:r>
    </w:p>
    <w:p w:rsidR="00663A22" w:rsidRDefault="00972AA8" w:rsidP="00663A22">
      <w:pPr>
        <w:jc w:val="both"/>
        <w:rPr>
          <w:rFonts w:ascii="Arial" w:eastAsia="Gill Sans MT" w:hAnsi="Arial" w:cs="Arial"/>
          <w:sz w:val="20"/>
          <w:szCs w:val="20"/>
          <w:lang w:val="es-AR"/>
        </w:rPr>
      </w:pPr>
      <w:r w:rsidRPr="00663A22">
        <w:rPr>
          <w:rFonts w:ascii="Arial" w:eastAsia="Gill Sans MT" w:hAnsi="Arial" w:cs="Arial"/>
          <w:sz w:val="20"/>
          <w:szCs w:val="20"/>
          <w:lang w:val="es-AR"/>
        </w:rPr>
        <w:t>Se elaborarán los planos que se describen en la presente guía. Deberán contener, por lo me- nos: el título; el número o clave de identificación; los nombres y firmas de quien lo elaboró, de quien lo revisó y de quien lo autorizó; la fecha de elaboración; la nomenclatura y simbología explicadas; coordenadas geográficas, la escala gráfica y numérica y la orientación.</w:t>
      </w:r>
    </w:p>
    <w:p w:rsidR="004559AF" w:rsidRPr="00663A22" w:rsidRDefault="004559AF" w:rsidP="004559AF">
      <w:pPr>
        <w:jc w:val="both"/>
        <w:rPr>
          <w:rFonts w:ascii="Arial" w:eastAsia="Arial" w:hAnsi="Arial" w:cs="Arial"/>
          <w:i/>
          <w:sz w:val="20"/>
          <w:szCs w:val="20"/>
          <w:lang w:val="es-AR"/>
        </w:rPr>
      </w:pPr>
      <w:r>
        <w:rPr>
          <w:rFonts w:ascii="Arial" w:eastAsia="Arial" w:hAnsi="Arial" w:cs="Arial"/>
          <w:b/>
          <w:i/>
          <w:sz w:val="20"/>
          <w:szCs w:val="20"/>
          <w:lang w:val="es-AR"/>
        </w:rPr>
        <w:t>Ver Anexo 02</w:t>
      </w:r>
      <w:r w:rsidRPr="00663A22">
        <w:rPr>
          <w:rFonts w:ascii="Arial" w:eastAsia="Arial" w:hAnsi="Arial" w:cs="Arial"/>
          <w:b/>
          <w:i/>
          <w:sz w:val="20"/>
          <w:szCs w:val="20"/>
          <w:lang w:val="es-AR"/>
        </w:rPr>
        <w:t xml:space="preserve">. </w:t>
      </w:r>
      <w:r>
        <w:rPr>
          <w:rFonts w:ascii="Arial" w:eastAsia="Arial" w:hAnsi="Arial" w:cs="Arial"/>
          <w:i/>
          <w:sz w:val="20"/>
          <w:szCs w:val="20"/>
          <w:lang w:val="es-AR"/>
        </w:rPr>
        <w:t>Planos del Proyecto</w:t>
      </w:r>
    </w:p>
    <w:p w:rsidR="00972AA8" w:rsidRPr="00663A22" w:rsidRDefault="00972AA8" w:rsidP="00B2254A">
      <w:pPr>
        <w:pStyle w:val="Prrafodelista"/>
        <w:numPr>
          <w:ilvl w:val="0"/>
          <w:numId w:val="34"/>
        </w:numPr>
        <w:jc w:val="both"/>
        <w:rPr>
          <w:rFonts w:ascii="Arial" w:eastAsia="Gill Sans MT" w:hAnsi="Arial" w:cs="Arial"/>
          <w:sz w:val="20"/>
          <w:szCs w:val="20"/>
          <w:lang w:val="es-AR"/>
        </w:rPr>
      </w:pPr>
      <w:r w:rsidRPr="00663A22">
        <w:rPr>
          <w:rFonts w:ascii="Arial" w:eastAsia="Arial" w:hAnsi="Arial" w:cs="Arial"/>
          <w:b/>
          <w:spacing w:val="-2"/>
          <w:w w:val="83"/>
          <w:sz w:val="20"/>
          <w:szCs w:val="20"/>
          <w:lang w:val="es-AR"/>
        </w:rPr>
        <w:t>F</w:t>
      </w:r>
      <w:r w:rsidRPr="00663A22">
        <w:rPr>
          <w:rFonts w:ascii="Arial" w:eastAsia="Arial" w:hAnsi="Arial" w:cs="Arial"/>
          <w:b/>
          <w:spacing w:val="2"/>
          <w:w w:val="96"/>
          <w:sz w:val="20"/>
          <w:szCs w:val="20"/>
          <w:lang w:val="es-AR"/>
        </w:rPr>
        <w:t>o</w:t>
      </w:r>
      <w:r w:rsidRPr="00663A22">
        <w:rPr>
          <w:rFonts w:ascii="Arial" w:eastAsia="Arial" w:hAnsi="Arial" w:cs="Arial"/>
          <w:b/>
          <w:spacing w:val="-2"/>
          <w:w w:val="116"/>
          <w:sz w:val="20"/>
          <w:szCs w:val="20"/>
          <w:lang w:val="es-AR"/>
        </w:rPr>
        <w:t>t</w:t>
      </w:r>
      <w:r w:rsidRPr="00663A22">
        <w:rPr>
          <w:rFonts w:ascii="Arial" w:eastAsia="Arial" w:hAnsi="Arial" w:cs="Arial"/>
          <w:b/>
          <w:spacing w:val="2"/>
          <w:w w:val="96"/>
          <w:sz w:val="20"/>
          <w:szCs w:val="20"/>
          <w:lang w:val="es-AR"/>
        </w:rPr>
        <w:t>og</w:t>
      </w:r>
      <w:r w:rsidRPr="00663A22">
        <w:rPr>
          <w:rFonts w:ascii="Arial" w:eastAsia="Arial" w:hAnsi="Arial" w:cs="Arial"/>
          <w:b/>
          <w:spacing w:val="-2"/>
          <w:w w:val="99"/>
          <w:sz w:val="20"/>
          <w:szCs w:val="20"/>
          <w:lang w:val="es-AR"/>
        </w:rPr>
        <w:t>r</w:t>
      </w:r>
      <w:r w:rsidRPr="00663A22">
        <w:rPr>
          <w:rFonts w:ascii="Arial" w:eastAsia="Arial" w:hAnsi="Arial" w:cs="Arial"/>
          <w:b/>
          <w:w w:val="103"/>
          <w:sz w:val="20"/>
          <w:szCs w:val="20"/>
          <w:lang w:val="es-AR"/>
        </w:rPr>
        <w:t>a</w:t>
      </w:r>
      <w:r w:rsidRPr="00663A22">
        <w:rPr>
          <w:rFonts w:ascii="Arial" w:eastAsia="Arial" w:hAnsi="Arial" w:cs="Arial"/>
          <w:b/>
          <w:spacing w:val="2"/>
          <w:w w:val="103"/>
          <w:sz w:val="20"/>
          <w:szCs w:val="20"/>
          <w:lang w:val="es-AR"/>
        </w:rPr>
        <w:t>f</w:t>
      </w:r>
      <w:r w:rsidRPr="00663A22">
        <w:rPr>
          <w:rFonts w:ascii="Arial" w:eastAsia="Arial" w:hAnsi="Arial" w:cs="Arial"/>
          <w:b/>
          <w:spacing w:val="-2"/>
          <w:w w:val="103"/>
          <w:sz w:val="20"/>
          <w:szCs w:val="20"/>
          <w:lang w:val="es-AR"/>
        </w:rPr>
        <w:t>í</w:t>
      </w:r>
      <w:r w:rsidRPr="00663A22">
        <w:rPr>
          <w:rFonts w:ascii="Arial" w:eastAsia="Arial" w:hAnsi="Arial" w:cs="Arial"/>
          <w:b/>
          <w:w w:val="89"/>
          <w:sz w:val="20"/>
          <w:szCs w:val="20"/>
          <w:lang w:val="es-AR"/>
        </w:rPr>
        <w:t>as</w:t>
      </w:r>
    </w:p>
    <w:p w:rsidR="00972AA8" w:rsidRPr="00663A22" w:rsidRDefault="00972AA8" w:rsidP="00972AA8">
      <w:pPr>
        <w:jc w:val="both"/>
        <w:rPr>
          <w:rFonts w:ascii="Arial" w:eastAsia="Arial" w:hAnsi="Arial" w:cs="Arial"/>
          <w:b/>
          <w:sz w:val="20"/>
          <w:szCs w:val="20"/>
          <w:lang w:val="es-AR"/>
        </w:rPr>
      </w:pPr>
      <w:r w:rsidRPr="00663A22">
        <w:rPr>
          <w:rFonts w:ascii="Arial" w:eastAsia="Gill Sans MT" w:hAnsi="Arial" w:cs="Arial"/>
          <w:sz w:val="20"/>
          <w:szCs w:val="20"/>
          <w:lang w:val="es-AR"/>
        </w:rPr>
        <w:t>Integrar un anexo consistente en un álbum fotográfico en el que se identifique  el número de la fotografía y se describan de manera breve los aspectos que se desean destacar del área de estudio. El álbum fotográfico deberá acompañarse con un croquis en el que se indiquen  los puntos  y direcciones de las tomas, mismas que se deberán identificar con numeración consecutiva y relacionarse con el texto.</w:t>
      </w:r>
    </w:p>
    <w:p w:rsidR="00972AA8" w:rsidRPr="00663A22" w:rsidRDefault="00972AA8" w:rsidP="00972AA8">
      <w:pPr>
        <w:jc w:val="both"/>
        <w:rPr>
          <w:rFonts w:ascii="Arial" w:eastAsia="Arial" w:hAnsi="Arial" w:cs="Arial"/>
          <w:i/>
          <w:sz w:val="20"/>
          <w:szCs w:val="20"/>
          <w:lang w:val="es-AR"/>
        </w:rPr>
      </w:pPr>
      <w:r w:rsidRPr="00663A22">
        <w:rPr>
          <w:rFonts w:ascii="Arial" w:eastAsia="Arial" w:hAnsi="Arial" w:cs="Arial"/>
          <w:b/>
          <w:i/>
          <w:sz w:val="20"/>
          <w:szCs w:val="20"/>
          <w:lang w:val="es-AR"/>
        </w:rPr>
        <w:t xml:space="preserve">Ver Anexo </w:t>
      </w:r>
      <w:r w:rsidR="004559AF">
        <w:rPr>
          <w:rFonts w:ascii="Arial" w:eastAsia="Arial" w:hAnsi="Arial" w:cs="Arial"/>
          <w:b/>
          <w:i/>
          <w:sz w:val="20"/>
          <w:szCs w:val="20"/>
          <w:lang w:val="es-AR"/>
        </w:rPr>
        <w:t>13</w:t>
      </w:r>
      <w:r w:rsidRPr="00663A22">
        <w:rPr>
          <w:rFonts w:ascii="Arial" w:eastAsia="Arial" w:hAnsi="Arial" w:cs="Arial"/>
          <w:b/>
          <w:i/>
          <w:sz w:val="20"/>
          <w:szCs w:val="20"/>
          <w:lang w:val="es-AR"/>
        </w:rPr>
        <w:t xml:space="preserve">. </w:t>
      </w:r>
      <w:r w:rsidRPr="00663A22">
        <w:rPr>
          <w:rFonts w:ascii="Arial" w:eastAsia="Arial" w:hAnsi="Arial" w:cs="Arial"/>
          <w:i/>
          <w:sz w:val="20"/>
          <w:szCs w:val="20"/>
          <w:lang w:val="es-AR"/>
        </w:rPr>
        <w:t>Álbum Fotográfico</w:t>
      </w:r>
    </w:p>
    <w:p w:rsidR="00972AA8" w:rsidRPr="00663A22" w:rsidRDefault="00972AA8" w:rsidP="00972AA8">
      <w:pPr>
        <w:jc w:val="both"/>
        <w:rPr>
          <w:rFonts w:ascii="Arial" w:eastAsia="Gill Sans MT" w:hAnsi="Arial" w:cs="Arial"/>
          <w:sz w:val="20"/>
          <w:szCs w:val="20"/>
          <w:lang w:val="es-AR"/>
        </w:rPr>
      </w:pPr>
      <w:r w:rsidRPr="00663A22">
        <w:rPr>
          <w:rFonts w:ascii="Arial" w:eastAsia="Gill Sans MT" w:hAnsi="Arial" w:cs="Arial"/>
          <w:sz w:val="20"/>
          <w:szCs w:val="20"/>
          <w:lang w:val="es-AR"/>
        </w:rPr>
        <w:t>De manera opcional se podrán anexar fotografías aéreas del área del proyecto (incluidos campamentos, pista aérea, helipuertos, etcétera). Se recomienda la escala 1:10 000. Se deberá  especificar: fecha, hora  y número  de vuelo, secuencia del mosaico, línea y altura de vuelo. Además, anexar un croquis de ubicación en el que se identifique la foto que corresponde a cada área o tramo fotografiado.</w:t>
      </w:r>
    </w:p>
    <w:p w:rsidR="00972AA8" w:rsidRDefault="00972AA8" w:rsidP="00972AA8">
      <w:pPr>
        <w:jc w:val="both"/>
        <w:rPr>
          <w:rFonts w:ascii="Arial" w:eastAsia="Gill Sans MT" w:hAnsi="Arial" w:cs="Arial"/>
          <w:sz w:val="20"/>
          <w:szCs w:val="20"/>
          <w:lang w:val="es-AR"/>
        </w:rPr>
      </w:pPr>
    </w:p>
    <w:p w:rsidR="008C3CA2" w:rsidRDefault="008C3CA2" w:rsidP="00972AA8">
      <w:pPr>
        <w:jc w:val="both"/>
        <w:rPr>
          <w:rFonts w:ascii="Arial" w:eastAsia="Gill Sans MT" w:hAnsi="Arial" w:cs="Arial"/>
          <w:sz w:val="20"/>
          <w:szCs w:val="20"/>
          <w:lang w:val="es-AR"/>
        </w:rPr>
      </w:pPr>
    </w:p>
    <w:p w:rsidR="008C3CA2" w:rsidRDefault="008C3CA2" w:rsidP="00972AA8">
      <w:pPr>
        <w:jc w:val="both"/>
        <w:rPr>
          <w:rFonts w:ascii="Arial" w:eastAsia="Gill Sans MT" w:hAnsi="Arial" w:cs="Arial"/>
          <w:sz w:val="20"/>
          <w:szCs w:val="20"/>
          <w:lang w:val="es-AR"/>
        </w:rPr>
      </w:pPr>
    </w:p>
    <w:p w:rsidR="008C3CA2" w:rsidRPr="004559AF" w:rsidRDefault="008C3CA2" w:rsidP="008C3CA2">
      <w:pPr>
        <w:spacing w:after="0" w:line="240" w:lineRule="auto"/>
        <w:jc w:val="both"/>
        <w:rPr>
          <w:rFonts w:ascii="Arial" w:eastAsia="Gill Sans MT" w:hAnsi="Arial" w:cs="Arial"/>
          <w:b/>
          <w:sz w:val="20"/>
          <w:szCs w:val="20"/>
          <w:lang w:val="es-AR"/>
        </w:rPr>
      </w:pPr>
      <w:r w:rsidRPr="004559AF">
        <w:rPr>
          <w:rFonts w:ascii="Arial" w:eastAsia="Gill Sans MT" w:hAnsi="Arial" w:cs="Arial"/>
          <w:b/>
          <w:sz w:val="20"/>
          <w:szCs w:val="20"/>
          <w:lang w:val="es-AR"/>
        </w:rPr>
        <w:lastRenderedPageBreak/>
        <w:t>Glosario de términos</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sz w:val="20"/>
          <w:szCs w:val="20"/>
          <w:lang w:val="es-AR"/>
        </w:rPr>
        <w:t>Se podrá incluir términos que utilice y que no estén contemplados en este glosario.</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Actividad altamente riesgosa:</w:t>
      </w:r>
      <w:r w:rsidRPr="008C3CA2">
        <w:rPr>
          <w:rFonts w:ascii="Arial" w:eastAsia="Gill Sans MT" w:hAnsi="Arial" w:cs="Arial"/>
          <w:sz w:val="20"/>
          <w:szCs w:val="20"/>
          <w:lang w:val="es-AR"/>
        </w:rPr>
        <w:t xml:space="preserve"> Aquella acción, proceso u operación de fabricación industrial, distribución  y ventas, en que se encuentren presentes una o más sustancias peligrosas, en cantidades iguales o mayores a su cantidad de reporte, establecida en los listados publicados en el Diario Oficial de la Federación el 28 de marzo de 1990 y 4 de mayo de 1992, que al ser liberadas por condiciones anormales de operación o externas pueden causar accidentes.</w:t>
      </w:r>
    </w:p>
    <w:p w:rsidR="008C3CA2" w:rsidRPr="008C3CA2" w:rsidRDefault="008C3CA2" w:rsidP="008C3CA2">
      <w:pPr>
        <w:spacing w:after="0" w:line="240" w:lineRule="auto"/>
        <w:jc w:val="both"/>
        <w:rPr>
          <w:rFonts w:ascii="Arial" w:eastAsia="Gill Sans MT" w:hAnsi="Arial" w:cs="Arial"/>
          <w:b/>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Aguas residuales:</w:t>
      </w:r>
      <w:r w:rsidRPr="008C3CA2">
        <w:rPr>
          <w:rFonts w:ascii="Arial" w:eastAsia="Gill Sans MT" w:hAnsi="Arial" w:cs="Arial"/>
          <w:sz w:val="20"/>
          <w:szCs w:val="20"/>
          <w:lang w:val="es-AR"/>
        </w:rPr>
        <w:t xml:space="preserve"> Las aguas de composición variada provenientes de las descargas de usos municipales, industriales, comerciales, agrícolas, pecuarios, domésticos y en general de cualquier otro uso.</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 xml:space="preserve">Almacenamiento de Residuos: </w:t>
      </w:r>
      <w:r w:rsidRPr="008C3CA2">
        <w:rPr>
          <w:rFonts w:ascii="Arial" w:eastAsia="Gill Sans MT" w:hAnsi="Arial" w:cs="Arial"/>
          <w:sz w:val="20"/>
          <w:szCs w:val="20"/>
          <w:lang w:val="es-AR"/>
        </w:rPr>
        <w:t>Acción de tener temporalmente residuos en tanto se procesan para su aprovechamiento, se entregan al servicio de recolección, o se dispone de ellos.</w:t>
      </w: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sz w:val="20"/>
          <w:szCs w:val="20"/>
          <w:lang w:val="es-AR"/>
        </w:rPr>
        <w:t>Beneficioso o perjudicial: Positivo o negativo.</w:t>
      </w:r>
    </w:p>
    <w:p w:rsidR="004559AF" w:rsidRDefault="004559AF" w:rsidP="008C3CA2">
      <w:pPr>
        <w:spacing w:after="0" w:line="240" w:lineRule="auto"/>
        <w:jc w:val="both"/>
        <w:rPr>
          <w:rFonts w:ascii="Arial" w:eastAsia="Gill Sans MT" w:hAnsi="Arial" w:cs="Arial"/>
          <w:b/>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Cantidad de reporte:</w:t>
      </w:r>
      <w:r w:rsidRPr="008C3CA2">
        <w:rPr>
          <w:rFonts w:ascii="Arial" w:eastAsia="Gill Sans MT" w:hAnsi="Arial" w:cs="Arial"/>
          <w:sz w:val="20"/>
          <w:szCs w:val="20"/>
          <w:lang w:val="es-AR"/>
        </w:rPr>
        <w:t xml:space="preserve"> Cantidad mínima de sustancia peligrosa en producción, procesamiento, transporte, almacenamiento, uso o disposición final, o la suma de éstas, existentes en una instalación o medio de transporte dados, que al ser liberada, por causas naturales o derivadas de la actividad humana, ocasionaría una afectación significativa al ambiente, a la población o a sus bienes.</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Componentes ambientales críticos:</w:t>
      </w:r>
      <w:r w:rsidRPr="008C3CA2">
        <w:rPr>
          <w:rFonts w:ascii="Arial" w:eastAsia="Gill Sans MT" w:hAnsi="Arial" w:cs="Arial"/>
          <w:sz w:val="20"/>
          <w:szCs w:val="20"/>
          <w:lang w:val="es-AR"/>
        </w:rPr>
        <w:t xml:space="preserve"> Serán definidos  de acuerdo con los siguientes criterios: fragilidad, vulnerabilidad, importancia en la estructura y función del sistema, presencia de especies de flora, fauna y otros recursos naturales considerados en alguna categoría de protección, así como aquellos elementos de importancia desde el punto de vista cultural, religioso y social.</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Componentes ambientales relevantes:</w:t>
      </w:r>
      <w:r w:rsidRPr="008C3CA2">
        <w:rPr>
          <w:rFonts w:ascii="Arial" w:eastAsia="Gill Sans MT" w:hAnsi="Arial" w:cs="Arial"/>
          <w:sz w:val="20"/>
          <w:szCs w:val="20"/>
          <w:lang w:val="es-AR"/>
        </w:rPr>
        <w:t xml:space="preserve"> Se determinarán sobre la base de la importancia que tienen en el equilibrio  y mantenimiento  del sistema, así como  por las interacciones proyecto-ambiente previstas.</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Confinamiento controlado:</w:t>
      </w:r>
      <w:r w:rsidRPr="008C3CA2">
        <w:rPr>
          <w:rFonts w:ascii="Arial" w:eastAsia="Gill Sans MT" w:hAnsi="Arial" w:cs="Arial"/>
          <w:sz w:val="20"/>
          <w:szCs w:val="20"/>
          <w:lang w:val="es-AR"/>
        </w:rPr>
        <w:t xml:space="preserve"> Obra de ingeniería para la disposición final de residuos peligrosos, que garantice su aislamiento definitivo.</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CRETIB:</w:t>
      </w:r>
      <w:r w:rsidRPr="008C3CA2">
        <w:rPr>
          <w:rFonts w:ascii="Arial" w:eastAsia="Gill Sans MT" w:hAnsi="Arial" w:cs="Arial"/>
          <w:sz w:val="20"/>
          <w:szCs w:val="20"/>
          <w:lang w:val="es-AR"/>
        </w:rPr>
        <w:t xml:space="preserve"> Código de clasificación de las características que contienen los residuos peligrosos y que significan: corrosivo, reactivo, explosivo, tóxico, inflamable y biológico infeccioso.</w:t>
      </w: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sz w:val="20"/>
          <w:szCs w:val="20"/>
          <w:lang w:val="es-AR"/>
        </w:rPr>
        <w:t>Cuerpo receptor: La corriente o deposito natural de agua, presas, cauces, zonas marinas o bienes nacionales donde se descargan aguas residuales, así como los terrenos en donde se infiltran o inyectan dichas aguas pudiendo contaminar el suelo o los acuíferos.</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Daño ambiental:</w:t>
      </w:r>
      <w:r w:rsidRPr="008C3CA2">
        <w:rPr>
          <w:rFonts w:ascii="Arial" w:eastAsia="Gill Sans MT" w:hAnsi="Arial" w:cs="Arial"/>
          <w:sz w:val="20"/>
          <w:szCs w:val="20"/>
          <w:lang w:val="es-AR"/>
        </w:rPr>
        <w:t xml:space="preserve"> Es el que ocurre sobre algún elemento ambiental a consecuencia de un impacto ambiental adverso.</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Daño a los ecosistemas</w:t>
      </w:r>
      <w:r w:rsidRPr="008C3CA2">
        <w:rPr>
          <w:rFonts w:ascii="Arial" w:eastAsia="Gill Sans MT" w:hAnsi="Arial" w:cs="Arial"/>
          <w:sz w:val="20"/>
          <w:szCs w:val="20"/>
          <w:lang w:val="es-AR"/>
        </w:rPr>
        <w:t>: Es el resultado de uno o más impactos ambientales sobre uno o varios elementos ambientales o procesos del ecosistema que desencadenan un desequilibrio ecológico.</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Daño grave al ecosistema:</w:t>
      </w:r>
      <w:r w:rsidRPr="008C3CA2">
        <w:rPr>
          <w:rFonts w:ascii="Arial" w:eastAsia="Gill Sans MT" w:hAnsi="Arial" w:cs="Arial"/>
          <w:sz w:val="20"/>
          <w:szCs w:val="20"/>
          <w:lang w:val="es-AR"/>
        </w:rPr>
        <w:t xml:space="preserve"> Es aquel que propicia la pérdida de uno o varios elementos ambientales, que afecta la estructura o función, o que modifica las tendencias evolutivas o </w:t>
      </w:r>
      <w:proofErr w:type="spellStart"/>
      <w:r w:rsidRPr="008C3CA2">
        <w:rPr>
          <w:rFonts w:ascii="Arial" w:eastAsia="Gill Sans MT" w:hAnsi="Arial" w:cs="Arial"/>
          <w:sz w:val="20"/>
          <w:szCs w:val="20"/>
          <w:lang w:val="es-AR"/>
        </w:rPr>
        <w:t>sucesionales</w:t>
      </w:r>
      <w:proofErr w:type="spellEnd"/>
      <w:r w:rsidRPr="008C3CA2">
        <w:rPr>
          <w:rFonts w:ascii="Arial" w:eastAsia="Gill Sans MT" w:hAnsi="Arial" w:cs="Arial"/>
          <w:sz w:val="20"/>
          <w:szCs w:val="20"/>
          <w:lang w:val="es-AR"/>
        </w:rPr>
        <w:t xml:space="preserve"> del ecosistema.</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Depósito al aire libre:</w:t>
      </w:r>
      <w:r w:rsidRPr="008C3CA2">
        <w:rPr>
          <w:rFonts w:ascii="Arial" w:eastAsia="Gill Sans MT" w:hAnsi="Arial" w:cs="Arial"/>
          <w:sz w:val="20"/>
          <w:szCs w:val="20"/>
          <w:lang w:val="es-AR"/>
        </w:rPr>
        <w:t xml:space="preserve"> Depósito temporal de material sólido o semisólido, dentro de los límites del establecimiento, pero al descubierto.</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Descarga:</w:t>
      </w:r>
      <w:r w:rsidRPr="008C3CA2">
        <w:rPr>
          <w:rFonts w:ascii="Arial" w:eastAsia="Gill Sans MT" w:hAnsi="Arial" w:cs="Arial"/>
          <w:sz w:val="20"/>
          <w:szCs w:val="20"/>
          <w:lang w:val="es-AR"/>
        </w:rPr>
        <w:t xml:space="preserve"> Acción de depositar, verter, infiltrar o inyectar aguas residuales a un cuerpo receptor.</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Desequilibrio ecológico grave</w:t>
      </w:r>
      <w:r w:rsidRPr="008C3CA2">
        <w:rPr>
          <w:rFonts w:ascii="Arial" w:eastAsia="Gill Sans MT" w:hAnsi="Arial" w:cs="Arial"/>
          <w:sz w:val="20"/>
          <w:szCs w:val="20"/>
          <w:lang w:val="es-AR"/>
        </w:rPr>
        <w:t>: Alteración significativa de las condiciones ambienta- les en las que se prevén impactos acumulativos, sinérgicos y residuales que ocasionarían la destrucción, el aislamiento o la fragmentación de los ecosistemas.</w:t>
      </w:r>
    </w:p>
    <w:p w:rsidR="008C3CA2" w:rsidRPr="008C3CA2" w:rsidRDefault="008C3CA2" w:rsidP="008C3CA2">
      <w:pPr>
        <w:spacing w:after="0" w:line="240" w:lineRule="auto"/>
        <w:jc w:val="both"/>
        <w:rPr>
          <w:rFonts w:ascii="Arial" w:eastAsia="Gill Sans MT" w:hAnsi="Arial" w:cs="Arial"/>
          <w:b/>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Disposición final:</w:t>
      </w:r>
      <w:r w:rsidRPr="008C3CA2">
        <w:rPr>
          <w:rFonts w:ascii="Arial" w:eastAsia="Gill Sans MT" w:hAnsi="Arial" w:cs="Arial"/>
          <w:sz w:val="20"/>
          <w:szCs w:val="20"/>
          <w:lang w:val="es-AR"/>
        </w:rPr>
        <w:t xml:space="preserve"> El depósito permanente de los residuos sólidos en un sitio en condiciones  adecuadas y controladas, para evitar daños a los ecosistemas.</w:t>
      </w: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sz w:val="20"/>
          <w:szCs w:val="20"/>
          <w:lang w:val="es-AR"/>
        </w:rPr>
        <w:t>Disposición final de residuos: Acción de depositar permanentemente los residuos en sitios y condiciones adecuadas para evitar daños al ambiente.</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Duración:</w:t>
      </w:r>
      <w:r w:rsidRPr="008C3CA2">
        <w:rPr>
          <w:rFonts w:ascii="Arial" w:eastAsia="Gill Sans MT" w:hAnsi="Arial" w:cs="Arial"/>
          <w:sz w:val="20"/>
          <w:szCs w:val="20"/>
          <w:lang w:val="es-AR"/>
        </w:rPr>
        <w:t xml:space="preserve"> El tiempo de duración del impacto; por ejemplo, permanente o temporal.</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Emisión contaminante:</w:t>
      </w:r>
      <w:r w:rsidRPr="008C3CA2">
        <w:rPr>
          <w:rFonts w:ascii="Arial" w:eastAsia="Gill Sans MT" w:hAnsi="Arial" w:cs="Arial"/>
          <w:sz w:val="20"/>
          <w:szCs w:val="20"/>
          <w:lang w:val="es-AR"/>
        </w:rPr>
        <w:t xml:space="preserve"> La descarga directa o indirecta de toda sustancia o energía, en cualquiera de sus estados físicos y formas, que al incorporarse o al actuar en cualquier medio altere o modifique su composición o condición natural.</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Empresa:</w:t>
      </w:r>
      <w:r w:rsidRPr="008C3CA2">
        <w:rPr>
          <w:rFonts w:ascii="Arial" w:eastAsia="Gill Sans MT" w:hAnsi="Arial" w:cs="Arial"/>
          <w:sz w:val="20"/>
          <w:szCs w:val="20"/>
          <w:lang w:val="es-AR"/>
        </w:rPr>
        <w:t xml:space="preserve"> Instalación en la que se realizan actividades industriales, comerciales o de servicios.</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Equipo de combustión:</w:t>
      </w:r>
      <w:r w:rsidRPr="008C3CA2">
        <w:rPr>
          <w:rFonts w:ascii="Arial" w:eastAsia="Gill Sans MT" w:hAnsi="Arial" w:cs="Arial"/>
          <w:sz w:val="20"/>
          <w:szCs w:val="20"/>
          <w:lang w:val="es-AR"/>
        </w:rPr>
        <w:t xml:space="preserve"> Es la fuente emisora de contaminantes a las atmósferas generadas por la utilización de algún combustible fósil, sea sólido, líquido o gaseoso.</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Especies de difícil regeneración</w:t>
      </w:r>
      <w:r w:rsidRPr="008C3CA2">
        <w:rPr>
          <w:rFonts w:ascii="Arial" w:eastAsia="Gill Sans MT" w:hAnsi="Arial" w:cs="Arial"/>
          <w:sz w:val="20"/>
          <w:szCs w:val="20"/>
          <w:lang w:val="es-AR"/>
        </w:rPr>
        <w:t>: Las especies vulnerables  a la extinción biológica por la especificidad de sus requerimientos de hábitat y de las condiciones para su reproducción.</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Establecimiento industrial:</w:t>
      </w:r>
      <w:r w:rsidRPr="008C3CA2">
        <w:rPr>
          <w:rFonts w:ascii="Arial" w:eastAsia="Gill Sans MT" w:hAnsi="Arial" w:cs="Arial"/>
          <w:sz w:val="20"/>
          <w:szCs w:val="20"/>
          <w:lang w:val="es-AR"/>
        </w:rPr>
        <w:t xml:space="preserve"> Es la unidad productiva, asentada en un lugar de manera permanente, que realiza actividades de transformación, procesamiento, elaboración, ensamble o maquila (total o parcial), de uno o varios productos.</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Fuente fija:</w:t>
      </w:r>
      <w:r w:rsidRPr="008C3CA2">
        <w:rPr>
          <w:rFonts w:ascii="Arial" w:eastAsia="Gill Sans MT" w:hAnsi="Arial" w:cs="Arial"/>
          <w:sz w:val="20"/>
          <w:szCs w:val="20"/>
          <w:lang w:val="es-AR"/>
        </w:rPr>
        <w:t xml:space="preserve"> Es toda instalación establecida en un sólo lugar que tenga como finalidad desarrollar operaciones o procesos industriales que generen o puedan generar emisiones contaminantes a la atmósfera.</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Generación de residuos:</w:t>
      </w:r>
      <w:r w:rsidRPr="008C3CA2">
        <w:rPr>
          <w:rFonts w:ascii="Arial" w:eastAsia="Gill Sans MT" w:hAnsi="Arial" w:cs="Arial"/>
          <w:sz w:val="20"/>
          <w:szCs w:val="20"/>
          <w:lang w:val="es-AR"/>
        </w:rPr>
        <w:t xml:space="preserve"> Acción de producir residuos peligrosos.</w:t>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b/>
          <w:sz w:val="20"/>
          <w:szCs w:val="20"/>
          <w:lang w:val="es-AR"/>
        </w:rPr>
        <w:t>Generador de residuos peligrosos:</w:t>
      </w:r>
      <w:r w:rsidRPr="008C3CA2">
        <w:rPr>
          <w:rFonts w:ascii="Arial" w:eastAsia="Gill Sans MT" w:hAnsi="Arial" w:cs="Arial"/>
          <w:sz w:val="20"/>
          <w:szCs w:val="20"/>
          <w:lang w:val="es-AR"/>
        </w:rPr>
        <w:t xml:space="preserve"> Personal física o moral que como resultados de sus actividades produzca residuos peligrosos.</w:t>
      </w:r>
    </w:p>
    <w:p w:rsidR="008C3CA2" w:rsidRPr="008C3CA2" w:rsidRDefault="008C3CA2" w:rsidP="008C3CA2">
      <w:pPr>
        <w:spacing w:after="0" w:line="240" w:lineRule="auto"/>
        <w:jc w:val="both"/>
        <w:rPr>
          <w:rFonts w:ascii="Arial" w:eastAsia="Gill Sans MT" w:hAnsi="Arial" w:cs="Arial"/>
          <w:sz w:val="20"/>
          <w:szCs w:val="20"/>
          <w:lang w:val="es-AR"/>
        </w:rPr>
      </w:pPr>
      <w:r w:rsidRPr="008C3CA2">
        <w:rPr>
          <w:rFonts w:ascii="Arial" w:eastAsia="Gill Sans MT" w:hAnsi="Arial" w:cs="Arial"/>
          <w:sz w:val="20"/>
          <w:szCs w:val="20"/>
          <w:lang w:val="es-AR"/>
        </w:rPr>
        <w:t>Impacto ambiental: Modificación del ambiente ocasionada por la acción del hombre o de la naturaleza.</w:t>
      </w:r>
      <w:r w:rsidRPr="008C3CA2">
        <w:rPr>
          <w:rFonts w:ascii="Arial" w:eastAsia="Gill Sans MT" w:hAnsi="Arial" w:cs="Arial"/>
          <w:sz w:val="20"/>
          <w:szCs w:val="20"/>
          <w:lang w:val="es-AR"/>
        </w:rPr>
        <w:tab/>
      </w:r>
      <w:r w:rsidRPr="008C3CA2">
        <w:rPr>
          <w:rFonts w:ascii="Arial" w:eastAsia="Gill Sans MT" w:hAnsi="Arial" w:cs="Arial"/>
          <w:sz w:val="20"/>
          <w:szCs w:val="20"/>
          <w:lang w:val="es-AR"/>
        </w:rPr>
        <w:tab/>
      </w:r>
    </w:p>
    <w:p w:rsidR="008C3CA2" w:rsidRPr="008C3CA2" w:rsidRDefault="008C3CA2" w:rsidP="008C3CA2">
      <w:pPr>
        <w:spacing w:after="0" w:line="240" w:lineRule="auto"/>
        <w:jc w:val="both"/>
        <w:rPr>
          <w:rFonts w:ascii="Arial" w:eastAsia="Gill Sans MT" w:hAnsi="Arial" w:cs="Arial"/>
          <w:sz w:val="20"/>
          <w:szCs w:val="20"/>
          <w:lang w:val="es-AR"/>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Impacto ambiental acumulativo:</w:t>
      </w:r>
      <w:r w:rsidRPr="008C3CA2">
        <w:rPr>
          <w:rFonts w:ascii="Arial" w:eastAsia="Gill Sans MT" w:hAnsi="Arial" w:cs="Arial"/>
          <w:sz w:val="20"/>
          <w:szCs w:val="20"/>
        </w:rPr>
        <w:t xml:space="preserve"> El efecto en el ambiente que resulta del incremento de los impactos de acciones particulares ocasionado por la interacción con otros que se efectuaron en el pasado o que están ocurriendo en el presente.</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Impacto ambiental residual:</w:t>
      </w:r>
      <w:r w:rsidRPr="008C3CA2">
        <w:rPr>
          <w:rFonts w:ascii="Arial" w:eastAsia="Gill Sans MT" w:hAnsi="Arial" w:cs="Arial"/>
          <w:sz w:val="20"/>
          <w:szCs w:val="20"/>
        </w:rPr>
        <w:t xml:space="preserve"> El impacto que persiste después de la aplicación de medidas de mitigación.</w:t>
      </w:r>
    </w:p>
    <w:p w:rsidR="008C3CA2" w:rsidRPr="008C3CA2" w:rsidRDefault="008C3CA2" w:rsidP="008C3CA2">
      <w:pPr>
        <w:spacing w:after="0" w:line="240" w:lineRule="auto"/>
        <w:jc w:val="both"/>
        <w:rPr>
          <w:rFonts w:ascii="Arial" w:eastAsia="Gill Sans MT" w:hAnsi="Arial" w:cs="Arial"/>
          <w:b/>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Impacto ambiental significativo o relevante</w:t>
      </w:r>
      <w:r w:rsidRPr="008C3CA2">
        <w:rPr>
          <w:rFonts w:ascii="Arial" w:eastAsia="Gill Sans MT" w:hAnsi="Arial" w:cs="Arial"/>
          <w:sz w:val="20"/>
          <w:szCs w:val="20"/>
        </w:rPr>
        <w:t>: Aquel que resulta de la acción del hombre o de la naturaleza, que provoca alteraciones en los ecosistemas y sus recursos naturales o en la salud, obstaculizando la existencia y desarrollo  del hombre  y de los demás seres vivos, así como la continuidad de los procesos naturales.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Impacto ambiental sinérgico</w:t>
      </w:r>
      <w:r w:rsidRPr="008C3CA2">
        <w:rPr>
          <w:rFonts w:ascii="Arial" w:eastAsia="Gill Sans MT" w:hAnsi="Arial" w:cs="Arial"/>
          <w:sz w:val="20"/>
          <w:szCs w:val="20"/>
        </w:rPr>
        <w:t>: Aquel que se produce cuando el efecto conjunto de la presencia simultánea de varias acciones supone una incidencia ambiental mayor que la suma de las incidencias individuales contempladas aisladamente.</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lastRenderedPageBreak/>
        <w:t>Importancia:</w:t>
      </w:r>
      <w:r w:rsidRPr="008C3CA2">
        <w:rPr>
          <w:rFonts w:ascii="Arial" w:eastAsia="Gill Sans MT" w:hAnsi="Arial" w:cs="Arial"/>
          <w:sz w:val="20"/>
          <w:szCs w:val="20"/>
        </w:rPr>
        <w:t xml:space="preserve"> Indica qué tan significativo es el efecto del impacto en el ambiente. Para ello se considera lo siguiente:</w:t>
      </w: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sz w:val="20"/>
          <w:szCs w:val="20"/>
        </w:rPr>
        <w:t>a)   La condición en que se encuentran el o los elementos o componentes ambientales que se verán afectados.</w:t>
      </w: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sz w:val="20"/>
          <w:szCs w:val="20"/>
        </w:rPr>
        <w:t>b)   La relevancia de la o las funciones afectadas en el sistema ambiental.</w:t>
      </w:r>
      <w:r w:rsidRPr="008C3CA2">
        <w:rPr>
          <w:rFonts w:ascii="Arial" w:eastAsia="Gill Sans MT" w:hAnsi="Arial" w:cs="Arial"/>
          <w:sz w:val="20"/>
          <w:szCs w:val="20"/>
        </w:rPr>
        <w:tab/>
      </w:r>
      <w:r w:rsidRPr="008C3CA2">
        <w:rPr>
          <w:rFonts w:ascii="Arial" w:eastAsia="Gill Sans MT" w:hAnsi="Arial" w:cs="Arial"/>
          <w:sz w:val="20"/>
          <w:szCs w:val="20"/>
        </w:rPr>
        <w:tab/>
      </w: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sz w:val="20"/>
          <w:szCs w:val="20"/>
        </w:rPr>
        <w:t>c)     La calidad ambiental del sitio, la incidencia del impacto en los procesos de deterioro. d)   La capacidad ambiental expresada como el potencial de asimilación del impacto y la de regeneración o autorregulación del sistema.</w:t>
      </w: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sz w:val="20"/>
          <w:szCs w:val="20"/>
        </w:rPr>
        <w:t>e)   El grado de concordancia con los usos del suelo y/o de los recursos naturales actuales y proyectados.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Incineración de residuos</w:t>
      </w:r>
      <w:r w:rsidRPr="008C3CA2">
        <w:rPr>
          <w:rFonts w:ascii="Arial" w:eastAsia="Gill Sans MT" w:hAnsi="Arial" w:cs="Arial"/>
          <w:sz w:val="20"/>
          <w:szCs w:val="20"/>
        </w:rPr>
        <w:t>: Método de tratamiento que consiste en la oxidación de los residuos, vía combustión controlada.</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Insumos directos:</w:t>
      </w:r>
      <w:r w:rsidRPr="008C3CA2">
        <w:rPr>
          <w:rFonts w:ascii="Arial" w:eastAsia="Gill Sans MT" w:hAnsi="Arial" w:cs="Arial"/>
          <w:sz w:val="20"/>
          <w:szCs w:val="20"/>
        </w:rPr>
        <w:t xml:space="preserve"> Aquellos que son adicionados a la mezcla de reacción durante el proceso productivo o de tratamiento.</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Insumos indirectos:</w:t>
      </w:r>
      <w:r w:rsidRPr="008C3CA2">
        <w:rPr>
          <w:rFonts w:ascii="Arial" w:eastAsia="Gill Sans MT" w:hAnsi="Arial" w:cs="Arial"/>
          <w:sz w:val="20"/>
          <w:szCs w:val="20"/>
        </w:rPr>
        <w:t xml:space="preserve"> Aquellos que no participan de manera directa en los procesos productivos de tratamiento, no forman parte del producto y no son adicionados a la mezcla de reacción, pero son empleados dentro del establecimiento en los procesos auxiliares de combustión (calderas de servicio), en los talleres de mantenimiento  y limpieza (como lubricantes para motores, material de limpieza), en los laboratorios, etc.</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Irreversible:</w:t>
      </w:r>
      <w:r w:rsidRPr="008C3CA2">
        <w:rPr>
          <w:rFonts w:ascii="Arial" w:eastAsia="Gill Sans MT" w:hAnsi="Arial" w:cs="Arial"/>
          <w:sz w:val="20"/>
          <w:szCs w:val="20"/>
        </w:rPr>
        <w:t xml:space="preserve"> Aquel cuyo efecto supone la imposibilidad o dificultad extrema de retornar por medios naturales a la situación existente antes de que se ejecutara la acción que produce el impacto.</w:t>
      </w:r>
      <w:r w:rsidRPr="008C3CA2">
        <w:rPr>
          <w:rFonts w:ascii="Arial" w:eastAsia="Gill Sans MT" w:hAnsi="Arial" w:cs="Arial"/>
          <w:sz w:val="20"/>
          <w:szCs w:val="20"/>
        </w:rPr>
        <w:tab/>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Lixiviado:</w:t>
      </w:r>
      <w:r w:rsidRPr="008C3CA2">
        <w:rPr>
          <w:rFonts w:ascii="Arial" w:eastAsia="Gill Sans MT" w:hAnsi="Arial" w:cs="Arial"/>
          <w:sz w:val="20"/>
          <w:szCs w:val="20"/>
        </w:rPr>
        <w:t xml:space="preserve"> Líquido proveniente de los residuos, el cual se forma por reacción, arrastre o percolación y que contiene, disueltos o en suspensión, componentes que se encuentran en los mismos residuos.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Magnitud:</w:t>
      </w:r>
      <w:r w:rsidRPr="008C3CA2">
        <w:rPr>
          <w:rFonts w:ascii="Arial" w:eastAsia="Gill Sans MT" w:hAnsi="Arial" w:cs="Arial"/>
          <w:sz w:val="20"/>
          <w:szCs w:val="20"/>
        </w:rPr>
        <w:t xml:space="preserve"> Extensión del impacto con respecto al área de influencia a través del tiempo, expresada en términos cuantitativos.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Manejo:</w:t>
      </w:r>
      <w:r w:rsidRPr="008C3CA2">
        <w:rPr>
          <w:rFonts w:ascii="Arial" w:eastAsia="Gill Sans MT" w:hAnsi="Arial" w:cs="Arial"/>
          <w:sz w:val="20"/>
          <w:szCs w:val="20"/>
        </w:rPr>
        <w:t xml:space="preserve"> Alguna o el conjunto de las actividades siguientes; producción, procesamiento, transporte, almacenamiento uso o disposición final de sustancias peligrosas.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Manejo integral de residuos sólidos:</w:t>
      </w:r>
      <w:r w:rsidRPr="008C3CA2">
        <w:rPr>
          <w:rFonts w:ascii="Arial" w:eastAsia="Gill Sans MT" w:hAnsi="Arial" w:cs="Arial"/>
          <w:sz w:val="20"/>
          <w:szCs w:val="20"/>
        </w:rPr>
        <w:t xml:space="preserve"> El manejo integral de residuos sólidos que incluye un conjunto de planes, normas y acciones para asegurar que todos sus componentes sean tratados de manera ambientalmente adecuada, técnicamente y económica- mente factible y socialmente aceptable.  El manejo integral de residuos sólidos presta atención a todos los componentes de los residuos sólidos sin importar su origen,  y considera los diversos sistemas de tratamiento como son: reducción en la fuente, </w:t>
      </w:r>
      <w:proofErr w:type="spellStart"/>
      <w:r w:rsidRPr="008C3CA2">
        <w:rPr>
          <w:rFonts w:ascii="Arial" w:eastAsia="Gill Sans MT" w:hAnsi="Arial" w:cs="Arial"/>
          <w:sz w:val="20"/>
          <w:szCs w:val="20"/>
        </w:rPr>
        <w:t>reuso</w:t>
      </w:r>
      <w:proofErr w:type="spellEnd"/>
      <w:r w:rsidRPr="008C3CA2">
        <w:rPr>
          <w:rFonts w:ascii="Arial" w:eastAsia="Gill Sans MT" w:hAnsi="Arial" w:cs="Arial"/>
          <w:sz w:val="20"/>
          <w:szCs w:val="20"/>
        </w:rPr>
        <w:t>, reciclaje, compostaje, incineración con recuperación de energía y disposición  final en rellenos sanitarios.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Material peligroso:</w:t>
      </w:r>
      <w:r w:rsidRPr="008C3CA2">
        <w:rPr>
          <w:rFonts w:ascii="Arial" w:eastAsia="Gill Sans MT" w:hAnsi="Arial" w:cs="Arial"/>
          <w:sz w:val="20"/>
          <w:szCs w:val="20"/>
        </w:rPr>
        <w:t xml:space="preserve"> Elementos, substancias, compuestos, residuos o mezclas de ellos que, independientemente de su estado físico, represente un riesgo para el ambiente, la salud o los recursos naturales, por sus características corrosivas, reactivas, explosivas, tóxicas, inflamables o biológico-infecciosas.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Medidas de prevención:</w:t>
      </w:r>
      <w:r w:rsidRPr="008C3CA2">
        <w:rPr>
          <w:rFonts w:ascii="Arial" w:eastAsia="Gill Sans MT" w:hAnsi="Arial" w:cs="Arial"/>
          <w:sz w:val="20"/>
          <w:szCs w:val="20"/>
        </w:rPr>
        <w:t xml:space="preserve"> Conjunto de acciones que deberá ejecutar el promovente para evitar efectos previsibles de deterioro del ambiente.</w:t>
      </w:r>
    </w:p>
    <w:p w:rsidR="008C3CA2" w:rsidRPr="008C3CA2" w:rsidRDefault="008C3CA2" w:rsidP="008C3CA2">
      <w:pPr>
        <w:spacing w:after="0" w:line="240" w:lineRule="auto"/>
        <w:jc w:val="both"/>
        <w:rPr>
          <w:rFonts w:ascii="Arial" w:eastAsia="Gill Sans MT" w:hAnsi="Arial" w:cs="Arial"/>
          <w:b/>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Medidas de mitigación</w:t>
      </w:r>
      <w:r w:rsidRPr="008C3CA2">
        <w:rPr>
          <w:rFonts w:ascii="Arial" w:eastAsia="Gill Sans MT" w:hAnsi="Arial" w:cs="Arial"/>
          <w:sz w:val="20"/>
          <w:szCs w:val="20"/>
        </w:rPr>
        <w:t>: Conjunto de acciones que deberá ejecutar el promovente para atenuar el impacto ambiental y restablecer o compensar las condiciones ambienta- les existentes antes de la perturbación que se causará con la realización de un proyecto en cualquiera de sus etapas.</w:t>
      </w: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sz w:val="20"/>
          <w:szCs w:val="20"/>
        </w:rPr>
        <w:t>Naturaleza del impacto: Se refiere al efecto benéfico o adverso de la acción sobre el ambiente.</w:t>
      </w:r>
    </w:p>
    <w:p w:rsidR="008C3CA2" w:rsidRPr="008C3CA2" w:rsidRDefault="008C3CA2" w:rsidP="008C3CA2">
      <w:pPr>
        <w:spacing w:after="0" w:line="240" w:lineRule="auto"/>
        <w:jc w:val="both"/>
        <w:rPr>
          <w:rFonts w:ascii="Arial" w:eastAsia="Gill Sans MT" w:hAnsi="Arial" w:cs="Arial"/>
          <w:b/>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 xml:space="preserve">Obras </w:t>
      </w:r>
      <w:proofErr w:type="spellStart"/>
      <w:r w:rsidRPr="008C3CA2">
        <w:rPr>
          <w:rFonts w:ascii="Arial" w:eastAsia="Gill Sans MT" w:hAnsi="Arial" w:cs="Arial"/>
          <w:b/>
          <w:sz w:val="20"/>
          <w:szCs w:val="20"/>
        </w:rPr>
        <w:t>hidroagrícolas</w:t>
      </w:r>
      <w:proofErr w:type="spellEnd"/>
      <w:r w:rsidRPr="008C3CA2">
        <w:rPr>
          <w:rFonts w:ascii="Arial" w:eastAsia="Gill Sans MT" w:hAnsi="Arial" w:cs="Arial"/>
          <w:b/>
          <w:sz w:val="20"/>
          <w:szCs w:val="20"/>
        </w:rPr>
        <w:t>:</w:t>
      </w:r>
      <w:r w:rsidRPr="008C3CA2">
        <w:rPr>
          <w:rFonts w:ascii="Arial" w:eastAsia="Gill Sans MT" w:hAnsi="Arial" w:cs="Arial"/>
          <w:sz w:val="20"/>
          <w:szCs w:val="20"/>
        </w:rPr>
        <w:t xml:space="preserve"> Todas aquellas estructuras cuyo objetivo principal es dotar de agua a una superficie agrícola en regiones donde la precipitación  pluvial  es escasa durante una parte del año, o bien eliminar el exceso de agua.</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Proceso:</w:t>
      </w:r>
      <w:r w:rsidRPr="008C3CA2">
        <w:rPr>
          <w:rFonts w:ascii="Arial" w:eastAsia="Gill Sans MT" w:hAnsi="Arial" w:cs="Arial"/>
          <w:sz w:val="20"/>
          <w:szCs w:val="20"/>
        </w:rPr>
        <w:t xml:space="preserve"> El conjunto de actividades físicas o químicas relativas a la producción, obtención, acondicionamiento, envasado, manejo, y embalado de productos intermedios o finales.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Proceso productivo:</w:t>
      </w:r>
      <w:r w:rsidRPr="008C3CA2">
        <w:rPr>
          <w:rFonts w:ascii="Arial" w:eastAsia="Gill Sans MT" w:hAnsi="Arial" w:cs="Arial"/>
          <w:sz w:val="20"/>
          <w:szCs w:val="20"/>
        </w:rPr>
        <w:t xml:space="preserve"> Cualquier operación o serie de operaciones que involucra una o más actividades físicas o químicas mediante las que se provoca un cambio físico o químico en un material o mezcla de materiales.</w:t>
      </w:r>
      <w:r w:rsidRPr="008C3CA2">
        <w:rPr>
          <w:rFonts w:ascii="Arial" w:eastAsia="Gill Sans MT" w:hAnsi="Arial" w:cs="Arial"/>
          <w:sz w:val="20"/>
          <w:szCs w:val="20"/>
        </w:rPr>
        <w:tab/>
      </w:r>
      <w:r w:rsidRPr="008C3CA2">
        <w:rPr>
          <w:rFonts w:ascii="Arial" w:eastAsia="Gill Sans MT" w:hAnsi="Arial" w:cs="Arial"/>
          <w:sz w:val="20"/>
          <w:szCs w:val="20"/>
        </w:rPr>
        <w:tab/>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Producto:</w:t>
      </w:r>
      <w:r w:rsidRPr="008C3CA2">
        <w:rPr>
          <w:rFonts w:ascii="Arial" w:eastAsia="Gill Sans MT" w:hAnsi="Arial" w:cs="Arial"/>
          <w:sz w:val="20"/>
          <w:szCs w:val="20"/>
        </w:rPr>
        <w:t xml:space="preserve"> Es todo aquello que puede ofrecerse a la atención de un mercado para su adquisición, uso o consumo y que además pueden satisfacer un deseo o una necesidad. Abarca objetos físicos, servicios, personal, sitios organizaciones e ideas.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Prueba de extracción (PECT):</w:t>
      </w:r>
      <w:r w:rsidRPr="008C3CA2">
        <w:rPr>
          <w:rFonts w:ascii="Arial" w:eastAsia="Gill Sans MT" w:hAnsi="Arial" w:cs="Arial"/>
          <w:sz w:val="20"/>
          <w:szCs w:val="20"/>
        </w:rPr>
        <w:t xml:space="preserve"> El procedimiento de laboratorio que permite determinar la movilidad de los constituyentes de un residuo, que lo hacen peligroso  por su toxicidad al ambiente.</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Punto de emisión y/o generación:</w:t>
      </w:r>
      <w:r w:rsidRPr="008C3CA2">
        <w:rPr>
          <w:rFonts w:ascii="Arial" w:eastAsia="Gill Sans MT" w:hAnsi="Arial" w:cs="Arial"/>
          <w:sz w:val="20"/>
          <w:szCs w:val="20"/>
        </w:rPr>
        <w:t xml:space="preserve"> Todo equipo, maquinaria o etapa de un proceso o servicio auxiliar donde se generan y/o emiten contaminantes.  Pueden existir varios puntos de emisión que compartan un punto final de descarga (chimenea, tubería de descarga, sitio de almacenamiento de residuos) y, en algún caso, un punto de emisión poseer puntos múltiples de descarga; en cualquier de estos casos el punto de emisión hace referencia al proceso, o equipo de proceso en que se origina el contaminante de interés.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Reciclaje de residuos:</w:t>
      </w:r>
      <w:r w:rsidRPr="008C3CA2">
        <w:rPr>
          <w:rFonts w:ascii="Arial" w:eastAsia="Gill Sans MT" w:hAnsi="Arial" w:cs="Arial"/>
          <w:sz w:val="20"/>
          <w:szCs w:val="20"/>
        </w:rPr>
        <w:t xml:space="preserve"> Método de tratamiento que consiste en la trasformación de los residuos en fines productivos.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Recolección de residuos:</w:t>
      </w:r>
      <w:r w:rsidRPr="008C3CA2">
        <w:rPr>
          <w:rFonts w:ascii="Arial" w:eastAsia="Gill Sans MT" w:hAnsi="Arial" w:cs="Arial"/>
          <w:sz w:val="20"/>
          <w:szCs w:val="20"/>
        </w:rPr>
        <w:t xml:space="preserve"> Acción de trasferir los residuos al equipo destinado a conducirlos a instalaciones de almacenamiento, tratamiento o </w:t>
      </w:r>
      <w:proofErr w:type="spellStart"/>
      <w:r w:rsidRPr="008C3CA2">
        <w:rPr>
          <w:rFonts w:ascii="Arial" w:eastAsia="Gill Sans MT" w:hAnsi="Arial" w:cs="Arial"/>
          <w:sz w:val="20"/>
          <w:szCs w:val="20"/>
        </w:rPr>
        <w:t>reuso</w:t>
      </w:r>
      <w:proofErr w:type="spellEnd"/>
      <w:r w:rsidRPr="008C3CA2">
        <w:rPr>
          <w:rFonts w:ascii="Arial" w:eastAsia="Gill Sans MT" w:hAnsi="Arial" w:cs="Arial"/>
          <w:sz w:val="20"/>
          <w:szCs w:val="20"/>
        </w:rPr>
        <w:t>, o a los sitios para su disposición final.</w:t>
      </w:r>
      <w:r w:rsidRPr="008C3CA2">
        <w:rPr>
          <w:rFonts w:ascii="Arial" w:eastAsia="Gill Sans MT" w:hAnsi="Arial" w:cs="Arial"/>
          <w:sz w:val="20"/>
          <w:szCs w:val="20"/>
        </w:rPr>
        <w:tab/>
      </w:r>
      <w:r w:rsidRPr="008C3CA2">
        <w:rPr>
          <w:rFonts w:ascii="Arial" w:eastAsia="Gill Sans MT" w:hAnsi="Arial" w:cs="Arial"/>
          <w:sz w:val="20"/>
          <w:szCs w:val="20"/>
        </w:rPr>
        <w:tab/>
      </w: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Residuo:</w:t>
      </w:r>
      <w:r w:rsidRPr="008C3CA2">
        <w:rPr>
          <w:rFonts w:ascii="Arial" w:eastAsia="Gill Sans MT" w:hAnsi="Arial" w:cs="Arial"/>
          <w:sz w:val="20"/>
          <w:szCs w:val="20"/>
        </w:rPr>
        <w:t xml:space="preserve"> Cualquier material generado en los procesos de extracción, beneficio, transformación, producción, consumo, utilización, control o tratamiento  cuya calidad no per- mita usarlo nuevamente en el proceso que lo generó.</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Residuo incompatible:</w:t>
      </w:r>
      <w:r w:rsidRPr="008C3CA2">
        <w:rPr>
          <w:rFonts w:ascii="Arial" w:eastAsia="Gill Sans MT" w:hAnsi="Arial" w:cs="Arial"/>
          <w:sz w:val="20"/>
          <w:szCs w:val="20"/>
        </w:rPr>
        <w:t xml:space="preserve"> Aquel que al entrar en contacto o ser mezclado  con otro reacciona produciendo calor o presión, fuego o evaporación; o, partículas, gases o vapores peligrosos; pudiendo ser esta reacción violenta.</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rPr>
          <w:rFonts w:ascii="Arial" w:eastAsia="Gill Sans MT" w:hAnsi="Arial" w:cs="Arial"/>
          <w:sz w:val="20"/>
          <w:szCs w:val="20"/>
        </w:rPr>
      </w:pPr>
      <w:r w:rsidRPr="008C3CA2">
        <w:rPr>
          <w:rFonts w:ascii="Arial" w:eastAsia="Gill Sans MT" w:hAnsi="Arial" w:cs="Arial"/>
          <w:b/>
          <w:sz w:val="20"/>
          <w:szCs w:val="20"/>
        </w:rPr>
        <w:t>Residuos peligrosos:</w:t>
      </w:r>
      <w:r w:rsidRPr="008C3CA2">
        <w:rPr>
          <w:rFonts w:ascii="Arial" w:eastAsia="Gill Sans MT" w:hAnsi="Arial" w:cs="Arial"/>
          <w:sz w:val="20"/>
          <w:szCs w:val="20"/>
        </w:rPr>
        <w:t xml:space="preserve"> Todos aquellos residuos, en cualquier estado físico, que por sus características corrosivas, reactivas, explosivas, tóxicas, inflamables o biológico-infecciosas, representen un peligro para el equilibrio ecológico o el ambiente;</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Residuo peligroso biológico-infeccioso:</w:t>
      </w:r>
      <w:r w:rsidRPr="008C3CA2">
        <w:rPr>
          <w:rFonts w:ascii="Arial" w:eastAsia="Gill Sans MT" w:hAnsi="Arial" w:cs="Arial"/>
          <w:sz w:val="20"/>
          <w:szCs w:val="20"/>
        </w:rPr>
        <w:t xml:space="preserve"> El que contiene bacterias, virus u otros microorganismos con capacidad de causar infección o que contiene o puede contener toxinas producidas por microorganismos que causan efectos nocivos a seres vivos y al ambiente, que se generan en establecimientos de atención médica.</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Reuso de residuos:</w:t>
      </w:r>
      <w:r w:rsidRPr="008C3CA2">
        <w:rPr>
          <w:rFonts w:ascii="Arial" w:eastAsia="Gill Sans MT" w:hAnsi="Arial" w:cs="Arial"/>
          <w:sz w:val="20"/>
          <w:szCs w:val="20"/>
        </w:rPr>
        <w:t xml:space="preserve"> Proceso de utilización de los residuos peligrosos que ya han sido tratados y que se aplicarán a un nuevo proceso de transformación u otros usos.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Reversibilidad:</w:t>
      </w:r>
      <w:r w:rsidRPr="008C3CA2">
        <w:rPr>
          <w:rFonts w:ascii="Arial" w:eastAsia="Gill Sans MT" w:hAnsi="Arial" w:cs="Arial"/>
          <w:sz w:val="20"/>
          <w:szCs w:val="20"/>
        </w:rPr>
        <w:t xml:space="preserve"> Ocurre cuando la alteración causada por impactos generados por la realización de obras o actividades sobre el medio natural puede ser asimilada por el</w:t>
      </w:r>
      <w:r w:rsidRPr="008C3CA2">
        <w:rPr>
          <w:rFonts w:ascii="Arial" w:eastAsia="Gill Sans MT" w:hAnsi="Arial" w:cs="Arial"/>
          <w:sz w:val="20"/>
          <w:szCs w:val="20"/>
        </w:rPr>
        <w:tab/>
        <w:t>entorno debido al funcionamiento  de procesos naturales de la sucesión ecológica y de los mecanismos de autodepuración del medio.</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Sistema ambiental:</w:t>
      </w:r>
      <w:r w:rsidRPr="008C3CA2">
        <w:rPr>
          <w:rFonts w:ascii="Arial" w:eastAsia="Gill Sans MT" w:hAnsi="Arial" w:cs="Arial"/>
          <w:sz w:val="20"/>
          <w:szCs w:val="20"/>
        </w:rPr>
        <w:t xml:space="preserve"> Es la interacción entre el ecosistema (componentes abióticos y bióticos) y el subsistema socioeconómico (incluidos los aspectos culturales) de la región donde se pretende establecer el proyecto.</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Sistema de aplicación a nivel parcelario:</w:t>
      </w:r>
      <w:r w:rsidRPr="008C3CA2">
        <w:rPr>
          <w:rFonts w:ascii="Arial" w:eastAsia="Gill Sans MT" w:hAnsi="Arial" w:cs="Arial"/>
          <w:sz w:val="20"/>
          <w:szCs w:val="20"/>
        </w:rPr>
        <w:t xml:space="preserve"> Incluye todas las obras y equipos utiliza- dos para hacer llegar el agua directamente a las plantas. Los métodos de riego pueden ser por gravedad, aspersión y goteo.</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Sistema de avenamiento o drenaje</w:t>
      </w:r>
      <w:r w:rsidRPr="008C3CA2">
        <w:rPr>
          <w:rFonts w:ascii="Arial" w:eastAsia="Gill Sans MT" w:hAnsi="Arial" w:cs="Arial"/>
          <w:sz w:val="20"/>
          <w:szCs w:val="20"/>
        </w:rPr>
        <w:t>: Consiste en eliminar el exceso de agua en un terreno agrícola o para la desecación de un terreno virgen y pantanoso. Los métodos de drenaje pueden ser: drenaje abierto (canales o drenes abiertos) o drenaje subterráneo (canales cerrados de tubos permeables colocados bajo tierra).</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Sistemas de captación y almacenamiento:</w:t>
      </w:r>
      <w:r w:rsidRPr="008C3CA2">
        <w:rPr>
          <w:rFonts w:ascii="Arial" w:eastAsia="Gill Sans MT" w:hAnsi="Arial" w:cs="Arial"/>
          <w:sz w:val="20"/>
          <w:szCs w:val="20"/>
        </w:rPr>
        <w:t xml:space="preserve"> Incluyen todas las obras encaminadas a encauzar y almacenar  agua. Se refiere básicamente a las presas, que pueden ser de almacenamiento, derivación y regulación, y que se construyen con fines diversos, como es el caso de una obra </w:t>
      </w:r>
      <w:proofErr w:type="spellStart"/>
      <w:r w:rsidRPr="008C3CA2">
        <w:rPr>
          <w:rFonts w:ascii="Arial" w:eastAsia="Gill Sans MT" w:hAnsi="Arial" w:cs="Arial"/>
          <w:sz w:val="20"/>
          <w:szCs w:val="20"/>
        </w:rPr>
        <w:t>hidroagrícola</w:t>
      </w:r>
      <w:proofErr w:type="spellEnd"/>
      <w:r w:rsidRPr="008C3CA2">
        <w:rPr>
          <w:rFonts w:ascii="Arial" w:eastAsia="Gill Sans MT" w:hAnsi="Arial" w:cs="Arial"/>
          <w:sz w:val="20"/>
          <w:szCs w:val="20"/>
        </w:rPr>
        <w:t xml:space="preserve"> para riego de terrenos.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Sistemas de conducción y distribución:</w:t>
      </w:r>
      <w:r w:rsidRPr="008C3CA2">
        <w:rPr>
          <w:rFonts w:ascii="Arial" w:eastAsia="Gill Sans MT" w:hAnsi="Arial" w:cs="Arial"/>
          <w:sz w:val="20"/>
          <w:szCs w:val="20"/>
        </w:rPr>
        <w:t xml:space="preserve"> Comprende todas las obras de canalización que permiten llevar el agua desde las presas de almacenamiento, derivación o regulación, hasta la parcela del productor. Pueden ser de canales, tuberías, túneles, sifones, estaciones de aforo disipadores de energía, entre otros.</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Solución  acuosa:</w:t>
      </w:r>
      <w:r w:rsidRPr="008C3CA2">
        <w:rPr>
          <w:rFonts w:ascii="Arial" w:eastAsia="Gill Sans MT" w:hAnsi="Arial" w:cs="Arial"/>
          <w:sz w:val="20"/>
          <w:szCs w:val="20"/>
        </w:rPr>
        <w:t xml:space="preserve"> La mezcla en la cual el agua es el componente primario y constituye por lo menos el 50% en peso de la muestra.</w:t>
      </w:r>
    </w:p>
    <w:p w:rsidR="008C3CA2" w:rsidRPr="008C3CA2" w:rsidRDefault="008C3CA2" w:rsidP="008C3CA2">
      <w:pPr>
        <w:spacing w:after="0" w:line="240" w:lineRule="auto"/>
        <w:jc w:val="both"/>
        <w:rPr>
          <w:rFonts w:ascii="Arial" w:eastAsia="Gill Sans MT" w:hAnsi="Arial" w:cs="Arial"/>
          <w:b/>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Sustancia peligrosa:</w:t>
      </w:r>
      <w:r w:rsidRPr="008C3CA2">
        <w:rPr>
          <w:rFonts w:ascii="Arial" w:eastAsia="Gill Sans MT" w:hAnsi="Arial" w:cs="Arial"/>
          <w:sz w:val="20"/>
          <w:szCs w:val="20"/>
        </w:rPr>
        <w:t xml:space="preserve"> Aquella que por sus altos índices de inflamabilidad, explosividad, toxicidad, reactividad, radioactividad, </w:t>
      </w:r>
      <w:proofErr w:type="spellStart"/>
      <w:r w:rsidRPr="008C3CA2">
        <w:rPr>
          <w:rFonts w:ascii="Arial" w:eastAsia="Gill Sans MT" w:hAnsi="Arial" w:cs="Arial"/>
          <w:sz w:val="20"/>
          <w:szCs w:val="20"/>
        </w:rPr>
        <w:t>corrosividad</w:t>
      </w:r>
      <w:proofErr w:type="spellEnd"/>
      <w:r w:rsidRPr="008C3CA2">
        <w:rPr>
          <w:rFonts w:ascii="Arial" w:eastAsia="Gill Sans MT" w:hAnsi="Arial" w:cs="Arial"/>
          <w:sz w:val="20"/>
          <w:szCs w:val="20"/>
        </w:rPr>
        <w:t xml:space="preserve"> o acción biológica puede ocasionar una afectación significativa al ambiente, a la población o a sus bienes.</w:t>
      </w:r>
    </w:p>
    <w:p w:rsidR="008C3CA2" w:rsidRPr="008C3CA2" w:rsidRDefault="008C3CA2" w:rsidP="008C3CA2">
      <w:pPr>
        <w:spacing w:after="0" w:line="240" w:lineRule="auto"/>
        <w:jc w:val="both"/>
        <w:rPr>
          <w:rFonts w:ascii="Arial" w:eastAsia="Gill Sans MT" w:hAnsi="Arial" w:cs="Arial"/>
          <w:b/>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Sustancia tóxica:</w:t>
      </w:r>
      <w:r w:rsidRPr="008C3CA2">
        <w:rPr>
          <w:rFonts w:ascii="Arial" w:eastAsia="Gill Sans MT" w:hAnsi="Arial" w:cs="Arial"/>
          <w:sz w:val="20"/>
          <w:szCs w:val="20"/>
        </w:rPr>
        <w:t xml:space="preserve"> Aquélla que puede producir en organismos vivos, lesiones, enfermedades, implicaciones genéticas o muerte.</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Sustancia inflamable:</w:t>
      </w:r>
      <w:r w:rsidRPr="008C3CA2">
        <w:rPr>
          <w:rFonts w:ascii="Arial" w:eastAsia="Gill Sans MT" w:hAnsi="Arial" w:cs="Arial"/>
          <w:sz w:val="20"/>
          <w:szCs w:val="20"/>
        </w:rPr>
        <w:t xml:space="preserve"> Aquélla que capaz de formar una mezcla con el aire en concentraciones tales para prenderse espontáneamente o por la acción de una chispa.</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Sustancia explosiva:</w:t>
      </w:r>
      <w:r w:rsidRPr="008C3CA2">
        <w:rPr>
          <w:rFonts w:ascii="Arial" w:eastAsia="Gill Sans MT" w:hAnsi="Arial" w:cs="Arial"/>
          <w:sz w:val="20"/>
          <w:szCs w:val="20"/>
        </w:rPr>
        <w:t xml:space="preserve"> Aquélla que en forma espontánea o por acción de alguna forma de energía genera una gran cantidad de calor y energía de presión en forma casi instantánea.</w:t>
      </w: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sz w:val="20"/>
          <w:szCs w:val="20"/>
        </w:rPr>
        <w:t>Transferencia: Es el traslado de contaminantes a otro lugar que se encuentra física- mente separado del establecimiento que reporte, incluye entre otros: a) descarga de aguas residuales al alcantarillado público; b) transferencia para reciclaje, recuperación o regeneración: c) transferencia para recuperación de energía fuera del establecimiento; y</w:t>
      </w:r>
      <w:r w:rsidRPr="008C3CA2">
        <w:rPr>
          <w:rFonts w:ascii="Arial" w:eastAsia="Gill Sans MT" w:hAnsi="Arial" w:cs="Arial"/>
          <w:sz w:val="20"/>
          <w:szCs w:val="20"/>
        </w:rPr>
        <w:tab/>
      </w:r>
      <w:r w:rsidRPr="008C3CA2">
        <w:rPr>
          <w:rFonts w:ascii="Arial" w:eastAsia="Gill Sans MT" w:hAnsi="Arial" w:cs="Arial"/>
          <w:sz w:val="20"/>
          <w:szCs w:val="20"/>
        </w:rPr>
        <w:tab/>
      </w: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sz w:val="20"/>
          <w:szCs w:val="20"/>
        </w:rPr>
        <w:t>d) transferencia para tratamientos como neutralización, tratamiento biológico, incineración y separación física.</w:t>
      </w:r>
    </w:p>
    <w:p w:rsidR="008C3CA2" w:rsidRPr="008C3CA2" w:rsidRDefault="008C3CA2" w:rsidP="008C3CA2">
      <w:pPr>
        <w:spacing w:after="0" w:line="240" w:lineRule="auto"/>
        <w:jc w:val="both"/>
        <w:rPr>
          <w:rFonts w:ascii="Arial" w:eastAsia="Gill Sans MT" w:hAnsi="Arial" w:cs="Arial"/>
          <w:sz w:val="20"/>
          <w:szCs w:val="20"/>
        </w:rPr>
      </w:pP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Tratador de residuos:</w:t>
      </w:r>
      <w:r w:rsidRPr="008C3CA2">
        <w:rPr>
          <w:rFonts w:ascii="Arial" w:eastAsia="Gill Sans MT" w:hAnsi="Arial" w:cs="Arial"/>
          <w:sz w:val="20"/>
          <w:szCs w:val="20"/>
        </w:rPr>
        <w:t xml:space="preserve">  Persona física o moral que, como parte de sus actividades, opera servicios para el tratamiento,  </w:t>
      </w:r>
      <w:proofErr w:type="spellStart"/>
      <w:r w:rsidRPr="008C3CA2">
        <w:rPr>
          <w:rFonts w:ascii="Arial" w:eastAsia="Gill Sans MT" w:hAnsi="Arial" w:cs="Arial"/>
          <w:sz w:val="20"/>
          <w:szCs w:val="20"/>
        </w:rPr>
        <w:t>reuso</w:t>
      </w:r>
      <w:proofErr w:type="spellEnd"/>
      <w:r w:rsidRPr="008C3CA2">
        <w:rPr>
          <w:rFonts w:ascii="Arial" w:eastAsia="Gill Sans MT" w:hAnsi="Arial" w:cs="Arial"/>
          <w:sz w:val="20"/>
          <w:szCs w:val="20"/>
        </w:rPr>
        <w:t>, reciclaje, incineración o disposición final de residuos peligrosos.</w:t>
      </w:r>
    </w:p>
    <w:p w:rsidR="008C3CA2" w:rsidRPr="008C3CA2" w:rsidRDefault="008C3CA2" w:rsidP="008C3CA2">
      <w:pPr>
        <w:spacing w:after="0" w:line="240" w:lineRule="auto"/>
        <w:jc w:val="both"/>
        <w:rPr>
          <w:rFonts w:ascii="Arial" w:eastAsia="Gill Sans MT" w:hAnsi="Arial" w:cs="Arial"/>
          <w:b/>
          <w:sz w:val="20"/>
          <w:szCs w:val="20"/>
        </w:rPr>
      </w:pPr>
      <w:r w:rsidRPr="008C3CA2">
        <w:rPr>
          <w:rFonts w:ascii="Arial" w:eastAsia="Gill Sans MT" w:hAnsi="Arial" w:cs="Arial"/>
          <w:b/>
          <w:sz w:val="20"/>
          <w:szCs w:val="20"/>
        </w:rPr>
        <w:t>Tratamiento:</w:t>
      </w:r>
      <w:r w:rsidRPr="008C3CA2">
        <w:rPr>
          <w:rFonts w:ascii="Arial" w:eastAsia="Gill Sans MT" w:hAnsi="Arial" w:cs="Arial"/>
          <w:sz w:val="20"/>
          <w:szCs w:val="20"/>
        </w:rPr>
        <w:t xml:space="preserve"> Acción de transformar los residuos, por medio del cual se cambian sus características.</w:t>
      </w:r>
    </w:p>
    <w:p w:rsidR="008C3CA2" w:rsidRPr="008C3CA2" w:rsidRDefault="008C3CA2" w:rsidP="008C3CA2">
      <w:pPr>
        <w:spacing w:after="0" w:line="240" w:lineRule="auto"/>
        <w:jc w:val="both"/>
        <w:rPr>
          <w:rFonts w:ascii="Arial" w:eastAsia="Gill Sans MT" w:hAnsi="Arial" w:cs="Arial"/>
          <w:sz w:val="20"/>
          <w:szCs w:val="20"/>
        </w:rPr>
      </w:pPr>
      <w:r w:rsidRPr="008C3CA2">
        <w:rPr>
          <w:rFonts w:ascii="Arial" w:eastAsia="Gill Sans MT" w:hAnsi="Arial" w:cs="Arial"/>
          <w:b/>
          <w:sz w:val="20"/>
          <w:szCs w:val="20"/>
        </w:rPr>
        <w:t>Tratamiento de residuos peligrosos biológico-infecciosos:</w:t>
      </w:r>
      <w:r w:rsidRPr="008C3CA2">
        <w:rPr>
          <w:rFonts w:ascii="Arial" w:eastAsia="Gill Sans MT" w:hAnsi="Arial" w:cs="Arial"/>
          <w:sz w:val="20"/>
          <w:szCs w:val="20"/>
        </w:rPr>
        <w:t xml:space="preserve"> El método que elimina las características infecciosas de los residuos peligrosos biológico-infecciosos.</w:t>
      </w:r>
    </w:p>
    <w:p w:rsidR="00547D9A" w:rsidRPr="00663A22" w:rsidRDefault="008C3CA2" w:rsidP="004559AF">
      <w:pPr>
        <w:spacing w:after="0" w:line="240" w:lineRule="auto"/>
        <w:jc w:val="both"/>
        <w:rPr>
          <w:rFonts w:ascii="Arial" w:eastAsia="Gill Sans MT" w:hAnsi="Arial" w:cs="Arial"/>
          <w:b/>
          <w:sz w:val="20"/>
          <w:szCs w:val="20"/>
          <w:lang w:val="es-AR"/>
        </w:rPr>
      </w:pPr>
      <w:r w:rsidRPr="008C3CA2">
        <w:rPr>
          <w:rFonts w:ascii="Arial" w:eastAsia="Gill Sans MT" w:hAnsi="Arial" w:cs="Arial"/>
          <w:b/>
          <w:sz w:val="20"/>
          <w:szCs w:val="20"/>
        </w:rPr>
        <w:t>Urgencia de aplicación de medidas de mitigación:</w:t>
      </w:r>
      <w:r w:rsidRPr="008C3CA2">
        <w:rPr>
          <w:rFonts w:ascii="Arial" w:eastAsia="Gill Sans MT" w:hAnsi="Arial" w:cs="Arial"/>
          <w:sz w:val="20"/>
          <w:szCs w:val="20"/>
        </w:rPr>
        <w:t xml:space="preserve"> Rapidez e importancia de las medidas correctivas para mitigar el impacto, considerando como criterios si el impacto sobrepasa umbrales o la relevancia de la pérdida ambiental, principalmente cuando afecta las estructuras o funciones críticas.</w:t>
      </w:r>
      <w:r w:rsidRPr="008C3CA2">
        <w:rPr>
          <w:rFonts w:ascii="Arial" w:eastAsia="Gill Sans MT" w:hAnsi="Arial" w:cs="Arial"/>
          <w:sz w:val="20"/>
          <w:szCs w:val="20"/>
        </w:rPr>
        <w:tab/>
      </w:r>
    </w:p>
    <w:sectPr w:rsidR="00547D9A" w:rsidRPr="00663A2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4485CB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CF126E14"/>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65108818"/>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6F7738A"/>
    <w:multiLevelType w:val="hybridMultilevel"/>
    <w:tmpl w:val="962491B2"/>
    <w:lvl w:ilvl="0" w:tplc="37A4DF36">
      <w:start w:val="1"/>
      <w:numFmt w:val="lowerLetter"/>
      <w:lvlText w:val="%1)"/>
      <w:lvlJc w:val="left"/>
      <w:pPr>
        <w:ind w:left="1128" w:hanging="36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4">
    <w:nsid w:val="08085E39"/>
    <w:multiLevelType w:val="hybridMultilevel"/>
    <w:tmpl w:val="BCFC80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7A7D12"/>
    <w:multiLevelType w:val="hybridMultilevel"/>
    <w:tmpl w:val="962491B2"/>
    <w:lvl w:ilvl="0" w:tplc="37A4DF36">
      <w:start w:val="1"/>
      <w:numFmt w:val="lowerLetter"/>
      <w:lvlText w:val="%1)"/>
      <w:lvlJc w:val="left"/>
      <w:pPr>
        <w:ind w:left="1128" w:hanging="36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nsid w:val="0D85468A"/>
    <w:multiLevelType w:val="hybridMultilevel"/>
    <w:tmpl w:val="7F2C2D3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
    <w:nsid w:val="11B50C4B"/>
    <w:multiLevelType w:val="multilevel"/>
    <w:tmpl w:val="897CBE3A"/>
    <w:lvl w:ilvl="0">
      <w:start w:val="1"/>
      <w:numFmt w:val="upperRoman"/>
      <w:lvlText w:val="%1."/>
      <w:lvlJc w:val="left"/>
      <w:pPr>
        <w:tabs>
          <w:tab w:val="num" w:pos="360"/>
        </w:tabs>
        <w:ind w:left="360" w:hanging="360"/>
      </w:pPr>
      <w:rPr>
        <w:rFonts w:ascii="Arial" w:hAnsi="Arial" w:hint="default"/>
        <w:b/>
        <w:i w:val="0"/>
        <w:sz w:val="22"/>
      </w:rPr>
    </w:lvl>
    <w:lvl w:ilvl="1">
      <w:start w:val="1"/>
      <w:numFmt w:val="decimal"/>
      <w:lvlText w:val="%1.%2."/>
      <w:lvlJc w:val="left"/>
      <w:pPr>
        <w:tabs>
          <w:tab w:val="num" w:pos="1080"/>
        </w:tabs>
        <w:ind w:left="792" w:hanging="432"/>
      </w:pPr>
      <w:rPr>
        <w:rFonts w:ascii="Arial" w:hAnsi="Arial" w:hint="default"/>
        <w:b/>
        <w:i w:val="0"/>
        <w:sz w:val="22"/>
      </w:rPr>
    </w:lvl>
    <w:lvl w:ilvl="2">
      <w:start w:val="1"/>
      <w:numFmt w:val="decimal"/>
      <w:lvlText w:val="%1.%2.%3."/>
      <w:lvlJc w:val="left"/>
      <w:pPr>
        <w:tabs>
          <w:tab w:val="num" w:pos="1440"/>
        </w:tabs>
        <w:ind w:left="1224" w:hanging="504"/>
      </w:pPr>
      <w:rPr>
        <w:rFonts w:ascii="Arial" w:hAnsi="Arial" w:hint="default"/>
        <w:b/>
        <w:i w:val="0"/>
        <w:sz w:val="22"/>
      </w:rPr>
    </w:lvl>
    <w:lvl w:ilvl="3">
      <w:start w:val="1"/>
      <w:numFmt w:val="decimal"/>
      <w:lvlText w:val="%1.%2.%3.%4."/>
      <w:lvlJc w:val="left"/>
      <w:pPr>
        <w:tabs>
          <w:tab w:val="num" w:pos="2160"/>
        </w:tabs>
        <w:ind w:left="1728" w:hanging="648"/>
      </w:pPr>
      <w:rPr>
        <w:rFonts w:ascii="Arial" w:hAnsi="Arial" w:hint="default"/>
        <w:b/>
        <w:i w:val="0"/>
        <w:sz w:val="22"/>
      </w:rPr>
    </w:lvl>
    <w:lvl w:ilvl="4">
      <w:start w:val="1"/>
      <w:numFmt w:val="bullet"/>
      <w:lvlText w:val="-"/>
      <w:lvlJc w:val="left"/>
      <w:pPr>
        <w:tabs>
          <w:tab w:val="num" w:pos="1800"/>
        </w:tabs>
        <w:ind w:left="1800" w:hanging="360"/>
      </w:pPr>
      <w:rPr>
        <w:rFonts w:ascii="Courier New" w:hAnsi="Courier New" w:hint="default"/>
        <w:b/>
        <w:i w:val="0"/>
        <w:sz w:val="22"/>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1BA83229"/>
    <w:multiLevelType w:val="hybridMultilevel"/>
    <w:tmpl w:val="E250A5CE"/>
    <w:lvl w:ilvl="0" w:tplc="2C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D00542"/>
    <w:multiLevelType w:val="hybridMultilevel"/>
    <w:tmpl w:val="904ADAA2"/>
    <w:lvl w:ilvl="0" w:tplc="2C0A0001">
      <w:start w:val="1"/>
      <w:numFmt w:val="bullet"/>
      <w:lvlText w:val=""/>
      <w:lvlJc w:val="left"/>
      <w:pPr>
        <w:ind w:left="1008" w:hanging="360"/>
      </w:pPr>
      <w:rPr>
        <w:rFonts w:ascii="Symbol" w:hAnsi="Symbol" w:hint="default"/>
      </w:rPr>
    </w:lvl>
    <w:lvl w:ilvl="1" w:tplc="2C0A0003" w:tentative="1">
      <w:start w:val="1"/>
      <w:numFmt w:val="bullet"/>
      <w:lvlText w:val="o"/>
      <w:lvlJc w:val="left"/>
      <w:pPr>
        <w:ind w:left="1728" w:hanging="360"/>
      </w:pPr>
      <w:rPr>
        <w:rFonts w:ascii="Courier New" w:hAnsi="Courier New" w:cs="Courier New" w:hint="default"/>
      </w:rPr>
    </w:lvl>
    <w:lvl w:ilvl="2" w:tplc="2C0A0005" w:tentative="1">
      <w:start w:val="1"/>
      <w:numFmt w:val="bullet"/>
      <w:lvlText w:val=""/>
      <w:lvlJc w:val="left"/>
      <w:pPr>
        <w:ind w:left="2448" w:hanging="360"/>
      </w:pPr>
      <w:rPr>
        <w:rFonts w:ascii="Wingdings" w:hAnsi="Wingdings" w:hint="default"/>
      </w:rPr>
    </w:lvl>
    <w:lvl w:ilvl="3" w:tplc="2C0A0001" w:tentative="1">
      <w:start w:val="1"/>
      <w:numFmt w:val="bullet"/>
      <w:lvlText w:val=""/>
      <w:lvlJc w:val="left"/>
      <w:pPr>
        <w:ind w:left="3168" w:hanging="360"/>
      </w:pPr>
      <w:rPr>
        <w:rFonts w:ascii="Symbol" w:hAnsi="Symbol" w:hint="default"/>
      </w:rPr>
    </w:lvl>
    <w:lvl w:ilvl="4" w:tplc="2C0A0003" w:tentative="1">
      <w:start w:val="1"/>
      <w:numFmt w:val="bullet"/>
      <w:lvlText w:val="o"/>
      <w:lvlJc w:val="left"/>
      <w:pPr>
        <w:ind w:left="3888" w:hanging="360"/>
      </w:pPr>
      <w:rPr>
        <w:rFonts w:ascii="Courier New" w:hAnsi="Courier New" w:cs="Courier New" w:hint="default"/>
      </w:rPr>
    </w:lvl>
    <w:lvl w:ilvl="5" w:tplc="2C0A0005" w:tentative="1">
      <w:start w:val="1"/>
      <w:numFmt w:val="bullet"/>
      <w:lvlText w:val=""/>
      <w:lvlJc w:val="left"/>
      <w:pPr>
        <w:ind w:left="4608" w:hanging="360"/>
      </w:pPr>
      <w:rPr>
        <w:rFonts w:ascii="Wingdings" w:hAnsi="Wingdings" w:hint="default"/>
      </w:rPr>
    </w:lvl>
    <w:lvl w:ilvl="6" w:tplc="2C0A0001" w:tentative="1">
      <w:start w:val="1"/>
      <w:numFmt w:val="bullet"/>
      <w:lvlText w:val=""/>
      <w:lvlJc w:val="left"/>
      <w:pPr>
        <w:ind w:left="5328" w:hanging="360"/>
      </w:pPr>
      <w:rPr>
        <w:rFonts w:ascii="Symbol" w:hAnsi="Symbol" w:hint="default"/>
      </w:rPr>
    </w:lvl>
    <w:lvl w:ilvl="7" w:tplc="2C0A0003" w:tentative="1">
      <w:start w:val="1"/>
      <w:numFmt w:val="bullet"/>
      <w:lvlText w:val="o"/>
      <w:lvlJc w:val="left"/>
      <w:pPr>
        <w:ind w:left="6048" w:hanging="360"/>
      </w:pPr>
      <w:rPr>
        <w:rFonts w:ascii="Courier New" w:hAnsi="Courier New" w:cs="Courier New" w:hint="default"/>
      </w:rPr>
    </w:lvl>
    <w:lvl w:ilvl="8" w:tplc="2C0A0005" w:tentative="1">
      <w:start w:val="1"/>
      <w:numFmt w:val="bullet"/>
      <w:lvlText w:val=""/>
      <w:lvlJc w:val="left"/>
      <w:pPr>
        <w:ind w:left="6768" w:hanging="360"/>
      </w:pPr>
      <w:rPr>
        <w:rFonts w:ascii="Wingdings" w:hAnsi="Wingdings" w:hint="default"/>
      </w:rPr>
    </w:lvl>
  </w:abstractNum>
  <w:abstractNum w:abstractNumId="10">
    <w:nsid w:val="2366354E"/>
    <w:multiLevelType w:val="hybridMultilevel"/>
    <w:tmpl w:val="7DB4094C"/>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1">
    <w:nsid w:val="23C74260"/>
    <w:multiLevelType w:val="hybridMultilevel"/>
    <w:tmpl w:val="CF92A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52F343F"/>
    <w:multiLevelType w:val="hybridMultilevel"/>
    <w:tmpl w:val="35F68C86"/>
    <w:lvl w:ilvl="0" w:tplc="7352B392">
      <w:start w:val="1"/>
      <w:numFmt w:val="bullet"/>
      <w:lvlText w:val="-"/>
      <w:lvlJc w:val="left"/>
      <w:pPr>
        <w:ind w:left="1069" w:hanging="360"/>
      </w:pPr>
      <w:rPr>
        <w:rFonts w:ascii="Arial" w:eastAsia="Batang" w:hAnsi="Arial" w:cs="Aria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3">
    <w:nsid w:val="25DA5BC2"/>
    <w:multiLevelType w:val="hybridMultilevel"/>
    <w:tmpl w:val="DA3CB062"/>
    <w:lvl w:ilvl="0" w:tplc="7AC2E138">
      <w:start w:val="3"/>
      <w:numFmt w:val="bullet"/>
      <w:lvlText w:val="-"/>
      <w:lvlJc w:val="left"/>
      <w:pPr>
        <w:ind w:left="1488" w:hanging="360"/>
      </w:pPr>
      <w:rPr>
        <w:rFonts w:ascii="Arial" w:eastAsia="Arial" w:hAnsi="Arial" w:cs="Arial" w:hint="default"/>
      </w:rPr>
    </w:lvl>
    <w:lvl w:ilvl="1" w:tplc="080A0003">
      <w:start w:val="1"/>
      <w:numFmt w:val="bullet"/>
      <w:lvlText w:val="o"/>
      <w:lvlJc w:val="left"/>
      <w:pPr>
        <w:ind w:left="2208" w:hanging="360"/>
      </w:pPr>
      <w:rPr>
        <w:rFonts w:ascii="Courier New" w:hAnsi="Courier New" w:cs="Courier New" w:hint="default"/>
      </w:rPr>
    </w:lvl>
    <w:lvl w:ilvl="2" w:tplc="080A0005" w:tentative="1">
      <w:start w:val="1"/>
      <w:numFmt w:val="bullet"/>
      <w:lvlText w:val=""/>
      <w:lvlJc w:val="left"/>
      <w:pPr>
        <w:ind w:left="2928" w:hanging="360"/>
      </w:pPr>
      <w:rPr>
        <w:rFonts w:ascii="Wingdings" w:hAnsi="Wingdings" w:hint="default"/>
      </w:rPr>
    </w:lvl>
    <w:lvl w:ilvl="3" w:tplc="080A0001" w:tentative="1">
      <w:start w:val="1"/>
      <w:numFmt w:val="bullet"/>
      <w:lvlText w:val=""/>
      <w:lvlJc w:val="left"/>
      <w:pPr>
        <w:ind w:left="3648" w:hanging="360"/>
      </w:pPr>
      <w:rPr>
        <w:rFonts w:ascii="Symbol" w:hAnsi="Symbol" w:hint="default"/>
      </w:rPr>
    </w:lvl>
    <w:lvl w:ilvl="4" w:tplc="080A0003" w:tentative="1">
      <w:start w:val="1"/>
      <w:numFmt w:val="bullet"/>
      <w:lvlText w:val="o"/>
      <w:lvlJc w:val="left"/>
      <w:pPr>
        <w:ind w:left="4368" w:hanging="360"/>
      </w:pPr>
      <w:rPr>
        <w:rFonts w:ascii="Courier New" w:hAnsi="Courier New" w:cs="Courier New" w:hint="default"/>
      </w:rPr>
    </w:lvl>
    <w:lvl w:ilvl="5" w:tplc="080A0005" w:tentative="1">
      <w:start w:val="1"/>
      <w:numFmt w:val="bullet"/>
      <w:lvlText w:val=""/>
      <w:lvlJc w:val="left"/>
      <w:pPr>
        <w:ind w:left="5088" w:hanging="360"/>
      </w:pPr>
      <w:rPr>
        <w:rFonts w:ascii="Wingdings" w:hAnsi="Wingdings" w:hint="default"/>
      </w:rPr>
    </w:lvl>
    <w:lvl w:ilvl="6" w:tplc="080A0001" w:tentative="1">
      <w:start w:val="1"/>
      <w:numFmt w:val="bullet"/>
      <w:lvlText w:val=""/>
      <w:lvlJc w:val="left"/>
      <w:pPr>
        <w:ind w:left="5808" w:hanging="360"/>
      </w:pPr>
      <w:rPr>
        <w:rFonts w:ascii="Symbol" w:hAnsi="Symbol" w:hint="default"/>
      </w:rPr>
    </w:lvl>
    <w:lvl w:ilvl="7" w:tplc="080A0003" w:tentative="1">
      <w:start w:val="1"/>
      <w:numFmt w:val="bullet"/>
      <w:lvlText w:val="o"/>
      <w:lvlJc w:val="left"/>
      <w:pPr>
        <w:ind w:left="6528" w:hanging="360"/>
      </w:pPr>
      <w:rPr>
        <w:rFonts w:ascii="Courier New" w:hAnsi="Courier New" w:cs="Courier New" w:hint="default"/>
      </w:rPr>
    </w:lvl>
    <w:lvl w:ilvl="8" w:tplc="080A0005" w:tentative="1">
      <w:start w:val="1"/>
      <w:numFmt w:val="bullet"/>
      <w:lvlText w:val=""/>
      <w:lvlJc w:val="left"/>
      <w:pPr>
        <w:ind w:left="7248" w:hanging="360"/>
      </w:pPr>
      <w:rPr>
        <w:rFonts w:ascii="Wingdings" w:hAnsi="Wingdings" w:hint="default"/>
      </w:rPr>
    </w:lvl>
  </w:abstractNum>
  <w:abstractNum w:abstractNumId="14">
    <w:nsid w:val="27CB4A02"/>
    <w:multiLevelType w:val="hybridMultilevel"/>
    <w:tmpl w:val="E2B85E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7CC0286"/>
    <w:multiLevelType w:val="hybridMultilevel"/>
    <w:tmpl w:val="06F8CA68"/>
    <w:lvl w:ilvl="0" w:tplc="98B4C3EC">
      <w:start w:val="6"/>
      <w:numFmt w:val="bullet"/>
      <w:lvlText w:val="-"/>
      <w:lvlJc w:val="left"/>
      <w:pPr>
        <w:ind w:left="1495" w:hanging="360"/>
      </w:pPr>
      <w:rPr>
        <w:rFonts w:ascii="Arial" w:eastAsia="Arial" w:hAnsi="Arial" w:cs="Arial" w:hint="default"/>
      </w:rPr>
    </w:lvl>
    <w:lvl w:ilvl="1" w:tplc="080A0003" w:tentative="1">
      <w:start w:val="1"/>
      <w:numFmt w:val="bullet"/>
      <w:lvlText w:val="o"/>
      <w:lvlJc w:val="left"/>
      <w:pPr>
        <w:ind w:left="2215" w:hanging="360"/>
      </w:pPr>
      <w:rPr>
        <w:rFonts w:ascii="Courier New" w:hAnsi="Courier New" w:cs="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cs="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cs="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16">
    <w:nsid w:val="2D031616"/>
    <w:multiLevelType w:val="hybridMultilevel"/>
    <w:tmpl w:val="6F1E2AA8"/>
    <w:lvl w:ilvl="0" w:tplc="E14CB626">
      <w:start w:val="1"/>
      <w:numFmt w:val="decimal"/>
      <w:lvlText w:val="%1."/>
      <w:lvlJc w:val="left"/>
      <w:pPr>
        <w:ind w:left="1068" w:hanging="360"/>
      </w:pPr>
      <w:rPr>
        <w:rFonts w:hint="default"/>
        <w:b w:val="0"/>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2D501A14"/>
    <w:multiLevelType w:val="hybridMultilevel"/>
    <w:tmpl w:val="9420F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D7667E"/>
    <w:multiLevelType w:val="hybridMultilevel"/>
    <w:tmpl w:val="BDC60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38C3C23"/>
    <w:multiLevelType w:val="hybridMultilevel"/>
    <w:tmpl w:val="86644E4C"/>
    <w:lvl w:ilvl="0" w:tplc="A5A40BD4">
      <w:start w:val="1"/>
      <w:numFmt w:val="lowerLetter"/>
      <w:lvlText w:val="%1)"/>
      <w:lvlJc w:val="left"/>
      <w:pPr>
        <w:ind w:left="216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5E24F88"/>
    <w:multiLevelType w:val="hybridMultilevel"/>
    <w:tmpl w:val="8FAE9D9E"/>
    <w:lvl w:ilvl="0" w:tplc="2C0A0001">
      <w:start w:val="1"/>
      <w:numFmt w:val="bullet"/>
      <w:lvlText w:val=""/>
      <w:lvlJc w:val="left"/>
      <w:pPr>
        <w:ind w:left="1620" w:hanging="360"/>
      </w:pPr>
      <w:rPr>
        <w:rFonts w:ascii="Symbol" w:hAnsi="Symbol" w:hint="default"/>
      </w:rPr>
    </w:lvl>
    <w:lvl w:ilvl="1" w:tplc="2C0A0003" w:tentative="1">
      <w:start w:val="1"/>
      <w:numFmt w:val="bullet"/>
      <w:lvlText w:val="o"/>
      <w:lvlJc w:val="left"/>
      <w:pPr>
        <w:ind w:left="2340" w:hanging="360"/>
      </w:pPr>
      <w:rPr>
        <w:rFonts w:ascii="Courier New" w:hAnsi="Courier New" w:cs="Courier New" w:hint="default"/>
      </w:rPr>
    </w:lvl>
    <w:lvl w:ilvl="2" w:tplc="2C0A0005" w:tentative="1">
      <w:start w:val="1"/>
      <w:numFmt w:val="bullet"/>
      <w:lvlText w:val=""/>
      <w:lvlJc w:val="left"/>
      <w:pPr>
        <w:ind w:left="3060" w:hanging="360"/>
      </w:pPr>
      <w:rPr>
        <w:rFonts w:ascii="Wingdings" w:hAnsi="Wingdings" w:hint="default"/>
      </w:rPr>
    </w:lvl>
    <w:lvl w:ilvl="3" w:tplc="2C0A0001" w:tentative="1">
      <w:start w:val="1"/>
      <w:numFmt w:val="bullet"/>
      <w:lvlText w:val=""/>
      <w:lvlJc w:val="left"/>
      <w:pPr>
        <w:ind w:left="3780" w:hanging="360"/>
      </w:pPr>
      <w:rPr>
        <w:rFonts w:ascii="Symbol" w:hAnsi="Symbol" w:hint="default"/>
      </w:rPr>
    </w:lvl>
    <w:lvl w:ilvl="4" w:tplc="2C0A0003" w:tentative="1">
      <w:start w:val="1"/>
      <w:numFmt w:val="bullet"/>
      <w:lvlText w:val="o"/>
      <w:lvlJc w:val="left"/>
      <w:pPr>
        <w:ind w:left="4500" w:hanging="360"/>
      </w:pPr>
      <w:rPr>
        <w:rFonts w:ascii="Courier New" w:hAnsi="Courier New" w:cs="Courier New" w:hint="default"/>
      </w:rPr>
    </w:lvl>
    <w:lvl w:ilvl="5" w:tplc="2C0A0005" w:tentative="1">
      <w:start w:val="1"/>
      <w:numFmt w:val="bullet"/>
      <w:lvlText w:val=""/>
      <w:lvlJc w:val="left"/>
      <w:pPr>
        <w:ind w:left="5220" w:hanging="360"/>
      </w:pPr>
      <w:rPr>
        <w:rFonts w:ascii="Wingdings" w:hAnsi="Wingdings" w:hint="default"/>
      </w:rPr>
    </w:lvl>
    <w:lvl w:ilvl="6" w:tplc="2C0A0001" w:tentative="1">
      <w:start w:val="1"/>
      <w:numFmt w:val="bullet"/>
      <w:lvlText w:val=""/>
      <w:lvlJc w:val="left"/>
      <w:pPr>
        <w:ind w:left="5940" w:hanging="360"/>
      </w:pPr>
      <w:rPr>
        <w:rFonts w:ascii="Symbol" w:hAnsi="Symbol" w:hint="default"/>
      </w:rPr>
    </w:lvl>
    <w:lvl w:ilvl="7" w:tplc="2C0A0003" w:tentative="1">
      <w:start w:val="1"/>
      <w:numFmt w:val="bullet"/>
      <w:lvlText w:val="o"/>
      <w:lvlJc w:val="left"/>
      <w:pPr>
        <w:ind w:left="6660" w:hanging="360"/>
      </w:pPr>
      <w:rPr>
        <w:rFonts w:ascii="Courier New" w:hAnsi="Courier New" w:cs="Courier New" w:hint="default"/>
      </w:rPr>
    </w:lvl>
    <w:lvl w:ilvl="8" w:tplc="2C0A0005" w:tentative="1">
      <w:start w:val="1"/>
      <w:numFmt w:val="bullet"/>
      <w:lvlText w:val=""/>
      <w:lvlJc w:val="left"/>
      <w:pPr>
        <w:ind w:left="7380" w:hanging="360"/>
      </w:pPr>
      <w:rPr>
        <w:rFonts w:ascii="Wingdings" w:hAnsi="Wingdings" w:hint="default"/>
      </w:rPr>
    </w:lvl>
  </w:abstractNum>
  <w:abstractNum w:abstractNumId="21">
    <w:nsid w:val="3D6F0AA0"/>
    <w:multiLevelType w:val="hybridMultilevel"/>
    <w:tmpl w:val="73366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2F0455E"/>
    <w:multiLevelType w:val="hybridMultilevel"/>
    <w:tmpl w:val="962491B2"/>
    <w:lvl w:ilvl="0" w:tplc="37A4DF36">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489C4858"/>
    <w:multiLevelType w:val="hybridMultilevel"/>
    <w:tmpl w:val="C9DC87C0"/>
    <w:lvl w:ilvl="0" w:tplc="2C0A0001">
      <w:start w:val="1"/>
      <w:numFmt w:val="bullet"/>
      <w:lvlText w:val=""/>
      <w:lvlJc w:val="left"/>
      <w:pPr>
        <w:ind w:left="1008" w:hanging="360"/>
      </w:pPr>
      <w:rPr>
        <w:rFonts w:ascii="Symbol" w:hAnsi="Symbol" w:hint="default"/>
      </w:rPr>
    </w:lvl>
    <w:lvl w:ilvl="1" w:tplc="2C0A0003" w:tentative="1">
      <w:start w:val="1"/>
      <w:numFmt w:val="bullet"/>
      <w:lvlText w:val="o"/>
      <w:lvlJc w:val="left"/>
      <w:pPr>
        <w:ind w:left="1728" w:hanging="360"/>
      </w:pPr>
      <w:rPr>
        <w:rFonts w:ascii="Courier New" w:hAnsi="Courier New" w:cs="Courier New" w:hint="default"/>
      </w:rPr>
    </w:lvl>
    <w:lvl w:ilvl="2" w:tplc="2C0A0005" w:tentative="1">
      <w:start w:val="1"/>
      <w:numFmt w:val="bullet"/>
      <w:lvlText w:val=""/>
      <w:lvlJc w:val="left"/>
      <w:pPr>
        <w:ind w:left="2448" w:hanging="360"/>
      </w:pPr>
      <w:rPr>
        <w:rFonts w:ascii="Wingdings" w:hAnsi="Wingdings" w:hint="default"/>
      </w:rPr>
    </w:lvl>
    <w:lvl w:ilvl="3" w:tplc="2C0A0001" w:tentative="1">
      <w:start w:val="1"/>
      <w:numFmt w:val="bullet"/>
      <w:lvlText w:val=""/>
      <w:lvlJc w:val="left"/>
      <w:pPr>
        <w:ind w:left="3168" w:hanging="360"/>
      </w:pPr>
      <w:rPr>
        <w:rFonts w:ascii="Symbol" w:hAnsi="Symbol" w:hint="default"/>
      </w:rPr>
    </w:lvl>
    <w:lvl w:ilvl="4" w:tplc="2C0A0003" w:tentative="1">
      <w:start w:val="1"/>
      <w:numFmt w:val="bullet"/>
      <w:lvlText w:val="o"/>
      <w:lvlJc w:val="left"/>
      <w:pPr>
        <w:ind w:left="3888" w:hanging="360"/>
      </w:pPr>
      <w:rPr>
        <w:rFonts w:ascii="Courier New" w:hAnsi="Courier New" w:cs="Courier New" w:hint="default"/>
      </w:rPr>
    </w:lvl>
    <w:lvl w:ilvl="5" w:tplc="2C0A0005" w:tentative="1">
      <w:start w:val="1"/>
      <w:numFmt w:val="bullet"/>
      <w:lvlText w:val=""/>
      <w:lvlJc w:val="left"/>
      <w:pPr>
        <w:ind w:left="4608" w:hanging="360"/>
      </w:pPr>
      <w:rPr>
        <w:rFonts w:ascii="Wingdings" w:hAnsi="Wingdings" w:hint="default"/>
      </w:rPr>
    </w:lvl>
    <w:lvl w:ilvl="6" w:tplc="2C0A0001" w:tentative="1">
      <w:start w:val="1"/>
      <w:numFmt w:val="bullet"/>
      <w:lvlText w:val=""/>
      <w:lvlJc w:val="left"/>
      <w:pPr>
        <w:ind w:left="5328" w:hanging="360"/>
      </w:pPr>
      <w:rPr>
        <w:rFonts w:ascii="Symbol" w:hAnsi="Symbol" w:hint="default"/>
      </w:rPr>
    </w:lvl>
    <w:lvl w:ilvl="7" w:tplc="2C0A0003" w:tentative="1">
      <w:start w:val="1"/>
      <w:numFmt w:val="bullet"/>
      <w:lvlText w:val="o"/>
      <w:lvlJc w:val="left"/>
      <w:pPr>
        <w:ind w:left="6048" w:hanging="360"/>
      </w:pPr>
      <w:rPr>
        <w:rFonts w:ascii="Courier New" w:hAnsi="Courier New" w:cs="Courier New" w:hint="default"/>
      </w:rPr>
    </w:lvl>
    <w:lvl w:ilvl="8" w:tplc="2C0A0005" w:tentative="1">
      <w:start w:val="1"/>
      <w:numFmt w:val="bullet"/>
      <w:lvlText w:val=""/>
      <w:lvlJc w:val="left"/>
      <w:pPr>
        <w:ind w:left="6768" w:hanging="360"/>
      </w:pPr>
      <w:rPr>
        <w:rFonts w:ascii="Wingdings" w:hAnsi="Wingdings" w:hint="default"/>
      </w:rPr>
    </w:lvl>
  </w:abstractNum>
  <w:abstractNum w:abstractNumId="24">
    <w:nsid w:val="4D0C779E"/>
    <w:multiLevelType w:val="hybridMultilevel"/>
    <w:tmpl w:val="9614E948"/>
    <w:lvl w:ilvl="0" w:tplc="2C0A0001">
      <w:start w:val="1"/>
      <w:numFmt w:val="bullet"/>
      <w:lvlText w:val=""/>
      <w:lvlJc w:val="left"/>
      <w:pPr>
        <w:ind w:left="1008" w:hanging="360"/>
      </w:pPr>
      <w:rPr>
        <w:rFonts w:ascii="Symbol" w:hAnsi="Symbol" w:hint="default"/>
      </w:rPr>
    </w:lvl>
    <w:lvl w:ilvl="1" w:tplc="2C0A0003" w:tentative="1">
      <w:start w:val="1"/>
      <w:numFmt w:val="bullet"/>
      <w:lvlText w:val="o"/>
      <w:lvlJc w:val="left"/>
      <w:pPr>
        <w:ind w:left="1728" w:hanging="360"/>
      </w:pPr>
      <w:rPr>
        <w:rFonts w:ascii="Courier New" w:hAnsi="Courier New" w:cs="Courier New" w:hint="default"/>
      </w:rPr>
    </w:lvl>
    <w:lvl w:ilvl="2" w:tplc="2C0A0005" w:tentative="1">
      <w:start w:val="1"/>
      <w:numFmt w:val="bullet"/>
      <w:lvlText w:val=""/>
      <w:lvlJc w:val="left"/>
      <w:pPr>
        <w:ind w:left="2448" w:hanging="360"/>
      </w:pPr>
      <w:rPr>
        <w:rFonts w:ascii="Wingdings" w:hAnsi="Wingdings" w:hint="default"/>
      </w:rPr>
    </w:lvl>
    <w:lvl w:ilvl="3" w:tplc="2C0A0001" w:tentative="1">
      <w:start w:val="1"/>
      <w:numFmt w:val="bullet"/>
      <w:lvlText w:val=""/>
      <w:lvlJc w:val="left"/>
      <w:pPr>
        <w:ind w:left="3168" w:hanging="360"/>
      </w:pPr>
      <w:rPr>
        <w:rFonts w:ascii="Symbol" w:hAnsi="Symbol" w:hint="default"/>
      </w:rPr>
    </w:lvl>
    <w:lvl w:ilvl="4" w:tplc="2C0A0003" w:tentative="1">
      <w:start w:val="1"/>
      <w:numFmt w:val="bullet"/>
      <w:lvlText w:val="o"/>
      <w:lvlJc w:val="left"/>
      <w:pPr>
        <w:ind w:left="3888" w:hanging="360"/>
      </w:pPr>
      <w:rPr>
        <w:rFonts w:ascii="Courier New" w:hAnsi="Courier New" w:cs="Courier New" w:hint="default"/>
      </w:rPr>
    </w:lvl>
    <w:lvl w:ilvl="5" w:tplc="2C0A0005" w:tentative="1">
      <w:start w:val="1"/>
      <w:numFmt w:val="bullet"/>
      <w:lvlText w:val=""/>
      <w:lvlJc w:val="left"/>
      <w:pPr>
        <w:ind w:left="4608" w:hanging="360"/>
      </w:pPr>
      <w:rPr>
        <w:rFonts w:ascii="Wingdings" w:hAnsi="Wingdings" w:hint="default"/>
      </w:rPr>
    </w:lvl>
    <w:lvl w:ilvl="6" w:tplc="2C0A0001" w:tentative="1">
      <w:start w:val="1"/>
      <w:numFmt w:val="bullet"/>
      <w:lvlText w:val=""/>
      <w:lvlJc w:val="left"/>
      <w:pPr>
        <w:ind w:left="5328" w:hanging="360"/>
      </w:pPr>
      <w:rPr>
        <w:rFonts w:ascii="Symbol" w:hAnsi="Symbol" w:hint="default"/>
      </w:rPr>
    </w:lvl>
    <w:lvl w:ilvl="7" w:tplc="2C0A0003" w:tentative="1">
      <w:start w:val="1"/>
      <w:numFmt w:val="bullet"/>
      <w:lvlText w:val="o"/>
      <w:lvlJc w:val="left"/>
      <w:pPr>
        <w:ind w:left="6048" w:hanging="360"/>
      </w:pPr>
      <w:rPr>
        <w:rFonts w:ascii="Courier New" w:hAnsi="Courier New" w:cs="Courier New" w:hint="default"/>
      </w:rPr>
    </w:lvl>
    <w:lvl w:ilvl="8" w:tplc="2C0A0005" w:tentative="1">
      <w:start w:val="1"/>
      <w:numFmt w:val="bullet"/>
      <w:lvlText w:val=""/>
      <w:lvlJc w:val="left"/>
      <w:pPr>
        <w:ind w:left="6768" w:hanging="360"/>
      </w:pPr>
      <w:rPr>
        <w:rFonts w:ascii="Wingdings" w:hAnsi="Wingdings" w:hint="default"/>
      </w:rPr>
    </w:lvl>
  </w:abstractNum>
  <w:abstractNum w:abstractNumId="25">
    <w:nsid w:val="4DC53DD1"/>
    <w:multiLevelType w:val="hybridMultilevel"/>
    <w:tmpl w:val="795A0BBA"/>
    <w:lvl w:ilvl="0" w:tplc="60AABF86">
      <w:start w:val="1"/>
      <w:numFmt w:val="decimal"/>
      <w:lvlText w:val="%1."/>
      <w:lvlJc w:val="left"/>
      <w:pPr>
        <w:ind w:left="1068"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518D4554"/>
    <w:multiLevelType w:val="hybridMultilevel"/>
    <w:tmpl w:val="41165DDA"/>
    <w:lvl w:ilvl="0" w:tplc="64DA9E2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E954F2D"/>
    <w:multiLevelType w:val="hybridMultilevel"/>
    <w:tmpl w:val="BA8AD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3395991"/>
    <w:multiLevelType w:val="hybridMultilevel"/>
    <w:tmpl w:val="A6B861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4985636"/>
    <w:multiLevelType w:val="hybridMultilevel"/>
    <w:tmpl w:val="1512D4F2"/>
    <w:lvl w:ilvl="0" w:tplc="CD42ED1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67260C5"/>
    <w:multiLevelType w:val="hybridMultilevel"/>
    <w:tmpl w:val="CF0815B4"/>
    <w:lvl w:ilvl="0" w:tplc="D66C6948">
      <w:start w:val="1"/>
      <w:numFmt w:val="decimal"/>
      <w:lvlText w:val="%1."/>
      <w:lvlJc w:val="left"/>
      <w:pPr>
        <w:ind w:left="1211" w:hanging="360"/>
      </w:pPr>
      <w:rPr>
        <w:rFonts w:hint="default"/>
      </w:rPr>
    </w:lvl>
    <w:lvl w:ilvl="1" w:tplc="2C0A0019" w:tentative="1">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31">
    <w:nsid w:val="66AF0E38"/>
    <w:multiLevelType w:val="hybridMultilevel"/>
    <w:tmpl w:val="6BA29080"/>
    <w:lvl w:ilvl="0" w:tplc="A29A7CB4">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32">
    <w:nsid w:val="67253B35"/>
    <w:multiLevelType w:val="hybridMultilevel"/>
    <w:tmpl w:val="5B565D80"/>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3">
    <w:nsid w:val="725A3290"/>
    <w:multiLevelType w:val="hybridMultilevel"/>
    <w:tmpl w:val="D90058B2"/>
    <w:lvl w:ilvl="0" w:tplc="2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3666270"/>
    <w:multiLevelType w:val="hybridMultilevel"/>
    <w:tmpl w:val="2B1C5A68"/>
    <w:lvl w:ilvl="0" w:tplc="EC5C02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3F5920"/>
    <w:multiLevelType w:val="hybridMultilevel"/>
    <w:tmpl w:val="4F747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9896010"/>
    <w:multiLevelType w:val="hybridMultilevel"/>
    <w:tmpl w:val="F2B6D2C0"/>
    <w:lvl w:ilvl="0" w:tplc="080A0001">
      <w:start w:val="1"/>
      <w:numFmt w:val="bullet"/>
      <w:lvlText w:val=""/>
      <w:lvlJc w:val="left"/>
      <w:pPr>
        <w:ind w:left="786" w:hanging="360"/>
      </w:pPr>
      <w:rPr>
        <w:rFonts w:ascii="Symbol" w:hAnsi="Symbol" w:hint="default"/>
      </w:rPr>
    </w:lvl>
    <w:lvl w:ilvl="1" w:tplc="83F006D6">
      <w:numFmt w:val="bullet"/>
      <w:lvlText w:val="•"/>
      <w:lvlJc w:val="left"/>
      <w:pPr>
        <w:ind w:left="989" w:hanging="705"/>
      </w:pPr>
      <w:rPr>
        <w:rFonts w:ascii="Arial" w:eastAsia="Arial" w:hAnsi="Arial" w:cs="Arial"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21"/>
  </w:num>
  <w:num w:numId="2">
    <w:abstractNumId w:val="18"/>
  </w:num>
  <w:num w:numId="3">
    <w:abstractNumId w:val="17"/>
  </w:num>
  <w:num w:numId="4">
    <w:abstractNumId w:val="35"/>
  </w:num>
  <w:num w:numId="5">
    <w:abstractNumId w:val="11"/>
  </w:num>
  <w:num w:numId="6">
    <w:abstractNumId w:val="7"/>
  </w:num>
  <w:num w:numId="7">
    <w:abstractNumId w:val="6"/>
  </w:num>
  <w:num w:numId="8">
    <w:abstractNumId w:val="3"/>
  </w:num>
  <w:num w:numId="9">
    <w:abstractNumId w:val="5"/>
  </w:num>
  <w:num w:numId="10">
    <w:abstractNumId w:val="13"/>
  </w:num>
  <w:num w:numId="11">
    <w:abstractNumId w:val="26"/>
  </w:num>
  <w:num w:numId="12">
    <w:abstractNumId w:val="12"/>
  </w:num>
  <w:num w:numId="13">
    <w:abstractNumId w:val="32"/>
  </w:num>
  <w:num w:numId="14">
    <w:abstractNumId w:val="25"/>
  </w:num>
  <w:num w:numId="15">
    <w:abstractNumId w:val="16"/>
  </w:num>
  <w:num w:numId="16">
    <w:abstractNumId w:val="30"/>
  </w:num>
  <w:num w:numId="17">
    <w:abstractNumId w:val="20"/>
  </w:num>
  <w:num w:numId="18">
    <w:abstractNumId w:val="31"/>
  </w:num>
  <w:num w:numId="19">
    <w:abstractNumId w:val="9"/>
  </w:num>
  <w:num w:numId="20">
    <w:abstractNumId w:val="24"/>
  </w:num>
  <w:num w:numId="21">
    <w:abstractNumId w:val="23"/>
  </w:num>
  <w:num w:numId="22">
    <w:abstractNumId w:val="33"/>
  </w:num>
  <w:num w:numId="23">
    <w:abstractNumId w:val="10"/>
  </w:num>
  <w:num w:numId="24">
    <w:abstractNumId w:val="36"/>
  </w:num>
  <w:num w:numId="25">
    <w:abstractNumId w:val="15"/>
  </w:num>
  <w:num w:numId="26">
    <w:abstractNumId w:val="2"/>
  </w:num>
  <w:num w:numId="27">
    <w:abstractNumId w:val="1"/>
  </w:num>
  <w:num w:numId="28">
    <w:abstractNumId w:val="0"/>
  </w:num>
  <w:num w:numId="29">
    <w:abstractNumId w:val="34"/>
  </w:num>
  <w:num w:numId="30">
    <w:abstractNumId w:val="8"/>
  </w:num>
  <w:num w:numId="31">
    <w:abstractNumId w:val="28"/>
  </w:num>
  <w:num w:numId="32">
    <w:abstractNumId w:val="14"/>
  </w:num>
  <w:num w:numId="33">
    <w:abstractNumId w:val="19"/>
  </w:num>
  <w:num w:numId="34">
    <w:abstractNumId w:val="27"/>
  </w:num>
  <w:num w:numId="35">
    <w:abstractNumId w:val="22"/>
  </w:num>
  <w:num w:numId="36">
    <w:abstractNumId w:val="29"/>
  </w:num>
  <w:num w:numId="37">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D0E"/>
    <w:rsid w:val="0000587D"/>
    <w:rsid w:val="00007E38"/>
    <w:rsid w:val="00013645"/>
    <w:rsid w:val="000524ED"/>
    <w:rsid w:val="000526C2"/>
    <w:rsid w:val="000677A0"/>
    <w:rsid w:val="00086DC4"/>
    <w:rsid w:val="000937A3"/>
    <w:rsid w:val="00095526"/>
    <w:rsid w:val="000C04C7"/>
    <w:rsid w:val="000C0B23"/>
    <w:rsid w:val="000C2137"/>
    <w:rsid w:val="000D5CBE"/>
    <w:rsid w:val="000E1AC4"/>
    <w:rsid w:val="000E1BAA"/>
    <w:rsid w:val="000E484F"/>
    <w:rsid w:val="00101334"/>
    <w:rsid w:val="00103C48"/>
    <w:rsid w:val="00115CA6"/>
    <w:rsid w:val="00126AB2"/>
    <w:rsid w:val="001343BB"/>
    <w:rsid w:val="00143249"/>
    <w:rsid w:val="00143D38"/>
    <w:rsid w:val="00147139"/>
    <w:rsid w:val="0015617B"/>
    <w:rsid w:val="00160B13"/>
    <w:rsid w:val="00166D0E"/>
    <w:rsid w:val="001743E8"/>
    <w:rsid w:val="00194274"/>
    <w:rsid w:val="001A4474"/>
    <w:rsid w:val="001B28AF"/>
    <w:rsid w:val="001D56A6"/>
    <w:rsid w:val="001F47E3"/>
    <w:rsid w:val="00212D86"/>
    <w:rsid w:val="00214BE8"/>
    <w:rsid w:val="002165B8"/>
    <w:rsid w:val="00216A34"/>
    <w:rsid w:val="0025216A"/>
    <w:rsid w:val="0026232A"/>
    <w:rsid w:val="0026545F"/>
    <w:rsid w:val="00270137"/>
    <w:rsid w:val="002A2A70"/>
    <w:rsid w:val="002B5C87"/>
    <w:rsid w:val="002B6CEA"/>
    <w:rsid w:val="002B7876"/>
    <w:rsid w:val="002D72E5"/>
    <w:rsid w:val="002F278C"/>
    <w:rsid w:val="002F78C2"/>
    <w:rsid w:val="00301A61"/>
    <w:rsid w:val="003057E2"/>
    <w:rsid w:val="0031301D"/>
    <w:rsid w:val="003273DE"/>
    <w:rsid w:val="00340611"/>
    <w:rsid w:val="00344BDA"/>
    <w:rsid w:val="00353779"/>
    <w:rsid w:val="00356164"/>
    <w:rsid w:val="00376F2E"/>
    <w:rsid w:val="00376FE3"/>
    <w:rsid w:val="00382D59"/>
    <w:rsid w:val="0039530B"/>
    <w:rsid w:val="003A29CF"/>
    <w:rsid w:val="003D4171"/>
    <w:rsid w:val="003E714C"/>
    <w:rsid w:val="003F4F0C"/>
    <w:rsid w:val="004013C6"/>
    <w:rsid w:val="0045492E"/>
    <w:rsid w:val="004559AF"/>
    <w:rsid w:val="00460B0C"/>
    <w:rsid w:val="00472EDE"/>
    <w:rsid w:val="00480E63"/>
    <w:rsid w:val="00492F85"/>
    <w:rsid w:val="00496683"/>
    <w:rsid w:val="004C68D9"/>
    <w:rsid w:val="004D440A"/>
    <w:rsid w:val="004F2987"/>
    <w:rsid w:val="004F7726"/>
    <w:rsid w:val="00501B71"/>
    <w:rsid w:val="0050673E"/>
    <w:rsid w:val="00530670"/>
    <w:rsid w:val="00547D9A"/>
    <w:rsid w:val="00561F35"/>
    <w:rsid w:val="005A1078"/>
    <w:rsid w:val="005A7FBD"/>
    <w:rsid w:val="005D2D0D"/>
    <w:rsid w:val="005D32CC"/>
    <w:rsid w:val="005E713C"/>
    <w:rsid w:val="006162D7"/>
    <w:rsid w:val="00621DE1"/>
    <w:rsid w:val="00630C41"/>
    <w:rsid w:val="0064620E"/>
    <w:rsid w:val="00663A22"/>
    <w:rsid w:val="00667185"/>
    <w:rsid w:val="00670681"/>
    <w:rsid w:val="00672491"/>
    <w:rsid w:val="006730A5"/>
    <w:rsid w:val="00695F6E"/>
    <w:rsid w:val="006A6041"/>
    <w:rsid w:val="006B72E9"/>
    <w:rsid w:val="006B7D69"/>
    <w:rsid w:val="006C42A9"/>
    <w:rsid w:val="006D2C30"/>
    <w:rsid w:val="006D4587"/>
    <w:rsid w:val="006F47AC"/>
    <w:rsid w:val="00706B85"/>
    <w:rsid w:val="00716385"/>
    <w:rsid w:val="00730053"/>
    <w:rsid w:val="0073177C"/>
    <w:rsid w:val="00732442"/>
    <w:rsid w:val="0073352B"/>
    <w:rsid w:val="007449A4"/>
    <w:rsid w:val="0076591E"/>
    <w:rsid w:val="0078655A"/>
    <w:rsid w:val="00786DB9"/>
    <w:rsid w:val="007967B0"/>
    <w:rsid w:val="007A0AD9"/>
    <w:rsid w:val="007B18CF"/>
    <w:rsid w:val="007B5B3A"/>
    <w:rsid w:val="007B6955"/>
    <w:rsid w:val="007B7B3A"/>
    <w:rsid w:val="007C1B4A"/>
    <w:rsid w:val="007E040E"/>
    <w:rsid w:val="007E7A6E"/>
    <w:rsid w:val="00825665"/>
    <w:rsid w:val="008571B3"/>
    <w:rsid w:val="00866AB2"/>
    <w:rsid w:val="008766CC"/>
    <w:rsid w:val="00896448"/>
    <w:rsid w:val="00897B5B"/>
    <w:rsid w:val="008C3CA2"/>
    <w:rsid w:val="008D649F"/>
    <w:rsid w:val="00902013"/>
    <w:rsid w:val="009041F1"/>
    <w:rsid w:val="00906BF2"/>
    <w:rsid w:val="00916116"/>
    <w:rsid w:val="00927F34"/>
    <w:rsid w:val="009332B0"/>
    <w:rsid w:val="009415D9"/>
    <w:rsid w:val="0094167D"/>
    <w:rsid w:val="00942B58"/>
    <w:rsid w:val="00970F4F"/>
    <w:rsid w:val="00972AA8"/>
    <w:rsid w:val="009C7839"/>
    <w:rsid w:val="009D4F4F"/>
    <w:rsid w:val="009E3A74"/>
    <w:rsid w:val="00A1148C"/>
    <w:rsid w:val="00A40F3F"/>
    <w:rsid w:val="00A51D54"/>
    <w:rsid w:val="00A61C14"/>
    <w:rsid w:val="00A652DD"/>
    <w:rsid w:val="00A6631A"/>
    <w:rsid w:val="00A75371"/>
    <w:rsid w:val="00A8451F"/>
    <w:rsid w:val="00A97139"/>
    <w:rsid w:val="00AA13F4"/>
    <w:rsid w:val="00AC4615"/>
    <w:rsid w:val="00AD0E59"/>
    <w:rsid w:val="00AD64E9"/>
    <w:rsid w:val="00AD7E69"/>
    <w:rsid w:val="00AF6466"/>
    <w:rsid w:val="00B21B09"/>
    <w:rsid w:val="00B2254A"/>
    <w:rsid w:val="00B25900"/>
    <w:rsid w:val="00B43416"/>
    <w:rsid w:val="00B80B75"/>
    <w:rsid w:val="00B86536"/>
    <w:rsid w:val="00B90708"/>
    <w:rsid w:val="00B93AA1"/>
    <w:rsid w:val="00BB2173"/>
    <w:rsid w:val="00BC3AE1"/>
    <w:rsid w:val="00BC73B4"/>
    <w:rsid w:val="00BD19EA"/>
    <w:rsid w:val="00C112BD"/>
    <w:rsid w:val="00C1566D"/>
    <w:rsid w:val="00C23506"/>
    <w:rsid w:val="00C27F9A"/>
    <w:rsid w:val="00C310BB"/>
    <w:rsid w:val="00C35067"/>
    <w:rsid w:val="00C478DB"/>
    <w:rsid w:val="00C64433"/>
    <w:rsid w:val="00C65EA3"/>
    <w:rsid w:val="00C71766"/>
    <w:rsid w:val="00C745A1"/>
    <w:rsid w:val="00C75E9D"/>
    <w:rsid w:val="00C80879"/>
    <w:rsid w:val="00C855B5"/>
    <w:rsid w:val="00CD3D11"/>
    <w:rsid w:val="00D30A6F"/>
    <w:rsid w:val="00D47AA3"/>
    <w:rsid w:val="00D54C66"/>
    <w:rsid w:val="00D550D2"/>
    <w:rsid w:val="00DB5829"/>
    <w:rsid w:val="00DC6100"/>
    <w:rsid w:val="00DE072E"/>
    <w:rsid w:val="00DE4908"/>
    <w:rsid w:val="00E023F7"/>
    <w:rsid w:val="00E046FA"/>
    <w:rsid w:val="00E1225D"/>
    <w:rsid w:val="00E36B72"/>
    <w:rsid w:val="00E37530"/>
    <w:rsid w:val="00E7712F"/>
    <w:rsid w:val="00E77A01"/>
    <w:rsid w:val="00E82929"/>
    <w:rsid w:val="00E9563E"/>
    <w:rsid w:val="00EA48DE"/>
    <w:rsid w:val="00EC1D53"/>
    <w:rsid w:val="00EC2CB9"/>
    <w:rsid w:val="00ED6CBA"/>
    <w:rsid w:val="00EE2177"/>
    <w:rsid w:val="00EF1C09"/>
    <w:rsid w:val="00F01B94"/>
    <w:rsid w:val="00F055CC"/>
    <w:rsid w:val="00F612F6"/>
    <w:rsid w:val="00F738EE"/>
    <w:rsid w:val="00F90349"/>
    <w:rsid w:val="00F944D1"/>
    <w:rsid w:val="00FA22AC"/>
    <w:rsid w:val="00FB2659"/>
    <w:rsid w:val="00FD1E2E"/>
    <w:rsid w:val="00FD357A"/>
    <w:rsid w:val="00FE1B94"/>
    <w:rsid w:val="00FF73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D0E"/>
  </w:style>
  <w:style w:type="paragraph" w:styleId="Ttulo1">
    <w:name w:val="heading 1"/>
    <w:basedOn w:val="Normal"/>
    <w:link w:val="Ttulo1Car"/>
    <w:uiPriority w:val="9"/>
    <w:qFormat/>
    <w:rsid w:val="005A7F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FB265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FB265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FB2659"/>
    <w:pPr>
      <w:keepNext/>
      <w:tabs>
        <w:tab w:val="num" w:pos="2880"/>
      </w:tabs>
      <w:spacing w:before="240" w:after="60" w:line="240" w:lineRule="auto"/>
      <w:ind w:left="2880" w:hanging="720"/>
      <w:outlineLvl w:val="3"/>
    </w:pPr>
    <w:rPr>
      <w:rFonts w:eastAsiaTheme="minorEastAsia"/>
      <w:b/>
      <w:bCs/>
      <w:sz w:val="28"/>
      <w:szCs w:val="28"/>
    </w:rPr>
  </w:style>
  <w:style w:type="paragraph" w:styleId="Ttulo5">
    <w:name w:val="heading 5"/>
    <w:basedOn w:val="Normal"/>
    <w:next w:val="Normal"/>
    <w:link w:val="Ttulo5Car"/>
    <w:uiPriority w:val="9"/>
    <w:qFormat/>
    <w:rsid w:val="00FB2659"/>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FB2659"/>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FB2659"/>
    <w:pPr>
      <w:tabs>
        <w:tab w:val="num" w:pos="5040"/>
      </w:tabs>
      <w:spacing w:before="240" w:after="60" w:line="240" w:lineRule="auto"/>
      <w:ind w:left="5040" w:hanging="720"/>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FB2659"/>
    <w:pPr>
      <w:tabs>
        <w:tab w:val="num" w:pos="5760"/>
      </w:tabs>
      <w:spacing w:before="240" w:after="60" w:line="240" w:lineRule="auto"/>
      <w:ind w:left="5760" w:hanging="720"/>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FB2659"/>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66D0E"/>
    <w:pPr>
      <w:spacing w:after="0" w:line="240" w:lineRule="auto"/>
    </w:pPr>
  </w:style>
  <w:style w:type="paragraph" w:styleId="Prrafodelista">
    <w:name w:val="List Paragraph"/>
    <w:basedOn w:val="Normal"/>
    <w:uiPriority w:val="34"/>
    <w:qFormat/>
    <w:rsid w:val="00AC4615"/>
    <w:pPr>
      <w:ind w:left="720"/>
      <w:contextualSpacing/>
    </w:pPr>
  </w:style>
  <w:style w:type="character" w:customStyle="1" w:styleId="Ttulo1Car">
    <w:name w:val="Título 1 Car"/>
    <w:basedOn w:val="Fuentedeprrafopredeter"/>
    <w:link w:val="Ttulo1"/>
    <w:uiPriority w:val="99"/>
    <w:rsid w:val="005A7FBD"/>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unhideWhenUsed/>
    <w:rsid w:val="001B28AF"/>
    <w:rPr>
      <w:color w:val="0000FF" w:themeColor="hyperlink"/>
      <w:u w:val="single"/>
    </w:rPr>
  </w:style>
  <w:style w:type="paragraph" w:styleId="Textodeglobo">
    <w:name w:val="Balloon Text"/>
    <w:basedOn w:val="Normal"/>
    <w:link w:val="TextodegloboCar"/>
    <w:uiPriority w:val="99"/>
    <w:semiHidden/>
    <w:unhideWhenUsed/>
    <w:rsid w:val="00103C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3C48"/>
    <w:rPr>
      <w:rFonts w:ascii="Tahoma" w:hAnsi="Tahoma" w:cs="Tahoma"/>
      <w:sz w:val="16"/>
      <w:szCs w:val="16"/>
    </w:rPr>
  </w:style>
  <w:style w:type="table" w:styleId="Tablaconcuadrcula">
    <w:name w:val="Table Grid"/>
    <w:basedOn w:val="Tablanormal"/>
    <w:uiPriority w:val="59"/>
    <w:rsid w:val="005A1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3">
    <w:name w:val="Light List Accent 3"/>
    <w:basedOn w:val="Tablanormal"/>
    <w:uiPriority w:val="61"/>
    <w:rsid w:val="00EA48DE"/>
    <w:pPr>
      <w:spacing w:after="0" w:line="240" w:lineRule="auto"/>
    </w:pPr>
    <w:rPr>
      <w:lang w:val="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angra3detindependiente">
    <w:name w:val="Body Text Indent 3"/>
    <w:basedOn w:val="Normal"/>
    <w:link w:val="Sangra3detindependienteCar"/>
    <w:uiPriority w:val="99"/>
    <w:unhideWhenUsed/>
    <w:rsid w:val="00906BF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uiPriority w:val="99"/>
    <w:rsid w:val="00906BF2"/>
    <w:rPr>
      <w:rFonts w:ascii="Times New Roman" w:eastAsia="Times New Roman" w:hAnsi="Times New Roman" w:cs="Times New Roman"/>
      <w:sz w:val="16"/>
      <w:szCs w:val="16"/>
    </w:rPr>
  </w:style>
  <w:style w:type="character" w:customStyle="1" w:styleId="Ttulo2Car">
    <w:name w:val="Título 2 Car"/>
    <w:basedOn w:val="Fuentedeprrafopredeter"/>
    <w:link w:val="Ttulo2"/>
    <w:uiPriority w:val="9"/>
    <w:rsid w:val="00FB265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FB265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FB2659"/>
    <w:rPr>
      <w:rFonts w:eastAsiaTheme="minorEastAsia"/>
      <w:b/>
      <w:bCs/>
      <w:sz w:val="28"/>
      <w:szCs w:val="28"/>
    </w:rPr>
  </w:style>
  <w:style w:type="character" w:customStyle="1" w:styleId="Ttulo5Car">
    <w:name w:val="Título 5 Car"/>
    <w:basedOn w:val="Fuentedeprrafopredeter"/>
    <w:link w:val="Ttulo5"/>
    <w:uiPriority w:val="9"/>
    <w:rsid w:val="00FB2659"/>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FB2659"/>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FB2659"/>
    <w:rPr>
      <w:rFonts w:eastAsiaTheme="minorEastAsia"/>
      <w:sz w:val="24"/>
      <w:szCs w:val="24"/>
    </w:rPr>
  </w:style>
  <w:style w:type="character" w:customStyle="1" w:styleId="Ttulo8Car">
    <w:name w:val="Título 8 Car"/>
    <w:basedOn w:val="Fuentedeprrafopredeter"/>
    <w:link w:val="Ttulo8"/>
    <w:uiPriority w:val="9"/>
    <w:semiHidden/>
    <w:rsid w:val="00FB2659"/>
    <w:rPr>
      <w:rFonts w:eastAsiaTheme="minorEastAsia"/>
      <w:i/>
      <w:iCs/>
      <w:sz w:val="24"/>
      <w:szCs w:val="24"/>
    </w:rPr>
  </w:style>
  <w:style w:type="character" w:customStyle="1" w:styleId="Ttulo9Car">
    <w:name w:val="Título 9 Car"/>
    <w:basedOn w:val="Fuentedeprrafopredeter"/>
    <w:link w:val="Ttulo9"/>
    <w:uiPriority w:val="9"/>
    <w:semiHidden/>
    <w:rsid w:val="00FB2659"/>
    <w:rPr>
      <w:rFonts w:asciiTheme="majorHAnsi" w:eastAsiaTheme="majorEastAsia" w:hAnsiTheme="majorHAnsi" w:cstheme="majorBidi"/>
    </w:rPr>
  </w:style>
  <w:style w:type="character" w:customStyle="1" w:styleId="ya-q-full-text">
    <w:name w:val="ya-q-full-text"/>
    <w:basedOn w:val="Fuentedeprrafopredeter"/>
    <w:rsid w:val="00FB2659"/>
  </w:style>
  <w:style w:type="paragraph" w:styleId="NormalWeb">
    <w:name w:val="Normal (Web)"/>
    <w:basedOn w:val="Normal"/>
    <w:uiPriority w:val="99"/>
    <w:unhideWhenUsed/>
    <w:rsid w:val="00FB265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independiente2">
    <w:name w:val="Body Text 2"/>
    <w:basedOn w:val="Normal"/>
    <w:link w:val="Textoindependiente2Car"/>
    <w:rsid w:val="00FB2659"/>
    <w:pPr>
      <w:spacing w:after="0" w:line="240" w:lineRule="auto"/>
    </w:pPr>
    <w:rPr>
      <w:rFonts w:ascii="Times New Roman" w:eastAsia="Times New Roman" w:hAnsi="Times New Roman" w:cs="Times New Roman"/>
      <w:sz w:val="24"/>
      <w:szCs w:val="20"/>
      <w:lang w:val="es-ES" w:eastAsia="es-ES"/>
    </w:rPr>
  </w:style>
  <w:style w:type="character" w:customStyle="1" w:styleId="Textoindependiente2Car">
    <w:name w:val="Texto independiente 2 Car"/>
    <w:basedOn w:val="Fuentedeprrafopredeter"/>
    <w:link w:val="Textoindependiente2"/>
    <w:rsid w:val="00FB2659"/>
    <w:rPr>
      <w:rFonts w:ascii="Times New Roman" w:eastAsia="Times New Roman" w:hAnsi="Times New Roman" w:cs="Times New Roman"/>
      <w:sz w:val="24"/>
      <w:szCs w:val="20"/>
      <w:lang w:val="es-ES" w:eastAsia="es-ES"/>
    </w:rPr>
  </w:style>
  <w:style w:type="paragraph" w:styleId="Textoindependiente3">
    <w:name w:val="Body Text 3"/>
    <w:basedOn w:val="Normal"/>
    <w:link w:val="Textoindependiente3Car"/>
    <w:uiPriority w:val="99"/>
    <w:unhideWhenUsed/>
    <w:rsid w:val="00FB2659"/>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uiPriority w:val="99"/>
    <w:rsid w:val="00FB2659"/>
    <w:rPr>
      <w:rFonts w:ascii="Times New Roman" w:eastAsia="Times New Roman" w:hAnsi="Times New Roman" w:cs="Times New Roman"/>
      <w:sz w:val="16"/>
      <w:szCs w:val="16"/>
    </w:rPr>
  </w:style>
  <w:style w:type="paragraph" w:customStyle="1" w:styleId="Texto">
    <w:name w:val="Texto"/>
    <w:basedOn w:val="Normal"/>
    <w:link w:val="TextoCar"/>
    <w:rsid w:val="00FB2659"/>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B2659"/>
    <w:rPr>
      <w:rFonts w:ascii="Arial" w:eastAsia="Times New Roman" w:hAnsi="Arial" w:cs="Arial"/>
      <w:sz w:val="18"/>
      <w:szCs w:val="20"/>
      <w:lang w:val="es-ES" w:eastAsia="es-ES"/>
    </w:rPr>
  </w:style>
  <w:style w:type="paragraph" w:styleId="Textosinformato">
    <w:name w:val="Plain Text"/>
    <w:basedOn w:val="Normal"/>
    <w:link w:val="TextosinformatoCar"/>
    <w:uiPriority w:val="99"/>
    <w:unhideWhenUsed/>
    <w:rsid w:val="00FB2659"/>
    <w:pPr>
      <w:spacing w:after="0" w:line="240" w:lineRule="auto"/>
    </w:pPr>
    <w:rPr>
      <w:rFonts w:ascii="Calibri" w:eastAsia="Cambria" w:hAnsi="Calibri" w:cs="Consolas"/>
      <w:szCs w:val="21"/>
    </w:rPr>
  </w:style>
  <w:style w:type="character" w:customStyle="1" w:styleId="TextosinformatoCar">
    <w:name w:val="Texto sin formato Car"/>
    <w:basedOn w:val="Fuentedeprrafopredeter"/>
    <w:link w:val="Textosinformato"/>
    <w:uiPriority w:val="99"/>
    <w:rsid w:val="00FB2659"/>
    <w:rPr>
      <w:rFonts w:ascii="Calibri" w:eastAsia="Cambria" w:hAnsi="Calibri" w:cs="Consolas"/>
      <w:szCs w:val="21"/>
    </w:rPr>
  </w:style>
  <w:style w:type="paragraph" w:styleId="Encabezado">
    <w:name w:val="header"/>
    <w:basedOn w:val="Normal"/>
    <w:link w:val="EncabezadoCar"/>
    <w:uiPriority w:val="99"/>
    <w:unhideWhenUsed/>
    <w:rsid w:val="00FB2659"/>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basedOn w:val="Fuentedeprrafopredeter"/>
    <w:link w:val="Encabezado"/>
    <w:uiPriority w:val="99"/>
    <w:rsid w:val="00FB2659"/>
    <w:rPr>
      <w:rFonts w:ascii="Times New Roman" w:eastAsia="Times New Roman" w:hAnsi="Times New Roman" w:cs="Times New Roman"/>
      <w:sz w:val="20"/>
      <w:szCs w:val="20"/>
    </w:rPr>
  </w:style>
  <w:style w:type="paragraph" w:styleId="Piedepgina">
    <w:name w:val="footer"/>
    <w:basedOn w:val="Normal"/>
    <w:link w:val="PiedepginaCar"/>
    <w:uiPriority w:val="99"/>
    <w:unhideWhenUsed/>
    <w:rsid w:val="00FB2659"/>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FB2659"/>
    <w:rPr>
      <w:rFonts w:ascii="Times New Roman" w:eastAsia="Times New Roman" w:hAnsi="Times New Roman" w:cs="Times New Roman"/>
      <w:sz w:val="20"/>
      <w:szCs w:val="20"/>
    </w:rPr>
  </w:style>
  <w:style w:type="character" w:styleId="Hipervnculovisitado">
    <w:name w:val="FollowedHyperlink"/>
    <w:basedOn w:val="Fuentedeprrafopredeter"/>
    <w:uiPriority w:val="99"/>
    <w:semiHidden/>
    <w:unhideWhenUsed/>
    <w:rsid w:val="00FB2659"/>
    <w:rPr>
      <w:color w:val="800080" w:themeColor="followedHyperlink"/>
      <w:u w:val="single"/>
    </w:rPr>
  </w:style>
  <w:style w:type="paragraph" w:styleId="Lista">
    <w:name w:val="List"/>
    <w:basedOn w:val="Normal"/>
    <w:uiPriority w:val="99"/>
    <w:unhideWhenUsed/>
    <w:rsid w:val="00FB2659"/>
    <w:pPr>
      <w:spacing w:after="0" w:line="240" w:lineRule="auto"/>
      <w:ind w:left="283" w:hanging="283"/>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FB2659"/>
    <w:pPr>
      <w:spacing w:after="0" w:line="240" w:lineRule="auto"/>
      <w:ind w:left="566" w:hanging="283"/>
      <w:contextualSpacing/>
    </w:pPr>
    <w:rPr>
      <w:rFonts w:ascii="Times New Roman" w:eastAsia="Times New Roman" w:hAnsi="Times New Roman" w:cs="Times New Roman"/>
      <w:sz w:val="20"/>
      <w:szCs w:val="20"/>
    </w:rPr>
  </w:style>
  <w:style w:type="paragraph" w:styleId="Lista3">
    <w:name w:val="List 3"/>
    <w:basedOn w:val="Normal"/>
    <w:uiPriority w:val="99"/>
    <w:unhideWhenUsed/>
    <w:rsid w:val="00FB2659"/>
    <w:pPr>
      <w:spacing w:after="0" w:line="240" w:lineRule="auto"/>
      <w:ind w:left="849" w:hanging="283"/>
      <w:contextualSpacing/>
    </w:pPr>
    <w:rPr>
      <w:rFonts w:ascii="Times New Roman" w:eastAsia="Times New Roman" w:hAnsi="Times New Roman" w:cs="Times New Roman"/>
      <w:sz w:val="20"/>
      <w:szCs w:val="20"/>
    </w:rPr>
  </w:style>
  <w:style w:type="paragraph" w:styleId="Lista4">
    <w:name w:val="List 4"/>
    <w:basedOn w:val="Normal"/>
    <w:uiPriority w:val="99"/>
    <w:unhideWhenUsed/>
    <w:rsid w:val="00FB2659"/>
    <w:pPr>
      <w:spacing w:after="0" w:line="240" w:lineRule="auto"/>
      <w:ind w:left="1132" w:hanging="283"/>
      <w:contextualSpacing/>
    </w:pPr>
    <w:rPr>
      <w:rFonts w:ascii="Times New Roman" w:eastAsia="Times New Roman" w:hAnsi="Times New Roman" w:cs="Times New Roman"/>
      <w:sz w:val="20"/>
      <w:szCs w:val="20"/>
    </w:rPr>
  </w:style>
  <w:style w:type="paragraph" w:styleId="Lista5">
    <w:name w:val="List 5"/>
    <w:basedOn w:val="Normal"/>
    <w:uiPriority w:val="99"/>
    <w:unhideWhenUsed/>
    <w:rsid w:val="00FB2659"/>
    <w:pPr>
      <w:spacing w:after="0" w:line="240" w:lineRule="auto"/>
      <w:ind w:left="1415" w:hanging="283"/>
      <w:contextualSpacing/>
    </w:pPr>
    <w:rPr>
      <w:rFonts w:ascii="Times New Roman" w:eastAsia="Times New Roman" w:hAnsi="Times New Roman" w:cs="Times New Roman"/>
      <w:sz w:val="20"/>
      <w:szCs w:val="20"/>
    </w:rPr>
  </w:style>
  <w:style w:type="paragraph" w:styleId="Saludo">
    <w:name w:val="Salutation"/>
    <w:basedOn w:val="Normal"/>
    <w:next w:val="Normal"/>
    <w:link w:val="SaludoCar"/>
    <w:uiPriority w:val="99"/>
    <w:unhideWhenUsed/>
    <w:rsid w:val="00FB2659"/>
    <w:pPr>
      <w:spacing w:after="0" w:line="240" w:lineRule="auto"/>
    </w:pPr>
    <w:rPr>
      <w:rFonts w:ascii="Times New Roman" w:eastAsia="Times New Roman" w:hAnsi="Times New Roman" w:cs="Times New Roman"/>
      <w:sz w:val="20"/>
      <w:szCs w:val="20"/>
    </w:rPr>
  </w:style>
  <w:style w:type="character" w:customStyle="1" w:styleId="SaludoCar">
    <w:name w:val="Saludo Car"/>
    <w:basedOn w:val="Fuentedeprrafopredeter"/>
    <w:link w:val="Saludo"/>
    <w:uiPriority w:val="99"/>
    <w:rsid w:val="00FB2659"/>
    <w:rPr>
      <w:rFonts w:ascii="Times New Roman" w:eastAsia="Times New Roman" w:hAnsi="Times New Roman" w:cs="Times New Roman"/>
      <w:sz w:val="20"/>
      <w:szCs w:val="20"/>
    </w:rPr>
  </w:style>
  <w:style w:type="paragraph" w:styleId="Listaconvietas2">
    <w:name w:val="List Bullet 2"/>
    <w:basedOn w:val="Normal"/>
    <w:uiPriority w:val="99"/>
    <w:unhideWhenUsed/>
    <w:rsid w:val="00FB2659"/>
    <w:pPr>
      <w:numPr>
        <w:numId w:val="26"/>
      </w:numPr>
      <w:spacing w:after="0" w:line="240" w:lineRule="auto"/>
      <w:contextualSpacing/>
    </w:pPr>
    <w:rPr>
      <w:rFonts w:ascii="Times New Roman" w:eastAsia="Times New Roman" w:hAnsi="Times New Roman" w:cs="Times New Roman"/>
      <w:sz w:val="20"/>
      <w:szCs w:val="20"/>
    </w:rPr>
  </w:style>
  <w:style w:type="paragraph" w:styleId="Listaconvietas3">
    <w:name w:val="List Bullet 3"/>
    <w:basedOn w:val="Normal"/>
    <w:uiPriority w:val="99"/>
    <w:unhideWhenUsed/>
    <w:rsid w:val="00FB2659"/>
    <w:pPr>
      <w:numPr>
        <w:numId w:val="27"/>
      </w:numPr>
      <w:spacing w:after="0" w:line="240" w:lineRule="auto"/>
      <w:contextualSpacing/>
    </w:pPr>
    <w:rPr>
      <w:rFonts w:ascii="Times New Roman" w:eastAsia="Times New Roman" w:hAnsi="Times New Roman" w:cs="Times New Roman"/>
      <w:sz w:val="20"/>
      <w:szCs w:val="20"/>
    </w:rPr>
  </w:style>
  <w:style w:type="paragraph" w:styleId="Listaconvietas4">
    <w:name w:val="List Bullet 4"/>
    <w:basedOn w:val="Normal"/>
    <w:uiPriority w:val="99"/>
    <w:unhideWhenUsed/>
    <w:rsid w:val="00FB2659"/>
    <w:pPr>
      <w:numPr>
        <w:numId w:val="28"/>
      </w:numPr>
      <w:spacing w:after="0" w:line="240" w:lineRule="auto"/>
      <w:contextualSpacing/>
    </w:pPr>
    <w:rPr>
      <w:rFonts w:ascii="Times New Roman" w:eastAsia="Times New Roman" w:hAnsi="Times New Roman" w:cs="Times New Roman"/>
      <w:sz w:val="20"/>
      <w:szCs w:val="20"/>
    </w:rPr>
  </w:style>
  <w:style w:type="paragraph" w:styleId="Continuarlista">
    <w:name w:val="List Continue"/>
    <w:basedOn w:val="Normal"/>
    <w:uiPriority w:val="99"/>
    <w:unhideWhenUsed/>
    <w:rsid w:val="00FB2659"/>
    <w:pPr>
      <w:spacing w:after="120" w:line="240" w:lineRule="auto"/>
      <w:ind w:left="283"/>
      <w:contextualSpacing/>
    </w:pPr>
    <w:rPr>
      <w:rFonts w:ascii="Times New Roman" w:eastAsia="Times New Roman" w:hAnsi="Times New Roman" w:cs="Times New Roman"/>
      <w:sz w:val="20"/>
      <w:szCs w:val="20"/>
    </w:rPr>
  </w:style>
  <w:style w:type="paragraph" w:styleId="Continuarlista2">
    <w:name w:val="List Continue 2"/>
    <w:basedOn w:val="Normal"/>
    <w:uiPriority w:val="99"/>
    <w:unhideWhenUsed/>
    <w:rsid w:val="00FB2659"/>
    <w:pPr>
      <w:spacing w:after="120" w:line="240" w:lineRule="auto"/>
      <w:ind w:left="566"/>
      <w:contextualSpacing/>
    </w:pPr>
    <w:rPr>
      <w:rFonts w:ascii="Times New Roman" w:eastAsia="Times New Roman" w:hAnsi="Times New Roman" w:cs="Times New Roman"/>
      <w:sz w:val="20"/>
      <w:szCs w:val="20"/>
    </w:rPr>
  </w:style>
  <w:style w:type="paragraph" w:styleId="Continuarlista3">
    <w:name w:val="List Continue 3"/>
    <w:basedOn w:val="Normal"/>
    <w:uiPriority w:val="99"/>
    <w:unhideWhenUsed/>
    <w:rsid w:val="00FB2659"/>
    <w:pPr>
      <w:spacing w:after="120" w:line="240" w:lineRule="auto"/>
      <w:ind w:left="849"/>
      <w:contextualSpacing/>
    </w:pPr>
    <w:rPr>
      <w:rFonts w:ascii="Times New Roman" w:eastAsia="Times New Roman" w:hAnsi="Times New Roman" w:cs="Times New Roman"/>
      <w:sz w:val="20"/>
      <w:szCs w:val="20"/>
    </w:rPr>
  </w:style>
  <w:style w:type="paragraph" w:customStyle="1" w:styleId="Direccininterior">
    <w:name w:val="Dirección interior"/>
    <w:basedOn w:val="Normal"/>
    <w:rsid w:val="00FB2659"/>
    <w:pPr>
      <w:spacing w:after="0" w:line="240" w:lineRule="auto"/>
    </w:pPr>
    <w:rPr>
      <w:rFonts w:ascii="Times New Roman" w:eastAsia="Times New Roman" w:hAnsi="Times New Roman" w:cs="Times New Roman"/>
      <w:sz w:val="20"/>
      <w:szCs w:val="20"/>
    </w:rPr>
  </w:style>
  <w:style w:type="paragraph" w:styleId="Epgrafe">
    <w:name w:val="caption"/>
    <w:basedOn w:val="Normal"/>
    <w:next w:val="Normal"/>
    <w:uiPriority w:val="35"/>
    <w:unhideWhenUsed/>
    <w:qFormat/>
    <w:rsid w:val="00FB2659"/>
    <w:pPr>
      <w:spacing w:line="240" w:lineRule="auto"/>
    </w:pPr>
    <w:rPr>
      <w:rFonts w:ascii="Times New Roman" w:eastAsia="Times New Roman" w:hAnsi="Times New Roman" w:cs="Times New Roman"/>
      <w:b/>
      <w:bCs/>
      <w:color w:val="4F81BD" w:themeColor="accent1"/>
      <w:sz w:val="18"/>
      <w:szCs w:val="18"/>
    </w:rPr>
  </w:style>
  <w:style w:type="paragraph" w:styleId="Textoindependiente">
    <w:name w:val="Body Text"/>
    <w:basedOn w:val="Normal"/>
    <w:link w:val="TextoindependienteCar"/>
    <w:uiPriority w:val="99"/>
    <w:unhideWhenUsed/>
    <w:rsid w:val="00FB2659"/>
    <w:pPr>
      <w:spacing w:after="120" w:line="240" w:lineRule="auto"/>
    </w:pPr>
    <w:rPr>
      <w:rFonts w:ascii="Times New Roman" w:eastAsia="Times New Roman" w:hAnsi="Times New Roman" w:cs="Times New Roman"/>
      <w:sz w:val="20"/>
      <w:szCs w:val="20"/>
    </w:rPr>
  </w:style>
  <w:style w:type="character" w:customStyle="1" w:styleId="TextoindependienteCar">
    <w:name w:val="Texto independiente Car"/>
    <w:basedOn w:val="Fuentedeprrafopredeter"/>
    <w:link w:val="Textoindependiente"/>
    <w:uiPriority w:val="99"/>
    <w:rsid w:val="00FB2659"/>
    <w:rPr>
      <w:rFonts w:ascii="Times New Roman" w:eastAsia="Times New Roman" w:hAnsi="Times New Roman" w:cs="Times New Roman"/>
      <w:sz w:val="20"/>
      <w:szCs w:val="20"/>
    </w:rPr>
  </w:style>
  <w:style w:type="paragraph" w:styleId="Sangradetextonormal">
    <w:name w:val="Body Text Indent"/>
    <w:basedOn w:val="Normal"/>
    <w:link w:val="SangradetextonormalCar"/>
    <w:uiPriority w:val="99"/>
    <w:unhideWhenUsed/>
    <w:rsid w:val="00FB2659"/>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rsid w:val="00FB2659"/>
    <w:rPr>
      <w:rFonts w:ascii="Times New Roman" w:eastAsia="Times New Roman" w:hAnsi="Times New Roman" w:cs="Times New Roman"/>
      <w:sz w:val="20"/>
      <w:szCs w:val="20"/>
    </w:rPr>
  </w:style>
  <w:style w:type="paragraph" w:styleId="Textoindependienteprimerasangra">
    <w:name w:val="Body Text First Indent"/>
    <w:basedOn w:val="Textoindependiente"/>
    <w:link w:val="TextoindependienteprimerasangraCar"/>
    <w:uiPriority w:val="99"/>
    <w:unhideWhenUsed/>
    <w:rsid w:val="00FB2659"/>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FB2659"/>
    <w:rPr>
      <w:rFonts w:ascii="Times New Roman" w:eastAsia="Times New Roman" w:hAnsi="Times New Roman" w:cs="Times New Roman"/>
      <w:sz w:val="20"/>
      <w:szCs w:val="20"/>
    </w:rPr>
  </w:style>
  <w:style w:type="paragraph" w:styleId="Textoindependienteprimerasangra2">
    <w:name w:val="Body Text First Indent 2"/>
    <w:basedOn w:val="Sangradetextonormal"/>
    <w:link w:val="Textoindependienteprimerasangra2Car"/>
    <w:uiPriority w:val="99"/>
    <w:unhideWhenUsed/>
    <w:rsid w:val="00FB265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B2659"/>
    <w:rPr>
      <w:rFonts w:ascii="Times New Roman" w:eastAsia="Times New Roman" w:hAnsi="Times New Roman" w:cs="Times New Roman"/>
      <w:sz w:val="20"/>
      <w:szCs w:val="20"/>
    </w:rPr>
  </w:style>
  <w:style w:type="paragraph" w:customStyle="1" w:styleId="Infodocumentosadjuntos">
    <w:name w:val="Info documentos adjuntos"/>
    <w:basedOn w:val="Normal"/>
    <w:rsid w:val="00FB2659"/>
    <w:pPr>
      <w:spacing w:after="0" w:line="240" w:lineRule="auto"/>
    </w:pPr>
    <w:rPr>
      <w:rFonts w:ascii="Times New Roman" w:eastAsia="Times New Roman" w:hAnsi="Times New Roman" w:cs="Times New Roman"/>
      <w:sz w:val="20"/>
      <w:szCs w:val="20"/>
    </w:rPr>
  </w:style>
  <w:style w:type="numbering" w:customStyle="1" w:styleId="Sinlista1">
    <w:name w:val="Sin lista1"/>
    <w:next w:val="Sinlista"/>
    <w:uiPriority w:val="99"/>
    <w:semiHidden/>
    <w:unhideWhenUsed/>
    <w:rsid w:val="007163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D0E"/>
  </w:style>
  <w:style w:type="paragraph" w:styleId="Ttulo1">
    <w:name w:val="heading 1"/>
    <w:basedOn w:val="Normal"/>
    <w:link w:val="Ttulo1Car"/>
    <w:uiPriority w:val="9"/>
    <w:qFormat/>
    <w:rsid w:val="005A7F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FB265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FB265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FB2659"/>
    <w:pPr>
      <w:keepNext/>
      <w:tabs>
        <w:tab w:val="num" w:pos="2880"/>
      </w:tabs>
      <w:spacing w:before="240" w:after="60" w:line="240" w:lineRule="auto"/>
      <w:ind w:left="2880" w:hanging="720"/>
      <w:outlineLvl w:val="3"/>
    </w:pPr>
    <w:rPr>
      <w:rFonts w:eastAsiaTheme="minorEastAsia"/>
      <w:b/>
      <w:bCs/>
      <w:sz w:val="28"/>
      <w:szCs w:val="28"/>
    </w:rPr>
  </w:style>
  <w:style w:type="paragraph" w:styleId="Ttulo5">
    <w:name w:val="heading 5"/>
    <w:basedOn w:val="Normal"/>
    <w:next w:val="Normal"/>
    <w:link w:val="Ttulo5Car"/>
    <w:uiPriority w:val="9"/>
    <w:qFormat/>
    <w:rsid w:val="00FB2659"/>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FB2659"/>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FB2659"/>
    <w:pPr>
      <w:tabs>
        <w:tab w:val="num" w:pos="5040"/>
      </w:tabs>
      <w:spacing w:before="240" w:after="60" w:line="240" w:lineRule="auto"/>
      <w:ind w:left="5040" w:hanging="720"/>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FB2659"/>
    <w:pPr>
      <w:tabs>
        <w:tab w:val="num" w:pos="5760"/>
      </w:tabs>
      <w:spacing w:before="240" w:after="60" w:line="240" w:lineRule="auto"/>
      <w:ind w:left="5760" w:hanging="720"/>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FB2659"/>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66D0E"/>
    <w:pPr>
      <w:spacing w:after="0" w:line="240" w:lineRule="auto"/>
    </w:pPr>
  </w:style>
  <w:style w:type="paragraph" w:styleId="Prrafodelista">
    <w:name w:val="List Paragraph"/>
    <w:basedOn w:val="Normal"/>
    <w:uiPriority w:val="34"/>
    <w:qFormat/>
    <w:rsid w:val="00AC4615"/>
    <w:pPr>
      <w:ind w:left="720"/>
      <w:contextualSpacing/>
    </w:pPr>
  </w:style>
  <w:style w:type="character" w:customStyle="1" w:styleId="Ttulo1Car">
    <w:name w:val="Título 1 Car"/>
    <w:basedOn w:val="Fuentedeprrafopredeter"/>
    <w:link w:val="Ttulo1"/>
    <w:uiPriority w:val="99"/>
    <w:rsid w:val="005A7FBD"/>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unhideWhenUsed/>
    <w:rsid w:val="001B28AF"/>
    <w:rPr>
      <w:color w:val="0000FF" w:themeColor="hyperlink"/>
      <w:u w:val="single"/>
    </w:rPr>
  </w:style>
  <w:style w:type="paragraph" w:styleId="Textodeglobo">
    <w:name w:val="Balloon Text"/>
    <w:basedOn w:val="Normal"/>
    <w:link w:val="TextodegloboCar"/>
    <w:uiPriority w:val="99"/>
    <w:semiHidden/>
    <w:unhideWhenUsed/>
    <w:rsid w:val="00103C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3C48"/>
    <w:rPr>
      <w:rFonts w:ascii="Tahoma" w:hAnsi="Tahoma" w:cs="Tahoma"/>
      <w:sz w:val="16"/>
      <w:szCs w:val="16"/>
    </w:rPr>
  </w:style>
  <w:style w:type="table" w:styleId="Tablaconcuadrcula">
    <w:name w:val="Table Grid"/>
    <w:basedOn w:val="Tablanormal"/>
    <w:uiPriority w:val="59"/>
    <w:rsid w:val="005A1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3">
    <w:name w:val="Light List Accent 3"/>
    <w:basedOn w:val="Tablanormal"/>
    <w:uiPriority w:val="61"/>
    <w:rsid w:val="00EA48DE"/>
    <w:pPr>
      <w:spacing w:after="0" w:line="240" w:lineRule="auto"/>
    </w:pPr>
    <w:rPr>
      <w:lang w:val="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angra3detindependiente">
    <w:name w:val="Body Text Indent 3"/>
    <w:basedOn w:val="Normal"/>
    <w:link w:val="Sangra3detindependienteCar"/>
    <w:uiPriority w:val="99"/>
    <w:unhideWhenUsed/>
    <w:rsid w:val="00906BF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uiPriority w:val="99"/>
    <w:rsid w:val="00906BF2"/>
    <w:rPr>
      <w:rFonts w:ascii="Times New Roman" w:eastAsia="Times New Roman" w:hAnsi="Times New Roman" w:cs="Times New Roman"/>
      <w:sz w:val="16"/>
      <w:szCs w:val="16"/>
    </w:rPr>
  </w:style>
  <w:style w:type="character" w:customStyle="1" w:styleId="Ttulo2Car">
    <w:name w:val="Título 2 Car"/>
    <w:basedOn w:val="Fuentedeprrafopredeter"/>
    <w:link w:val="Ttulo2"/>
    <w:uiPriority w:val="9"/>
    <w:rsid w:val="00FB265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FB265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FB2659"/>
    <w:rPr>
      <w:rFonts w:eastAsiaTheme="minorEastAsia"/>
      <w:b/>
      <w:bCs/>
      <w:sz w:val="28"/>
      <w:szCs w:val="28"/>
    </w:rPr>
  </w:style>
  <w:style w:type="character" w:customStyle="1" w:styleId="Ttulo5Car">
    <w:name w:val="Título 5 Car"/>
    <w:basedOn w:val="Fuentedeprrafopredeter"/>
    <w:link w:val="Ttulo5"/>
    <w:uiPriority w:val="9"/>
    <w:rsid w:val="00FB2659"/>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FB2659"/>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FB2659"/>
    <w:rPr>
      <w:rFonts w:eastAsiaTheme="minorEastAsia"/>
      <w:sz w:val="24"/>
      <w:szCs w:val="24"/>
    </w:rPr>
  </w:style>
  <w:style w:type="character" w:customStyle="1" w:styleId="Ttulo8Car">
    <w:name w:val="Título 8 Car"/>
    <w:basedOn w:val="Fuentedeprrafopredeter"/>
    <w:link w:val="Ttulo8"/>
    <w:uiPriority w:val="9"/>
    <w:semiHidden/>
    <w:rsid w:val="00FB2659"/>
    <w:rPr>
      <w:rFonts w:eastAsiaTheme="minorEastAsia"/>
      <w:i/>
      <w:iCs/>
      <w:sz w:val="24"/>
      <w:szCs w:val="24"/>
    </w:rPr>
  </w:style>
  <w:style w:type="character" w:customStyle="1" w:styleId="Ttulo9Car">
    <w:name w:val="Título 9 Car"/>
    <w:basedOn w:val="Fuentedeprrafopredeter"/>
    <w:link w:val="Ttulo9"/>
    <w:uiPriority w:val="9"/>
    <w:semiHidden/>
    <w:rsid w:val="00FB2659"/>
    <w:rPr>
      <w:rFonts w:asciiTheme="majorHAnsi" w:eastAsiaTheme="majorEastAsia" w:hAnsiTheme="majorHAnsi" w:cstheme="majorBidi"/>
    </w:rPr>
  </w:style>
  <w:style w:type="character" w:customStyle="1" w:styleId="ya-q-full-text">
    <w:name w:val="ya-q-full-text"/>
    <w:basedOn w:val="Fuentedeprrafopredeter"/>
    <w:rsid w:val="00FB2659"/>
  </w:style>
  <w:style w:type="paragraph" w:styleId="NormalWeb">
    <w:name w:val="Normal (Web)"/>
    <w:basedOn w:val="Normal"/>
    <w:uiPriority w:val="99"/>
    <w:unhideWhenUsed/>
    <w:rsid w:val="00FB265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independiente2">
    <w:name w:val="Body Text 2"/>
    <w:basedOn w:val="Normal"/>
    <w:link w:val="Textoindependiente2Car"/>
    <w:rsid w:val="00FB2659"/>
    <w:pPr>
      <w:spacing w:after="0" w:line="240" w:lineRule="auto"/>
    </w:pPr>
    <w:rPr>
      <w:rFonts w:ascii="Times New Roman" w:eastAsia="Times New Roman" w:hAnsi="Times New Roman" w:cs="Times New Roman"/>
      <w:sz w:val="24"/>
      <w:szCs w:val="20"/>
      <w:lang w:val="es-ES" w:eastAsia="es-ES"/>
    </w:rPr>
  </w:style>
  <w:style w:type="character" w:customStyle="1" w:styleId="Textoindependiente2Car">
    <w:name w:val="Texto independiente 2 Car"/>
    <w:basedOn w:val="Fuentedeprrafopredeter"/>
    <w:link w:val="Textoindependiente2"/>
    <w:rsid w:val="00FB2659"/>
    <w:rPr>
      <w:rFonts w:ascii="Times New Roman" w:eastAsia="Times New Roman" w:hAnsi="Times New Roman" w:cs="Times New Roman"/>
      <w:sz w:val="24"/>
      <w:szCs w:val="20"/>
      <w:lang w:val="es-ES" w:eastAsia="es-ES"/>
    </w:rPr>
  </w:style>
  <w:style w:type="paragraph" w:styleId="Textoindependiente3">
    <w:name w:val="Body Text 3"/>
    <w:basedOn w:val="Normal"/>
    <w:link w:val="Textoindependiente3Car"/>
    <w:uiPriority w:val="99"/>
    <w:unhideWhenUsed/>
    <w:rsid w:val="00FB2659"/>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uiPriority w:val="99"/>
    <w:rsid w:val="00FB2659"/>
    <w:rPr>
      <w:rFonts w:ascii="Times New Roman" w:eastAsia="Times New Roman" w:hAnsi="Times New Roman" w:cs="Times New Roman"/>
      <w:sz w:val="16"/>
      <w:szCs w:val="16"/>
    </w:rPr>
  </w:style>
  <w:style w:type="paragraph" w:customStyle="1" w:styleId="Texto">
    <w:name w:val="Texto"/>
    <w:basedOn w:val="Normal"/>
    <w:link w:val="TextoCar"/>
    <w:rsid w:val="00FB2659"/>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B2659"/>
    <w:rPr>
      <w:rFonts w:ascii="Arial" w:eastAsia="Times New Roman" w:hAnsi="Arial" w:cs="Arial"/>
      <w:sz w:val="18"/>
      <w:szCs w:val="20"/>
      <w:lang w:val="es-ES" w:eastAsia="es-ES"/>
    </w:rPr>
  </w:style>
  <w:style w:type="paragraph" w:styleId="Textosinformato">
    <w:name w:val="Plain Text"/>
    <w:basedOn w:val="Normal"/>
    <w:link w:val="TextosinformatoCar"/>
    <w:uiPriority w:val="99"/>
    <w:unhideWhenUsed/>
    <w:rsid w:val="00FB2659"/>
    <w:pPr>
      <w:spacing w:after="0" w:line="240" w:lineRule="auto"/>
    </w:pPr>
    <w:rPr>
      <w:rFonts w:ascii="Calibri" w:eastAsia="Cambria" w:hAnsi="Calibri" w:cs="Consolas"/>
      <w:szCs w:val="21"/>
    </w:rPr>
  </w:style>
  <w:style w:type="character" w:customStyle="1" w:styleId="TextosinformatoCar">
    <w:name w:val="Texto sin formato Car"/>
    <w:basedOn w:val="Fuentedeprrafopredeter"/>
    <w:link w:val="Textosinformato"/>
    <w:uiPriority w:val="99"/>
    <w:rsid w:val="00FB2659"/>
    <w:rPr>
      <w:rFonts w:ascii="Calibri" w:eastAsia="Cambria" w:hAnsi="Calibri" w:cs="Consolas"/>
      <w:szCs w:val="21"/>
    </w:rPr>
  </w:style>
  <w:style w:type="paragraph" w:styleId="Encabezado">
    <w:name w:val="header"/>
    <w:basedOn w:val="Normal"/>
    <w:link w:val="EncabezadoCar"/>
    <w:uiPriority w:val="99"/>
    <w:unhideWhenUsed/>
    <w:rsid w:val="00FB2659"/>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basedOn w:val="Fuentedeprrafopredeter"/>
    <w:link w:val="Encabezado"/>
    <w:uiPriority w:val="99"/>
    <w:rsid w:val="00FB2659"/>
    <w:rPr>
      <w:rFonts w:ascii="Times New Roman" w:eastAsia="Times New Roman" w:hAnsi="Times New Roman" w:cs="Times New Roman"/>
      <w:sz w:val="20"/>
      <w:szCs w:val="20"/>
    </w:rPr>
  </w:style>
  <w:style w:type="paragraph" w:styleId="Piedepgina">
    <w:name w:val="footer"/>
    <w:basedOn w:val="Normal"/>
    <w:link w:val="PiedepginaCar"/>
    <w:uiPriority w:val="99"/>
    <w:unhideWhenUsed/>
    <w:rsid w:val="00FB2659"/>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FB2659"/>
    <w:rPr>
      <w:rFonts w:ascii="Times New Roman" w:eastAsia="Times New Roman" w:hAnsi="Times New Roman" w:cs="Times New Roman"/>
      <w:sz w:val="20"/>
      <w:szCs w:val="20"/>
    </w:rPr>
  </w:style>
  <w:style w:type="character" w:styleId="Hipervnculovisitado">
    <w:name w:val="FollowedHyperlink"/>
    <w:basedOn w:val="Fuentedeprrafopredeter"/>
    <w:uiPriority w:val="99"/>
    <w:semiHidden/>
    <w:unhideWhenUsed/>
    <w:rsid w:val="00FB2659"/>
    <w:rPr>
      <w:color w:val="800080" w:themeColor="followedHyperlink"/>
      <w:u w:val="single"/>
    </w:rPr>
  </w:style>
  <w:style w:type="paragraph" w:styleId="Lista">
    <w:name w:val="List"/>
    <w:basedOn w:val="Normal"/>
    <w:uiPriority w:val="99"/>
    <w:unhideWhenUsed/>
    <w:rsid w:val="00FB2659"/>
    <w:pPr>
      <w:spacing w:after="0" w:line="240" w:lineRule="auto"/>
      <w:ind w:left="283" w:hanging="283"/>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FB2659"/>
    <w:pPr>
      <w:spacing w:after="0" w:line="240" w:lineRule="auto"/>
      <w:ind w:left="566" w:hanging="283"/>
      <w:contextualSpacing/>
    </w:pPr>
    <w:rPr>
      <w:rFonts w:ascii="Times New Roman" w:eastAsia="Times New Roman" w:hAnsi="Times New Roman" w:cs="Times New Roman"/>
      <w:sz w:val="20"/>
      <w:szCs w:val="20"/>
    </w:rPr>
  </w:style>
  <w:style w:type="paragraph" w:styleId="Lista3">
    <w:name w:val="List 3"/>
    <w:basedOn w:val="Normal"/>
    <w:uiPriority w:val="99"/>
    <w:unhideWhenUsed/>
    <w:rsid w:val="00FB2659"/>
    <w:pPr>
      <w:spacing w:after="0" w:line="240" w:lineRule="auto"/>
      <w:ind w:left="849" w:hanging="283"/>
      <w:contextualSpacing/>
    </w:pPr>
    <w:rPr>
      <w:rFonts w:ascii="Times New Roman" w:eastAsia="Times New Roman" w:hAnsi="Times New Roman" w:cs="Times New Roman"/>
      <w:sz w:val="20"/>
      <w:szCs w:val="20"/>
    </w:rPr>
  </w:style>
  <w:style w:type="paragraph" w:styleId="Lista4">
    <w:name w:val="List 4"/>
    <w:basedOn w:val="Normal"/>
    <w:uiPriority w:val="99"/>
    <w:unhideWhenUsed/>
    <w:rsid w:val="00FB2659"/>
    <w:pPr>
      <w:spacing w:after="0" w:line="240" w:lineRule="auto"/>
      <w:ind w:left="1132" w:hanging="283"/>
      <w:contextualSpacing/>
    </w:pPr>
    <w:rPr>
      <w:rFonts w:ascii="Times New Roman" w:eastAsia="Times New Roman" w:hAnsi="Times New Roman" w:cs="Times New Roman"/>
      <w:sz w:val="20"/>
      <w:szCs w:val="20"/>
    </w:rPr>
  </w:style>
  <w:style w:type="paragraph" w:styleId="Lista5">
    <w:name w:val="List 5"/>
    <w:basedOn w:val="Normal"/>
    <w:uiPriority w:val="99"/>
    <w:unhideWhenUsed/>
    <w:rsid w:val="00FB2659"/>
    <w:pPr>
      <w:spacing w:after="0" w:line="240" w:lineRule="auto"/>
      <w:ind w:left="1415" w:hanging="283"/>
      <w:contextualSpacing/>
    </w:pPr>
    <w:rPr>
      <w:rFonts w:ascii="Times New Roman" w:eastAsia="Times New Roman" w:hAnsi="Times New Roman" w:cs="Times New Roman"/>
      <w:sz w:val="20"/>
      <w:szCs w:val="20"/>
    </w:rPr>
  </w:style>
  <w:style w:type="paragraph" w:styleId="Saludo">
    <w:name w:val="Salutation"/>
    <w:basedOn w:val="Normal"/>
    <w:next w:val="Normal"/>
    <w:link w:val="SaludoCar"/>
    <w:uiPriority w:val="99"/>
    <w:unhideWhenUsed/>
    <w:rsid w:val="00FB2659"/>
    <w:pPr>
      <w:spacing w:after="0" w:line="240" w:lineRule="auto"/>
    </w:pPr>
    <w:rPr>
      <w:rFonts w:ascii="Times New Roman" w:eastAsia="Times New Roman" w:hAnsi="Times New Roman" w:cs="Times New Roman"/>
      <w:sz w:val="20"/>
      <w:szCs w:val="20"/>
    </w:rPr>
  </w:style>
  <w:style w:type="character" w:customStyle="1" w:styleId="SaludoCar">
    <w:name w:val="Saludo Car"/>
    <w:basedOn w:val="Fuentedeprrafopredeter"/>
    <w:link w:val="Saludo"/>
    <w:uiPriority w:val="99"/>
    <w:rsid w:val="00FB2659"/>
    <w:rPr>
      <w:rFonts w:ascii="Times New Roman" w:eastAsia="Times New Roman" w:hAnsi="Times New Roman" w:cs="Times New Roman"/>
      <w:sz w:val="20"/>
      <w:szCs w:val="20"/>
    </w:rPr>
  </w:style>
  <w:style w:type="paragraph" w:styleId="Listaconvietas2">
    <w:name w:val="List Bullet 2"/>
    <w:basedOn w:val="Normal"/>
    <w:uiPriority w:val="99"/>
    <w:unhideWhenUsed/>
    <w:rsid w:val="00FB2659"/>
    <w:pPr>
      <w:numPr>
        <w:numId w:val="26"/>
      </w:numPr>
      <w:spacing w:after="0" w:line="240" w:lineRule="auto"/>
      <w:contextualSpacing/>
    </w:pPr>
    <w:rPr>
      <w:rFonts w:ascii="Times New Roman" w:eastAsia="Times New Roman" w:hAnsi="Times New Roman" w:cs="Times New Roman"/>
      <w:sz w:val="20"/>
      <w:szCs w:val="20"/>
    </w:rPr>
  </w:style>
  <w:style w:type="paragraph" w:styleId="Listaconvietas3">
    <w:name w:val="List Bullet 3"/>
    <w:basedOn w:val="Normal"/>
    <w:uiPriority w:val="99"/>
    <w:unhideWhenUsed/>
    <w:rsid w:val="00FB2659"/>
    <w:pPr>
      <w:numPr>
        <w:numId w:val="27"/>
      </w:numPr>
      <w:spacing w:after="0" w:line="240" w:lineRule="auto"/>
      <w:contextualSpacing/>
    </w:pPr>
    <w:rPr>
      <w:rFonts w:ascii="Times New Roman" w:eastAsia="Times New Roman" w:hAnsi="Times New Roman" w:cs="Times New Roman"/>
      <w:sz w:val="20"/>
      <w:szCs w:val="20"/>
    </w:rPr>
  </w:style>
  <w:style w:type="paragraph" w:styleId="Listaconvietas4">
    <w:name w:val="List Bullet 4"/>
    <w:basedOn w:val="Normal"/>
    <w:uiPriority w:val="99"/>
    <w:unhideWhenUsed/>
    <w:rsid w:val="00FB2659"/>
    <w:pPr>
      <w:numPr>
        <w:numId w:val="28"/>
      </w:numPr>
      <w:spacing w:after="0" w:line="240" w:lineRule="auto"/>
      <w:contextualSpacing/>
    </w:pPr>
    <w:rPr>
      <w:rFonts w:ascii="Times New Roman" w:eastAsia="Times New Roman" w:hAnsi="Times New Roman" w:cs="Times New Roman"/>
      <w:sz w:val="20"/>
      <w:szCs w:val="20"/>
    </w:rPr>
  </w:style>
  <w:style w:type="paragraph" w:styleId="Continuarlista">
    <w:name w:val="List Continue"/>
    <w:basedOn w:val="Normal"/>
    <w:uiPriority w:val="99"/>
    <w:unhideWhenUsed/>
    <w:rsid w:val="00FB2659"/>
    <w:pPr>
      <w:spacing w:after="120" w:line="240" w:lineRule="auto"/>
      <w:ind w:left="283"/>
      <w:contextualSpacing/>
    </w:pPr>
    <w:rPr>
      <w:rFonts w:ascii="Times New Roman" w:eastAsia="Times New Roman" w:hAnsi="Times New Roman" w:cs="Times New Roman"/>
      <w:sz w:val="20"/>
      <w:szCs w:val="20"/>
    </w:rPr>
  </w:style>
  <w:style w:type="paragraph" w:styleId="Continuarlista2">
    <w:name w:val="List Continue 2"/>
    <w:basedOn w:val="Normal"/>
    <w:uiPriority w:val="99"/>
    <w:unhideWhenUsed/>
    <w:rsid w:val="00FB2659"/>
    <w:pPr>
      <w:spacing w:after="120" w:line="240" w:lineRule="auto"/>
      <w:ind w:left="566"/>
      <w:contextualSpacing/>
    </w:pPr>
    <w:rPr>
      <w:rFonts w:ascii="Times New Roman" w:eastAsia="Times New Roman" w:hAnsi="Times New Roman" w:cs="Times New Roman"/>
      <w:sz w:val="20"/>
      <w:szCs w:val="20"/>
    </w:rPr>
  </w:style>
  <w:style w:type="paragraph" w:styleId="Continuarlista3">
    <w:name w:val="List Continue 3"/>
    <w:basedOn w:val="Normal"/>
    <w:uiPriority w:val="99"/>
    <w:unhideWhenUsed/>
    <w:rsid w:val="00FB2659"/>
    <w:pPr>
      <w:spacing w:after="120" w:line="240" w:lineRule="auto"/>
      <w:ind w:left="849"/>
      <w:contextualSpacing/>
    </w:pPr>
    <w:rPr>
      <w:rFonts w:ascii="Times New Roman" w:eastAsia="Times New Roman" w:hAnsi="Times New Roman" w:cs="Times New Roman"/>
      <w:sz w:val="20"/>
      <w:szCs w:val="20"/>
    </w:rPr>
  </w:style>
  <w:style w:type="paragraph" w:customStyle="1" w:styleId="Direccininterior">
    <w:name w:val="Dirección interior"/>
    <w:basedOn w:val="Normal"/>
    <w:rsid w:val="00FB2659"/>
    <w:pPr>
      <w:spacing w:after="0" w:line="240" w:lineRule="auto"/>
    </w:pPr>
    <w:rPr>
      <w:rFonts w:ascii="Times New Roman" w:eastAsia="Times New Roman" w:hAnsi="Times New Roman" w:cs="Times New Roman"/>
      <w:sz w:val="20"/>
      <w:szCs w:val="20"/>
    </w:rPr>
  </w:style>
  <w:style w:type="paragraph" w:styleId="Epgrafe">
    <w:name w:val="caption"/>
    <w:basedOn w:val="Normal"/>
    <w:next w:val="Normal"/>
    <w:uiPriority w:val="35"/>
    <w:unhideWhenUsed/>
    <w:qFormat/>
    <w:rsid w:val="00FB2659"/>
    <w:pPr>
      <w:spacing w:line="240" w:lineRule="auto"/>
    </w:pPr>
    <w:rPr>
      <w:rFonts w:ascii="Times New Roman" w:eastAsia="Times New Roman" w:hAnsi="Times New Roman" w:cs="Times New Roman"/>
      <w:b/>
      <w:bCs/>
      <w:color w:val="4F81BD" w:themeColor="accent1"/>
      <w:sz w:val="18"/>
      <w:szCs w:val="18"/>
    </w:rPr>
  </w:style>
  <w:style w:type="paragraph" w:styleId="Textoindependiente">
    <w:name w:val="Body Text"/>
    <w:basedOn w:val="Normal"/>
    <w:link w:val="TextoindependienteCar"/>
    <w:uiPriority w:val="99"/>
    <w:unhideWhenUsed/>
    <w:rsid w:val="00FB2659"/>
    <w:pPr>
      <w:spacing w:after="120" w:line="240" w:lineRule="auto"/>
    </w:pPr>
    <w:rPr>
      <w:rFonts w:ascii="Times New Roman" w:eastAsia="Times New Roman" w:hAnsi="Times New Roman" w:cs="Times New Roman"/>
      <w:sz w:val="20"/>
      <w:szCs w:val="20"/>
    </w:rPr>
  </w:style>
  <w:style w:type="character" w:customStyle="1" w:styleId="TextoindependienteCar">
    <w:name w:val="Texto independiente Car"/>
    <w:basedOn w:val="Fuentedeprrafopredeter"/>
    <w:link w:val="Textoindependiente"/>
    <w:uiPriority w:val="99"/>
    <w:rsid w:val="00FB2659"/>
    <w:rPr>
      <w:rFonts w:ascii="Times New Roman" w:eastAsia="Times New Roman" w:hAnsi="Times New Roman" w:cs="Times New Roman"/>
      <w:sz w:val="20"/>
      <w:szCs w:val="20"/>
    </w:rPr>
  </w:style>
  <w:style w:type="paragraph" w:styleId="Sangradetextonormal">
    <w:name w:val="Body Text Indent"/>
    <w:basedOn w:val="Normal"/>
    <w:link w:val="SangradetextonormalCar"/>
    <w:uiPriority w:val="99"/>
    <w:unhideWhenUsed/>
    <w:rsid w:val="00FB2659"/>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rsid w:val="00FB2659"/>
    <w:rPr>
      <w:rFonts w:ascii="Times New Roman" w:eastAsia="Times New Roman" w:hAnsi="Times New Roman" w:cs="Times New Roman"/>
      <w:sz w:val="20"/>
      <w:szCs w:val="20"/>
    </w:rPr>
  </w:style>
  <w:style w:type="paragraph" w:styleId="Textoindependienteprimerasangra">
    <w:name w:val="Body Text First Indent"/>
    <w:basedOn w:val="Textoindependiente"/>
    <w:link w:val="TextoindependienteprimerasangraCar"/>
    <w:uiPriority w:val="99"/>
    <w:unhideWhenUsed/>
    <w:rsid w:val="00FB2659"/>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FB2659"/>
    <w:rPr>
      <w:rFonts w:ascii="Times New Roman" w:eastAsia="Times New Roman" w:hAnsi="Times New Roman" w:cs="Times New Roman"/>
      <w:sz w:val="20"/>
      <w:szCs w:val="20"/>
    </w:rPr>
  </w:style>
  <w:style w:type="paragraph" w:styleId="Textoindependienteprimerasangra2">
    <w:name w:val="Body Text First Indent 2"/>
    <w:basedOn w:val="Sangradetextonormal"/>
    <w:link w:val="Textoindependienteprimerasangra2Car"/>
    <w:uiPriority w:val="99"/>
    <w:unhideWhenUsed/>
    <w:rsid w:val="00FB265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B2659"/>
    <w:rPr>
      <w:rFonts w:ascii="Times New Roman" w:eastAsia="Times New Roman" w:hAnsi="Times New Roman" w:cs="Times New Roman"/>
      <w:sz w:val="20"/>
      <w:szCs w:val="20"/>
    </w:rPr>
  </w:style>
  <w:style w:type="paragraph" w:customStyle="1" w:styleId="Infodocumentosadjuntos">
    <w:name w:val="Info documentos adjuntos"/>
    <w:basedOn w:val="Normal"/>
    <w:rsid w:val="00FB2659"/>
    <w:pPr>
      <w:spacing w:after="0" w:line="240" w:lineRule="auto"/>
    </w:pPr>
    <w:rPr>
      <w:rFonts w:ascii="Times New Roman" w:eastAsia="Times New Roman" w:hAnsi="Times New Roman" w:cs="Times New Roman"/>
      <w:sz w:val="20"/>
      <w:szCs w:val="20"/>
    </w:rPr>
  </w:style>
  <w:style w:type="numbering" w:customStyle="1" w:styleId="Sinlista1">
    <w:name w:val="Sin lista1"/>
    <w:next w:val="Sinlista"/>
    <w:uiPriority w:val="99"/>
    <w:semiHidden/>
    <w:unhideWhenUsed/>
    <w:rsid w:val="00716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5476">
      <w:bodyDiv w:val="1"/>
      <w:marLeft w:val="0"/>
      <w:marRight w:val="0"/>
      <w:marTop w:val="0"/>
      <w:marBottom w:val="0"/>
      <w:divBdr>
        <w:top w:val="none" w:sz="0" w:space="0" w:color="auto"/>
        <w:left w:val="none" w:sz="0" w:space="0" w:color="auto"/>
        <w:bottom w:val="none" w:sz="0" w:space="0" w:color="auto"/>
        <w:right w:val="none" w:sz="0" w:space="0" w:color="auto"/>
      </w:divBdr>
    </w:div>
    <w:div w:id="436750712">
      <w:bodyDiv w:val="1"/>
      <w:marLeft w:val="0"/>
      <w:marRight w:val="0"/>
      <w:marTop w:val="0"/>
      <w:marBottom w:val="0"/>
      <w:divBdr>
        <w:top w:val="none" w:sz="0" w:space="0" w:color="auto"/>
        <w:left w:val="none" w:sz="0" w:space="0" w:color="auto"/>
        <w:bottom w:val="none" w:sz="0" w:space="0" w:color="auto"/>
        <w:right w:val="none" w:sz="0" w:space="0" w:color="auto"/>
      </w:divBdr>
    </w:div>
    <w:div w:id="482358555">
      <w:bodyDiv w:val="1"/>
      <w:marLeft w:val="0"/>
      <w:marRight w:val="0"/>
      <w:marTop w:val="0"/>
      <w:marBottom w:val="0"/>
      <w:divBdr>
        <w:top w:val="none" w:sz="0" w:space="0" w:color="auto"/>
        <w:left w:val="none" w:sz="0" w:space="0" w:color="auto"/>
        <w:bottom w:val="none" w:sz="0" w:space="0" w:color="auto"/>
        <w:right w:val="none" w:sz="0" w:space="0" w:color="auto"/>
      </w:divBdr>
      <w:divsChild>
        <w:div w:id="493760842">
          <w:marLeft w:val="0"/>
          <w:marRight w:val="0"/>
          <w:marTop w:val="0"/>
          <w:marBottom w:val="0"/>
          <w:divBdr>
            <w:top w:val="none" w:sz="0" w:space="0" w:color="auto"/>
            <w:left w:val="none" w:sz="0" w:space="0" w:color="auto"/>
            <w:bottom w:val="none" w:sz="0" w:space="0" w:color="auto"/>
            <w:right w:val="none" w:sz="0" w:space="0" w:color="auto"/>
          </w:divBdr>
          <w:divsChild>
            <w:div w:id="18364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92371">
      <w:bodyDiv w:val="1"/>
      <w:marLeft w:val="0"/>
      <w:marRight w:val="0"/>
      <w:marTop w:val="0"/>
      <w:marBottom w:val="0"/>
      <w:divBdr>
        <w:top w:val="none" w:sz="0" w:space="0" w:color="auto"/>
        <w:left w:val="none" w:sz="0" w:space="0" w:color="auto"/>
        <w:bottom w:val="none" w:sz="0" w:space="0" w:color="auto"/>
        <w:right w:val="none" w:sz="0" w:space="0" w:color="auto"/>
      </w:divBdr>
    </w:div>
    <w:div w:id="716516947">
      <w:bodyDiv w:val="1"/>
      <w:marLeft w:val="0"/>
      <w:marRight w:val="0"/>
      <w:marTop w:val="0"/>
      <w:marBottom w:val="0"/>
      <w:divBdr>
        <w:top w:val="none" w:sz="0" w:space="0" w:color="auto"/>
        <w:left w:val="none" w:sz="0" w:space="0" w:color="auto"/>
        <w:bottom w:val="none" w:sz="0" w:space="0" w:color="auto"/>
        <w:right w:val="none" w:sz="0" w:space="0" w:color="auto"/>
      </w:divBdr>
      <w:divsChild>
        <w:div w:id="802699339">
          <w:marLeft w:val="0"/>
          <w:marRight w:val="0"/>
          <w:marTop w:val="101"/>
          <w:marBottom w:val="101"/>
          <w:divBdr>
            <w:top w:val="none" w:sz="0" w:space="0" w:color="auto"/>
            <w:left w:val="none" w:sz="0" w:space="0" w:color="auto"/>
            <w:bottom w:val="none" w:sz="0" w:space="0" w:color="auto"/>
            <w:right w:val="none" w:sz="0" w:space="0" w:color="auto"/>
          </w:divBdr>
        </w:div>
        <w:div w:id="971329129">
          <w:marLeft w:val="0"/>
          <w:marRight w:val="0"/>
          <w:marTop w:val="0"/>
          <w:marBottom w:val="101"/>
          <w:divBdr>
            <w:top w:val="none" w:sz="0" w:space="0" w:color="auto"/>
            <w:left w:val="none" w:sz="0" w:space="0" w:color="auto"/>
            <w:bottom w:val="none" w:sz="0" w:space="0" w:color="auto"/>
            <w:right w:val="none" w:sz="0" w:space="0" w:color="auto"/>
          </w:divBdr>
        </w:div>
      </w:divsChild>
    </w:div>
    <w:div w:id="1345086663">
      <w:bodyDiv w:val="1"/>
      <w:marLeft w:val="0"/>
      <w:marRight w:val="0"/>
      <w:marTop w:val="0"/>
      <w:marBottom w:val="0"/>
      <w:divBdr>
        <w:top w:val="none" w:sz="0" w:space="0" w:color="auto"/>
        <w:left w:val="none" w:sz="0" w:space="0" w:color="auto"/>
        <w:bottom w:val="none" w:sz="0" w:space="0" w:color="auto"/>
        <w:right w:val="none" w:sz="0" w:space="0" w:color="auto"/>
      </w:divBdr>
    </w:div>
    <w:div w:id="1456439227">
      <w:bodyDiv w:val="1"/>
      <w:marLeft w:val="0"/>
      <w:marRight w:val="0"/>
      <w:marTop w:val="0"/>
      <w:marBottom w:val="0"/>
      <w:divBdr>
        <w:top w:val="none" w:sz="0" w:space="0" w:color="auto"/>
        <w:left w:val="none" w:sz="0" w:space="0" w:color="auto"/>
        <w:bottom w:val="none" w:sz="0" w:space="0" w:color="auto"/>
        <w:right w:val="none" w:sz="0" w:space="0" w:color="auto"/>
      </w:divBdr>
      <w:divsChild>
        <w:div w:id="432045998">
          <w:marLeft w:val="0"/>
          <w:marRight w:val="0"/>
          <w:marTop w:val="0"/>
          <w:marBottom w:val="101"/>
          <w:divBdr>
            <w:top w:val="none" w:sz="0" w:space="0" w:color="auto"/>
            <w:left w:val="none" w:sz="0" w:space="0" w:color="auto"/>
            <w:bottom w:val="none" w:sz="0" w:space="0" w:color="auto"/>
            <w:right w:val="none" w:sz="0" w:space="0" w:color="auto"/>
          </w:divBdr>
        </w:div>
        <w:div w:id="1670598162">
          <w:marLeft w:val="0"/>
          <w:marRight w:val="0"/>
          <w:marTop w:val="101"/>
          <w:marBottom w:val="101"/>
          <w:divBdr>
            <w:top w:val="none" w:sz="0" w:space="0" w:color="auto"/>
            <w:left w:val="none" w:sz="0" w:space="0" w:color="auto"/>
            <w:bottom w:val="none" w:sz="0" w:space="0" w:color="auto"/>
            <w:right w:val="none" w:sz="0" w:space="0" w:color="auto"/>
          </w:divBdr>
        </w:div>
        <w:div w:id="938024721">
          <w:marLeft w:val="0"/>
          <w:marRight w:val="0"/>
          <w:marTop w:val="0"/>
          <w:marBottom w:val="101"/>
          <w:divBdr>
            <w:top w:val="none" w:sz="0" w:space="0" w:color="auto"/>
            <w:left w:val="none" w:sz="0" w:space="0" w:color="auto"/>
            <w:bottom w:val="none" w:sz="0" w:space="0" w:color="auto"/>
            <w:right w:val="none" w:sz="0" w:space="0" w:color="auto"/>
          </w:divBdr>
        </w:div>
      </w:divsChild>
    </w:div>
    <w:div w:id="2056662674">
      <w:bodyDiv w:val="1"/>
      <w:marLeft w:val="0"/>
      <w:marRight w:val="0"/>
      <w:marTop w:val="0"/>
      <w:marBottom w:val="0"/>
      <w:divBdr>
        <w:top w:val="none" w:sz="0" w:space="0" w:color="auto"/>
        <w:left w:val="none" w:sz="0" w:space="0" w:color="auto"/>
        <w:bottom w:val="none" w:sz="0" w:space="0" w:color="auto"/>
        <w:right w:val="none" w:sz="0" w:space="0" w:color="auto"/>
      </w:divBdr>
      <w:divsChild>
        <w:div w:id="754015197">
          <w:marLeft w:val="0"/>
          <w:marRight w:val="0"/>
          <w:marTop w:val="0"/>
          <w:marBottom w:val="101"/>
          <w:divBdr>
            <w:top w:val="none" w:sz="0" w:space="0" w:color="auto"/>
            <w:left w:val="none" w:sz="0" w:space="0" w:color="auto"/>
            <w:bottom w:val="none" w:sz="0" w:space="0" w:color="auto"/>
            <w:right w:val="none" w:sz="0" w:space="0" w:color="auto"/>
          </w:divBdr>
        </w:div>
        <w:div w:id="1512379700">
          <w:marLeft w:val="0"/>
          <w:marRight w:val="0"/>
          <w:marTop w:val="0"/>
          <w:marBottom w:val="101"/>
          <w:divBdr>
            <w:top w:val="none" w:sz="0" w:space="0" w:color="auto"/>
            <w:left w:val="none" w:sz="0" w:space="0" w:color="auto"/>
            <w:bottom w:val="none" w:sz="0" w:space="0" w:color="auto"/>
            <w:right w:val="none" w:sz="0" w:space="0" w:color="auto"/>
          </w:divBdr>
        </w:div>
        <w:div w:id="1905949550">
          <w:marLeft w:val="720"/>
          <w:marRight w:val="0"/>
          <w:marTop w:val="0"/>
          <w:marBottom w:val="101"/>
          <w:divBdr>
            <w:top w:val="none" w:sz="0" w:space="0" w:color="auto"/>
            <w:left w:val="none" w:sz="0" w:space="0" w:color="auto"/>
            <w:bottom w:val="none" w:sz="0" w:space="0" w:color="auto"/>
            <w:right w:val="none" w:sz="0" w:space="0" w:color="auto"/>
          </w:divBdr>
        </w:div>
        <w:div w:id="1172187038">
          <w:marLeft w:val="720"/>
          <w:marRight w:val="0"/>
          <w:marTop w:val="0"/>
          <w:marBottom w:val="101"/>
          <w:divBdr>
            <w:top w:val="none" w:sz="0" w:space="0" w:color="auto"/>
            <w:left w:val="none" w:sz="0" w:space="0" w:color="auto"/>
            <w:bottom w:val="none" w:sz="0" w:space="0" w:color="auto"/>
            <w:right w:val="none" w:sz="0" w:space="0" w:color="auto"/>
          </w:divBdr>
        </w:div>
        <w:div w:id="1778675910">
          <w:marLeft w:val="0"/>
          <w:marRight w:val="0"/>
          <w:marTop w:val="0"/>
          <w:marBottom w:val="101"/>
          <w:divBdr>
            <w:top w:val="none" w:sz="0" w:space="0" w:color="auto"/>
            <w:left w:val="none" w:sz="0" w:space="0" w:color="auto"/>
            <w:bottom w:val="none" w:sz="0" w:space="0" w:color="auto"/>
            <w:right w:val="none" w:sz="0" w:space="0" w:color="auto"/>
          </w:divBdr>
        </w:div>
        <w:div w:id="2089381805">
          <w:marLeft w:val="720"/>
          <w:marRight w:val="0"/>
          <w:marTop w:val="0"/>
          <w:marBottom w:val="101"/>
          <w:divBdr>
            <w:top w:val="none" w:sz="0" w:space="0" w:color="auto"/>
            <w:left w:val="none" w:sz="0" w:space="0" w:color="auto"/>
            <w:bottom w:val="none" w:sz="0" w:space="0" w:color="auto"/>
            <w:right w:val="none" w:sz="0" w:space="0" w:color="auto"/>
          </w:divBdr>
        </w:div>
        <w:div w:id="1495796485">
          <w:marLeft w:val="720"/>
          <w:marRight w:val="0"/>
          <w:marTop w:val="0"/>
          <w:marBottom w:val="101"/>
          <w:divBdr>
            <w:top w:val="none" w:sz="0" w:space="0" w:color="auto"/>
            <w:left w:val="none" w:sz="0" w:space="0" w:color="auto"/>
            <w:bottom w:val="none" w:sz="0" w:space="0" w:color="auto"/>
            <w:right w:val="none" w:sz="0" w:space="0" w:color="auto"/>
          </w:divBdr>
        </w:div>
        <w:div w:id="1107195395">
          <w:marLeft w:val="0"/>
          <w:marRight w:val="0"/>
          <w:marTop w:val="0"/>
          <w:marBottom w:val="101"/>
          <w:divBdr>
            <w:top w:val="none" w:sz="0" w:space="0" w:color="auto"/>
            <w:left w:val="none" w:sz="0" w:space="0" w:color="auto"/>
            <w:bottom w:val="none" w:sz="0" w:space="0" w:color="auto"/>
            <w:right w:val="none" w:sz="0" w:space="0" w:color="auto"/>
          </w:divBdr>
        </w:div>
        <w:div w:id="1953051831">
          <w:marLeft w:val="0"/>
          <w:marRight w:val="0"/>
          <w:marTop w:val="0"/>
          <w:marBottom w:val="101"/>
          <w:divBdr>
            <w:top w:val="none" w:sz="0" w:space="0" w:color="auto"/>
            <w:left w:val="none" w:sz="0" w:space="0" w:color="auto"/>
            <w:bottom w:val="none" w:sz="0" w:space="0" w:color="auto"/>
            <w:right w:val="none" w:sz="0" w:space="0" w:color="auto"/>
          </w:divBdr>
        </w:div>
        <w:div w:id="1944261833">
          <w:marLeft w:val="720"/>
          <w:marRight w:val="0"/>
          <w:marTop w:val="0"/>
          <w:marBottom w:val="101"/>
          <w:divBdr>
            <w:top w:val="none" w:sz="0" w:space="0" w:color="auto"/>
            <w:left w:val="none" w:sz="0" w:space="0" w:color="auto"/>
            <w:bottom w:val="none" w:sz="0" w:space="0" w:color="auto"/>
            <w:right w:val="none" w:sz="0" w:space="0" w:color="auto"/>
          </w:divBdr>
        </w:div>
        <w:div w:id="1714235040">
          <w:marLeft w:val="720"/>
          <w:marRight w:val="0"/>
          <w:marTop w:val="0"/>
          <w:marBottom w:val="101"/>
          <w:divBdr>
            <w:top w:val="none" w:sz="0" w:space="0" w:color="auto"/>
            <w:left w:val="none" w:sz="0" w:space="0" w:color="auto"/>
            <w:bottom w:val="none" w:sz="0" w:space="0" w:color="auto"/>
            <w:right w:val="none" w:sz="0" w:space="0" w:color="auto"/>
          </w:divBdr>
        </w:div>
        <w:div w:id="1780683761">
          <w:marLeft w:val="720"/>
          <w:marRight w:val="0"/>
          <w:marTop w:val="0"/>
          <w:marBottom w:val="101"/>
          <w:divBdr>
            <w:top w:val="none" w:sz="0" w:space="0" w:color="auto"/>
            <w:left w:val="none" w:sz="0" w:space="0" w:color="auto"/>
            <w:bottom w:val="none" w:sz="0" w:space="0" w:color="auto"/>
            <w:right w:val="none" w:sz="0" w:space="0" w:color="auto"/>
          </w:divBdr>
        </w:div>
        <w:div w:id="280381675">
          <w:marLeft w:val="720"/>
          <w:marRight w:val="0"/>
          <w:marTop w:val="0"/>
          <w:marBottom w:val="101"/>
          <w:divBdr>
            <w:top w:val="none" w:sz="0" w:space="0" w:color="auto"/>
            <w:left w:val="none" w:sz="0" w:space="0" w:color="auto"/>
            <w:bottom w:val="none" w:sz="0" w:space="0" w:color="auto"/>
            <w:right w:val="none" w:sz="0" w:space="0" w:color="auto"/>
          </w:divBdr>
        </w:div>
        <w:div w:id="2078623285">
          <w:marLeft w:val="0"/>
          <w:marRight w:val="0"/>
          <w:marTop w:val="0"/>
          <w:marBottom w:val="101"/>
          <w:divBdr>
            <w:top w:val="none" w:sz="0" w:space="0" w:color="auto"/>
            <w:left w:val="none" w:sz="0" w:space="0" w:color="auto"/>
            <w:bottom w:val="none" w:sz="0" w:space="0" w:color="auto"/>
            <w:right w:val="none" w:sz="0" w:space="0" w:color="auto"/>
          </w:divBdr>
        </w:div>
        <w:div w:id="1877886918">
          <w:marLeft w:val="0"/>
          <w:marRight w:val="0"/>
          <w:marTop w:val="0"/>
          <w:marBottom w:val="101"/>
          <w:divBdr>
            <w:top w:val="none" w:sz="0" w:space="0" w:color="auto"/>
            <w:left w:val="none" w:sz="0" w:space="0" w:color="auto"/>
            <w:bottom w:val="none" w:sz="0" w:space="0" w:color="auto"/>
            <w:right w:val="none" w:sz="0" w:space="0" w:color="auto"/>
          </w:divBdr>
        </w:div>
        <w:div w:id="449740791">
          <w:marLeft w:val="720"/>
          <w:marRight w:val="0"/>
          <w:marTop w:val="0"/>
          <w:marBottom w:val="101"/>
          <w:divBdr>
            <w:top w:val="none" w:sz="0" w:space="0" w:color="auto"/>
            <w:left w:val="none" w:sz="0" w:space="0" w:color="auto"/>
            <w:bottom w:val="none" w:sz="0" w:space="0" w:color="auto"/>
            <w:right w:val="none" w:sz="0" w:space="0" w:color="auto"/>
          </w:divBdr>
        </w:div>
        <w:div w:id="1705981396">
          <w:marLeft w:val="720"/>
          <w:marRight w:val="0"/>
          <w:marTop w:val="0"/>
          <w:marBottom w:val="101"/>
          <w:divBdr>
            <w:top w:val="none" w:sz="0" w:space="0" w:color="auto"/>
            <w:left w:val="none" w:sz="0" w:space="0" w:color="auto"/>
            <w:bottom w:val="none" w:sz="0" w:space="0" w:color="auto"/>
            <w:right w:val="none" w:sz="0" w:space="0" w:color="auto"/>
          </w:divBdr>
        </w:div>
        <w:div w:id="439880166">
          <w:marLeft w:val="0"/>
          <w:marRight w:val="0"/>
          <w:marTop w:val="0"/>
          <w:marBottom w:val="101"/>
          <w:divBdr>
            <w:top w:val="none" w:sz="0" w:space="0" w:color="auto"/>
            <w:left w:val="none" w:sz="0" w:space="0" w:color="auto"/>
            <w:bottom w:val="none" w:sz="0" w:space="0" w:color="auto"/>
            <w:right w:val="none" w:sz="0" w:space="0" w:color="auto"/>
          </w:divBdr>
        </w:div>
        <w:div w:id="1022630390">
          <w:marLeft w:val="0"/>
          <w:marRight w:val="0"/>
          <w:marTop w:val="0"/>
          <w:marBottom w:val="101"/>
          <w:divBdr>
            <w:top w:val="none" w:sz="0" w:space="0" w:color="auto"/>
            <w:left w:val="none" w:sz="0" w:space="0" w:color="auto"/>
            <w:bottom w:val="none" w:sz="0" w:space="0" w:color="auto"/>
            <w:right w:val="none" w:sz="0" w:space="0" w:color="auto"/>
          </w:divBdr>
        </w:div>
        <w:div w:id="1994215359">
          <w:marLeft w:val="720"/>
          <w:marRight w:val="0"/>
          <w:marTop w:val="0"/>
          <w:marBottom w:val="101"/>
          <w:divBdr>
            <w:top w:val="none" w:sz="0" w:space="0" w:color="auto"/>
            <w:left w:val="none" w:sz="0" w:space="0" w:color="auto"/>
            <w:bottom w:val="none" w:sz="0" w:space="0" w:color="auto"/>
            <w:right w:val="none" w:sz="0" w:space="0" w:color="auto"/>
          </w:divBdr>
        </w:div>
        <w:div w:id="72701167">
          <w:marLeft w:val="720"/>
          <w:marRight w:val="0"/>
          <w:marTop w:val="0"/>
          <w:marBottom w:val="101"/>
          <w:divBdr>
            <w:top w:val="none" w:sz="0" w:space="0" w:color="auto"/>
            <w:left w:val="none" w:sz="0" w:space="0" w:color="auto"/>
            <w:bottom w:val="none" w:sz="0" w:space="0" w:color="auto"/>
            <w:right w:val="none" w:sz="0" w:space="0" w:color="auto"/>
          </w:divBdr>
        </w:div>
        <w:div w:id="2133818894">
          <w:marLeft w:val="0"/>
          <w:marRight w:val="0"/>
          <w:marTop w:val="0"/>
          <w:marBottom w:val="101"/>
          <w:divBdr>
            <w:top w:val="none" w:sz="0" w:space="0" w:color="auto"/>
            <w:left w:val="none" w:sz="0" w:space="0" w:color="auto"/>
            <w:bottom w:val="none" w:sz="0" w:space="0" w:color="auto"/>
            <w:right w:val="none" w:sz="0" w:space="0" w:color="auto"/>
          </w:divBdr>
        </w:div>
        <w:div w:id="2084990351">
          <w:marLeft w:val="0"/>
          <w:marRight w:val="0"/>
          <w:marTop w:val="0"/>
          <w:marBottom w:val="101"/>
          <w:divBdr>
            <w:top w:val="none" w:sz="0" w:space="0" w:color="auto"/>
            <w:left w:val="none" w:sz="0" w:space="0" w:color="auto"/>
            <w:bottom w:val="none" w:sz="0" w:space="0" w:color="auto"/>
            <w:right w:val="none" w:sz="0" w:space="0" w:color="auto"/>
          </w:divBdr>
        </w:div>
        <w:div w:id="541987450">
          <w:marLeft w:val="720"/>
          <w:marRight w:val="0"/>
          <w:marTop w:val="0"/>
          <w:marBottom w:val="101"/>
          <w:divBdr>
            <w:top w:val="none" w:sz="0" w:space="0" w:color="auto"/>
            <w:left w:val="none" w:sz="0" w:space="0" w:color="auto"/>
            <w:bottom w:val="none" w:sz="0" w:space="0" w:color="auto"/>
            <w:right w:val="none" w:sz="0" w:space="0" w:color="auto"/>
          </w:divBdr>
        </w:div>
        <w:div w:id="1633097260">
          <w:marLeft w:val="0"/>
          <w:marRight w:val="0"/>
          <w:marTop w:val="0"/>
          <w:marBottom w:val="101"/>
          <w:divBdr>
            <w:top w:val="none" w:sz="0" w:space="0" w:color="auto"/>
            <w:left w:val="none" w:sz="0" w:space="0" w:color="auto"/>
            <w:bottom w:val="none" w:sz="0" w:space="0" w:color="auto"/>
            <w:right w:val="none" w:sz="0" w:space="0" w:color="auto"/>
          </w:divBdr>
        </w:div>
        <w:div w:id="301888580">
          <w:marLeft w:val="0"/>
          <w:marRight w:val="0"/>
          <w:marTop w:val="0"/>
          <w:marBottom w:val="101"/>
          <w:divBdr>
            <w:top w:val="none" w:sz="0" w:space="0" w:color="auto"/>
            <w:left w:val="none" w:sz="0" w:space="0" w:color="auto"/>
            <w:bottom w:val="none" w:sz="0" w:space="0" w:color="auto"/>
            <w:right w:val="none" w:sz="0" w:space="0" w:color="auto"/>
          </w:divBdr>
        </w:div>
        <w:div w:id="27028602">
          <w:marLeft w:val="720"/>
          <w:marRight w:val="0"/>
          <w:marTop w:val="0"/>
          <w:marBottom w:val="101"/>
          <w:divBdr>
            <w:top w:val="none" w:sz="0" w:space="0" w:color="auto"/>
            <w:left w:val="none" w:sz="0" w:space="0" w:color="auto"/>
            <w:bottom w:val="none" w:sz="0" w:space="0" w:color="auto"/>
            <w:right w:val="none" w:sz="0" w:space="0" w:color="auto"/>
          </w:divBdr>
        </w:div>
        <w:div w:id="896012060">
          <w:marLeft w:val="720"/>
          <w:marRight w:val="0"/>
          <w:marTop w:val="0"/>
          <w:marBottom w:val="101"/>
          <w:divBdr>
            <w:top w:val="none" w:sz="0" w:space="0" w:color="auto"/>
            <w:left w:val="none" w:sz="0" w:space="0" w:color="auto"/>
            <w:bottom w:val="none" w:sz="0" w:space="0" w:color="auto"/>
            <w:right w:val="none" w:sz="0" w:space="0" w:color="auto"/>
          </w:divBdr>
        </w:div>
        <w:div w:id="515119256">
          <w:marLeft w:val="0"/>
          <w:marRight w:val="0"/>
          <w:marTop w:val="0"/>
          <w:marBottom w:val="101"/>
          <w:divBdr>
            <w:top w:val="none" w:sz="0" w:space="0" w:color="auto"/>
            <w:left w:val="none" w:sz="0" w:space="0" w:color="auto"/>
            <w:bottom w:val="none" w:sz="0" w:space="0" w:color="auto"/>
            <w:right w:val="none" w:sz="0" w:space="0" w:color="auto"/>
          </w:divBdr>
        </w:div>
        <w:div w:id="213591011">
          <w:marLeft w:val="720"/>
          <w:marRight w:val="0"/>
          <w:marTop w:val="0"/>
          <w:marBottom w:val="101"/>
          <w:divBdr>
            <w:top w:val="none" w:sz="0" w:space="0" w:color="auto"/>
            <w:left w:val="none" w:sz="0" w:space="0" w:color="auto"/>
            <w:bottom w:val="none" w:sz="0" w:space="0" w:color="auto"/>
            <w:right w:val="none" w:sz="0" w:space="0" w:color="auto"/>
          </w:divBdr>
        </w:div>
        <w:div w:id="1153790050">
          <w:marLeft w:val="720"/>
          <w:marRight w:val="0"/>
          <w:marTop w:val="0"/>
          <w:marBottom w:val="101"/>
          <w:divBdr>
            <w:top w:val="none" w:sz="0" w:space="0" w:color="auto"/>
            <w:left w:val="none" w:sz="0" w:space="0" w:color="auto"/>
            <w:bottom w:val="none" w:sz="0" w:space="0" w:color="auto"/>
            <w:right w:val="none" w:sz="0" w:space="0" w:color="auto"/>
          </w:divBdr>
        </w:div>
        <w:div w:id="351340625">
          <w:marLeft w:val="720"/>
          <w:marRight w:val="0"/>
          <w:marTop w:val="0"/>
          <w:marBottom w:val="101"/>
          <w:divBdr>
            <w:top w:val="none" w:sz="0" w:space="0" w:color="auto"/>
            <w:left w:val="none" w:sz="0" w:space="0" w:color="auto"/>
            <w:bottom w:val="none" w:sz="0" w:space="0" w:color="auto"/>
            <w:right w:val="none" w:sz="0" w:space="0" w:color="auto"/>
          </w:divBdr>
        </w:div>
        <w:div w:id="653484045">
          <w:marLeft w:val="0"/>
          <w:marRight w:val="0"/>
          <w:marTop w:val="0"/>
          <w:marBottom w:val="101"/>
          <w:divBdr>
            <w:top w:val="none" w:sz="0" w:space="0" w:color="auto"/>
            <w:left w:val="none" w:sz="0" w:space="0" w:color="auto"/>
            <w:bottom w:val="none" w:sz="0" w:space="0" w:color="auto"/>
            <w:right w:val="none" w:sz="0" w:space="0" w:color="auto"/>
          </w:divBdr>
        </w:div>
        <w:div w:id="1725831208">
          <w:marLeft w:val="720"/>
          <w:marRight w:val="0"/>
          <w:marTop w:val="0"/>
          <w:marBottom w:val="101"/>
          <w:divBdr>
            <w:top w:val="none" w:sz="0" w:space="0" w:color="auto"/>
            <w:left w:val="none" w:sz="0" w:space="0" w:color="auto"/>
            <w:bottom w:val="none" w:sz="0" w:space="0" w:color="auto"/>
            <w:right w:val="none" w:sz="0" w:space="0" w:color="auto"/>
          </w:divBdr>
        </w:div>
        <w:div w:id="1135368931">
          <w:marLeft w:val="1152"/>
          <w:marRight w:val="0"/>
          <w:marTop w:val="0"/>
          <w:marBottom w:val="101"/>
          <w:divBdr>
            <w:top w:val="none" w:sz="0" w:space="0" w:color="auto"/>
            <w:left w:val="none" w:sz="0" w:space="0" w:color="auto"/>
            <w:bottom w:val="none" w:sz="0" w:space="0" w:color="auto"/>
            <w:right w:val="none" w:sz="0" w:space="0" w:color="auto"/>
          </w:divBdr>
        </w:div>
        <w:div w:id="1664628276">
          <w:marLeft w:val="1152"/>
          <w:marRight w:val="0"/>
          <w:marTop w:val="0"/>
          <w:marBottom w:val="101"/>
          <w:divBdr>
            <w:top w:val="none" w:sz="0" w:space="0" w:color="auto"/>
            <w:left w:val="none" w:sz="0" w:space="0" w:color="auto"/>
            <w:bottom w:val="none" w:sz="0" w:space="0" w:color="auto"/>
            <w:right w:val="none" w:sz="0" w:space="0" w:color="auto"/>
          </w:divBdr>
        </w:div>
        <w:div w:id="327562390">
          <w:marLeft w:val="1152"/>
          <w:marRight w:val="0"/>
          <w:marTop w:val="0"/>
          <w:marBottom w:val="101"/>
          <w:divBdr>
            <w:top w:val="none" w:sz="0" w:space="0" w:color="auto"/>
            <w:left w:val="none" w:sz="0" w:space="0" w:color="auto"/>
            <w:bottom w:val="none" w:sz="0" w:space="0" w:color="auto"/>
            <w:right w:val="none" w:sz="0" w:space="0" w:color="auto"/>
          </w:divBdr>
        </w:div>
        <w:div w:id="1974291508">
          <w:marLeft w:val="1152"/>
          <w:marRight w:val="0"/>
          <w:marTop w:val="0"/>
          <w:marBottom w:val="101"/>
          <w:divBdr>
            <w:top w:val="none" w:sz="0" w:space="0" w:color="auto"/>
            <w:left w:val="none" w:sz="0" w:space="0" w:color="auto"/>
            <w:bottom w:val="none" w:sz="0" w:space="0" w:color="auto"/>
            <w:right w:val="none" w:sz="0" w:space="0" w:color="auto"/>
          </w:divBdr>
        </w:div>
        <w:div w:id="1983776339">
          <w:marLeft w:val="1152"/>
          <w:marRight w:val="0"/>
          <w:marTop w:val="0"/>
          <w:marBottom w:val="101"/>
          <w:divBdr>
            <w:top w:val="none" w:sz="0" w:space="0" w:color="auto"/>
            <w:left w:val="none" w:sz="0" w:space="0" w:color="auto"/>
            <w:bottom w:val="none" w:sz="0" w:space="0" w:color="auto"/>
            <w:right w:val="none" w:sz="0" w:space="0" w:color="auto"/>
          </w:divBdr>
        </w:div>
        <w:div w:id="937635143">
          <w:marLeft w:val="1152"/>
          <w:marRight w:val="0"/>
          <w:marTop w:val="0"/>
          <w:marBottom w:val="101"/>
          <w:divBdr>
            <w:top w:val="none" w:sz="0" w:space="0" w:color="auto"/>
            <w:left w:val="none" w:sz="0" w:space="0" w:color="auto"/>
            <w:bottom w:val="none" w:sz="0" w:space="0" w:color="auto"/>
            <w:right w:val="none" w:sz="0" w:space="0" w:color="auto"/>
          </w:divBdr>
        </w:div>
        <w:div w:id="515311942">
          <w:marLeft w:val="720"/>
          <w:marRight w:val="0"/>
          <w:marTop w:val="0"/>
          <w:marBottom w:val="101"/>
          <w:divBdr>
            <w:top w:val="none" w:sz="0" w:space="0" w:color="auto"/>
            <w:left w:val="none" w:sz="0" w:space="0" w:color="auto"/>
            <w:bottom w:val="none" w:sz="0" w:space="0" w:color="auto"/>
            <w:right w:val="none" w:sz="0" w:space="0" w:color="auto"/>
          </w:divBdr>
        </w:div>
        <w:div w:id="1464690245">
          <w:marLeft w:val="1152"/>
          <w:marRight w:val="0"/>
          <w:marTop w:val="0"/>
          <w:marBottom w:val="101"/>
          <w:divBdr>
            <w:top w:val="none" w:sz="0" w:space="0" w:color="auto"/>
            <w:left w:val="none" w:sz="0" w:space="0" w:color="auto"/>
            <w:bottom w:val="none" w:sz="0" w:space="0" w:color="auto"/>
            <w:right w:val="none" w:sz="0" w:space="0" w:color="auto"/>
          </w:divBdr>
        </w:div>
        <w:div w:id="430979800">
          <w:marLeft w:val="1152"/>
          <w:marRight w:val="0"/>
          <w:marTop w:val="0"/>
          <w:marBottom w:val="101"/>
          <w:divBdr>
            <w:top w:val="none" w:sz="0" w:space="0" w:color="auto"/>
            <w:left w:val="none" w:sz="0" w:space="0" w:color="auto"/>
            <w:bottom w:val="none" w:sz="0" w:space="0" w:color="auto"/>
            <w:right w:val="none" w:sz="0" w:space="0" w:color="auto"/>
          </w:divBdr>
        </w:div>
        <w:div w:id="398793217">
          <w:marLeft w:val="1152"/>
          <w:marRight w:val="0"/>
          <w:marTop w:val="0"/>
          <w:marBottom w:val="101"/>
          <w:divBdr>
            <w:top w:val="none" w:sz="0" w:space="0" w:color="auto"/>
            <w:left w:val="none" w:sz="0" w:space="0" w:color="auto"/>
            <w:bottom w:val="none" w:sz="0" w:space="0" w:color="auto"/>
            <w:right w:val="none" w:sz="0" w:space="0" w:color="auto"/>
          </w:divBdr>
        </w:div>
        <w:div w:id="395666916">
          <w:marLeft w:val="1152"/>
          <w:marRight w:val="0"/>
          <w:marTop w:val="0"/>
          <w:marBottom w:val="101"/>
          <w:divBdr>
            <w:top w:val="none" w:sz="0" w:space="0" w:color="auto"/>
            <w:left w:val="none" w:sz="0" w:space="0" w:color="auto"/>
            <w:bottom w:val="none" w:sz="0" w:space="0" w:color="auto"/>
            <w:right w:val="none" w:sz="0" w:space="0" w:color="auto"/>
          </w:divBdr>
        </w:div>
        <w:div w:id="221986685">
          <w:marLeft w:val="1152"/>
          <w:marRight w:val="0"/>
          <w:marTop w:val="0"/>
          <w:marBottom w:val="101"/>
          <w:divBdr>
            <w:top w:val="none" w:sz="0" w:space="0" w:color="auto"/>
            <w:left w:val="none" w:sz="0" w:space="0" w:color="auto"/>
            <w:bottom w:val="none" w:sz="0" w:space="0" w:color="auto"/>
            <w:right w:val="none" w:sz="0" w:space="0" w:color="auto"/>
          </w:divBdr>
        </w:div>
        <w:div w:id="846675941">
          <w:marLeft w:val="720"/>
          <w:marRight w:val="0"/>
          <w:marTop w:val="0"/>
          <w:marBottom w:val="101"/>
          <w:divBdr>
            <w:top w:val="none" w:sz="0" w:space="0" w:color="auto"/>
            <w:left w:val="none" w:sz="0" w:space="0" w:color="auto"/>
            <w:bottom w:val="none" w:sz="0" w:space="0" w:color="auto"/>
            <w:right w:val="none" w:sz="0" w:space="0" w:color="auto"/>
          </w:divBdr>
        </w:div>
        <w:div w:id="1444111525">
          <w:marLeft w:val="1152"/>
          <w:marRight w:val="0"/>
          <w:marTop w:val="0"/>
          <w:marBottom w:val="101"/>
          <w:divBdr>
            <w:top w:val="none" w:sz="0" w:space="0" w:color="auto"/>
            <w:left w:val="none" w:sz="0" w:space="0" w:color="auto"/>
            <w:bottom w:val="none" w:sz="0" w:space="0" w:color="auto"/>
            <w:right w:val="none" w:sz="0" w:space="0" w:color="auto"/>
          </w:divBdr>
        </w:div>
        <w:div w:id="891311548">
          <w:marLeft w:val="1152"/>
          <w:marRight w:val="0"/>
          <w:marTop w:val="0"/>
          <w:marBottom w:val="101"/>
          <w:divBdr>
            <w:top w:val="none" w:sz="0" w:space="0" w:color="auto"/>
            <w:left w:val="none" w:sz="0" w:space="0" w:color="auto"/>
            <w:bottom w:val="none" w:sz="0" w:space="0" w:color="auto"/>
            <w:right w:val="none" w:sz="0" w:space="0" w:color="auto"/>
          </w:divBdr>
        </w:div>
        <w:div w:id="740785375">
          <w:marLeft w:val="1152"/>
          <w:marRight w:val="0"/>
          <w:marTop w:val="0"/>
          <w:marBottom w:val="101"/>
          <w:divBdr>
            <w:top w:val="none" w:sz="0" w:space="0" w:color="auto"/>
            <w:left w:val="none" w:sz="0" w:space="0" w:color="auto"/>
            <w:bottom w:val="none" w:sz="0" w:space="0" w:color="auto"/>
            <w:right w:val="none" w:sz="0" w:space="0" w:color="auto"/>
          </w:divBdr>
        </w:div>
        <w:div w:id="386151031">
          <w:marLeft w:val="1152"/>
          <w:marRight w:val="0"/>
          <w:marTop w:val="0"/>
          <w:marBottom w:val="101"/>
          <w:divBdr>
            <w:top w:val="none" w:sz="0" w:space="0" w:color="auto"/>
            <w:left w:val="none" w:sz="0" w:space="0" w:color="auto"/>
            <w:bottom w:val="none" w:sz="0" w:space="0" w:color="auto"/>
            <w:right w:val="none" w:sz="0" w:space="0" w:color="auto"/>
          </w:divBdr>
        </w:div>
        <w:div w:id="105121635">
          <w:marLeft w:val="1152"/>
          <w:marRight w:val="0"/>
          <w:marTop w:val="0"/>
          <w:marBottom w:val="101"/>
          <w:divBdr>
            <w:top w:val="none" w:sz="0" w:space="0" w:color="auto"/>
            <w:left w:val="none" w:sz="0" w:space="0" w:color="auto"/>
            <w:bottom w:val="none" w:sz="0" w:space="0" w:color="auto"/>
            <w:right w:val="none" w:sz="0" w:space="0" w:color="auto"/>
          </w:divBdr>
        </w:div>
        <w:div w:id="1517160528">
          <w:marLeft w:val="1152"/>
          <w:marRight w:val="0"/>
          <w:marTop w:val="0"/>
          <w:marBottom w:val="101"/>
          <w:divBdr>
            <w:top w:val="none" w:sz="0" w:space="0" w:color="auto"/>
            <w:left w:val="none" w:sz="0" w:space="0" w:color="auto"/>
            <w:bottom w:val="none" w:sz="0" w:space="0" w:color="auto"/>
            <w:right w:val="none" w:sz="0" w:space="0" w:color="auto"/>
          </w:divBdr>
        </w:div>
        <w:div w:id="1986930346">
          <w:marLeft w:val="720"/>
          <w:marRight w:val="0"/>
          <w:marTop w:val="0"/>
          <w:marBottom w:val="101"/>
          <w:divBdr>
            <w:top w:val="none" w:sz="0" w:space="0" w:color="auto"/>
            <w:left w:val="none" w:sz="0" w:space="0" w:color="auto"/>
            <w:bottom w:val="none" w:sz="0" w:space="0" w:color="auto"/>
            <w:right w:val="none" w:sz="0" w:space="0" w:color="auto"/>
          </w:divBdr>
        </w:div>
        <w:div w:id="1494419761">
          <w:marLeft w:val="1152"/>
          <w:marRight w:val="0"/>
          <w:marTop w:val="0"/>
          <w:marBottom w:val="101"/>
          <w:divBdr>
            <w:top w:val="none" w:sz="0" w:space="0" w:color="auto"/>
            <w:left w:val="none" w:sz="0" w:space="0" w:color="auto"/>
            <w:bottom w:val="none" w:sz="0" w:space="0" w:color="auto"/>
            <w:right w:val="none" w:sz="0" w:space="0" w:color="auto"/>
          </w:divBdr>
        </w:div>
        <w:div w:id="391973511">
          <w:marLeft w:val="1152"/>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mapas.semarnat.gob.mx/SIGEIA5e5PUBLICO/BOS/resultadoClip5.php?strDataSource=BOSv2_prueba&amp;Layer=climas&amp;Capa=Importancia%20ambiental&amp;Elemento=Climas&amp;Tramite=MIA&amp;ID=MIA_2260_VER_1_189.176.39.112_1464463192" TargetMode="External"/><Relationship Id="rId26" Type="http://schemas.openxmlformats.org/officeDocument/2006/relationships/hyperlink" Target="http://mapas.semarnat.gob.mx/SIGEIA5e5PUBLICO/BOS/Bos.php" TargetMode="External"/><Relationship Id="rId39" Type="http://schemas.openxmlformats.org/officeDocument/2006/relationships/hyperlink" Target="http://www.coespo.sonora.gob.mx/documentos/municipio/2015PuertoPenasco.pdf" TargetMode="External"/><Relationship Id="rId21" Type="http://schemas.openxmlformats.org/officeDocument/2006/relationships/image" Target="media/image8.png"/><Relationship Id="rId34" Type="http://schemas.openxmlformats.org/officeDocument/2006/relationships/hyperlink" Target="http://mapas.semarnat.gob.mx/SIGEIA5e5PUBLICO/BOS/imapa.php?vts=1496945164380" TargetMode="External"/><Relationship Id="rId42" Type="http://schemas.openxmlformats.org/officeDocument/2006/relationships/diagramLayout" Target="diagrams/layout1.xml"/><Relationship Id="rId47" Type="http://schemas.openxmlformats.org/officeDocument/2006/relationships/diagramLayout" Target="diagrams/layout2.xml"/><Relationship Id="rId50" Type="http://schemas.microsoft.com/office/2007/relationships/diagramDrawing" Target="diagrams/drawing2.xml"/><Relationship Id="rId55" Type="http://schemas.microsoft.com/office/2007/relationships/diagramDrawing" Target="diagrams/drawing3.xml"/><Relationship Id="rId7" Type="http://schemas.openxmlformats.org/officeDocument/2006/relationships/hyperlink" Target="mailto:aseazagas@hotmail.com"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diagramData" Target="diagrams/data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apas.semarnat.gob.mx/SIGEIA5e5PUBLICO/BOS/imapa.php?vts=1496946105778" TargetMode="External"/><Relationship Id="rId20" Type="http://schemas.openxmlformats.org/officeDocument/2006/relationships/hyperlink" Target="http://smn.cna.gob.mx/es/informacion-climatologica-ver-estado?estado=son" TargetMode="External"/><Relationship Id="rId29" Type="http://schemas.openxmlformats.org/officeDocument/2006/relationships/hyperlink" Target="http://www.atlasnacionalderiesgos.gob.mx/archivo/visor-capas.html" TargetMode="External"/><Relationship Id="rId41" Type="http://schemas.openxmlformats.org/officeDocument/2006/relationships/diagramData" Target="diagrams/data1.xml"/><Relationship Id="rId54"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mapas.semarnat.gob.mx/SIGEIA5e5PUBLICO/BOS/imapa.php?vts=149694560119" TargetMode="External"/><Relationship Id="rId37" Type="http://schemas.openxmlformats.org/officeDocument/2006/relationships/image" Target="media/image19.png"/><Relationship Id="rId40" Type="http://schemas.openxmlformats.org/officeDocument/2006/relationships/image" Target="media/image21.png"/><Relationship Id="rId45" Type="http://schemas.microsoft.com/office/2007/relationships/diagramDrawing" Target="diagrams/drawing1.xml"/><Relationship Id="rId53" Type="http://schemas.openxmlformats.org/officeDocument/2006/relationships/diagramQuickStyle" Target="diagrams/quickStyle3.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s.windfinder.com/windstatistics/bahia-la%20choya?fspot=puerto_penasco" TargetMode="Externa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diagramColors" Target="diagrams/colors2.xml"/><Relationship Id="rId57" Type="http://schemas.openxmlformats.org/officeDocument/2006/relationships/image" Target="media/image22.png"/><Relationship Id="rId10" Type="http://schemas.openxmlformats.org/officeDocument/2006/relationships/hyperlink" Target="mailto:irivera@zagas.mx"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diagramColors" Target="diagrams/colors1.xml"/><Relationship Id="rId52" Type="http://schemas.openxmlformats.org/officeDocument/2006/relationships/diagramLayout" Target="diagrams/layout3.xml"/><Relationship Id="rId4" Type="http://schemas.microsoft.com/office/2007/relationships/stylesWithEffects" Target="stylesWithEffects.xml"/><Relationship Id="rId9" Type="http://schemas.openxmlformats.org/officeDocument/2006/relationships/hyperlink" Target="mailto:aseazagas@hotmail.com"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hyperlink" Target="http://mapas.semarnat.gob.mx/SIGEIA5e5PUBLICO/BOS/imapa.php?vts=1496945164380" TargetMode="External"/><Relationship Id="rId8" Type="http://schemas.openxmlformats.org/officeDocument/2006/relationships/hyperlink" Target="mailto:irivera@zagas.mx" TargetMode="External"/><Relationship Id="rId51" Type="http://schemas.openxmlformats.org/officeDocument/2006/relationships/diagramData" Target="diagrams/data3.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AD28CD-6ABD-4FBE-AB2F-64A07F8D719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AR"/>
        </a:p>
      </dgm:t>
    </dgm:pt>
    <dgm:pt modelId="{92BE9CB7-37FE-47DB-A96B-E5AAD0533E61}">
      <dgm:prSet phldrT="[Texto]"/>
      <dgm:spPr/>
      <dgm:t>
        <a:bodyPr/>
        <a:lstStyle/>
        <a:p>
          <a:r>
            <a:rPr lang="es-AR"/>
            <a:t>AIRE</a:t>
          </a:r>
        </a:p>
      </dgm:t>
    </dgm:pt>
    <dgm:pt modelId="{FF62E630-24AB-40BC-BDA9-AD5434A29C68}" type="parTrans" cxnId="{BD9F0A49-1D52-44CF-8153-54F1BBE856BE}">
      <dgm:prSet/>
      <dgm:spPr/>
      <dgm:t>
        <a:bodyPr/>
        <a:lstStyle/>
        <a:p>
          <a:endParaRPr lang="es-AR"/>
        </a:p>
      </dgm:t>
    </dgm:pt>
    <dgm:pt modelId="{736D074E-1ADF-4F55-8562-3A84EE5C6CAE}" type="sibTrans" cxnId="{BD9F0A49-1D52-44CF-8153-54F1BBE856BE}">
      <dgm:prSet/>
      <dgm:spPr/>
      <dgm:t>
        <a:bodyPr/>
        <a:lstStyle/>
        <a:p>
          <a:endParaRPr lang="es-AR"/>
        </a:p>
      </dgm:t>
    </dgm:pt>
    <dgm:pt modelId="{E4D906A1-A582-4509-8222-BE4D4603E21D}">
      <dgm:prSet phldrT="[Texto]"/>
      <dgm:spPr/>
      <dgm:t>
        <a:bodyPr/>
        <a:lstStyle/>
        <a:p>
          <a:r>
            <a:rPr lang="es-AR"/>
            <a:t>EMISIONES DE EQUIPOS Y MAQUINARIA</a:t>
          </a:r>
        </a:p>
      </dgm:t>
    </dgm:pt>
    <dgm:pt modelId="{9940FE83-AF6A-4E95-8B47-EFF2D28E7474}" type="parTrans" cxnId="{578FFD45-4D08-4B00-8492-9C441EBEB63E}">
      <dgm:prSet/>
      <dgm:spPr/>
      <dgm:t>
        <a:bodyPr/>
        <a:lstStyle/>
        <a:p>
          <a:endParaRPr lang="es-AR"/>
        </a:p>
      </dgm:t>
    </dgm:pt>
    <dgm:pt modelId="{9F1ED81E-7FB0-4D3A-8CF7-B5E4FC08ED4F}" type="sibTrans" cxnId="{578FFD45-4D08-4B00-8492-9C441EBEB63E}">
      <dgm:prSet/>
      <dgm:spPr/>
      <dgm:t>
        <a:bodyPr/>
        <a:lstStyle/>
        <a:p>
          <a:endParaRPr lang="es-AR"/>
        </a:p>
      </dgm:t>
    </dgm:pt>
    <dgm:pt modelId="{0E3ADB1D-F85F-48FF-B959-532BCF59BD8F}">
      <dgm:prSet phldrT="[Texto]"/>
      <dgm:spPr/>
      <dgm:t>
        <a:bodyPr/>
        <a:lstStyle/>
        <a:p>
          <a:r>
            <a:rPr lang="es-AR"/>
            <a:t>AGUA</a:t>
          </a:r>
        </a:p>
      </dgm:t>
    </dgm:pt>
    <dgm:pt modelId="{50CDE17E-84D9-41F9-A069-89E575CC96AE}" type="parTrans" cxnId="{91F653B2-E2AB-46D9-83D1-0E297E2A126A}">
      <dgm:prSet/>
      <dgm:spPr/>
      <dgm:t>
        <a:bodyPr/>
        <a:lstStyle/>
        <a:p>
          <a:endParaRPr lang="es-AR"/>
        </a:p>
      </dgm:t>
    </dgm:pt>
    <dgm:pt modelId="{C37B372D-065B-4712-980A-78294473F6A3}" type="sibTrans" cxnId="{91F653B2-E2AB-46D9-83D1-0E297E2A126A}">
      <dgm:prSet/>
      <dgm:spPr/>
      <dgm:t>
        <a:bodyPr/>
        <a:lstStyle/>
        <a:p>
          <a:endParaRPr lang="es-AR"/>
        </a:p>
      </dgm:t>
    </dgm:pt>
    <dgm:pt modelId="{D214B7E0-AD53-4153-A3D8-145EECCE67F1}">
      <dgm:prSet phldrT="[Texto]"/>
      <dgm:spPr/>
      <dgm:t>
        <a:bodyPr/>
        <a:lstStyle/>
        <a:p>
          <a:r>
            <a:rPr lang="es-AR"/>
            <a:t>CONSUMO DE AGUA POR EL PERSONAL	</a:t>
          </a:r>
        </a:p>
      </dgm:t>
    </dgm:pt>
    <dgm:pt modelId="{156096C8-82D0-4838-9016-9AC847D7542D}" type="parTrans" cxnId="{BAFCD586-EBD2-4247-97FF-7B9B91FCBC80}">
      <dgm:prSet/>
      <dgm:spPr/>
      <dgm:t>
        <a:bodyPr/>
        <a:lstStyle/>
        <a:p>
          <a:endParaRPr lang="es-AR"/>
        </a:p>
      </dgm:t>
    </dgm:pt>
    <dgm:pt modelId="{8D52DD53-7DF5-4AF0-97AE-F5A0C8BB6456}" type="sibTrans" cxnId="{BAFCD586-EBD2-4247-97FF-7B9B91FCBC80}">
      <dgm:prSet/>
      <dgm:spPr/>
      <dgm:t>
        <a:bodyPr/>
        <a:lstStyle/>
        <a:p>
          <a:endParaRPr lang="es-AR"/>
        </a:p>
      </dgm:t>
    </dgm:pt>
    <dgm:pt modelId="{746F1ED5-8629-4232-9673-09A138B7B536}">
      <dgm:prSet phldrT="[Texto]"/>
      <dgm:spPr/>
      <dgm:t>
        <a:bodyPr/>
        <a:lstStyle/>
        <a:p>
          <a:r>
            <a:rPr lang="es-AR"/>
            <a:t>SUELO</a:t>
          </a:r>
        </a:p>
      </dgm:t>
    </dgm:pt>
    <dgm:pt modelId="{E28C5111-E44F-47B7-BC0C-453792B15AF0}" type="parTrans" cxnId="{2F8416BC-9A31-4402-A060-498FCDEEC15A}">
      <dgm:prSet/>
      <dgm:spPr/>
      <dgm:t>
        <a:bodyPr/>
        <a:lstStyle/>
        <a:p>
          <a:endParaRPr lang="es-AR"/>
        </a:p>
      </dgm:t>
    </dgm:pt>
    <dgm:pt modelId="{493B2FA1-0725-4D56-89DA-19EFE6FA1036}" type="sibTrans" cxnId="{2F8416BC-9A31-4402-A060-498FCDEEC15A}">
      <dgm:prSet/>
      <dgm:spPr/>
      <dgm:t>
        <a:bodyPr/>
        <a:lstStyle/>
        <a:p>
          <a:endParaRPr lang="es-AR"/>
        </a:p>
      </dgm:t>
    </dgm:pt>
    <dgm:pt modelId="{A4478487-521E-41E5-8030-0D02CDCDCC07}">
      <dgm:prSet phldrT="[Texto]"/>
      <dgm:spPr/>
      <dgm:t>
        <a:bodyPr/>
        <a:lstStyle/>
        <a:p>
          <a:endParaRPr lang="es-AR"/>
        </a:p>
      </dgm:t>
    </dgm:pt>
    <dgm:pt modelId="{0CAF6516-3800-4185-BF1F-A5AE15BC8CAC}" type="parTrans" cxnId="{8BEE1261-BD10-4465-A6FE-7E2F8FAEDA25}">
      <dgm:prSet/>
      <dgm:spPr/>
      <dgm:t>
        <a:bodyPr/>
        <a:lstStyle/>
        <a:p>
          <a:endParaRPr lang="es-AR"/>
        </a:p>
      </dgm:t>
    </dgm:pt>
    <dgm:pt modelId="{A3704055-26B7-4FDE-A700-CA6B6EDDB76E}" type="sibTrans" cxnId="{8BEE1261-BD10-4465-A6FE-7E2F8FAEDA25}">
      <dgm:prSet/>
      <dgm:spPr/>
      <dgm:t>
        <a:bodyPr/>
        <a:lstStyle/>
        <a:p>
          <a:endParaRPr lang="es-AR"/>
        </a:p>
      </dgm:t>
    </dgm:pt>
    <dgm:pt modelId="{B2161D24-D71C-401B-9B70-141F9A1475B7}">
      <dgm:prSet/>
      <dgm:spPr/>
      <dgm:t>
        <a:bodyPr/>
        <a:lstStyle/>
        <a:p>
          <a:r>
            <a:rPr lang="es-AR"/>
            <a:t>BIOTA</a:t>
          </a:r>
        </a:p>
      </dgm:t>
    </dgm:pt>
    <dgm:pt modelId="{B272378C-2680-4AC6-A4B4-5DAD0CD93C18}" type="parTrans" cxnId="{0C5E8199-7168-4C34-91F7-D4556E6CABF8}">
      <dgm:prSet/>
      <dgm:spPr/>
      <dgm:t>
        <a:bodyPr/>
        <a:lstStyle/>
        <a:p>
          <a:endParaRPr lang="es-AR"/>
        </a:p>
      </dgm:t>
    </dgm:pt>
    <dgm:pt modelId="{4F74E8F0-C623-49C6-996F-0EB2C3ACA367}" type="sibTrans" cxnId="{0C5E8199-7168-4C34-91F7-D4556E6CABF8}">
      <dgm:prSet/>
      <dgm:spPr/>
      <dgm:t>
        <a:bodyPr/>
        <a:lstStyle/>
        <a:p>
          <a:endParaRPr lang="es-AR"/>
        </a:p>
      </dgm:t>
    </dgm:pt>
    <dgm:pt modelId="{1370B476-8F73-4DE3-B308-9F10DF593D82}">
      <dgm:prSet/>
      <dgm:spPr/>
      <dgm:t>
        <a:bodyPr/>
        <a:lstStyle/>
        <a:p>
          <a:r>
            <a:rPr lang="es-AR"/>
            <a:t>SOCIOECONOMICO</a:t>
          </a:r>
        </a:p>
      </dgm:t>
    </dgm:pt>
    <dgm:pt modelId="{028C76A0-0162-45FB-A4DE-FCFE58DB4533}" type="parTrans" cxnId="{5B73DFB6-0DAC-4250-BB71-3B5E81FD3157}">
      <dgm:prSet/>
      <dgm:spPr/>
      <dgm:t>
        <a:bodyPr/>
        <a:lstStyle/>
        <a:p>
          <a:endParaRPr lang="es-AR"/>
        </a:p>
      </dgm:t>
    </dgm:pt>
    <dgm:pt modelId="{9DF79B81-73F8-4D41-A5A7-82BEECCB0002}" type="sibTrans" cxnId="{5B73DFB6-0DAC-4250-BB71-3B5E81FD3157}">
      <dgm:prSet/>
      <dgm:spPr/>
      <dgm:t>
        <a:bodyPr/>
        <a:lstStyle/>
        <a:p>
          <a:endParaRPr lang="es-AR"/>
        </a:p>
      </dgm:t>
    </dgm:pt>
    <dgm:pt modelId="{D1F1BEAF-7FF4-4D00-BC12-582448CBB8D5}">
      <dgm:prSet phldrT="[Texto]"/>
      <dgm:spPr/>
      <dgm:t>
        <a:bodyPr/>
        <a:lstStyle/>
        <a:p>
          <a:r>
            <a:rPr lang="es-AR"/>
            <a:t>CONSUMO DE AGUA PARA LA PREPARACIÓN DEL SITIO</a:t>
          </a:r>
        </a:p>
      </dgm:t>
    </dgm:pt>
    <dgm:pt modelId="{5771D89A-8E31-4825-B569-7D681AFC2D59}" type="sibTrans" cxnId="{0447C285-D238-4191-A764-7A9B364085EE}">
      <dgm:prSet/>
      <dgm:spPr/>
      <dgm:t>
        <a:bodyPr/>
        <a:lstStyle/>
        <a:p>
          <a:endParaRPr lang="es-AR"/>
        </a:p>
      </dgm:t>
    </dgm:pt>
    <dgm:pt modelId="{E0B303BD-EC7C-4A47-A4FE-3714B1F6F7B0}" type="parTrans" cxnId="{0447C285-D238-4191-A764-7A9B364085EE}">
      <dgm:prSet/>
      <dgm:spPr/>
      <dgm:t>
        <a:bodyPr/>
        <a:lstStyle/>
        <a:p>
          <a:endParaRPr lang="es-AR"/>
        </a:p>
      </dgm:t>
    </dgm:pt>
    <dgm:pt modelId="{D83B20FD-3C7E-4C75-9E9E-C0AF90C21D34}">
      <dgm:prSet/>
      <dgm:spPr>
        <a:solidFill>
          <a:schemeClr val="tx2">
            <a:lumMod val="40000"/>
            <a:lumOff val="60000"/>
            <a:alpha val="90000"/>
          </a:schemeClr>
        </a:solidFill>
      </dgm:spPr>
      <dgm:t>
        <a:bodyPr/>
        <a:lstStyle/>
        <a:p>
          <a:r>
            <a:rPr lang="es-AR"/>
            <a:t>PÉRDIDA DE FLORA POR LAS ACTIVIDADES</a:t>
          </a:r>
        </a:p>
      </dgm:t>
    </dgm:pt>
    <dgm:pt modelId="{12530650-3702-4CED-8FD6-29E27918A116}" type="parTrans" cxnId="{D95F1EB9-8ECA-46AA-A66C-D168797A1A56}">
      <dgm:prSet/>
      <dgm:spPr/>
      <dgm:t>
        <a:bodyPr/>
        <a:lstStyle/>
        <a:p>
          <a:endParaRPr lang="es-AR"/>
        </a:p>
      </dgm:t>
    </dgm:pt>
    <dgm:pt modelId="{0F9F1BC2-086A-45DF-950C-CDF75C366D3E}" type="sibTrans" cxnId="{D95F1EB9-8ECA-46AA-A66C-D168797A1A56}">
      <dgm:prSet/>
      <dgm:spPr/>
      <dgm:t>
        <a:bodyPr/>
        <a:lstStyle/>
        <a:p>
          <a:endParaRPr lang="es-AR"/>
        </a:p>
      </dgm:t>
    </dgm:pt>
    <dgm:pt modelId="{8AF524C2-C7C2-44B9-A605-737650CF0C7D}">
      <dgm:prSet/>
      <dgm:spPr>
        <a:solidFill>
          <a:schemeClr val="tx2">
            <a:lumMod val="40000"/>
            <a:lumOff val="60000"/>
            <a:alpha val="90000"/>
          </a:schemeClr>
        </a:solidFill>
      </dgm:spPr>
      <dgm:t>
        <a:bodyPr/>
        <a:lstStyle/>
        <a:p>
          <a:r>
            <a:rPr lang="es-AR"/>
            <a:t>PÉRDIDA DE FAUNA POR LAS ACTIVIDADES</a:t>
          </a:r>
        </a:p>
      </dgm:t>
    </dgm:pt>
    <dgm:pt modelId="{043AC0E0-8C03-4133-B03E-8BF0C44A8625}" type="parTrans" cxnId="{4F8756B5-78D8-4D0A-9B76-C091785C7364}">
      <dgm:prSet/>
      <dgm:spPr/>
      <dgm:t>
        <a:bodyPr/>
        <a:lstStyle/>
        <a:p>
          <a:endParaRPr lang="es-AR"/>
        </a:p>
      </dgm:t>
    </dgm:pt>
    <dgm:pt modelId="{6C793210-AFEF-4925-B2ED-29520E376B6A}" type="sibTrans" cxnId="{4F8756B5-78D8-4D0A-9B76-C091785C7364}">
      <dgm:prSet/>
      <dgm:spPr/>
      <dgm:t>
        <a:bodyPr/>
        <a:lstStyle/>
        <a:p>
          <a:endParaRPr lang="es-AR"/>
        </a:p>
      </dgm:t>
    </dgm:pt>
    <dgm:pt modelId="{6543182A-61C2-4671-B426-B9BF0BFEC368}">
      <dgm:prSet/>
      <dgm:spPr/>
      <dgm:t>
        <a:bodyPr/>
        <a:lstStyle/>
        <a:p>
          <a:r>
            <a:rPr lang="es-AR"/>
            <a:t>REQUERIMIENTOS DE SERVICIOS</a:t>
          </a:r>
        </a:p>
      </dgm:t>
    </dgm:pt>
    <dgm:pt modelId="{A2B5095F-1720-4A37-B7B3-7A88EA8281A3}" type="parTrans" cxnId="{DFDA8CE0-9A79-4F7C-8E36-71B0F005AC18}">
      <dgm:prSet/>
      <dgm:spPr/>
      <dgm:t>
        <a:bodyPr/>
        <a:lstStyle/>
        <a:p>
          <a:endParaRPr lang="es-AR"/>
        </a:p>
      </dgm:t>
    </dgm:pt>
    <dgm:pt modelId="{7B7FABE2-489A-475B-B6CF-65B745F0A885}" type="sibTrans" cxnId="{DFDA8CE0-9A79-4F7C-8E36-71B0F005AC18}">
      <dgm:prSet/>
      <dgm:spPr/>
      <dgm:t>
        <a:bodyPr/>
        <a:lstStyle/>
        <a:p>
          <a:endParaRPr lang="es-AR"/>
        </a:p>
      </dgm:t>
    </dgm:pt>
    <dgm:pt modelId="{DFA199BC-0E0A-47B8-89FA-5C7C70AC288A}">
      <dgm:prSet/>
      <dgm:spPr/>
      <dgm:t>
        <a:bodyPr/>
        <a:lstStyle/>
        <a:p>
          <a:r>
            <a:rPr lang="es-AR"/>
            <a:t>PRESIÓN INFLACIONARIA</a:t>
          </a:r>
        </a:p>
      </dgm:t>
    </dgm:pt>
    <dgm:pt modelId="{1EE7B7C6-D305-484A-8F8F-CD7FED5B6549}" type="parTrans" cxnId="{4CC8BD81-39D1-4C81-9F32-6D8B416F3BB8}">
      <dgm:prSet/>
      <dgm:spPr/>
      <dgm:t>
        <a:bodyPr/>
        <a:lstStyle/>
        <a:p>
          <a:endParaRPr lang="es-AR"/>
        </a:p>
      </dgm:t>
    </dgm:pt>
    <dgm:pt modelId="{98D8A4DC-220E-4621-BC77-6E10A6F1135B}" type="sibTrans" cxnId="{4CC8BD81-39D1-4C81-9F32-6D8B416F3BB8}">
      <dgm:prSet/>
      <dgm:spPr/>
      <dgm:t>
        <a:bodyPr/>
        <a:lstStyle/>
        <a:p>
          <a:endParaRPr lang="es-AR"/>
        </a:p>
      </dgm:t>
    </dgm:pt>
    <dgm:pt modelId="{E9990157-DE8C-472D-AA30-1C5E45525775}">
      <dgm:prSet/>
      <dgm:spPr/>
      <dgm:t>
        <a:bodyPr/>
        <a:lstStyle/>
        <a:p>
          <a:endParaRPr lang="es-AR"/>
        </a:p>
      </dgm:t>
    </dgm:pt>
    <dgm:pt modelId="{E5CFF2A1-1EF0-4FAB-9072-88FAA114DBB2}" type="parTrans" cxnId="{0C168E82-600E-460D-944B-84A8BFAEB09A}">
      <dgm:prSet/>
      <dgm:spPr/>
      <dgm:t>
        <a:bodyPr/>
        <a:lstStyle/>
        <a:p>
          <a:endParaRPr lang="es-AR"/>
        </a:p>
      </dgm:t>
    </dgm:pt>
    <dgm:pt modelId="{DD1D6AA7-364E-4AC7-99B6-9CB8FD5CE1B7}" type="sibTrans" cxnId="{0C168E82-600E-460D-944B-84A8BFAEB09A}">
      <dgm:prSet/>
      <dgm:spPr/>
      <dgm:t>
        <a:bodyPr/>
        <a:lstStyle/>
        <a:p>
          <a:endParaRPr lang="es-AR"/>
        </a:p>
      </dgm:t>
    </dgm:pt>
    <dgm:pt modelId="{676DDA83-54F7-4773-814C-B59AF1344954}">
      <dgm:prSet/>
      <dgm:spPr/>
      <dgm:t>
        <a:bodyPr/>
        <a:lstStyle/>
        <a:p>
          <a:r>
            <a:rPr lang="es-AR"/>
            <a:t>CREACIÓN DE EMPLEO</a:t>
          </a:r>
        </a:p>
      </dgm:t>
    </dgm:pt>
    <dgm:pt modelId="{5A9FFAC2-6807-44F5-B2BF-901531CA68A9}" type="parTrans" cxnId="{581D36AB-6902-40C8-9230-2B29C6C35380}">
      <dgm:prSet/>
      <dgm:spPr/>
      <dgm:t>
        <a:bodyPr/>
        <a:lstStyle/>
        <a:p>
          <a:endParaRPr lang="es-AR"/>
        </a:p>
      </dgm:t>
    </dgm:pt>
    <dgm:pt modelId="{775CD50C-96DA-4AA8-9141-003087D8EF0C}" type="sibTrans" cxnId="{581D36AB-6902-40C8-9230-2B29C6C35380}">
      <dgm:prSet/>
      <dgm:spPr/>
      <dgm:t>
        <a:bodyPr/>
        <a:lstStyle/>
        <a:p>
          <a:endParaRPr lang="es-AR"/>
        </a:p>
      </dgm:t>
    </dgm:pt>
    <dgm:pt modelId="{32B15D3E-A17E-477C-B758-77E6714AEBAD}">
      <dgm:prSet phldrT="[Texto]"/>
      <dgm:spPr/>
      <dgm:t>
        <a:bodyPr/>
        <a:lstStyle/>
        <a:p>
          <a:r>
            <a:rPr lang="es-AR"/>
            <a:t>DEPOSICIÓN DE RESIDUOS</a:t>
          </a:r>
        </a:p>
      </dgm:t>
    </dgm:pt>
    <dgm:pt modelId="{FB395F61-CC06-46E3-9C44-C80BB0B0C83A}" type="sibTrans" cxnId="{CC8149F6-903B-431B-A9A1-89F5059A6BF3}">
      <dgm:prSet/>
      <dgm:spPr/>
      <dgm:t>
        <a:bodyPr/>
        <a:lstStyle/>
        <a:p>
          <a:endParaRPr lang="es-AR"/>
        </a:p>
      </dgm:t>
    </dgm:pt>
    <dgm:pt modelId="{F0419EC4-E26F-4436-AE38-6136296EB633}" type="parTrans" cxnId="{CC8149F6-903B-431B-A9A1-89F5059A6BF3}">
      <dgm:prSet/>
      <dgm:spPr/>
      <dgm:t>
        <a:bodyPr/>
        <a:lstStyle/>
        <a:p>
          <a:endParaRPr lang="es-AR"/>
        </a:p>
      </dgm:t>
    </dgm:pt>
    <dgm:pt modelId="{B1E42380-7861-4995-9829-25C290426586}">
      <dgm:prSet phldrT="[Texto]"/>
      <dgm:spPr/>
      <dgm:t>
        <a:bodyPr/>
        <a:lstStyle/>
        <a:p>
          <a:r>
            <a:rPr lang="es-AR"/>
            <a:t>PÉRDIDA DE OPCIONES DE USO DE SUELO</a:t>
          </a:r>
        </a:p>
      </dgm:t>
    </dgm:pt>
    <dgm:pt modelId="{62E0C5D0-C199-4969-B3C9-70FAD6F2CC08}" type="sibTrans" cxnId="{B469BD16-00EA-40FF-898D-11846ACAF6EE}">
      <dgm:prSet/>
      <dgm:spPr/>
      <dgm:t>
        <a:bodyPr/>
        <a:lstStyle/>
        <a:p>
          <a:endParaRPr lang="es-AR"/>
        </a:p>
      </dgm:t>
    </dgm:pt>
    <dgm:pt modelId="{00A2EF8A-1E3E-4746-861C-909CAFED0A38}" type="parTrans" cxnId="{B469BD16-00EA-40FF-898D-11846ACAF6EE}">
      <dgm:prSet/>
      <dgm:spPr/>
      <dgm:t>
        <a:bodyPr/>
        <a:lstStyle/>
        <a:p>
          <a:endParaRPr lang="es-AR"/>
        </a:p>
      </dgm:t>
    </dgm:pt>
    <dgm:pt modelId="{2DDD093F-9D40-4623-A483-C62F224CB719}">
      <dgm:prSet phldrT="[Texto]"/>
      <dgm:spPr/>
      <dgm:t>
        <a:bodyPr/>
        <a:lstStyle/>
        <a:p>
          <a:r>
            <a:rPr lang="es-AR"/>
            <a:t>EMISIÓN DE RUIDO</a:t>
          </a:r>
        </a:p>
      </dgm:t>
    </dgm:pt>
    <dgm:pt modelId="{A144D20A-645D-4F2B-A0AF-34FBDF1CB204}" type="parTrans" cxnId="{DF9A1022-FFF8-4A67-8B7E-80D35BC3A5AF}">
      <dgm:prSet/>
      <dgm:spPr/>
      <dgm:t>
        <a:bodyPr/>
        <a:lstStyle/>
        <a:p>
          <a:endParaRPr lang="es-AR"/>
        </a:p>
      </dgm:t>
    </dgm:pt>
    <dgm:pt modelId="{4F7EC688-4B0B-48EA-9A52-23E99EB9D28E}" type="sibTrans" cxnId="{DF9A1022-FFF8-4A67-8B7E-80D35BC3A5AF}">
      <dgm:prSet/>
      <dgm:spPr/>
      <dgm:t>
        <a:bodyPr/>
        <a:lstStyle/>
        <a:p>
          <a:endParaRPr lang="es-AR"/>
        </a:p>
      </dgm:t>
    </dgm:pt>
    <dgm:pt modelId="{5852AE3C-1367-4CEC-B5B3-02672E68B53A}" type="pres">
      <dgm:prSet presAssocID="{1CAD28CD-6ABD-4FBE-AB2F-64A07F8D7195}" presName="Name0" presStyleCnt="0">
        <dgm:presLayoutVars>
          <dgm:dir/>
          <dgm:animLvl val="lvl"/>
          <dgm:resizeHandles val="exact"/>
        </dgm:presLayoutVars>
      </dgm:prSet>
      <dgm:spPr/>
      <dgm:t>
        <a:bodyPr/>
        <a:lstStyle/>
        <a:p>
          <a:endParaRPr lang="es-AR"/>
        </a:p>
      </dgm:t>
    </dgm:pt>
    <dgm:pt modelId="{69BF3B4C-A28D-4E06-B25F-285044F9EC3C}" type="pres">
      <dgm:prSet presAssocID="{92BE9CB7-37FE-47DB-A96B-E5AAD0533E61}" presName="composite" presStyleCnt="0"/>
      <dgm:spPr/>
    </dgm:pt>
    <dgm:pt modelId="{3A71216B-363F-4744-AD98-3F723C168036}" type="pres">
      <dgm:prSet presAssocID="{92BE9CB7-37FE-47DB-A96B-E5AAD0533E61}" presName="parTx" presStyleLbl="alignNode1" presStyleIdx="0" presStyleCnt="5">
        <dgm:presLayoutVars>
          <dgm:chMax val="0"/>
          <dgm:chPref val="0"/>
          <dgm:bulletEnabled val="1"/>
        </dgm:presLayoutVars>
      </dgm:prSet>
      <dgm:spPr/>
      <dgm:t>
        <a:bodyPr/>
        <a:lstStyle/>
        <a:p>
          <a:endParaRPr lang="es-AR"/>
        </a:p>
      </dgm:t>
    </dgm:pt>
    <dgm:pt modelId="{0BFE0037-B7F5-4248-9557-EA3F0CD0DC18}" type="pres">
      <dgm:prSet presAssocID="{92BE9CB7-37FE-47DB-A96B-E5AAD0533E61}" presName="desTx" presStyleLbl="alignAccFollowNode1" presStyleIdx="0" presStyleCnt="5">
        <dgm:presLayoutVars>
          <dgm:bulletEnabled val="1"/>
        </dgm:presLayoutVars>
      </dgm:prSet>
      <dgm:spPr/>
      <dgm:t>
        <a:bodyPr/>
        <a:lstStyle/>
        <a:p>
          <a:endParaRPr lang="es-AR"/>
        </a:p>
      </dgm:t>
    </dgm:pt>
    <dgm:pt modelId="{EA3F5AE9-ED81-4E7C-8F65-FD3F3C539889}" type="pres">
      <dgm:prSet presAssocID="{736D074E-1ADF-4F55-8562-3A84EE5C6CAE}" presName="space" presStyleCnt="0"/>
      <dgm:spPr/>
    </dgm:pt>
    <dgm:pt modelId="{A866A291-ABB1-4B36-B5FF-E807878C8529}" type="pres">
      <dgm:prSet presAssocID="{0E3ADB1D-F85F-48FF-B959-532BCF59BD8F}" presName="composite" presStyleCnt="0"/>
      <dgm:spPr/>
    </dgm:pt>
    <dgm:pt modelId="{E4E2D193-435E-4A2E-81A2-3B8CAE953987}" type="pres">
      <dgm:prSet presAssocID="{0E3ADB1D-F85F-48FF-B959-532BCF59BD8F}" presName="parTx" presStyleLbl="alignNode1" presStyleIdx="1" presStyleCnt="5">
        <dgm:presLayoutVars>
          <dgm:chMax val="0"/>
          <dgm:chPref val="0"/>
          <dgm:bulletEnabled val="1"/>
        </dgm:presLayoutVars>
      </dgm:prSet>
      <dgm:spPr/>
      <dgm:t>
        <a:bodyPr/>
        <a:lstStyle/>
        <a:p>
          <a:endParaRPr lang="es-AR"/>
        </a:p>
      </dgm:t>
    </dgm:pt>
    <dgm:pt modelId="{860066BD-F1AD-4364-84FF-CAC9A2D5C8A8}" type="pres">
      <dgm:prSet presAssocID="{0E3ADB1D-F85F-48FF-B959-532BCF59BD8F}" presName="desTx" presStyleLbl="alignAccFollowNode1" presStyleIdx="1" presStyleCnt="5">
        <dgm:presLayoutVars>
          <dgm:bulletEnabled val="1"/>
        </dgm:presLayoutVars>
      </dgm:prSet>
      <dgm:spPr/>
      <dgm:t>
        <a:bodyPr/>
        <a:lstStyle/>
        <a:p>
          <a:endParaRPr lang="es-AR"/>
        </a:p>
      </dgm:t>
    </dgm:pt>
    <dgm:pt modelId="{2420F60C-8A52-4623-8BE0-E925F93CEC2E}" type="pres">
      <dgm:prSet presAssocID="{C37B372D-065B-4712-980A-78294473F6A3}" presName="space" presStyleCnt="0"/>
      <dgm:spPr/>
    </dgm:pt>
    <dgm:pt modelId="{6435AAD1-95CA-426F-8F6B-A98CE1F65740}" type="pres">
      <dgm:prSet presAssocID="{746F1ED5-8629-4232-9673-09A138B7B536}" presName="composite" presStyleCnt="0"/>
      <dgm:spPr/>
    </dgm:pt>
    <dgm:pt modelId="{DE0E0926-40D9-44CE-B055-F51C786F9114}" type="pres">
      <dgm:prSet presAssocID="{746F1ED5-8629-4232-9673-09A138B7B536}" presName="parTx" presStyleLbl="alignNode1" presStyleIdx="2" presStyleCnt="5" custLinFactNeighborX="3266" custLinFactNeighborY="3062">
        <dgm:presLayoutVars>
          <dgm:chMax val="0"/>
          <dgm:chPref val="0"/>
          <dgm:bulletEnabled val="1"/>
        </dgm:presLayoutVars>
      </dgm:prSet>
      <dgm:spPr/>
      <dgm:t>
        <a:bodyPr/>
        <a:lstStyle/>
        <a:p>
          <a:endParaRPr lang="es-AR"/>
        </a:p>
      </dgm:t>
    </dgm:pt>
    <dgm:pt modelId="{66A606C4-1CBE-43B8-A033-16313A625034}" type="pres">
      <dgm:prSet presAssocID="{746F1ED5-8629-4232-9673-09A138B7B536}" presName="desTx" presStyleLbl="alignAccFollowNode1" presStyleIdx="2" presStyleCnt="5" custLinFactNeighborX="3500" custLinFactNeighborY="3247">
        <dgm:presLayoutVars>
          <dgm:bulletEnabled val="1"/>
        </dgm:presLayoutVars>
      </dgm:prSet>
      <dgm:spPr/>
      <dgm:t>
        <a:bodyPr/>
        <a:lstStyle/>
        <a:p>
          <a:endParaRPr lang="es-AR"/>
        </a:p>
      </dgm:t>
    </dgm:pt>
    <dgm:pt modelId="{149BD7FD-6A8D-4D0E-A6FA-ADC35F1888EC}" type="pres">
      <dgm:prSet presAssocID="{493B2FA1-0725-4D56-89DA-19EFE6FA1036}" presName="space" presStyleCnt="0"/>
      <dgm:spPr/>
    </dgm:pt>
    <dgm:pt modelId="{8ED098D5-3C39-4439-B3CE-F80AC54741EB}" type="pres">
      <dgm:prSet presAssocID="{B2161D24-D71C-401B-9B70-141F9A1475B7}" presName="composite" presStyleCnt="0"/>
      <dgm:spPr/>
    </dgm:pt>
    <dgm:pt modelId="{05C00BEB-B90C-44B3-BA67-C916B1F39C92}" type="pres">
      <dgm:prSet presAssocID="{B2161D24-D71C-401B-9B70-141F9A1475B7}" presName="parTx" presStyleLbl="alignNode1" presStyleIdx="3" presStyleCnt="5">
        <dgm:presLayoutVars>
          <dgm:chMax val="0"/>
          <dgm:chPref val="0"/>
          <dgm:bulletEnabled val="1"/>
        </dgm:presLayoutVars>
      </dgm:prSet>
      <dgm:spPr/>
      <dgm:t>
        <a:bodyPr/>
        <a:lstStyle/>
        <a:p>
          <a:endParaRPr lang="es-AR"/>
        </a:p>
      </dgm:t>
    </dgm:pt>
    <dgm:pt modelId="{F44AB4B2-47F1-4698-9D38-125792830F21}" type="pres">
      <dgm:prSet presAssocID="{B2161D24-D71C-401B-9B70-141F9A1475B7}" presName="desTx" presStyleLbl="alignAccFollowNode1" presStyleIdx="3" presStyleCnt="5">
        <dgm:presLayoutVars>
          <dgm:bulletEnabled val="1"/>
        </dgm:presLayoutVars>
      </dgm:prSet>
      <dgm:spPr/>
      <dgm:t>
        <a:bodyPr/>
        <a:lstStyle/>
        <a:p>
          <a:endParaRPr lang="es-AR"/>
        </a:p>
      </dgm:t>
    </dgm:pt>
    <dgm:pt modelId="{E45DE151-5D63-49CA-AA0C-E4FE48381396}" type="pres">
      <dgm:prSet presAssocID="{4F74E8F0-C623-49C6-996F-0EB2C3ACA367}" presName="space" presStyleCnt="0"/>
      <dgm:spPr/>
    </dgm:pt>
    <dgm:pt modelId="{9EC44076-01AE-419D-A6B0-4BD99AEEDFCF}" type="pres">
      <dgm:prSet presAssocID="{1370B476-8F73-4DE3-B308-9F10DF593D82}" presName="composite" presStyleCnt="0"/>
      <dgm:spPr/>
    </dgm:pt>
    <dgm:pt modelId="{0CE3CBF7-7257-436D-8B26-2DF82D3DC906}" type="pres">
      <dgm:prSet presAssocID="{1370B476-8F73-4DE3-B308-9F10DF593D82}" presName="parTx" presStyleLbl="alignNode1" presStyleIdx="4" presStyleCnt="5">
        <dgm:presLayoutVars>
          <dgm:chMax val="0"/>
          <dgm:chPref val="0"/>
          <dgm:bulletEnabled val="1"/>
        </dgm:presLayoutVars>
      </dgm:prSet>
      <dgm:spPr/>
      <dgm:t>
        <a:bodyPr/>
        <a:lstStyle/>
        <a:p>
          <a:endParaRPr lang="es-AR"/>
        </a:p>
      </dgm:t>
    </dgm:pt>
    <dgm:pt modelId="{30608E00-5AB5-4FE3-822B-C5AF953320D7}" type="pres">
      <dgm:prSet presAssocID="{1370B476-8F73-4DE3-B308-9F10DF593D82}" presName="desTx" presStyleLbl="alignAccFollowNode1" presStyleIdx="4" presStyleCnt="5">
        <dgm:presLayoutVars>
          <dgm:bulletEnabled val="1"/>
        </dgm:presLayoutVars>
      </dgm:prSet>
      <dgm:spPr/>
      <dgm:t>
        <a:bodyPr/>
        <a:lstStyle/>
        <a:p>
          <a:endParaRPr lang="es-AR"/>
        </a:p>
      </dgm:t>
    </dgm:pt>
  </dgm:ptLst>
  <dgm:cxnLst>
    <dgm:cxn modelId="{A7A083B0-261E-4B71-B527-AFC96AD78E0B}" type="presOf" srcId="{32B15D3E-A17E-477C-B758-77E6714AEBAD}" destId="{66A606C4-1CBE-43B8-A033-16313A625034}" srcOrd="0" destOrd="2" presId="urn:microsoft.com/office/officeart/2005/8/layout/hList1"/>
    <dgm:cxn modelId="{0C5E8199-7168-4C34-91F7-D4556E6CABF8}" srcId="{1CAD28CD-6ABD-4FBE-AB2F-64A07F8D7195}" destId="{B2161D24-D71C-401B-9B70-141F9A1475B7}" srcOrd="3" destOrd="0" parTransId="{B272378C-2680-4AC6-A4B4-5DAD0CD93C18}" sibTransId="{4F74E8F0-C623-49C6-996F-0EB2C3ACA367}"/>
    <dgm:cxn modelId="{D95F1EB9-8ECA-46AA-A66C-D168797A1A56}" srcId="{B2161D24-D71C-401B-9B70-141F9A1475B7}" destId="{D83B20FD-3C7E-4C75-9E9E-C0AF90C21D34}" srcOrd="0" destOrd="0" parTransId="{12530650-3702-4CED-8FD6-29E27918A116}" sibTransId="{0F9F1BC2-086A-45DF-950C-CDF75C366D3E}"/>
    <dgm:cxn modelId="{371E2F64-721B-49C9-B4F4-DA0D6B737A53}" type="presOf" srcId="{D1F1BEAF-7FF4-4D00-BC12-582448CBB8D5}" destId="{860066BD-F1AD-4364-84FF-CAC9A2D5C8A8}" srcOrd="0" destOrd="1" presId="urn:microsoft.com/office/officeart/2005/8/layout/hList1"/>
    <dgm:cxn modelId="{1504C642-0509-485D-AD44-B7A482C5779B}" type="presOf" srcId="{B1E42380-7861-4995-9829-25C290426586}" destId="{66A606C4-1CBE-43B8-A033-16313A625034}" srcOrd="0" destOrd="1" presId="urn:microsoft.com/office/officeart/2005/8/layout/hList1"/>
    <dgm:cxn modelId="{BD9F0A49-1D52-44CF-8153-54F1BBE856BE}" srcId="{1CAD28CD-6ABD-4FBE-AB2F-64A07F8D7195}" destId="{92BE9CB7-37FE-47DB-A96B-E5AAD0533E61}" srcOrd="0" destOrd="0" parTransId="{FF62E630-24AB-40BC-BDA9-AD5434A29C68}" sibTransId="{736D074E-1ADF-4F55-8562-3A84EE5C6CAE}"/>
    <dgm:cxn modelId="{581D36AB-6902-40C8-9230-2B29C6C35380}" srcId="{1370B476-8F73-4DE3-B308-9F10DF593D82}" destId="{676DDA83-54F7-4773-814C-B59AF1344954}" srcOrd="2" destOrd="0" parTransId="{5A9FFAC2-6807-44F5-B2BF-901531CA68A9}" sibTransId="{775CD50C-96DA-4AA8-9141-003087D8EF0C}"/>
    <dgm:cxn modelId="{B469BD16-00EA-40FF-898D-11846ACAF6EE}" srcId="{746F1ED5-8629-4232-9673-09A138B7B536}" destId="{B1E42380-7861-4995-9829-25C290426586}" srcOrd="1" destOrd="0" parTransId="{00A2EF8A-1E3E-4746-861C-909CAFED0A38}" sibTransId="{62E0C5D0-C199-4969-B3C9-70FAD6F2CC08}"/>
    <dgm:cxn modelId="{AE74FFC7-851A-4D35-93AE-02099FD04176}" type="presOf" srcId="{92BE9CB7-37FE-47DB-A96B-E5AAD0533E61}" destId="{3A71216B-363F-4744-AD98-3F723C168036}" srcOrd="0" destOrd="0" presId="urn:microsoft.com/office/officeart/2005/8/layout/hList1"/>
    <dgm:cxn modelId="{578FFD45-4D08-4B00-8492-9C441EBEB63E}" srcId="{92BE9CB7-37FE-47DB-A96B-E5AAD0533E61}" destId="{E4D906A1-A582-4509-8222-BE4D4603E21D}" srcOrd="0" destOrd="0" parTransId="{9940FE83-AF6A-4E95-8B47-EFF2D28E7474}" sibTransId="{9F1ED81E-7FB0-4D3A-8CF7-B5E4FC08ED4F}"/>
    <dgm:cxn modelId="{DFDA8CE0-9A79-4F7C-8E36-71B0F005AC18}" srcId="{1370B476-8F73-4DE3-B308-9F10DF593D82}" destId="{6543182A-61C2-4671-B426-B9BF0BFEC368}" srcOrd="0" destOrd="0" parTransId="{A2B5095F-1720-4A37-B7B3-7A88EA8281A3}" sibTransId="{7B7FABE2-489A-475B-B6CF-65B745F0A885}"/>
    <dgm:cxn modelId="{9F000F66-7665-4F3D-A7F2-983A9DECA8CD}" type="presOf" srcId="{746F1ED5-8629-4232-9673-09A138B7B536}" destId="{DE0E0926-40D9-44CE-B055-F51C786F9114}" srcOrd="0" destOrd="0" presId="urn:microsoft.com/office/officeart/2005/8/layout/hList1"/>
    <dgm:cxn modelId="{92C54A8E-9CEC-4DFD-BB30-AC646E4F61BD}" type="presOf" srcId="{E9990157-DE8C-472D-AA30-1C5E45525775}" destId="{30608E00-5AB5-4FE3-822B-C5AF953320D7}" srcOrd="0" destOrd="3" presId="urn:microsoft.com/office/officeart/2005/8/layout/hList1"/>
    <dgm:cxn modelId="{BAFCD586-EBD2-4247-97FF-7B9B91FCBC80}" srcId="{0E3ADB1D-F85F-48FF-B959-532BCF59BD8F}" destId="{D214B7E0-AD53-4153-A3D8-145EECCE67F1}" srcOrd="0" destOrd="0" parTransId="{156096C8-82D0-4838-9016-9AC847D7542D}" sibTransId="{8D52DD53-7DF5-4AF0-97AE-F5A0C8BB6456}"/>
    <dgm:cxn modelId="{23B5F4F6-EFDA-444C-8349-90C5E501799B}" type="presOf" srcId="{D83B20FD-3C7E-4C75-9E9E-C0AF90C21D34}" destId="{F44AB4B2-47F1-4698-9D38-125792830F21}" srcOrd="0" destOrd="0" presId="urn:microsoft.com/office/officeart/2005/8/layout/hList1"/>
    <dgm:cxn modelId="{A76B1C74-CFF3-43D8-A6DB-1565975DBC01}" type="presOf" srcId="{1CAD28CD-6ABD-4FBE-AB2F-64A07F8D7195}" destId="{5852AE3C-1367-4CEC-B5B3-02672E68B53A}" srcOrd="0" destOrd="0" presId="urn:microsoft.com/office/officeart/2005/8/layout/hList1"/>
    <dgm:cxn modelId="{0C168E82-600E-460D-944B-84A8BFAEB09A}" srcId="{1370B476-8F73-4DE3-B308-9F10DF593D82}" destId="{E9990157-DE8C-472D-AA30-1C5E45525775}" srcOrd="3" destOrd="0" parTransId="{E5CFF2A1-1EF0-4FAB-9072-88FAA114DBB2}" sibTransId="{DD1D6AA7-364E-4AC7-99B6-9CB8FD5CE1B7}"/>
    <dgm:cxn modelId="{ED07878B-7BA7-4908-BAD7-9CAE841DC5FD}" type="presOf" srcId="{A4478487-521E-41E5-8030-0D02CDCDCC07}" destId="{66A606C4-1CBE-43B8-A033-16313A625034}" srcOrd="0" destOrd="0" presId="urn:microsoft.com/office/officeart/2005/8/layout/hList1"/>
    <dgm:cxn modelId="{91F653B2-E2AB-46D9-83D1-0E297E2A126A}" srcId="{1CAD28CD-6ABD-4FBE-AB2F-64A07F8D7195}" destId="{0E3ADB1D-F85F-48FF-B959-532BCF59BD8F}" srcOrd="1" destOrd="0" parTransId="{50CDE17E-84D9-41F9-A069-89E575CC96AE}" sibTransId="{C37B372D-065B-4712-980A-78294473F6A3}"/>
    <dgm:cxn modelId="{0447C285-D238-4191-A764-7A9B364085EE}" srcId="{0E3ADB1D-F85F-48FF-B959-532BCF59BD8F}" destId="{D1F1BEAF-7FF4-4D00-BC12-582448CBB8D5}" srcOrd="1" destOrd="0" parTransId="{E0B303BD-EC7C-4A47-A4FE-3714B1F6F7B0}" sibTransId="{5771D89A-8E31-4825-B569-7D681AFC2D59}"/>
    <dgm:cxn modelId="{659252A5-305E-4A5F-A119-55A4D03ED603}" type="presOf" srcId="{676DDA83-54F7-4773-814C-B59AF1344954}" destId="{30608E00-5AB5-4FE3-822B-C5AF953320D7}" srcOrd="0" destOrd="2" presId="urn:microsoft.com/office/officeart/2005/8/layout/hList1"/>
    <dgm:cxn modelId="{AE4E8EE5-98A1-4FFA-8F5B-E55AF7B244C1}" type="presOf" srcId="{1370B476-8F73-4DE3-B308-9F10DF593D82}" destId="{0CE3CBF7-7257-436D-8B26-2DF82D3DC906}" srcOrd="0" destOrd="0" presId="urn:microsoft.com/office/officeart/2005/8/layout/hList1"/>
    <dgm:cxn modelId="{DDF19154-28F2-4116-B636-341CF87D4E9A}" type="presOf" srcId="{2DDD093F-9D40-4623-A483-C62F224CB719}" destId="{0BFE0037-B7F5-4248-9557-EA3F0CD0DC18}" srcOrd="0" destOrd="1" presId="urn:microsoft.com/office/officeart/2005/8/layout/hList1"/>
    <dgm:cxn modelId="{392F02D2-E9B0-4FBB-9218-200428F25078}" type="presOf" srcId="{B2161D24-D71C-401B-9B70-141F9A1475B7}" destId="{05C00BEB-B90C-44B3-BA67-C916B1F39C92}" srcOrd="0" destOrd="0" presId="urn:microsoft.com/office/officeart/2005/8/layout/hList1"/>
    <dgm:cxn modelId="{F03CFA7B-EC00-4E08-B0C5-95E2F72C36CF}" type="presOf" srcId="{E4D906A1-A582-4509-8222-BE4D4603E21D}" destId="{0BFE0037-B7F5-4248-9557-EA3F0CD0DC18}" srcOrd="0" destOrd="0" presId="urn:microsoft.com/office/officeart/2005/8/layout/hList1"/>
    <dgm:cxn modelId="{20DD11D3-6C79-4BFC-8954-BE64ED69BA88}" type="presOf" srcId="{8AF524C2-C7C2-44B9-A605-737650CF0C7D}" destId="{F44AB4B2-47F1-4698-9D38-125792830F21}" srcOrd="0" destOrd="1" presId="urn:microsoft.com/office/officeart/2005/8/layout/hList1"/>
    <dgm:cxn modelId="{CC8149F6-903B-431B-A9A1-89F5059A6BF3}" srcId="{746F1ED5-8629-4232-9673-09A138B7B536}" destId="{32B15D3E-A17E-477C-B758-77E6714AEBAD}" srcOrd="2" destOrd="0" parTransId="{F0419EC4-E26F-4436-AE38-6136296EB633}" sibTransId="{FB395F61-CC06-46E3-9C44-C80BB0B0C83A}"/>
    <dgm:cxn modelId="{AEC48C2A-17E6-443A-84F9-D238D598DC36}" type="presOf" srcId="{6543182A-61C2-4671-B426-B9BF0BFEC368}" destId="{30608E00-5AB5-4FE3-822B-C5AF953320D7}" srcOrd="0" destOrd="0" presId="urn:microsoft.com/office/officeart/2005/8/layout/hList1"/>
    <dgm:cxn modelId="{08C22194-6AF1-4EE6-BD7C-EEE0FBBF5732}" type="presOf" srcId="{DFA199BC-0E0A-47B8-89FA-5C7C70AC288A}" destId="{30608E00-5AB5-4FE3-822B-C5AF953320D7}" srcOrd="0" destOrd="1" presId="urn:microsoft.com/office/officeart/2005/8/layout/hList1"/>
    <dgm:cxn modelId="{4CC8BD81-39D1-4C81-9F32-6D8B416F3BB8}" srcId="{1370B476-8F73-4DE3-B308-9F10DF593D82}" destId="{DFA199BC-0E0A-47B8-89FA-5C7C70AC288A}" srcOrd="1" destOrd="0" parTransId="{1EE7B7C6-D305-484A-8F8F-CD7FED5B6549}" sibTransId="{98D8A4DC-220E-4621-BC77-6E10A6F1135B}"/>
    <dgm:cxn modelId="{5B73DFB6-0DAC-4250-BB71-3B5E81FD3157}" srcId="{1CAD28CD-6ABD-4FBE-AB2F-64A07F8D7195}" destId="{1370B476-8F73-4DE3-B308-9F10DF593D82}" srcOrd="4" destOrd="0" parTransId="{028C76A0-0162-45FB-A4DE-FCFE58DB4533}" sibTransId="{9DF79B81-73F8-4D41-A5A7-82BEECCB0002}"/>
    <dgm:cxn modelId="{DF9A1022-FFF8-4A67-8B7E-80D35BC3A5AF}" srcId="{92BE9CB7-37FE-47DB-A96B-E5AAD0533E61}" destId="{2DDD093F-9D40-4623-A483-C62F224CB719}" srcOrd="1" destOrd="0" parTransId="{A144D20A-645D-4F2B-A0AF-34FBDF1CB204}" sibTransId="{4F7EC688-4B0B-48EA-9A52-23E99EB9D28E}"/>
    <dgm:cxn modelId="{440D85E4-5350-47AC-A258-206C4465DF5D}" type="presOf" srcId="{0E3ADB1D-F85F-48FF-B959-532BCF59BD8F}" destId="{E4E2D193-435E-4A2E-81A2-3B8CAE953987}" srcOrd="0" destOrd="0" presId="urn:microsoft.com/office/officeart/2005/8/layout/hList1"/>
    <dgm:cxn modelId="{4F8756B5-78D8-4D0A-9B76-C091785C7364}" srcId="{B2161D24-D71C-401B-9B70-141F9A1475B7}" destId="{8AF524C2-C7C2-44B9-A605-737650CF0C7D}" srcOrd="1" destOrd="0" parTransId="{043AC0E0-8C03-4133-B03E-8BF0C44A8625}" sibTransId="{6C793210-AFEF-4925-B2ED-29520E376B6A}"/>
    <dgm:cxn modelId="{8BEE1261-BD10-4465-A6FE-7E2F8FAEDA25}" srcId="{746F1ED5-8629-4232-9673-09A138B7B536}" destId="{A4478487-521E-41E5-8030-0D02CDCDCC07}" srcOrd="0" destOrd="0" parTransId="{0CAF6516-3800-4185-BF1F-A5AE15BC8CAC}" sibTransId="{A3704055-26B7-4FDE-A700-CA6B6EDDB76E}"/>
    <dgm:cxn modelId="{44814433-AB89-40B6-ABE1-5AB7F7FF6919}" type="presOf" srcId="{D214B7E0-AD53-4153-A3D8-145EECCE67F1}" destId="{860066BD-F1AD-4364-84FF-CAC9A2D5C8A8}" srcOrd="0" destOrd="0" presId="urn:microsoft.com/office/officeart/2005/8/layout/hList1"/>
    <dgm:cxn modelId="{2F8416BC-9A31-4402-A060-498FCDEEC15A}" srcId="{1CAD28CD-6ABD-4FBE-AB2F-64A07F8D7195}" destId="{746F1ED5-8629-4232-9673-09A138B7B536}" srcOrd="2" destOrd="0" parTransId="{E28C5111-E44F-47B7-BC0C-453792B15AF0}" sibTransId="{493B2FA1-0725-4D56-89DA-19EFE6FA1036}"/>
    <dgm:cxn modelId="{005F63E1-99AE-4747-9D0B-4E154DC92ED8}" type="presParOf" srcId="{5852AE3C-1367-4CEC-B5B3-02672E68B53A}" destId="{69BF3B4C-A28D-4E06-B25F-285044F9EC3C}" srcOrd="0" destOrd="0" presId="urn:microsoft.com/office/officeart/2005/8/layout/hList1"/>
    <dgm:cxn modelId="{82019C40-0EE0-42EB-9BEA-BF840941D087}" type="presParOf" srcId="{69BF3B4C-A28D-4E06-B25F-285044F9EC3C}" destId="{3A71216B-363F-4744-AD98-3F723C168036}" srcOrd="0" destOrd="0" presId="urn:microsoft.com/office/officeart/2005/8/layout/hList1"/>
    <dgm:cxn modelId="{0630EBBB-33ED-4534-9BE5-C99424E07C8A}" type="presParOf" srcId="{69BF3B4C-A28D-4E06-B25F-285044F9EC3C}" destId="{0BFE0037-B7F5-4248-9557-EA3F0CD0DC18}" srcOrd="1" destOrd="0" presId="urn:microsoft.com/office/officeart/2005/8/layout/hList1"/>
    <dgm:cxn modelId="{7713D2A5-7B53-460B-A3A0-F08EB8D4C679}" type="presParOf" srcId="{5852AE3C-1367-4CEC-B5B3-02672E68B53A}" destId="{EA3F5AE9-ED81-4E7C-8F65-FD3F3C539889}" srcOrd="1" destOrd="0" presId="urn:microsoft.com/office/officeart/2005/8/layout/hList1"/>
    <dgm:cxn modelId="{6850F182-26AB-4D4F-95DE-54162EB0BC79}" type="presParOf" srcId="{5852AE3C-1367-4CEC-B5B3-02672E68B53A}" destId="{A866A291-ABB1-4B36-B5FF-E807878C8529}" srcOrd="2" destOrd="0" presId="urn:microsoft.com/office/officeart/2005/8/layout/hList1"/>
    <dgm:cxn modelId="{A0C11511-2093-40E8-ABA3-877486C8F65A}" type="presParOf" srcId="{A866A291-ABB1-4B36-B5FF-E807878C8529}" destId="{E4E2D193-435E-4A2E-81A2-3B8CAE953987}" srcOrd="0" destOrd="0" presId="urn:microsoft.com/office/officeart/2005/8/layout/hList1"/>
    <dgm:cxn modelId="{F403FF91-60FA-47B9-B065-CD278C7ED2B1}" type="presParOf" srcId="{A866A291-ABB1-4B36-B5FF-E807878C8529}" destId="{860066BD-F1AD-4364-84FF-CAC9A2D5C8A8}" srcOrd="1" destOrd="0" presId="urn:microsoft.com/office/officeart/2005/8/layout/hList1"/>
    <dgm:cxn modelId="{C60865CD-4411-4D04-93CA-4253C918380E}" type="presParOf" srcId="{5852AE3C-1367-4CEC-B5B3-02672E68B53A}" destId="{2420F60C-8A52-4623-8BE0-E925F93CEC2E}" srcOrd="3" destOrd="0" presId="urn:microsoft.com/office/officeart/2005/8/layout/hList1"/>
    <dgm:cxn modelId="{5E0305A0-40B3-4DDE-AA6D-CB0A3B27FA66}" type="presParOf" srcId="{5852AE3C-1367-4CEC-B5B3-02672E68B53A}" destId="{6435AAD1-95CA-426F-8F6B-A98CE1F65740}" srcOrd="4" destOrd="0" presId="urn:microsoft.com/office/officeart/2005/8/layout/hList1"/>
    <dgm:cxn modelId="{28A67D72-632F-4A38-9B08-7D60452E65C6}" type="presParOf" srcId="{6435AAD1-95CA-426F-8F6B-A98CE1F65740}" destId="{DE0E0926-40D9-44CE-B055-F51C786F9114}" srcOrd="0" destOrd="0" presId="urn:microsoft.com/office/officeart/2005/8/layout/hList1"/>
    <dgm:cxn modelId="{DE27952A-5438-41A2-AF44-5EDF7B1379C9}" type="presParOf" srcId="{6435AAD1-95CA-426F-8F6B-A98CE1F65740}" destId="{66A606C4-1CBE-43B8-A033-16313A625034}" srcOrd="1" destOrd="0" presId="urn:microsoft.com/office/officeart/2005/8/layout/hList1"/>
    <dgm:cxn modelId="{931DC27F-830A-417C-BD54-63A8FAAE93B6}" type="presParOf" srcId="{5852AE3C-1367-4CEC-B5B3-02672E68B53A}" destId="{149BD7FD-6A8D-4D0E-A6FA-ADC35F1888EC}" srcOrd="5" destOrd="0" presId="urn:microsoft.com/office/officeart/2005/8/layout/hList1"/>
    <dgm:cxn modelId="{2C57E3BC-047C-46C5-BF98-3311616365BE}" type="presParOf" srcId="{5852AE3C-1367-4CEC-B5B3-02672E68B53A}" destId="{8ED098D5-3C39-4439-B3CE-F80AC54741EB}" srcOrd="6" destOrd="0" presId="urn:microsoft.com/office/officeart/2005/8/layout/hList1"/>
    <dgm:cxn modelId="{773C367A-10E1-4006-B135-2C0D7C9013FE}" type="presParOf" srcId="{8ED098D5-3C39-4439-B3CE-F80AC54741EB}" destId="{05C00BEB-B90C-44B3-BA67-C916B1F39C92}" srcOrd="0" destOrd="0" presId="urn:microsoft.com/office/officeart/2005/8/layout/hList1"/>
    <dgm:cxn modelId="{7EA1C1DD-A112-45A8-8DF1-B5C7E4AA422D}" type="presParOf" srcId="{8ED098D5-3C39-4439-B3CE-F80AC54741EB}" destId="{F44AB4B2-47F1-4698-9D38-125792830F21}" srcOrd="1" destOrd="0" presId="urn:microsoft.com/office/officeart/2005/8/layout/hList1"/>
    <dgm:cxn modelId="{5F98A416-3DC7-43D6-842F-182A6314760E}" type="presParOf" srcId="{5852AE3C-1367-4CEC-B5B3-02672E68B53A}" destId="{E45DE151-5D63-49CA-AA0C-E4FE48381396}" srcOrd="7" destOrd="0" presId="urn:microsoft.com/office/officeart/2005/8/layout/hList1"/>
    <dgm:cxn modelId="{94564D91-D2D1-4266-8827-E2AEFD720CE4}" type="presParOf" srcId="{5852AE3C-1367-4CEC-B5B3-02672E68B53A}" destId="{9EC44076-01AE-419D-A6B0-4BD99AEEDFCF}" srcOrd="8" destOrd="0" presId="urn:microsoft.com/office/officeart/2005/8/layout/hList1"/>
    <dgm:cxn modelId="{C59299CF-417B-4917-9D19-0F7454363DF4}" type="presParOf" srcId="{9EC44076-01AE-419D-A6B0-4BD99AEEDFCF}" destId="{0CE3CBF7-7257-436D-8B26-2DF82D3DC906}" srcOrd="0" destOrd="0" presId="urn:microsoft.com/office/officeart/2005/8/layout/hList1"/>
    <dgm:cxn modelId="{B7DCD991-AF47-4164-8772-1719683207EA}" type="presParOf" srcId="{9EC44076-01AE-419D-A6B0-4BD99AEEDFCF}" destId="{30608E00-5AB5-4FE3-822B-C5AF953320D7}" srcOrd="1" destOrd="0" presId="urn:microsoft.com/office/officeart/2005/8/layout/hList1"/>
  </dgm:cxnLst>
  <dgm:bg/>
  <dgm:whole>
    <a:ln w="22225">
      <a:solidFill>
        <a:schemeClr val="tx2">
          <a:lumMod val="60000"/>
          <a:lumOff val="40000"/>
        </a:schemeClr>
      </a:solid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AD28CD-6ABD-4FBE-AB2F-64A07F8D719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AR"/>
        </a:p>
      </dgm:t>
    </dgm:pt>
    <dgm:pt modelId="{92BE9CB7-37FE-47DB-A96B-E5AAD0533E61}">
      <dgm:prSet phldrT="[Texto]"/>
      <dgm:spPr/>
      <dgm:t>
        <a:bodyPr/>
        <a:lstStyle/>
        <a:p>
          <a:r>
            <a:rPr lang="es-AR"/>
            <a:t>AIRE</a:t>
          </a:r>
        </a:p>
      </dgm:t>
    </dgm:pt>
    <dgm:pt modelId="{FF62E630-24AB-40BC-BDA9-AD5434A29C68}" type="parTrans" cxnId="{BD9F0A49-1D52-44CF-8153-54F1BBE856BE}">
      <dgm:prSet/>
      <dgm:spPr/>
      <dgm:t>
        <a:bodyPr/>
        <a:lstStyle/>
        <a:p>
          <a:endParaRPr lang="es-AR"/>
        </a:p>
      </dgm:t>
    </dgm:pt>
    <dgm:pt modelId="{736D074E-1ADF-4F55-8562-3A84EE5C6CAE}" type="sibTrans" cxnId="{BD9F0A49-1D52-44CF-8153-54F1BBE856BE}">
      <dgm:prSet/>
      <dgm:spPr/>
      <dgm:t>
        <a:bodyPr/>
        <a:lstStyle/>
        <a:p>
          <a:endParaRPr lang="es-AR"/>
        </a:p>
      </dgm:t>
    </dgm:pt>
    <dgm:pt modelId="{E4D906A1-A582-4509-8222-BE4D4603E21D}">
      <dgm:prSet phldrT="[Texto]"/>
      <dgm:spPr/>
      <dgm:t>
        <a:bodyPr/>
        <a:lstStyle/>
        <a:p>
          <a:r>
            <a:rPr lang="es-AR"/>
            <a:t>EMISIONES DE GASES DE SOLDADURA</a:t>
          </a:r>
        </a:p>
      </dgm:t>
    </dgm:pt>
    <dgm:pt modelId="{9940FE83-AF6A-4E95-8B47-EFF2D28E7474}" type="parTrans" cxnId="{578FFD45-4D08-4B00-8492-9C441EBEB63E}">
      <dgm:prSet/>
      <dgm:spPr/>
      <dgm:t>
        <a:bodyPr/>
        <a:lstStyle/>
        <a:p>
          <a:endParaRPr lang="es-AR"/>
        </a:p>
      </dgm:t>
    </dgm:pt>
    <dgm:pt modelId="{9F1ED81E-7FB0-4D3A-8CF7-B5E4FC08ED4F}" type="sibTrans" cxnId="{578FFD45-4D08-4B00-8492-9C441EBEB63E}">
      <dgm:prSet/>
      <dgm:spPr/>
      <dgm:t>
        <a:bodyPr/>
        <a:lstStyle/>
        <a:p>
          <a:endParaRPr lang="es-AR"/>
        </a:p>
      </dgm:t>
    </dgm:pt>
    <dgm:pt modelId="{0E3ADB1D-F85F-48FF-B959-532BCF59BD8F}">
      <dgm:prSet phldrT="[Texto]"/>
      <dgm:spPr/>
      <dgm:t>
        <a:bodyPr/>
        <a:lstStyle/>
        <a:p>
          <a:r>
            <a:rPr lang="es-AR"/>
            <a:t>AGUA</a:t>
          </a:r>
        </a:p>
      </dgm:t>
    </dgm:pt>
    <dgm:pt modelId="{50CDE17E-84D9-41F9-A069-89E575CC96AE}" type="parTrans" cxnId="{91F653B2-E2AB-46D9-83D1-0E297E2A126A}">
      <dgm:prSet/>
      <dgm:spPr/>
      <dgm:t>
        <a:bodyPr/>
        <a:lstStyle/>
        <a:p>
          <a:endParaRPr lang="es-AR"/>
        </a:p>
      </dgm:t>
    </dgm:pt>
    <dgm:pt modelId="{C37B372D-065B-4712-980A-78294473F6A3}" type="sibTrans" cxnId="{91F653B2-E2AB-46D9-83D1-0E297E2A126A}">
      <dgm:prSet/>
      <dgm:spPr/>
      <dgm:t>
        <a:bodyPr/>
        <a:lstStyle/>
        <a:p>
          <a:endParaRPr lang="es-AR"/>
        </a:p>
      </dgm:t>
    </dgm:pt>
    <dgm:pt modelId="{D214B7E0-AD53-4153-A3D8-145EECCE67F1}">
      <dgm:prSet phldrT="[Texto]"/>
      <dgm:spPr/>
      <dgm:t>
        <a:bodyPr/>
        <a:lstStyle/>
        <a:p>
          <a:r>
            <a:rPr lang="es-AR"/>
            <a:t>CONSUMO DE AGUA POR EL PERSONAL	</a:t>
          </a:r>
        </a:p>
      </dgm:t>
    </dgm:pt>
    <dgm:pt modelId="{156096C8-82D0-4838-9016-9AC847D7542D}" type="parTrans" cxnId="{BAFCD586-EBD2-4247-97FF-7B9B91FCBC80}">
      <dgm:prSet/>
      <dgm:spPr/>
      <dgm:t>
        <a:bodyPr/>
        <a:lstStyle/>
        <a:p>
          <a:endParaRPr lang="es-AR"/>
        </a:p>
      </dgm:t>
    </dgm:pt>
    <dgm:pt modelId="{8D52DD53-7DF5-4AF0-97AE-F5A0C8BB6456}" type="sibTrans" cxnId="{BAFCD586-EBD2-4247-97FF-7B9B91FCBC80}">
      <dgm:prSet/>
      <dgm:spPr/>
      <dgm:t>
        <a:bodyPr/>
        <a:lstStyle/>
        <a:p>
          <a:endParaRPr lang="es-AR"/>
        </a:p>
      </dgm:t>
    </dgm:pt>
    <dgm:pt modelId="{746F1ED5-8629-4232-9673-09A138B7B536}">
      <dgm:prSet phldrT="[Texto]"/>
      <dgm:spPr/>
      <dgm:t>
        <a:bodyPr/>
        <a:lstStyle/>
        <a:p>
          <a:r>
            <a:rPr lang="es-AR"/>
            <a:t>SUELO</a:t>
          </a:r>
        </a:p>
      </dgm:t>
    </dgm:pt>
    <dgm:pt modelId="{E28C5111-E44F-47B7-BC0C-453792B15AF0}" type="parTrans" cxnId="{2F8416BC-9A31-4402-A060-498FCDEEC15A}">
      <dgm:prSet/>
      <dgm:spPr/>
      <dgm:t>
        <a:bodyPr/>
        <a:lstStyle/>
        <a:p>
          <a:endParaRPr lang="es-AR"/>
        </a:p>
      </dgm:t>
    </dgm:pt>
    <dgm:pt modelId="{493B2FA1-0725-4D56-89DA-19EFE6FA1036}" type="sibTrans" cxnId="{2F8416BC-9A31-4402-A060-498FCDEEC15A}">
      <dgm:prSet/>
      <dgm:spPr/>
      <dgm:t>
        <a:bodyPr/>
        <a:lstStyle/>
        <a:p>
          <a:endParaRPr lang="es-AR"/>
        </a:p>
      </dgm:t>
    </dgm:pt>
    <dgm:pt modelId="{A4478487-521E-41E5-8030-0D02CDCDCC07}">
      <dgm:prSet phldrT="[Texto]"/>
      <dgm:spPr/>
      <dgm:t>
        <a:bodyPr/>
        <a:lstStyle/>
        <a:p>
          <a:r>
            <a:rPr lang="es-AR"/>
            <a:t>PÉRDIDAD DE OPCIONES DE USO DE SUELO</a:t>
          </a:r>
        </a:p>
      </dgm:t>
    </dgm:pt>
    <dgm:pt modelId="{0CAF6516-3800-4185-BF1F-A5AE15BC8CAC}" type="parTrans" cxnId="{8BEE1261-BD10-4465-A6FE-7E2F8FAEDA25}">
      <dgm:prSet/>
      <dgm:spPr/>
      <dgm:t>
        <a:bodyPr/>
        <a:lstStyle/>
        <a:p>
          <a:endParaRPr lang="es-AR"/>
        </a:p>
      </dgm:t>
    </dgm:pt>
    <dgm:pt modelId="{A3704055-26B7-4FDE-A700-CA6B6EDDB76E}" type="sibTrans" cxnId="{8BEE1261-BD10-4465-A6FE-7E2F8FAEDA25}">
      <dgm:prSet/>
      <dgm:spPr/>
      <dgm:t>
        <a:bodyPr/>
        <a:lstStyle/>
        <a:p>
          <a:endParaRPr lang="es-AR"/>
        </a:p>
      </dgm:t>
    </dgm:pt>
    <dgm:pt modelId="{B2161D24-D71C-401B-9B70-141F9A1475B7}">
      <dgm:prSet/>
      <dgm:spPr/>
      <dgm:t>
        <a:bodyPr/>
        <a:lstStyle/>
        <a:p>
          <a:r>
            <a:rPr lang="es-AR"/>
            <a:t>BIOTA</a:t>
          </a:r>
        </a:p>
      </dgm:t>
    </dgm:pt>
    <dgm:pt modelId="{B272378C-2680-4AC6-A4B4-5DAD0CD93C18}" type="parTrans" cxnId="{0C5E8199-7168-4C34-91F7-D4556E6CABF8}">
      <dgm:prSet/>
      <dgm:spPr/>
      <dgm:t>
        <a:bodyPr/>
        <a:lstStyle/>
        <a:p>
          <a:endParaRPr lang="es-AR"/>
        </a:p>
      </dgm:t>
    </dgm:pt>
    <dgm:pt modelId="{4F74E8F0-C623-49C6-996F-0EB2C3ACA367}" type="sibTrans" cxnId="{0C5E8199-7168-4C34-91F7-D4556E6CABF8}">
      <dgm:prSet/>
      <dgm:spPr/>
      <dgm:t>
        <a:bodyPr/>
        <a:lstStyle/>
        <a:p>
          <a:endParaRPr lang="es-AR"/>
        </a:p>
      </dgm:t>
    </dgm:pt>
    <dgm:pt modelId="{1370B476-8F73-4DE3-B308-9F10DF593D82}">
      <dgm:prSet/>
      <dgm:spPr/>
      <dgm:t>
        <a:bodyPr/>
        <a:lstStyle/>
        <a:p>
          <a:r>
            <a:rPr lang="es-AR"/>
            <a:t>SOCIOECONOMICO</a:t>
          </a:r>
        </a:p>
      </dgm:t>
    </dgm:pt>
    <dgm:pt modelId="{028C76A0-0162-45FB-A4DE-FCFE58DB4533}" type="parTrans" cxnId="{5B73DFB6-0DAC-4250-BB71-3B5E81FD3157}">
      <dgm:prSet/>
      <dgm:spPr/>
      <dgm:t>
        <a:bodyPr/>
        <a:lstStyle/>
        <a:p>
          <a:endParaRPr lang="es-AR"/>
        </a:p>
      </dgm:t>
    </dgm:pt>
    <dgm:pt modelId="{9DF79B81-73F8-4D41-A5A7-82BEECCB0002}" type="sibTrans" cxnId="{5B73DFB6-0DAC-4250-BB71-3B5E81FD3157}">
      <dgm:prSet/>
      <dgm:spPr/>
      <dgm:t>
        <a:bodyPr/>
        <a:lstStyle/>
        <a:p>
          <a:endParaRPr lang="es-AR"/>
        </a:p>
      </dgm:t>
    </dgm:pt>
    <dgm:pt modelId="{D83B20FD-3C7E-4C75-9E9E-C0AF90C21D34}">
      <dgm:prSet/>
      <dgm:spPr>
        <a:solidFill>
          <a:schemeClr val="tx2">
            <a:lumMod val="40000"/>
            <a:lumOff val="60000"/>
            <a:alpha val="90000"/>
          </a:schemeClr>
        </a:solidFill>
      </dgm:spPr>
      <dgm:t>
        <a:bodyPr/>
        <a:lstStyle/>
        <a:p>
          <a:r>
            <a:rPr lang="es-AR"/>
            <a:t>PÉRDIDA DE FLORA POR LAS ACTIVIDADES</a:t>
          </a:r>
        </a:p>
      </dgm:t>
    </dgm:pt>
    <dgm:pt modelId="{12530650-3702-4CED-8FD6-29E27918A116}" type="parTrans" cxnId="{D95F1EB9-8ECA-46AA-A66C-D168797A1A56}">
      <dgm:prSet/>
      <dgm:spPr/>
      <dgm:t>
        <a:bodyPr/>
        <a:lstStyle/>
        <a:p>
          <a:endParaRPr lang="es-AR"/>
        </a:p>
      </dgm:t>
    </dgm:pt>
    <dgm:pt modelId="{0F9F1BC2-086A-45DF-950C-CDF75C366D3E}" type="sibTrans" cxnId="{D95F1EB9-8ECA-46AA-A66C-D168797A1A56}">
      <dgm:prSet/>
      <dgm:spPr/>
      <dgm:t>
        <a:bodyPr/>
        <a:lstStyle/>
        <a:p>
          <a:endParaRPr lang="es-AR"/>
        </a:p>
      </dgm:t>
    </dgm:pt>
    <dgm:pt modelId="{8AF524C2-C7C2-44B9-A605-737650CF0C7D}">
      <dgm:prSet/>
      <dgm:spPr>
        <a:solidFill>
          <a:schemeClr val="tx2">
            <a:lumMod val="40000"/>
            <a:lumOff val="60000"/>
            <a:alpha val="90000"/>
          </a:schemeClr>
        </a:solidFill>
      </dgm:spPr>
      <dgm:t>
        <a:bodyPr/>
        <a:lstStyle/>
        <a:p>
          <a:r>
            <a:rPr lang="es-AR"/>
            <a:t>PÉRDIDA DE FAUNA POR LAS ACTIVIDADES</a:t>
          </a:r>
        </a:p>
      </dgm:t>
    </dgm:pt>
    <dgm:pt modelId="{043AC0E0-8C03-4133-B03E-8BF0C44A8625}" type="parTrans" cxnId="{4F8756B5-78D8-4D0A-9B76-C091785C7364}">
      <dgm:prSet/>
      <dgm:spPr/>
      <dgm:t>
        <a:bodyPr/>
        <a:lstStyle/>
        <a:p>
          <a:endParaRPr lang="es-AR"/>
        </a:p>
      </dgm:t>
    </dgm:pt>
    <dgm:pt modelId="{6C793210-AFEF-4925-B2ED-29520E376B6A}" type="sibTrans" cxnId="{4F8756B5-78D8-4D0A-9B76-C091785C7364}">
      <dgm:prSet/>
      <dgm:spPr/>
      <dgm:t>
        <a:bodyPr/>
        <a:lstStyle/>
        <a:p>
          <a:endParaRPr lang="es-AR"/>
        </a:p>
      </dgm:t>
    </dgm:pt>
    <dgm:pt modelId="{6543182A-61C2-4671-B426-B9BF0BFEC368}">
      <dgm:prSet/>
      <dgm:spPr/>
      <dgm:t>
        <a:bodyPr/>
        <a:lstStyle/>
        <a:p>
          <a:r>
            <a:rPr lang="es-AR"/>
            <a:t>REQUERIMIENTOS DE SERVICIOS</a:t>
          </a:r>
        </a:p>
      </dgm:t>
    </dgm:pt>
    <dgm:pt modelId="{A2B5095F-1720-4A37-B7B3-7A88EA8281A3}" type="parTrans" cxnId="{DFDA8CE0-9A79-4F7C-8E36-71B0F005AC18}">
      <dgm:prSet/>
      <dgm:spPr/>
      <dgm:t>
        <a:bodyPr/>
        <a:lstStyle/>
        <a:p>
          <a:endParaRPr lang="es-AR"/>
        </a:p>
      </dgm:t>
    </dgm:pt>
    <dgm:pt modelId="{7B7FABE2-489A-475B-B6CF-65B745F0A885}" type="sibTrans" cxnId="{DFDA8CE0-9A79-4F7C-8E36-71B0F005AC18}">
      <dgm:prSet/>
      <dgm:spPr/>
      <dgm:t>
        <a:bodyPr/>
        <a:lstStyle/>
        <a:p>
          <a:endParaRPr lang="es-AR"/>
        </a:p>
      </dgm:t>
    </dgm:pt>
    <dgm:pt modelId="{DFA199BC-0E0A-47B8-89FA-5C7C70AC288A}">
      <dgm:prSet/>
      <dgm:spPr/>
      <dgm:t>
        <a:bodyPr/>
        <a:lstStyle/>
        <a:p>
          <a:r>
            <a:rPr lang="es-AR"/>
            <a:t>PRESIÓN INFLACIONARIA</a:t>
          </a:r>
        </a:p>
      </dgm:t>
    </dgm:pt>
    <dgm:pt modelId="{1EE7B7C6-D305-484A-8F8F-CD7FED5B6549}" type="parTrans" cxnId="{4CC8BD81-39D1-4C81-9F32-6D8B416F3BB8}">
      <dgm:prSet/>
      <dgm:spPr/>
      <dgm:t>
        <a:bodyPr/>
        <a:lstStyle/>
        <a:p>
          <a:endParaRPr lang="es-AR"/>
        </a:p>
      </dgm:t>
    </dgm:pt>
    <dgm:pt modelId="{98D8A4DC-220E-4621-BC77-6E10A6F1135B}" type="sibTrans" cxnId="{4CC8BD81-39D1-4C81-9F32-6D8B416F3BB8}">
      <dgm:prSet/>
      <dgm:spPr/>
      <dgm:t>
        <a:bodyPr/>
        <a:lstStyle/>
        <a:p>
          <a:endParaRPr lang="es-AR"/>
        </a:p>
      </dgm:t>
    </dgm:pt>
    <dgm:pt modelId="{E9990157-DE8C-472D-AA30-1C5E45525775}">
      <dgm:prSet/>
      <dgm:spPr/>
      <dgm:t>
        <a:bodyPr/>
        <a:lstStyle/>
        <a:p>
          <a:endParaRPr lang="es-AR"/>
        </a:p>
      </dgm:t>
    </dgm:pt>
    <dgm:pt modelId="{E5CFF2A1-1EF0-4FAB-9072-88FAA114DBB2}" type="parTrans" cxnId="{0C168E82-600E-460D-944B-84A8BFAEB09A}">
      <dgm:prSet/>
      <dgm:spPr/>
      <dgm:t>
        <a:bodyPr/>
        <a:lstStyle/>
        <a:p>
          <a:endParaRPr lang="es-AR"/>
        </a:p>
      </dgm:t>
    </dgm:pt>
    <dgm:pt modelId="{DD1D6AA7-364E-4AC7-99B6-9CB8FD5CE1B7}" type="sibTrans" cxnId="{0C168E82-600E-460D-944B-84A8BFAEB09A}">
      <dgm:prSet/>
      <dgm:spPr/>
      <dgm:t>
        <a:bodyPr/>
        <a:lstStyle/>
        <a:p>
          <a:endParaRPr lang="es-AR"/>
        </a:p>
      </dgm:t>
    </dgm:pt>
    <dgm:pt modelId="{05896344-600E-4108-B789-0E53D733D73A}">
      <dgm:prSet phldrT="[Texto]"/>
      <dgm:spPr/>
      <dgm:t>
        <a:bodyPr/>
        <a:lstStyle/>
        <a:p>
          <a:r>
            <a:rPr lang="es-AR"/>
            <a:t>EMISIONES DE EQUIPOS (GRÚA, MAQUINARIA)</a:t>
          </a:r>
        </a:p>
      </dgm:t>
    </dgm:pt>
    <dgm:pt modelId="{31AC8A3F-E0C5-4C03-94FB-8B5B7D6D0C30}" type="parTrans" cxnId="{CC4F4064-19EB-4017-9781-D19665A60FF3}">
      <dgm:prSet/>
      <dgm:spPr/>
      <dgm:t>
        <a:bodyPr/>
        <a:lstStyle/>
        <a:p>
          <a:endParaRPr lang="es-AR"/>
        </a:p>
      </dgm:t>
    </dgm:pt>
    <dgm:pt modelId="{C91E21C0-2A14-44E8-949B-2B74CE793415}" type="sibTrans" cxnId="{CC4F4064-19EB-4017-9781-D19665A60FF3}">
      <dgm:prSet/>
      <dgm:spPr/>
      <dgm:t>
        <a:bodyPr/>
        <a:lstStyle/>
        <a:p>
          <a:endParaRPr lang="es-AR"/>
        </a:p>
      </dgm:t>
    </dgm:pt>
    <dgm:pt modelId="{29F693D1-BCED-4AA8-B300-8CE14011D919}">
      <dgm:prSet phldrT="[Texto]"/>
      <dgm:spPr/>
      <dgm:t>
        <a:bodyPr/>
        <a:lstStyle/>
        <a:p>
          <a:endParaRPr lang="es-AR"/>
        </a:p>
      </dgm:t>
    </dgm:pt>
    <dgm:pt modelId="{80323447-90C4-4396-8EFD-E0357FDBA71C}" type="parTrans" cxnId="{E982FAB1-8F69-4EED-A169-EDB51BBBD136}">
      <dgm:prSet/>
      <dgm:spPr/>
      <dgm:t>
        <a:bodyPr/>
        <a:lstStyle/>
        <a:p>
          <a:endParaRPr lang="es-AR"/>
        </a:p>
      </dgm:t>
    </dgm:pt>
    <dgm:pt modelId="{5E73DB06-31E2-4F8B-B03C-F3E3DEDF5E73}" type="sibTrans" cxnId="{E982FAB1-8F69-4EED-A169-EDB51BBBD136}">
      <dgm:prSet/>
      <dgm:spPr/>
      <dgm:t>
        <a:bodyPr/>
        <a:lstStyle/>
        <a:p>
          <a:endParaRPr lang="es-AR"/>
        </a:p>
      </dgm:t>
    </dgm:pt>
    <dgm:pt modelId="{279C2393-96C5-4BAE-A816-84243A6A5C66}">
      <dgm:prSet/>
      <dgm:spPr/>
      <dgm:t>
        <a:bodyPr/>
        <a:lstStyle/>
        <a:p>
          <a:r>
            <a:rPr lang="es-AR"/>
            <a:t>CREACIÓN DE EMPLEO</a:t>
          </a:r>
        </a:p>
      </dgm:t>
    </dgm:pt>
    <dgm:pt modelId="{A0696673-259C-4F37-9D48-9E0AA9D2FCF9}" type="parTrans" cxnId="{9C7F8201-C986-4135-A4E3-F56AF6FF75F0}">
      <dgm:prSet/>
      <dgm:spPr/>
      <dgm:t>
        <a:bodyPr/>
        <a:lstStyle/>
        <a:p>
          <a:endParaRPr lang="es-AR"/>
        </a:p>
      </dgm:t>
    </dgm:pt>
    <dgm:pt modelId="{68CD0F70-2853-4631-956F-B3E5B086CEF0}" type="sibTrans" cxnId="{9C7F8201-C986-4135-A4E3-F56AF6FF75F0}">
      <dgm:prSet/>
      <dgm:spPr/>
      <dgm:t>
        <a:bodyPr/>
        <a:lstStyle/>
        <a:p>
          <a:endParaRPr lang="es-AR"/>
        </a:p>
      </dgm:t>
    </dgm:pt>
    <dgm:pt modelId="{B1E42380-7861-4995-9829-25C290426586}">
      <dgm:prSet phldrT="[Texto]"/>
      <dgm:spPr/>
      <dgm:t>
        <a:bodyPr/>
        <a:lstStyle/>
        <a:p>
          <a:r>
            <a:rPr lang="es-AR"/>
            <a:t>DEPOSICIÓN DE RESIDUOS</a:t>
          </a:r>
        </a:p>
      </dgm:t>
    </dgm:pt>
    <dgm:pt modelId="{62E0C5D0-C199-4969-B3C9-70FAD6F2CC08}" type="sibTrans" cxnId="{B469BD16-00EA-40FF-898D-11846ACAF6EE}">
      <dgm:prSet/>
      <dgm:spPr/>
      <dgm:t>
        <a:bodyPr/>
        <a:lstStyle/>
        <a:p>
          <a:endParaRPr lang="es-AR"/>
        </a:p>
      </dgm:t>
    </dgm:pt>
    <dgm:pt modelId="{00A2EF8A-1E3E-4746-861C-909CAFED0A38}" type="parTrans" cxnId="{B469BD16-00EA-40FF-898D-11846ACAF6EE}">
      <dgm:prSet/>
      <dgm:spPr/>
      <dgm:t>
        <a:bodyPr/>
        <a:lstStyle/>
        <a:p>
          <a:endParaRPr lang="es-AR"/>
        </a:p>
      </dgm:t>
    </dgm:pt>
    <dgm:pt modelId="{7E73BF0D-42E3-4985-844D-5CC7C39DCCB5}">
      <dgm:prSet phldrT="[Texto]"/>
      <dgm:spPr/>
      <dgm:t>
        <a:bodyPr/>
        <a:lstStyle/>
        <a:p>
          <a:r>
            <a:rPr lang="es-AR"/>
            <a:t>EMISIONES DE RUIDO</a:t>
          </a:r>
        </a:p>
      </dgm:t>
    </dgm:pt>
    <dgm:pt modelId="{F2187695-F7DE-4C38-A66A-9D0E81143DB6}" type="parTrans" cxnId="{E2463206-AAC9-4540-8341-E349F75EEE3C}">
      <dgm:prSet/>
      <dgm:spPr/>
      <dgm:t>
        <a:bodyPr/>
        <a:lstStyle/>
        <a:p>
          <a:endParaRPr lang="es-AR"/>
        </a:p>
      </dgm:t>
    </dgm:pt>
    <dgm:pt modelId="{477DFF7A-12D5-405F-B370-5C5BC901ADDD}" type="sibTrans" cxnId="{E2463206-AAC9-4540-8341-E349F75EEE3C}">
      <dgm:prSet/>
      <dgm:spPr/>
      <dgm:t>
        <a:bodyPr/>
        <a:lstStyle/>
        <a:p>
          <a:endParaRPr lang="es-AR"/>
        </a:p>
      </dgm:t>
    </dgm:pt>
    <dgm:pt modelId="{5852AE3C-1367-4CEC-B5B3-02672E68B53A}" type="pres">
      <dgm:prSet presAssocID="{1CAD28CD-6ABD-4FBE-AB2F-64A07F8D7195}" presName="Name0" presStyleCnt="0">
        <dgm:presLayoutVars>
          <dgm:dir/>
          <dgm:animLvl val="lvl"/>
          <dgm:resizeHandles val="exact"/>
        </dgm:presLayoutVars>
      </dgm:prSet>
      <dgm:spPr/>
      <dgm:t>
        <a:bodyPr/>
        <a:lstStyle/>
        <a:p>
          <a:endParaRPr lang="es-AR"/>
        </a:p>
      </dgm:t>
    </dgm:pt>
    <dgm:pt modelId="{69BF3B4C-A28D-4E06-B25F-285044F9EC3C}" type="pres">
      <dgm:prSet presAssocID="{92BE9CB7-37FE-47DB-A96B-E5AAD0533E61}" presName="composite" presStyleCnt="0"/>
      <dgm:spPr/>
    </dgm:pt>
    <dgm:pt modelId="{3A71216B-363F-4744-AD98-3F723C168036}" type="pres">
      <dgm:prSet presAssocID="{92BE9CB7-37FE-47DB-A96B-E5AAD0533E61}" presName="parTx" presStyleLbl="alignNode1" presStyleIdx="0" presStyleCnt="5">
        <dgm:presLayoutVars>
          <dgm:chMax val="0"/>
          <dgm:chPref val="0"/>
          <dgm:bulletEnabled val="1"/>
        </dgm:presLayoutVars>
      </dgm:prSet>
      <dgm:spPr/>
      <dgm:t>
        <a:bodyPr/>
        <a:lstStyle/>
        <a:p>
          <a:endParaRPr lang="es-AR"/>
        </a:p>
      </dgm:t>
    </dgm:pt>
    <dgm:pt modelId="{0BFE0037-B7F5-4248-9557-EA3F0CD0DC18}" type="pres">
      <dgm:prSet presAssocID="{92BE9CB7-37FE-47DB-A96B-E5AAD0533E61}" presName="desTx" presStyleLbl="alignAccFollowNode1" presStyleIdx="0" presStyleCnt="5">
        <dgm:presLayoutVars>
          <dgm:bulletEnabled val="1"/>
        </dgm:presLayoutVars>
      </dgm:prSet>
      <dgm:spPr/>
      <dgm:t>
        <a:bodyPr/>
        <a:lstStyle/>
        <a:p>
          <a:endParaRPr lang="es-AR"/>
        </a:p>
      </dgm:t>
    </dgm:pt>
    <dgm:pt modelId="{EA3F5AE9-ED81-4E7C-8F65-FD3F3C539889}" type="pres">
      <dgm:prSet presAssocID="{736D074E-1ADF-4F55-8562-3A84EE5C6CAE}" presName="space" presStyleCnt="0"/>
      <dgm:spPr/>
    </dgm:pt>
    <dgm:pt modelId="{A866A291-ABB1-4B36-B5FF-E807878C8529}" type="pres">
      <dgm:prSet presAssocID="{0E3ADB1D-F85F-48FF-B959-532BCF59BD8F}" presName="composite" presStyleCnt="0"/>
      <dgm:spPr/>
    </dgm:pt>
    <dgm:pt modelId="{E4E2D193-435E-4A2E-81A2-3B8CAE953987}" type="pres">
      <dgm:prSet presAssocID="{0E3ADB1D-F85F-48FF-B959-532BCF59BD8F}" presName="parTx" presStyleLbl="alignNode1" presStyleIdx="1" presStyleCnt="5">
        <dgm:presLayoutVars>
          <dgm:chMax val="0"/>
          <dgm:chPref val="0"/>
          <dgm:bulletEnabled val="1"/>
        </dgm:presLayoutVars>
      </dgm:prSet>
      <dgm:spPr/>
      <dgm:t>
        <a:bodyPr/>
        <a:lstStyle/>
        <a:p>
          <a:endParaRPr lang="es-AR"/>
        </a:p>
      </dgm:t>
    </dgm:pt>
    <dgm:pt modelId="{860066BD-F1AD-4364-84FF-CAC9A2D5C8A8}" type="pres">
      <dgm:prSet presAssocID="{0E3ADB1D-F85F-48FF-B959-532BCF59BD8F}" presName="desTx" presStyleLbl="alignAccFollowNode1" presStyleIdx="1" presStyleCnt="5">
        <dgm:presLayoutVars>
          <dgm:bulletEnabled val="1"/>
        </dgm:presLayoutVars>
      </dgm:prSet>
      <dgm:spPr/>
      <dgm:t>
        <a:bodyPr/>
        <a:lstStyle/>
        <a:p>
          <a:endParaRPr lang="es-AR"/>
        </a:p>
      </dgm:t>
    </dgm:pt>
    <dgm:pt modelId="{2420F60C-8A52-4623-8BE0-E925F93CEC2E}" type="pres">
      <dgm:prSet presAssocID="{C37B372D-065B-4712-980A-78294473F6A3}" presName="space" presStyleCnt="0"/>
      <dgm:spPr/>
    </dgm:pt>
    <dgm:pt modelId="{6435AAD1-95CA-426F-8F6B-A98CE1F65740}" type="pres">
      <dgm:prSet presAssocID="{746F1ED5-8629-4232-9673-09A138B7B536}" presName="composite" presStyleCnt="0"/>
      <dgm:spPr/>
    </dgm:pt>
    <dgm:pt modelId="{DE0E0926-40D9-44CE-B055-F51C786F9114}" type="pres">
      <dgm:prSet presAssocID="{746F1ED5-8629-4232-9673-09A138B7B536}" presName="parTx" presStyleLbl="alignNode1" presStyleIdx="2" presStyleCnt="5" custLinFactNeighborX="3266" custLinFactNeighborY="3062">
        <dgm:presLayoutVars>
          <dgm:chMax val="0"/>
          <dgm:chPref val="0"/>
          <dgm:bulletEnabled val="1"/>
        </dgm:presLayoutVars>
      </dgm:prSet>
      <dgm:spPr/>
      <dgm:t>
        <a:bodyPr/>
        <a:lstStyle/>
        <a:p>
          <a:endParaRPr lang="es-AR"/>
        </a:p>
      </dgm:t>
    </dgm:pt>
    <dgm:pt modelId="{66A606C4-1CBE-43B8-A033-16313A625034}" type="pres">
      <dgm:prSet presAssocID="{746F1ED5-8629-4232-9673-09A138B7B536}" presName="desTx" presStyleLbl="alignAccFollowNode1" presStyleIdx="2" presStyleCnt="5" custLinFactNeighborX="3500" custLinFactNeighborY="3247">
        <dgm:presLayoutVars>
          <dgm:bulletEnabled val="1"/>
        </dgm:presLayoutVars>
      </dgm:prSet>
      <dgm:spPr/>
      <dgm:t>
        <a:bodyPr/>
        <a:lstStyle/>
        <a:p>
          <a:endParaRPr lang="es-AR"/>
        </a:p>
      </dgm:t>
    </dgm:pt>
    <dgm:pt modelId="{149BD7FD-6A8D-4D0E-A6FA-ADC35F1888EC}" type="pres">
      <dgm:prSet presAssocID="{493B2FA1-0725-4D56-89DA-19EFE6FA1036}" presName="space" presStyleCnt="0"/>
      <dgm:spPr/>
    </dgm:pt>
    <dgm:pt modelId="{8ED098D5-3C39-4439-B3CE-F80AC54741EB}" type="pres">
      <dgm:prSet presAssocID="{B2161D24-D71C-401B-9B70-141F9A1475B7}" presName="composite" presStyleCnt="0"/>
      <dgm:spPr/>
    </dgm:pt>
    <dgm:pt modelId="{05C00BEB-B90C-44B3-BA67-C916B1F39C92}" type="pres">
      <dgm:prSet presAssocID="{B2161D24-D71C-401B-9B70-141F9A1475B7}" presName="parTx" presStyleLbl="alignNode1" presStyleIdx="3" presStyleCnt="5">
        <dgm:presLayoutVars>
          <dgm:chMax val="0"/>
          <dgm:chPref val="0"/>
          <dgm:bulletEnabled val="1"/>
        </dgm:presLayoutVars>
      </dgm:prSet>
      <dgm:spPr/>
      <dgm:t>
        <a:bodyPr/>
        <a:lstStyle/>
        <a:p>
          <a:endParaRPr lang="es-AR"/>
        </a:p>
      </dgm:t>
    </dgm:pt>
    <dgm:pt modelId="{F44AB4B2-47F1-4698-9D38-125792830F21}" type="pres">
      <dgm:prSet presAssocID="{B2161D24-D71C-401B-9B70-141F9A1475B7}" presName="desTx" presStyleLbl="alignAccFollowNode1" presStyleIdx="3" presStyleCnt="5">
        <dgm:presLayoutVars>
          <dgm:bulletEnabled val="1"/>
        </dgm:presLayoutVars>
      </dgm:prSet>
      <dgm:spPr/>
      <dgm:t>
        <a:bodyPr/>
        <a:lstStyle/>
        <a:p>
          <a:endParaRPr lang="es-AR"/>
        </a:p>
      </dgm:t>
    </dgm:pt>
    <dgm:pt modelId="{E45DE151-5D63-49CA-AA0C-E4FE48381396}" type="pres">
      <dgm:prSet presAssocID="{4F74E8F0-C623-49C6-996F-0EB2C3ACA367}" presName="space" presStyleCnt="0"/>
      <dgm:spPr/>
    </dgm:pt>
    <dgm:pt modelId="{9EC44076-01AE-419D-A6B0-4BD99AEEDFCF}" type="pres">
      <dgm:prSet presAssocID="{1370B476-8F73-4DE3-B308-9F10DF593D82}" presName="composite" presStyleCnt="0"/>
      <dgm:spPr/>
    </dgm:pt>
    <dgm:pt modelId="{0CE3CBF7-7257-436D-8B26-2DF82D3DC906}" type="pres">
      <dgm:prSet presAssocID="{1370B476-8F73-4DE3-B308-9F10DF593D82}" presName="parTx" presStyleLbl="alignNode1" presStyleIdx="4" presStyleCnt="5">
        <dgm:presLayoutVars>
          <dgm:chMax val="0"/>
          <dgm:chPref val="0"/>
          <dgm:bulletEnabled val="1"/>
        </dgm:presLayoutVars>
      </dgm:prSet>
      <dgm:spPr/>
      <dgm:t>
        <a:bodyPr/>
        <a:lstStyle/>
        <a:p>
          <a:endParaRPr lang="es-AR"/>
        </a:p>
      </dgm:t>
    </dgm:pt>
    <dgm:pt modelId="{30608E00-5AB5-4FE3-822B-C5AF953320D7}" type="pres">
      <dgm:prSet presAssocID="{1370B476-8F73-4DE3-B308-9F10DF593D82}" presName="desTx" presStyleLbl="alignAccFollowNode1" presStyleIdx="4" presStyleCnt="5">
        <dgm:presLayoutVars>
          <dgm:bulletEnabled val="1"/>
        </dgm:presLayoutVars>
      </dgm:prSet>
      <dgm:spPr/>
      <dgm:t>
        <a:bodyPr/>
        <a:lstStyle/>
        <a:p>
          <a:endParaRPr lang="es-AR"/>
        </a:p>
      </dgm:t>
    </dgm:pt>
  </dgm:ptLst>
  <dgm:cxnLst>
    <dgm:cxn modelId="{12F227AF-9F54-4F1A-82D2-1BA4CFF8E527}" type="presOf" srcId="{D214B7E0-AD53-4153-A3D8-145EECCE67F1}" destId="{860066BD-F1AD-4364-84FF-CAC9A2D5C8A8}" srcOrd="0" destOrd="0" presId="urn:microsoft.com/office/officeart/2005/8/layout/hList1"/>
    <dgm:cxn modelId="{0C5E8199-7168-4C34-91F7-D4556E6CABF8}" srcId="{1CAD28CD-6ABD-4FBE-AB2F-64A07F8D7195}" destId="{B2161D24-D71C-401B-9B70-141F9A1475B7}" srcOrd="3" destOrd="0" parTransId="{B272378C-2680-4AC6-A4B4-5DAD0CD93C18}" sibTransId="{4F74E8F0-C623-49C6-996F-0EB2C3ACA367}"/>
    <dgm:cxn modelId="{D95F1EB9-8ECA-46AA-A66C-D168797A1A56}" srcId="{B2161D24-D71C-401B-9B70-141F9A1475B7}" destId="{D83B20FD-3C7E-4C75-9E9E-C0AF90C21D34}" srcOrd="0" destOrd="0" parTransId="{12530650-3702-4CED-8FD6-29E27918A116}" sibTransId="{0F9F1BC2-086A-45DF-950C-CDF75C366D3E}"/>
    <dgm:cxn modelId="{A9F8FC43-8995-492D-80BB-9069787CCD66}" type="presOf" srcId="{746F1ED5-8629-4232-9673-09A138B7B536}" destId="{DE0E0926-40D9-44CE-B055-F51C786F9114}" srcOrd="0" destOrd="0" presId="urn:microsoft.com/office/officeart/2005/8/layout/hList1"/>
    <dgm:cxn modelId="{BE6344FC-53A1-48FC-85F1-8354FA3F6E2E}" type="presOf" srcId="{05896344-600E-4108-B789-0E53D733D73A}" destId="{0BFE0037-B7F5-4248-9557-EA3F0CD0DC18}" srcOrd="0" destOrd="1" presId="urn:microsoft.com/office/officeart/2005/8/layout/hList1"/>
    <dgm:cxn modelId="{CC4F4064-19EB-4017-9781-D19665A60FF3}" srcId="{92BE9CB7-37FE-47DB-A96B-E5AAD0533E61}" destId="{05896344-600E-4108-B789-0E53D733D73A}" srcOrd="1" destOrd="0" parTransId="{31AC8A3F-E0C5-4C03-94FB-8B5B7D6D0C30}" sibTransId="{C91E21C0-2A14-44E8-949B-2B74CE793415}"/>
    <dgm:cxn modelId="{BD9F0A49-1D52-44CF-8153-54F1BBE856BE}" srcId="{1CAD28CD-6ABD-4FBE-AB2F-64A07F8D7195}" destId="{92BE9CB7-37FE-47DB-A96B-E5AAD0533E61}" srcOrd="0" destOrd="0" parTransId="{FF62E630-24AB-40BC-BDA9-AD5434A29C68}" sibTransId="{736D074E-1ADF-4F55-8562-3A84EE5C6CAE}"/>
    <dgm:cxn modelId="{0BC6BB2B-E10A-4B84-872A-F495798EF2D7}" type="presOf" srcId="{E4D906A1-A582-4509-8222-BE4D4603E21D}" destId="{0BFE0037-B7F5-4248-9557-EA3F0CD0DC18}" srcOrd="0" destOrd="0" presId="urn:microsoft.com/office/officeart/2005/8/layout/hList1"/>
    <dgm:cxn modelId="{1E84B6D0-F5AF-4047-8333-6F7FD2ED435A}" type="presOf" srcId="{92BE9CB7-37FE-47DB-A96B-E5AAD0533E61}" destId="{3A71216B-363F-4744-AD98-3F723C168036}" srcOrd="0" destOrd="0" presId="urn:microsoft.com/office/officeart/2005/8/layout/hList1"/>
    <dgm:cxn modelId="{B469BD16-00EA-40FF-898D-11846ACAF6EE}" srcId="{746F1ED5-8629-4232-9673-09A138B7B536}" destId="{B1E42380-7861-4995-9829-25C290426586}" srcOrd="1" destOrd="0" parTransId="{00A2EF8A-1E3E-4746-861C-909CAFED0A38}" sibTransId="{62E0C5D0-C199-4969-B3C9-70FAD6F2CC08}"/>
    <dgm:cxn modelId="{07D61FC1-0E50-4848-A652-EED1E2ED3E09}" type="presOf" srcId="{279C2393-96C5-4BAE-A816-84243A6A5C66}" destId="{30608E00-5AB5-4FE3-822B-C5AF953320D7}" srcOrd="0" destOrd="2" presId="urn:microsoft.com/office/officeart/2005/8/layout/hList1"/>
    <dgm:cxn modelId="{8B426344-E58A-4CDE-B5CB-4A724DFA6A65}" type="presOf" srcId="{DFA199BC-0E0A-47B8-89FA-5C7C70AC288A}" destId="{30608E00-5AB5-4FE3-822B-C5AF953320D7}" srcOrd="0" destOrd="1" presId="urn:microsoft.com/office/officeart/2005/8/layout/hList1"/>
    <dgm:cxn modelId="{04F20E5B-ABE3-4B74-9F78-00867CD74FFE}" type="presOf" srcId="{0E3ADB1D-F85F-48FF-B959-532BCF59BD8F}" destId="{E4E2D193-435E-4A2E-81A2-3B8CAE953987}" srcOrd="0" destOrd="0" presId="urn:microsoft.com/office/officeart/2005/8/layout/hList1"/>
    <dgm:cxn modelId="{7107AB98-2A19-43EB-85CA-49F35CC7A303}" type="presOf" srcId="{29F693D1-BCED-4AA8-B300-8CE14011D919}" destId="{0BFE0037-B7F5-4248-9557-EA3F0CD0DC18}" srcOrd="0" destOrd="3" presId="urn:microsoft.com/office/officeart/2005/8/layout/hList1"/>
    <dgm:cxn modelId="{578FFD45-4D08-4B00-8492-9C441EBEB63E}" srcId="{92BE9CB7-37FE-47DB-A96B-E5AAD0533E61}" destId="{E4D906A1-A582-4509-8222-BE4D4603E21D}" srcOrd="0" destOrd="0" parTransId="{9940FE83-AF6A-4E95-8B47-EFF2D28E7474}" sibTransId="{9F1ED81E-7FB0-4D3A-8CF7-B5E4FC08ED4F}"/>
    <dgm:cxn modelId="{DFDA8CE0-9A79-4F7C-8E36-71B0F005AC18}" srcId="{1370B476-8F73-4DE3-B308-9F10DF593D82}" destId="{6543182A-61C2-4671-B426-B9BF0BFEC368}" srcOrd="0" destOrd="0" parTransId="{A2B5095F-1720-4A37-B7B3-7A88EA8281A3}" sibTransId="{7B7FABE2-489A-475B-B6CF-65B745F0A885}"/>
    <dgm:cxn modelId="{535FB08D-6FC5-4531-B548-22E32796C785}" type="presOf" srcId="{1CAD28CD-6ABD-4FBE-AB2F-64A07F8D7195}" destId="{5852AE3C-1367-4CEC-B5B3-02672E68B53A}" srcOrd="0" destOrd="0" presId="urn:microsoft.com/office/officeart/2005/8/layout/hList1"/>
    <dgm:cxn modelId="{3455393C-3E4B-42F6-B92A-647E8DC7C0DC}" type="presOf" srcId="{A4478487-521E-41E5-8030-0D02CDCDCC07}" destId="{66A606C4-1CBE-43B8-A033-16313A625034}" srcOrd="0" destOrd="0" presId="urn:microsoft.com/office/officeart/2005/8/layout/hList1"/>
    <dgm:cxn modelId="{D050CB56-C016-4814-A763-2855A6F23D7C}" type="presOf" srcId="{D83B20FD-3C7E-4C75-9E9E-C0AF90C21D34}" destId="{F44AB4B2-47F1-4698-9D38-125792830F21}" srcOrd="0" destOrd="0" presId="urn:microsoft.com/office/officeart/2005/8/layout/hList1"/>
    <dgm:cxn modelId="{C9B40B8E-3083-471E-9F9D-6C4E2AFD14CC}" type="presOf" srcId="{B1E42380-7861-4995-9829-25C290426586}" destId="{66A606C4-1CBE-43B8-A033-16313A625034}" srcOrd="0" destOrd="1" presId="urn:microsoft.com/office/officeart/2005/8/layout/hList1"/>
    <dgm:cxn modelId="{BAFCD586-EBD2-4247-97FF-7B9B91FCBC80}" srcId="{0E3ADB1D-F85F-48FF-B959-532BCF59BD8F}" destId="{D214B7E0-AD53-4153-A3D8-145EECCE67F1}" srcOrd="0" destOrd="0" parTransId="{156096C8-82D0-4838-9016-9AC847D7542D}" sibTransId="{8D52DD53-7DF5-4AF0-97AE-F5A0C8BB6456}"/>
    <dgm:cxn modelId="{F09F108F-2C2B-431B-BA30-A0E5DED7175D}" type="presOf" srcId="{8AF524C2-C7C2-44B9-A605-737650CF0C7D}" destId="{F44AB4B2-47F1-4698-9D38-125792830F21}" srcOrd="0" destOrd="1" presId="urn:microsoft.com/office/officeart/2005/8/layout/hList1"/>
    <dgm:cxn modelId="{6C00137C-C730-469B-8CC0-9186CC50E684}" type="presOf" srcId="{B2161D24-D71C-401B-9B70-141F9A1475B7}" destId="{05C00BEB-B90C-44B3-BA67-C916B1F39C92}" srcOrd="0" destOrd="0" presId="urn:microsoft.com/office/officeart/2005/8/layout/hList1"/>
    <dgm:cxn modelId="{9C7F8201-C986-4135-A4E3-F56AF6FF75F0}" srcId="{1370B476-8F73-4DE3-B308-9F10DF593D82}" destId="{279C2393-96C5-4BAE-A816-84243A6A5C66}" srcOrd="2" destOrd="0" parTransId="{A0696673-259C-4F37-9D48-9E0AA9D2FCF9}" sibTransId="{68CD0F70-2853-4631-956F-B3E5B086CEF0}"/>
    <dgm:cxn modelId="{5493581E-18A5-40C0-9CAF-ADCC630AA17C}" type="presOf" srcId="{6543182A-61C2-4671-B426-B9BF0BFEC368}" destId="{30608E00-5AB5-4FE3-822B-C5AF953320D7}" srcOrd="0" destOrd="0" presId="urn:microsoft.com/office/officeart/2005/8/layout/hList1"/>
    <dgm:cxn modelId="{0C168E82-600E-460D-944B-84A8BFAEB09A}" srcId="{1370B476-8F73-4DE3-B308-9F10DF593D82}" destId="{E9990157-DE8C-472D-AA30-1C5E45525775}" srcOrd="3" destOrd="0" parTransId="{E5CFF2A1-1EF0-4FAB-9072-88FAA114DBB2}" sibTransId="{DD1D6AA7-364E-4AC7-99B6-9CB8FD5CE1B7}"/>
    <dgm:cxn modelId="{90782C57-F13C-400A-A970-7A103E39E3B8}" type="presOf" srcId="{E9990157-DE8C-472D-AA30-1C5E45525775}" destId="{30608E00-5AB5-4FE3-822B-C5AF953320D7}" srcOrd="0" destOrd="3" presId="urn:microsoft.com/office/officeart/2005/8/layout/hList1"/>
    <dgm:cxn modelId="{91F653B2-E2AB-46D9-83D1-0E297E2A126A}" srcId="{1CAD28CD-6ABD-4FBE-AB2F-64A07F8D7195}" destId="{0E3ADB1D-F85F-48FF-B959-532BCF59BD8F}" srcOrd="1" destOrd="0" parTransId="{50CDE17E-84D9-41F9-A069-89E575CC96AE}" sibTransId="{C37B372D-065B-4712-980A-78294473F6A3}"/>
    <dgm:cxn modelId="{5510E1A4-7AA8-430B-A5EB-3D5D39B66B55}" type="presOf" srcId="{7E73BF0D-42E3-4985-844D-5CC7C39DCCB5}" destId="{0BFE0037-B7F5-4248-9557-EA3F0CD0DC18}" srcOrd="0" destOrd="2" presId="urn:microsoft.com/office/officeart/2005/8/layout/hList1"/>
    <dgm:cxn modelId="{E982FAB1-8F69-4EED-A169-EDB51BBBD136}" srcId="{92BE9CB7-37FE-47DB-A96B-E5AAD0533E61}" destId="{29F693D1-BCED-4AA8-B300-8CE14011D919}" srcOrd="3" destOrd="0" parTransId="{80323447-90C4-4396-8EFD-E0357FDBA71C}" sibTransId="{5E73DB06-31E2-4F8B-B03C-F3E3DEDF5E73}"/>
    <dgm:cxn modelId="{8B7ECF26-D6F1-4C20-8EAC-2EBF6842650D}" type="presOf" srcId="{1370B476-8F73-4DE3-B308-9F10DF593D82}" destId="{0CE3CBF7-7257-436D-8B26-2DF82D3DC906}" srcOrd="0" destOrd="0" presId="urn:microsoft.com/office/officeart/2005/8/layout/hList1"/>
    <dgm:cxn modelId="{5B73DFB6-0DAC-4250-BB71-3B5E81FD3157}" srcId="{1CAD28CD-6ABD-4FBE-AB2F-64A07F8D7195}" destId="{1370B476-8F73-4DE3-B308-9F10DF593D82}" srcOrd="4" destOrd="0" parTransId="{028C76A0-0162-45FB-A4DE-FCFE58DB4533}" sibTransId="{9DF79B81-73F8-4D41-A5A7-82BEECCB0002}"/>
    <dgm:cxn modelId="{4CC8BD81-39D1-4C81-9F32-6D8B416F3BB8}" srcId="{1370B476-8F73-4DE3-B308-9F10DF593D82}" destId="{DFA199BC-0E0A-47B8-89FA-5C7C70AC288A}" srcOrd="1" destOrd="0" parTransId="{1EE7B7C6-D305-484A-8F8F-CD7FED5B6549}" sibTransId="{98D8A4DC-220E-4621-BC77-6E10A6F1135B}"/>
    <dgm:cxn modelId="{4F8756B5-78D8-4D0A-9B76-C091785C7364}" srcId="{B2161D24-D71C-401B-9B70-141F9A1475B7}" destId="{8AF524C2-C7C2-44B9-A605-737650CF0C7D}" srcOrd="1" destOrd="0" parTransId="{043AC0E0-8C03-4133-B03E-8BF0C44A8625}" sibTransId="{6C793210-AFEF-4925-B2ED-29520E376B6A}"/>
    <dgm:cxn modelId="{8BEE1261-BD10-4465-A6FE-7E2F8FAEDA25}" srcId="{746F1ED5-8629-4232-9673-09A138B7B536}" destId="{A4478487-521E-41E5-8030-0D02CDCDCC07}" srcOrd="0" destOrd="0" parTransId="{0CAF6516-3800-4185-BF1F-A5AE15BC8CAC}" sibTransId="{A3704055-26B7-4FDE-A700-CA6B6EDDB76E}"/>
    <dgm:cxn modelId="{E2463206-AAC9-4540-8341-E349F75EEE3C}" srcId="{92BE9CB7-37FE-47DB-A96B-E5AAD0533E61}" destId="{7E73BF0D-42E3-4985-844D-5CC7C39DCCB5}" srcOrd="2" destOrd="0" parTransId="{F2187695-F7DE-4C38-A66A-9D0E81143DB6}" sibTransId="{477DFF7A-12D5-405F-B370-5C5BC901ADDD}"/>
    <dgm:cxn modelId="{2F8416BC-9A31-4402-A060-498FCDEEC15A}" srcId="{1CAD28CD-6ABD-4FBE-AB2F-64A07F8D7195}" destId="{746F1ED5-8629-4232-9673-09A138B7B536}" srcOrd="2" destOrd="0" parTransId="{E28C5111-E44F-47B7-BC0C-453792B15AF0}" sibTransId="{493B2FA1-0725-4D56-89DA-19EFE6FA1036}"/>
    <dgm:cxn modelId="{1E388593-55A3-4AD5-8279-44BA796CB407}" type="presParOf" srcId="{5852AE3C-1367-4CEC-B5B3-02672E68B53A}" destId="{69BF3B4C-A28D-4E06-B25F-285044F9EC3C}" srcOrd="0" destOrd="0" presId="urn:microsoft.com/office/officeart/2005/8/layout/hList1"/>
    <dgm:cxn modelId="{C118DF04-0153-47EC-B31F-EF5850F19A61}" type="presParOf" srcId="{69BF3B4C-A28D-4E06-B25F-285044F9EC3C}" destId="{3A71216B-363F-4744-AD98-3F723C168036}" srcOrd="0" destOrd="0" presId="urn:microsoft.com/office/officeart/2005/8/layout/hList1"/>
    <dgm:cxn modelId="{0A770CB8-CE30-4C71-BB3B-738ABC59483C}" type="presParOf" srcId="{69BF3B4C-A28D-4E06-B25F-285044F9EC3C}" destId="{0BFE0037-B7F5-4248-9557-EA3F0CD0DC18}" srcOrd="1" destOrd="0" presId="urn:microsoft.com/office/officeart/2005/8/layout/hList1"/>
    <dgm:cxn modelId="{28632FF0-9EEE-4A88-90AD-A51BF7E92C87}" type="presParOf" srcId="{5852AE3C-1367-4CEC-B5B3-02672E68B53A}" destId="{EA3F5AE9-ED81-4E7C-8F65-FD3F3C539889}" srcOrd="1" destOrd="0" presId="urn:microsoft.com/office/officeart/2005/8/layout/hList1"/>
    <dgm:cxn modelId="{403260E5-116C-4974-BC3B-1E0FD6AC0A22}" type="presParOf" srcId="{5852AE3C-1367-4CEC-B5B3-02672E68B53A}" destId="{A866A291-ABB1-4B36-B5FF-E807878C8529}" srcOrd="2" destOrd="0" presId="urn:microsoft.com/office/officeart/2005/8/layout/hList1"/>
    <dgm:cxn modelId="{AD2FDE4A-BE8C-4EC0-AD09-9C09CB60CC0B}" type="presParOf" srcId="{A866A291-ABB1-4B36-B5FF-E807878C8529}" destId="{E4E2D193-435E-4A2E-81A2-3B8CAE953987}" srcOrd="0" destOrd="0" presId="urn:microsoft.com/office/officeart/2005/8/layout/hList1"/>
    <dgm:cxn modelId="{C7B4609E-1714-43A3-A597-FD58E3383BDD}" type="presParOf" srcId="{A866A291-ABB1-4B36-B5FF-E807878C8529}" destId="{860066BD-F1AD-4364-84FF-CAC9A2D5C8A8}" srcOrd="1" destOrd="0" presId="urn:microsoft.com/office/officeart/2005/8/layout/hList1"/>
    <dgm:cxn modelId="{DF4C7FE2-2A43-4AEE-B2CA-A957BFBCD7C0}" type="presParOf" srcId="{5852AE3C-1367-4CEC-B5B3-02672E68B53A}" destId="{2420F60C-8A52-4623-8BE0-E925F93CEC2E}" srcOrd="3" destOrd="0" presId="urn:microsoft.com/office/officeart/2005/8/layout/hList1"/>
    <dgm:cxn modelId="{5C0BEBCB-06EC-4EA7-931F-9454C2CF6ED2}" type="presParOf" srcId="{5852AE3C-1367-4CEC-B5B3-02672E68B53A}" destId="{6435AAD1-95CA-426F-8F6B-A98CE1F65740}" srcOrd="4" destOrd="0" presId="urn:microsoft.com/office/officeart/2005/8/layout/hList1"/>
    <dgm:cxn modelId="{B0A97862-1315-49DC-9A9F-11F35D364D02}" type="presParOf" srcId="{6435AAD1-95CA-426F-8F6B-A98CE1F65740}" destId="{DE0E0926-40D9-44CE-B055-F51C786F9114}" srcOrd="0" destOrd="0" presId="urn:microsoft.com/office/officeart/2005/8/layout/hList1"/>
    <dgm:cxn modelId="{A3BE3F13-4849-4450-AE51-8255CABB7E34}" type="presParOf" srcId="{6435AAD1-95CA-426F-8F6B-A98CE1F65740}" destId="{66A606C4-1CBE-43B8-A033-16313A625034}" srcOrd="1" destOrd="0" presId="urn:microsoft.com/office/officeart/2005/8/layout/hList1"/>
    <dgm:cxn modelId="{26A50597-742F-4285-AC10-948B1E875EA1}" type="presParOf" srcId="{5852AE3C-1367-4CEC-B5B3-02672E68B53A}" destId="{149BD7FD-6A8D-4D0E-A6FA-ADC35F1888EC}" srcOrd="5" destOrd="0" presId="urn:microsoft.com/office/officeart/2005/8/layout/hList1"/>
    <dgm:cxn modelId="{F041F157-17E5-40F2-8E8D-B24A3E83097E}" type="presParOf" srcId="{5852AE3C-1367-4CEC-B5B3-02672E68B53A}" destId="{8ED098D5-3C39-4439-B3CE-F80AC54741EB}" srcOrd="6" destOrd="0" presId="urn:microsoft.com/office/officeart/2005/8/layout/hList1"/>
    <dgm:cxn modelId="{B9F01B6F-3494-4C2D-B559-5111C730181D}" type="presParOf" srcId="{8ED098D5-3C39-4439-B3CE-F80AC54741EB}" destId="{05C00BEB-B90C-44B3-BA67-C916B1F39C92}" srcOrd="0" destOrd="0" presId="urn:microsoft.com/office/officeart/2005/8/layout/hList1"/>
    <dgm:cxn modelId="{C960BC94-D860-47BB-A24E-4A10FB7F9EFD}" type="presParOf" srcId="{8ED098D5-3C39-4439-B3CE-F80AC54741EB}" destId="{F44AB4B2-47F1-4698-9D38-125792830F21}" srcOrd="1" destOrd="0" presId="urn:microsoft.com/office/officeart/2005/8/layout/hList1"/>
    <dgm:cxn modelId="{37C0DB5F-EC81-4AFE-82EC-19757BD3B9A0}" type="presParOf" srcId="{5852AE3C-1367-4CEC-B5B3-02672E68B53A}" destId="{E45DE151-5D63-49CA-AA0C-E4FE48381396}" srcOrd="7" destOrd="0" presId="urn:microsoft.com/office/officeart/2005/8/layout/hList1"/>
    <dgm:cxn modelId="{7D6FD7BD-8E44-41A2-A390-F7DE84F0B9AD}" type="presParOf" srcId="{5852AE3C-1367-4CEC-B5B3-02672E68B53A}" destId="{9EC44076-01AE-419D-A6B0-4BD99AEEDFCF}" srcOrd="8" destOrd="0" presId="urn:microsoft.com/office/officeart/2005/8/layout/hList1"/>
    <dgm:cxn modelId="{69A8B8BB-CCBC-455D-A06D-86EF899D6E9B}" type="presParOf" srcId="{9EC44076-01AE-419D-A6B0-4BD99AEEDFCF}" destId="{0CE3CBF7-7257-436D-8B26-2DF82D3DC906}" srcOrd="0" destOrd="0" presId="urn:microsoft.com/office/officeart/2005/8/layout/hList1"/>
    <dgm:cxn modelId="{7764FDAA-6F80-41C1-97B6-2E8B99786935}" type="presParOf" srcId="{9EC44076-01AE-419D-A6B0-4BD99AEEDFCF}" destId="{30608E00-5AB5-4FE3-822B-C5AF953320D7}" srcOrd="1" destOrd="0" presId="urn:microsoft.com/office/officeart/2005/8/layout/hList1"/>
  </dgm:cxnLst>
  <dgm:bg/>
  <dgm:whole>
    <a:ln w="22225">
      <a:solidFill>
        <a:schemeClr val="tx2">
          <a:lumMod val="60000"/>
          <a:lumOff val="40000"/>
        </a:schemeClr>
      </a:solidFill>
    </a:ln>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AD28CD-6ABD-4FBE-AB2F-64A07F8D719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AR"/>
        </a:p>
      </dgm:t>
    </dgm:pt>
    <dgm:pt modelId="{92BE9CB7-37FE-47DB-A96B-E5AAD0533E61}">
      <dgm:prSet phldrT="[Texto]"/>
      <dgm:spPr/>
      <dgm:t>
        <a:bodyPr/>
        <a:lstStyle/>
        <a:p>
          <a:r>
            <a:rPr lang="es-AR"/>
            <a:t>AIRE</a:t>
          </a:r>
        </a:p>
      </dgm:t>
    </dgm:pt>
    <dgm:pt modelId="{FF62E630-24AB-40BC-BDA9-AD5434A29C68}" type="parTrans" cxnId="{BD9F0A49-1D52-44CF-8153-54F1BBE856BE}">
      <dgm:prSet/>
      <dgm:spPr/>
      <dgm:t>
        <a:bodyPr/>
        <a:lstStyle/>
        <a:p>
          <a:endParaRPr lang="es-AR"/>
        </a:p>
      </dgm:t>
    </dgm:pt>
    <dgm:pt modelId="{736D074E-1ADF-4F55-8562-3A84EE5C6CAE}" type="sibTrans" cxnId="{BD9F0A49-1D52-44CF-8153-54F1BBE856BE}">
      <dgm:prSet/>
      <dgm:spPr/>
      <dgm:t>
        <a:bodyPr/>
        <a:lstStyle/>
        <a:p>
          <a:endParaRPr lang="es-AR"/>
        </a:p>
      </dgm:t>
    </dgm:pt>
    <dgm:pt modelId="{E4D906A1-A582-4509-8222-BE4D4603E21D}">
      <dgm:prSet phldrT="[Texto]"/>
      <dgm:spPr/>
      <dgm:t>
        <a:bodyPr/>
        <a:lstStyle/>
        <a:p>
          <a:r>
            <a:rPr lang="es-AR"/>
            <a:t>DISPAROS DE VÁLVULAS DE SEGURIDAD</a:t>
          </a:r>
        </a:p>
      </dgm:t>
    </dgm:pt>
    <dgm:pt modelId="{9940FE83-AF6A-4E95-8B47-EFF2D28E7474}" type="parTrans" cxnId="{578FFD45-4D08-4B00-8492-9C441EBEB63E}">
      <dgm:prSet/>
      <dgm:spPr/>
      <dgm:t>
        <a:bodyPr/>
        <a:lstStyle/>
        <a:p>
          <a:endParaRPr lang="es-AR"/>
        </a:p>
      </dgm:t>
    </dgm:pt>
    <dgm:pt modelId="{9F1ED81E-7FB0-4D3A-8CF7-B5E4FC08ED4F}" type="sibTrans" cxnId="{578FFD45-4D08-4B00-8492-9C441EBEB63E}">
      <dgm:prSet/>
      <dgm:spPr/>
      <dgm:t>
        <a:bodyPr/>
        <a:lstStyle/>
        <a:p>
          <a:endParaRPr lang="es-AR"/>
        </a:p>
      </dgm:t>
    </dgm:pt>
    <dgm:pt modelId="{0E3ADB1D-F85F-48FF-B959-532BCF59BD8F}">
      <dgm:prSet phldrT="[Texto]"/>
      <dgm:spPr/>
      <dgm:t>
        <a:bodyPr/>
        <a:lstStyle/>
        <a:p>
          <a:r>
            <a:rPr lang="es-AR"/>
            <a:t>AGUA</a:t>
          </a:r>
        </a:p>
      </dgm:t>
    </dgm:pt>
    <dgm:pt modelId="{50CDE17E-84D9-41F9-A069-89E575CC96AE}" type="parTrans" cxnId="{91F653B2-E2AB-46D9-83D1-0E297E2A126A}">
      <dgm:prSet/>
      <dgm:spPr/>
      <dgm:t>
        <a:bodyPr/>
        <a:lstStyle/>
        <a:p>
          <a:endParaRPr lang="es-AR"/>
        </a:p>
      </dgm:t>
    </dgm:pt>
    <dgm:pt modelId="{C37B372D-065B-4712-980A-78294473F6A3}" type="sibTrans" cxnId="{91F653B2-E2AB-46D9-83D1-0E297E2A126A}">
      <dgm:prSet/>
      <dgm:spPr/>
      <dgm:t>
        <a:bodyPr/>
        <a:lstStyle/>
        <a:p>
          <a:endParaRPr lang="es-AR"/>
        </a:p>
      </dgm:t>
    </dgm:pt>
    <dgm:pt modelId="{D214B7E0-AD53-4153-A3D8-145EECCE67F1}">
      <dgm:prSet phldrT="[Texto]"/>
      <dgm:spPr/>
      <dgm:t>
        <a:bodyPr/>
        <a:lstStyle/>
        <a:p>
          <a:r>
            <a:rPr lang="es-AR"/>
            <a:t>CONSUMO DE AGUA POR EL PERSONAL	</a:t>
          </a:r>
        </a:p>
      </dgm:t>
    </dgm:pt>
    <dgm:pt modelId="{156096C8-82D0-4838-9016-9AC847D7542D}" type="parTrans" cxnId="{BAFCD586-EBD2-4247-97FF-7B9B91FCBC80}">
      <dgm:prSet/>
      <dgm:spPr/>
      <dgm:t>
        <a:bodyPr/>
        <a:lstStyle/>
        <a:p>
          <a:endParaRPr lang="es-AR"/>
        </a:p>
      </dgm:t>
    </dgm:pt>
    <dgm:pt modelId="{8D52DD53-7DF5-4AF0-97AE-F5A0C8BB6456}" type="sibTrans" cxnId="{BAFCD586-EBD2-4247-97FF-7B9B91FCBC80}">
      <dgm:prSet/>
      <dgm:spPr/>
      <dgm:t>
        <a:bodyPr/>
        <a:lstStyle/>
        <a:p>
          <a:endParaRPr lang="es-AR"/>
        </a:p>
      </dgm:t>
    </dgm:pt>
    <dgm:pt modelId="{746F1ED5-8629-4232-9673-09A138B7B536}">
      <dgm:prSet phldrT="[Texto]"/>
      <dgm:spPr/>
      <dgm:t>
        <a:bodyPr/>
        <a:lstStyle/>
        <a:p>
          <a:r>
            <a:rPr lang="es-AR"/>
            <a:t>SUELO</a:t>
          </a:r>
        </a:p>
      </dgm:t>
    </dgm:pt>
    <dgm:pt modelId="{E28C5111-E44F-47B7-BC0C-453792B15AF0}" type="parTrans" cxnId="{2F8416BC-9A31-4402-A060-498FCDEEC15A}">
      <dgm:prSet/>
      <dgm:spPr/>
      <dgm:t>
        <a:bodyPr/>
        <a:lstStyle/>
        <a:p>
          <a:endParaRPr lang="es-AR"/>
        </a:p>
      </dgm:t>
    </dgm:pt>
    <dgm:pt modelId="{493B2FA1-0725-4D56-89DA-19EFE6FA1036}" type="sibTrans" cxnId="{2F8416BC-9A31-4402-A060-498FCDEEC15A}">
      <dgm:prSet/>
      <dgm:spPr/>
      <dgm:t>
        <a:bodyPr/>
        <a:lstStyle/>
        <a:p>
          <a:endParaRPr lang="es-AR"/>
        </a:p>
      </dgm:t>
    </dgm:pt>
    <dgm:pt modelId="{A4478487-521E-41E5-8030-0D02CDCDCC07}">
      <dgm:prSet phldrT="[Texto]"/>
      <dgm:spPr/>
      <dgm:t>
        <a:bodyPr/>
        <a:lstStyle/>
        <a:p>
          <a:r>
            <a:rPr lang="es-AR"/>
            <a:t>DEPOSICIÓN DE RESIDUOS</a:t>
          </a:r>
        </a:p>
      </dgm:t>
    </dgm:pt>
    <dgm:pt modelId="{0CAF6516-3800-4185-BF1F-A5AE15BC8CAC}" type="parTrans" cxnId="{8BEE1261-BD10-4465-A6FE-7E2F8FAEDA25}">
      <dgm:prSet/>
      <dgm:spPr/>
      <dgm:t>
        <a:bodyPr/>
        <a:lstStyle/>
        <a:p>
          <a:endParaRPr lang="es-AR"/>
        </a:p>
      </dgm:t>
    </dgm:pt>
    <dgm:pt modelId="{A3704055-26B7-4FDE-A700-CA6B6EDDB76E}" type="sibTrans" cxnId="{8BEE1261-BD10-4465-A6FE-7E2F8FAEDA25}">
      <dgm:prSet/>
      <dgm:spPr/>
      <dgm:t>
        <a:bodyPr/>
        <a:lstStyle/>
        <a:p>
          <a:endParaRPr lang="es-AR"/>
        </a:p>
      </dgm:t>
    </dgm:pt>
    <dgm:pt modelId="{B2161D24-D71C-401B-9B70-141F9A1475B7}">
      <dgm:prSet/>
      <dgm:spPr/>
      <dgm:t>
        <a:bodyPr/>
        <a:lstStyle/>
        <a:p>
          <a:r>
            <a:rPr lang="es-AR"/>
            <a:t>BIOTA</a:t>
          </a:r>
        </a:p>
      </dgm:t>
    </dgm:pt>
    <dgm:pt modelId="{B272378C-2680-4AC6-A4B4-5DAD0CD93C18}" type="parTrans" cxnId="{0C5E8199-7168-4C34-91F7-D4556E6CABF8}">
      <dgm:prSet/>
      <dgm:spPr/>
      <dgm:t>
        <a:bodyPr/>
        <a:lstStyle/>
        <a:p>
          <a:endParaRPr lang="es-AR"/>
        </a:p>
      </dgm:t>
    </dgm:pt>
    <dgm:pt modelId="{4F74E8F0-C623-49C6-996F-0EB2C3ACA367}" type="sibTrans" cxnId="{0C5E8199-7168-4C34-91F7-D4556E6CABF8}">
      <dgm:prSet/>
      <dgm:spPr/>
      <dgm:t>
        <a:bodyPr/>
        <a:lstStyle/>
        <a:p>
          <a:endParaRPr lang="es-AR"/>
        </a:p>
      </dgm:t>
    </dgm:pt>
    <dgm:pt modelId="{1370B476-8F73-4DE3-B308-9F10DF593D82}">
      <dgm:prSet/>
      <dgm:spPr/>
      <dgm:t>
        <a:bodyPr/>
        <a:lstStyle/>
        <a:p>
          <a:r>
            <a:rPr lang="es-AR"/>
            <a:t>SOCIOECONOMICO</a:t>
          </a:r>
        </a:p>
      </dgm:t>
    </dgm:pt>
    <dgm:pt modelId="{028C76A0-0162-45FB-A4DE-FCFE58DB4533}" type="parTrans" cxnId="{5B73DFB6-0DAC-4250-BB71-3B5E81FD3157}">
      <dgm:prSet/>
      <dgm:spPr/>
      <dgm:t>
        <a:bodyPr/>
        <a:lstStyle/>
        <a:p>
          <a:endParaRPr lang="es-AR"/>
        </a:p>
      </dgm:t>
    </dgm:pt>
    <dgm:pt modelId="{9DF79B81-73F8-4D41-A5A7-82BEECCB0002}" type="sibTrans" cxnId="{5B73DFB6-0DAC-4250-BB71-3B5E81FD3157}">
      <dgm:prSet/>
      <dgm:spPr/>
      <dgm:t>
        <a:bodyPr/>
        <a:lstStyle/>
        <a:p>
          <a:endParaRPr lang="es-AR"/>
        </a:p>
      </dgm:t>
    </dgm:pt>
    <dgm:pt modelId="{D83B20FD-3C7E-4C75-9E9E-C0AF90C21D34}">
      <dgm:prSet/>
      <dgm:spPr>
        <a:solidFill>
          <a:schemeClr val="tx2">
            <a:lumMod val="40000"/>
            <a:lumOff val="60000"/>
            <a:alpha val="90000"/>
          </a:schemeClr>
        </a:solidFill>
      </dgm:spPr>
      <dgm:t>
        <a:bodyPr/>
        <a:lstStyle/>
        <a:p>
          <a:r>
            <a:rPr lang="es-AR"/>
            <a:t>PÉRDIDA DE FLORA POR LAS ACTIVIDADES</a:t>
          </a:r>
        </a:p>
      </dgm:t>
    </dgm:pt>
    <dgm:pt modelId="{12530650-3702-4CED-8FD6-29E27918A116}" type="parTrans" cxnId="{D95F1EB9-8ECA-46AA-A66C-D168797A1A56}">
      <dgm:prSet/>
      <dgm:spPr/>
      <dgm:t>
        <a:bodyPr/>
        <a:lstStyle/>
        <a:p>
          <a:endParaRPr lang="es-AR"/>
        </a:p>
      </dgm:t>
    </dgm:pt>
    <dgm:pt modelId="{0F9F1BC2-086A-45DF-950C-CDF75C366D3E}" type="sibTrans" cxnId="{D95F1EB9-8ECA-46AA-A66C-D168797A1A56}">
      <dgm:prSet/>
      <dgm:spPr/>
      <dgm:t>
        <a:bodyPr/>
        <a:lstStyle/>
        <a:p>
          <a:endParaRPr lang="es-AR"/>
        </a:p>
      </dgm:t>
    </dgm:pt>
    <dgm:pt modelId="{8AF524C2-C7C2-44B9-A605-737650CF0C7D}">
      <dgm:prSet/>
      <dgm:spPr>
        <a:solidFill>
          <a:schemeClr val="tx2">
            <a:lumMod val="40000"/>
            <a:lumOff val="60000"/>
            <a:alpha val="90000"/>
          </a:schemeClr>
        </a:solidFill>
      </dgm:spPr>
      <dgm:t>
        <a:bodyPr/>
        <a:lstStyle/>
        <a:p>
          <a:r>
            <a:rPr lang="es-AR"/>
            <a:t>PÉRDIDA DE FAUNA POR LAS ACTIVIDADES</a:t>
          </a:r>
        </a:p>
      </dgm:t>
    </dgm:pt>
    <dgm:pt modelId="{043AC0E0-8C03-4133-B03E-8BF0C44A8625}" type="parTrans" cxnId="{4F8756B5-78D8-4D0A-9B76-C091785C7364}">
      <dgm:prSet/>
      <dgm:spPr/>
      <dgm:t>
        <a:bodyPr/>
        <a:lstStyle/>
        <a:p>
          <a:endParaRPr lang="es-AR"/>
        </a:p>
      </dgm:t>
    </dgm:pt>
    <dgm:pt modelId="{6C793210-AFEF-4925-B2ED-29520E376B6A}" type="sibTrans" cxnId="{4F8756B5-78D8-4D0A-9B76-C091785C7364}">
      <dgm:prSet/>
      <dgm:spPr/>
      <dgm:t>
        <a:bodyPr/>
        <a:lstStyle/>
        <a:p>
          <a:endParaRPr lang="es-AR"/>
        </a:p>
      </dgm:t>
    </dgm:pt>
    <dgm:pt modelId="{6543182A-61C2-4671-B426-B9BF0BFEC368}">
      <dgm:prSet/>
      <dgm:spPr/>
      <dgm:t>
        <a:bodyPr/>
        <a:lstStyle/>
        <a:p>
          <a:r>
            <a:rPr lang="es-AR"/>
            <a:t>REQUERIMIENTOS DE SERVICIOS</a:t>
          </a:r>
        </a:p>
      </dgm:t>
    </dgm:pt>
    <dgm:pt modelId="{A2B5095F-1720-4A37-B7B3-7A88EA8281A3}" type="parTrans" cxnId="{DFDA8CE0-9A79-4F7C-8E36-71B0F005AC18}">
      <dgm:prSet/>
      <dgm:spPr/>
      <dgm:t>
        <a:bodyPr/>
        <a:lstStyle/>
        <a:p>
          <a:endParaRPr lang="es-AR"/>
        </a:p>
      </dgm:t>
    </dgm:pt>
    <dgm:pt modelId="{7B7FABE2-489A-475B-B6CF-65B745F0A885}" type="sibTrans" cxnId="{DFDA8CE0-9A79-4F7C-8E36-71B0F005AC18}">
      <dgm:prSet/>
      <dgm:spPr/>
      <dgm:t>
        <a:bodyPr/>
        <a:lstStyle/>
        <a:p>
          <a:endParaRPr lang="es-AR"/>
        </a:p>
      </dgm:t>
    </dgm:pt>
    <dgm:pt modelId="{DFA199BC-0E0A-47B8-89FA-5C7C70AC288A}">
      <dgm:prSet/>
      <dgm:spPr/>
      <dgm:t>
        <a:bodyPr/>
        <a:lstStyle/>
        <a:p>
          <a:r>
            <a:rPr lang="es-AR"/>
            <a:t>PRESIÓN INFLACIONARIA</a:t>
          </a:r>
        </a:p>
      </dgm:t>
    </dgm:pt>
    <dgm:pt modelId="{1EE7B7C6-D305-484A-8F8F-CD7FED5B6549}" type="parTrans" cxnId="{4CC8BD81-39D1-4C81-9F32-6D8B416F3BB8}">
      <dgm:prSet/>
      <dgm:spPr/>
      <dgm:t>
        <a:bodyPr/>
        <a:lstStyle/>
        <a:p>
          <a:endParaRPr lang="es-AR"/>
        </a:p>
      </dgm:t>
    </dgm:pt>
    <dgm:pt modelId="{98D8A4DC-220E-4621-BC77-6E10A6F1135B}" type="sibTrans" cxnId="{4CC8BD81-39D1-4C81-9F32-6D8B416F3BB8}">
      <dgm:prSet/>
      <dgm:spPr/>
      <dgm:t>
        <a:bodyPr/>
        <a:lstStyle/>
        <a:p>
          <a:endParaRPr lang="es-AR"/>
        </a:p>
      </dgm:t>
    </dgm:pt>
    <dgm:pt modelId="{E9990157-DE8C-472D-AA30-1C5E45525775}">
      <dgm:prSet/>
      <dgm:spPr/>
      <dgm:t>
        <a:bodyPr/>
        <a:lstStyle/>
        <a:p>
          <a:endParaRPr lang="es-AR"/>
        </a:p>
      </dgm:t>
    </dgm:pt>
    <dgm:pt modelId="{E5CFF2A1-1EF0-4FAB-9072-88FAA114DBB2}" type="parTrans" cxnId="{0C168E82-600E-460D-944B-84A8BFAEB09A}">
      <dgm:prSet/>
      <dgm:spPr/>
      <dgm:t>
        <a:bodyPr/>
        <a:lstStyle/>
        <a:p>
          <a:endParaRPr lang="es-AR"/>
        </a:p>
      </dgm:t>
    </dgm:pt>
    <dgm:pt modelId="{DD1D6AA7-364E-4AC7-99B6-9CB8FD5CE1B7}" type="sibTrans" cxnId="{0C168E82-600E-460D-944B-84A8BFAEB09A}">
      <dgm:prSet/>
      <dgm:spPr/>
      <dgm:t>
        <a:bodyPr/>
        <a:lstStyle/>
        <a:p>
          <a:endParaRPr lang="es-AR"/>
        </a:p>
      </dgm:t>
    </dgm:pt>
    <dgm:pt modelId="{05896344-600E-4108-B789-0E53D733D73A}">
      <dgm:prSet phldrT="[Texto]"/>
      <dgm:spPr/>
      <dgm:t>
        <a:bodyPr/>
        <a:lstStyle/>
        <a:p>
          <a:r>
            <a:rPr lang="es-AR"/>
            <a:t>EMISIONES DE VEHÍCULOS</a:t>
          </a:r>
        </a:p>
      </dgm:t>
    </dgm:pt>
    <dgm:pt modelId="{31AC8A3F-E0C5-4C03-94FB-8B5B7D6D0C30}" type="parTrans" cxnId="{CC4F4064-19EB-4017-9781-D19665A60FF3}">
      <dgm:prSet/>
      <dgm:spPr/>
      <dgm:t>
        <a:bodyPr/>
        <a:lstStyle/>
        <a:p>
          <a:endParaRPr lang="es-AR"/>
        </a:p>
      </dgm:t>
    </dgm:pt>
    <dgm:pt modelId="{C91E21C0-2A14-44E8-949B-2B74CE793415}" type="sibTrans" cxnId="{CC4F4064-19EB-4017-9781-D19665A60FF3}">
      <dgm:prSet/>
      <dgm:spPr/>
      <dgm:t>
        <a:bodyPr/>
        <a:lstStyle/>
        <a:p>
          <a:endParaRPr lang="es-AR"/>
        </a:p>
      </dgm:t>
    </dgm:pt>
    <dgm:pt modelId="{29F693D1-BCED-4AA8-B300-8CE14011D919}">
      <dgm:prSet phldrT="[Texto]"/>
      <dgm:spPr/>
      <dgm:t>
        <a:bodyPr/>
        <a:lstStyle/>
        <a:p>
          <a:endParaRPr lang="es-AR"/>
        </a:p>
      </dgm:t>
    </dgm:pt>
    <dgm:pt modelId="{80323447-90C4-4396-8EFD-E0357FDBA71C}" type="parTrans" cxnId="{E982FAB1-8F69-4EED-A169-EDB51BBBD136}">
      <dgm:prSet/>
      <dgm:spPr/>
      <dgm:t>
        <a:bodyPr/>
        <a:lstStyle/>
        <a:p>
          <a:endParaRPr lang="es-AR"/>
        </a:p>
      </dgm:t>
    </dgm:pt>
    <dgm:pt modelId="{5E73DB06-31E2-4F8B-B03C-F3E3DEDF5E73}" type="sibTrans" cxnId="{E982FAB1-8F69-4EED-A169-EDB51BBBD136}">
      <dgm:prSet/>
      <dgm:spPr/>
      <dgm:t>
        <a:bodyPr/>
        <a:lstStyle/>
        <a:p>
          <a:endParaRPr lang="es-AR"/>
        </a:p>
      </dgm:t>
    </dgm:pt>
    <dgm:pt modelId="{279C2393-96C5-4BAE-A816-84243A6A5C66}">
      <dgm:prSet/>
      <dgm:spPr/>
      <dgm:t>
        <a:bodyPr/>
        <a:lstStyle/>
        <a:p>
          <a:r>
            <a:rPr lang="es-AR"/>
            <a:t>CREACIÓN DE EMPLEO</a:t>
          </a:r>
        </a:p>
      </dgm:t>
    </dgm:pt>
    <dgm:pt modelId="{A0696673-259C-4F37-9D48-9E0AA9D2FCF9}" type="parTrans" cxnId="{9C7F8201-C986-4135-A4E3-F56AF6FF75F0}">
      <dgm:prSet/>
      <dgm:spPr/>
      <dgm:t>
        <a:bodyPr/>
        <a:lstStyle/>
        <a:p>
          <a:endParaRPr lang="es-AR"/>
        </a:p>
      </dgm:t>
    </dgm:pt>
    <dgm:pt modelId="{68CD0F70-2853-4631-956F-B3E5B086CEF0}" type="sibTrans" cxnId="{9C7F8201-C986-4135-A4E3-F56AF6FF75F0}">
      <dgm:prSet/>
      <dgm:spPr/>
      <dgm:t>
        <a:bodyPr/>
        <a:lstStyle/>
        <a:p>
          <a:endParaRPr lang="es-AR"/>
        </a:p>
      </dgm:t>
    </dgm:pt>
    <dgm:pt modelId="{C0EEFA51-C582-439E-A618-94F3967365F5}">
      <dgm:prSet/>
      <dgm:spPr/>
      <dgm:t>
        <a:bodyPr/>
        <a:lstStyle/>
        <a:p>
          <a:r>
            <a:rPr lang="es-AR"/>
            <a:t>ACCIDENTES AMBIENTALES</a:t>
          </a:r>
        </a:p>
      </dgm:t>
    </dgm:pt>
    <dgm:pt modelId="{364D73E3-FB9E-4196-8487-9571684BA559}" type="parTrans" cxnId="{7D368F0C-991B-42A0-AF49-DD9B62325CA5}">
      <dgm:prSet/>
      <dgm:spPr/>
      <dgm:t>
        <a:bodyPr/>
        <a:lstStyle/>
        <a:p>
          <a:endParaRPr lang="es-AR"/>
        </a:p>
      </dgm:t>
    </dgm:pt>
    <dgm:pt modelId="{36F9C4E5-5380-4C51-95B8-C37C6B431FA6}" type="sibTrans" cxnId="{7D368F0C-991B-42A0-AF49-DD9B62325CA5}">
      <dgm:prSet/>
      <dgm:spPr/>
      <dgm:t>
        <a:bodyPr/>
        <a:lstStyle/>
        <a:p>
          <a:endParaRPr lang="es-AR"/>
        </a:p>
      </dgm:t>
    </dgm:pt>
    <dgm:pt modelId="{A57CF3CA-9FC1-4DCE-A489-7B05D9B246AF}">
      <dgm:prSet phldrT="[Texto]"/>
      <dgm:spPr/>
      <dgm:t>
        <a:bodyPr/>
        <a:lstStyle/>
        <a:p>
          <a:r>
            <a:rPr lang="es-AR"/>
            <a:t>EMISIONES DE RUIDO</a:t>
          </a:r>
        </a:p>
      </dgm:t>
    </dgm:pt>
    <dgm:pt modelId="{AA6908DE-573A-48F9-95A0-9788EBC921F8}" type="parTrans" cxnId="{8FD9D0B5-D4DF-456B-8117-99D0C935B6BE}">
      <dgm:prSet/>
      <dgm:spPr/>
      <dgm:t>
        <a:bodyPr/>
        <a:lstStyle/>
        <a:p>
          <a:endParaRPr lang="es-AR"/>
        </a:p>
      </dgm:t>
    </dgm:pt>
    <dgm:pt modelId="{3E4B0E4C-4DBE-4E16-9D5F-12F4FE96A52B}" type="sibTrans" cxnId="{8FD9D0B5-D4DF-456B-8117-99D0C935B6BE}">
      <dgm:prSet/>
      <dgm:spPr/>
      <dgm:t>
        <a:bodyPr/>
        <a:lstStyle/>
        <a:p>
          <a:endParaRPr lang="es-AR"/>
        </a:p>
      </dgm:t>
    </dgm:pt>
    <dgm:pt modelId="{5852AE3C-1367-4CEC-B5B3-02672E68B53A}" type="pres">
      <dgm:prSet presAssocID="{1CAD28CD-6ABD-4FBE-AB2F-64A07F8D7195}" presName="Name0" presStyleCnt="0">
        <dgm:presLayoutVars>
          <dgm:dir/>
          <dgm:animLvl val="lvl"/>
          <dgm:resizeHandles val="exact"/>
        </dgm:presLayoutVars>
      </dgm:prSet>
      <dgm:spPr/>
      <dgm:t>
        <a:bodyPr/>
        <a:lstStyle/>
        <a:p>
          <a:endParaRPr lang="es-AR"/>
        </a:p>
      </dgm:t>
    </dgm:pt>
    <dgm:pt modelId="{69BF3B4C-A28D-4E06-B25F-285044F9EC3C}" type="pres">
      <dgm:prSet presAssocID="{92BE9CB7-37FE-47DB-A96B-E5AAD0533E61}" presName="composite" presStyleCnt="0"/>
      <dgm:spPr/>
    </dgm:pt>
    <dgm:pt modelId="{3A71216B-363F-4744-AD98-3F723C168036}" type="pres">
      <dgm:prSet presAssocID="{92BE9CB7-37FE-47DB-A96B-E5AAD0533E61}" presName="parTx" presStyleLbl="alignNode1" presStyleIdx="0" presStyleCnt="5">
        <dgm:presLayoutVars>
          <dgm:chMax val="0"/>
          <dgm:chPref val="0"/>
          <dgm:bulletEnabled val="1"/>
        </dgm:presLayoutVars>
      </dgm:prSet>
      <dgm:spPr/>
      <dgm:t>
        <a:bodyPr/>
        <a:lstStyle/>
        <a:p>
          <a:endParaRPr lang="es-AR"/>
        </a:p>
      </dgm:t>
    </dgm:pt>
    <dgm:pt modelId="{0BFE0037-B7F5-4248-9557-EA3F0CD0DC18}" type="pres">
      <dgm:prSet presAssocID="{92BE9CB7-37FE-47DB-A96B-E5AAD0533E61}" presName="desTx" presStyleLbl="alignAccFollowNode1" presStyleIdx="0" presStyleCnt="5">
        <dgm:presLayoutVars>
          <dgm:bulletEnabled val="1"/>
        </dgm:presLayoutVars>
      </dgm:prSet>
      <dgm:spPr/>
      <dgm:t>
        <a:bodyPr/>
        <a:lstStyle/>
        <a:p>
          <a:endParaRPr lang="es-AR"/>
        </a:p>
      </dgm:t>
    </dgm:pt>
    <dgm:pt modelId="{EA3F5AE9-ED81-4E7C-8F65-FD3F3C539889}" type="pres">
      <dgm:prSet presAssocID="{736D074E-1ADF-4F55-8562-3A84EE5C6CAE}" presName="space" presStyleCnt="0"/>
      <dgm:spPr/>
    </dgm:pt>
    <dgm:pt modelId="{A866A291-ABB1-4B36-B5FF-E807878C8529}" type="pres">
      <dgm:prSet presAssocID="{0E3ADB1D-F85F-48FF-B959-532BCF59BD8F}" presName="composite" presStyleCnt="0"/>
      <dgm:spPr/>
    </dgm:pt>
    <dgm:pt modelId="{E4E2D193-435E-4A2E-81A2-3B8CAE953987}" type="pres">
      <dgm:prSet presAssocID="{0E3ADB1D-F85F-48FF-B959-532BCF59BD8F}" presName="parTx" presStyleLbl="alignNode1" presStyleIdx="1" presStyleCnt="5">
        <dgm:presLayoutVars>
          <dgm:chMax val="0"/>
          <dgm:chPref val="0"/>
          <dgm:bulletEnabled val="1"/>
        </dgm:presLayoutVars>
      </dgm:prSet>
      <dgm:spPr/>
      <dgm:t>
        <a:bodyPr/>
        <a:lstStyle/>
        <a:p>
          <a:endParaRPr lang="es-AR"/>
        </a:p>
      </dgm:t>
    </dgm:pt>
    <dgm:pt modelId="{860066BD-F1AD-4364-84FF-CAC9A2D5C8A8}" type="pres">
      <dgm:prSet presAssocID="{0E3ADB1D-F85F-48FF-B959-532BCF59BD8F}" presName="desTx" presStyleLbl="alignAccFollowNode1" presStyleIdx="1" presStyleCnt="5">
        <dgm:presLayoutVars>
          <dgm:bulletEnabled val="1"/>
        </dgm:presLayoutVars>
      </dgm:prSet>
      <dgm:spPr/>
      <dgm:t>
        <a:bodyPr/>
        <a:lstStyle/>
        <a:p>
          <a:endParaRPr lang="es-AR"/>
        </a:p>
      </dgm:t>
    </dgm:pt>
    <dgm:pt modelId="{2420F60C-8A52-4623-8BE0-E925F93CEC2E}" type="pres">
      <dgm:prSet presAssocID="{C37B372D-065B-4712-980A-78294473F6A3}" presName="space" presStyleCnt="0"/>
      <dgm:spPr/>
    </dgm:pt>
    <dgm:pt modelId="{6435AAD1-95CA-426F-8F6B-A98CE1F65740}" type="pres">
      <dgm:prSet presAssocID="{746F1ED5-8629-4232-9673-09A138B7B536}" presName="composite" presStyleCnt="0"/>
      <dgm:spPr/>
    </dgm:pt>
    <dgm:pt modelId="{DE0E0926-40D9-44CE-B055-F51C786F9114}" type="pres">
      <dgm:prSet presAssocID="{746F1ED5-8629-4232-9673-09A138B7B536}" presName="parTx" presStyleLbl="alignNode1" presStyleIdx="2" presStyleCnt="5" custLinFactNeighborX="3266" custLinFactNeighborY="3062">
        <dgm:presLayoutVars>
          <dgm:chMax val="0"/>
          <dgm:chPref val="0"/>
          <dgm:bulletEnabled val="1"/>
        </dgm:presLayoutVars>
      </dgm:prSet>
      <dgm:spPr/>
      <dgm:t>
        <a:bodyPr/>
        <a:lstStyle/>
        <a:p>
          <a:endParaRPr lang="es-AR"/>
        </a:p>
      </dgm:t>
    </dgm:pt>
    <dgm:pt modelId="{66A606C4-1CBE-43B8-A033-16313A625034}" type="pres">
      <dgm:prSet presAssocID="{746F1ED5-8629-4232-9673-09A138B7B536}" presName="desTx" presStyleLbl="alignAccFollowNode1" presStyleIdx="2" presStyleCnt="5" custLinFactNeighborX="3500" custLinFactNeighborY="1882">
        <dgm:presLayoutVars>
          <dgm:bulletEnabled val="1"/>
        </dgm:presLayoutVars>
      </dgm:prSet>
      <dgm:spPr/>
      <dgm:t>
        <a:bodyPr/>
        <a:lstStyle/>
        <a:p>
          <a:endParaRPr lang="es-AR"/>
        </a:p>
      </dgm:t>
    </dgm:pt>
    <dgm:pt modelId="{149BD7FD-6A8D-4D0E-A6FA-ADC35F1888EC}" type="pres">
      <dgm:prSet presAssocID="{493B2FA1-0725-4D56-89DA-19EFE6FA1036}" presName="space" presStyleCnt="0"/>
      <dgm:spPr/>
    </dgm:pt>
    <dgm:pt modelId="{8ED098D5-3C39-4439-B3CE-F80AC54741EB}" type="pres">
      <dgm:prSet presAssocID="{B2161D24-D71C-401B-9B70-141F9A1475B7}" presName="composite" presStyleCnt="0"/>
      <dgm:spPr/>
    </dgm:pt>
    <dgm:pt modelId="{05C00BEB-B90C-44B3-BA67-C916B1F39C92}" type="pres">
      <dgm:prSet presAssocID="{B2161D24-D71C-401B-9B70-141F9A1475B7}" presName="parTx" presStyleLbl="alignNode1" presStyleIdx="3" presStyleCnt="5">
        <dgm:presLayoutVars>
          <dgm:chMax val="0"/>
          <dgm:chPref val="0"/>
          <dgm:bulletEnabled val="1"/>
        </dgm:presLayoutVars>
      </dgm:prSet>
      <dgm:spPr/>
      <dgm:t>
        <a:bodyPr/>
        <a:lstStyle/>
        <a:p>
          <a:endParaRPr lang="es-AR"/>
        </a:p>
      </dgm:t>
    </dgm:pt>
    <dgm:pt modelId="{F44AB4B2-47F1-4698-9D38-125792830F21}" type="pres">
      <dgm:prSet presAssocID="{B2161D24-D71C-401B-9B70-141F9A1475B7}" presName="desTx" presStyleLbl="alignAccFollowNode1" presStyleIdx="3" presStyleCnt="5">
        <dgm:presLayoutVars>
          <dgm:bulletEnabled val="1"/>
        </dgm:presLayoutVars>
      </dgm:prSet>
      <dgm:spPr/>
      <dgm:t>
        <a:bodyPr/>
        <a:lstStyle/>
        <a:p>
          <a:endParaRPr lang="es-AR"/>
        </a:p>
      </dgm:t>
    </dgm:pt>
    <dgm:pt modelId="{E45DE151-5D63-49CA-AA0C-E4FE48381396}" type="pres">
      <dgm:prSet presAssocID="{4F74E8F0-C623-49C6-996F-0EB2C3ACA367}" presName="space" presStyleCnt="0"/>
      <dgm:spPr/>
    </dgm:pt>
    <dgm:pt modelId="{9EC44076-01AE-419D-A6B0-4BD99AEEDFCF}" type="pres">
      <dgm:prSet presAssocID="{1370B476-8F73-4DE3-B308-9F10DF593D82}" presName="composite" presStyleCnt="0"/>
      <dgm:spPr/>
    </dgm:pt>
    <dgm:pt modelId="{0CE3CBF7-7257-436D-8B26-2DF82D3DC906}" type="pres">
      <dgm:prSet presAssocID="{1370B476-8F73-4DE3-B308-9F10DF593D82}" presName="parTx" presStyleLbl="alignNode1" presStyleIdx="4" presStyleCnt="5">
        <dgm:presLayoutVars>
          <dgm:chMax val="0"/>
          <dgm:chPref val="0"/>
          <dgm:bulletEnabled val="1"/>
        </dgm:presLayoutVars>
      </dgm:prSet>
      <dgm:spPr/>
      <dgm:t>
        <a:bodyPr/>
        <a:lstStyle/>
        <a:p>
          <a:endParaRPr lang="es-AR"/>
        </a:p>
      </dgm:t>
    </dgm:pt>
    <dgm:pt modelId="{30608E00-5AB5-4FE3-822B-C5AF953320D7}" type="pres">
      <dgm:prSet presAssocID="{1370B476-8F73-4DE3-B308-9F10DF593D82}" presName="desTx" presStyleLbl="alignAccFollowNode1" presStyleIdx="4" presStyleCnt="5" custLinFactNeighborX="261" custLinFactNeighborY="911">
        <dgm:presLayoutVars>
          <dgm:bulletEnabled val="1"/>
        </dgm:presLayoutVars>
      </dgm:prSet>
      <dgm:spPr/>
      <dgm:t>
        <a:bodyPr/>
        <a:lstStyle/>
        <a:p>
          <a:endParaRPr lang="es-AR"/>
        </a:p>
      </dgm:t>
    </dgm:pt>
  </dgm:ptLst>
  <dgm:cxnLst>
    <dgm:cxn modelId="{D39326AB-10C8-4AC5-B79D-39D22F092AF9}" type="presOf" srcId="{6543182A-61C2-4671-B426-B9BF0BFEC368}" destId="{30608E00-5AB5-4FE3-822B-C5AF953320D7}" srcOrd="0" destOrd="0" presId="urn:microsoft.com/office/officeart/2005/8/layout/hList1"/>
    <dgm:cxn modelId="{0C5E8199-7168-4C34-91F7-D4556E6CABF8}" srcId="{1CAD28CD-6ABD-4FBE-AB2F-64A07F8D7195}" destId="{B2161D24-D71C-401B-9B70-141F9A1475B7}" srcOrd="3" destOrd="0" parTransId="{B272378C-2680-4AC6-A4B4-5DAD0CD93C18}" sibTransId="{4F74E8F0-C623-49C6-996F-0EB2C3ACA367}"/>
    <dgm:cxn modelId="{D95F1EB9-8ECA-46AA-A66C-D168797A1A56}" srcId="{B2161D24-D71C-401B-9B70-141F9A1475B7}" destId="{D83B20FD-3C7E-4C75-9E9E-C0AF90C21D34}" srcOrd="0" destOrd="0" parTransId="{12530650-3702-4CED-8FD6-29E27918A116}" sibTransId="{0F9F1BC2-086A-45DF-950C-CDF75C366D3E}"/>
    <dgm:cxn modelId="{93EBA7D0-23AF-4152-A615-820CC23095F9}" type="presOf" srcId="{A4478487-521E-41E5-8030-0D02CDCDCC07}" destId="{66A606C4-1CBE-43B8-A033-16313A625034}" srcOrd="0" destOrd="0" presId="urn:microsoft.com/office/officeart/2005/8/layout/hList1"/>
    <dgm:cxn modelId="{7EAB2FF6-BC77-4BC6-92D5-049B67654FC9}" type="presOf" srcId="{D83B20FD-3C7E-4C75-9E9E-C0AF90C21D34}" destId="{F44AB4B2-47F1-4698-9D38-125792830F21}" srcOrd="0" destOrd="0" presId="urn:microsoft.com/office/officeart/2005/8/layout/hList1"/>
    <dgm:cxn modelId="{CC4F4064-19EB-4017-9781-D19665A60FF3}" srcId="{92BE9CB7-37FE-47DB-A96B-E5AAD0533E61}" destId="{05896344-600E-4108-B789-0E53D733D73A}" srcOrd="1" destOrd="0" parTransId="{31AC8A3F-E0C5-4C03-94FB-8B5B7D6D0C30}" sibTransId="{C91E21C0-2A14-44E8-949B-2B74CE793415}"/>
    <dgm:cxn modelId="{7D368F0C-991B-42A0-AF49-DD9B62325CA5}" srcId="{1370B476-8F73-4DE3-B308-9F10DF593D82}" destId="{C0EEFA51-C582-439E-A618-94F3967365F5}" srcOrd="3" destOrd="0" parTransId="{364D73E3-FB9E-4196-8487-9571684BA559}" sibTransId="{36F9C4E5-5380-4C51-95B8-C37C6B431FA6}"/>
    <dgm:cxn modelId="{BD9F0A49-1D52-44CF-8153-54F1BBE856BE}" srcId="{1CAD28CD-6ABD-4FBE-AB2F-64A07F8D7195}" destId="{92BE9CB7-37FE-47DB-A96B-E5AAD0533E61}" srcOrd="0" destOrd="0" parTransId="{FF62E630-24AB-40BC-BDA9-AD5434A29C68}" sibTransId="{736D074E-1ADF-4F55-8562-3A84EE5C6CAE}"/>
    <dgm:cxn modelId="{9B79C50E-5C9B-4F6F-8DAD-B7041974610B}" type="presOf" srcId="{1CAD28CD-6ABD-4FBE-AB2F-64A07F8D7195}" destId="{5852AE3C-1367-4CEC-B5B3-02672E68B53A}" srcOrd="0" destOrd="0" presId="urn:microsoft.com/office/officeart/2005/8/layout/hList1"/>
    <dgm:cxn modelId="{A82B980A-C686-48A8-BA38-3F75A9FC86CE}" type="presOf" srcId="{B2161D24-D71C-401B-9B70-141F9A1475B7}" destId="{05C00BEB-B90C-44B3-BA67-C916B1F39C92}" srcOrd="0" destOrd="0" presId="urn:microsoft.com/office/officeart/2005/8/layout/hList1"/>
    <dgm:cxn modelId="{FD284052-5B3B-4836-B284-5C5B4952C599}" type="presOf" srcId="{1370B476-8F73-4DE3-B308-9F10DF593D82}" destId="{0CE3CBF7-7257-436D-8B26-2DF82D3DC906}" srcOrd="0" destOrd="0" presId="urn:microsoft.com/office/officeart/2005/8/layout/hList1"/>
    <dgm:cxn modelId="{578FFD45-4D08-4B00-8492-9C441EBEB63E}" srcId="{92BE9CB7-37FE-47DB-A96B-E5AAD0533E61}" destId="{E4D906A1-A582-4509-8222-BE4D4603E21D}" srcOrd="0" destOrd="0" parTransId="{9940FE83-AF6A-4E95-8B47-EFF2D28E7474}" sibTransId="{9F1ED81E-7FB0-4D3A-8CF7-B5E4FC08ED4F}"/>
    <dgm:cxn modelId="{CA7BB6CD-2AAA-4C6D-B813-1306E79AE078}" type="presOf" srcId="{746F1ED5-8629-4232-9673-09A138B7B536}" destId="{DE0E0926-40D9-44CE-B055-F51C786F9114}" srcOrd="0" destOrd="0" presId="urn:microsoft.com/office/officeart/2005/8/layout/hList1"/>
    <dgm:cxn modelId="{DFDA8CE0-9A79-4F7C-8E36-71B0F005AC18}" srcId="{1370B476-8F73-4DE3-B308-9F10DF593D82}" destId="{6543182A-61C2-4671-B426-B9BF0BFEC368}" srcOrd="0" destOrd="0" parTransId="{A2B5095F-1720-4A37-B7B3-7A88EA8281A3}" sibTransId="{7B7FABE2-489A-475B-B6CF-65B745F0A885}"/>
    <dgm:cxn modelId="{6015BDBE-A6E2-4F8D-808C-338989DCCEFC}" type="presOf" srcId="{29F693D1-BCED-4AA8-B300-8CE14011D919}" destId="{0BFE0037-B7F5-4248-9557-EA3F0CD0DC18}" srcOrd="0" destOrd="3" presId="urn:microsoft.com/office/officeart/2005/8/layout/hList1"/>
    <dgm:cxn modelId="{BAFCD586-EBD2-4247-97FF-7B9B91FCBC80}" srcId="{0E3ADB1D-F85F-48FF-B959-532BCF59BD8F}" destId="{D214B7E0-AD53-4153-A3D8-145EECCE67F1}" srcOrd="0" destOrd="0" parTransId="{156096C8-82D0-4838-9016-9AC847D7542D}" sibTransId="{8D52DD53-7DF5-4AF0-97AE-F5A0C8BB6456}"/>
    <dgm:cxn modelId="{8FD9D0B5-D4DF-456B-8117-99D0C935B6BE}" srcId="{92BE9CB7-37FE-47DB-A96B-E5AAD0533E61}" destId="{A57CF3CA-9FC1-4DCE-A489-7B05D9B246AF}" srcOrd="2" destOrd="0" parTransId="{AA6908DE-573A-48F9-95A0-9788EBC921F8}" sibTransId="{3E4B0E4C-4DBE-4E16-9D5F-12F4FE96A52B}"/>
    <dgm:cxn modelId="{3608D007-2E6C-400D-87A7-92C22B891962}" type="presOf" srcId="{92BE9CB7-37FE-47DB-A96B-E5AAD0533E61}" destId="{3A71216B-363F-4744-AD98-3F723C168036}" srcOrd="0" destOrd="0" presId="urn:microsoft.com/office/officeart/2005/8/layout/hList1"/>
    <dgm:cxn modelId="{9C7F8201-C986-4135-A4E3-F56AF6FF75F0}" srcId="{1370B476-8F73-4DE3-B308-9F10DF593D82}" destId="{279C2393-96C5-4BAE-A816-84243A6A5C66}" srcOrd="2" destOrd="0" parTransId="{A0696673-259C-4F37-9D48-9E0AA9D2FCF9}" sibTransId="{68CD0F70-2853-4631-956F-B3E5B086CEF0}"/>
    <dgm:cxn modelId="{0C168E82-600E-460D-944B-84A8BFAEB09A}" srcId="{1370B476-8F73-4DE3-B308-9F10DF593D82}" destId="{E9990157-DE8C-472D-AA30-1C5E45525775}" srcOrd="4" destOrd="0" parTransId="{E5CFF2A1-1EF0-4FAB-9072-88FAA114DBB2}" sibTransId="{DD1D6AA7-364E-4AC7-99B6-9CB8FD5CE1B7}"/>
    <dgm:cxn modelId="{91F653B2-E2AB-46D9-83D1-0E297E2A126A}" srcId="{1CAD28CD-6ABD-4FBE-AB2F-64A07F8D7195}" destId="{0E3ADB1D-F85F-48FF-B959-532BCF59BD8F}" srcOrd="1" destOrd="0" parTransId="{50CDE17E-84D9-41F9-A069-89E575CC96AE}" sibTransId="{C37B372D-065B-4712-980A-78294473F6A3}"/>
    <dgm:cxn modelId="{DE0EC01E-CB93-4636-9A25-C70773BFD37D}" type="presOf" srcId="{8AF524C2-C7C2-44B9-A605-737650CF0C7D}" destId="{F44AB4B2-47F1-4698-9D38-125792830F21}" srcOrd="0" destOrd="1" presId="urn:microsoft.com/office/officeart/2005/8/layout/hList1"/>
    <dgm:cxn modelId="{B52065EB-2929-43E3-AC2C-0E0F0D6FB045}" type="presOf" srcId="{A57CF3CA-9FC1-4DCE-A489-7B05D9B246AF}" destId="{0BFE0037-B7F5-4248-9557-EA3F0CD0DC18}" srcOrd="0" destOrd="2" presId="urn:microsoft.com/office/officeart/2005/8/layout/hList1"/>
    <dgm:cxn modelId="{BD40D839-796C-4F7D-9C33-7CDED3EACBF8}" type="presOf" srcId="{E4D906A1-A582-4509-8222-BE4D4603E21D}" destId="{0BFE0037-B7F5-4248-9557-EA3F0CD0DC18}" srcOrd="0" destOrd="0" presId="urn:microsoft.com/office/officeart/2005/8/layout/hList1"/>
    <dgm:cxn modelId="{E982FAB1-8F69-4EED-A169-EDB51BBBD136}" srcId="{92BE9CB7-37FE-47DB-A96B-E5AAD0533E61}" destId="{29F693D1-BCED-4AA8-B300-8CE14011D919}" srcOrd="3" destOrd="0" parTransId="{80323447-90C4-4396-8EFD-E0357FDBA71C}" sibTransId="{5E73DB06-31E2-4F8B-B03C-F3E3DEDF5E73}"/>
    <dgm:cxn modelId="{B1E55855-55D3-4FDE-A051-AE0A93B6A17D}" type="presOf" srcId="{05896344-600E-4108-B789-0E53D733D73A}" destId="{0BFE0037-B7F5-4248-9557-EA3F0CD0DC18}" srcOrd="0" destOrd="1" presId="urn:microsoft.com/office/officeart/2005/8/layout/hList1"/>
    <dgm:cxn modelId="{5B73DFB6-0DAC-4250-BB71-3B5E81FD3157}" srcId="{1CAD28CD-6ABD-4FBE-AB2F-64A07F8D7195}" destId="{1370B476-8F73-4DE3-B308-9F10DF593D82}" srcOrd="4" destOrd="0" parTransId="{028C76A0-0162-45FB-A4DE-FCFE58DB4533}" sibTransId="{9DF79B81-73F8-4D41-A5A7-82BEECCB0002}"/>
    <dgm:cxn modelId="{4CC8BD81-39D1-4C81-9F32-6D8B416F3BB8}" srcId="{1370B476-8F73-4DE3-B308-9F10DF593D82}" destId="{DFA199BC-0E0A-47B8-89FA-5C7C70AC288A}" srcOrd="1" destOrd="0" parTransId="{1EE7B7C6-D305-484A-8F8F-CD7FED5B6549}" sibTransId="{98D8A4DC-220E-4621-BC77-6E10A6F1135B}"/>
    <dgm:cxn modelId="{39A6D512-4102-4907-96DE-DC38FCD7C07D}" type="presOf" srcId="{E9990157-DE8C-472D-AA30-1C5E45525775}" destId="{30608E00-5AB5-4FE3-822B-C5AF953320D7}" srcOrd="0" destOrd="4" presId="urn:microsoft.com/office/officeart/2005/8/layout/hList1"/>
    <dgm:cxn modelId="{780AF7C7-43A0-4CE6-8B64-42B0EC257649}" type="presOf" srcId="{279C2393-96C5-4BAE-A816-84243A6A5C66}" destId="{30608E00-5AB5-4FE3-822B-C5AF953320D7}" srcOrd="0" destOrd="2" presId="urn:microsoft.com/office/officeart/2005/8/layout/hList1"/>
    <dgm:cxn modelId="{EF0CE82B-44B3-43DC-804A-F8DDD0A8BD2F}" type="presOf" srcId="{D214B7E0-AD53-4153-A3D8-145EECCE67F1}" destId="{860066BD-F1AD-4364-84FF-CAC9A2D5C8A8}" srcOrd="0" destOrd="0" presId="urn:microsoft.com/office/officeart/2005/8/layout/hList1"/>
    <dgm:cxn modelId="{001A5793-1B57-4496-9EF0-4FC3C159DB0D}" type="presOf" srcId="{0E3ADB1D-F85F-48FF-B959-532BCF59BD8F}" destId="{E4E2D193-435E-4A2E-81A2-3B8CAE953987}" srcOrd="0" destOrd="0" presId="urn:microsoft.com/office/officeart/2005/8/layout/hList1"/>
    <dgm:cxn modelId="{4F8756B5-78D8-4D0A-9B76-C091785C7364}" srcId="{B2161D24-D71C-401B-9B70-141F9A1475B7}" destId="{8AF524C2-C7C2-44B9-A605-737650CF0C7D}" srcOrd="1" destOrd="0" parTransId="{043AC0E0-8C03-4133-B03E-8BF0C44A8625}" sibTransId="{6C793210-AFEF-4925-B2ED-29520E376B6A}"/>
    <dgm:cxn modelId="{8BEE1261-BD10-4465-A6FE-7E2F8FAEDA25}" srcId="{746F1ED5-8629-4232-9673-09A138B7B536}" destId="{A4478487-521E-41E5-8030-0D02CDCDCC07}" srcOrd="0" destOrd="0" parTransId="{0CAF6516-3800-4185-BF1F-A5AE15BC8CAC}" sibTransId="{A3704055-26B7-4FDE-A700-CA6B6EDDB76E}"/>
    <dgm:cxn modelId="{89DD7E1A-4D74-42F7-A095-96C8A636B14E}" type="presOf" srcId="{C0EEFA51-C582-439E-A618-94F3967365F5}" destId="{30608E00-5AB5-4FE3-822B-C5AF953320D7}" srcOrd="0" destOrd="3" presId="urn:microsoft.com/office/officeart/2005/8/layout/hList1"/>
    <dgm:cxn modelId="{2F8416BC-9A31-4402-A060-498FCDEEC15A}" srcId="{1CAD28CD-6ABD-4FBE-AB2F-64A07F8D7195}" destId="{746F1ED5-8629-4232-9673-09A138B7B536}" srcOrd="2" destOrd="0" parTransId="{E28C5111-E44F-47B7-BC0C-453792B15AF0}" sibTransId="{493B2FA1-0725-4D56-89DA-19EFE6FA1036}"/>
    <dgm:cxn modelId="{33C7BA12-9B6C-4476-B0B6-87EA83FA4D7F}" type="presOf" srcId="{DFA199BC-0E0A-47B8-89FA-5C7C70AC288A}" destId="{30608E00-5AB5-4FE3-822B-C5AF953320D7}" srcOrd="0" destOrd="1" presId="urn:microsoft.com/office/officeart/2005/8/layout/hList1"/>
    <dgm:cxn modelId="{E92E8309-4150-4104-AE08-ED3AC6C4374F}" type="presParOf" srcId="{5852AE3C-1367-4CEC-B5B3-02672E68B53A}" destId="{69BF3B4C-A28D-4E06-B25F-285044F9EC3C}" srcOrd="0" destOrd="0" presId="urn:microsoft.com/office/officeart/2005/8/layout/hList1"/>
    <dgm:cxn modelId="{AAC3CE72-80C8-42FC-84D5-26297F6E1868}" type="presParOf" srcId="{69BF3B4C-A28D-4E06-B25F-285044F9EC3C}" destId="{3A71216B-363F-4744-AD98-3F723C168036}" srcOrd="0" destOrd="0" presId="urn:microsoft.com/office/officeart/2005/8/layout/hList1"/>
    <dgm:cxn modelId="{2120B1B7-6198-47E7-B247-80F2A5BC2719}" type="presParOf" srcId="{69BF3B4C-A28D-4E06-B25F-285044F9EC3C}" destId="{0BFE0037-B7F5-4248-9557-EA3F0CD0DC18}" srcOrd="1" destOrd="0" presId="urn:microsoft.com/office/officeart/2005/8/layout/hList1"/>
    <dgm:cxn modelId="{6F231AD7-C786-44DC-B4A9-B34A7824C1C8}" type="presParOf" srcId="{5852AE3C-1367-4CEC-B5B3-02672E68B53A}" destId="{EA3F5AE9-ED81-4E7C-8F65-FD3F3C539889}" srcOrd="1" destOrd="0" presId="urn:microsoft.com/office/officeart/2005/8/layout/hList1"/>
    <dgm:cxn modelId="{24D499CA-E05D-43B6-93DF-7E4F8E8384DD}" type="presParOf" srcId="{5852AE3C-1367-4CEC-B5B3-02672E68B53A}" destId="{A866A291-ABB1-4B36-B5FF-E807878C8529}" srcOrd="2" destOrd="0" presId="urn:microsoft.com/office/officeart/2005/8/layout/hList1"/>
    <dgm:cxn modelId="{6D60CFA0-790C-4CFD-8B14-12719C1CBA61}" type="presParOf" srcId="{A866A291-ABB1-4B36-B5FF-E807878C8529}" destId="{E4E2D193-435E-4A2E-81A2-3B8CAE953987}" srcOrd="0" destOrd="0" presId="urn:microsoft.com/office/officeart/2005/8/layout/hList1"/>
    <dgm:cxn modelId="{424D02B2-788E-457D-80C3-541ED6F1351E}" type="presParOf" srcId="{A866A291-ABB1-4B36-B5FF-E807878C8529}" destId="{860066BD-F1AD-4364-84FF-CAC9A2D5C8A8}" srcOrd="1" destOrd="0" presId="urn:microsoft.com/office/officeart/2005/8/layout/hList1"/>
    <dgm:cxn modelId="{F1EEA331-BA62-4AF2-90E2-F768B128BC63}" type="presParOf" srcId="{5852AE3C-1367-4CEC-B5B3-02672E68B53A}" destId="{2420F60C-8A52-4623-8BE0-E925F93CEC2E}" srcOrd="3" destOrd="0" presId="urn:microsoft.com/office/officeart/2005/8/layout/hList1"/>
    <dgm:cxn modelId="{35598B73-1116-44BE-942E-FB4C909B5F1F}" type="presParOf" srcId="{5852AE3C-1367-4CEC-B5B3-02672E68B53A}" destId="{6435AAD1-95CA-426F-8F6B-A98CE1F65740}" srcOrd="4" destOrd="0" presId="urn:microsoft.com/office/officeart/2005/8/layout/hList1"/>
    <dgm:cxn modelId="{9A5C042A-E782-4886-B5DC-8885A9DA1DFC}" type="presParOf" srcId="{6435AAD1-95CA-426F-8F6B-A98CE1F65740}" destId="{DE0E0926-40D9-44CE-B055-F51C786F9114}" srcOrd="0" destOrd="0" presId="urn:microsoft.com/office/officeart/2005/8/layout/hList1"/>
    <dgm:cxn modelId="{7E9E47F7-5587-4839-8BEA-ACF6F86B408B}" type="presParOf" srcId="{6435AAD1-95CA-426F-8F6B-A98CE1F65740}" destId="{66A606C4-1CBE-43B8-A033-16313A625034}" srcOrd="1" destOrd="0" presId="urn:microsoft.com/office/officeart/2005/8/layout/hList1"/>
    <dgm:cxn modelId="{CFD03BD6-9A66-40CF-B1A6-E2871E2F1623}" type="presParOf" srcId="{5852AE3C-1367-4CEC-B5B3-02672E68B53A}" destId="{149BD7FD-6A8D-4D0E-A6FA-ADC35F1888EC}" srcOrd="5" destOrd="0" presId="urn:microsoft.com/office/officeart/2005/8/layout/hList1"/>
    <dgm:cxn modelId="{F7BD0E63-9FE7-4C0A-91C6-0BC30A0D3B1A}" type="presParOf" srcId="{5852AE3C-1367-4CEC-B5B3-02672E68B53A}" destId="{8ED098D5-3C39-4439-B3CE-F80AC54741EB}" srcOrd="6" destOrd="0" presId="urn:microsoft.com/office/officeart/2005/8/layout/hList1"/>
    <dgm:cxn modelId="{8A872DEE-72C8-41F4-B6CC-4717D20DFCE8}" type="presParOf" srcId="{8ED098D5-3C39-4439-B3CE-F80AC54741EB}" destId="{05C00BEB-B90C-44B3-BA67-C916B1F39C92}" srcOrd="0" destOrd="0" presId="urn:microsoft.com/office/officeart/2005/8/layout/hList1"/>
    <dgm:cxn modelId="{90103A70-7158-40DD-B43A-E3C1BC3ED5CB}" type="presParOf" srcId="{8ED098D5-3C39-4439-B3CE-F80AC54741EB}" destId="{F44AB4B2-47F1-4698-9D38-125792830F21}" srcOrd="1" destOrd="0" presId="urn:microsoft.com/office/officeart/2005/8/layout/hList1"/>
    <dgm:cxn modelId="{28E623AE-BA52-4BFE-A6BD-594AF26652F2}" type="presParOf" srcId="{5852AE3C-1367-4CEC-B5B3-02672E68B53A}" destId="{E45DE151-5D63-49CA-AA0C-E4FE48381396}" srcOrd="7" destOrd="0" presId="urn:microsoft.com/office/officeart/2005/8/layout/hList1"/>
    <dgm:cxn modelId="{289F5C35-D890-420B-8CAB-9005DB8F9C4D}" type="presParOf" srcId="{5852AE3C-1367-4CEC-B5B3-02672E68B53A}" destId="{9EC44076-01AE-419D-A6B0-4BD99AEEDFCF}" srcOrd="8" destOrd="0" presId="urn:microsoft.com/office/officeart/2005/8/layout/hList1"/>
    <dgm:cxn modelId="{FB49DE76-6AB9-42A9-8F8C-490E92277C2B}" type="presParOf" srcId="{9EC44076-01AE-419D-A6B0-4BD99AEEDFCF}" destId="{0CE3CBF7-7257-436D-8B26-2DF82D3DC906}" srcOrd="0" destOrd="0" presId="urn:microsoft.com/office/officeart/2005/8/layout/hList1"/>
    <dgm:cxn modelId="{501B6BEA-551A-4003-80C6-0E2C39CFB42D}" type="presParOf" srcId="{9EC44076-01AE-419D-A6B0-4BD99AEEDFCF}" destId="{30608E00-5AB5-4FE3-822B-C5AF953320D7}" srcOrd="1" destOrd="0" presId="urn:microsoft.com/office/officeart/2005/8/layout/hList1"/>
  </dgm:cxnLst>
  <dgm:bg/>
  <dgm:whole>
    <a:ln w="22225">
      <a:solidFill>
        <a:schemeClr val="tx2">
          <a:lumMod val="60000"/>
          <a:lumOff val="40000"/>
        </a:schemeClr>
      </a:solidFill>
    </a:ln>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71216B-363F-4744-AD98-3F723C168036}">
      <dsp:nvSpPr>
        <dsp:cNvPr id="0" name=""/>
        <dsp:cNvSpPr/>
      </dsp:nvSpPr>
      <dsp:spPr>
        <a:xfrm>
          <a:off x="3178" y="1019067"/>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AIRE</a:t>
          </a:r>
        </a:p>
      </dsp:txBody>
      <dsp:txXfrm>
        <a:off x="3178" y="1019067"/>
        <a:ext cx="1218604" cy="288000"/>
      </dsp:txXfrm>
    </dsp:sp>
    <dsp:sp modelId="{0BFE0037-B7F5-4248-9557-EA3F0CD0DC18}">
      <dsp:nvSpPr>
        <dsp:cNvPr id="0" name=""/>
        <dsp:cNvSpPr/>
      </dsp:nvSpPr>
      <dsp:spPr>
        <a:xfrm>
          <a:off x="3178" y="1307067"/>
          <a:ext cx="1218604" cy="12076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EMISIONES DE EQUIPOS Y MAQUINARIA</a:t>
          </a:r>
        </a:p>
        <a:p>
          <a:pPr marL="57150" lvl="1" indent="-57150" algn="l" defTabSz="444500">
            <a:lnSpc>
              <a:spcPct val="90000"/>
            </a:lnSpc>
            <a:spcBef>
              <a:spcPct val="0"/>
            </a:spcBef>
            <a:spcAft>
              <a:spcPct val="15000"/>
            </a:spcAft>
            <a:buChar char="••"/>
          </a:pPr>
          <a:r>
            <a:rPr lang="es-AR" sz="1000" kern="1200"/>
            <a:t>EMISIÓN DE RUIDO</a:t>
          </a:r>
        </a:p>
      </dsp:txBody>
      <dsp:txXfrm>
        <a:off x="3178" y="1307067"/>
        <a:ext cx="1218604" cy="1207639"/>
      </dsp:txXfrm>
    </dsp:sp>
    <dsp:sp modelId="{E4E2D193-435E-4A2E-81A2-3B8CAE953987}">
      <dsp:nvSpPr>
        <dsp:cNvPr id="0" name=""/>
        <dsp:cNvSpPr/>
      </dsp:nvSpPr>
      <dsp:spPr>
        <a:xfrm>
          <a:off x="1392388" y="1019067"/>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AGUA</a:t>
          </a:r>
        </a:p>
      </dsp:txBody>
      <dsp:txXfrm>
        <a:off x="1392388" y="1019067"/>
        <a:ext cx="1218604" cy="288000"/>
      </dsp:txXfrm>
    </dsp:sp>
    <dsp:sp modelId="{860066BD-F1AD-4364-84FF-CAC9A2D5C8A8}">
      <dsp:nvSpPr>
        <dsp:cNvPr id="0" name=""/>
        <dsp:cNvSpPr/>
      </dsp:nvSpPr>
      <dsp:spPr>
        <a:xfrm>
          <a:off x="1392388" y="1307067"/>
          <a:ext cx="1218604" cy="12076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CONSUMO DE AGUA POR EL PERSONAL	</a:t>
          </a:r>
        </a:p>
        <a:p>
          <a:pPr marL="57150" lvl="1" indent="-57150" algn="l" defTabSz="444500">
            <a:lnSpc>
              <a:spcPct val="90000"/>
            </a:lnSpc>
            <a:spcBef>
              <a:spcPct val="0"/>
            </a:spcBef>
            <a:spcAft>
              <a:spcPct val="15000"/>
            </a:spcAft>
            <a:buChar char="••"/>
          </a:pPr>
          <a:r>
            <a:rPr lang="es-AR" sz="1000" kern="1200"/>
            <a:t>CONSUMO DE AGUA PARA LA PREPARACIÓN DEL SITIO</a:t>
          </a:r>
        </a:p>
      </dsp:txBody>
      <dsp:txXfrm>
        <a:off x="1392388" y="1307067"/>
        <a:ext cx="1218604" cy="1207639"/>
      </dsp:txXfrm>
    </dsp:sp>
    <dsp:sp modelId="{DE0E0926-40D9-44CE-B055-F51C786F9114}">
      <dsp:nvSpPr>
        <dsp:cNvPr id="0" name=""/>
        <dsp:cNvSpPr/>
      </dsp:nvSpPr>
      <dsp:spPr>
        <a:xfrm>
          <a:off x="2821397" y="1027886"/>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SUELO</a:t>
          </a:r>
        </a:p>
      </dsp:txBody>
      <dsp:txXfrm>
        <a:off x="2821397" y="1027886"/>
        <a:ext cx="1218604" cy="288000"/>
      </dsp:txXfrm>
    </dsp:sp>
    <dsp:sp modelId="{66A606C4-1CBE-43B8-A033-16313A625034}">
      <dsp:nvSpPr>
        <dsp:cNvPr id="0" name=""/>
        <dsp:cNvSpPr/>
      </dsp:nvSpPr>
      <dsp:spPr>
        <a:xfrm>
          <a:off x="2824248" y="1346279"/>
          <a:ext cx="1218604" cy="12076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endParaRPr lang="es-AR" sz="1000" kern="1200"/>
        </a:p>
        <a:p>
          <a:pPr marL="57150" lvl="1" indent="-57150" algn="l" defTabSz="444500">
            <a:lnSpc>
              <a:spcPct val="90000"/>
            </a:lnSpc>
            <a:spcBef>
              <a:spcPct val="0"/>
            </a:spcBef>
            <a:spcAft>
              <a:spcPct val="15000"/>
            </a:spcAft>
            <a:buChar char="••"/>
          </a:pPr>
          <a:r>
            <a:rPr lang="es-AR" sz="1000" kern="1200"/>
            <a:t>PÉRDIDA DE OPCIONES DE USO DE SUELO</a:t>
          </a:r>
        </a:p>
        <a:p>
          <a:pPr marL="57150" lvl="1" indent="-57150" algn="l" defTabSz="444500">
            <a:lnSpc>
              <a:spcPct val="90000"/>
            </a:lnSpc>
            <a:spcBef>
              <a:spcPct val="0"/>
            </a:spcBef>
            <a:spcAft>
              <a:spcPct val="15000"/>
            </a:spcAft>
            <a:buChar char="••"/>
          </a:pPr>
          <a:r>
            <a:rPr lang="es-AR" sz="1000" kern="1200"/>
            <a:t>DEPOSICIÓN DE RESIDUOS</a:t>
          </a:r>
        </a:p>
      </dsp:txBody>
      <dsp:txXfrm>
        <a:off x="2824248" y="1346279"/>
        <a:ext cx="1218604" cy="1207639"/>
      </dsp:txXfrm>
    </dsp:sp>
    <dsp:sp modelId="{05C00BEB-B90C-44B3-BA67-C916B1F39C92}">
      <dsp:nvSpPr>
        <dsp:cNvPr id="0" name=""/>
        <dsp:cNvSpPr/>
      </dsp:nvSpPr>
      <dsp:spPr>
        <a:xfrm>
          <a:off x="4170806" y="1019067"/>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BIOTA</a:t>
          </a:r>
        </a:p>
      </dsp:txBody>
      <dsp:txXfrm>
        <a:off x="4170806" y="1019067"/>
        <a:ext cx="1218604" cy="288000"/>
      </dsp:txXfrm>
    </dsp:sp>
    <dsp:sp modelId="{F44AB4B2-47F1-4698-9D38-125792830F21}">
      <dsp:nvSpPr>
        <dsp:cNvPr id="0" name=""/>
        <dsp:cNvSpPr/>
      </dsp:nvSpPr>
      <dsp:spPr>
        <a:xfrm>
          <a:off x="4170806" y="1307067"/>
          <a:ext cx="1218604" cy="1207639"/>
        </a:xfrm>
        <a:prstGeom prst="rect">
          <a:avLst/>
        </a:prstGeom>
        <a:solidFill>
          <a:schemeClr val="tx2">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PÉRDIDA DE FLORA POR LAS ACTIVIDADES</a:t>
          </a:r>
        </a:p>
        <a:p>
          <a:pPr marL="57150" lvl="1" indent="-57150" algn="l" defTabSz="444500">
            <a:lnSpc>
              <a:spcPct val="90000"/>
            </a:lnSpc>
            <a:spcBef>
              <a:spcPct val="0"/>
            </a:spcBef>
            <a:spcAft>
              <a:spcPct val="15000"/>
            </a:spcAft>
            <a:buChar char="••"/>
          </a:pPr>
          <a:r>
            <a:rPr lang="es-AR" sz="1000" kern="1200"/>
            <a:t>PÉRDIDA DE FAUNA POR LAS ACTIVIDADES</a:t>
          </a:r>
        </a:p>
      </dsp:txBody>
      <dsp:txXfrm>
        <a:off x="4170806" y="1307067"/>
        <a:ext cx="1218604" cy="1207639"/>
      </dsp:txXfrm>
    </dsp:sp>
    <dsp:sp modelId="{0CE3CBF7-7257-436D-8B26-2DF82D3DC906}">
      <dsp:nvSpPr>
        <dsp:cNvPr id="0" name=""/>
        <dsp:cNvSpPr/>
      </dsp:nvSpPr>
      <dsp:spPr>
        <a:xfrm>
          <a:off x="5560016" y="1019067"/>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SOCIOECONOMICO</a:t>
          </a:r>
        </a:p>
      </dsp:txBody>
      <dsp:txXfrm>
        <a:off x="5560016" y="1019067"/>
        <a:ext cx="1218604" cy="288000"/>
      </dsp:txXfrm>
    </dsp:sp>
    <dsp:sp modelId="{30608E00-5AB5-4FE3-822B-C5AF953320D7}">
      <dsp:nvSpPr>
        <dsp:cNvPr id="0" name=""/>
        <dsp:cNvSpPr/>
      </dsp:nvSpPr>
      <dsp:spPr>
        <a:xfrm>
          <a:off x="5560016" y="1307067"/>
          <a:ext cx="1218604" cy="12076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REQUERIMIENTOS DE SERVICIOS</a:t>
          </a:r>
        </a:p>
        <a:p>
          <a:pPr marL="57150" lvl="1" indent="-57150" algn="l" defTabSz="444500">
            <a:lnSpc>
              <a:spcPct val="90000"/>
            </a:lnSpc>
            <a:spcBef>
              <a:spcPct val="0"/>
            </a:spcBef>
            <a:spcAft>
              <a:spcPct val="15000"/>
            </a:spcAft>
            <a:buChar char="••"/>
          </a:pPr>
          <a:r>
            <a:rPr lang="es-AR" sz="1000" kern="1200"/>
            <a:t>PRESIÓN INFLACIONARIA</a:t>
          </a:r>
        </a:p>
        <a:p>
          <a:pPr marL="57150" lvl="1" indent="-57150" algn="l" defTabSz="444500">
            <a:lnSpc>
              <a:spcPct val="90000"/>
            </a:lnSpc>
            <a:spcBef>
              <a:spcPct val="0"/>
            </a:spcBef>
            <a:spcAft>
              <a:spcPct val="15000"/>
            </a:spcAft>
            <a:buChar char="••"/>
          </a:pPr>
          <a:r>
            <a:rPr lang="es-AR" sz="1000" kern="1200"/>
            <a:t>CREACIÓN DE EMPLEO</a:t>
          </a:r>
        </a:p>
        <a:p>
          <a:pPr marL="57150" lvl="1" indent="-57150" algn="l" defTabSz="444500">
            <a:lnSpc>
              <a:spcPct val="90000"/>
            </a:lnSpc>
            <a:spcBef>
              <a:spcPct val="0"/>
            </a:spcBef>
            <a:spcAft>
              <a:spcPct val="15000"/>
            </a:spcAft>
            <a:buChar char="••"/>
          </a:pPr>
          <a:endParaRPr lang="es-AR" sz="1000" kern="1200"/>
        </a:p>
      </dsp:txBody>
      <dsp:txXfrm>
        <a:off x="5560016" y="1307067"/>
        <a:ext cx="1218604" cy="12076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71216B-363F-4744-AD98-3F723C168036}">
      <dsp:nvSpPr>
        <dsp:cNvPr id="0" name=""/>
        <dsp:cNvSpPr/>
      </dsp:nvSpPr>
      <dsp:spPr>
        <a:xfrm>
          <a:off x="3178" y="881737"/>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AIRE</a:t>
          </a:r>
        </a:p>
      </dsp:txBody>
      <dsp:txXfrm>
        <a:off x="3178" y="881737"/>
        <a:ext cx="1218604" cy="288000"/>
      </dsp:txXfrm>
    </dsp:sp>
    <dsp:sp modelId="{0BFE0037-B7F5-4248-9557-EA3F0CD0DC18}">
      <dsp:nvSpPr>
        <dsp:cNvPr id="0" name=""/>
        <dsp:cNvSpPr/>
      </dsp:nvSpPr>
      <dsp:spPr>
        <a:xfrm>
          <a:off x="3178" y="1169737"/>
          <a:ext cx="1218604" cy="14822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EMISIONES DE GASES DE SOLDADURA</a:t>
          </a:r>
        </a:p>
        <a:p>
          <a:pPr marL="57150" lvl="1" indent="-57150" algn="l" defTabSz="444500">
            <a:lnSpc>
              <a:spcPct val="90000"/>
            </a:lnSpc>
            <a:spcBef>
              <a:spcPct val="0"/>
            </a:spcBef>
            <a:spcAft>
              <a:spcPct val="15000"/>
            </a:spcAft>
            <a:buChar char="••"/>
          </a:pPr>
          <a:r>
            <a:rPr lang="es-AR" sz="1000" kern="1200"/>
            <a:t>EMISIONES DE EQUIPOS (GRÚA, MAQUINARIA)</a:t>
          </a:r>
        </a:p>
        <a:p>
          <a:pPr marL="57150" lvl="1" indent="-57150" algn="l" defTabSz="444500">
            <a:lnSpc>
              <a:spcPct val="90000"/>
            </a:lnSpc>
            <a:spcBef>
              <a:spcPct val="0"/>
            </a:spcBef>
            <a:spcAft>
              <a:spcPct val="15000"/>
            </a:spcAft>
            <a:buChar char="••"/>
          </a:pPr>
          <a:r>
            <a:rPr lang="es-AR" sz="1000" kern="1200"/>
            <a:t>EMISIONES DE RUIDO</a:t>
          </a:r>
        </a:p>
        <a:p>
          <a:pPr marL="57150" lvl="1" indent="-57150" algn="l" defTabSz="444500">
            <a:lnSpc>
              <a:spcPct val="90000"/>
            </a:lnSpc>
            <a:spcBef>
              <a:spcPct val="0"/>
            </a:spcBef>
            <a:spcAft>
              <a:spcPct val="15000"/>
            </a:spcAft>
            <a:buChar char="••"/>
          </a:pPr>
          <a:endParaRPr lang="es-AR" sz="1000" kern="1200"/>
        </a:p>
      </dsp:txBody>
      <dsp:txXfrm>
        <a:off x="3178" y="1169737"/>
        <a:ext cx="1218604" cy="1482299"/>
      </dsp:txXfrm>
    </dsp:sp>
    <dsp:sp modelId="{E4E2D193-435E-4A2E-81A2-3B8CAE953987}">
      <dsp:nvSpPr>
        <dsp:cNvPr id="0" name=""/>
        <dsp:cNvSpPr/>
      </dsp:nvSpPr>
      <dsp:spPr>
        <a:xfrm>
          <a:off x="1392388" y="881737"/>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AGUA</a:t>
          </a:r>
        </a:p>
      </dsp:txBody>
      <dsp:txXfrm>
        <a:off x="1392388" y="881737"/>
        <a:ext cx="1218604" cy="288000"/>
      </dsp:txXfrm>
    </dsp:sp>
    <dsp:sp modelId="{860066BD-F1AD-4364-84FF-CAC9A2D5C8A8}">
      <dsp:nvSpPr>
        <dsp:cNvPr id="0" name=""/>
        <dsp:cNvSpPr/>
      </dsp:nvSpPr>
      <dsp:spPr>
        <a:xfrm>
          <a:off x="1392388" y="1169737"/>
          <a:ext cx="1218604" cy="14822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CONSUMO DE AGUA POR EL PERSONAL	</a:t>
          </a:r>
        </a:p>
      </dsp:txBody>
      <dsp:txXfrm>
        <a:off x="1392388" y="1169737"/>
        <a:ext cx="1218604" cy="1482299"/>
      </dsp:txXfrm>
    </dsp:sp>
    <dsp:sp modelId="{DE0E0926-40D9-44CE-B055-F51C786F9114}">
      <dsp:nvSpPr>
        <dsp:cNvPr id="0" name=""/>
        <dsp:cNvSpPr/>
      </dsp:nvSpPr>
      <dsp:spPr>
        <a:xfrm>
          <a:off x="2821397" y="890556"/>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SUELO</a:t>
          </a:r>
        </a:p>
      </dsp:txBody>
      <dsp:txXfrm>
        <a:off x="2821397" y="890556"/>
        <a:ext cx="1218604" cy="288000"/>
      </dsp:txXfrm>
    </dsp:sp>
    <dsp:sp modelId="{66A606C4-1CBE-43B8-A033-16313A625034}">
      <dsp:nvSpPr>
        <dsp:cNvPr id="0" name=""/>
        <dsp:cNvSpPr/>
      </dsp:nvSpPr>
      <dsp:spPr>
        <a:xfrm>
          <a:off x="2824248" y="1217867"/>
          <a:ext cx="1218604" cy="14822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PÉRDIDAD DE OPCIONES DE USO DE SUELO</a:t>
          </a:r>
        </a:p>
        <a:p>
          <a:pPr marL="57150" lvl="1" indent="-57150" algn="l" defTabSz="444500">
            <a:lnSpc>
              <a:spcPct val="90000"/>
            </a:lnSpc>
            <a:spcBef>
              <a:spcPct val="0"/>
            </a:spcBef>
            <a:spcAft>
              <a:spcPct val="15000"/>
            </a:spcAft>
            <a:buChar char="••"/>
          </a:pPr>
          <a:r>
            <a:rPr lang="es-AR" sz="1000" kern="1200"/>
            <a:t>DEPOSICIÓN DE RESIDUOS</a:t>
          </a:r>
        </a:p>
      </dsp:txBody>
      <dsp:txXfrm>
        <a:off x="2824248" y="1217867"/>
        <a:ext cx="1218604" cy="1482299"/>
      </dsp:txXfrm>
    </dsp:sp>
    <dsp:sp modelId="{05C00BEB-B90C-44B3-BA67-C916B1F39C92}">
      <dsp:nvSpPr>
        <dsp:cNvPr id="0" name=""/>
        <dsp:cNvSpPr/>
      </dsp:nvSpPr>
      <dsp:spPr>
        <a:xfrm>
          <a:off x="4170806" y="881737"/>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BIOTA</a:t>
          </a:r>
        </a:p>
      </dsp:txBody>
      <dsp:txXfrm>
        <a:off x="4170806" y="881737"/>
        <a:ext cx="1218604" cy="288000"/>
      </dsp:txXfrm>
    </dsp:sp>
    <dsp:sp modelId="{F44AB4B2-47F1-4698-9D38-125792830F21}">
      <dsp:nvSpPr>
        <dsp:cNvPr id="0" name=""/>
        <dsp:cNvSpPr/>
      </dsp:nvSpPr>
      <dsp:spPr>
        <a:xfrm>
          <a:off x="4170806" y="1169737"/>
          <a:ext cx="1218604" cy="1482299"/>
        </a:xfrm>
        <a:prstGeom prst="rect">
          <a:avLst/>
        </a:prstGeom>
        <a:solidFill>
          <a:schemeClr val="tx2">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PÉRDIDA DE FLORA POR LAS ACTIVIDADES</a:t>
          </a:r>
        </a:p>
        <a:p>
          <a:pPr marL="57150" lvl="1" indent="-57150" algn="l" defTabSz="444500">
            <a:lnSpc>
              <a:spcPct val="90000"/>
            </a:lnSpc>
            <a:spcBef>
              <a:spcPct val="0"/>
            </a:spcBef>
            <a:spcAft>
              <a:spcPct val="15000"/>
            </a:spcAft>
            <a:buChar char="••"/>
          </a:pPr>
          <a:r>
            <a:rPr lang="es-AR" sz="1000" kern="1200"/>
            <a:t>PÉRDIDA DE FAUNA POR LAS ACTIVIDADES</a:t>
          </a:r>
        </a:p>
      </dsp:txBody>
      <dsp:txXfrm>
        <a:off x="4170806" y="1169737"/>
        <a:ext cx="1218604" cy="1482299"/>
      </dsp:txXfrm>
    </dsp:sp>
    <dsp:sp modelId="{0CE3CBF7-7257-436D-8B26-2DF82D3DC906}">
      <dsp:nvSpPr>
        <dsp:cNvPr id="0" name=""/>
        <dsp:cNvSpPr/>
      </dsp:nvSpPr>
      <dsp:spPr>
        <a:xfrm>
          <a:off x="5560016" y="881737"/>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SOCIOECONOMICO</a:t>
          </a:r>
        </a:p>
      </dsp:txBody>
      <dsp:txXfrm>
        <a:off x="5560016" y="881737"/>
        <a:ext cx="1218604" cy="288000"/>
      </dsp:txXfrm>
    </dsp:sp>
    <dsp:sp modelId="{30608E00-5AB5-4FE3-822B-C5AF953320D7}">
      <dsp:nvSpPr>
        <dsp:cNvPr id="0" name=""/>
        <dsp:cNvSpPr/>
      </dsp:nvSpPr>
      <dsp:spPr>
        <a:xfrm>
          <a:off x="5560016" y="1169737"/>
          <a:ext cx="1218604" cy="14822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REQUERIMIENTOS DE SERVICIOS</a:t>
          </a:r>
        </a:p>
        <a:p>
          <a:pPr marL="57150" lvl="1" indent="-57150" algn="l" defTabSz="444500">
            <a:lnSpc>
              <a:spcPct val="90000"/>
            </a:lnSpc>
            <a:spcBef>
              <a:spcPct val="0"/>
            </a:spcBef>
            <a:spcAft>
              <a:spcPct val="15000"/>
            </a:spcAft>
            <a:buChar char="••"/>
          </a:pPr>
          <a:r>
            <a:rPr lang="es-AR" sz="1000" kern="1200"/>
            <a:t>PRESIÓN INFLACIONARIA</a:t>
          </a:r>
        </a:p>
        <a:p>
          <a:pPr marL="57150" lvl="1" indent="-57150" algn="l" defTabSz="444500">
            <a:lnSpc>
              <a:spcPct val="90000"/>
            </a:lnSpc>
            <a:spcBef>
              <a:spcPct val="0"/>
            </a:spcBef>
            <a:spcAft>
              <a:spcPct val="15000"/>
            </a:spcAft>
            <a:buChar char="••"/>
          </a:pPr>
          <a:r>
            <a:rPr lang="es-AR" sz="1000" kern="1200"/>
            <a:t>CREACIÓN DE EMPLEO</a:t>
          </a:r>
        </a:p>
        <a:p>
          <a:pPr marL="57150" lvl="1" indent="-57150" algn="l" defTabSz="444500">
            <a:lnSpc>
              <a:spcPct val="90000"/>
            </a:lnSpc>
            <a:spcBef>
              <a:spcPct val="0"/>
            </a:spcBef>
            <a:spcAft>
              <a:spcPct val="15000"/>
            </a:spcAft>
            <a:buChar char="••"/>
          </a:pPr>
          <a:endParaRPr lang="es-AR" sz="1000" kern="1200"/>
        </a:p>
      </dsp:txBody>
      <dsp:txXfrm>
        <a:off x="5560016" y="1169737"/>
        <a:ext cx="1218604" cy="14822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71216B-363F-4744-AD98-3F723C168036}">
      <dsp:nvSpPr>
        <dsp:cNvPr id="0" name=""/>
        <dsp:cNvSpPr/>
      </dsp:nvSpPr>
      <dsp:spPr>
        <a:xfrm>
          <a:off x="3178" y="866296"/>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AIRE</a:t>
          </a:r>
        </a:p>
      </dsp:txBody>
      <dsp:txXfrm>
        <a:off x="3178" y="866296"/>
        <a:ext cx="1218604" cy="288000"/>
      </dsp:txXfrm>
    </dsp:sp>
    <dsp:sp modelId="{0BFE0037-B7F5-4248-9557-EA3F0CD0DC18}">
      <dsp:nvSpPr>
        <dsp:cNvPr id="0" name=""/>
        <dsp:cNvSpPr/>
      </dsp:nvSpPr>
      <dsp:spPr>
        <a:xfrm>
          <a:off x="3178" y="1154296"/>
          <a:ext cx="1218604" cy="15131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DISPAROS DE VÁLVULAS DE SEGURIDAD</a:t>
          </a:r>
        </a:p>
        <a:p>
          <a:pPr marL="57150" lvl="1" indent="-57150" algn="l" defTabSz="444500">
            <a:lnSpc>
              <a:spcPct val="90000"/>
            </a:lnSpc>
            <a:spcBef>
              <a:spcPct val="0"/>
            </a:spcBef>
            <a:spcAft>
              <a:spcPct val="15000"/>
            </a:spcAft>
            <a:buChar char="••"/>
          </a:pPr>
          <a:r>
            <a:rPr lang="es-AR" sz="1000" kern="1200"/>
            <a:t>EMISIONES DE VEHÍCULOS</a:t>
          </a:r>
        </a:p>
        <a:p>
          <a:pPr marL="57150" lvl="1" indent="-57150" algn="l" defTabSz="444500">
            <a:lnSpc>
              <a:spcPct val="90000"/>
            </a:lnSpc>
            <a:spcBef>
              <a:spcPct val="0"/>
            </a:spcBef>
            <a:spcAft>
              <a:spcPct val="15000"/>
            </a:spcAft>
            <a:buChar char="••"/>
          </a:pPr>
          <a:r>
            <a:rPr lang="es-AR" sz="1000" kern="1200"/>
            <a:t>EMISIONES DE RUIDO</a:t>
          </a:r>
        </a:p>
        <a:p>
          <a:pPr marL="57150" lvl="1" indent="-57150" algn="l" defTabSz="444500">
            <a:lnSpc>
              <a:spcPct val="90000"/>
            </a:lnSpc>
            <a:spcBef>
              <a:spcPct val="0"/>
            </a:spcBef>
            <a:spcAft>
              <a:spcPct val="15000"/>
            </a:spcAft>
            <a:buChar char="••"/>
          </a:pPr>
          <a:endParaRPr lang="es-AR" sz="1000" kern="1200"/>
        </a:p>
      </dsp:txBody>
      <dsp:txXfrm>
        <a:off x="3178" y="1154296"/>
        <a:ext cx="1218604" cy="1513181"/>
      </dsp:txXfrm>
    </dsp:sp>
    <dsp:sp modelId="{E4E2D193-435E-4A2E-81A2-3B8CAE953987}">
      <dsp:nvSpPr>
        <dsp:cNvPr id="0" name=""/>
        <dsp:cNvSpPr/>
      </dsp:nvSpPr>
      <dsp:spPr>
        <a:xfrm>
          <a:off x="1392388" y="866296"/>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AGUA</a:t>
          </a:r>
        </a:p>
      </dsp:txBody>
      <dsp:txXfrm>
        <a:off x="1392388" y="866296"/>
        <a:ext cx="1218604" cy="288000"/>
      </dsp:txXfrm>
    </dsp:sp>
    <dsp:sp modelId="{860066BD-F1AD-4364-84FF-CAC9A2D5C8A8}">
      <dsp:nvSpPr>
        <dsp:cNvPr id="0" name=""/>
        <dsp:cNvSpPr/>
      </dsp:nvSpPr>
      <dsp:spPr>
        <a:xfrm>
          <a:off x="1392388" y="1154296"/>
          <a:ext cx="1218604" cy="15131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CONSUMO DE AGUA POR EL PERSONAL	</a:t>
          </a:r>
        </a:p>
      </dsp:txBody>
      <dsp:txXfrm>
        <a:off x="1392388" y="1154296"/>
        <a:ext cx="1218604" cy="1513181"/>
      </dsp:txXfrm>
    </dsp:sp>
    <dsp:sp modelId="{DE0E0926-40D9-44CE-B055-F51C786F9114}">
      <dsp:nvSpPr>
        <dsp:cNvPr id="0" name=""/>
        <dsp:cNvSpPr/>
      </dsp:nvSpPr>
      <dsp:spPr>
        <a:xfrm>
          <a:off x="2821397" y="875115"/>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SUELO</a:t>
          </a:r>
        </a:p>
      </dsp:txBody>
      <dsp:txXfrm>
        <a:off x="2821397" y="875115"/>
        <a:ext cx="1218604" cy="288000"/>
      </dsp:txXfrm>
    </dsp:sp>
    <dsp:sp modelId="{66A606C4-1CBE-43B8-A033-16313A625034}">
      <dsp:nvSpPr>
        <dsp:cNvPr id="0" name=""/>
        <dsp:cNvSpPr/>
      </dsp:nvSpPr>
      <dsp:spPr>
        <a:xfrm>
          <a:off x="2824248" y="1182774"/>
          <a:ext cx="1218604" cy="15131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DEPOSICIÓN DE RESIDUOS</a:t>
          </a:r>
        </a:p>
      </dsp:txBody>
      <dsp:txXfrm>
        <a:off x="2824248" y="1182774"/>
        <a:ext cx="1218604" cy="1513181"/>
      </dsp:txXfrm>
    </dsp:sp>
    <dsp:sp modelId="{05C00BEB-B90C-44B3-BA67-C916B1F39C92}">
      <dsp:nvSpPr>
        <dsp:cNvPr id="0" name=""/>
        <dsp:cNvSpPr/>
      </dsp:nvSpPr>
      <dsp:spPr>
        <a:xfrm>
          <a:off x="4170806" y="866296"/>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BIOTA</a:t>
          </a:r>
        </a:p>
      </dsp:txBody>
      <dsp:txXfrm>
        <a:off x="4170806" y="866296"/>
        <a:ext cx="1218604" cy="288000"/>
      </dsp:txXfrm>
    </dsp:sp>
    <dsp:sp modelId="{F44AB4B2-47F1-4698-9D38-125792830F21}">
      <dsp:nvSpPr>
        <dsp:cNvPr id="0" name=""/>
        <dsp:cNvSpPr/>
      </dsp:nvSpPr>
      <dsp:spPr>
        <a:xfrm>
          <a:off x="4170806" y="1154296"/>
          <a:ext cx="1218604" cy="1513181"/>
        </a:xfrm>
        <a:prstGeom prst="rect">
          <a:avLst/>
        </a:prstGeom>
        <a:solidFill>
          <a:schemeClr val="tx2">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PÉRDIDA DE FLORA POR LAS ACTIVIDADES</a:t>
          </a:r>
        </a:p>
        <a:p>
          <a:pPr marL="57150" lvl="1" indent="-57150" algn="l" defTabSz="444500">
            <a:lnSpc>
              <a:spcPct val="90000"/>
            </a:lnSpc>
            <a:spcBef>
              <a:spcPct val="0"/>
            </a:spcBef>
            <a:spcAft>
              <a:spcPct val="15000"/>
            </a:spcAft>
            <a:buChar char="••"/>
          </a:pPr>
          <a:r>
            <a:rPr lang="es-AR" sz="1000" kern="1200"/>
            <a:t>PÉRDIDA DE FAUNA POR LAS ACTIVIDADES</a:t>
          </a:r>
        </a:p>
      </dsp:txBody>
      <dsp:txXfrm>
        <a:off x="4170806" y="1154296"/>
        <a:ext cx="1218604" cy="1513181"/>
      </dsp:txXfrm>
    </dsp:sp>
    <dsp:sp modelId="{0CE3CBF7-7257-436D-8B26-2DF82D3DC906}">
      <dsp:nvSpPr>
        <dsp:cNvPr id="0" name=""/>
        <dsp:cNvSpPr/>
      </dsp:nvSpPr>
      <dsp:spPr>
        <a:xfrm>
          <a:off x="5560016" y="866296"/>
          <a:ext cx="1218604"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AR" sz="1000" kern="1200"/>
            <a:t>SOCIOECONOMICO</a:t>
          </a:r>
        </a:p>
      </dsp:txBody>
      <dsp:txXfrm>
        <a:off x="5560016" y="866296"/>
        <a:ext cx="1218604" cy="288000"/>
      </dsp:txXfrm>
    </dsp:sp>
    <dsp:sp modelId="{30608E00-5AB5-4FE3-822B-C5AF953320D7}">
      <dsp:nvSpPr>
        <dsp:cNvPr id="0" name=""/>
        <dsp:cNvSpPr/>
      </dsp:nvSpPr>
      <dsp:spPr>
        <a:xfrm>
          <a:off x="5563195" y="1168081"/>
          <a:ext cx="1218604" cy="151318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AR" sz="1000" kern="1200"/>
            <a:t>REQUERIMIENTOS DE SERVICIOS</a:t>
          </a:r>
        </a:p>
        <a:p>
          <a:pPr marL="57150" lvl="1" indent="-57150" algn="l" defTabSz="444500">
            <a:lnSpc>
              <a:spcPct val="90000"/>
            </a:lnSpc>
            <a:spcBef>
              <a:spcPct val="0"/>
            </a:spcBef>
            <a:spcAft>
              <a:spcPct val="15000"/>
            </a:spcAft>
            <a:buChar char="••"/>
          </a:pPr>
          <a:r>
            <a:rPr lang="es-AR" sz="1000" kern="1200"/>
            <a:t>PRESIÓN INFLACIONARIA</a:t>
          </a:r>
        </a:p>
        <a:p>
          <a:pPr marL="57150" lvl="1" indent="-57150" algn="l" defTabSz="444500">
            <a:lnSpc>
              <a:spcPct val="90000"/>
            </a:lnSpc>
            <a:spcBef>
              <a:spcPct val="0"/>
            </a:spcBef>
            <a:spcAft>
              <a:spcPct val="15000"/>
            </a:spcAft>
            <a:buChar char="••"/>
          </a:pPr>
          <a:r>
            <a:rPr lang="es-AR" sz="1000" kern="1200"/>
            <a:t>CREACIÓN DE EMPLEO</a:t>
          </a:r>
        </a:p>
        <a:p>
          <a:pPr marL="57150" lvl="1" indent="-57150" algn="l" defTabSz="444500">
            <a:lnSpc>
              <a:spcPct val="90000"/>
            </a:lnSpc>
            <a:spcBef>
              <a:spcPct val="0"/>
            </a:spcBef>
            <a:spcAft>
              <a:spcPct val="15000"/>
            </a:spcAft>
            <a:buChar char="••"/>
          </a:pPr>
          <a:r>
            <a:rPr lang="es-AR" sz="1000" kern="1200"/>
            <a:t>ACCIDENTES AMBIENTALES</a:t>
          </a:r>
        </a:p>
        <a:p>
          <a:pPr marL="57150" lvl="1" indent="-57150" algn="l" defTabSz="444500">
            <a:lnSpc>
              <a:spcPct val="90000"/>
            </a:lnSpc>
            <a:spcBef>
              <a:spcPct val="0"/>
            </a:spcBef>
            <a:spcAft>
              <a:spcPct val="15000"/>
            </a:spcAft>
            <a:buChar char="••"/>
          </a:pPr>
          <a:endParaRPr lang="es-AR" sz="1000" kern="1200"/>
        </a:p>
      </dsp:txBody>
      <dsp:txXfrm>
        <a:off x="5563195" y="1168081"/>
        <a:ext cx="1218604" cy="1513181"/>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6B940-280E-4854-A52C-6608B9C5F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34537</Words>
  <Characters>189958</Characters>
  <Application>Microsoft Office Word</Application>
  <DocSecurity>0</DocSecurity>
  <Lines>1582</Lines>
  <Paragraphs>448</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224047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2018-02-09T01:01:00Z</cp:lastPrinted>
  <dcterms:created xsi:type="dcterms:W3CDTF">2018-02-09T00:49:00Z</dcterms:created>
  <dcterms:modified xsi:type="dcterms:W3CDTF">2018-02-09T01:20:00Z</dcterms:modified>
</cp:coreProperties>
</file>