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112"/>
        <w:gridCol w:w="2410"/>
      </w:tblGrid>
      <w:tr w:rsidR="00174454" w:rsidTr="00174454">
        <w:trPr>
          <w:trHeight w:hRule="exact" w:val="1318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431" w:rsidRPr="00A12258" w:rsidRDefault="00615081" w:rsidP="003D7431">
            <w:pPr>
              <w:jc w:val="center"/>
              <w:rPr>
                <w:sz w:val="22"/>
                <w:szCs w:val="22"/>
              </w:rPr>
            </w:pPr>
            <w:r w:rsidRPr="00615081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1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7431" w:rsidRPr="006964C9" w:rsidRDefault="003D7431" w:rsidP="003D7431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3D7431" w:rsidRPr="006964C9" w:rsidRDefault="003D7431" w:rsidP="00D83C5E">
            <w:pPr>
              <w:ind w:right="123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174454" w:rsidRDefault="00174454" w:rsidP="005710CA">
            <w:pPr>
              <w:ind w:left="52" w:right="123" w:hanging="4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Default="00174454" w:rsidP="00100234">
            <w:pPr>
              <w:ind w:left="144" w:right="146"/>
              <w:jc w:val="center"/>
              <w:rPr>
                <w:rFonts w:ascii="Calibri" w:eastAsia="Calibri" w:hAnsi="Calibri" w:cs="Calibri"/>
              </w:rPr>
            </w:pPr>
          </w:p>
          <w:p w:rsidR="00174454" w:rsidRDefault="00174454" w:rsidP="00100234">
            <w:pPr>
              <w:ind w:left="144" w:right="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Default="00174454" w:rsidP="00174454">
            <w:pPr>
              <w:ind w:left="122" w:right="126"/>
              <w:jc w:val="center"/>
              <w:rPr>
                <w:rFonts w:ascii="Calibri" w:eastAsia="Calibri" w:hAnsi="Calibri" w:cs="Calibri"/>
                <w:sz w:val="16"/>
              </w:rPr>
            </w:pPr>
          </w:p>
          <w:p w:rsidR="001D0312" w:rsidRPr="00494629" w:rsidRDefault="001D0312" w:rsidP="001D0312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1D0312" w:rsidRPr="00494629" w:rsidRDefault="001D0312" w:rsidP="001D0312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1D0312" w:rsidRPr="00494629" w:rsidRDefault="001D0312" w:rsidP="001D0312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1D0312" w:rsidRPr="00494629" w:rsidRDefault="001D0312" w:rsidP="001D0312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275EBA" w:rsidRDefault="001D0312" w:rsidP="001D0312">
            <w:pPr>
              <w:ind w:left="101" w:right="105" w:firstLine="3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174454" w:rsidTr="00406D2E">
        <w:trPr>
          <w:trHeight w:hRule="exact" w:val="1034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4454" w:rsidRDefault="00174454" w:rsidP="00100234">
            <w:pPr>
              <w:spacing w:before="4" w:line="240" w:lineRule="exact"/>
              <w:rPr>
                <w:sz w:val="24"/>
                <w:szCs w:val="24"/>
              </w:rPr>
            </w:pPr>
          </w:p>
          <w:p w:rsidR="00174454" w:rsidRPr="0017101A" w:rsidRDefault="00174454" w:rsidP="00100234">
            <w:pPr>
              <w:ind w:left="2253" w:right="464" w:hanging="1762"/>
              <w:rPr>
                <w:rFonts w:ascii="Calibri Light" w:eastAsia="Calibri Light" w:hAnsi="Calibri Light" w:cs="Calibri Light"/>
                <w:b/>
              </w:rPr>
            </w:pP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II</w:t>
            </w:r>
            <w:r w:rsidRPr="0017101A">
              <w:rPr>
                <w:rFonts w:ascii="Calibri Light" w:eastAsia="Calibri Light" w:hAnsi="Calibri Light" w:cs="Calibri Light"/>
                <w:b/>
              </w:rPr>
              <w:t>.</w:t>
            </w:r>
            <w:r w:rsidRPr="0017101A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</w:rPr>
              <w:t>R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</w:rPr>
              <w:t>M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N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T</w:t>
            </w:r>
            <w:r w:rsidRPr="0017101A">
              <w:rPr>
                <w:rFonts w:ascii="Calibri Light" w:eastAsia="Calibri Light" w:hAnsi="Calibri Light" w:cs="Calibri Light"/>
                <w:b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  <w:spacing w:val="-15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</w:rPr>
              <w:t>RA</w:t>
            </w:r>
            <w:r w:rsidRPr="0017101A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LA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NT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F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IC</w:t>
            </w:r>
            <w:r w:rsidRPr="0017101A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Ó</w:t>
            </w:r>
            <w:r w:rsidRPr="0017101A">
              <w:rPr>
                <w:rFonts w:ascii="Calibri Light" w:eastAsia="Calibri Light" w:hAnsi="Calibri Light" w:cs="Calibri Light"/>
                <w:b/>
              </w:rPr>
              <w:t>N</w:t>
            </w:r>
            <w:r w:rsidRPr="0017101A">
              <w:rPr>
                <w:rFonts w:ascii="Calibri Light" w:eastAsia="Calibri Light" w:hAnsi="Calibri Light" w:cs="Calibri Light"/>
                <w:b/>
                <w:spacing w:val="-13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L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</w:rPr>
              <w:t>G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R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  <w:spacing w:val="-7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Y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DE</w:t>
            </w:r>
            <w:r w:rsidRPr="0017101A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AS</w:t>
            </w:r>
            <w:r w:rsidRPr="0017101A">
              <w:rPr>
                <w:rFonts w:ascii="Calibri Light" w:eastAsia="Calibri Light" w:hAnsi="Calibri Light" w:cs="Calibri Light"/>
                <w:b/>
              </w:rPr>
              <w:t>PE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17101A">
              <w:rPr>
                <w:rFonts w:ascii="Calibri Light" w:eastAsia="Calibri Light" w:hAnsi="Calibri Light" w:cs="Calibri Light"/>
                <w:b/>
              </w:rPr>
              <w:t>T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</w:rPr>
              <w:t xml:space="preserve">S </w:t>
            </w:r>
            <w:r w:rsidRPr="0017101A">
              <w:rPr>
                <w:rFonts w:ascii="Calibri Light" w:eastAsia="Calibri Light" w:hAnsi="Calibri Light" w:cs="Calibri Light"/>
                <w:b/>
                <w:spacing w:val="-7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M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BI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NTA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LE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  <w:spacing w:val="-8"/>
              </w:rPr>
              <w:t>,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</w:rPr>
              <w:t>RA</w:t>
            </w:r>
            <w:r w:rsidRPr="0017101A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 xml:space="preserve">LA 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VAL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U</w:t>
            </w:r>
            <w:r w:rsidRPr="0017101A">
              <w:rPr>
                <w:rFonts w:ascii="Calibri Light" w:eastAsia="Calibri Light" w:hAnsi="Calibri Light" w:cs="Calibri Light"/>
                <w:b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CIÓ</w:t>
            </w:r>
            <w:r w:rsidRPr="0017101A">
              <w:rPr>
                <w:rFonts w:ascii="Calibri Light" w:eastAsia="Calibri Light" w:hAnsi="Calibri Light" w:cs="Calibri Light"/>
                <w:b/>
              </w:rPr>
              <w:t>N</w:t>
            </w:r>
            <w:r w:rsidRPr="0017101A">
              <w:rPr>
                <w:rFonts w:ascii="Calibri Light" w:eastAsia="Calibri Light" w:hAnsi="Calibri Light" w:cs="Calibri Light"/>
                <w:b/>
                <w:spacing w:val="-8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RIE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</w:rPr>
              <w:t>G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  <w:spacing w:val="-6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Y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IM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T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  <w:spacing w:val="-8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M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BI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NTA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LE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</w:p>
        </w:tc>
      </w:tr>
      <w:tr w:rsidR="00174454" w:rsidTr="005710CA">
        <w:trPr>
          <w:trHeight w:hRule="exact" w:val="448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Default="00174454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5710CA">
              <w:rPr>
                <w:rFonts w:ascii="Calibri" w:eastAsia="Calibri" w:hAnsi="Calibri" w:cs="Calibri"/>
              </w:rPr>
              <w:t xml:space="preserve"> </w:t>
            </w:r>
            <w:r w:rsidR="00676299">
              <w:rPr>
                <w:rFonts w:ascii="Calibri" w:eastAsia="Calibri" w:hAnsi="Calibri" w:cs="Calibri"/>
              </w:rPr>
              <w:t>J</w:t>
            </w:r>
            <w:r w:rsidR="001D0312">
              <w:rPr>
                <w:rFonts w:ascii="Calibri" w:eastAsia="Calibri" w:hAnsi="Calibri" w:cs="Calibri"/>
              </w:rPr>
              <w:t>osé Luis Servín Calderón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Default="00174454" w:rsidP="00183C6F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765FD1">
              <w:rPr>
                <w:rFonts w:ascii="Calibri" w:eastAsia="Calibri" w:hAnsi="Calibri" w:cs="Calibri"/>
              </w:rPr>
              <w:t xml:space="preserve"> </w:t>
            </w:r>
            <w:r w:rsidR="000A1A38">
              <w:rPr>
                <w:rFonts w:ascii="Calibri" w:eastAsia="Calibri" w:hAnsi="Calibri" w:cs="Calibri"/>
              </w:rPr>
              <w:t>I</w:t>
            </w:r>
            <w:r w:rsidR="001D0312">
              <w:rPr>
                <w:rFonts w:ascii="Calibri" w:eastAsia="Calibri" w:hAnsi="Calibri" w:cs="Calibri"/>
              </w:rPr>
              <w:t xml:space="preserve">ng. </w:t>
            </w:r>
            <w:r w:rsidR="009D3BA7">
              <w:rPr>
                <w:rFonts w:ascii="Calibri" w:eastAsia="Calibri" w:hAnsi="Calibri" w:cs="Calibri"/>
              </w:rPr>
              <w:t xml:space="preserve">Jesús </w:t>
            </w:r>
            <w:r w:rsidR="00183C6F">
              <w:rPr>
                <w:rFonts w:ascii="Calibri" w:eastAsia="Calibri" w:hAnsi="Calibri" w:cs="Calibri"/>
              </w:rPr>
              <w:t>Alonso Miranda Rosas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Pr="001D0312" w:rsidRDefault="00615081" w:rsidP="00275EBA">
            <w:pPr>
              <w:spacing w:line="240" w:lineRule="exact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18"/>
              </w:rPr>
              <w:t>MG</w:t>
            </w:r>
            <w:r w:rsidR="00275EBA" w:rsidRPr="001D0312">
              <w:rPr>
                <w:rFonts w:ascii="Calibri" w:eastAsia="Calibri" w:hAnsi="Calibri" w:cs="Calibri"/>
                <w:sz w:val="18"/>
              </w:rPr>
              <w:t>ZI-PROC-02.</w:t>
            </w:r>
          </w:p>
          <w:p w:rsidR="005710CA" w:rsidRDefault="005710CA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</w:p>
          <w:p w:rsidR="005710CA" w:rsidRDefault="005710CA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</w:p>
          <w:p w:rsidR="005710CA" w:rsidRDefault="005710CA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</w:p>
          <w:p w:rsidR="005710CA" w:rsidRDefault="005710CA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</w:p>
        </w:tc>
      </w:tr>
    </w:tbl>
    <w:p w:rsidR="00174454" w:rsidRDefault="00174454" w:rsidP="00174454">
      <w:pPr>
        <w:spacing w:before="15" w:line="260" w:lineRule="exact"/>
        <w:rPr>
          <w:sz w:val="26"/>
          <w:szCs w:val="26"/>
        </w:rPr>
      </w:pPr>
    </w:p>
    <w:p w:rsidR="00174454" w:rsidRDefault="00174454" w:rsidP="00174454">
      <w:pPr>
        <w:spacing w:before="11"/>
        <w:ind w:left="102" w:right="80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174454" w:rsidRDefault="00174454" w:rsidP="00174454">
      <w:pPr>
        <w:ind w:left="102" w:right="3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 s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má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15081">
        <w:rPr>
          <w:rFonts w:ascii="Calibri" w:eastAsia="Calibri" w:hAnsi="Calibri" w:cs="Calibri"/>
          <w:sz w:val="24"/>
          <w:szCs w:val="24"/>
        </w:rPr>
        <w:t>MULTIGAS</w:t>
      </w:r>
      <w:r>
        <w:rPr>
          <w:rFonts w:ascii="Calibri" w:eastAsia="Calibri" w:hAnsi="Calibri" w:cs="Calibri"/>
          <w:sz w:val="24"/>
          <w:szCs w:val="24"/>
        </w:rPr>
        <w:t xml:space="preserve">, S.A. </w:t>
      </w:r>
      <w:r w:rsidR="00D83C5E">
        <w:rPr>
          <w:rFonts w:ascii="Calibri" w:eastAsia="Calibri" w:hAnsi="Calibri" w:cs="Calibri"/>
          <w:sz w:val="24"/>
          <w:szCs w:val="24"/>
        </w:rPr>
        <w:t>DE C.V. en sus instalaciones</w:t>
      </w:r>
    </w:p>
    <w:p w:rsidR="00174454" w:rsidRDefault="00174454" w:rsidP="00174454">
      <w:pPr>
        <w:spacing w:before="2" w:line="240" w:lineRule="exact"/>
        <w:rPr>
          <w:sz w:val="24"/>
          <w:szCs w:val="24"/>
        </w:rPr>
      </w:pPr>
    </w:p>
    <w:p w:rsidR="00174454" w:rsidRDefault="00174454" w:rsidP="00174454">
      <w:pPr>
        <w:ind w:left="102" w:right="792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174454" w:rsidRDefault="00174454" w:rsidP="00174454">
      <w:pPr>
        <w:ind w:left="102" w:right="3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imiento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tab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259">
        <w:rPr>
          <w:rFonts w:ascii="Calibri" w:eastAsia="Calibri" w:hAnsi="Calibri" w:cs="Calibri"/>
          <w:sz w:val="24"/>
          <w:szCs w:val="24"/>
        </w:rPr>
        <w:t>debe ser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 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odas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 w:rsidR="00615081">
        <w:rPr>
          <w:rFonts w:ascii="Calibri" w:eastAsia="Calibri" w:hAnsi="Calibri" w:cs="Calibri"/>
          <w:sz w:val="24"/>
          <w:szCs w:val="24"/>
        </w:rPr>
        <w:t>MULTIGAS</w:t>
      </w:r>
      <w:r>
        <w:rPr>
          <w:rFonts w:ascii="Calibri" w:eastAsia="Calibri" w:hAnsi="Calibri" w:cs="Calibri"/>
          <w:sz w:val="24"/>
          <w:szCs w:val="24"/>
        </w:rPr>
        <w:t xml:space="preserve">, S.A. </w:t>
      </w:r>
      <w:r w:rsidR="00615081">
        <w:rPr>
          <w:rFonts w:ascii="Calibri" w:eastAsia="Calibri" w:hAnsi="Calibri" w:cs="Calibri"/>
          <w:sz w:val="24"/>
          <w:szCs w:val="24"/>
        </w:rPr>
        <w:t>DE C.V. en sus instalaciones</w:t>
      </w:r>
      <w:r>
        <w:rPr>
          <w:rFonts w:ascii="Calibri" w:eastAsia="Calibri" w:hAnsi="Calibri" w:cs="Calibri"/>
          <w:sz w:val="24"/>
          <w:szCs w:val="24"/>
        </w:rPr>
        <w:t>, 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utin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sión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 w:rsidR="008C0812">
        <w:rPr>
          <w:rFonts w:ascii="Calibri" w:eastAsia="Calibri" w:hAnsi="Calibri" w:cs="Calibri"/>
          <w:sz w:val="24"/>
          <w:szCs w:val="24"/>
        </w:rPr>
        <w:t>al, así como considerar</w:t>
      </w:r>
      <w:r w:rsidR="008C0812" w:rsidRPr="008C0812">
        <w:rPr>
          <w:rFonts w:ascii="Calibri" w:eastAsia="Calibri" w:hAnsi="Calibri" w:cs="Calibri"/>
          <w:sz w:val="24"/>
          <w:szCs w:val="24"/>
        </w:rPr>
        <w:t xml:space="preserve"> situaciones que no están controladas por </w:t>
      </w:r>
      <w:r w:rsidR="008C0812">
        <w:rPr>
          <w:rFonts w:ascii="Calibri" w:eastAsia="Calibri" w:hAnsi="Calibri" w:cs="Calibri"/>
          <w:sz w:val="24"/>
          <w:szCs w:val="24"/>
        </w:rPr>
        <w:t>nuestras operaciones</w:t>
      </w:r>
      <w:r w:rsidR="008C0812" w:rsidRPr="008C0812">
        <w:rPr>
          <w:rFonts w:ascii="Calibri" w:eastAsia="Calibri" w:hAnsi="Calibri" w:cs="Calibri"/>
          <w:sz w:val="24"/>
          <w:szCs w:val="24"/>
        </w:rPr>
        <w:t xml:space="preserve"> y que pueden causar lesiones o daños a las personas o al medio ambiente, tales como fenómenos naturales, los actos o actividades de otras personas físicas o morales externas a la organización, entre otros</w:t>
      </w:r>
      <w:r w:rsidR="008C0812">
        <w:rPr>
          <w:rFonts w:ascii="Calibri" w:eastAsia="Calibri" w:hAnsi="Calibri" w:cs="Calibri"/>
          <w:sz w:val="24"/>
          <w:szCs w:val="24"/>
        </w:rPr>
        <w:t xml:space="preserve"> así como considerar</w:t>
      </w:r>
      <w:r w:rsidR="008C0812" w:rsidRPr="008C0812">
        <w:rPr>
          <w:rFonts w:ascii="Calibri" w:eastAsia="Calibri" w:hAnsi="Calibri" w:cs="Calibri"/>
          <w:sz w:val="24"/>
          <w:szCs w:val="24"/>
        </w:rPr>
        <w:t xml:space="preserve"> los requisitos legales y otros requisitos que la Organización haya suscrito que apliquen tanto a los peligros como a los aspectos ambientales identificados para el establecimiento de controles</w:t>
      </w:r>
      <w:r w:rsidR="008C0812"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20" w:line="220" w:lineRule="exact"/>
        <w:rPr>
          <w:sz w:val="22"/>
          <w:szCs w:val="22"/>
        </w:rPr>
      </w:pPr>
    </w:p>
    <w:p w:rsidR="00174454" w:rsidRDefault="00174454" w:rsidP="00174454">
      <w:pPr>
        <w:ind w:left="102" w:right="51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174454" w:rsidRDefault="00174454" w:rsidP="00174454">
      <w:pPr>
        <w:spacing w:before="20" w:line="220" w:lineRule="exact"/>
        <w:rPr>
          <w:sz w:val="22"/>
          <w:szCs w:val="22"/>
        </w:rPr>
      </w:pPr>
    </w:p>
    <w:p w:rsidR="00174454" w:rsidRDefault="00174454" w:rsidP="00174454">
      <w:pPr>
        <w:ind w:left="102" w:right="35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 xml:space="preserve">1.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ón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tales</w:t>
      </w:r>
    </w:p>
    <w:p w:rsidR="00174454" w:rsidRDefault="00174454" w:rsidP="00174454">
      <w:pPr>
        <w:ind w:left="102" w:right="3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Técnico, 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ár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 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milar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74454" w:rsidRDefault="00174454" w:rsidP="00174454">
      <w:pPr>
        <w:spacing w:before="14" w:line="240" w:lineRule="exact"/>
        <w:rPr>
          <w:sz w:val="24"/>
          <w:szCs w:val="24"/>
        </w:rPr>
      </w:pPr>
    </w:p>
    <w:p w:rsidR="00174454" w:rsidRDefault="00174454" w:rsidP="00174454">
      <w:pPr>
        <w:ind w:left="515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174454" w:rsidRDefault="00174454" w:rsidP="00174454">
      <w:pPr>
        <w:spacing w:before="14" w:line="240" w:lineRule="exact"/>
        <w:rPr>
          <w:sz w:val="24"/>
          <w:szCs w:val="24"/>
        </w:rPr>
      </w:pPr>
    </w:p>
    <w:p w:rsidR="00174454" w:rsidRDefault="00174454" w:rsidP="00174454">
      <w:pPr>
        <w:ind w:left="515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174454" w:rsidRDefault="00174454" w:rsidP="00174454">
      <w:pPr>
        <w:spacing w:before="17" w:line="220" w:lineRule="exact"/>
        <w:rPr>
          <w:sz w:val="22"/>
          <w:szCs w:val="22"/>
        </w:rPr>
      </w:pPr>
    </w:p>
    <w:p w:rsidR="00174454" w:rsidRDefault="00174454" w:rsidP="00174454">
      <w:pPr>
        <w:ind w:left="102" w:right="3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ál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 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 alg</w:t>
      </w:r>
      <w:r>
        <w:rPr>
          <w:rFonts w:ascii="Calibri" w:eastAsia="Calibri" w:hAnsi="Calibri" w:cs="Calibri"/>
          <w:spacing w:val="1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 con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Fig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line="240" w:lineRule="exact"/>
        <w:rPr>
          <w:sz w:val="24"/>
          <w:szCs w:val="24"/>
        </w:rPr>
      </w:pPr>
    </w:p>
    <w:p w:rsidR="00174454" w:rsidRDefault="00174454" w:rsidP="00174454">
      <w:pPr>
        <w:ind w:left="102" w:right="55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odos 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lo:</w:t>
      </w:r>
    </w:p>
    <w:p w:rsidR="00174454" w:rsidRDefault="00174454" w:rsidP="00174454">
      <w:pPr>
        <w:tabs>
          <w:tab w:val="left" w:pos="860"/>
        </w:tabs>
        <w:spacing w:before="14"/>
        <w:ind w:left="875" w:right="311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s: Ins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ímicas,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gía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é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gía,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4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174454" w:rsidRDefault="00174454" w:rsidP="00174454">
      <w:pPr>
        <w:spacing w:before="4" w:line="100" w:lineRule="exact"/>
        <w:rPr>
          <w:sz w:val="10"/>
          <w:szCs w:val="10"/>
        </w:rPr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tabs>
          <w:tab w:val="left" w:pos="860"/>
        </w:tabs>
        <w:spacing w:line="280" w:lineRule="exact"/>
        <w:ind w:left="875" w:right="316" w:hanging="360"/>
        <w:jc w:val="both"/>
        <w:rPr>
          <w:rFonts w:ascii="Calibri" w:eastAsia="Calibri" w:hAnsi="Calibri" w:cs="Calibri"/>
          <w:sz w:val="24"/>
          <w:szCs w:val="24"/>
        </w:rPr>
        <w:sectPr w:rsidR="00174454" w:rsidSect="006A7B9F">
          <w:headerReference w:type="default" r:id="rId9"/>
          <w:footerReference w:type="default" r:id="rId10"/>
          <w:pgSz w:w="12240" w:h="15840"/>
          <w:pgMar w:top="709" w:right="1340" w:bottom="280" w:left="1600" w:header="1001" w:footer="1017" w:gutter="0"/>
          <w:pgNumType w:start="1"/>
          <w:cols w:space="720"/>
        </w:sect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s: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Gases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o,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sóli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406D2E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406D2E">
        <w:rPr>
          <w:rFonts w:ascii="Calibri" w:eastAsia="Calibri" w:hAnsi="Calibri" w:cs="Calibri"/>
          <w:sz w:val="24"/>
          <w:szCs w:val="24"/>
        </w:rPr>
        <w:t xml:space="preserve">e </w:t>
      </w:r>
      <w:r w:rsidRPr="00406D2E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406D2E">
        <w:rPr>
          <w:rFonts w:ascii="Calibri" w:eastAsia="Calibri" w:hAnsi="Calibri" w:cs="Calibri"/>
          <w:sz w:val="24"/>
          <w:szCs w:val="24"/>
        </w:rPr>
        <w:t>ma</w:t>
      </w:r>
      <w:r w:rsidRPr="00406D2E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06D2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A7B9F" w:rsidRPr="00406D2E">
        <w:rPr>
          <w:rFonts w:ascii="Calibri" w:eastAsia="Calibri" w:hAnsi="Calibri" w:cs="Calibri"/>
          <w:sz w:val="24"/>
          <w:szCs w:val="24"/>
        </w:rPr>
        <w:t>jo</w:t>
      </w:r>
      <w:r w:rsidR="006A7B9F">
        <w:rPr>
          <w:rFonts w:ascii="Calibri" w:eastAsia="Calibri" w:hAnsi="Calibri" w:cs="Calibri"/>
          <w:sz w:val="24"/>
          <w:szCs w:val="24"/>
        </w:rPr>
        <w:t xml:space="preserve"> </w:t>
      </w:r>
    </w:p>
    <w:p w:rsidR="00174454" w:rsidRDefault="00174454" w:rsidP="00174454">
      <w:pPr>
        <w:spacing w:before="11"/>
        <w:ind w:right="317"/>
        <w:rPr>
          <w:rFonts w:ascii="Calibri" w:eastAsia="Calibri" w:hAnsi="Calibri" w:cs="Calibri"/>
          <w:sz w:val="24"/>
          <w:szCs w:val="24"/>
        </w:rPr>
        <w:sectPr w:rsidR="00174454">
          <w:pgSz w:w="12240" w:h="15840"/>
          <w:pgMar w:top="2060" w:right="1340" w:bottom="280" w:left="1600" w:header="1001" w:footer="1017" w:gutter="0"/>
          <w:cols w:space="720"/>
        </w:sect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escargas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174454" w:rsidRDefault="00174454" w:rsidP="00174454">
      <w:pPr>
        <w:spacing w:before="2" w:line="180" w:lineRule="exact"/>
        <w:rPr>
          <w:sz w:val="18"/>
          <w:szCs w:val="18"/>
        </w:rPr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3D0051" w:rsidP="00174454">
      <w:pPr>
        <w:ind w:left="256" w:right="-33"/>
        <w:rPr>
          <w:rFonts w:ascii="Calibri" w:eastAsia="Calibri" w:hAnsi="Calibri" w:cs="Calibri"/>
          <w:sz w:val="18"/>
          <w:szCs w:val="18"/>
        </w:rPr>
      </w:pPr>
      <w:r w:rsidRPr="003D0051">
        <w:rPr>
          <w:lang w:val="en-US"/>
        </w:rPr>
        <w:pict>
          <v:group id="_x0000_s1026" style="position:absolute;left:0;text-align:left;margin-left:84.55pt;margin-top:-4.7pt;width:150pt;height:102.5pt;z-index:-251656192;mso-position-horizontal-relative:page" coordorigin="1691,-94" coordsize="3000,2050">
            <v:shape id="_x0000_s1027" style="position:absolute;left:1701;top:-84;width:2980;height:2030" coordorigin="1701,-84" coordsize="2980,2030" path="m1701,-84r,2030l3666,1946,4681,931,3666,-84r-1965,xe" fillcolor="white [3212]" stroked="f">
              <v:fill opacity="0"/>
              <v:path arrowok="t"/>
            </v:shape>
            <v:shape id="_x0000_s1028" style="position:absolute;left:1701;top:-84;width:2980;height:2030" coordorigin="1701,-84" coordsize="2980,2030" path="m1701,-84r1965,l4681,931,3666,1946r-1965,l1701,-84xe" fillcolor="white [3212]" strokecolor="#41709c" strokeweight="1pt">
              <v:fill opacity="0"/>
              <v:path arrowok="t"/>
            </v:shape>
            <w10:wrap anchorx="page"/>
          </v:group>
        </w:pic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TR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A</w:t>
      </w:r>
      <w:r w:rsidR="00174454">
        <w:rPr>
          <w:rFonts w:ascii="Calibri" w:eastAsia="Calibri" w:hAnsi="Calibri" w:cs="Calibri"/>
          <w:sz w:val="18"/>
          <w:szCs w:val="18"/>
        </w:rPr>
        <w:t>D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A</w:t>
      </w:r>
      <w:r w:rsidR="00174454">
        <w:rPr>
          <w:rFonts w:ascii="Calibri" w:eastAsia="Calibri" w:hAnsi="Calibri" w:cs="Calibri"/>
          <w:sz w:val="18"/>
          <w:szCs w:val="18"/>
        </w:rPr>
        <w:t>S C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nsu</w:t>
      </w:r>
      <w:r w:rsidR="00174454">
        <w:rPr>
          <w:rFonts w:ascii="Calibri" w:eastAsia="Calibri" w:hAnsi="Calibri" w:cs="Calibri"/>
          <w:sz w:val="18"/>
          <w:szCs w:val="18"/>
        </w:rPr>
        <w:t>mo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174454">
        <w:rPr>
          <w:rFonts w:ascii="Calibri" w:eastAsia="Calibri" w:hAnsi="Calibri" w:cs="Calibri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z w:val="18"/>
          <w:szCs w:val="18"/>
        </w:rPr>
        <w:t>ag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174454">
        <w:rPr>
          <w:rFonts w:ascii="Calibri" w:eastAsia="Calibri" w:hAnsi="Calibri" w:cs="Calibri"/>
          <w:sz w:val="18"/>
          <w:szCs w:val="18"/>
        </w:rPr>
        <w:t>a</w:t>
      </w:r>
      <w:r w:rsidR="00011D7F">
        <w:rPr>
          <w:rFonts w:ascii="Calibri" w:eastAsia="Calibri" w:hAnsi="Calibri" w:cs="Calibri"/>
          <w:sz w:val="18"/>
          <w:szCs w:val="18"/>
        </w:rPr>
        <w:t>,</w:t>
      </w:r>
      <w:r w:rsidR="00174454">
        <w:rPr>
          <w:rFonts w:ascii="Calibri" w:eastAsia="Calibri" w:hAnsi="Calibri" w:cs="Calibri"/>
          <w:sz w:val="18"/>
          <w:szCs w:val="18"/>
        </w:rPr>
        <w:t xml:space="preserve"> C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nsu</w:t>
      </w:r>
      <w:r w:rsidR="00174454">
        <w:rPr>
          <w:rFonts w:ascii="Calibri" w:eastAsia="Calibri" w:hAnsi="Calibri" w:cs="Calibri"/>
          <w:sz w:val="18"/>
          <w:szCs w:val="18"/>
        </w:rPr>
        <w:t>mo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174454">
        <w:rPr>
          <w:rFonts w:ascii="Calibri" w:eastAsia="Calibri" w:hAnsi="Calibri" w:cs="Calibri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2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ne</w:t>
      </w:r>
      <w:r w:rsidR="00174454">
        <w:rPr>
          <w:rFonts w:ascii="Calibri" w:eastAsia="Calibri" w:hAnsi="Calibri" w:cs="Calibri"/>
          <w:sz w:val="18"/>
          <w:szCs w:val="18"/>
        </w:rPr>
        <w:t>r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g</w:t>
      </w:r>
      <w:r w:rsidR="00174454">
        <w:rPr>
          <w:rFonts w:ascii="Calibri" w:eastAsia="Calibri" w:hAnsi="Calibri" w:cs="Calibri"/>
          <w:sz w:val="18"/>
          <w:szCs w:val="18"/>
        </w:rPr>
        <w:t>ía</w:t>
      </w:r>
      <w:r w:rsidR="00011D7F">
        <w:rPr>
          <w:rFonts w:ascii="Calibri" w:eastAsia="Calibri" w:hAnsi="Calibri" w:cs="Calibri"/>
          <w:sz w:val="18"/>
          <w:szCs w:val="18"/>
        </w:rPr>
        <w:t>,</w:t>
      </w:r>
      <w:r w:rsidR="00174454">
        <w:rPr>
          <w:rFonts w:ascii="Calibri" w:eastAsia="Calibri" w:hAnsi="Calibri" w:cs="Calibri"/>
          <w:sz w:val="18"/>
          <w:szCs w:val="18"/>
        </w:rPr>
        <w:t xml:space="preserve"> Mat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174454">
        <w:rPr>
          <w:rFonts w:ascii="Calibri" w:eastAsia="Calibri" w:hAnsi="Calibri" w:cs="Calibri"/>
          <w:sz w:val="18"/>
          <w:szCs w:val="18"/>
        </w:rPr>
        <w:t>r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174454">
        <w:rPr>
          <w:rFonts w:ascii="Calibri" w:eastAsia="Calibri" w:hAnsi="Calibri" w:cs="Calibri"/>
          <w:sz w:val="18"/>
          <w:szCs w:val="18"/>
        </w:rPr>
        <w:t>as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p</w:t>
      </w:r>
      <w:r w:rsidR="00174454">
        <w:rPr>
          <w:rFonts w:ascii="Calibri" w:eastAsia="Calibri" w:hAnsi="Calibri" w:cs="Calibri"/>
          <w:sz w:val="18"/>
          <w:szCs w:val="18"/>
        </w:rPr>
        <w:t>r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174454">
        <w:rPr>
          <w:rFonts w:ascii="Calibri" w:eastAsia="Calibri" w:hAnsi="Calibri" w:cs="Calibri"/>
          <w:sz w:val="18"/>
          <w:szCs w:val="18"/>
        </w:rPr>
        <w:t>mas</w:t>
      </w:r>
      <w:r w:rsidR="00011D7F">
        <w:rPr>
          <w:rFonts w:ascii="Calibri" w:eastAsia="Calibri" w:hAnsi="Calibri" w:cs="Calibri"/>
          <w:sz w:val="18"/>
          <w:szCs w:val="18"/>
        </w:rPr>
        <w:t>,</w:t>
      </w:r>
      <w:r w:rsidR="00174454">
        <w:rPr>
          <w:rFonts w:ascii="Calibri" w:eastAsia="Calibri" w:hAnsi="Calibri" w:cs="Calibri"/>
          <w:sz w:val="18"/>
          <w:szCs w:val="18"/>
        </w:rPr>
        <w:t xml:space="preserve"> Pr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du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174454">
        <w:rPr>
          <w:rFonts w:ascii="Calibri" w:eastAsia="Calibri" w:hAnsi="Calibri" w:cs="Calibri"/>
          <w:sz w:val="18"/>
          <w:szCs w:val="18"/>
        </w:rPr>
        <w:t>t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z w:val="18"/>
          <w:szCs w:val="18"/>
        </w:rPr>
        <w:t>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 w:rsidR="00174454">
        <w:rPr>
          <w:rFonts w:ascii="Calibri" w:eastAsia="Calibri" w:hAnsi="Calibri" w:cs="Calibri"/>
          <w:sz w:val="18"/>
          <w:szCs w:val="18"/>
        </w:rPr>
        <w:t>ara ve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174454">
        <w:rPr>
          <w:rFonts w:ascii="Calibri" w:eastAsia="Calibri" w:hAnsi="Calibri" w:cs="Calibri"/>
          <w:sz w:val="18"/>
          <w:szCs w:val="18"/>
        </w:rPr>
        <w:t>ta Mat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174454">
        <w:rPr>
          <w:rFonts w:ascii="Calibri" w:eastAsia="Calibri" w:hAnsi="Calibri" w:cs="Calibri"/>
          <w:sz w:val="18"/>
          <w:szCs w:val="18"/>
        </w:rPr>
        <w:t>r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174454">
        <w:rPr>
          <w:rFonts w:ascii="Calibri" w:eastAsia="Calibri" w:hAnsi="Calibri" w:cs="Calibri"/>
          <w:sz w:val="18"/>
          <w:szCs w:val="18"/>
        </w:rPr>
        <w:t>al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e</w:t>
      </w:r>
      <w:r w:rsidR="00174454">
        <w:rPr>
          <w:rFonts w:ascii="Calibri" w:eastAsia="Calibri" w:hAnsi="Calibri" w:cs="Calibri"/>
          <w:sz w:val="18"/>
          <w:szCs w:val="18"/>
        </w:rPr>
        <w:t>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z w:val="18"/>
          <w:szCs w:val="18"/>
        </w:rPr>
        <w:t>y e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q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174454">
        <w:rPr>
          <w:rFonts w:ascii="Calibri" w:eastAsia="Calibri" w:hAnsi="Calibri" w:cs="Calibri"/>
          <w:sz w:val="18"/>
          <w:szCs w:val="18"/>
        </w:rPr>
        <w:t>i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z w:val="18"/>
          <w:szCs w:val="18"/>
        </w:rPr>
        <w:t>s</w:t>
      </w:r>
      <w:r w:rsidR="00011D7F">
        <w:rPr>
          <w:rFonts w:ascii="Calibri" w:eastAsia="Calibri" w:hAnsi="Calibri" w:cs="Calibri"/>
          <w:sz w:val="18"/>
          <w:szCs w:val="18"/>
        </w:rPr>
        <w:t>.</w:t>
      </w:r>
      <w:r w:rsidR="00174454">
        <w:rPr>
          <w:rFonts w:ascii="Calibri" w:eastAsia="Calibri" w:hAnsi="Calibri" w:cs="Calibri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Sus</w:t>
      </w:r>
      <w:r w:rsidR="00174454">
        <w:rPr>
          <w:rFonts w:ascii="Calibri" w:eastAsia="Calibri" w:hAnsi="Calibri" w:cs="Calibri"/>
          <w:sz w:val="18"/>
          <w:szCs w:val="18"/>
        </w:rPr>
        <w:t>t</w:t>
      </w:r>
      <w:r w:rsidR="00174454">
        <w:rPr>
          <w:rFonts w:ascii="Calibri" w:eastAsia="Calibri" w:hAnsi="Calibri" w:cs="Calibri"/>
          <w:spacing w:val="2"/>
          <w:sz w:val="18"/>
          <w:szCs w:val="18"/>
        </w:rPr>
        <w:t>a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174454">
        <w:rPr>
          <w:rFonts w:ascii="Calibri" w:eastAsia="Calibri" w:hAnsi="Calibri" w:cs="Calibri"/>
          <w:sz w:val="18"/>
          <w:szCs w:val="18"/>
        </w:rPr>
        <w:t>ias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q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174454">
        <w:rPr>
          <w:rFonts w:ascii="Calibri" w:eastAsia="Calibri" w:hAnsi="Calibri" w:cs="Calibri"/>
          <w:sz w:val="18"/>
          <w:szCs w:val="18"/>
        </w:rPr>
        <w:t>ímicas</w:t>
      </w:r>
      <w:r w:rsidR="00011D7F">
        <w:rPr>
          <w:rFonts w:ascii="Calibri" w:eastAsia="Calibri" w:hAnsi="Calibri" w:cs="Calibri"/>
          <w:sz w:val="18"/>
          <w:szCs w:val="18"/>
        </w:rPr>
        <w:t>,</w:t>
      </w:r>
      <w:r w:rsidR="00174454">
        <w:rPr>
          <w:rFonts w:ascii="Calibri" w:eastAsia="Calibri" w:hAnsi="Calibri" w:cs="Calibri"/>
          <w:sz w:val="18"/>
          <w:szCs w:val="18"/>
        </w:rPr>
        <w:t xml:space="preserve"> Pr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du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174454">
        <w:rPr>
          <w:rFonts w:ascii="Calibri" w:eastAsia="Calibri" w:hAnsi="Calibri" w:cs="Calibri"/>
          <w:sz w:val="18"/>
          <w:szCs w:val="18"/>
        </w:rPr>
        <w:t>t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z w:val="18"/>
          <w:szCs w:val="18"/>
        </w:rPr>
        <w:t>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 w:rsidR="00174454">
        <w:rPr>
          <w:rFonts w:ascii="Calibri" w:eastAsia="Calibri" w:hAnsi="Calibri" w:cs="Calibri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z w:val="18"/>
          <w:szCs w:val="18"/>
        </w:rPr>
        <w:t>l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174454">
        <w:rPr>
          <w:rFonts w:ascii="Calibri" w:eastAsia="Calibri" w:hAnsi="Calibri" w:cs="Calibri"/>
          <w:sz w:val="18"/>
          <w:szCs w:val="18"/>
        </w:rPr>
        <w:t>m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p</w:t>
      </w:r>
      <w:r w:rsidR="00174454">
        <w:rPr>
          <w:rFonts w:ascii="Calibri" w:eastAsia="Calibri" w:hAnsi="Calibri" w:cs="Calibri"/>
          <w:sz w:val="18"/>
          <w:szCs w:val="18"/>
        </w:rPr>
        <w:t>i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z</w:t>
      </w:r>
      <w:r w:rsidR="00174454">
        <w:rPr>
          <w:rFonts w:ascii="Calibri" w:eastAsia="Calibri" w:hAnsi="Calibri" w:cs="Calibri"/>
          <w:sz w:val="18"/>
          <w:szCs w:val="18"/>
        </w:rPr>
        <w:t>a</w:t>
      </w:r>
    </w:p>
    <w:p w:rsidR="00174454" w:rsidRDefault="00174454" w:rsidP="00174454">
      <w:pPr>
        <w:spacing w:before="7" w:line="180" w:lineRule="exact"/>
        <w:rPr>
          <w:sz w:val="18"/>
          <w:szCs w:val="18"/>
        </w:rPr>
      </w:pPr>
      <w:r>
        <w:br w:type="column"/>
      </w:r>
    </w:p>
    <w:p w:rsidR="00174454" w:rsidRDefault="00174454" w:rsidP="00174454">
      <w:pPr>
        <w:spacing w:line="200" w:lineRule="exact"/>
      </w:pPr>
    </w:p>
    <w:p w:rsidR="00174454" w:rsidRDefault="003D0051" w:rsidP="00174454">
      <w:pPr>
        <w:spacing w:line="200" w:lineRule="exact"/>
      </w:pPr>
      <w:r w:rsidRPr="003D0051">
        <w:rPr>
          <w:lang w:val="en-US"/>
        </w:rPr>
        <w:pict>
          <v:group id="_x0000_s1029" style="position:absolute;margin-left:417.5pt;margin-top:147pt;width:155.5pt;height:119.85pt;z-index:-251655168;mso-position-horizontal-relative:page;mso-position-vertical-relative:page" coordorigin="8360,4060" coordsize="3110,2040">
            <v:shape id="_x0000_s1030" style="position:absolute;left:8370;top:4070;width:3090;height:2020" coordorigin="8370,4070" coordsize="3090,2020" path="m8370,4070r,2020l10450,6090,11460,5080,10450,4070r-2080,xe" fillcolor="white [3212]" stroked="f">
              <v:fill opacity="0"/>
              <v:path arrowok="t"/>
            </v:shape>
            <v:shape id="_x0000_s1031" style="position:absolute;left:8370;top:4070;width:3090;height:2020" coordorigin="8370,4070" coordsize="3090,2020" path="m8370,4070r2080,l11460,5080,10450,6090r-2080,l8370,4070xe" fillcolor="white [3212]" strokecolor="#41709c" strokeweight="1pt">
              <v:fill opacity="0"/>
              <v:path arrowok="t"/>
            </v:shape>
            <w10:wrap anchorx="page" anchory="page"/>
          </v:group>
        </w:pict>
      </w:r>
    </w:p>
    <w:p w:rsidR="00174454" w:rsidRDefault="00174454" w:rsidP="00174454">
      <w:pPr>
        <w:ind w:left="1041"/>
      </w:pPr>
      <w:r>
        <w:rPr>
          <w:noProof/>
          <w:lang w:eastAsia="es-MX"/>
        </w:rPr>
        <w:drawing>
          <wp:inline distT="0" distB="0" distL="0" distR="0">
            <wp:extent cx="1997710" cy="1475105"/>
            <wp:effectExtent l="1905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454" w:rsidRDefault="00174454" w:rsidP="00174454">
      <w:pPr>
        <w:spacing w:before="7" w:line="140" w:lineRule="exact"/>
        <w:rPr>
          <w:sz w:val="15"/>
          <w:szCs w:val="15"/>
        </w:rPr>
      </w:pPr>
    </w:p>
    <w:p w:rsidR="00174454" w:rsidRDefault="00174454" w:rsidP="00174454">
      <w:pPr>
        <w:spacing w:line="200" w:lineRule="exact"/>
      </w:pPr>
    </w:p>
    <w:p w:rsidR="00174454" w:rsidRDefault="003D0051" w:rsidP="00174454">
      <w:pPr>
        <w:ind w:left="1877" w:right="1875"/>
        <w:jc w:val="center"/>
        <w:rPr>
          <w:rFonts w:ascii="Calibri" w:eastAsia="Calibri" w:hAnsi="Calibri" w:cs="Calibri"/>
          <w:sz w:val="18"/>
          <w:szCs w:val="18"/>
        </w:rPr>
      </w:pPr>
      <w:r w:rsidRPr="003D0051">
        <w:rPr>
          <w:lang w:val="en-US"/>
        </w:rPr>
        <w:pict>
          <v:group id="_x0000_s1032" style="position:absolute;left:0;text-align:left;margin-left:184.5pt;margin-top:-8.3pt;width:246pt;height:49.5pt;z-index:-251654144;mso-position-horizontal-relative:page" coordorigin="3690,-166" coordsize="4920,990">
            <v:shape id="_x0000_s1033" style="position:absolute;left:3700;top:-156;width:4900;height:970" coordorigin="3700,-156" coordsize="4900,970" path="m3700,814r4900,l8600,-156r-4900,l3700,814xe" fillcolor="white [3212]" stroked="f">
              <v:fill opacity="0"/>
              <v:path arrowok="t"/>
            </v:shape>
            <v:shape id="_x0000_s1034" style="position:absolute;left:3700;top:-156;width:4900;height:970" coordorigin="3700,-156" coordsize="4900,970" path="m3700,814r4900,l8600,-156r-4900,l3700,814xe" fillcolor="white [3212]" strokecolor="#41709c" strokeweight="1pt">
              <v:fill opacity="0"/>
              <v:path arrowok="t"/>
            </v:shape>
            <w10:wrap anchorx="page"/>
          </v:group>
        </w:pict>
      </w:r>
      <w:r w:rsidR="00174454">
        <w:rPr>
          <w:rFonts w:ascii="Calibri" w:eastAsia="Calibri" w:hAnsi="Calibri" w:cs="Calibri"/>
          <w:sz w:val="18"/>
          <w:szCs w:val="18"/>
        </w:rPr>
        <w:t>P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RO</w:t>
      </w:r>
      <w:r w:rsidR="00174454">
        <w:rPr>
          <w:rFonts w:ascii="Calibri" w:eastAsia="Calibri" w:hAnsi="Calibri" w:cs="Calibri"/>
          <w:sz w:val="18"/>
          <w:szCs w:val="18"/>
        </w:rPr>
        <w:t>C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174454">
        <w:rPr>
          <w:rFonts w:ascii="Calibri" w:eastAsia="Calibri" w:hAnsi="Calibri" w:cs="Calibri"/>
          <w:sz w:val="18"/>
          <w:szCs w:val="18"/>
        </w:rPr>
        <w:t>O</w:t>
      </w:r>
    </w:p>
    <w:p w:rsidR="00174454" w:rsidRDefault="001D3364" w:rsidP="001D3364">
      <w:pPr>
        <w:spacing w:before="1"/>
        <w:ind w:left="-36" w:right="-3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Planta de almacenamiento para la distribución de Gas L.P.</w:t>
      </w:r>
    </w:p>
    <w:p w:rsidR="00174454" w:rsidRDefault="00174454" w:rsidP="00174454">
      <w:pPr>
        <w:spacing w:before="2" w:line="100" w:lineRule="exact"/>
        <w:rPr>
          <w:sz w:val="10"/>
          <w:szCs w:val="10"/>
        </w:rPr>
      </w:pPr>
      <w:r>
        <w:br w:type="column"/>
      </w: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SA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ID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S</w:t>
      </w:r>
    </w:p>
    <w:p w:rsidR="00174454" w:rsidRDefault="00174454" w:rsidP="00174454">
      <w:pPr>
        <w:spacing w:line="200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as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ag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z w:val="18"/>
          <w:szCs w:val="18"/>
        </w:rPr>
        <w:t>al</w:t>
      </w:r>
    </w:p>
    <w:p w:rsidR="00174454" w:rsidRDefault="00174454" w:rsidP="00174454">
      <w:pPr>
        <w:spacing w:before="1"/>
        <w:ind w:right="50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 la atm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fe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vi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raci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 xml:space="preserve">s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s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u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</w:p>
    <w:p w:rsidR="00174454" w:rsidRDefault="00174454" w:rsidP="00174454">
      <w:pPr>
        <w:spacing w:before="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 ma</w:t>
      </w:r>
      <w:r>
        <w:rPr>
          <w:rFonts w:ascii="Calibri" w:eastAsia="Calibri" w:hAnsi="Calibri" w:cs="Calibri"/>
          <w:spacing w:val="2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jo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espe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ial</w:t>
      </w:r>
    </w:p>
    <w:p w:rsidR="00174454" w:rsidRDefault="00174454" w:rsidP="00174454">
      <w:pPr>
        <w:spacing w:line="200" w:lineRule="exact"/>
        <w:rPr>
          <w:rFonts w:ascii="Calibri" w:eastAsia="Calibri" w:hAnsi="Calibri" w:cs="Calibri"/>
          <w:sz w:val="18"/>
          <w:szCs w:val="18"/>
        </w:rPr>
        <w:sectPr w:rsidR="00174454" w:rsidSect="006A7B9F">
          <w:type w:val="continuous"/>
          <w:pgSz w:w="12240" w:h="15840"/>
          <w:pgMar w:top="1276" w:right="1340" w:bottom="280" w:left="1600" w:header="720" w:footer="720" w:gutter="0"/>
          <w:cols w:num="3" w:space="720" w:equalWidth="0">
            <w:col w:w="1870" w:space="420"/>
            <w:col w:w="4517" w:space="118"/>
            <w:col w:w="2375"/>
          </w:cols>
        </w:sectPr>
      </w:pP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rac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ra y fa</w:t>
      </w:r>
      <w:r>
        <w:rPr>
          <w:rFonts w:ascii="Calibri" w:eastAsia="Calibri" w:hAnsi="Calibri" w:cs="Calibri"/>
          <w:spacing w:val="-1"/>
          <w:sz w:val="18"/>
          <w:szCs w:val="18"/>
        </w:rPr>
        <w:t>un</w:t>
      </w:r>
      <w:r>
        <w:rPr>
          <w:rFonts w:ascii="Calibri" w:eastAsia="Calibri" w:hAnsi="Calibri" w:cs="Calibri"/>
          <w:sz w:val="18"/>
          <w:szCs w:val="18"/>
        </w:rPr>
        <w:t>a</w:t>
      </w:r>
    </w:p>
    <w:p w:rsidR="00174454" w:rsidRDefault="00174454" w:rsidP="00174454">
      <w:pPr>
        <w:spacing w:before="7" w:line="180" w:lineRule="exact"/>
        <w:rPr>
          <w:sz w:val="19"/>
          <w:szCs w:val="19"/>
        </w:rPr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ind w:left="102" w:right="3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ál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son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e, 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Responsable Técnico </w:t>
      </w:r>
      <w:r w:rsidR="006F407D">
        <w:rPr>
          <w:rFonts w:ascii="Calibri" w:eastAsia="Calibri" w:hAnsi="Calibri" w:cs="Calibri"/>
          <w:spacing w:val="1"/>
          <w:sz w:val="24"/>
          <w:szCs w:val="24"/>
        </w:rPr>
        <w:t>debe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74454" w:rsidRDefault="00174454" w:rsidP="00174454">
      <w:pPr>
        <w:spacing w:before="20" w:line="220" w:lineRule="exact"/>
        <w:rPr>
          <w:sz w:val="22"/>
          <w:szCs w:val="22"/>
        </w:rPr>
      </w:pPr>
    </w:p>
    <w:p w:rsidR="00174454" w:rsidRDefault="00174454" w:rsidP="00174454">
      <w:pPr>
        <w:ind w:left="102" w:right="430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ón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tales:</w:t>
      </w:r>
    </w:p>
    <w:p w:rsidR="00174454" w:rsidRDefault="00174454" w:rsidP="00174454">
      <w:pPr>
        <w:spacing w:before="14" w:line="240" w:lineRule="exact"/>
        <w:rPr>
          <w:sz w:val="24"/>
          <w:szCs w:val="24"/>
        </w:rPr>
      </w:pPr>
    </w:p>
    <w:p w:rsidR="00174454" w:rsidRDefault="00174454" w:rsidP="00174454">
      <w:pPr>
        <w:tabs>
          <w:tab w:val="left" w:pos="820"/>
        </w:tabs>
        <w:ind w:left="822" w:right="323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Fr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(F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nú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veces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lo: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tabs>
          <w:tab w:val="left" w:pos="820"/>
        </w:tabs>
        <w:spacing w:before="15"/>
        <w:ind w:left="822" w:right="315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(N),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sí,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ís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Inoc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óxi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óxi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óxi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so.</w:t>
      </w:r>
    </w:p>
    <w:p w:rsidR="00174454" w:rsidRDefault="00174454" w:rsidP="00174454">
      <w:pPr>
        <w:tabs>
          <w:tab w:val="left" w:pos="820"/>
        </w:tabs>
        <w:spacing w:before="14"/>
        <w:ind w:left="822" w:right="323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(M),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sión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o: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local,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6F407D" w:rsidRDefault="00174454" w:rsidP="006F407D">
      <w:pPr>
        <w:tabs>
          <w:tab w:val="left" w:pos="820"/>
        </w:tabs>
        <w:spacing w:before="15"/>
        <w:ind w:left="822" w:right="3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 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ondi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io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 w:rsidR="006F407D">
        <w:rPr>
          <w:rFonts w:ascii="Calibri" w:eastAsia="Calibri" w:hAnsi="Calibri" w:cs="Calibri"/>
          <w:sz w:val="24"/>
          <w:szCs w:val="24"/>
        </w:rPr>
        <w:t>os criterios que se señalan a continuación. La suma de los factores representa la significancia del aspecto ambiental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6F407D" w:rsidRDefault="006F407D" w:rsidP="006F407D">
      <w:pPr>
        <w:tabs>
          <w:tab w:val="left" w:pos="820"/>
        </w:tabs>
        <w:spacing w:before="15"/>
        <w:ind w:left="822" w:right="314" w:hanging="3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Significancia = F +N +M</w:t>
      </w:r>
    </w:p>
    <w:p w:rsidR="006F407D" w:rsidRDefault="006F407D" w:rsidP="00174454">
      <w:pPr>
        <w:tabs>
          <w:tab w:val="left" w:pos="820"/>
        </w:tabs>
        <w:spacing w:before="15"/>
        <w:ind w:left="822" w:right="314" w:hanging="360"/>
        <w:jc w:val="both"/>
        <w:rPr>
          <w:rFonts w:ascii="Calibri" w:eastAsia="Calibri" w:hAnsi="Calibri" w:cs="Calibri"/>
          <w:sz w:val="24"/>
          <w:szCs w:val="24"/>
        </w:rPr>
      </w:pPr>
    </w:p>
    <w:p w:rsidR="00174454" w:rsidRDefault="006F407D" w:rsidP="00174454">
      <w:pPr>
        <w:spacing w:line="240" w:lineRule="exact"/>
        <w:rPr>
          <w:rFonts w:ascii="Calibri" w:eastAsia="Calibri" w:hAnsi="Calibri" w:cs="Calibri"/>
          <w:spacing w:val="1"/>
          <w:sz w:val="24"/>
          <w:szCs w:val="24"/>
        </w:rPr>
      </w:pPr>
      <w:r w:rsidRPr="006F407D">
        <w:rPr>
          <w:rFonts w:ascii="Calibri" w:eastAsia="Calibri" w:hAnsi="Calibri" w:cs="Calibri"/>
          <w:spacing w:val="1"/>
          <w:sz w:val="24"/>
          <w:szCs w:val="24"/>
        </w:rPr>
        <w:t>Un aspecto ambiental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es significativo si alcanza el valor de 6 en la sumatoria de significancia.</w:t>
      </w:r>
    </w:p>
    <w:p w:rsidR="006F407D" w:rsidRDefault="006F407D" w:rsidP="006F407D">
      <w:pPr>
        <w:ind w:right="711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sig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 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es:</w:t>
      </w:r>
    </w:p>
    <w:p w:rsidR="006F407D" w:rsidRDefault="006F407D" w:rsidP="00174454">
      <w:pPr>
        <w:spacing w:line="240" w:lineRule="exact"/>
        <w:rPr>
          <w:rFonts w:ascii="Calibri" w:eastAsia="Calibri" w:hAnsi="Calibri" w:cs="Calibri"/>
          <w:spacing w:val="1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259"/>
        <w:gridCol w:w="2272"/>
        <w:gridCol w:w="2264"/>
        <w:gridCol w:w="2259"/>
      </w:tblGrid>
      <w:tr w:rsidR="006F407D" w:rsidTr="006F407D"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Alto (3)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Medio (2)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Bajo (1)</w:t>
            </w:r>
          </w:p>
        </w:tc>
      </w:tr>
      <w:tr w:rsidR="006F407D" w:rsidTr="006F407D"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Frecuencia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Diario a semanal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Mensual a Anual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Más de un año</w:t>
            </w:r>
          </w:p>
        </w:tc>
      </w:tr>
      <w:tr w:rsidR="006F407D" w:rsidTr="006F407D"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Naturaleza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Daños irreversibles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Daños Reversibles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Sin Daño</w:t>
            </w:r>
          </w:p>
        </w:tc>
      </w:tr>
      <w:tr w:rsidR="006F407D" w:rsidTr="006F407D"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Magnitud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Afectación regional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Afecta el exterior (subsuelo, aguas, otros)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Afecta solo la instalación</w:t>
            </w:r>
          </w:p>
        </w:tc>
      </w:tr>
    </w:tbl>
    <w:p w:rsidR="006F407D" w:rsidRPr="006F407D" w:rsidRDefault="006F407D" w:rsidP="00174454">
      <w:pPr>
        <w:spacing w:line="240" w:lineRule="exact"/>
        <w:rPr>
          <w:rFonts w:ascii="Calibri" w:eastAsia="Calibri" w:hAnsi="Calibri" w:cs="Calibri"/>
          <w:spacing w:val="1"/>
          <w:sz w:val="24"/>
          <w:szCs w:val="24"/>
        </w:rPr>
      </w:pPr>
    </w:p>
    <w:p w:rsidR="00174454" w:rsidRDefault="00174454" w:rsidP="00174454">
      <w:pPr>
        <w:spacing w:before="9" w:line="160" w:lineRule="exact"/>
        <w:rPr>
          <w:sz w:val="17"/>
          <w:szCs w:val="17"/>
        </w:rPr>
      </w:pPr>
    </w:p>
    <w:p w:rsidR="00174454" w:rsidRDefault="00174454" w:rsidP="00174454">
      <w:pPr>
        <w:spacing w:before="2" w:line="240" w:lineRule="exact"/>
        <w:rPr>
          <w:sz w:val="24"/>
          <w:szCs w:val="24"/>
        </w:rPr>
      </w:pPr>
    </w:p>
    <w:p w:rsidR="00174454" w:rsidRDefault="00174454" w:rsidP="00241AA4">
      <w:pPr>
        <w:ind w:left="102" w:right="40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 xml:space="preserve">2.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3B5BF2">
        <w:rPr>
          <w:rFonts w:ascii="Calibri" w:eastAsia="Calibri" w:hAnsi="Calibri" w:cs="Calibri"/>
          <w:b/>
          <w:spacing w:val="1"/>
          <w:sz w:val="24"/>
          <w:szCs w:val="24"/>
        </w:rPr>
        <w:t xml:space="preserve">y evaluación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os</w:t>
      </w:r>
    </w:p>
    <w:p w:rsidR="00174454" w:rsidRDefault="00174454" w:rsidP="00174454">
      <w:pPr>
        <w:spacing w:line="240" w:lineRule="exact"/>
        <w:rPr>
          <w:sz w:val="24"/>
          <w:szCs w:val="24"/>
        </w:rPr>
      </w:pPr>
    </w:p>
    <w:p w:rsidR="00174454" w:rsidRDefault="00174454" w:rsidP="00174454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Técnico, 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ár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 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milar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74454" w:rsidRDefault="00174454" w:rsidP="00174454">
      <w:pPr>
        <w:spacing w:before="14" w:line="240" w:lineRule="exact"/>
        <w:rPr>
          <w:sz w:val="24"/>
          <w:szCs w:val="24"/>
        </w:rPr>
      </w:pPr>
    </w:p>
    <w:p w:rsidR="00174454" w:rsidRDefault="00174454" w:rsidP="00174454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os.</w:t>
      </w:r>
    </w:p>
    <w:p w:rsidR="00174454" w:rsidRDefault="00174454" w:rsidP="00174454">
      <w:pPr>
        <w:spacing w:before="12"/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174454" w:rsidRDefault="00174454" w:rsidP="00174454">
      <w:pPr>
        <w:spacing w:before="14"/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gist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S).</w:t>
      </w:r>
    </w:p>
    <w:p w:rsidR="00174454" w:rsidRDefault="00174454" w:rsidP="00174454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lastRenderedPageBreak/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alacio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ímicas, 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vil.</w:t>
      </w:r>
    </w:p>
    <w:p w:rsidR="00174454" w:rsidRDefault="00174454" w:rsidP="00174454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Emisi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ga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escargas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74454" w:rsidRDefault="00174454" w:rsidP="00174454">
      <w:pPr>
        <w:spacing w:before="10" w:line="280" w:lineRule="exact"/>
        <w:rPr>
          <w:sz w:val="28"/>
          <w:szCs w:val="28"/>
        </w:rPr>
      </w:pPr>
    </w:p>
    <w:p w:rsidR="00174454" w:rsidRDefault="00174454" w:rsidP="00241AA4">
      <w:pPr>
        <w:ind w:left="102" w:right="2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licarse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a:</w:t>
      </w:r>
    </w:p>
    <w:p w:rsidR="00174454" w:rsidRDefault="00174454" w:rsidP="00174454">
      <w:pPr>
        <w:spacing w:before="7" w:line="100" w:lineRule="exact"/>
        <w:rPr>
          <w:sz w:val="10"/>
          <w:szCs w:val="10"/>
        </w:rPr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tabs>
          <w:tab w:val="left" w:pos="820"/>
        </w:tabs>
        <w:ind w:left="822" w:right="3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y 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ón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mal.</w:t>
      </w:r>
    </w:p>
    <w:p w:rsidR="00174454" w:rsidRDefault="00174454" w:rsidP="00174454">
      <w:pPr>
        <w:tabs>
          <w:tab w:val="left" w:pos="820"/>
        </w:tabs>
        <w:spacing w:before="16"/>
        <w:ind w:left="822" w:right="319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as,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ocasio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imient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mayo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es,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74454" w:rsidRDefault="00174454" w:rsidP="00174454">
      <w:pPr>
        <w:tabs>
          <w:tab w:val="left" w:pos="820"/>
        </w:tabs>
        <w:spacing w:before="14"/>
        <w:ind w:left="822" w:right="316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es, emisi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as,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ondicio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 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04A03" w:rsidRDefault="00304A03" w:rsidP="00304A03">
      <w:pPr>
        <w:pStyle w:val="Prrafodelista"/>
        <w:numPr>
          <w:ilvl w:val="0"/>
          <w:numId w:val="8"/>
        </w:numPr>
        <w:tabs>
          <w:tab w:val="left" w:pos="820"/>
        </w:tabs>
        <w:spacing w:before="14"/>
        <w:ind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 w:rsidRPr="00304A03">
        <w:rPr>
          <w:rFonts w:ascii="Calibri" w:eastAsia="Calibri" w:hAnsi="Calibri" w:cs="Calibri"/>
          <w:sz w:val="24"/>
          <w:szCs w:val="24"/>
        </w:rPr>
        <w:t xml:space="preserve">ituaciones que no están controladas por </w:t>
      </w:r>
      <w:r>
        <w:rPr>
          <w:rFonts w:ascii="Calibri" w:eastAsia="Calibri" w:hAnsi="Calibri" w:cs="Calibri"/>
          <w:sz w:val="24"/>
          <w:szCs w:val="24"/>
        </w:rPr>
        <w:t xml:space="preserve">la instalación </w:t>
      </w:r>
      <w:r w:rsidRPr="00304A03">
        <w:rPr>
          <w:rFonts w:ascii="Calibri" w:eastAsia="Calibri" w:hAnsi="Calibri" w:cs="Calibri"/>
          <w:sz w:val="24"/>
          <w:szCs w:val="24"/>
        </w:rPr>
        <w:t>y que pueden causar lesiones o daños a las personas o al medio ambiente, tales como fenómenos naturales, los actos o actividades de otras personas físicas o morales externas a la organización, entre otros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04A03" w:rsidRPr="00304A03" w:rsidRDefault="00304A03" w:rsidP="00304A03">
      <w:pPr>
        <w:pStyle w:val="Prrafodelista"/>
        <w:numPr>
          <w:ilvl w:val="0"/>
          <w:numId w:val="8"/>
        </w:numPr>
        <w:tabs>
          <w:tab w:val="left" w:pos="820"/>
        </w:tabs>
        <w:spacing w:before="14"/>
        <w:ind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 w:rsidRPr="00304A03">
        <w:rPr>
          <w:rFonts w:ascii="Calibri" w:eastAsia="Calibri" w:hAnsi="Calibri" w:cs="Calibri"/>
          <w:sz w:val="24"/>
          <w:szCs w:val="24"/>
        </w:rPr>
        <w:t>onsidere los requisitos legales y otros requisitos que la Organización haya suscrito que apliquen tanto a los peligros como a los aspectos ambientales identificados para el establecimiento de controles</w:t>
      </w:r>
    </w:p>
    <w:p w:rsidR="00304A03" w:rsidRDefault="00304A03" w:rsidP="00174454">
      <w:pPr>
        <w:tabs>
          <w:tab w:val="left" w:pos="820"/>
        </w:tabs>
        <w:spacing w:before="14"/>
        <w:ind w:left="822" w:right="316" w:hanging="360"/>
        <w:jc w:val="both"/>
        <w:rPr>
          <w:rFonts w:ascii="Calibri" w:eastAsia="Calibri" w:hAnsi="Calibri" w:cs="Calibri"/>
          <w:sz w:val="24"/>
          <w:szCs w:val="24"/>
        </w:rPr>
      </w:pPr>
    </w:p>
    <w:p w:rsidR="00174454" w:rsidRDefault="00174454" w:rsidP="00174454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Responsable Técnico </w:t>
      </w:r>
      <w:r w:rsidR="00380259">
        <w:rPr>
          <w:rFonts w:ascii="Calibri" w:eastAsia="Calibri" w:hAnsi="Calibri" w:cs="Calibri"/>
          <w:spacing w:val="1"/>
          <w:sz w:val="24"/>
          <w:szCs w:val="24"/>
        </w:rPr>
        <w:t>debe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259">
        <w:rPr>
          <w:rFonts w:ascii="Calibri" w:eastAsia="Calibri" w:hAnsi="Calibri" w:cs="Calibri"/>
          <w:spacing w:val="-1"/>
          <w:sz w:val="24"/>
          <w:szCs w:val="24"/>
        </w:rPr>
        <w:t>alguna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 ac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alm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ivel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lisis,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es: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765FD1" w:rsidRDefault="00765FD1" w:rsidP="00174454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174454" w:rsidRDefault="00174454" w:rsidP="008C7616">
      <w:pPr>
        <w:tabs>
          <w:tab w:val="left" w:pos="820"/>
        </w:tabs>
        <w:spacing w:before="28"/>
        <w:ind w:left="822" w:right="316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gramStart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proofErr w:type="gram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odos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asocia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pacing w:val="-2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proofErr w:type="spellEnd"/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4"/>
        <w:ind w:left="851" w:hanging="389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PHA,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>és</w:t>
      </w:r>
      <w:proofErr w:type="spellEnd"/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Prelimin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ry</w:t>
      </w:r>
      <w:proofErr w:type="spellEnd"/>
      <w:r>
        <w:rPr>
          <w:rFonts w:ascii="Calibri" w:eastAsia="Calibri" w:hAnsi="Calibri" w:cs="Calibri"/>
          <w:i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proofErr w:type="spellEnd"/>
      <w:r w:rsidR="005710CA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na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);</w:t>
      </w:r>
    </w:p>
    <w:p w:rsidR="00174454" w:rsidRDefault="00174454" w:rsidP="008C7616">
      <w:pPr>
        <w:spacing w:before="14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JHA,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>és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Job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proofErr w:type="spellEnd"/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4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allas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>és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lt</w:t>
      </w:r>
      <w:proofErr w:type="spellEnd"/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Tree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2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>és</w:t>
      </w:r>
      <w:proofErr w:type="spell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ent</w:t>
      </w:r>
      <w:proofErr w:type="spellEnd"/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2"/>
        <w:ind w:left="851" w:hanging="389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isis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gros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>és</w:t>
      </w:r>
      <w:proofErr w:type="spellEnd"/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proofErr w:type="spellEnd"/>
      <w:r>
        <w:rPr>
          <w:rFonts w:ascii="Calibri" w:eastAsia="Calibri" w:hAnsi="Calibri" w:cs="Calibri"/>
          <w:i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 w:rsidR="005710CA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ili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y</w:t>
      </w:r>
      <w:proofErr w:type="spellEnd"/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4"/>
        <w:ind w:left="851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allas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>és</w:t>
      </w:r>
      <w:proofErr w:type="spellEnd"/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Fail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proofErr w:type="spellEnd"/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i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 w:rsidR="005710CA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ff</w:t>
      </w:r>
      <w:r>
        <w:rPr>
          <w:rFonts w:ascii="Calibri" w:eastAsia="Calibri" w:hAnsi="Calibri" w:cs="Calibri"/>
          <w:i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ct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na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3"/>
          <w:position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);</w:t>
      </w:r>
    </w:p>
    <w:p w:rsidR="00174454" w:rsidRDefault="00174454" w:rsidP="008C7616">
      <w:pPr>
        <w:spacing w:before="14"/>
        <w:ind w:left="851" w:hanging="389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lastRenderedPageBreak/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EM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ísi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>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Phys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proofErr w:type="spellEnd"/>
    </w:p>
    <w:p w:rsidR="00174454" w:rsidRDefault="00174454" w:rsidP="008C7616">
      <w:pPr>
        <w:ind w:left="82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i/>
          <w:sz w:val="24"/>
          <w:szCs w:val="24"/>
        </w:rPr>
        <w:t>ellin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tabs>
          <w:tab w:val="left" w:pos="820"/>
        </w:tabs>
        <w:spacing w:before="10" w:line="280" w:lineRule="exact"/>
        <w:ind w:left="822" w:right="3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esca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>
        <w:rPr>
          <w:rFonts w:ascii="Calibri" w:eastAsia="Calibri" w:hAnsi="Calibri" w:cs="Calibri"/>
          <w:spacing w:val="-2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Es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</w:t>
      </w:r>
      <w:r>
        <w:rPr>
          <w:rFonts w:ascii="Calibri" w:eastAsia="Calibri" w:hAnsi="Calibri" w:cs="Calibri"/>
          <w:i/>
          <w:sz w:val="24"/>
          <w:szCs w:val="24"/>
        </w:rPr>
        <w:t xml:space="preserve">e,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).</w:t>
      </w:r>
    </w:p>
    <w:p w:rsidR="00174454" w:rsidRDefault="00174454" w:rsidP="008C7616">
      <w:pPr>
        <w:spacing w:before="19" w:line="280" w:lineRule="exact"/>
        <w:jc w:val="both"/>
        <w:rPr>
          <w:sz w:val="28"/>
          <w:szCs w:val="28"/>
        </w:rPr>
      </w:pPr>
    </w:p>
    <w:p w:rsidR="00304A03" w:rsidRDefault="00304A03" w:rsidP="008C7616">
      <w:pPr>
        <w:ind w:left="102" w:right="317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304A03">
        <w:rPr>
          <w:rFonts w:ascii="Calibri" w:eastAsia="Calibri" w:hAnsi="Calibri" w:cs="Calibri"/>
          <w:spacing w:val="1"/>
          <w:sz w:val="24"/>
          <w:szCs w:val="24"/>
        </w:rPr>
        <w:t>La evaluación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de riesgos se lleva a cabo conforme a los siguientes criterios:</w:t>
      </w:r>
    </w:p>
    <w:tbl>
      <w:tblPr>
        <w:tblStyle w:val="Tablaconcuadrcula"/>
        <w:tblW w:w="8950" w:type="dxa"/>
        <w:tblInd w:w="102" w:type="dxa"/>
        <w:tblLook w:val="04A0"/>
      </w:tblPr>
      <w:tblGrid>
        <w:gridCol w:w="2242"/>
        <w:gridCol w:w="2236"/>
        <w:gridCol w:w="2236"/>
        <w:gridCol w:w="2236"/>
      </w:tblGrid>
      <w:tr w:rsidR="00304A03" w:rsidTr="00304A03">
        <w:tc>
          <w:tcPr>
            <w:tcW w:w="2242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Alto (3)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Medio (2)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Bajo (1)</w:t>
            </w:r>
          </w:p>
        </w:tc>
      </w:tr>
      <w:tr w:rsidR="00304A03" w:rsidTr="00304A03">
        <w:tc>
          <w:tcPr>
            <w:tcW w:w="2242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Probabilidad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Diario a semanal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Mensual a Anual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Más de un año</w:t>
            </w:r>
          </w:p>
        </w:tc>
      </w:tr>
      <w:tr w:rsidR="00304A03" w:rsidTr="00304A03">
        <w:tc>
          <w:tcPr>
            <w:tcW w:w="2242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Severidad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Daños irreversibles</w:t>
            </w:r>
            <w:r w:rsidR="00D543F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 afecta a personas en el exterior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Daños Reversibles</w:t>
            </w:r>
            <w:r w:rsidR="00D543F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 afecta a una o varias personas en el interior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Sin Daño</w:t>
            </w:r>
          </w:p>
        </w:tc>
      </w:tr>
    </w:tbl>
    <w:p w:rsidR="00304A03" w:rsidRPr="00304A03" w:rsidRDefault="00304A03" w:rsidP="008C7616">
      <w:pPr>
        <w:ind w:left="102" w:right="317"/>
        <w:jc w:val="both"/>
        <w:rPr>
          <w:rFonts w:ascii="Calibri" w:eastAsia="Calibri" w:hAnsi="Calibri" w:cs="Calibri"/>
          <w:spacing w:val="1"/>
          <w:sz w:val="24"/>
          <w:szCs w:val="24"/>
        </w:rPr>
      </w:pP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  <w:r w:rsidRPr="003B5BF2">
        <w:rPr>
          <w:rFonts w:ascii="Calibri" w:eastAsia="Calibri" w:hAnsi="Calibri" w:cs="Calibri"/>
          <w:b/>
          <w:sz w:val="24"/>
          <w:szCs w:val="24"/>
        </w:rPr>
        <w:t>3.3 Cambios</w:t>
      </w:r>
    </w:p>
    <w:p w:rsidR="003B5BF2" w:rsidRP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evisión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 el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riesgo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menos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sarr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oyec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aso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m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os 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 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ala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es,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iali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mente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3.4</w:t>
      </w:r>
      <w:r w:rsidRPr="003B5BF2">
        <w:rPr>
          <w:rFonts w:ascii="Calibri" w:eastAsia="Calibri" w:hAnsi="Calibri" w:cs="Calibri"/>
          <w:b/>
          <w:sz w:val="24"/>
          <w:szCs w:val="24"/>
        </w:rPr>
        <w:t xml:space="preserve"> Controles</w:t>
      </w:r>
    </w:p>
    <w:p w:rsidR="003B5BF2" w:rsidRP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 w:rsidRPr="003B5BF2">
        <w:rPr>
          <w:rFonts w:ascii="Calibri" w:eastAsia="Calibri" w:hAnsi="Calibri" w:cs="Calibri"/>
          <w:sz w:val="24"/>
          <w:szCs w:val="24"/>
        </w:rPr>
        <w:t>os controles aplicados p</w:t>
      </w:r>
      <w:r>
        <w:rPr>
          <w:rFonts w:ascii="Calibri" w:eastAsia="Calibri" w:hAnsi="Calibri" w:cs="Calibri"/>
          <w:sz w:val="24"/>
          <w:szCs w:val="24"/>
        </w:rPr>
        <w:t xml:space="preserve">ara la reducción de los riesgos y </w:t>
      </w:r>
      <w:r w:rsidR="00D543F6">
        <w:rPr>
          <w:rFonts w:ascii="Calibri" w:eastAsia="Calibri" w:hAnsi="Calibri" w:cs="Calibri"/>
          <w:sz w:val="24"/>
          <w:szCs w:val="24"/>
        </w:rPr>
        <w:t xml:space="preserve">las medidas de mitigación necesarias para </w:t>
      </w:r>
      <w:r>
        <w:rPr>
          <w:rFonts w:ascii="Calibri" w:eastAsia="Calibri" w:hAnsi="Calibri" w:cs="Calibri"/>
          <w:sz w:val="24"/>
          <w:szCs w:val="24"/>
        </w:rPr>
        <w:t>aspectos ambientales se deben establecer para cada riesgo evaluado y aspecto ambiental significativo identificado conforme a la siguiente jerarquía:</w:t>
      </w:r>
      <w:r w:rsidRPr="003B5BF2">
        <w:rPr>
          <w:rFonts w:ascii="Calibri" w:eastAsia="Calibri" w:hAnsi="Calibri" w:cs="Calibri"/>
          <w:sz w:val="24"/>
          <w:szCs w:val="24"/>
        </w:rPr>
        <w:t xml:space="preserve"> eliminación, sustitución, controles de ingeniería, señalizaciones, controles administrativos y equipo de protección personal.</w:t>
      </w:r>
    </w:p>
    <w:p w:rsidR="00D543F6" w:rsidRDefault="00615081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deben integrar los</w:t>
      </w:r>
      <w:r w:rsidR="00D543F6" w:rsidRPr="00D543F6">
        <w:rPr>
          <w:rFonts w:ascii="Calibri" w:eastAsia="Calibri" w:hAnsi="Calibri" w:cs="Calibri"/>
          <w:sz w:val="24"/>
          <w:szCs w:val="24"/>
        </w:rPr>
        <w:t xml:space="preserve"> resultados del análisis de riesgo y evaluación de impactos ambientales en los Procedimientos de operación, mantenimiento, inspección y en los planes de respuesta a emergencias. El Representante Técnico deberá ser el responsable de realizar el análisis de riesgo y la evaluación de los aspectos ambientales.</w:t>
      </w: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B5BF2" w:rsidRP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3.5</w:t>
      </w:r>
      <w:r w:rsidRPr="003B5BF2">
        <w:rPr>
          <w:rFonts w:ascii="Calibri" w:eastAsia="Calibri" w:hAnsi="Calibri" w:cs="Calibri"/>
          <w:b/>
          <w:sz w:val="24"/>
          <w:szCs w:val="24"/>
        </w:rPr>
        <w:t xml:space="preserve"> Documentación</w:t>
      </w: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Como resultado de la aplicación de este procedimiento se deben document</w:t>
      </w:r>
      <w:r w:rsidR="009D3BA7">
        <w:rPr>
          <w:rFonts w:ascii="Calibri" w:eastAsia="Calibri" w:hAnsi="Calibri" w:cs="Calibri"/>
          <w:sz w:val="24"/>
          <w:szCs w:val="24"/>
        </w:rPr>
        <w:t xml:space="preserve">ar los resultados en el formato </w:t>
      </w:r>
      <w:r w:rsidR="00615081">
        <w:rPr>
          <w:rFonts w:ascii="Calibri" w:eastAsia="Calibri" w:hAnsi="Calibri" w:cs="Calibri"/>
          <w:sz w:val="24"/>
          <w:szCs w:val="24"/>
        </w:rPr>
        <w:t>MG</w:t>
      </w:r>
      <w:r w:rsidRPr="003B5BF2">
        <w:rPr>
          <w:rFonts w:ascii="Calibri" w:eastAsia="Calibri" w:hAnsi="Calibri" w:cs="Calibri"/>
          <w:sz w:val="24"/>
          <w:szCs w:val="24"/>
        </w:rPr>
        <w:t>ZI-FO-II-01.</w:t>
      </w:r>
    </w:p>
    <w:p w:rsidR="00174454" w:rsidRDefault="00174454" w:rsidP="008C7616">
      <w:pPr>
        <w:spacing w:before="12" w:line="280" w:lineRule="exact"/>
        <w:jc w:val="both"/>
        <w:rPr>
          <w:sz w:val="28"/>
          <w:szCs w:val="28"/>
        </w:rPr>
      </w:pPr>
    </w:p>
    <w:p w:rsidR="00174454" w:rsidRDefault="00174454" w:rsidP="008C7616">
      <w:pPr>
        <w:ind w:left="102" w:right="58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4.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174454" w:rsidRDefault="00174454" w:rsidP="008C7616">
      <w:pPr>
        <w:spacing w:before="14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174454" w:rsidRDefault="00174454" w:rsidP="008C7616">
      <w:pPr>
        <w:spacing w:before="14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174454" w:rsidRDefault="00174454" w:rsidP="00174454">
      <w:pPr>
        <w:spacing w:before="13" w:line="280" w:lineRule="exact"/>
        <w:rPr>
          <w:sz w:val="28"/>
          <w:szCs w:val="28"/>
        </w:rPr>
      </w:pPr>
    </w:p>
    <w:p w:rsidR="00174454" w:rsidRDefault="00174454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 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 w:rsidR="000878A5">
        <w:rPr>
          <w:rFonts w:ascii="Calibri" w:eastAsia="Calibri" w:hAnsi="Calibri" w:cs="Calibri"/>
          <w:b/>
          <w:sz w:val="24"/>
          <w:szCs w:val="24"/>
        </w:rPr>
        <w:t>.</w:t>
      </w: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0878A5" w:rsidRPr="00A12258" w:rsidTr="006A7B9F">
        <w:trPr>
          <w:jc w:val="center"/>
        </w:trPr>
        <w:tc>
          <w:tcPr>
            <w:tcW w:w="3996" w:type="dxa"/>
          </w:tcPr>
          <w:p w:rsidR="009D3BA7" w:rsidRPr="00A12258" w:rsidRDefault="00615081" w:rsidP="009D3BA7">
            <w:pPr>
              <w:jc w:val="center"/>
              <w:rPr>
                <w:sz w:val="22"/>
                <w:szCs w:val="22"/>
              </w:rPr>
            </w:pPr>
            <w:r w:rsidRPr="00615081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2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BA7" w:rsidRPr="006964C9" w:rsidRDefault="009D3BA7" w:rsidP="009D3BA7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9D3BA7" w:rsidRPr="006964C9" w:rsidRDefault="009D3BA7" w:rsidP="009D3BA7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0878A5" w:rsidRPr="00A12258" w:rsidRDefault="000878A5" w:rsidP="00F75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0878A5" w:rsidRPr="00A12258" w:rsidRDefault="000878A5" w:rsidP="00F75A9E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0878A5" w:rsidRPr="00A12258" w:rsidRDefault="000878A5" w:rsidP="00F75A9E">
            <w:pPr>
              <w:rPr>
                <w:sz w:val="22"/>
                <w:szCs w:val="22"/>
              </w:rPr>
            </w:pP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0878A5" w:rsidRPr="00A12258" w:rsidRDefault="008C7616" w:rsidP="008C7616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0878A5" w:rsidRPr="00A12258" w:rsidTr="006A7B9F">
        <w:trPr>
          <w:jc w:val="center"/>
        </w:trPr>
        <w:tc>
          <w:tcPr>
            <w:tcW w:w="9054" w:type="dxa"/>
            <w:gridSpan w:val="3"/>
          </w:tcPr>
          <w:p w:rsidR="000878A5" w:rsidRPr="000878A5" w:rsidRDefault="000878A5" w:rsidP="000878A5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0878A5" w:rsidRPr="00A12258" w:rsidTr="006A7B9F">
        <w:trPr>
          <w:jc w:val="center"/>
        </w:trPr>
        <w:tc>
          <w:tcPr>
            <w:tcW w:w="3996" w:type="dxa"/>
          </w:tcPr>
          <w:p w:rsidR="000878A5" w:rsidRPr="00733F28" w:rsidRDefault="000878A5" w:rsidP="00F75A9E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676299">
              <w:rPr>
                <w:szCs w:val="22"/>
              </w:rPr>
              <w:t xml:space="preserve"> </w:t>
            </w:r>
            <w:r w:rsidR="008C7616">
              <w:rPr>
                <w:szCs w:val="22"/>
              </w:rPr>
              <w:t>José Luis Servín Calderón</w:t>
            </w:r>
          </w:p>
        </w:tc>
        <w:tc>
          <w:tcPr>
            <w:tcW w:w="2626" w:type="dxa"/>
          </w:tcPr>
          <w:p w:rsidR="000878A5" w:rsidRPr="00733F28" w:rsidRDefault="000878A5" w:rsidP="00BE3290">
            <w:pPr>
              <w:rPr>
                <w:szCs w:val="22"/>
              </w:rPr>
            </w:pPr>
            <w:r w:rsidRPr="00733F28">
              <w:rPr>
                <w:szCs w:val="22"/>
              </w:rPr>
              <w:t>Aprobado por</w:t>
            </w:r>
            <w:r w:rsidR="009D3BA7">
              <w:rPr>
                <w:szCs w:val="22"/>
              </w:rPr>
              <w:t xml:space="preserve">: </w:t>
            </w:r>
            <w:r w:rsidR="00BE3290">
              <w:rPr>
                <w:rFonts w:eastAsia="Calibri"/>
                <w:sz w:val="22"/>
                <w:szCs w:val="22"/>
              </w:rPr>
              <w:t>Ing. Jesús Alonso Miranda Rosas</w:t>
            </w:r>
          </w:p>
        </w:tc>
        <w:tc>
          <w:tcPr>
            <w:tcW w:w="2432" w:type="dxa"/>
          </w:tcPr>
          <w:p w:rsidR="000878A5" w:rsidRPr="00733F28" w:rsidRDefault="00615081" w:rsidP="009D3B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="000878A5">
              <w:rPr>
                <w:szCs w:val="22"/>
              </w:rPr>
              <w:t>ZI-FO-</w:t>
            </w:r>
            <w:r w:rsidR="008C7616">
              <w:rPr>
                <w:szCs w:val="22"/>
              </w:rPr>
              <w:t>II-</w:t>
            </w:r>
            <w:r w:rsidR="000878A5">
              <w:rPr>
                <w:szCs w:val="22"/>
              </w:rPr>
              <w:t>02</w:t>
            </w:r>
          </w:p>
        </w:tc>
      </w:tr>
    </w:tbl>
    <w:p w:rsidR="000878A5" w:rsidRPr="00A12258" w:rsidRDefault="000878A5" w:rsidP="000878A5">
      <w:pPr>
        <w:rPr>
          <w:sz w:val="22"/>
          <w:szCs w:val="22"/>
        </w:rPr>
      </w:pPr>
    </w:p>
    <w:p w:rsidR="000878A5" w:rsidRDefault="000878A5" w:rsidP="000878A5"/>
    <w:p w:rsidR="000878A5" w:rsidRPr="00653704" w:rsidRDefault="000878A5" w:rsidP="000878A5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0878A5" w:rsidRPr="00653704" w:rsidRDefault="000878A5" w:rsidP="000878A5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0878A5" w:rsidRPr="00653704" w:rsidTr="00F75A9E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0878A5" w:rsidRPr="00653704" w:rsidRDefault="000878A5" w:rsidP="00F75A9E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0878A5" w:rsidRPr="00653704" w:rsidRDefault="000878A5" w:rsidP="00F75A9E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0878A5" w:rsidRPr="00653704" w:rsidTr="00F75A9E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Default="000878A5" w:rsidP="00F75A9E">
            <w:pPr>
              <w:rPr>
                <w:sz w:val="22"/>
                <w:szCs w:val="22"/>
              </w:rPr>
            </w:pPr>
          </w:p>
          <w:p w:rsidR="000878A5" w:rsidRDefault="000878A5" w:rsidP="00F75A9E">
            <w:pPr>
              <w:rPr>
                <w:sz w:val="22"/>
                <w:szCs w:val="22"/>
              </w:rPr>
            </w:pPr>
          </w:p>
          <w:p w:rsidR="000878A5" w:rsidRDefault="000878A5" w:rsidP="00F75A9E">
            <w:pPr>
              <w:rPr>
                <w:sz w:val="22"/>
                <w:szCs w:val="22"/>
              </w:rPr>
            </w:pPr>
          </w:p>
          <w:p w:rsidR="000878A5" w:rsidRPr="00653704" w:rsidRDefault="000878A5" w:rsidP="00F75A9E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rPr>
                <w:sz w:val="22"/>
                <w:szCs w:val="22"/>
              </w:rPr>
            </w:pPr>
          </w:p>
        </w:tc>
      </w:tr>
      <w:tr w:rsidR="000878A5" w:rsidRPr="00653704" w:rsidTr="00F75A9E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rPr>
                <w:sz w:val="22"/>
                <w:szCs w:val="22"/>
              </w:rPr>
            </w:pPr>
          </w:p>
        </w:tc>
      </w:tr>
    </w:tbl>
    <w:p w:rsidR="000878A5" w:rsidRPr="00653704" w:rsidRDefault="000878A5" w:rsidP="000878A5">
      <w:pPr>
        <w:rPr>
          <w:sz w:val="22"/>
          <w:szCs w:val="22"/>
        </w:rPr>
      </w:pPr>
    </w:p>
    <w:p w:rsidR="000878A5" w:rsidRDefault="000878A5" w:rsidP="000878A5">
      <w:pPr>
        <w:rPr>
          <w:sz w:val="22"/>
          <w:szCs w:val="22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A7B9F" w:rsidRDefault="006A7B9F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A7B9F" w:rsidRDefault="006A7B9F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A7B9F" w:rsidRDefault="006A7B9F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174454">
      <w:pPr>
        <w:ind w:left="102" w:right="607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251013" w:rsidRPr="00A12258" w:rsidTr="006A7B9F">
        <w:trPr>
          <w:jc w:val="center"/>
        </w:trPr>
        <w:tc>
          <w:tcPr>
            <w:tcW w:w="3996" w:type="dxa"/>
          </w:tcPr>
          <w:p w:rsidR="009D3BA7" w:rsidRPr="00A12258" w:rsidRDefault="00615081" w:rsidP="009D3BA7">
            <w:pPr>
              <w:jc w:val="center"/>
              <w:rPr>
                <w:sz w:val="22"/>
                <w:szCs w:val="22"/>
              </w:rPr>
            </w:pPr>
            <w:r w:rsidRPr="00615081">
              <w:rPr>
                <w:noProof/>
                <w:sz w:val="22"/>
                <w:szCs w:val="22"/>
                <w:lang w:eastAsia="es-MX"/>
              </w:rPr>
              <w:lastRenderedPageBreak/>
              <w:drawing>
                <wp:inline distT="0" distB="0" distL="0" distR="0">
                  <wp:extent cx="1539866" cy="420064"/>
                  <wp:effectExtent l="19050" t="0" r="3184" b="0"/>
                  <wp:docPr id="3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BA7" w:rsidRPr="006964C9" w:rsidRDefault="009D3BA7" w:rsidP="009D3BA7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9D3BA7" w:rsidRPr="006964C9" w:rsidRDefault="009D3BA7" w:rsidP="009D3BA7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251013" w:rsidRPr="00A12258" w:rsidRDefault="00251013" w:rsidP="00E55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251013" w:rsidRPr="00A12258" w:rsidRDefault="00251013" w:rsidP="00E55B6B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8C7616" w:rsidRDefault="008C7616" w:rsidP="008C7616">
            <w:pPr>
              <w:jc w:val="center"/>
              <w:rPr>
                <w:sz w:val="18"/>
                <w:szCs w:val="18"/>
              </w:rPr>
            </w:pPr>
          </w:p>
          <w:p w:rsidR="008C7616" w:rsidRDefault="008C7616" w:rsidP="008C7616">
            <w:pPr>
              <w:jc w:val="center"/>
              <w:rPr>
                <w:sz w:val="18"/>
                <w:szCs w:val="18"/>
              </w:rPr>
            </w:pP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251013" w:rsidRPr="00A12258" w:rsidRDefault="008C7616" w:rsidP="008C7616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251013" w:rsidRPr="00A12258" w:rsidTr="006A7B9F">
        <w:trPr>
          <w:jc w:val="center"/>
        </w:trPr>
        <w:tc>
          <w:tcPr>
            <w:tcW w:w="9054" w:type="dxa"/>
            <w:gridSpan w:val="3"/>
          </w:tcPr>
          <w:p w:rsidR="00251013" w:rsidRPr="000878A5" w:rsidRDefault="00251013" w:rsidP="00251013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ASP</w:t>
            </w:r>
            <w:r w:rsidR="003B5BF2">
              <w:rPr>
                <w:rFonts w:eastAsia="Calibri"/>
                <w:sz w:val="22"/>
                <w:szCs w:val="22"/>
              </w:rPr>
              <w:t>ECTOS AMBIENTALES Y DE PELIGROS, SU EVALUACIÓN Y GESTIÓN</w:t>
            </w:r>
          </w:p>
        </w:tc>
      </w:tr>
      <w:tr w:rsidR="00251013" w:rsidRPr="00A12258" w:rsidTr="006A7B9F">
        <w:trPr>
          <w:jc w:val="center"/>
        </w:trPr>
        <w:tc>
          <w:tcPr>
            <w:tcW w:w="3996" w:type="dxa"/>
          </w:tcPr>
          <w:p w:rsidR="00251013" w:rsidRPr="00733F28" w:rsidRDefault="00251013" w:rsidP="00E55B6B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676299">
              <w:rPr>
                <w:szCs w:val="22"/>
              </w:rPr>
              <w:t xml:space="preserve"> J</w:t>
            </w:r>
            <w:r w:rsidR="009D3BA7">
              <w:rPr>
                <w:szCs w:val="22"/>
              </w:rPr>
              <w:t>osé Luis Servín Calderón</w:t>
            </w:r>
          </w:p>
        </w:tc>
        <w:tc>
          <w:tcPr>
            <w:tcW w:w="2626" w:type="dxa"/>
          </w:tcPr>
          <w:p w:rsidR="00251013" w:rsidRPr="00733F28" w:rsidRDefault="00251013" w:rsidP="00E55B6B">
            <w:pPr>
              <w:rPr>
                <w:szCs w:val="22"/>
              </w:rPr>
            </w:pPr>
            <w:r w:rsidRPr="00733F28">
              <w:rPr>
                <w:szCs w:val="22"/>
              </w:rPr>
              <w:t>Aprobado po</w:t>
            </w:r>
            <w:r w:rsidR="009D3BA7">
              <w:rPr>
                <w:szCs w:val="22"/>
              </w:rPr>
              <w:t>r: Ing. Je</w:t>
            </w:r>
            <w:r w:rsidR="00BE3290">
              <w:rPr>
                <w:szCs w:val="22"/>
              </w:rPr>
              <w:t xml:space="preserve">sús Alonso Miranda Rosas </w:t>
            </w:r>
          </w:p>
        </w:tc>
        <w:tc>
          <w:tcPr>
            <w:tcW w:w="2432" w:type="dxa"/>
          </w:tcPr>
          <w:p w:rsidR="00251013" w:rsidRPr="00733F28" w:rsidRDefault="00615081" w:rsidP="008C76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="00251013">
              <w:rPr>
                <w:szCs w:val="22"/>
              </w:rPr>
              <w:t>ZI-FO-</w:t>
            </w:r>
            <w:r w:rsidR="008C7616">
              <w:rPr>
                <w:szCs w:val="22"/>
              </w:rPr>
              <w:t>II-01</w:t>
            </w:r>
            <w:r w:rsidR="00251013">
              <w:rPr>
                <w:szCs w:val="22"/>
              </w:rPr>
              <w:t>.</w:t>
            </w:r>
          </w:p>
        </w:tc>
      </w:tr>
    </w:tbl>
    <w:p w:rsidR="00251013" w:rsidRDefault="00251013" w:rsidP="005710CA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p w:rsidR="00380259" w:rsidRPr="00380259" w:rsidRDefault="00380259" w:rsidP="005710CA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tbl>
      <w:tblPr>
        <w:tblStyle w:val="Tablaconcuadrcula"/>
        <w:tblW w:w="5000" w:type="pct"/>
        <w:tblLook w:val="04A0"/>
      </w:tblPr>
      <w:tblGrid>
        <w:gridCol w:w="2263"/>
        <w:gridCol w:w="2263"/>
        <w:gridCol w:w="2264"/>
        <w:gridCol w:w="2264"/>
      </w:tblGrid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LISTADO DE LOS ASPECTOS AMBIENTALES Y DE PELIGROS.</w:t>
            </w:r>
          </w:p>
        </w:tc>
        <w:tc>
          <w:tcPr>
            <w:tcW w:w="1250" w:type="pct"/>
          </w:tcPr>
          <w:p w:rsidR="00380259" w:rsidRDefault="00380259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RESULTADO DEL ANÁLISIS DE RIESGO Y/O DE LA EVALUACIÓN DE ASPECTOS AMBIENTALES</w:t>
            </w:r>
          </w:p>
        </w:tc>
        <w:tc>
          <w:tcPr>
            <w:tcW w:w="1250" w:type="pct"/>
          </w:tcPr>
          <w:p w:rsidR="00380259" w:rsidRDefault="00380259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LISTADO DE LOS RIESGOS Y ASPECTOS AMBIENTALES SIGNIFICATIVOS A CONTROLAR</w:t>
            </w:r>
          </w:p>
        </w:tc>
        <w:tc>
          <w:tcPr>
            <w:tcW w:w="1250" w:type="pct"/>
          </w:tcPr>
          <w:p w:rsidR="00380259" w:rsidRDefault="00380259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MEDIDAS DE GESTIÓN, MITIGACIÓN, REDUCCIÓN, ELIMINACIÓN DE RIESGOS E IMPACTOS AMBIENTALES</w:t>
            </w: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</w:tbl>
    <w:p w:rsidR="00251013" w:rsidRDefault="00251013" w:rsidP="005710CA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251013" w:rsidRPr="00A12258" w:rsidTr="006A7B9F">
        <w:trPr>
          <w:jc w:val="center"/>
        </w:trPr>
        <w:tc>
          <w:tcPr>
            <w:tcW w:w="3996" w:type="dxa"/>
          </w:tcPr>
          <w:p w:rsidR="009D3BA7" w:rsidRPr="00A12258" w:rsidRDefault="00615081" w:rsidP="009D3BA7">
            <w:pPr>
              <w:jc w:val="center"/>
              <w:rPr>
                <w:sz w:val="22"/>
                <w:szCs w:val="22"/>
              </w:rPr>
            </w:pPr>
            <w:r w:rsidRPr="00615081">
              <w:rPr>
                <w:noProof/>
                <w:sz w:val="22"/>
                <w:szCs w:val="22"/>
                <w:lang w:eastAsia="es-MX"/>
              </w:rPr>
              <w:lastRenderedPageBreak/>
              <w:drawing>
                <wp:inline distT="0" distB="0" distL="0" distR="0">
                  <wp:extent cx="1539866" cy="420064"/>
                  <wp:effectExtent l="19050" t="0" r="3184" b="0"/>
                  <wp:docPr id="4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BA7" w:rsidRPr="006964C9" w:rsidRDefault="009D3BA7" w:rsidP="009D3BA7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9D3BA7" w:rsidRPr="006964C9" w:rsidRDefault="009D3BA7" w:rsidP="009D3BA7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251013" w:rsidRPr="00A12258" w:rsidRDefault="00251013" w:rsidP="00E55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251013" w:rsidRPr="00A12258" w:rsidRDefault="00251013" w:rsidP="00E55B6B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251013" w:rsidRPr="00A12258" w:rsidRDefault="00251013" w:rsidP="00E55B6B">
            <w:pPr>
              <w:rPr>
                <w:sz w:val="22"/>
                <w:szCs w:val="22"/>
              </w:rPr>
            </w:pPr>
          </w:p>
          <w:p w:rsidR="008C7616" w:rsidRDefault="008C7616" w:rsidP="008C7616">
            <w:pPr>
              <w:jc w:val="center"/>
              <w:rPr>
                <w:sz w:val="18"/>
                <w:szCs w:val="18"/>
              </w:rPr>
            </w:pP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251013" w:rsidRPr="00A12258" w:rsidRDefault="008C7616" w:rsidP="008C7616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251013" w:rsidRPr="00A12258" w:rsidTr="006A7B9F">
        <w:trPr>
          <w:jc w:val="center"/>
        </w:trPr>
        <w:tc>
          <w:tcPr>
            <w:tcW w:w="9054" w:type="dxa"/>
            <w:gridSpan w:val="3"/>
          </w:tcPr>
          <w:p w:rsidR="00251013" w:rsidRPr="000878A5" w:rsidRDefault="00251013" w:rsidP="00E55B6B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ASPECTOS AMBIENTALES SIGNIFICATIVOS Y RESULTADOS DEL ANÁLISIS DE RIESGOS.</w:t>
            </w:r>
          </w:p>
        </w:tc>
      </w:tr>
      <w:tr w:rsidR="00251013" w:rsidRPr="00A12258" w:rsidTr="006A7B9F">
        <w:trPr>
          <w:jc w:val="center"/>
        </w:trPr>
        <w:tc>
          <w:tcPr>
            <w:tcW w:w="3996" w:type="dxa"/>
          </w:tcPr>
          <w:p w:rsidR="00251013" w:rsidRPr="00733F28" w:rsidRDefault="00251013" w:rsidP="00E55B6B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8C7616">
              <w:rPr>
                <w:szCs w:val="22"/>
              </w:rPr>
              <w:t xml:space="preserve"> José Luis Servín Calderón</w:t>
            </w:r>
          </w:p>
        </w:tc>
        <w:tc>
          <w:tcPr>
            <w:tcW w:w="2626" w:type="dxa"/>
          </w:tcPr>
          <w:p w:rsidR="00251013" w:rsidRPr="00733F28" w:rsidRDefault="00251013" w:rsidP="00E55B6B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8C7616">
              <w:rPr>
                <w:szCs w:val="22"/>
              </w:rPr>
              <w:t xml:space="preserve">ng. </w:t>
            </w:r>
            <w:r w:rsidR="009D3BA7">
              <w:rPr>
                <w:szCs w:val="22"/>
              </w:rPr>
              <w:t xml:space="preserve">Jesús </w:t>
            </w:r>
            <w:r w:rsidR="00BE3290">
              <w:rPr>
                <w:szCs w:val="22"/>
              </w:rPr>
              <w:t>Alonso Miranda Rosas</w:t>
            </w:r>
          </w:p>
        </w:tc>
        <w:tc>
          <w:tcPr>
            <w:tcW w:w="2432" w:type="dxa"/>
          </w:tcPr>
          <w:p w:rsidR="00251013" w:rsidRPr="00733F28" w:rsidRDefault="00615081" w:rsidP="008C76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="00251013">
              <w:rPr>
                <w:szCs w:val="22"/>
              </w:rPr>
              <w:t>ZI-FO-</w:t>
            </w:r>
            <w:r w:rsidR="008C7616">
              <w:rPr>
                <w:szCs w:val="22"/>
              </w:rPr>
              <w:t>II-03</w:t>
            </w:r>
            <w:r w:rsidR="00251013">
              <w:rPr>
                <w:szCs w:val="22"/>
              </w:rPr>
              <w:t>.</w:t>
            </w:r>
          </w:p>
        </w:tc>
      </w:tr>
    </w:tbl>
    <w:p w:rsidR="00251013" w:rsidRDefault="00251013" w:rsidP="00251013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tbl>
      <w:tblPr>
        <w:tblStyle w:val="Tablaconcuadrcula"/>
        <w:tblW w:w="5000" w:type="pct"/>
        <w:tblLook w:val="04A0"/>
      </w:tblPr>
      <w:tblGrid>
        <w:gridCol w:w="3018"/>
        <w:gridCol w:w="3017"/>
        <w:gridCol w:w="3019"/>
      </w:tblGrid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CONCEPTO DE LOS ASPECTOS AMBIENTALES  SIGNIFICATIVOS Y RESULTADOS DEL ANÁLISIS DE RIESGOS.</w:t>
            </w:r>
          </w:p>
        </w:tc>
        <w:tc>
          <w:tcPr>
            <w:tcW w:w="1666" w:type="pct"/>
          </w:tcPr>
          <w:p w:rsidR="00251013" w:rsidRDefault="00251013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UBICACIÓ</w:t>
            </w:r>
            <w:r w:rsidR="00BE3290"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N</w:t>
            </w:r>
          </w:p>
        </w:tc>
        <w:tc>
          <w:tcPr>
            <w:tcW w:w="1667" w:type="pct"/>
          </w:tcPr>
          <w:p w:rsidR="00251013" w:rsidRDefault="00251013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MEDIDAS DE PREVENCIÓN.</w:t>
            </w: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</w:tbl>
    <w:p w:rsidR="008D3DB9" w:rsidRDefault="008D3DB9" w:rsidP="001D0312"/>
    <w:sectPr w:rsidR="008D3DB9" w:rsidSect="006A7B9F">
      <w:pgSz w:w="12240" w:h="15840"/>
      <w:pgMar w:top="993" w:right="1701" w:bottom="1417" w:left="1701" w:header="708" w:footer="9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A97" w:rsidRDefault="000A2A97" w:rsidP="00174454">
      <w:r>
        <w:separator/>
      </w:r>
    </w:p>
  </w:endnote>
  <w:endnote w:type="continuationSeparator" w:id="1">
    <w:p w:rsidR="000A2A97" w:rsidRDefault="000A2A97" w:rsidP="00174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Pr="001D0312" w:rsidRDefault="00615081" w:rsidP="001D0312">
    <w:pPr>
      <w:spacing w:line="240" w:lineRule="exact"/>
      <w:jc w:val="right"/>
      <w:rPr>
        <w:rFonts w:ascii="Calibri" w:eastAsia="Calibri" w:hAnsi="Calibri" w:cs="Calibri"/>
        <w:sz w:val="24"/>
      </w:rPr>
    </w:pPr>
    <w:r>
      <w:rPr>
        <w:rFonts w:ascii="Calibri" w:eastAsia="Calibri" w:hAnsi="Calibri" w:cs="Calibri"/>
        <w:sz w:val="18"/>
      </w:rPr>
      <w:t>MG</w:t>
    </w:r>
    <w:r w:rsidR="001D0312" w:rsidRPr="001D0312">
      <w:rPr>
        <w:rFonts w:ascii="Calibri" w:eastAsia="Calibri" w:hAnsi="Calibri" w:cs="Calibri"/>
        <w:sz w:val="18"/>
      </w:rPr>
      <w:t>ZI-PROC-02.</w:t>
    </w:r>
    <w:r w:rsidR="001D0312">
      <w:rPr>
        <w:rFonts w:ascii="Calibri" w:eastAsia="Calibri" w:hAnsi="Calibri" w:cs="Calibri"/>
        <w:sz w:val="18"/>
      </w:rPr>
      <w:t xml:space="preserve">     </w:t>
    </w:r>
    <w:r w:rsidR="0017101A" w:rsidRPr="0017101A">
      <w:rPr>
        <w:rFonts w:asciiTheme="minorHAnsi" w:hAnsiTheme="minorHAnsi" w:cstheme="minorHAnsi"/>
      </w:rPr>
      <w:t xml:space="preserve">Página </w:t>
    </w:r>
    <w:r w:rsidR="0017101A">
      <w:rPr>
        <w:rFonts w:asciiTheme="minorHAnsi" w:hAnsiTheme="minorHAnsi" w:cstheme="minorHAnsi"/>
      </w:rPr>
      <w:t xml:space="preserve"> </w:t>
    </w:r>
    <w:r w:rsidR="003D0051" w:rsidRPr="0017101A">
      <w:rPr>
        <w:rFonts w:asciiTheme="minorHAnsi" w:hAnsiTheme="minorHAnsi" w:cstheme="minorHAnsi"/>
      </w:rPr>
      <w:fldChar w:fldCharType="begin"/>
    </w:r>
    <w:r w:rsidR="0017101A" w:rsidRPr="0017101A">
      <w:rPr>
        <w:rFonts w:asciiTheme="minorHAnsi" w:hAnsiTheme="minorHAnsi" w:cstheme="minorHAnsi"/>
      </w:rPr>
      <w:instrText xml:space="preserve"> PAGE   \* MERGEFORMAT </w:instrText>
    </w:r>
    <w:r w:rsidR="003D0051" w:rsidRPr="0017101A">
      <w:rPr>
        <w:rFonts w:asciiTheme="minorHAnsi" w:hAnsiTheme="minorHAnsi" w:cstheme="minorHAnsi"/>
      </w:rPr>
      <w:fldChar w:fldCharType="separate"/>
    </w:r>
    <w:r w:rsidR="00406D2E">
      <w:rPr>
        <w:rFonts w:asciiTheme="minorHAnsi" w:hAnsiTheme="minorHAnsi" w:cstheme="minorHAnsi"/>
        <w:noProof/>
      </w:rPr>
      <w:t>1</w:t>
    </w:r>
    <w:r w:rsidR="003D0051" w:rsidRPr="0017101A">
      <w:rPr>
        <w:rFonts w:asciiTheme="minorHAnsi" w:hAnsiTheme="minorHAnsi" w:cstheme="minorHAnsi"/>
      </w:rPr>
      <w:fldChar w:fldCharType="end"/>
    </w:r>
    <w:r w:rsidR="0017101A">
      <w:rPr>
        <w:rFonts w:asciiTheme="minorHAnsi" w:hAnsiTheme="minorHAnsi" w:cstheme="minorHAnsi"/>
      </w:rPr>
      <w:t xml:space="preserve"> </w:t>
    </w:r>
    <w:r w:rsidR="006A7B9F">
      <w:rPr>
        <w:rFonts w:asciiTheme="minorHAnsi" w:hAnsiTheme="minorHAnsi" w:cstheme="minorHAnsi"/>
      </w:rPr>
      <w:t>de 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A97" w:rsidRDefault="000A2A97" w:rsidP="00174454">
      <w:r>
        <w:separator/>
      </w:r>
    </w:p>
  </w:footnote>
  <w:footnote w:type="continuationSeparator" w:id="1">
    <w:p w:rsidR="000A2A97" w:rsidRDefault="000A2A97" w:rsidP="00174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Default="00406D2E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B61"/>
    <w:multiLevelType w:val="hybridMultilevel"/>
    <w:tmpl w:val="DE48F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E574A"/>
    <w:multiLevelType w:val="hybridMultilevel"/>
    <w:tmpl w:val="E3562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B5BC1"/>
    <w:multiLevelType w:val="hybridMultilevel"/>
    <w:tmpl w:val="959C1D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ADE6192"/>
    <w:multiLevelType w:val="hybridMultilevel"/>
    <w:tmpl w:val="EC9EE95A"/>
    <w:lvl w:ilvl="0" w:tplc="DEA60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03F6F"/>
    <w:multiLevelType w:val="hybridMultilevel"/>
    <w:tmpl w:val="8FC6109C"/>
    <w:lvl w:ilvl="0" w:tplc="DEA60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B6525"/>
    <w:multiLevelType w:val="hybridMultilevel"/>
    <w:tmpl w:val="288E3344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>
    <w:nsid w:val="5CEA37AB"/>
    <w:multiLevelType w:val="hybridMultilevel"/>
    <w:tmpl w:val="EC9EE95A"/>
    <w:lvl w:ilvl="0" w:tplc="DEA60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174454"/>
    <w:rsid w:val="00011D7F"/>
    <w:rsid w:val="00056A11"/>
    <w:rsid w:val="00070774"/>
    <w:rsid w:val="000878A5"/>
    <w:rsid w:val="000A1A38"/>
    <w:rsid w:val="000A2A97"/>
    <w:rsid w:val="000E15A3"/>
    <w:rsid w:val="0017101A"/>
    <w:rsid w:val="00174454"/>
    <w:rsid w:val="00183C6F"/>
    <w:rsid w:val="00192635"/>
    <w:rsid w:val="001D0312"/>
    <w:rsid w:val="001D3364"/>
    <w:rsid w:val="001F42E4"/>
    <w:rsid w:val="00241AA4"/>
    <w:rsid w:val="00251013"/>
    <w:rsid w:val="00273530"/>
    <w:rsid w:val="00275EBA"/>
    <w:rsid w:val="00292B22"/>
    <w:rsid w:val="00304A03"/>
    <w:rsid w:val="00350F89"/>
    <w:rsid w:val="0036335F"/>
    <w:rsid w:val="00380259"/>
    <w:rsid w:val="00393EBD"/>
    <w:rsid w:val="003B5BF2"/>
    <w:rsid w:val="003D0051"/>
    <w:rsid w:val="003D5937"/>
    <w:rsid w:val="003D7431"/>
    <w:rsid w:val="003E3021"/>
    <w:rsid w:val="00406D2E"/>
    <w:rsid w:val="004C0637"/>
    <w:rsid w:val="004E4985"/>
    <w:rsid w:val="005710CA"/>
    <w:rsid w:val="00592742"/>
    <w:rsid w:val="005B560F"/>
    <w:rsid w:val="005F3954"/>
    <w:rsid w:val="00615081"/>
    <w:rsid w:val="00676299"/>
    <w:rsid w:val="00681ABC"/>
    <w:rsid w:val="00685F49"/>
    <w:rsid w:val="006A708A"/>
    <w:rsid w:val="006A7B9F"/>
    <w:rsid w:val="006D0381"/>
    <w:rsid w:val="006F407D"/>
    <w:rsid w:val="0073382E"/>
    <w:rsid w:val="00765FD1"/>
    <w:rsid w:val="008421D5"/>
    <w:rsid w:val="008A064D"/>
    <w:rsid w:val="008A2707"/>
    <w:rsid w:val="008C0812"/>
    <w:rsid w:val="008C7616"/>
    <w:rsid w:val="008D3DB9"/>
    <w:rsid w:val="0090177C"/>
    <w:rsid w:val="00907515"/>
    <w:rsid w:val="00916523"/>
    <w:rsid w:val="00977765"/>
    <w:rsid w:val="0099653E"/>
    <w:rsid w:val="009C6DDC"/>
    <w:rsid w:val="009D3BA7"/>
    <w:rsid w:val="00A73019"/>
    <w:rsid w:val="00AB20FD"/>
    <w:rsid w:val="00AB2FDC"/>
    <w:rsid w:val="00AB66D9"/>
    <w:rsid w:val="00BE3290"/>
    <w:rsid w:val="00C211A5"/>
    <w:rsid w:val="00C32DE3"/>
    <w:rsid w:val="00C65B4F"/>
    <w:rsid w:val="00CA5F81"/>
    <w:rsid w:val="00CB4FB5"/>
    <w:rsid w:val="00D032CC"/>
    <w:rsid w:val="00D11CBC"/>
    <w:rsid w:val="00D4628C"/>
    <w:rsid w:val="00D543F6"/>
    <w:rsid w:val="00D83C5E"/>
    <w:rsid w:val="00D85C86"/>
    <w:rsid w:val="00EA3D61"/>
    <w:rsid w:val="00ED6805"/>
    <w:rsid w:val="00F9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17445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445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445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445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445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744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445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445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445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445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445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445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4454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445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7445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4454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4454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4454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454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1744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74454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1744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454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C211A5"/>
    <w:pPr>
      <w:ind w:left="720"/>
      <w:contextualSpacing/>
    </w:pPr>
  </w:style>
  <w:style w:type="table" w:styleId="Tablaconcuadrcula">
    <w:name w:val="Table Grid"/>
    <w:basedOn w:val="Tablanormal"/>
    <w:uiPriority w:val="39"/>
    <w:rsid w:val="00087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7EBD5-9B15-4AB7-9689-7FC6386D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1734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Jorgue</cp:lastModifiedBy>
  <cp:revision>21</cp:revision>
  <cp:lastPrinted>2018-07-22T03:45:00Z</cp:lastPrinted>
  <dcterms:created xsi:type="dcterms:W3CDTF">2018-07-22T03:45:00Z</dcterms:created>
  <dcterms:modified xsi:type="dcterms:W3CDTF">2018-08-20T18:32:00Z</dcterms:modified>
</cp:coreProperties>
</file>