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3634"/>
        <w:gridCol w:w="2143"/>
      </w:tblGrid>
      <w:tr w:rsidR="00A10653" w:rsidTr="006018E8">
        <w:trPr>
          <w:trHeight w:val="1550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E8" w:rsidRDefault="006018E8" w:rsidP="00E56505">
            <w:pPr>
              <w:jc w:val="center"/>
              <w:rPr>
                <w:sz w:val="14"/>
              </w:rPr>
            </w:pPr>
            <w:bookmarkStart w:id="0" w:name="OLE_LINK3"/>
            <w:bookmarkStart w:id="1" w:name="OLE_LINK4"/>
            <w:bookmarkStart w:id="2" w:name="OLE_LINK2"/>
            <w:r>
              <w:rPr>
                <w:noProof/>
                <w:sz w:val="14"/>
                <w:lang w:eastAsia="es-MX"/>
              </w:rPr>
              <w:drawing>
                <wp:inline distT="0" distB="0" distL="0" distR="0">
                  <wp:extent cx="1732280" cy="132080"/>
                  <wp:effectExtent l="19050" t="0" r="0" b="0"/>
                  <wp:docPr id="4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80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653" w:rsidRPr="006018E8" w:rsidRDefault="00E56505" w:rsidP="006018E8">
            <w:pPr>
              <w:jc w:val="center"/>
              <w:rPr>
                <w:sz w:val="14"/>
              </w:rPr>
            </w:pPr>
            <w:r w:rsidRPr="006964C9">
              <w:rPr>
                <w:sz w:val="14"/>
              </w:rPr>
              <w:t>PLANTA DE ALMACENAMIENTO PARA LA DISTRIBUCIÓN DE GAS L.P.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53" w:rsidRDefault="00A106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53" w:rsidRDefault="00A10653" w:rsidP="006018E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Edición 1.</w:t>
            </w:r>
          </w:p>
          <w:p w:rsidR="00A10653" w:rsidRDefault="00A10653" w:rsidP="006018E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Revisión 0.</w:t>
            </w:r>
          </w:p>
          <w:p w:rsidR="00A10653" w:rsidRDefault="00A10653" w:rsidP="006018E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Fecha: 11/Febrero/2018</w:t>
            </w:r>
          </w:p>
          <w:p w:rsidR="00A10653" w:rsidRDefault="00A10653" w:rsidP="006018E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Fecha de aprobación: </w:t>
            </w:r>
          </w:p>
          <w:p w:rsidR="00A10653" w:rsidRDefault="00A10653" w:rsidP="006018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sz w:val="18"/>
                <w:szCs w:val="18"/>
              </w:rPr>
              <w:t>1 Marzo  2018.</w:t>
            </w:r>
          </w:p>
        </w:tc>
      </w:tr>
      <w:tr w:rsidR="00A10653" w:rsidTr="00A10653">
        <w:trPr>
          <w:jc w:val="center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53" w:rsidRDefault="00F44A83">
            <w:pPr>
              <w:ind w:left="102" w:right="-9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 w:rsidRPr="00F44A83">
              <w:rPr>
                <w:rFonts w:eastAsia="Calibri"/>
              </w:rPr>
              <w:t>PROCEDIMIENTO DE ACTUACION EN SITUACION DE EMERGENCIA</w:t>
            </w:r>
          </w:p>
        </w:tc>
      </w:tr>
      <w:tr w:rsidR="00A10653" w:rsidTr="00A1065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53" w:rsidRDefault="00A106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Revisado por: José Luis Servín Calderón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53" w:rsidRDefault="00A106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 xml:space="preserve">Aprobado por: Ing. </w:t>
            </w:r>
            <w:r w:rsidR="00E56505">
              <w:t xml:space="preserve">Jesús </w:t>
            </w:r>
            <w:r w:rsidR="006018E8">
              <w:t>Alonso Miranda Rosas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53" w:rsidRDefault="00601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FOR-MG</w:t>
            </w:r>
            <w:r w:rsidR="00A10653">
              <w:t>-PCO-001</w:t>
            </w:r>
          </w:p>
        </w:tc>
      </w:tr>
      <w:bookmarkEnd w:id="0"/>
      <w:bookmarkEnd w:id="1"/>
      <w:bookmarkEnd w:id="2"/>
    </w:tbl>
    <w:p w:rsidR="00A10653" w:rsidRDefault="00A10653" w:rsidP="00FD3188">
      <w:pPr>
        <w:jc w:val="both"/>
        <w:rPr>
          <w:b/>
          <w:sz w:val="36"/>
          <w:szCs w:val="36"/>
        </w:rPr>
      </w:pPr>
    </w:p>
    <w:p w:rsidR="00646585" w:rsidRDefault="007A69ED" w:rsidP="00FD3188">
      <w:pPr>
        <w:jc w:val="both"/>
        <w:rPr>
          <w:b/>
          <w:sz w:val="36"/>
          <w:szCs w:val="36"/>
        </w:rPr>
      </w:pPr>
      <w:r w:rsidRPr="00FD3188">
        <w:rPr>
          <w:b/>
          <w:sz w:val="36"/>
          <w:szCs w:val="36"/>
        </w:rPr>
        <w:t>PROCEDIMIENTO</w:t>
      </w:r>
      <w:r w:rsidR="00DA457B" w:rsidRPr="00FD3188">
        <w:rPr>
          <w:b/>
          <w:sz w:val="36"/>
          <w:szCs w:val="36"/>
        </w:rPr>
        <w:t xml:space="preserve"> DE ACTUACION EN SITUACION DE EMERGENCIA</w:t>
      </w:r>
    </w:p>
    <w:p w:rsidR="00FD3188" w:rsidRPr="00FD3188" w:rsidRDefault="00FD3188" w:rsidP="00FD3188">
      <w:pPr>
        <w:jc w:val="both"/>
        <w:rPr>
          <w:b/>
          <w:sz w:val="36"/>
          <w:szCs w:val="36"/>
        </w:rPr>
      </w:pPr>
    </w:p>
    <w:p w:rsidR="00DA457B" w:rsidRPr="00FD3188" w:rsidRDefault="00DA457B" w:rsidP="00FD3188">
      <w:pPr>
        <w:pStyle w:val="Prrafodelista"/>
        <w:numPr>
          <w:ilvl w:val="0"/>
          <w:numId w:val="1"/>
        </w:numPr>
        <w:ind w:left="1083"/>
        <w:jc w:val="both"/>
        <w:rPr>
          <w:b/>
          <w:sz w:val="28"/>
          <w:szCs w:val="28"/>
        </w:rPr>
      </w:pPr>
      <w:r w:rsidRPr="00FD3188">
        <w:rPr>
          <w:b/>
          <w:sz w:val="28"/>
          <w:szCs w:val="28"/>
        </w:rPr>
        <w:t>INTRODUCCION.</w:t>
      </w:r>
    </w:p>
    <w:p w:rsidR="00DA457B" w:rsidRPr="00FD3188" w:rsidRDefault="00DA457B" w:rsidP="00FD3188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Es de fundamental importancia que el personal que integra el grupo de seguridad patrimonial sepa que hacer en caso de una situación de emergencia.</w:t>
      </w:r>
    </w:p>
    <w:p w:rsidR="00DA457B" w:rsidRPr="00FD3188" w:rsidRDefault="00DA457B" w:rsidP="00FD3188">
      <w:pPr>
        <w:pStyle w:val="Prrafodelista"/>
        <w:numPr>
          <w:ilvl w:val="0"/>
          <w:numId w:val="2"/>
        </w:numPr>
        <w:ind w:right="-234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Importante que los guardias de seguridad colaboren con los brigadistas de emergencia y de conformidad a los planes establecidos por el área de seguridad industrial.</w:t>
      </w:r>
    </w:p>
    <w:p w:rsidR="00DA457B" w:rsidRDefault="00DA457B" w:rsidP="00FD3188">
      <w:pPr>
        <w:pStyle w:val="Prrafodelista"/>
        <w:ind w:left="1440"/>
        <w:jc w:val="both"/>
        <w:rPr>
          <w:sz w:val="28"/>
          <w:szCs w:val="28"/>
        </w:rPr>
      </w:pPr>
    </w:p>
    <w:p w:rsidR="00FD3188" w:rsidRPr="00FD3188" w:rsidRDefault="00FD3188" w:rsidP="00FD3188">
      <w:pPr>
        <w:pStyle w:val="Prrafodelista"/>
        <w:ind w:left="1440"/>
        <w:jc w:val="both"/>
        <w:rPr>
          <w:sz w:val="28"/>
          <w:szCs w:val="28"/>
        </w:rPr>
      </w:pPr>
    </w:p>
    <w:p w:rsidR="00DA457B" w:rsidRPr="00FD3188" w:rsidRDefault="00DA457B" w:rsidP="00FD3188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D3188">
        <w:rPr>
          <w:b/>
          <w:sz w:val="28"/>
          <w:szCs w:val="28"/>
        </w:rPr>
        <w:t>OBJETIVO.</w:t>
      </w:r>
    </w:p>
    <w:p w:rsidR="00DA457B" w:rsidRPr="00FD3188" w:rsidRDefault="00DA457B" w:rsidP="00FD3188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Saber cómo, cuándo y dónde actuar en caso de una situación de emergencia.</w:t>
      </w:r>
    </w:p>
    <w:p w:rsidR="00DA457B" w:rsidRPr="00FD3188" w:rsidRDefault="00DA457B" w:rsidP="00FD3188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Tener la suficiente capacidad de reacción ante una situación de emergencia.</w:t>
      </w:r>
    </w:p>
    <w:p w:rsidR="00DA457B" w:rsidRPr="00FD3188" w:rsidRDefault="00DA457B" w:rsidP="00FD3188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Asegurar una adecuada protección de la vida y de la salud del personal mediante la planificación de acciones a seguir ante determinadas situaciones de emergencia.</w:t>
      </w:r>
    </w:p>
    <w:p w:rsidR="00DA457B" w:rsidRPr="00FD3188" w:rsidRDefault="00DA457B" w:rsidP="00FD3188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Preservar  y asegurar el normal funcionamiento de las instalaciones de la planta.</w:t>
      </w:r>
    </w:p>
    <w:p w:rsidR="00DA457B" w:rsidRPr="00FD3188" w:rsidRDefault="00DA457B" w:rsidP="00FD3188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lastRenderedPageBreak/>
        <w:t>Lograr ante una determinada situación de emergencia, que las acciones a ejecutar se efectúen bajo la supervisión de las personas debidamente instruidas y entrenadas actuando de acuerdo al plan instruido.</w:t>
      </w:r>
    </w:p>
    <w:p w:rsidR="00DA457B" w:rsidRDefault="00DA457B" w:rsidP="00FD3188">
      <w:pPr>
        <w:pStyle w:val="Prrafodelista"/>
        <w:ind w:left="1440"/>
        <w:jc w:val="both"/>
        <w:rPr>
          <w:sz w:val="28"/>
          <w:szCs w:val="28"/>
        </w:rPr>
      </w:pPr>
    </w:p>
    <w:p w:rsidR="00FD3188" w:rsidRPr="00FD3188" w:rsidRDefault="00FD3188" w:rsidP="00FD3188">
      <w:pPr>
        <w:pStyle w:val="Prrafodelista"/>
        <w:ind w:left="1440"/>
        <w:jc w:val="both"/>
        <w:rPr>
          <w:sz w:val="28"/>
          <w:szCs w:val="28"/>
        </w:rPr>
      </w:pPr>
    </w:p>
    <w:p w:rsidR="00DA457B" w:rsidRPr="00FD3188" w:rsidRDefault="00DA457B" w:rsidP="00FD3188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D3188">
        <w:rPr>
          <w:b/>
          <w:sz w:val="28"/>
          <w:szCs w:val="28"/>
        </w:rPr>
        <w:t>RESPONSABILIDADES DE EJECUCION.</w:t>
      </w:r>
    </w:p>
    <w:p w:rsidR="00DA457B" w:rsidRPr="00FD3188" w:rsidRDefault="00DA457B" w:rsidP="00FD3188">
      <w:pPr>
        <w:pStyle w:val="Prrafodelista"/>
        <w:ind w:left="1080"/>
        <w:jc w:val="both"/>
        <w:rPr>
          <w:sz w:val="28"/>
          <w:szCs w:val="28"/>
        </w:rPr>
      </w:pPr>
      <w:r w:rsidRPr="00FD3188">
        <w:rPr>
          <w:sz w:val="28"/>
          <w:szCs w:val="28"/>
        </w:rPr>
        <w:t xml:space="preserve">La ejecución estará a cargo de las áreas </w:t>
      </w:r>
      <w:r w:rsidR="00C1563A" w:rsidRPr="00FD3188">
        <w:rPr>
          <w:sz w:val="28"/>
          <w:szCs w:val="28"/>
        </w:rPr>
        <w:t>de S</w:t>
      </w:r>
      <w:r w:rsidRPr="00FD3188">
        <w:rPr>
          <w:sz w:val="28"/>
          <w:szCs w:val="28"/>
        </w:rPr>
        <w:t>eguridad Industrial y Patrimonial, así como de los trabajadores que formen parte de las brigadas de emergencia.</w:t>
      </w:r>
    </w:p>
    <w:p w:rsidR="00DA457B" w:rsidRPr="00FD3188" w:rsidRDefault="00DA457B" w:rsidP="00FD3188">
      <w:pPr>
        <w:pStyle w:val="Prrafodelista"/>
        <w:ind w:left="1080"/>
        <w:jc w:val="both"/>
        <w:rPr>
          <w:sz w:val="28"/>
          <w:szCs w:val="28"/>
        </w:rPr>
      </w:pPr>
    </w:p>
    <w:p w:rsidR="00DA457B" w:rsidRPr="003E3C58" w:rsidRDefault="00DA457B" w:rsidP="00FD3188">
      <w:pPr>
        <w:pStyle w:val="Prrafodelista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Funciones del Coordinador General.</w:t>
      </w:r>
    </w:p>
    <w:p w:rsidR="00DA457B" w:rsidRPr="00FD3188" w:rsidRDefault="00DA457B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Ocurrida la emergencia deberá evaluar la situación y determinar la situación.</w:t>
      </w:r>
    </w:p>
    <w:p w:rsidR="00DA457B" w:rsidRPr="00FD3188" w:rsidRDefault="00DA457B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 xml:space="preserve">Dar la alarma inicial y determinar el apoyo de Bomberos y Protección Civil. </w:t>
      </w:r>
    </w:p>
    <w:p w:rsidR="00DA457B" w:rsidRPr="00FD3188" w:rsidRDefault="00DA457B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Ordenar la evacuación.</w:t>
      </w:r>
    </w:p>
    <w:p w:rsidR="00DA457B" w:rsidRPr="00FD3188" w:rsidRDefault="00DA457B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Autorizar ayuda en externa</w:t>
      </w:r>
      <w:r w:rsidR="005D5D63" w:rsidRPr="00FD3188">
        <w:rPr>
          <w:sz w:val="28"/>
          <w:szCs w:val="28"/>
        </w:rPr>
        <w:t xml:space="preserve"> en  caso  de urgente necesidad.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Priorizar el rescate de personas, vehículos y material.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Disponer rescate de personal.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Tranquilizar al personal con la ayuda de los brigadistas, personal de seguridad y guiarlos a las  áreas seguras.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Estar atento a cualquier información  de la emergencia que proporcione el personal.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Poseer una lista actualizada de todo el personal que se encuentra dentro de la planta.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Verificar visualmente la lista del personal en el momento de la emergencia en la zona de seguridad.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Supervisar la evacuación.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Organizar a la empresa en la emergencia.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Verificar que todos hayan sido evacuados.</w:t>
      </w:r>
      <w:bookmarkStart w:id="3" w:name="_GoBack"/>
      <w:bookmarkEnd w:id="3"/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Evitar el ingreso de  personas ajenas.</w:t>
      </w:r>
    </w:p>
    <w:p w:rsidR="005D5D63" w:rsidRPr="00FD3188" w:rsidRDefault="005D5D63" w:rsidP="00FD3188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lastRenderedPageBreak/>
        <w:t>Colaborar con las autoridades presentes.</w:t>
      </w:r>
    </w:p>
    <w:p w:rsidR="005D5D63" w:rsidRPr="00FD3188" w:rsidRDefault="005D5D63" w:rsidP="00FD3188">
      <w:pPr>
        <w:ind w:left="1800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El Persona de seguridad deberá apoyar al Coordinador General  mediante el cumplimiento de las siguientes acciones generales:</w:t>
      </w:r>
    </w:p>
    <w:p w:rsidR="005D5D63" w:rsidRPr="00FD3188" w:rsidRDefault="005D5D63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Cumplimiento del Plan de Emergencia y Evacuación.</w:t>
      </w:r>
    </w:p>
    <w:p w:rsidR="005D5D63" w:rsidRPr="00FD3188" w:rsidRDefault="005D5D63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Estableciendo comunicación con el Coordinador General y Brigadistas.</w:t>
      </w:r>
    </w:p>
    <w:p w:rsidR="005D5D63" w:rsidRPr="00FD3188" w:rsidRDefault="005D5D63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Rescate y evacuación de personas.</w:t>
      </w:r>
    </w:p>
    <w:p w:rsidR="005D5D63" w:rsidRPr="00FD3188" w:rsidRDefault="005D5D63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Entregar el efectivo de personal que se encuentra en la planta y de aquellos que hayan evacuado las instalaciones.</w:t>
      </w:r>
    </w:p>
    <w:p w:rsidR="005D5D63" w:rsidRPr="00FD3188" w:rsidRDefault="005D5D63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Verificar que no permanezca personal en el interior de la planta, una vez que se haya ordenado la evacuación.</w:t>
      </w:r>
    </w:p>
    <w:p w:rsidR="005D5D63" w:rsidRPr="00FD3188" w:rsidRDefault="005D5D63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Evitar el ingreso de cualquier persona y vehículo a excepción de las autoridades que atienden la emergencia.</w:t>
      </w:r>
    </w:p>
    <w:p w:rsidR="00034C5C" w:rsidRPr="00FD3188" w:rsidRDefault="005D5D63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Colaborar con las autoridades Federales, Estatales y Municipales que atienden la emergencia</w:t>
      </w:r>
      <w:r w:rsidR="00034C5C" w:rsidRPr="00FD3188">
        <w:rPr>
          <w:sz w:val="28"/>
          <w:szCs w:val="28"/>
        </w:rPr>
        <w:t>.</w:t>
      </w:r>
    </w:p>
    <w:p w:rsidR="00034C5C" w:rsidRPr="00FD3188" w:rsidRDefault="00034C5C" w:rsidP="00FD3188">
      <w:pPr>
        <w:pStyle w:val="Prrafodelista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Evitar dar información a cualquier persona ajena a  la empresa.</w:t>
      </w:r>
    </w:p>
    <w:p w:rsidR="00034C5C" w:rsidRPr="00FD3188" w:rsidRDefault="00034C5C" w:rsidP="00FD3188">
      <w:pPr>
        <w:pStyle w:val="Prrafodelista"/>
        <w:ind w:left="2802"/>
        <w:jc w:val="both"/>
        <w:rPr>
          <w:sz w:val="28"/>
          <w:szCs w:val="28"/>
        </w:rPr>
      </w:pPr>
    </w:p>
    <w:p w:rsidR="00034C5C" w:rsidRPr="003E3C58" w:rsidRDefault="00034C5C" w:rsidP="00FD3188">
      <w:pPr>
        <w:pStyle w:val="Prrafodelista"/>
        <w:numPr>
          <w:ilvl w:val="0"/>
          <w:numId w:val="4"/>
        </w:numPr>
        <w:tabs>
          <w:tab w:val="left" w:pos="798"/>
        </w:tabs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Funciones de los Trabajadores, Proveedores y Visitantes.</w:t>
      </w:r>
    </w:p>
    <w:p w:rsidR="00034C5C" w:rsidRPr="00FD3188" w:rsidRDefault="00034C5C" w:rsidP="00FD3188">
      <w:pPr>
        <w:pStyle w:val="Prrafodelista"/>
        <w:numPr>
          <w:ilvl w:val="0"/>
          <w:numId w:val="10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Conocer todas las vías de evacuación y conocer las zonas de seguridad.</w:t>
      </w:r>
    </w:p>
    <w:p w:rsidR="00034C5C" w:rsidRPr="00FD3188" w:rsidRDefault="00034C5C" w:rsidP="00FD3188">
      <w:pPr>
        <w:pStyle w:val="Prrafodelista"/>
        <w:numPr>
          <w:ilvl w:val="0"/>
          <w:numId w:val="10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Abandonar el área en forma tranquila.</w:t>
      </w:r>
    </w:p>
    <w:p w:rsidR="00034C5C" w:rsidRPr="00FD3188" w:rsidRDefault="00034C5C" w:rsidP="00FD3188">
      <w:pPr>
        <w:pStyle w:val="Prrafodelista"/>
        <w:numPr>
          <w:ilvl w:val="0"/>
          <w:numId w:val="10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Mantener los pasillos accesibles.</w:t>
      </w:r>
    </w:p>
    <w:p w:rsidR="00034C5C" w:rsidRPr="00FD3188" w:rsidRDefault="00034C5C" w:rsidP="00FD3188">
      <w:pPr>
        <w:pStyle w:val="Prrafodelista"/>
        <w:numPr>
          <w:ilvl w:val="0"/>
          <w:numId w:val="10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Dar aviso de cualquier emergencia.</w:t>
      </w:r>
    </w:p>
    <w:p w:rsidR="00034C5C" w:rsidRPr="00FD3188" w:rsidRDefault="00034C5C" w:rsidP="00FD3188">
      <w:pPr>
        <w:tabs>
          <w:tab w:val="left" w:pos="798"/>
        </w:tabs>
        <w:ind w:left="1800"/>
        <w:jc w:val="both"/>
        <w:rPr>
          <w:sz w:val="28"/>
          <w:szCs w:val="28"/>
        </w:rPr>
      </w:pPr>
      <w:r w:rsidRPr="00FD3188">
        <w:rPr>
          <w:sz w:val="28"/>
          <w:szCs w:val="28"/>
        </w:rPr>
        <w:t xml:space="preserve">El personal de seguridad deberá apoyar a los Trabajadores, Proveedores y Visitantes mediante el cumplimiento de las siguientes acciones generales: </w:t>
      </w:r>
    </w:p>
    <w:p w:rsidR="00034C5C" w:rsidRPr="00FD3188" w:rsidRDefault="00034C5C" w:rsidP="00FD3188">
      <w:pPr>
        <w:pStyle w:val="Prrafodelista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Supervisar la evacuación.</w:t>
      </w:r>
    </w:p>
    <w:p w:rsidR="00034C5C" w:rsidRPr="00FD3188" w:rsidRDefault="00034C5C" w:rsidP="00FD3188">
      <w:pPr>
        <w:pStyle w:val="Prrafodelista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lastRenderedPageBreak/>
        <w:t>Dirigir al personal hacia las vías de evacuación y zonas de reunión.</w:t>
      </w:r>
    </w:p>
    <w:p w:rsidR="00034C5C" w:rsidRPr="00FD3188" w:rsidRDefault="00034C5C" w:rsidP="00FD3188">
      <w:pPr>
        <w:pStyle w:val="Prrafodelista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M</w:t>
      </w:r>
      <w:r w:rsidR="00DE2564" w:rsidRPr="00FD3188">
        <w:rPr>
          <w:sz w:val="28"/>
          <w:szCs w:val="28"/>
        </w:rPr>
        <w:t>ante</w:t>
      </w:r>
      <w:r w:rsidRPr="00FD3188">
        <w:rPr>
          <w:sz w:val="28"/>
          <w:szCs w:val="28"/>
        </w:rPr>
        <w:t xml:space="preserve">ner las áreas </w:t>
      </w:r>
      <w:r w:rsidR="00DE2564" w:rsidRPr="00FD3188">
        <w:rPr>
          <w:sz w:val="28"/>
          <w:szCs w:val="28"/>
        </w:rPr>
        <w:t>de salida libres de obstáculos.</w:t>
      </w:r>
    </w:p>
    <w:p w:rsidR="00DE2564" w:rsidRPr="00FD3188" w:rsidRDefault="00DE2564" w:rsidP="00FD3188">
      <w:pPr>
        <w:pStyle w:val="Prrafodelista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Verificar que todas las personas mantengan el orden y la calma.</w:t>
      </w:r>
    </w:p>
    <w:p w:rsidR="00DE2564" w:rsidRPr="00FD3188" w:rsidRDefault="00DE2564" w:rsidP="00FD3188">
      <w:pPr>
        <w:pStyle w:val="Prrafodelista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Registrar la salida del personal a efecto de informar al Coordinador General el efectivo de personal que se encuentra en el interior.</w:t>
      </w:r>
    </w:p>
    <w:p w:rsidR="00DE2564" w:rsidRPr="00FD3188" w:rsidRDefault="00DE2564" w:rsidP="00FD3188">
      <w:pPr>
        <w:pStyle w:val="Prrafodelista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Verificar que el persona solo extraiga sus objetos personales.</w:t>
      </w:r>
    </w:p>
    <w:p w:rsidR="00DE2564" w:rsidRDefault="00DE2564" w:rsidP="00FD3188">
      <w:pPr>
        <w:pStyle w:val="Prrafodelista"/>
        <w:tabs>
          <w:tab w:val="left" w:pos="798"/>
        </w:tabs>
        <w:ind w:left="2803"/>
        <w:jc w:val="both"/>
        <w:rPr>
          <w:sz w:val="28"/>
          <w:szCs w:val="28"/>
        </w:rPr>
      </w:pPr>
    </w:p>
    <w:p w:rsidR="00FD3188" w:rsidRPr="00FD3188" w:rsidRDefault="00FD3188" w:rsidP="00FD3188">
      <w:pPr>
        <w:pStyle w:val="Prrafodelista"/>
        <w:tabs>
          <w:tab w:val="left" w:pos="798"/>
        </w:tabs>
        <w:ind w:left="2803"/>
        <w:jc w:val="both"/>
        <w:rPr>
          <w:sz w:val="28"/>
          <w:szCs w:val="28"/>
        </w:rPr>
      </w:pPr>
    </w:p>
    <w:p w:rsidR="00DE2564" w:rsidRPr="00FD3188" w:rsidRDefault="00DE2564" w:rsidP="00FD3188">
      <w:pPr>
        <w:pStyle w:val="Prrafodelista"/>
        <w:numPr>
          <w:ilvl w:val="0"/>
          <w:numId w:val="1"/>
        </w:numPr>
        <w:tabs>
          <w:tab w:val="left" w:pos="798"/>
        </w:tabs>
        <w:jc w:val="both"/>
        <w:rPr>
          <w:b/>
          <w:sz w:val="28"/>
          <w:szCs w:val="28"/>
        </w:rPr>
      </w:pPr>
      <w:r w:rsidRPr="00FD3188">
        <w:rPr>
          <w:b/>
          <w:sz w:val="28"/>
          <w:szCs w:val="28"/>
        </w:rPr>
        <w:t xml:space="preserve">EVACUACION. </w:t>
      </w:r>
    </w:p>
    <w:p w:rsidR="00DE2564" w:rsidRPr="00FD3188" w:rsidRDefault="00DE2564" w:rsidP="00FD3188">
      <w:pPr>
        <w:pStyle w:val="Prrafodelista"/>
        <w:tabs>
          <w:tab w:val="left" w:pos="798"/>
        </w:tabs>
        <w:ind w:left="108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Se considera evacuación, toda acción debidamente programada y establecida consistente en desalojar y abandonar una zona afectada por una emergencia.</w:t>
      </w:r>
    </w:p>
    <w:p w:rsidR="00DE2564" w:rsidRPr="00FD3188" w:rsidRDefault="00DE2564" w:rsidP="00FD3188">
      <w:pPr>
        <w:pStyle w:val="Prrafodelista"/>
        <w:tabs>
          <w:tab w:val="left" w:pos="798"/>
        </w:tabs>
        <w:ind w:left="1083"/>
        <w:jc w:val="both"/>
        <w:rPr>
          <w:sz w:val="28"/>
          <w:szCs w:val="28"/>
        </w:rPr>
      </w:pPr>
    </w:p>
    <w:p w:rsidR="00DE2564" w:rsidRPr="00FD3188" w:rsidRDefault="00DE2564" w:rsidP="00FD3188">
      <w:pPr>
        <w:pStyle w:val="Prrafodelista"/>
        <w:numPr>
          <w:ilvl w:val="0"/>
          <w:numId w:val="17"/>
        </w:numPr>
        <w:tabs>
          <w:tab w:val="left" w:pos="798"/>
        </w:tabs>
        <w:ind w:left="1083"/>
        <w:jc w:val="both"/>
        <w:rPr>
          <w:sz w:val="28"/>
          <w:szCs w:val="28"/>
        </w:rPr>
      </w:pPr>
      <w:r w:rsidRPr="003E3C58">
        <w:rPr>
          <w:b/>
          <w:sz w:val="28"/>
          <w:szCs w:val="28"/>
        </w:rPr>
        <w:t>Evacuación parcial</w:t>
      </w:r>
      <w:r w:rsidRPr="00FD3188">
        <w:rPr>
          <w:sz w:val="28"/>
          <w:szCs w:val="28"/>
        </w:rPr>
        <w:t>.</w:t>
      </w:r>
    </w:p>
    <w:p w:rsidR="00DE2564" w:rsidRPr="00FD3188" w:rsidRDefault="00DE2564" w:rsidP="00FD3188">
      <w:pPr>
        <w:tabs>
          <w:tab w:val="left" w:pos="798"/>
        </w:tabs>
        <w:ind w:left="108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Se llevara a efecto solo cuando se precise evacuar un área a determinar, estará al mando de un brigadista.</w:t>
      </w:r>
    </w:p>
    <w:p w:rsidR="00DE2564" w:rsidRPr="00FD3188" w:rsidRDefault="00DE2564" w:rsidP="00FD3188">
      <w:pPr>
        <w:pStyle w:val="Prrafodelista"/>
        <w:numPr>
          <w:ilvl w:val="0"/>
          <w:numId w:val="17"/>
        </w:numPr>
        <w:tabs>
          <w:tab w:val="left" w:pos="798"/>
        </w:tabs>
        <w:ind w:left="1083"/>
        <w:jc w:val="both"/>
        <w:rPr>
          <w:sz w:val="28"/>
          <w:szCs w:val="28"/>
        </w:rPr>
      </w:pPr>
      <w:r w:rsidRPr="003E3C58">
        <w:rPr>
          <w:b/>
          <w:sz w:val="28"/>
          <w:szCs w:val="28"/>
        </w:rPr>
        <w:t>Evacuación total</w:t>
      </w:r>
      <w:r w:rsidRPr="00FD3188">
        <w:rPr>
          <w:sz w:val="28"/>
          <w:szCs w:val="28"/>
        </w:rPr>
        <w:t>.</w:t>
      </w:r>
    </w:p>
    <w:p w:rsidR="00DE2564" w:rsidRPr="00FD3188" w:rsidRDefault="00DE2564" w:rsidP="00FD3188">
      <w:pPr>
        <w:pStyle w:val="Prrafodelista"/>
        <w:tabs>
          <w:tab w:val="left" w:pos="798"/>
        </w:tabs>
        <w:ind w:left="1083"/>
        <w:jc w:val="both"/>
        <w:rPr>
          <w:sz w:val="28"/>
          <w:szCs w:val="28"/>
        </w:rPr>
      </w:pPr>
    </w:p>
    <w:p w:rsidR="00DE2564" w:rsidRPr="00FD3188" w:rsidRDefault="00DE2564" w:rsidP="00FD3188">
      <w:pPr>
        <w:pStyle w:val="Prrafodelista"/>
        <w:tabs>
          <w:tab w:val="left" w:pos="798"/>
        </w:tabs>
        <w:ind w:left="108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Se evacuara cuando la situación sea tal que se requiera evacuar totalmente las  instalaciones.</w:t>
      </w:r>
    </w:p>
    <w:p w:rsidR="00DE2564" w:rsidRPr="00FD3188" w:rsidRDefault="00DE2564" w:rsidP="00FD3188">
      <w:pPr>
        <w:pStyle w:val="Prrafodelista"/>
        <w:tabs>
          <w:tab w:val="left" w:pos="798"/>
        </w:tabs>
        <w:ind w:left="1083"/>
        <w:jc w:val="both"/>
        <w:rPr>
          <w:sz w:val="28"/>
          <w:szCs w:val="28"/>
        </w:rPr>
      </w:pPr>
    </w:p>
    <w:p w:rsidR="00DE2564" w:rsidRPr="00FD3188" w:rsidRDefault="00DE2564" w:rsidP="00FD3188">
      <w:pPr>
        <w:pStyle w:val="Prrafodelista"/>
        <w:numPr>
          <w:ilvl w:val="0"/>
          <w:numId w:val="17"/>
        </w:numPr>
        <w:tabs>
          <w:tab w:val="left" w:pos="798"/>
        </w:tabs>
        <w:ind w:left="1083"/>
        <w:jc w:val="both"/>
        <w:rPr>
          <w:sz w:val="28"/>
          <w:szCs w:val="28"/>
        </w:rPr>
      </w:pPr>
      <w:r w:rsidRPr="003E3C58">
        <w:rPr>
          <w:b/>
          <w:sz w:val="28"/>
          <w:szCs w:val="28"/>
        </w:rPr>
        <w:t>Instrucciones Generales para la Evacuación</w:t>
      </w:r>
      <w:r w:rsidRPr="00FD3188">
        <w:rPr>
          <w:sz w:val="28"/>
          <w:szCs w:val="28"/>
        </w:rPr>
        <w:t>.</w:t>
      </w:r>
    </w:p>
    <w:p w:rsidR="00DE2564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Al oír la alarma de evacuación, se preparará para actuar la totalidad del personal.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Ordenará y conducirá a los usuarios y personal hacia las zonas de seguridad.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Tranquilizará al personal y actuará con firmeza.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Ayudará  a personas más necesitadas.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lastRenderedPageBreak/>
        <w:t xml:space="preserve"> Impedirá el regreso del personal a la zona evacuada.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Verificará que no queden rezagados.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Actuará con seguridad, evitando correr riesgos innecesarios.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Seguirá los procedimientos seguros de control de la emergencia.</w:t>
      </w:r>
    </w:p>
    <w:p w:rsidR="00D603B3" w:rsidRPr="00FD3188" w:rsidRDefault="00D603B3" w:rsidP="00FD3188">
      <w:pPr>
        <w:pStyle w:val="Prrafodelista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Utilizará elementos de protección personal adecuados al riesgo al que se expondrá.</w:t>
      </w:r>
    </w:p>
    <w:p w:rsidR="00D603B3" w:rsidRPr="00FD3188" w:rsidRDefault="00D603B3" w:rsidP="00FD3188">
      <w:pPr>
        <w:pStyle w:val="Prrafodelista"/>
        <w:tabs>
          <w:tab w:val="left" w:pos="798"/>
        </w:tabs>
        <w:ind w:left="2163"/>
        <w:jc w:val="both"/>
        <w:rPr>
          <w:b/>
          <w:sz w:val="28"/>
          <w:szCs w:val="28"/>
        </w:rPr>
      </w:pPr>
    </w:p>
    <w:p w:rsidR="00D603B3" w:rsidRPr="00FD3188" w:rsidRDefault="00D603B3" w:rsidP="00FD3188">
      <w:pPr>
        <w:pStyle w:val="Prrafodelista"/>
        <w:numPr>
          <w:ilvl w:val="0"/>
          <w:numId w:val="1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b/>
          <w:sz w:val="28"/>
          <w:szCs w:val="28"/>
        </w:rPr>
        <w:t>EMERGENCIAS.</w:t>
      </w:r>
    </w:p>
    <w:p w:rsidR="00D603B3" w:rsidRPr="00FD3188" w:rsidRDefault="00D603B3" w:rsidP="00FD3188">
      <w:pPr>
        <w:pStyle w:val="Prrafodelista"/>
        <w:tabs>
          <w:tab w:val="left" w:pos="798"/>
        </w:tabs>
        <w:ind w:left="1080"/>
        <w:jc w:val="both"/>
        <w:rPr>
          <w:sz w:val="28"/>
          <w:szCs w:val="28"/>
        </w:rPr>
      </w:pPr>
    </w:p>
    <w:p w:rsidR="00D603B3" w:rsidRPr="003E3C58" w:rsidRDefault="00D603B3" w:rsidP="00FD3188">
      <w:pPr>
        <w:pStyle w:val="Prrafodelista"/>
        <w:numPr>
          <w:ilvl w:val="0"/>
          <w:numId w:val="20"/>
        </w:numPr>
        <w:tabs>
          <w:tab w:val="left" w:pos="798"/>
        </w:tabs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Instrucciones en caso de Incendio.</w:t>
      </w:r>
    </w:p>
    <w:p w:rsidR="00D603B3" w:rsidRPr="00FD3188" w:rsidRDefault="00D603B3" w:rsidP="00FD3188">
      <w:pPr>
        <w:pStyle w:val="Prrafodelista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Ante cualquier principio de incendio que se detecte, el personal debe de proceder a accionar de inmediato el sistema de alarma.</w:t>
      </w:r>
    </w:p>
    <w:p w:rsidR="00D603B3" w:rsidRPr="00FD3188" w:rsidRDefault="00D603B3" w:rsidP="00FD3188">
      <w:pPr>
        <w:pStyle w:val="Prrafodelista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De inmediato a la alarma el vigilante en turno procederá a cortar la energía eléctrica y verificar que no queden sectores energizados.</w:t>
      </w:r>
    </w:p>
    <w:p w:rsidR="00D603B3" w:rsidRPr="00FD3188" w:rsidRDefault="00D603B3" w:rsidP="00FD3188">
      <w:pPr>
        <w:pStyle w:val="Prrafodelista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Conocida la alarma, el personal hará uso de los extintores y procederá a la extinción del fuego con la máxima rapidez y decisión.</w:t>
      </w:r>
    </w:p>
    <w:p w:rsidR="00D603B3" w:rsidRPr="00FD3188" w:rsidRDefault="00D603B3" w:rsidP="00FD3188">
      <w:pPr>
        <w:pStyle w:val="Prrafodelista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De decidirse la evacuación del personal, esta será en  dirección a las zonas de seguridad.</w:t>
      </w:r>
    </w:p>
    <w:p w:rsidR="00D603B3" w:rsidRPr="00FD3188" w:rsidRDefault="00D603B3" w:rsidP="00FD3188">
      <w:pPr>
        <w:pStyle w:val="Prrafodelista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Efectuada la evacuación verificar que no hayan quedado personas atrapadas.</w:t>
      </w:r>
    </w:p>
    <w:p w:rsidR="00D603B3" w:rsidRPr="00FD3188" w:rsidRDefault="00D603B3" w:rsidP="00FD3188">
      <w:pPr>
        <w:pStyle w:val="Prrafodelista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No entrar en lugares con humo.</w:t>
      </w:r>
    </w:p>
    <w:p w:rsidR="00D603B3" w:rsidRPr="00FD3188" w:rsidRDefault="00D603B3" w:rsidP="00FD3188">
      <w:pPr>
        <w:pStyle w:val="Prrafodelista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Mantener la zona aislada.</w:t>
      </w:r>
    </w:p>
    <w:p w:rsidR="00D603B3" w:rsidRPr="00FD3188" w:rsidRDefault="00D603B3" w:rsidP="00FD3188">
      <w:pPr>
        <w:pStyle w:val="Prrafodelista"/>
        <w:tabs>
          <w:tab w:val="left" w:pos="798"/>
        </w:tabs>
        <w:ind w:left="2163"/>
        <w:jc w:val="both"/>
        <w:rPr>
          <w:sz w:val="28"/>
          <w:szCs w:val="28"/>
        </w:rPr>
      </w:pPr>
    </w:p>
    <w:p w:rsidR="00D603B3" w:rsidRPr="003E3C58" w:rsidRDefault="00D603B3" w:rsidP="00FD3188">
      <w:pPr>
        <w:pStyle w:val="Prrafodelista"/>
        <w:numPr>
          <w:ilvl w:val="0"/>
          <w:numId w:val="20"/>
        </w:numPr>
        <w:tabs>
          <w:tab w:val="left" w:pos="798"/>
        </w:tabs>
        <w:ind w:left="1443"/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Instrucciones en caso de Derrame de  Gas</w:t>
      </w:r>
      <w:r w:rsidR="003E3C58">
        <w:rPr>
          <w:b/>
          <w:sz w:val="28"/>
          <w:szCs w:val="28"/>
        </w:rPr>
        <w:t xml:space="preserve"> LP.</w:t>
      </w:r>
    </w:p>
    <w:p w:rsidR="00272613" w:rsidRPr="00FD3188" w:rsidRDefault="00272613" w:rsidP="00FD3188">
      <w:pPr>
        <w:pStyle w:val="Prrafodelista"/>
        <w:tabs>
          <w:tab w:val="left" w:pos="798"/>
        </w:tabs>
        <w:ind w:left="1443"/>
        <w:jc w:val="both"/>
        <w:rPr>
          <w:sz w:val="28"/>
          <w:szCs w:val="28"/>
        </w:rPr>
      </w:pP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Si detecta algún olor de gas, verificar inmediatamente la causa.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lastRenderedPageBreak/>
        <w:t xml:space="preserve">En primer lugar no se debe activar ni desactivar ningún sistema eléctrico porque una chispa puede provocar una explosión. Es decir, que no se debe </w:t>
      </w:r>
      <w:r w:rsidR="003E3C58" w:rsidRPr="00FD3188">
        <w:rPr>
          <w:sz w:val="28"/>
          <w:szCs w:val="28"/>
        </w:rPr>
        <w:t>a pagar</w:t>
      </w:r>
      <w:r w:rsidRPr="00FD3188">
        <w:rPr>
          <w:sz w:val="28"/>
          <w:szCs w:val="28"/>
        </w:rPr>
        <w:t xml:space="preserve"> ni encender ningún aparato eléctrico.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En caso de fuga de gas, se deberá cerrar inmediatamente las válvulas de emergencia del suministro de gas.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Reportar inmediatamente al Personal de Supresión de Fugas.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Alertar al persona sobre el derrame a efecto de que no se acerquen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Ventilar el área.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Acordonar la zona contaminada.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Apague toda fuente o equipo de ignición.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Disponga de los extintores en caso de emergencia-</w:t>
      </w:r>
    </w:p>
    <w:p w:rsidR="00272613" w:rsidRPr="00FD3188" w:rsidRDefault="00272613" w:rsidP="00FD3188">
      <w:pPr>
        <w:pStyle w:val="Prrafodelista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Una vez que la situación de emergencia este controlada y que fue evaluada por el Departamento correspondiente, procederá a trabajar de manera normal.</w:t>
      </w:r>
    </w:p>
    <w:p w:rsidR="00272613" w:rsidRPr="00FD3188" w:rsidRDefault="00272613" w:rsidP="00FD3188">
      <w:pPr>
        <w:pStyle w:val="Prrafodelista"/>
        <w:tabs>
          <w:tab w:val="left" w:pos="798"/>
        </w:tabs>
        <w:ind w:left="2163"/>
        <w:jc w:val="both"/>
        <w:rPr>
          <w:sz w:val="28"/>
          <w:szCs w:val="28"/>
        </w:rPr>
      </w:pPr>
    </w:p>
    <w:p w:rsidR="00272613" w:rsidRPr="003E3C58" w:rsidRDefault="00272613" w:rsidP="00FD3188">
      <w:pPr>
        <w:pStyle w:val="Prrafodelista"/>
        <w:numPr>
          <w:ilvl w:val="0"/>
          <w:numId w:val="20"/>
        </w:numPr>
        <w:tabs>
          <w:tab w:val="left" w:pos="798"/>
        </w:tabs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Instrucciones en caso de Sismo</w:t>
      </w:r>
    </w:p>
    <w:p w:rsidR="00272613" w:rsidRPr="00FD3188" w:rsidRDefault="00272613" w:rsidP="00FD3188">
      <w:pPr>
        <w:pStyle w:val="Prrafodelista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Alejar al personal de puertas y ventanas que contengan vidrios.</w:t>
      </w:r>
    </w:p>
    <w:p w:rsidR="00272613" w:rsidRPr="00FD3188" w:rsidRDefault="00272613" w:rsidP="00FD3188">
      <w:pPr>
        <w:pStyle w:val="Prrafodelista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En caso de evacuación controlar al personal, manteniendo el orden y la calma.</w:t>
      </w:r>
    </w:p>
    <w:p w:rsidR="00272613" w:rsidRPr="00FD3188" w:rsidRDefault="00272613" w:rsidP="00FD3188">
      <w:pPr>
        <w:pStyle w:val="Prrafodelista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Evitar aglomeraciones en la salida.</w:t>
      </w:r>
    </w:p>
    <w:p w:rsidR="00272613" w:rsidRPr="00FD3188" w:rsidRDefault="00272613" w:rsidP="00FD3188">
      <w:pPr>
        <w:pStyle w:val="Prrafodelista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Evalúe  la situación, preste ayuda si es necesario.</w:t>
      </w:r>
    </w:p>
    <w:p w:rsidR="00272613" w:rsidRPr="00FD3188" w:rsidRDefault="00272613" w:rsidP="00FD3188">
      <w:pPr>
        <w:pStyle w:val="Prrafodelista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Si detecta desperfectos, comuníquelo al Coordinador General.</w:t>
      </w:r>
    </w:p>
    <w:p w:rsidR="00272613" w:rsidRPr="00FD3188" w:rsidRDefault="00272613" w:rsidP="00FD3188">
      <w:pPr>
        <w:pStyle w:val="Prrafodelista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No divulgue rumores. Infunda la más absoluta calma y confianza a todas las personas.</w:t>
      </w:r>
    </w:p>
    <w:p w:rsidR="00272613" w:rsidRPr="00FD3188" w:rsidRDefault="00272613" w:rsidP="00FD3188">
      <w:pPr>
        <w:pStyle w:val="Prrafodelista"/>
        <w:tabs>
          <w:tab w:val="left" w:pos="798"/>
        </w:tabs>
        <w:ind w:left="2160"/>
        <w:jc w:val="both"/>
        <w:rPr>
          <w:sz w:val="28"/>
          <w:szCs w:val="28"/>
        </w:rPr>
      </w:pPr>
    </w:p>
    <w:p w:rsidR="00272613" w:rsidRPr="00FD3188" w:rsidRDefault="00272613" w:rsidP="00FD3188">
      <w:pPr>
        <w:pStyle w:val="Prrafodelista"/>
        <w:numPr>
          <w:ilvl w:val="0"/>
          <w:numId w:val="20"/>
        </w:numPr>
        <w:tabs>
          <w:tab w:val="left" w:pos="798"/>
        </w:tabs>
        <w:jc w:val="both"/>
        <w:rPr>
          <w:sz w:val="28"/>
          <w:szCs w:val="28"/>
        </w:rPr>
      </w:pPr>
      <w:r w:rsidRPr="003E3C58">
        <w:rPr>
          <w:b/>
          <w:sz w:val="28"/>
          <w:szCs w:val="28"/>
        </w:rPr>
        <w:t>Instrucciones</w:t>
      </w:r>
      <w:r w:rsidR="0050068B" w:rsidRPr="003E3C58">
        <w:rPr>
          <w:b/>
          <w:sz w:val="28"/>
          <w:szCs w:val="28"/>
        </w:rPr>
        <w:t xml:space="preserve"> en caso de Amenaza de Bomba</w:t>
      </w:r>
      <w:r w:rsidR="0050068B" w:rsidRPr="00FD3188">
        <w:rPr>
          <w:sz w:val="28"/>
          <w:szCs w:val="28"/>
        </w:rPr>
        <w:t>.</w:t>
      </w:r>
    </w:p>
    <w:p w:rsidR="0050068B" w:rsidRPr="00FD3188" w:rsidRDefault="0050068B" w:rsidP="00FD3188">
      <w:pPr>
        <w:pStyle w:val="Prrafodelista"/>
        <w:numPr>
          <w:ilvl w:val="0"/>
          <w:numId w:val="24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lastRenderedPageBreak/>
        <w:t>No se altere. Intente seguir conversando: pida detalles, haga que el interlocutor hable y trate de obtener la información que se detalla en el formato de AMENAZA DE BOMBA, lo cual ayudará a determinar la seriedad del llamado.</w:t>
      </w:r>
    </w:p>
    <w:p w:rsidR="0050068B" w:rsidRPr="00FD3188" w:rsidRDefault="0050068B" w:rsidP="00FD3188">
      <w:pPr>
        <w:pStyle w:val="Prrafodelista"/>
        <w:numPr>
          <w:ilvl w:val="0"/>
          <w:numId w:val="24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Anote todas las características de la llamada: hora, voz de hombre o de mujer, acento, ruidos de fondo, etc.</w:t>
      </w:r>
    </w:p>
    <w:p w:rsidR="0050068B" w:rsidRPr="00FD3188" w:rsidRDefault="0050068B" w:rsidP="00FD3188">
      <w:pPr>
        <w:pStyle w:val="Prrafodelista"/>
        <w:numPr>
          <w:ilvl w:val="0"/>
          <w:numId w:val="24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Si usted encuentra un paquete sospechosos, no debe tocarlo, solo debe informar inmediatamente.</w:t>
      </w:r>
    </w:p>
    <w:p w:rsidR="0050068B" w:rsidRPr="00FD3188" w:rsidRDefault="0050068B" w:rsidP="00FD3188">
      <w:pPr>
        <w:pStyle w:val="Prrafodelista"/>
        <w:numPr>
          <w:ilvl w:val="0"/>
          <w:numId w:val="24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En caso de confirmarse una amenaza  de bomba, mantenerse alejado de ventanas y ubicarse en sectores protegidos por muros o puertas.</w:t>
      </w:r>
    </w:p>
    <w:p w:rsidR="009F3F39" w:rsidRPr="00FD3188" w:rsidRDefault="009F3F39" w:rsidP="00FD3188">
      <w:pPr>
        <w:pStyle w:val="Prrafodelista"/>
        <w:tabs>
          <w:tab w:val="left" w:pos="798"/>
        </w:tabs>
        <w:ind w:left="2160"/>
        <w:jc w:val="both"/>
        <w:rPr>
          <w:sz w:val="28"/>
          <w:szCs w:val="28"/>
        </w:rPr>
      </w:pPr>
    </w:p>
    <w:p w:rsidR="009F3F39" w:rsidRPr="003E3C58" w:rsidRDefault="009F3F39" w:rsidP="00FD3188">
      <w:pPr>
        <w:pStyle w:val="Prrafodelista"/>
        <w:numPr>
          <w:ilvl w:val="0"/>
          <w:numId w:val="20"/>
        </w:numPr>
        <w:tabs>
          <w:tab w:val="left" w:pos="798"/>
        </w:tabs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Instrucciones en caso de Robo o Disturbio.</w:t>
      </w:r>
    </w:p>
    <w:p w:rsidR="009F3F39" w:rsidRPr="00FD3188" w:rsidRDefault="009F3F39" w:rsidP="00FD3188">
      <w:pPr>
        <w:pStyle w:val="Prrafodelista"/>
        <w:numPr>
          <w:ilvl w:val="0"/>
          <w:numId w:val="25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Cuando haya oportunidad, comunicarse de inmediato con Seguridad Pública Municipal o del Estado a través  del teléfono 066 Emergencias.</w:t>
      </w:r>
    </w:p>
    <w:p w:rsidR="009F3F39" w:rsidRPr="00FD3188" w:rsidRDefault="009F3F39" w:rsidP="00FD3188">
      <w:pPr>
        <w:pStyle w:val="Prrafodelista"/>
        <w:numPr>
          <w:ilvl w:val="0"/>
          <w:numId w:val="25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Activar discretamente, y de acuerdo a los protocolos, las alarmas que se hayan diseñado para estos casos.</w:t>
      </w:r>
    </w:p>
    <w:p w:rsidR="009F3F39" w:rsidRPr="00FD3188" w:rsidRDefault="009F3F39" w:rsidP="00FD3188">
      <w:pPr>
        <w:pStyle w:val="Prrafodelista"/>
        <w:numPr>
          <w:ilvl w:val="0"/>
          <w:numId w:val="25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Intentar calmar al agresor en cualquier caso.</w:t>
      </w:r>
    </w:p>
    <w:p w:rsidR="009F3F39" w:rsidRPr="00FD3188" w:rsidRDefault="009F3F39" w:rsidP="00FD3188">
      <w:pPr>
        <w:pStyle w:val="Prrafodelista"/>
        <w:numPr>
          <w:ilvl w:val="0"/>
          <w:numId w:val="25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No oponer resistencia al agresor en caso de que se encuentre armado.</w:t>
      </w:r>
    </w:p>
    <w:p w:rsidR="009F3F39" w:rsidRPr="00FD3188" w:rsidRDefault="009F3F39" w:rsidP="00FD3188">
      <w:pPr>
        <w:pStyle w:val="Prrafodelista"/>
        <w:numPr>
          <w:ilvl w:val="0"/>
          <w:numId w:val="25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En la medida que se pueda evitar la destrucción de pruebas.</w:t>
      </w:r>
    </w:p>
    <w:p w:rsidR="00DE2564" w:rsidRPr="00FD3188" w:rsidRDefault="00DE2564" w:rsidP="00FD3188">
      <w:pPr>
        <w:pStyle w:val="Prrafodelista"/>
        <w:tabs>
          <w:tab w:val="left" w:pos="798"/>
        </w:tabs>
        <w:ind w:left="1803"/>
        <w:jc w:val="both"/>
        <w:rPr>
          <w:sz w:val="28"/>
          <w:szCs w:val="28"/>
        </w:rPr>
      </w:pPr>
    </w:p>
    <w:p w:rsidR="00DE2564" w:rsidRPr="00C1563A" w:rsidRDefault="00DE2564" w:rsidP="00DE2564">
      <w:pPr>
        <w:pStyle w:val="Prrafodelista"/>
        <w:tabs>
          <w:tab w:val="left" w:pos="798"/>
        </w:tabs>
        <w:ind w:left="1803"/>
        <w:rPr>
          <w:sz w:val="24"/>
          <w:szCs w:val="24"/>
        </w:rPr>
      </w:pPr>
    </w:p>
    <w:p w:rsidR="00DE2564" w:rsidRPr="00C1563A" w:rsidRDefault="00DE2564" w:rsidP="00DE2564">
      <w:pPr>
        <w:pStyle w:val="Prrafodelista"/>
        <w:tabs>
          <w:tab w:val="left" w:pos="798"/>
        </w:tabs>
        <w:ind w:left="2163"/>
        <w:rPr>
          <w:sz w:val="24"/>
          <w:szCs w:val="24"/>
        </w:rPr>
      </w:pPr>
    </w:p>
    <w:p w:rsidR="00034C5C" w:rsidRPr="00C1563A" w:rsidRDefault="00034C5C" w:rsidP="00034C5C">
      <w:pPr>
        <w:tabs>
          <w:tab w:val="left" w:pos="798"/>
        </w:tabs>
        <w:ind w:left="1800"/>
        <w:rPr>
          <w:sz w:val="24"/>
          <w:szCs w:val="24"/>
        </w:rPr>
      </w:pPr>
      <w:r w:rsidRPr="00C1563A">
        <w:rPr>
          <w:sz w:val="24"/>
          <w:szCs w:val="24"/>
        </w:rPr>
        <w:t xml:space="preserve">               </w:t>
      </w:r>
    </w:p>
    <w:p w:rsidR="00DA457B" w:rsidRDefault="00DA457B" w:rsidP="00DA457B"/>
    <w:p w:rsidR="00DA457B" w:rsidRDefault="00DA457B" w:rsidP="00DA457B">
      <w:pPr>
        <w:pStyle w:val="Prrafodelista"/>
        <w:ind w:left="1080"/>
      </w:pPr>
    </w:p>
    <w:sectPr w:rsidR="00DA457B" w:rsidSect="00C1563A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F60" w:rsidRDefault="005A4F60" w:rsidP="00C26B44">
      <w:pPr>
        <w:spacing w:after="0" w:line="240" w:lineRule="auto"/>
      </w:pPr>
      <w:r>
        <w:separator/>
      </w:r>
    </w:p>
  </w:endnote>
  <w:endnote w:type="continuationSeparator" w:id="1">
    <w:p w:rsidR="005A4F60" w:rsidRDefault="005A4F60" w:rsidP="00C2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F60" w:rsidRDefault="005A4F60" w:rsidP="00C26B44">
      <w:pPr>
        <w:spacing w:after="0" w:line="240" w:lineRule="auto"/>
      </w:pPr>
      <w:r>
        <w:separator/>
      </w:r>
    </w:p>
  </w:footnote>
  <w:footnote w:type="continuationSeparator" w:id="1">
    <w:p w:rsidR="005A4F60" w:rsidRDefault="005A4F60" w:rsidP="00C26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7B5"/>
    <w:multiLevelType w:val="hybridMultilevel"/>
    <w:tmpl w:val="79681E8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F1736"/>
    <w:multiLevelType w:val="hybridMultilevel"/>
    <w:tmpl w:val="68ACFC2E"/>
    <w:lvl w:ilvl="0" w:tplc="4D041524">
      <w:start w:val="1"/>
      <w:numFmt w:val="upperLetter"/>
      <w:lvlText w:val="%1."/>
      <w:lvlJc w:val="left"/>
      <w:pPr>
        <w:ind w:left="21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3" w:hanging="360"/>
      </w:pPr>
    </w:lvl>
    <w:lvl w:ilvl="2" w:tplc="080A001B" w:tentative="1">
      <w:start w:val="1"/>
      <w:numFmt w:val="lowerRoman"/>
      <w:lvlText w:val="%3."/>
      <w:lvlJc w:val="right"/>
      <w:pPr>
        <w:ind w:left="3603" w:hanging="180"/>
      </w:pPr>
    </w:lvl>
    <w:lvl w:ilvl="3" w:tplc="080A000F" w:tentative="1">
      <w:start w:val="1"/>
      <w:numFmt w:val="decimal"/>
      <w:lvlText w:val="%4."/>
      <w:lvlJc w:val="left"/>
      <w:pPr>
        <w:ind w:left="4323" w:hanging="360"/>
      </w:pPr>
    </w:lvl>
    <w:lvl w:ilvl="4" w:tplc="080A0019" w:tentative="1">
      <w:start w:val="1"/>
      <w:numFmt w:val="lowerLetter"/>
      <w:lvlText w:val="%5."/>
      <w:lvlJc w:val="left"/>
      <w:pPr>
        <w:ind w:left="5043" w:hanging="360"/>
      </w:pPr>
    </w:lvl>
    <w:lvl w:ilvl="5" w:tplc="080A001B" w:tentative="1">
      <w:start w:val="1"/>
      <w:numFmt w:val="lowerRoman"/>
      <w:lvlText w:val="%6."/>
      <w:lvlJc w:val="right"/>
      <w:pPr>
        <w:ind w:left="5763" w:hanging="180"/>
      </w:pPr>
    </w:lvl>
    <w:lvl w:ilvl="6" w:tplc="080A000F" w:tentative="1">
      <w:start w:val="1"/>
      <w:numFmt w:val="decimal"/>
      <w:lvlText w:val="%7."/>
      <w:lvlJc w:val="left"/>
      <w:pPr>
        <w:ind w:left="6483" w:hanging="360"/>
      </w:pPr>
    </w:lvl>
    <w:lvl w:ilvl="7" w:tplc="080A0019" w:tentative="1">
      <w:start w:val="1"/>
      <w:numFmt w:val="lowerLetter"/>
      <w:lvlText w:val="%8."/>
      <w:lvlJc w:val="left"/>
      <w:pPr>
        <w:ind w:left="7203" w:hanging="360"/>
      </w:pPr>
    </w:lvl>
    <w:lvl w:ilvl="8" w:tplc="080A001B" w:tentative="1">
      <w:start w:val="1"/>
      <w:numFmt w:val="lowerRoman"/>
      <w:lvlText w:val="%9."/>
      <w:lvlJc w:val="right"/>
      <w:pPr>
        <w:ind w:left="7923" w:hanging="180"/>
      </w:pPr>
    </w:lvl>
  </w:abstractNum>
  <w:abstractNum w:abstractNumId="2">
    <w:nsid w:val="10537079"/>
    <w:multiLevelType w:val="hybridMultilevel"/>
    <w:tmpl w:val="5EB48BD6"/>
    <w:lvl w:ilvl="0" w:tplc="080A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3">
    <w:nsid w:val="10DE446D"/>
    <w:multiLevelType w:val="hybridMultilevel"/>
    <w:tmpl w:val="81B8D7AA"/>
    <w:lvl w:ilvl="0" w:tplc="1870CB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225ED4"/>
    <w:multiLevelType w:val="hybridMultilevel"/>
    <w:tmpl w:val="5858BAD6"/>
    <w:lvl w:ilvl="0" w:tplc="080A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5">
    <w:nsid w:val="250C749C"/>
    <w:multiLevelType w:val="hybridMultilevel"/>
    <w:tmpl w:val="B8BEEAC6"/>
    <w:lvl w:ilvl="0" w:tplc="080A000D">
      <w:start w:val="1"/>
      <w:numFmt w:val="bullet"/>
      <w:lvlText w:val=""/>
      <w:lvlJc w:val="left"/>
      <w:pPr>
        <w:ind w:left="322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84" w:hanging="360"/>
      </w:pPr>
      <w:rPr>
        <w:rFonts w:ascii="Wingdings" w:hAnsi="Wingdings" w:hint="default"/>
      </w:rPr>
    </w:lvl>
  </w:abstractNum>
  <w:abstractNum w:abstractNumId="6">
    <w:nsid w:val="27483A6A"/>
    <w:multiLevelType w:val="hybridMultilevel"/>
    <w:tmpl w:val="783E46EC"/>
    <w:lvl w:ilvl="0" w:tplc="080A000D">
      <w:start w:val="1"/>
      <w:numFmt w:val="bullet"/>
      <w:lvlText w:val=""/>
      <w:lvlJc w:val="left"/>
      <w:pPr>
        <w:ind w:left="297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0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34" w:hanging="360"/>
      </w:pPr>
      <w:rPr>
        <w:rFonts w:ascii="Wingdings" w:hAnsi="Wingdings" w:hint="default"/>
      </w:rPr>
    </w:lvl>
  </w:abstractNum>
  <w:abstractNum w:abstractNumId="7">
    <w:nsid w:val="3080610F"/>
    <w:multiLevelType w:val="hybridMultilevel"/>
    <w:tmpl w:val="875070C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27A3E96"/>
    <w:multiLevelType w:val="hybridMultilevel"/>
    <w:tmpl w:val="774E594C"/>
    <w:lvl w:ilvl="0" w:tplc="080A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9">
    <w:nsid w:val="35181840"/>
    <w:multiLevelType w:val="hybridMultilevel"/>
    <w:tmpl w:val="0E4E2A6A"/>
    <w:lvl w:ilvl="0" w:tplc="080A000D">
      <w:start w:val="1"/>
      <w:numFmt w:val="bullet"/>
      <w:lvlText w:val=""/>
      <w:lvlJc w:val="left"/>
      <w:pPr>
        <w:ind w:left="280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0">
    <w:nsid w:val="4A056512"/>
    <w:multiLevelType w:val="hybridMultilevel"/>
    <w:tmpl w:val="903CCAFE"/>
    <w:lvl w:ilvl="0" w:tplc="B69E7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B6462"/>
    <w:multiLevelType w:val="hybridMultilevel"/>
    <w:tmpl w:val="B5C6E336"/>
    <w:lvl w:ilvl="0" w:tplc="080A000D">
      <w:start w:val="1"/>
      <w:numFmt w:val="bullet"/>
      <w:lvlText w:val=""/>
      <w:lvlJc w:val="left"/>
      <w:pPr>
        <w:ind w:left="320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69" w:hanging="360"/>
      </w:pPr>
      <w:rPr>
        <w:rFonts w:ascii="Wingdings" w:hAnsi="Wingdings" w:hint="default"/>
      </w:rPr>
    </w:lvl>
  </w:abstractNum>
  <w:abstractNum w:abstractNumId="12">
    <w:nsid w:val="5B495407"/>
    <w:multiLevelType w:val="hybridMultilevel"/>
    <w:tmpl w:val="89EA5394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F7A1E4F"/>
    <w:multiLevelType w:val="hybridMultilevel"/>
    <w:tmpl w:val="E7DA2016"/>
    <w:lvl w:ilvl="0" w:tplc="080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14">
    <w:nsid w:val="60F308F7"/>
    <w:multiLevelType w:val="hybridMultilevel"/>
    <w:tmpl w:val="3CD2C0EC"/>
    <w:lvl w:ilvl="0" w:tplc="080A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65E1275C"/>
    <w:multiLevelType w:val="hybridMultilevel"/>
    <w:tmpl w:val="7E60C2E8"/>
    <w:lvl w:ilvl="0" w:tplc="080A000D">
      <w:start w:val="1"/>
      <w:numFmt w:val="bullet"/>
      <w:lvlText w:val=""/>
      <w:lvlJc w:val="left"/>
      <w:pPr>
        <w:ind w:left="29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16">
    <w:nsid w:val="6BF96C07"/>
    <w:multiLevelType w:val="hybridMultilevel"/>
    <w:tmpl w:val="4E66FFC8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C251E4B"/>
    <w:multiLevelType w:val="hybridMultilevel"/>
    <w:tmpl w:val="17F80A86"/>
    <w:lvl w:ilvl="0" w:tplc="3CFE3B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DF510F2"/>
    <w:multiLevelType w:val="hybridMultilevel"/>
    <w:tmpl w:val="B7DAC17A"/>
    <w:lvl w:ilvl="0" w:tplc="31B2DB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EA04F30"/>
    <w:multiLevelType w:val="hybridMultilevel"/>
    <w:tmpl w:val="72E42712"/>
    <w:lvl w:ilvl="0" w:tplc="080A000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64" w:hanging="360"/>
      </w:pPr>
      <w:rPr>
        <w:rFonts w:ascii="Wingdings" w:hAnsi="Wingdings" w:hint="default"/>
      </w:rPr>
    </w:lvl>
  </w:abstractNum>
  <w:abstractNum w:abstractNumId="20">
    <w:nsid w:val="727260B1"/>
    <w:multiLevelType w:val="hybridMultilevel"/>
    <w:tmpl w:val="7C344B32"/>
    <w:lvl w:ilvl="0" w:tplc="080A000D">
      <w:start w:val="1"/>
      <w:numFmt w:val="bullet"/>
      <w:lvlText w:val=""/>
      <w:lvlJc w:val="left"/>
      <w:pPr>
        <w:ind w:left="297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0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34" w:hanging="360"/>
      </w:pPr>
      <w:rPr>
        <w:rFonts w:ascii="Wingdings" w:hAnsi="Wingdings" w:hint="default"/>
      </w:rPr>
    </w:lvl>
  </w:abstractNum>
  <w:abstractNum w:abstractNumId="21">
    <w:nsid w:val="7283637B"/>
    <w:multiLevelType w:val="hybridMultilevel"/>
    <w:tmpl w:val="7D4C387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79800430"/>
    <w:multiLevelType w:val="hybridMultilevel"/>
    <w:tmpl w:val="B3926D3E"/>
    <w:lvl w:ilvl="0" w:tplc="080A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23">
    <w:nsid w:val="7C0C24DC"/>
    <w:multiLevelType w:val="hybridMultilevel"/>
    <w:tmpl w:val="A8E85DD6"/>
    <w:lvl w:ilvl="0" w:tplc="080A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24">
    <w:nsid w:val="7FEA13C3"/>
    <w:multiLevelType w:val="hybridMultilevel"/>
    <w:tmpl w:val="A56A5F28"/>
    <w:lvl w:ilvl="0" w:tplc="0BD400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4"/>
  </w:num>
  <w:num w:numId="3">
    <w:abstractNumId w:val="17"/>
  </w:num>
  <w:num w:numId="4">
    <w:abstractNumId w:val="18"/>
  </w:num>
  <w:num w:numId="5">
    <w:abstractNumId w:val="7"/>
  </w:num>
  <w:num w:numId="6">
    <w:abstractNumId w:val="15"/>
  </w:num>
  <w:num w:numId="7">
    <w:abstractNumId w:val="9"/>
  </w:num>
  <w:num w:numId="8">
    <w:abstractNumId w:val="19"/>
  </w:num>
  <w:num w:numId="9">
    <w:abstractNumId w:val="2"/>
  </w:num>
  <w:num w:numId="10">
    <w:abstractNumId w:val="21"/>
  </w:num>
  <w:num w:numId="11">
    <w:abstractNumId w:val="11"/>
  </w:num>
  <w:num w:numId="12">
    <w:abstractNumId w:val="6"/>
  </w:num>
  <w:num w:numId="13">
    <w:abstractNumId w:val="20"/>
  </w:num>
  <w:num w:numId="14">
    <w:abstractNumId w:val="5"/>
  </w:num>
  <w:num w:numId="15">
    <w:abstractNumId w:val="0"/>
  </w:num>
  <w:num w:numId="16">
    <w:abstractNumId w:val="22"/>
  </w:num>
  <w:num w:numId="17">
    <w:abstractNumId w:val="1"/>
  </w:num>
  <w:num w:numId="18">
    <w:abstractNumId w:val="8"/>
  </w:num>
  <w:num w:numId="19">
    <w:abstractNumId w:val="13"/>
  </w:num>
  <w:num w:numId="20">
    <w:abstractNumId w:val="3"/>
  </w:num>
  <w:num w:numId="21">
    <w:abstractNumId w:val="23"/>
  </w:num>
  <w:num w:numId="22">
    <w:abstractNumId w:val="14"/>
  </w:num>
  <w:num w:numId="23">
    <w:abstractNumId w:val="12"/>
  </w:num>
  <w:num w:numId="24">
    <w:abstractNumId w:val="16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57B"/>
    <w:rsid w:val="000344B7"/>
    <w:rsid w:val="00034C5C"/>
    <w:rsid w:val="00272613"/>
    <w:rsid w:val="0035229B"/>
    <w:rsid w:val="003D5A3F"/>
    <w:rsid w:val="003E3C58"/>
    <w:rsid w:val="0050068B"/>
    <w:rsid w:val="00567B28"/>
    <w:rsid w:val="005A4F60"/>
    <w:rsid w:val="005D5D63"/>
    <w:rsid w:val="006018E8"/>
    <w:rsid w:val="00646585"/>
    <w:rsid w:val="007A69ED"/>
    <w:rsid w:val="007B3767"/>
    <w:rsid w:val="00884BF2"/>
    <w:rsid w:val="009F3F39"/>
    <w:rsid w:val="00A10653"/>
    <w:rsid w:val="00C1563A"/>
    <w:rsid w:val="00C26B44"/>
    <w:rsid w:val="00D603B3"/>
    <w:rsid w:val="00DA457B"/>
    <w:rsid w:val="00DE2564"/>
    <w:rsid w:val="00DF75F3"/>
    <w:rsid w:val="00E1575A"/>
    <w:rsid w:val="00E56505"/>
    <w:rsid w:val="00F44A83"/>
    <w:rsid w:val="00FD3188"/>
    <w:rsid w:val="00FF7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45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B4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6B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B44"/>
  </w:style>
  <w:style w:type="paragraph" w:styleId="Piedepgina">
    <w:name w:val="footer"/>
    <w:basedOn w:val="Normal"/>
    <w:link w:val="PiedepginaCar"/>
    <w:uiPriority w:val="99"/>
    <w:unhideWhenUsed/>
    <w:rsid w:val="00C26B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45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B4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26B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B44"/>
  </w:style>
  <w:style w:type="paragraph" w:styleId="Piedepgina">
    <w:name w:val="footer"/>
    <w:basedOn w:val="Normal"/>
    <w:link w:val="PiedepginaCar"/>
    <w:uiPriority w:val="99"/>
    <w:unhideWhenUsed/>
    <w:rsid w:val="00C26B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B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7BE16-8D6F-4FB5-B476-8E7C171F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1242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ALEJANDRO ESQUIVEL SEVILLA</dc:creator>
  <cp:lastModifiedBy>Jorgue</cp:lastModifiedBy>
  <cp:revision>8</cp:revision>
  <dcterms:created xsi:type="dcterms:W3CDTF">2018-08-02T21:09:00Z</dcterms:created>
  <dcterms:modified xsi:type="dcterms:W3CDTF">2018-08-20T19:55:00Z</dcterms:modified>
</cp:coreProperties>
</file>