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jc w:val="center"/>
        <w:tblLook w:val="04A0"/>
      </w:tblPr>
      <w:tblGrid>
        <w:gridCol w:w="2992"/>
        <w:gridCol w:w="2993"/>
        <w:gridCol w:w="2993"/>
      </w:tblGrid>
      <w:tr w:rsidR="007F31C2" w:rsidRPr="00A12258" w:rsidTr="003E09B8">
        <w:trPr>
          <w:jc w:val="center"/>
        </w:trPr>
        <w:tc>
          <w:tcPr>
            <w:tcW w:w="2992" w:type="dxa"/>
          </w:tcPr>
          <w:p w:rsidR="007F31C2" w:rsidRDefault="007F31C2" w:rsidP="003E09B8">
            <w:pPr>
              <w:jc w:val="center"/>
              <w:rPr>
                <w:sz w:val="22"/>
                <w:szCs w:val="22"/>
              </w:rPr>
            </w:pPr>
            <w:r w:rsidRPr="00421339">
              <w:rPr>
                <w:noProof/>
                <w:sz w:val="22"/>
                <w:szCs w:val="22"/>
                <w:lang w:eastAsia="es-MX"/>
              </w:rPr>
              <w:drawing>
                <wp:inline distT="0" distB="0" distL="0" distR="0">
                  <wp:extent cx="1539866" cy="420064"/>
                  <wp:effectExtent l="19050" t="0" r="3184" b="0"/>
                  <wp:docPr id="2" name="10 Imagen" descr="logomultiga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multigas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9530" cy="419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F31C2" w:rsidRDefault="007F31C2" w:rsidP="003E09B8">
            <w:pPr>
              <w:jc w:val="center"/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PLANTA DE ALMACENAMIENTO PARA LA DISTRIBUCIÓN DE GAS L.P.</w:t>
            </w:r>
          </w:p>
          <w:p w:rsidR="007F31C2" w:rsidRDefault="007F31C2" w:rsidP="003E09B8">
            <w:pPr>
              <w:ind w:right="123"/>
              <w:jc w:val="center"/>
              <w:rPr>
                <w:rFonts w:eastAsia="Calibri"/>
                <w:noProof/>
                <w:sz w:val="16"/>
                <w:szCs w:val="22"/>
                <w:lang w:eastAsia="es-MX"/>
              </w:rPr>
            </w:pPr>
          </w:p>
          <w:p w:rsidR="007F31C2" w:rsidRPr="00A12258" w:rsidRDefault="007F31C2" w:rsidP="003E09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3" w:type="dxa"/>
          </w:tcPr>
          <w:p w:rsidR="007F31C2" w:rsidRPr="00A12258" w:rsidRDefault="007F31C2" w:rsidP="003E09B8">
            <w:pPr>
              <w:jc w:val="center"/>
              <w:rPr>
                <w:sz w:val="22"/>
                <w:szCs w:val="22"/>
              </w:rPr>
            </w:pPr>
            <w:r w:rsidRPr="00733F28">
              <w:rPr>
                <w:szCs w:val="22"/>
              </w:rPr>
              <w:t xml:space="preserve">SISTEMA DE ADMINISTRACIÓN DE SEGURIDAD INDUSTRIAL, SEGURIDAD OPERATIVA Y PROTECCIÓN AL MEDIO AMBIENTE, </w:t>
            </w:r>
            <w:r>
              <w:rPr>
                <w:szCs w:val="22"/>
              </w:rPr>
              <w:t>SA</w:t>
            </w:r>
            <w:r w:rsidRPr="00733F28">
              <w:rPr>
                <w:szCs w:val="22"/>
              </w:rPr>
              <w:t>.</w:t>
            </w:r>
          </w:p>
        </w:tc>
        <w:tc>
          <w:tcPr>
            <w:tcW w:w="2993" w:type="dxa"/>
          </w:tcPr>
          <w:p w:rsidR="007F31C2" w:rsidRPr="00A12258" w:rsidRDefault="007F31C2" w:rsidP="003E09B8">
            <w:pPr>
              <w:rPr>
                <w:sz w:val="22"/>
                <w:szCs w:val="22"/>
              </w:rPr>
            </w:pPr>
          </w:p>
          <w:p w:rsidR="007F31C2" w:rsidRPr="00494629" w:rsidRDefault="007F31C2" w:rsidP="003E09B8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Edición 1.</w:t>
            </w:r>
          </w:p>
          <w:p w:rsidR="007F31C2" w:rsidRPr="00494629" w:rsidRDefault="007F31C2" w:rsidP="003E09B8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Revisión 0.</w:t>
            </w:r>
          </w:p>
          <w:p w:rsidR="007F31C2" w:rsidRPr="00494629" w:rsidRDefault="007F31C2" w:rsidP="003E09B8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Fecha: 11/Febrero/2018</w:t>
            </w:r>
          </w:p>
          <w:p w:rsidR="007F31C2" w:rsidRPr="00494629" w:rsidRDefault="007F31C2" w:rsidP="003E09B8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 xml:space="preserve">Fecha de aprobación: </w:t>
            </w:r>
          </w:p>
          <w:p w:rsidR="007F31C2" w:rsidRPr="00A12258" w:rsidRDefault="007F31C2" w:rsidP="003E09B8">
            <w:pPr>
              <w:jc w:val="center"/>
              <w:rPr>
                <w:sz w:val="22"/>
                <w:szCs w:val="22"/>
              </w:rPr>
            </w:pPr>
            <w:r w:rsidRPr="00494629">
              <w:rPr>
                <w:sz w:val="18"/>
                <w:szCs w:val="18"/>
              </w:rPr>
              <w:t>1 Marzo  2018.</w:t>
            </w:r>
          </w:p>
        </w:tc>
      </w:tr>
      <w:tr w:rsidR="007F31C2" w:rsidRPr="00A12258" w:rsidTr="003E09B8">
        <w:trPr>
          <w:jc w:val="center"/>
        </w:trPr>
        <w:tc>
          <w:tcPr>
            <w:tcW w:w="8978" w:type="dxa"/>
            <w:gridSpan w:val="3"/>
          </w:tcPr>
          <w:p w:rsidR="007F31C2" w:rsidRPr="00243BAA" w:rsidRDefault="007F31C2" w:rsidP="003E09B8">
            <w:pPr>
              <w:ind w:left="102" w:right="-9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EVALUACIÓN Y SELECCIÓN DE CONTRATISTAS, SUBCONTRATISTAS, PROVEEDORES Y PRESTADORES DE SERVICIO</w:t>
            </w:r>
          </w:p>
        </w:tc>
      </w:tr>
      <w:tr w:rsidR="007F31C2" w:rsidRPr="00A12258" w:rsidTr="003E09B8">
        <w:trPr>
          <w:jc w:val="center"/>
        </w:trPr>
        <w:tc>
          <w:tcPr>
            <w:tcW w:w="2992" w:type="dxa"/>
          </w:tcPr>
          <w:p w:rsidR="007F31C2" w:rsidRPr="00733F28" w:rsidRDefault="007F31C2" w:rsidP="003E09B8">
            <w:pPr>
              <w:rPr>
                <w:szCs w:val="22"/>
              </w:rPr>
            </w:pPr>
            <w:r w:rsidRPr="00733F28">
              <w:rPr>
                <w:szCs w:val="22"/>
              </w:rPr>
              <w:t>Revisado por:</w:t>
            </w:r>
            <w:r>
              <w:rPr>
                <w:szCs w:val="22"/>
              </w:rPr>
              <w:t xml:space="preserve"> José Luis Servín Calderón</w:t>
            </w:r>
          </w:p>
        </w:tc>
        <w:tc>
          <w:tcPr>
            <w:tcW w:w="2993" w:type="dxa"/>
          </w:tcPr>
          <w:p w:rsidR="007F31C2" w:rsidRPr="00733F28" w:rsidRDefault="007F31C2" w:rsidP="003E09B8">
            <w:pPr>
              <w:rPr>
                <w:szCs w:val="22"/>
              </w:rPr>
            </w:pPr>
            <w:r w:rsidRPr="00733F28">
              <w:rPr>
                <w:szCs w:val="22"/>
              </w:rPr>
              <w:t>Aprobado por: I</w:t>
            </w:r>
            <w:r>
              <w:rPr>
                <w:szCs w:val="22"/>
              </w:rPr>
              <w:t>ng. Jesús Alonso Miranda Rosas</w:t>
            </w:r>
          </w:p>
        </w:tc>
        <w:tc>
          <w:tcPr>
            <w:tcW w:w="2993" w:type="dxa"/>
          </w:tcPr>
          <w:p w:rsidR="007F31C2" w:rsidRPr="00733F28" w:rsidRDefault="007F31C2" w:rsidP="003E09B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MG</w:t>
            </w:r>
            <w:r w:rsidRPr="00733F28">
              <w:rPr>
                <w:szCs w:val="22"/>
              </w:rPr>
              <w:t>ZI-</w:t>
            </w:r>
            <w:r>
              <w:rPr>
                <w:szCs w:val="22"/>
              </w:rPr>
              <w:t>FO-XII-01.</w:t>
            </w:r>
          </w:p>
        </w:tc>
      </w:tr>
    </w:tbl>
    <w:p w:rsidR="007F31C2" w:rsidRPr="00A12258" w:rsidRDefault="007F31C2" w:rsidP="007F31C2">
      <w:pPr>
        <w:rPr>
          <w:sz w:val="22"/>
          <w:szCs w:val="22"/>
        </w:rPr>
      </w:pPr>
    </w:p>
    <w:p w:rsidR="007F31C2" w:rsidRDefault="007F31C2" w:rsidP="007F31C2"/>
    <w:p w:rsidR="007F31C2" w:rsidRDefault="007F31C2" w:rsidP="007F31C2">
      <w:pPr>
        <w:jc w:val="both"/>
      </w:pPr>
      <w:r>
        <w:t xml:space="preserve">Fecha de evaluación: </w:t>
      </w:r>
    </w:p>
    <w:tbl>
      <w:tblPr>
        <w:tblStyle w:val="GridTableLight"/>
        <w:tblW w:w="0" w:type="auto"/>
        <w:tblLook w:val="04A0"/>
      </w:tblPr>
      <w:tblGrid>
        <w:gridCol w:w="1999"/>
        <w:gridCol w:w="3297"/>
        <w:gridCol w:w="2128"/>
        <w:gridCol w:w="1630"/>
      </w:tblGrid>
      <w:tr w:rsidR="007F31C2" w:rsidTr="003E09B8">
        <w:tc>
          <w:tcPr>
            <w:tcW w:w="2303" w:type="dxa"/>
          </w:tcPr>
          <w:p w:rsidR="007F31C2" w:rsidRDefault="007F31C2" w:rsidP="003E09B8">
            <w:pPr>
              <w:jc w:val="both"/>
            </w:pPr>
            <w:r>
              <w:t>Servicio</w:t>
            </w:r>
          </w:p>
        </w:tc>
        <w:tc>
          <w:tcPr>
            <w:tcW w:w="3929" w:type="dxa"/>
          </w:tcPr>
          <w:p w:rsidR="007F31C2" w:rsidRDefault="007F31C2" w:rsidP="003E09B8">
            <w:pPr>
              <w:jc w:val="both"/>
            </w:pPr>
            <w:r>
              <w:t>Requisito</w:t>
            </w:r>
          </w:p>
        </w:tc>
        <w:tc>
          <w:tcPr>
            <w:tcW w:w="2410" w:type="dxa"/>
          </w:tcPr>
          <w:p w:rsidR="007F31C2" w:rsidRDefault="007F31C2" w:rsidP="003E09B8">
            <w:pPr>
              <w:jc w:val="both"/>
            </w:pPr>
            <w:r>
              <w:t>Contratista Propuesto</w:t>
            </w:r>
          </w:p>
        </w:tc>
        <w:tc>
          <w:tcPr>
            <w:tcW w:w="1843" w:type="dxa"/>
          </w:tcPr>
          <w:p w:rsidR="007F31C2" w:rsidRDefault="007F31C2" w:rsidP="003E09B8">
            <w:pPr>
              <w:jc w:val="both"/>
            </w:pPr>
            <w:r>
              <w:t>Cumple</w:t>
            </w:r>
          </w:p>
        </w:tc>
      </w:tr>
      <w:tr w:rsidR="007F31C2" w:rsidTr="003E09B8">
        <w:tc>
          <w:tcPr>
            <w:tcW w:w="2303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3929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2410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1843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</w:tr>
      <w:tr w:rsidR="007F31C2" w:rsidTr="003E09B8">
        <w:tc>
          <w:tcPr>
            <w:tcW w:w="2303" w:type="dxa"/>
          </w:tcPr>
          <w:p w:rsidR="007F31C2" w:rsidRPr="00484064" w:rsidRDefault="007F31C2" w:rsidP="003E09B8">
            <w:pPr>
              <w:jc w:val="both"/>
              <w:rPr>
                <w:sz w:val="18"/>
                <w:highlight w:val="cyan"/>
              </w:rPr>
            </w:pPr>
          </w:p>
        </w:tc>
        <w:tc>
          <w:tcPr>
            <w:tcW w:w="3929" w:type="dxa"/>
          </w:tcPr>
          <w:p w:rsidR="007F31C2" w:rsidRPr="00484064" w:rsidRDefault="007F31C2" w:rsidP="003E09B8">
            <w:pPr>
              <w:jc w:val="both"/>
              <w:rPr>
                <w:sz w:val="18"/>
                <w:highlight w:val="cyan"/>
              </w:rPr>
            </w:pPr>
          </w:p>
        </w:tc>
        <w:tc>
          <w:tcPr>
            <w:tcW w:w="2410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1843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</w:tr>
      <w:tr w:rsidR="007F31C2" w:rsidTr="003E09B8">
        <w:tc>
          <w:tcPr>
            <w:tcW w:w="2303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3929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2410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1843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</w:tr>
      <w:tr w:rsidR="007F31C2" w:rsidTr="003E09B8">
        <w:tc>
          <w:tcPr>
            <w:tcW w:w="2303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3929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2410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1843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</w:tr>
      <w:tr w:rsidR="007F31C2" w:rsidTr="003E09B8">
        <w:tc>
          <w:tcPr>
            <w:tcW w:w="2303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3929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2410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1843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</w:tr>
      <w:tr w:rsidR="007F31C2" w:rsidTr="003E09B8">
        <w:tc>
          <w:tcPr>
            <w:tcW w:w="2303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3929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2410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1843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</w:tr>
      <w:tr w:rsidR="007F31C2" w:rsidTr="003E09B8">
        <w:tc>
          <w:tcPr>
            <w:tcW w:w="2303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3929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2410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1843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</w:tr>
      <w:tr w:rsidR="007F31C2" w:rsidTr="003E09B8">
        <w:tc>
          <w:tcPr>
            <w:tcW w:w="2303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3929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2410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1843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</w:tr>
      <w:tr w:rsidR="007F31C2" w:rsidTr="003E09B8">
        <w:tc>
          <w:tcPr>
            <w:tcW w:w="2303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3929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2410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1843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</w:tr>
      <w:tr w:rsidR="007F31C2" w:rsidTr="003E09B8">
        <w:tc>
          <w:tcPr>
            <w:tcW w:w="2303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3929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2410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1843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</w:tr>
      <w:tr w:rsidR="007F31C2" w:rsidTr="003E09B8">
        <w:tc>
          <w:tcPr>
            <w:tcW w:w="2303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3929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2410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1843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</w:tr>
      <w:tr w:rsidR="007F31C2" w:rsidTr="003E09B8">
        <w:tc>
          <w:tcPr>
            <w:tcW w:w="2303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3929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2410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1843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</w:tr>
      <w:tr w:rsidR="007F31C2" w:rsidTr="003E09B8">
        <w:tc>
          <w:tcPr>
            <w:tcW w:w="2303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3929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2410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1843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</w:tr>
      <w:tr w:rsidR="007F31C2" w:rsidTr="003E09B8">
        <w:tc>
          <w:tcPr>
            <w:tcW w:w="2303" w:type="dxa"/>
          </w:tcPr>
          <w:p w:rsidR="007F31C2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3929" w:type="dxa"/>
          </w:tcPr>
          <w:p w:rsidR="007F31C2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2410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1843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</w:tr>
      <w:tr w:rsidR="007F31C2" w:rsidTr="003E09B8">
        <w:tc>
          <w:tcPr>
            <w:tcW w:w="2303" w:type="dxa"/>
          </w:tcPr>
          <w:p w:rsidR="007F31C2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3929" w:type="dxa"/>
          </w:tcPr>
          <w:p w:rsidR="007F31C2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2410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1843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</w:tr>
      <w:tr w:rsidR="007F31C2" w:rsidTr="003E09B8">
        <w:tc>
          <w:tcPr>
            <w:tcW w:w="2303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3929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2410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1843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</w:tr>
    </w:tbl>
    <w:p w:rsidR="007F31C2" w:rsidRDefault="007F31C2" w:rsidP="007F31C2">
      <w:pPr>
        <w:jc w:val="both"/>
      </w:pPr>
    </w:p>
    <w:p w:rsidR="007F31C2" w:rsidRDefault="007F31C2" w:rsidP="007F31C2">
      <w:pPr>
        <w:jc w:val="both"/>
      </w:pPr>
      <w:r>
        <w:t>Elaboró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Aprobó</w:t>
      </w:r>
    </w:p>
    <w:p w:rsidR="007F31C2" w:rsidRDefault="007F31C2" w:rsidP="007F31C2">
      <w:pPr>
        <w:jc w:val="both"/>
      </w:pPr>
    </w:p>
    <w:p w:rsidR="007F31C2" w:rsidRDefault="007F31C2" w:rsidP="007F31C2">
      <w:pPr>
        <w:jc w:val="both"/>
      </w:pPr>
      <w:r>
        <w:t>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</w:t>
      </w:r>
    </w:p>
    <w:p w:rsidR="007F31C2" w:rsidRDefault="007F31C2" w:rsidP="007F31C2">
      <w:pPr>
        <w:jc w:val="both"/>
      </w:pPr>
      <w:r>
        <w:t>Nombre: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Nombre:</w:t>
      </w:r>
    </w:p>
    <w:p w:rsidR="00A63687" w:rsidRDefault="00A63687"/>
    <w:sectPr w:rsidR="00A63687" w:rsidSect="00A6368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F31C2"/>
    <w:rsid w:val="007F31C2"/>
    <w:rsid w:val="00A63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1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F31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Tablanormal"/>
    <w:uiPriority w:val="40"/>
    <w:rsid w:val="007F31C2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F31C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31C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594</Characters>
  <Application>Microsoft Office Word</Application>
  <DocSecurity>0</DocSecurity>
  <Lines>4</Lines>
  <Paragraphs>1</Paragraphs>
  <ScaleCrop>false</ScaleCrop>
  <Company>HP</Company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2018-08-20T18:48:00Z</dcterms:created>
  <dcterms:modified xsi:type="dcterms:W3CDTF">2018-08-20T18:48:00Z</dcterms:modified>
</cp:coreProperties>
</file>