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4395"/>
        <w:gridCol w:w="2980"/>
      </w:tblGrid>
      <w:tr w:rsidR="00F04B93" w:rsidTr="00103798">
        <w:trPr>
          <w:trHeight w:hRule="exact" w:val="114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Default="00CD54DA" w:rsidP="00CB5C5A">
            <w:pPr>
              <w:ind w:left="52" w:right="183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CD54DA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1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4B93">
              <w:rPr>
                <w:rFonts w:ascii="Calibri" w:eastAsia="Calibri" w:hAnsi="Calibri" w:cs="Calibri"/>
                <w:sz w:val="10"/>
                <w:szCs w:val="12"/>
              </w:rPr>
              <w:t>PLANT</w:t>
            </w:r>
            <w:r w:rsidR="00CB5C5A">
              <w:rPr>
                <w:rFonts w:ascii="Calibri" w:eastAsia="Calibri" w:hAnsi="Calibri" w:cs="Calibri"/>
                <w:sz w:val="10"/>
                <w:szCs w:val="12"/>
              </w:rPr>
              <w:t>A DE ALMACENAMIENTO PARA LA DISTRIBUCION DE GAS L.P.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Default="00F04B93" w:rsidP="00103798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F04B93" w:rsidRDefault="00F04B93" w:rsidP="00103798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Default="00404AB7" w:rsidP="00404AB7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04B93" w:rsidTr="00995433">
        <w:trPr>
          <w:trHeight w:hRule="exact" w:val="846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4B93" w:rsidRDefault="00F04B93" w:rsidP="00103798">
            <w:pPr>
              <w:spacing w:before="6" w:line="240" w:lineRule="exact"/>
              <w:rPr>
                <w:sz w:val="24"/>
                <w:szCs w:val="24"/>
              </w:rPr>
            </w:pPr>
          </w:p>
          <w:p w:rsidR="00F04B93" w:rsidRPr="00995433" w:rsidRDefault="00995433" w:rsidP="00995433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995433">
              <w:rPr>
                <w:rFonts w:ascii="Calibri Light" w:eastAsia="Calibri Light" w:hAnsi="Calibri Light" w:cs="Calibri Light"/>
                <w:b/>
              </w:rPr>
              <w:t>V.</w:t>
            </w:r>
            <w:r w:rsidRPr="00995433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OC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DI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NTO</w:t>
            </w:r>
            <w:r w:rsidRPr="00995433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PARA</w:t>
            </w:r>
            <w:r w:rsidRPr="00995433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995433">
              <w:rPr>
                <w:rFonts w:ascii="Calibri Light" w:eastAsia="Calibri Light" w:hAnsi="Calibri Light" w:cs="Calibri Light"/>
                <w:b/>
              </w:rPr>
              <w:t>GURAR</w:t>
            </w:r>
            <w:r w:rsidRPr="00995433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IBI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-14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DE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UR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Y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</w:t>
            </w:r>
            <w:r w:rsidRPr="00995433">
              <w:rPr>
                <w:rFonts w:ascii="Calibri Light" w:eastAsia="Calibri Light" w:hAnsi="Calibri Light" w:cs="Calibri Light"/>
                <w:b/>
              </w:rPr>
              <w:t>TABL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0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</w:rPr>
              <w:t>AS FUN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</w:t>
            </w:r>
            <w:r w:rsidRPr="00995433">
              <w:rPr>
                <w:rFonts w:ascii="Calibri Light" w:eastAsia="Calibri Light" w:hAnsi="Calibri Light" w:cs="Calibri Light"/>
                <w:b/>
              </w:rPr>
              <w:t>, RE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16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Y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</w:rPr>
              <w:t>UTO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</w:rPr>
              <w:t>AD</w:t>
            </w:r>
            <w:r w:rsidRPr="00995433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REP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ESE</w:t>
            </w:r>
            <w:r w:rsidRPr="00995433">
              <w:rPr>
                <w:rFonts w:ascii="Calibri Light" w:eastAsia="Calibri Light" w:hAnsi="Calibri Light" w:cs="Calibri Light"/>
                <w:b/>
              </w:rPr>
              <w:t>NTA</w:t>
            </w:r>
            <w:r w:rsidRPr="00995433">
              <w:rPr>
                <w:rFonts w:ascii="Calibri Light" w:eastAsia="Calibri Light" w:hAnsi="Calibri Light" w:cs="Calibri Light"/>
                <w:b/>
                <w:spacing w:val="6"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</w:rPr>
              <w:t>TE</w:t>
            </w:r>
            <w:r w:rsidRPr="00995433">
              <w:rPr>
                <w:rFonts w:ascii="Calibri Light" w:eastAsia="Calibri Light" w:hAnsi="Calibri Light" w:cs="Calibri Light"/>
                <w:b/>
                <w:spacing w:val="-14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T</w:t>
            </w:r>
            <w:r w:rsidRPr="00995433">
              <w:rPr>
                <w:rFonts w:ascii="Calibri Light" w:eastAsia="Calibri Light" w:hAnsi="Calibri Light" w:cs="Calibri Light"/>
                <w:b/>
                <w:spacing w:val="4"/>
              </w:rPr>
              <w:t>É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>
              <w:rPr>
                <w:rFonts w:ascii="Calibri Light" w:eastAsia="Calibri Light" w:hAnsi="Calibri Light" w:cs="Calibri Light"/>
                <w:b/>
              </w:rPr>
              <w:t xml:space="preserve"> </w:t>
            </w:r>
            <w:r w:rsidR="00CD54DA">
              <w:rPr>
                <w:rFonts w:ascii="Calibri Light" w:eastAsia="Calibri Light" w:hAnsi="Calibri Light" w:cs="Calibri Light"/>
                <w:b/>
              </w:rPr>
              <w:t>THERMOGAS</w:t>
            </w:r>
            <w:r>
              <w:rPr>
                <w:rFonts w:ascii="Calibri Light" w:eastAsia="Calibri Light" w:hAnsi="Calibri Light" w:cs="Calibri Light"/>
                <w:b/>
              </w:rPr>
              <w:t>.</w:t>
            </w:r>
          </w:p>
        </w:tc>
      </w:tr>
      <w:tr w:rsidR="00F04B93" w:rsidTr="00103798">
        <w:trPr>
          <w:trHeight w:hRule="exact" w:val="499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F04B93" w:rsidP="00103798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CD54DA">
              <w:rPr>
                <w:rFonts w:ascii="Calibri" w:eastAsia="Calibri" w:hAnsi="Calibri" w:cs="Calibri"/>
                <w:sz w:val="16"/>
              </w:rPr>
              <w:t xml:space="preserve"> J</w:t>
            </w:r>
            <w:r w:rsidR="00404AB7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F04B93" w:rsidP="00CD54DA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6012B">
              <w:rPr>
                <w:rFonts w:ascii="Calibri" w:eastAsia="Calibri" w:hAnsi="Calibri" w:cs="Calibri"/>
                <w:sz w:val="16"/>
              </w:rPr>
              <w:t xml:space="preserve"> </w:t>
            </w:r>
            <w:r w:rsidR="00CD54DA">
              <w:rPr>
                <w:rFonts w:ascii="Calibri" w:eastAsia="Calibri" w:hAnsi="Calibri" w:cs="Calibri"/>
                <w:sz w:val="16"/>
              </w:rPr>
              <w:t>I</w:t>
            </w:r>
            <w:r w:rsidR="00404AB7">
              <w:rPr>
                <w:rFonts w:ascii="Calibri" w:eastAsia="Calibri" w:hAnsi="Calibri" w:cs="Calibri"/>
                <w:sz w:val="16"/>
              </w:rPr>
              <w:t>ng. Carlos Armando Moreno Rivera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CD54DA" w:rsidP="00CD54DA">
            <w:pPr>
              <w:ind w:left="102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THZI-PROC-05.</w:t>
            </w:r>
          </w:p>
        </w:tc>
      </w:tr>
    </w:tbl>
    <w:p w:rsidR="00F04B93" w:rsidRDefault="00F04B93" w:rsidP="00F04B93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F04B93" w:rsidRDefault="00F04B93" w:rsidP="00F04B93">
      <w:pPr>
        <w:spacing w:before="4" w:line="100" w:lineRule="exact"/>
        <w:rPr>
          <w:sz w:val="10"/>
          <w:szCs w:val="10"/>
        </w:rPr>
      </w:pPr>
    </w:p>
    <w:p w:rsidR="00F04B93" w:rsidRDefault="00F04B93" w:rsidP="00F04B93">
      <w:pPr>
        <w:spacing w:line="200" w:lineRule="exact"/>
      </w:pPr>
    </w:p>
    <w:p w:rsidR="00F04B93" w:rsidRDefault="00F04B93" w:rsidP="00F04B93">
      <w:pPr>
        <w:tabs>
          <w:tab w:val="left" w:pos="820"/>
        </w:tabs>
        <w:spacing w:line="280" w:lineRule="exact"/>
        <w:ind w:left="822" w:right="321" w:hanging="3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iones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ar,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rsos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CD54DA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CD54DA">
        <w:rPr>
          <w:rFonts w:ascii="Calibri" w:eastAsia="Calibri" w:hAnsi="Calibri" w:cs="Calibri"/>
          <w:sz w:val="24"/>
          <w:szCs w:val="24"/>
        </w:rPr>
        <w:t>dministración</w:t>
      </w:r>
      <w:r w:rsidR="00C6012B">
        <w:rPr>
          <w:rFonts w:ascii="Calibri" w:eastAsia="Calibri" w:hAnsi="Calibri" w:cs="Calibri"/>
          <w:sz w:val="24"/>
          <w:szCs w:val="24"/>
        </w:rPr>
        <w:t xml:space="preserve"> en </w:t>
      </w:r>
      <w:r w:rsidR="00CD54DA">
        <w:rPr>
          <w:rFonts w:ascii="Calibri" w:eastAsia="Calibri" w:hAnsi="Calibri" w:cs="Calibri"/>
          <w:sz w:val="24"/>
          <w:szCs w:val="24"/>
        </w:rPr>
        <w:t>THERMOGAS</w:t>
      </w:r>
      <w:r w:rsidR="00C6012B">
        <w:rPr>
          <w:rFonts w:ascii="Calibri" w:eastAsia="Calibri" w:hAnsi="Calibri" w:cs="Calibri"/>
          <w:sz w:val="24"/>
          <w:szCs w:val="24"/>
        </w:rPr>
        <w:t>, S.A. DE C.V. en</w:t>
      </w:r>
      <w:r w:rsidR="004D467D">
        <w:rPr>
          <w:rFonts w:ascii="Calibri" w:eastAsia="Calibri" w:hAnsi="Calibri" w:cs="Calibri"/>
          <w:sz w:val="24"/>
          <w:szCs w:val="24"/>
        </w:rPr>
        <w:t xml:space="preserve"> sus instalaciones de su planta</w:t>
      </w:r>
      <w:r w:rsidR="00C6012B"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F04B93">
      <w:pPr>
        <w:tabs>
          <w:tab w:val="left" w:pos="820"/>
        </w:tabs>
        <w:spacing w:before="20"/>
        <w:ind w:left="822" w:right="313" w:hanging="3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 w:rsidR="00C6012B">
        <w:rPr>
          <w:rFonts w:ascii="Calibri" w:eastAsia="Calibri" w:hAnsi="Calibri" w:cs="Calibri"/>
          <w:spacing w:val="1"/>
          <w:sz w:val="24"/>
          <w:szCs w:val="24"/>
        </w:rPr>
        <w:t xml:space="preserve"> de </w:t>
      </w:r>
      <w:r w:rsidR="00CD54DA">
        <w:rPr>
          <w:rFonts w:ascii="Calibri" w:eastAsia="Calibri" w:hAnsi="Calibri" w:cs="Calibri"/>
          <w:spacing w:val="1"/>
          <w:sz w:val="24"/>
          <w:szCs w:val="24"/>
        </w:rPr>
        <w:t>THERMOGAS</w:t>
      </w:r>
      <w:r w:rsidR="00C6012B">
        <w:rPr>
          <w:rFonts w:ascii="Calibri" w:eastAsia="Calibri" w:hAnsi="Calibri" w:cs="Calibri"/>
          <w:spacing w:val="1"/>
          <w:sz w:val="24"/>
          <w:szCs w:val="24"/>
        </w:rPr>
        <w:t>, S.A. DE C.V.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F04B93" w:rsidRDefault="00F04B93" w:rsidP="00F04B93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CD54DA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z w:val="24"/>
          <w:szCs w:val="24"/>
        </w:rPr>
        <w:t xml:space="preserve"> en sus </w:t>
      </w:r>
      <w:proofErr w:type="gramStart"/>
      <w:r>
        <w:rPr>
          <w:rFonts w:ascii="Calibri" w:eastAsia="Calibri" w:hAnsi="Calibri" w:cs="Calibri"/>
          <w:sz w:val="24"/>
          <w:szCs w:val="24"/>
        </w:rPr>
        <w:t>instalaciones .</w:t>
      </w:r>
      <w:proofErr w:type="gramEnd"/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F04B93" w:rsidRDefault="00F04B93" w:rsidP="00F04B93">
      <w:pPr>
        <w:ind w:left="102" w:right="57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 xml:space="preserve">1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F04B93" w:rsidRDefault="00D96577" w:rsidP="00F04B93">
      <w:pPr>
        <w:ind w:left="210" w:right="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9"/>
          <w:sz w:val="24"/>
          <w:szCs w:val="24"/>
        </w:rPr>
        <w:t>Sistema</w:t>
      </w:r>
      <w:r w:rsidR="00F04B93">
        <w:rPr>
          <w:rFonts w:ascii="Calibri" w:eastAsia="Calibri" w:hAnsi="Calibri" w:cs="Calibri"/>
          <w:sz w:val="24"/>
          <w:szCs w:val="24"/>
        </w:rPr>
        <w:t xml:space="preserve"> de Administración </w:t>
      </w:r>
      <w:r w:rsidR="00F04B9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F04B93">
        <w:rPr>
          <w:rFonts w:ascii="Calibri" w:eastAsia="Calibri" w:hAnsi="Calibri" w:cs="Calibri"/>
          <w:sz w:val="24"/>
          <w:szCs w:val="24"/>
        </w:rPr>
        <w:t xml:space="preserve">e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 xml:space="preserve">SISOPA </w:t>
      </w:r>
      <w:r>
        <w:rPr>
          <w:rFonts w:ascii="Calibri" w:eastAsia="Calibri" w:hAnsi="Calibri" w:cs="Calibri"/>
          <w:sz w:val="24"/>
          <w:szCs w:val="24"/>
        </w:rPr>
        <w:t>se ha establecido para que cuente</w:t>
      </w:r>
      <w:r w:rsidR="00F04B93">
        <w:rPr>
          <w:rFonts w:ascii="Calibri" w:eastAsia="Calibri" w:hAnsi="Calibri" w:cs="Calibri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on </w:t>
      </w:r>
      <w:r w:rsidR="00F04B93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>es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04B93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ct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04B93">
        <w:rPr>
          <w:rFonts w:ascii="Calibri" w:eastAsia="Calibri" w:hAnsi="Calibri" w:cs="Calibri"/>
          <w:sz w:val="24"/>
          <w:szCs w:val="24"/>
        </w:rPr>
        <w:t xml:space="preserve">ra </w:t>
      </w:r>
      <w:r w:rsidR="00F04B9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>o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r</w:t>
      </w:r>
      <w:r w:rsidR="00F04B93">
        <w:rPr>
          <w:rFonts w:ascii="Calibri" w:eastAsia="Calibri" w:hAnsi="Calibri" w:cs="Calibri"/>
          <w:sz w:val="24"/>
          <w:szCs w:val="24"/>
        </w:rPr>
        <w:t>gá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04B93">
        <w:rPr>
          <w:rFonts w:ascii="Calibri" w:eastAsia="Calibri" w:hAnsi="Calibri" w:cs="Calibri"/>
          <w:sz w:val="24"/>
          <w:szCs w:val="24"/>
        </w:rPr>
        <w:t>i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04B93">
        <w:rPr>
          <w:rFonts w:ascii="Calibri" w:eastAsia="Calibri" w:hAnsi="Calibri" w:cs="Calibri"/>
          <w:sz w:val="24"/>
          <w:szCs w:val="24"/>
        </w:rPr>
        <w:t>ási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q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F04B93">
        <w:rPr>
          <w:rFonts w:ascii="Calibri" w:eastAsia="Calibri" w:hAnsi="Calibri" w:cs="Calibri"/>
          <w:sz w:val="24"/>
          <w:szCs w:val="24"/>
        </w:rPr>
        <w:t xml:space="preserve">e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consiste en</w:t>
      </w:r>
      <w:r w:rsidR="00F04B93"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F04B93">
      <w:pPr>
        <w:spacing w:before="5" w:line="140" w:lineRule="exact"/>
        <w:rPr>
          <w:sz w:val="14"/>
          <w:szCs w:val="14"/>
        </w:rPr>
      </w:pPr>
    </w:p>
    <w:p w:rsidR="00F04B93" w:rsidRDefault="009F09AA" w:rsidP="00F04B93">
      <w:pPr>
        <w:spacing w:line="200" w:lineRule="exact"/>
      </w:pPr>
      <w:r w:rsidRPr="009F09AA">
        <w:rPr>
          <w:rFonts w:ascii="Calibri" w:eastAsia="Calibri" w:hAnsi="Calibri" w:cs="Calibri"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0;margin-top:2.95pt;width:185.15pt;height:21.55pt;z-index:251677696;mso-width-percent:400;mso-position-horizontal:center;mso-width-percent:400;mso-width-relative:margin;mso-height-relative:margin">
            <v:textbox style="mso-next-textbox:#_x0000_s1094">
              <w:txbxContent>
                <w:p w:rsidR="00F04B93" w:rsidRDefault="00404AB7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GERENTE GENERAL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before="19"/>
        <w:ind w:left="3471" w:right="43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  <w:spacing w:val="-1"/>
        </w:rPr>
        <w:t>A</w:t>
      </w:r>
      <w:r>
        <w:rPr>
          <w:rFonts w:ascii="Calibri" w:eastAsia="Calibri" w:hAnsi="Calibri" w:cs="Calibri"/>
          <w:b/>
          <w:color w:val="FFFFFF"/>
        </w:rPr>
        <w:t>L</w:t>
      </w:r>
      <w:r>
        <w:rPr>
          <w:rFonts w:ascii="Calibri" w:eastAsia="Calibri" w:hAnsi="Calibri" w:cs="Calibri"/>
          <w:b/>
          <w:color w:val="FFFFFF"/>
          <w:spacing w:val="2"/>
        </w:rPr>
        <w:t>T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  <w:w w:val="99"/>
        </w:rPr>
        <w:t>DI</w:t>
      </w:r>
      <w:r>
        <w:rPr>
          <w:rFonts w:ascii="Calibri" w:eastAsia="Calibri" w:hAnsi="Calibri" w:cs="Calibri"/>
          <w:b/>
          <w:color w:val="FFFFFF"/>
          <w:spacing w:val="2"/>
          <w:w w:val="99"/>
        </w:rPr>
        <w:t>R</w:t>
      </w:r>
      <w:r>
        <w:rPr>
          <w:rFonts w:ascii="Calibri" w:eastAsia="Calibri" w:hAnsi="Calibri" w:cs="Calibri"/>
          <w:b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b/>
          <w:color w:val="FFFFFF"/>
          <w:w w:val="99"/>
        </w:rPr>
        <w:t>CCIÓN</w:t>
      </w:r>
    </w:p>
    <w:p w:rsidR="00F04B93" w:rsidRDefault="009F09AA" w:rsidP="00F04B93">
      <w:pPr>
        <w:spacing w:line="240" w:lineRule="exact"/>
        <w:ind w:left="2544" w:right="3445"/>
        <w:jc w:val="center"/>
        <w:rPr>
          <w:rFonts w:ascii="Calibri" w:eastAsia="Calibri" w:hAnsi="Calibri" w:cs="Calibri"/>
        </w:rPr>
      </w:pPr>
      <w:r w:rsidRPr="009F09AA">
        <w:rPr>
          <w:noProof/>
          <w:sz w:val="26"/>
          <w:szCs w:val="26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225.9pt;margin-top:1.75pt;width:.4pt;height:37.85pt;z-index:251682816" o:connectortype="straight">
            <v:stroke endarrow="block"/>
          </v:shape>
        </w:pict>
      </w:r>
      <w:r w:rsidRPr="009F09AA">
        <w:rPr>
          <w:noProof/>
          <w:sz w:val="26"/>
          <w:szCs w:val="26"/>
          <w:lang w:eastAsia="es-MX"/>
        </w:rPr>
        <w:pict>
          <v:shape id="_x0000_s1095" type="#_x0000_t202" style="position:absolute;left:0;text-align:left;margin-left:241.8pt;margin-top:11pt;width:185.15pt;height:21.55pt;z-index:251678720;mso-width-percent:400;mso-width-percent:400;mso-width-relative:margin;mso-height-relative:margin">
            <v:textbox style="mso-next-textbox:#_x0000_s1095">
              <w:txbxContent>
                <w:p w:rsidR="00F04B93" w:rsidRDefault="00CD54DA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SECRETARIA</w:t>
                  </w:r>
                </w:p>
              </w:txbxContent>
            </v:textbox>
          </v:shape>
        </w:pict>
      </w:r>
      <w:r w:rsidR="00F04B93">
        <w:rPr>
          <w:rFonts w:ascii="Calibri" w:eastAsia="Calibri" w:hAnsi="Calibri" w:cs="Calibri"/>
          <w:b/>
          <w:color w:val="FFFFFF"/>
        </w:rPr>
        <w:t>(</w:t>
      </w:r>
      <w:r w:rsidR="00F04B93">
        <w:rPr>
          <w:rFonts w:ascii="Calibri" w:eastAsia="Calibri" w:hAnsi="Calibri" w:cs="Calibri"/>
          <w:b/>
          <w:color w:val="FFFFFF"/>
          <w:spacing w:val="1"/>
        </w:rPr>
        <w:t>M</w:t>
      </w:r>
      <w:r w:rsidR="00F04B93">
        <w:rPr>
          <w:rFonts w:ascii="Calibri" w:eastAsia="Calibri" w:hAnsi="Calibri" w:cs="Calibri"/>
          <w:b/>
          <w:color w:val="FFFFFF"/>
          <w:spacing w:val="-1"/>
        </w:rPr>
        <w:t>Á</w:t>
      </w:r>
      <w:r w:rsidR="00F04B93">
        <w:rPr>
          <w:rFonts w:ascii="Calibri" w:eastAsia="Calibri" w:hAnsi="Calibri" w:cs="Calibri"/>
          <w:b/>
          <w:color w:val="FFFFFF"/>
        </w:rPr>
        <w:t>XI</w:t>
      </w:r>
      <w:r w:rsidR="00F04B93">
        <w:rPr>
          <w:rFonts w:ascii="Calibri" w:eastAsia="Calibri" w:hAnsi="Calibri" w:cs="Calibri"/>
          <w:b/>
          <w:color w:val="FFFFFF"/>
          <w:spacing w:val="1"/>
        </w:rPr>
        <w:t>M</w:t>
      </w:r>
      <w:r w:rsidR="00F04B93">
        <w:rPr>
          <w:rFonts w:ascii="Calibri" w:eastAsia="Calibri" w:hAnsi="Calibri" w:cs="Calibri"/>
          <w:b/>
          <w:color w:val="FFFFFF"/>
        </w:rPr>
        <w:t>A</w:t>
      </w:r>
      <w:r w:rsidR="00F04B93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</w:rPr>
        <w:t>A</w:t>
      </w:r>
      <w:r w:rsidR="00F04B93">
        <w:rPr>
          <w:rFonts w:ascii="Calibri" w:eastAsia="Calibri" w:hAnsi="Calibri" w:cs="Calibri"/>
          <w:b/>
          <w:color w:val="FFFFFF"/>
        </w:rPr>
        <w:t>U</w:t>
      </w:r>
      <w:r w:rsidR="00F04B93">
        <w:rPr>
          <w:rFonts w:ascii="Calibri" w:eastAsia="Calibri" w:hAnsi="Calibri" w:cs="Calibri"/>
          <w:b/>
          <w:color w:val="FFFFFF"/>
          <w:spacing w:val="-1"/>
        </w:rPr>
        <w:t>T</w:t>
      </w:r>
      <w:r w:rsidR="00F04B93">
        <w:rPr>
          <w:rFonts w:ascii="Calibri" w:eastAsia="Calibri" w:hAnsi="Calibri" w:cs="Calibri"/>
          <w:b/>
          <w:color w:val="FFFFFF"/>
        </w:rPr>
        <w:t>OR</w:t>
      </w:r>
      <w:r w:rsidR="00F04B93">
        <w:rPr>
          <w:rFonts w:ascii="Calibri" w:eastAsia="Calibri" w:hAnsi="Calibri" w:cs="Calibri"/>
          <w:b/>
          <w:color w:val="FFFFFF"/>
          <w:spacing w:val="2"/>
        </w:rPr>
        <w:t>I</w:t>
      </w:r>
      <w:r w:rsidR="00F04B93">
        <w:rPr>
          <w:rFonts w:ascii="Calibri" w:eastAsia="Calibri" w:hAnsi="Calibri" w:cs="Calibri"/>
          <w:b/>
          <w:color w:val="FFFFFF"/>
          <w:spacing w:val="-1"/>
        </w:rPr>
        <w:t>D</w:t>
      </w:r>
      <w:r w:rsidR="00F04B93">
        <w:rPr>
          <w:rFonts w:ascii="Calibri" w:eastAsia="Calibri" w:hAnsi="Calibri" w:cs="Calibri"/>
          <w:b/>
          <w:color w:val="FFFFFF"/>
          <w:spacing w:val="1"/>
        </w:rPr>
        <w:t>A</w:t>
      </w:r>
      <w:r w:rsidR="00F04B93">
        <w:rPr>
          <w:rFonts w:ascii="Calibri" w:eastAsia="Calibri" w:hAnsi="Calibri" w:cs="Calibri"/>
          <w:b/>
          <w:color w:val="FFFFFF"/>
        </w:rPr>
        <w:t>D</w:t>
      </w:r>
      <w:r w:rsidR="00F04B93">
        <w:rPr>
          <w:rFonts w:ascii="Calibri" w:eastAsia="Calibri" w:hAnsi="Calibri" w:cs="Calibri"/>
          <w:b/>
          <w:color w:val="FFFFFF"/>
          <w:spacing w:val="-11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</w:rPr>
        <w:t>D</w:t>
      </w:r>
      <w:r w:rsidR="00F04B93">
        <w:rPr>
          <w:rFonts w:ascii="Calibri" w:eastAsia="Calibri" w:hAnsi="Calibri" w:cs="Calibri"/>
          <w:b/>
          <w:color w:val="FFFFFF"/>
          <w:spacing w:val="-1"/>
        </w:rPr>
        <w:t>E</w:t>
      </w:r>
      <w:r w:rsidR="00F04B93">
        <w:rPr>
          <w:rFonts w:ascii="Calibri" w:eastAsia="Calibri" w:hAnsi="Calibri" w:cs="Calibri"/>
          <w:b/>
          <w:color w:val="FFFFFF"/>
        </w:rPr>
        <w:t>L</w:t>
      </w:r>
      <w:r w:rsidR="00F04B93"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  <w:w w:val="99"/>
        </w:rPr>
        <w:t>P</w:t>
      </w:r>
      <w:r w:rsidR="00F04B93">
        <w:rPr>
          <w:rFonts w:ascii="Calibri" w:eastAsia="Calibri" w:hAnsi="Calibri" w:cs="Calibri"/>
          <w:b/>
          <w:color w:val="FFFFFF"/>
          <w:w w:val="99"/>
        </w:rPr>
        <w:t>RO</w:t>
      </w:r>
      <w:r w:rsidR="00F04B93">
        <w:rPr>
          <w:rFonts w:ascii="Calibri" w:eastAsia="Calibri" w:hAnsi="Calibri" w:cs="Calibri"/>
          <w:b/>
          <w:color w:val="FFFFFF"/>
          <w:spacing w:val="-1"/>
          <w:w w:val="99"/>
        </w:rPr>
        <w:t>YE</w:t>
      </w:r>
      <w:r w:rsidR="00F04B93">
        <w:rPr>
          <w:rFonts w:ascii="Calibri" w:eastAsia="Calibri" w:hAnsi="Calibri" w:cs="Calibri"/>
          <w:b/>
          <w:color w:val="FFFFFF"/>
          <w:spacing w:val="2"/>
          <w:w w:val="99"/>
        </w:rPr>
        <w:t>C</w:t>
      </w:r>
      <w:r w:rsidR="00F04B93">
        <w:rPr>
          <w:rFonts w:ascii="Calibri" w:eastAsia="Calibri" w:hAnsi="Calibri" w:cs="Calibri"/>
          <w:b/>
          <w:color w:val="FFFFFF"/>
          <w:w w:val="99"/>
        </w:rPr>
        <w:t>TO)</w:t>
      </w:r>
    </w:p>
    <w:p w:rsidR="00F04B93" w:rsidRDefault="009F09AA" w:rsidP="00F04B93">
      <w:pPr>
        <w:spacing w:line="200" w:lineRule="exact"/>
      </w:pPr>
      <w:r>
        <w:rPr>
          <w:noProof/>
          <w:lang w:eastAsia="es-MX"/>
        </w:rPr>
        <w:pict>
          <v:shape id="_x0000_s1101" type="#_x0000_t32" style="position:absolute;margin-left:225.9pt;margin-top:8.9pt;width:16.7pt;height:.4pt;z-index:251684864" o:connectortype="straight">
            <v:stroke endarrow="block"/>
          </v:shape>
        </w:pict>
      </w:r>
    </w:p>
    <w:p w:rsidR="00F04B93" w:rsidRDefault="00F04B93" w:rsidP="00F04B93">
      <w:pPr>
        <w:spacing w:line="200" w:lineRule="exact"/>
      </w:pPr>
    </w:p>
    <w:p w:rsidR="00F04B93" w:rsidRDefault="009F09AA" w:rsidP="00F04B93">
      <w:pPr>
        <w:spacing w:before="7" w:line="260" w:lineRule="exact"/>
        <w:rPr>
          <w:sz w:val="26"/>
          <w:szCs w:val="26"/>
        </w:rPr>
      </w:pPr>
      <w:r w:rsidRPr="009F09AA">
        <w:rPr>
          <w:rFonts w:ascii="Calibri" w:eastAsia="Calibri" w:hAnsi="Calibri" w:cs="Calibri"/>
          <w:b/>
          <w:noProof/>
          <w:color w:val="FFFFFF"/>
          <w:spacing w:val="-1"/>
          <w:lang w:eastAsia="es-MX"/>
        </w:rPr>
        <w:pict>
          <v:shape id="_x0000_s1096" type="#_x0000_t202" style="position:absolute;margin-left:140.3pt;margin-top:7.2pt;width:185.15pt;height:21.55pt;z-index:251679744;mso-width-percent:400;mso-width-percent:400;mso-width-relative:margin;mso-height-relative:margin">
            <v:textbox style="mso-next-textbox:#_x0000_s1096">
              <w:txbxContent>
                <w:p w:rsidR="00F04B93" w:rsidRDefault="00404AB7" w:rsidP="00F04B93">
                  <w:pPr>
                    <w:jc w:val="center"/>
                    <w:rPr>
                      <w:lang w:val="es-ES"/>
                    </w:rPr>
                  </w:pPr>
                  <w:r w:rsidRPr="00404AB7">
                    <w:rPr>
                      <w:lang w:val="es-ES"/>
                    </w:rPr>
                    <w:t>GERENTE</w:t>
                  </w:r>
                  <w:r>
                    <w:rPr>
                      <w:lang w:val="es-ES"/>
                    </w:rPr>
                    <w:t xml:space="preserve"> DE OPERACIONES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before="19"/>
        <w:ind w:left="5102" w:right="19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  <w:spacing w:val="1"/>
        </w:rPr>
        <w:t>p</w:t>
      </w: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2"/>
        </w:rPr>
        <w:t>e</w:t>
      </w:r>
      <w:r>
        <w:rPr>
          <w:rFonts w:ascii="Calibri" w:eastAsia="Calibri" w:hAnsi="Calibri" w:cs="Calibri"/>
          <w:color w:val="FFFFFF"/>
          <w:spacing w:val="-1"/>
        </w:rPr>
        <w:t>se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t</w:t>
      </w:r>
      <w:r>
        <w:rPr>
          <w:rFonts w:ascii="Calibri" w:eastAsia="Calibri" w:hAnsi="Calibri" w:cs="Calibri"/>
          <w:color w:val="FFFFFF"/>
          <w:spacing w:val="1"/>
        </w:rPr>
        <w:t>an</w:t>
      </w:r>
      <w:r>
        <w:rPr>
          <w:rFonts w:ascii="Calibri" w:eastAsia="Calibri" w:hAnsi="Calibri" w:cs="Calibri"/>
          <w:color w:val="FFFFFF"/>
        </w:rPr>
        <w:t>te</w:t>
      </w:r>
      <w:r>
        <w:rPr>
          <w:rFonts w:ascii="Calibri" w:eastAsia="Calibri" w:hAnsi="Calibri" w:cs="Calibri"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color w:val="FFFFFF"/>
          <w:spacing w:val="3"/>
        </w:rPr>
        <w:t>T</w:t>
      </w:r>
      <w:r>
        <w:rPr>
          <w:rFonts w:ascii="Calibri" w:eastAsia="Calibri" w:hAnsi="Calibri" w:cs="Calibri"/>
          <w:color w:val="FFFFFF"/>
          <w:spacing w:val="-1"/>
        </w:rPr>
        <w:t>é</w:t>
      </w:r>
      <w:r>
        <w:rPr>
          <w:rFonts w:ascii="Calibri" w:eastAsia="Calibri" w:hAnsi="Calibri" w:cs="Calibri"/>
          <w:color w:val="FFFFFF"/>
        </w:rPr>
        <w:t>c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ico</w:t>
      </w:r>
      <w:r>
        <w:rPr>
          <w:rFonts w:ascii="Calibri" w:eastAsia="Calibri" w:hAnsi="Calibri" w:cs="Calibri"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w w:val="99"/>
        </w:rPr>
        <w:t>d</w:t>
      </w:r>
      <w:r>
        <w:rPr>
          <w:rFonts w:ascii="Calibri" w:eastAsia="Calibri" w:hAnsi="Calibri" w:cs="Calibri"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color w:val="FFFFFF"/>
          <w:w w:val="99"/>
        </w:rPr>
        <w:t>l</w:t>
      </w:r>
    </w:p>
    <w:p w:rsidR="00F04B93" w:rsidRDefault="009F09AA" w:rsidP="00F04B93">
      <w:pPr>
        <w:spacing w:line="220" w:lineRule="exact"/>
        <w:ind w:left="5619" w:right="2480"/>
        <w:jc w:val="center"/>
        <w:rPr>
          <w:rFonts w:ascii="Calibri" w:eastAsia="Calibri" w:hAnsi="Calibri" w:cs="Calibri"/>
        </w:rPr>
      </w:pPr>
      <w:r w:rsidRPr="009F09AA">
        <w:rPr>
          <w:rFonts w:ascii="Calibri" w:eastAsia="Calibri" w:hAnsi="Calibri" w:cs="Calibri"/>
          <w:noProof/>
          <w:color w:val="FFFFFF"/>
          <w:lang w:eastAsia="es-MX"/>
        </w:rPr>
        <w:pict>
          <v:shape id="_x0000_s1100" type="#_x0000_t32" style="position:absolute;left:0;text-align:left;margin-left:226.3pt;margin-top:2.65pt;width:0;height:37.65pt;z-index:251683840" o:connectortype="straight">
            <v:stroke endarrow="block"/>
          </v:shape>
        </w:pict>
      </w:r>
      <w:r w:rsidR="00F04B93">
        <w:rPr>
          <w:rFonts w:ascii="Calibri" w:eastAsia="Calibri" w:hAnsi="Calibri" w:cs="Calibri"/>
          <w:color w:val="FFFFFF"/>
        </w:rPr>
        <w:t>R</w:t>
      </w:r>
      <w:r w:rsidR="00F04B93">
        <w:rPr>
          <w:rFonts w:ascii="Calibri" w:eastAsia="Calibri" w:hAnsi="Calibri" w:cs="Calibri"/>
          <w:color w:val="FFFFFF"/>
          <w:spacing w:val="-1"/>
        </w:rPr>
        <w:t>e</w:t>
      </w:r>
      <w:r w:rsidR="00F04B93">
        <w:rPr>
          <w:rFonts w:ascii="Calibri" w:eastAsia="Calibri" w:hAnsi="Calibri" w:cs="Calibri"/>
          <w:color w:val="FFFFFF"/>
        </w:rPr>
        <w:t>gula</w:t>
      </w:r>
      <w:r w:rsidR="00F04B93">
        <w:rPr>
          <w:rFonts w:ascii="Calibri" w:eastAsia="Calibri" w:hAnsi="Calibri" w:cs="Calibri"/>
          <w:color w:val="FFFFFF"/>
          <w:spacing w:val="1"/>
        </w:rPr>
        <w:t>d</w:t>
      </w:r>
      <w:r w:rsidR="00F04B93">
        <w:rPr>
          <w:rFonts w:ascii="Calibri" w:eastAsia="Calibri" w:hAnsi="Calibri" w:cs="Calibri"/>
          <w:color w:val="FFFFFF"/>
        </w:rPr>
        <w:t>o</w:t>
      </w:r>
      <w:r w:rsidR="00F04B93">
        <w:rPr>
          <w:rFonts w:ascii="Calibri" w:eastAsia="Calibri" w:hAnsi="Calibri" w:cs="Calibri"/>
          <w:color w:val="FFFFFF"/>
          <w:spacing w:val="-8"/>
        </w:rPr>
        <w:t xml:space="preserve"> </w:t>
      </w:r>
      <w:r w:rsidR="00F04B93">
        <w:rPr>
          <w:rFonts w:ascii="Calibri" w:eastAsia="Calibri" w:hAnsi="Calibri" w:cs="Calibri"/>
          <w:color w:val="FFFFFF"/>
          <w:w w:val="99"/>
        </w:rPr>
        <w:t>(</w:t>
      </w:r>
      <w:r w:rsidR="00F04B93">
        <w:rPr>
          <w:rFonts w:ascii="Calibri" w:eastAsia="Calibri" w:hAnsi="Calibri" w:cs="Calibri"/>
          <w:color w:val="FFFFFF"/>
          <w:spacing w:val="-1"/>
          <w:w w:val="99"/>
        </w:rPr>
        <w:t>R</w:t>
      </w:r>
      <w:r w:rsidR="00F04B93">
        <w:rPr>
          <w:rFonts w:ascii="Calibri" w:eastAsia="Calibri" w:hAnsi="Calibri" w:cs="Calibri"/>
          <w:color w:val="FFFFFF"/>
          <w:spacing w:val="1"/>
          <w:w w:val="99"/>
        </w:rPr>
        <w:t>T</w:t>
      </w:r>
      <w:r w:rsidR="00F04B93">
        <w:rPr>
          <w:rFonts w:ascii="Calibri" w:eastAsia="Calibri" w:hAnsi="Calibri" w:cs="Calibri"/>
          <w:color w:val="FFFFFF"/>
          <w:w w:val="99"/>
        </w:rPr>
        <w:t>)</w:t>
      </w:r>
    </w:p>
    <w:p w:rsidR="00F04B93" w:rsidRDefault="009F09AA" w:rsidP="00F04B93">
      <w:pPr>
        <w:spacing w:line="100" w:lineRule="exact"/>
        <w:rPr>
          <w:sz w:val="10"/>
          <w:szCs w:val="10"/>
        </w:rPr>
      </w:pPr>
      <w:r>
        <w:rPr>
          <w:noProof/>
          <w:sz w:val="10"/>
          <w:szCs w:val="10"/>
          <w:lang w:eastAsia="es-MX"/>
        </w:rPr>
        <w:pict>
          <v:shape id="_x0000_s1097" type="#_x0000_t202" style="position:absolute;margin-left:242.2pt;margin-top:.1pt;width:185.15pt;height:21.55pt;z-index:251680768;mso-width-percent:400;mso-width-percent:400;mso-width-relative:margin;mso-height-relative:margin">
            <v:textbox style="mso-next-textbox:#_x0000_s1097">
              <w:txbxContent>
                <w:p w:rsidR="00F04B93" w:rsidRDefault="00CD54DA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REPRESENTANTE TÉCNICO</w:t>
                  </w:r>
                </w:p>
              </w:txbxContent>
            </v:textbox>
          </v:shape>
        </w:pict>
      </w:r>
    </w:p>
    <w:p w:rsidR="00F04B93" w:rsidRDefault="009F09AA" w:rsidP="00F04B93">
      <w:pPr>
        <w:spacing w:line="200" w:lineRule="exact"/>
      </w:pPr>
      <w:r>
        <w:rPr>
          <w:noProof/>
          <w:lang w:eastAsia="es-MX"/>
        </w:rPr>
        <w:pict>
          <v:shape id="_x0000_s1102" type="#_x0000_t32" style="position:absolute;margin-left:226.3pt;margin-top:6.75pt;width:16.3pt;height:.4pt;z-index:251685888" o:connectortype="straight">
            <v:stroke endarrow="block"/>
          </v:shape>
        </w:pict>
      </w:r>
    </w:p>
    <w:p w:rsidR="00F04B93" w:rsidRDefault="00F04B93" w:rsidP="00576D4F">
      <w:pPr>
        <w:spacing w:line="200" w:lineRule="exact"/>
        <w:ind w:firstLine="708"/>
      </w:pPr>
    </w:p>
    <w:p w:rsidR="00F04B93" w:rsidRDefault="009F09AA" w:rsidP="00F04B93">
      <w:pPr>
        <w:spacing w:line="200" w:lineRule="exact"/>
      </w:pPr>
      <w:r w:rsidRPr="009F09AA">
        <w:rPr>
          <w:noProof/>
          <w:sz w:val="10"/>
          <w:szCs w:val="10"/>
          <w:lang w:eastAsia="es-MX"/>
        </w:rPr>
        <w:pict>
          <v:shape id="_x0000_s1098" type="#_x0000_t202" style="position:absolute;margin-left:140.7pt;margin-top:3.9pt;width:185.15pt;height:35.35pt;z-index:251681792;mso-width-percent:400;mso-width-percent:400;mso-width-relative:margin;mso-height-relative:margin">
            <v:textbox style="mso-next-textbox:#_x0000_s1098">
              <w:txbxContent>
                <w:p w:rsidR="00F04B93" w:rsidRDefault="00576D4F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REPRESENTANTE</w:t>
                  </w:r>
                  <w:r w:rsidR="00404AB7">
                    <w:rPr>
                      <w:lang w:val="es-ES"/>
                    </w:rPr>
                    <w:t>S</w:t>
                  </w:r>
                  <w:r>
                    <w:rPr>
                      <w:lang w:val="es-ES"/>
                    </w:rPr>
                    <w:t xml:space="preserve"> TÉCNICO</w:t>
                  </w:r>
                  <w:r w:rsidR="00404AB7">
                    <w:rPr>
                      <w:lang w:val="es-ES"/>
                    </w:rPr>
                    <w:t>S</w:t>
                  </w:r>
                  <w:r>
                    <w:rPr>
                      <w:lang w:val="es-ES"/>
                    </w:rPr>
                    <w:t xml:space="preserve"> AUXILIAR</w:t>
                  </w:r>
                  <w:r w:rsidR="00404AB7">
                    <w:rPr>
                      <w:lang w:val="es-ES"/>
                    </w:rPr>
                    <w:t>ES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line="200" w:lineRule="exact"/>
        <w:sectPr w:rsidR="00F04B93" w:rsidSect="00280793">
          <w:headerReference w:type="default" r:id="rId8"/>
          <w:footerReference w:type="default" r:id="rId9"/>
          <w:pgSz w:w="12240" w:h="15840"/>
          <w:pgMar w:top="1134" w:right="1340" w:bottom="280" w:left="1600" w:header="1001" w:footer="1044" w:gutter="0"/>
          <w:cols w:space="720"/>
        </w:sectPr>
      </w:pPr>
    </w:p>
    <w:p w:rsidR="00F04B93" w:rsidRDefault="00F04B93" w:rsidP="00F04B93">
      <w:pPr>
        <w:spacing w:before="19" w:line="240" w:lineRule="exac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lastRenderedPageBreak/>
        <w:t>Ár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color w:val="FFFFFF"/>
          <w:w w:val="99"/>
        </w:rPr>
        <w:t>1</w:t>
      </w:r>
    </w:p>
    <w:p w:rsidR="00F04B93" w:rsidRDefault="00F04B93" w:rsidP="00F04B93">
      <w:pPr>
        <w:spacing w:before="19" w:line="240" w:lineRule="exact"/>
        <w:ind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2</w:t>
      </w:r>
    </w:p>
    <w:p w:rsidR="00F04B93" w:rsidRDefault="00F04B93" w:rsidP="00F04B93">
      <w:pPr>
        <w:spacing w:before="19" w:line="240" w:lineRule="exact"/>
        <w:rPr>
          <w:rFonts w:ascii="Calibri" w:eastAsia="Calibri" w:hAnsi="Calibri" w:cs="Calibri"/>
        </w:rPr>
        <w:sectPr w:rsidR="00F04B93">
          <w:type w:val="continuous"/>
          <w:pgSz w:w="12240" w:h="15840"/>
          <w:pgMar w:top="2060" w:right="1340" w:bottom="280" w:left="1600" w:header="720" w:footer="720" w:gutter="0"/>
          <w:cols w:num="3" w:space="720" w:equalWidth="0">
            <w:col w:w="2476" w:space="1440"/>
            <w:col w:w="562" w:space="1315"/>
            <w:col w:w="3507"/>
          </w:cols>
        </w:sectPr>
      </w:pPr>
      <w:r>
        <w:br w:type="column"/>
      </w:r>
      <w:r>
        <w:rPr>
          <w:rFonts w:ascii="Calibri" w:eastAsia="Calibri" w:hAnsi="Calibri" w:cs="Calibri"/>
          <w:color w:val="FFFFFF"/>
        </w:rPr>
        <w:lastRenderedPageBreak/>
        <w:t>Ár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</w:rPr>
        <w:t>N</w:t>
      </w:r>
    </w:p>
    <w:p w:rsidR="00F04B93" w:rsidRDefault="00F04B93" w:rsidP="00F04B93">
      <w:pPr>
        <w:spacing w:before="11"/>
        <w:ind w:right="317"/>
        <w:jc w:val="both"/>
        <w:rPr>
          <w:rFonts w:ascii="Calibri" w:eastAsia="Calibri" w:hAnsi="Calibri" w:cs="Calibri"/>
          <w:spacing w:val="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on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 w:rsidR="00D96577">
        <w:rPr>
          <w:rFonts w:ascii="Calibri" w:eastAsia="Calibri" w:hAnsi="Calibri" w:cs="Calibri"/>
          <w:sz w:val="24"/>
          <w:szCs w:val="24"/>
        </w:rPr>
        <w:t xml:space="preserve"> el Representante Técnico y son autorizados por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D96577">
        <w:rPr>
          <w:rFonts w:ascii="Calibri" w:eastAsia="Calibri" w:hAnsi="Calibri" w:cs="Calibri"/>
          <w:spacing w:val="4"/>
          <w:sz w:val="24"/>
          <w:szCs w:val="24"/>
        </w:rPr>
        <w:t>se compromete a asignar los recursos necesarios tanto financieros, humanos, tecnológicos</w:t>
      </w:r>
      <w:r w:rsidR="00244F87">
        <w:rPr>
          <w:rFonts w:ascii="Calibri" w:eastAsia="Calibri" w:hAnsi="Calibri" w:cs="Calibri"/>
          <w:spacing w:val="4"/>
          <w:sz w:val="24"/>
          <w:szCs w:val="24"/>
        </w:rPr>
        <w:t>, de infraestructura y de equipos</w:t>
      </w:r>
      <w:r w:rsidR="00D96577">
        <w:rPr>
          <w:rFonts w:ascii="Calibri" w:eastAsia="Calibri" w:hAnsi="Calibri" w:cs="Calibri"/>
          <w:spacing w:val="4"/>
          <w:sz w:val="24"/>
          <w:szCs w:val="24"/>
        </w:rPr>
        <w:t xml:space="preserve"> y cualquier otro para la eficaz implementación del Sistema de Administración, así como el cabal cumplimiento a la Política</w:t>
      </w:r>
      <w:r w:rsidR="00244F87">
        <w:rPr>
          <w:rFonts w:ascii="Calibri" w:eastAsia="Calibri" w:hAnsi="Calibri" w:cs="Calibri"/>
          <w:spacing w:val="4"/>
          <w:sz w:val="24"/>
          <w:szCs w:val="24"/>
        </w:rPr>
        <w:t xml:space="preserve"> del Sistema de Administración y los requisitos legales y otros aplicables.</w:t>
      </w:r>
    </w:p>
    <w:p w:rsidR="00244F87" w:rsidRDefault="00244F87" w:rsidP="00F04B93">
      <w:pPr>
        <w:spacing w:before="11"/>
        <w:ind w:right="317"/>
        <w:jc w:val="both"/>
        <w:rPr>
          <w:rFonts w:ascii="Calibri" w:eastAsia="Calibri" w:hAnsi="Calibri" w:cs="Calibri"/>
          <w:spacing w:val="4"/>
          <w:sz w:val="24"/>
          <w:szCs w:val="24"/>
        </w:rPr>
      </w:pPr>
    </w:p>
    <w:p w:rsidR="00244F87" w:rsidRDefault="00244F87" w:rsidP="00F04B93">
      <w:pPr>
        <w:spacing w:before="11"/>
        <w:ind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4"/>
          <w:sz w:val="24"/>
          <w:szCs w:val="24"/>
        </w:rPr>
        <w:t xml:space="preserve">El representante técnico debe definir anualmente los requisitos necesarios y documentarlos para su presentación a la Alta Dirección para la asignación de dichos recursos. Este ejercicio se debe realizar de manera planificada cada 12 meses. La autorización de dichos recursos debe ser formalmente documentada y el ejercicio de los mismos </w:t>
      </w:r>
      <w:proofErr w:type="gramStart"/>
      <w:r>
        <w:rPr>
          <w:rFonts w:ascii="Calibri" w:eastAsia="Calibri" w:hAnsi="Calibri" w:cs="Calibri"/>
          <w:spacing w:val="4"/>
          <w:sz w:val="24"/>
          <w:szCs w:val="24"/>
        </w:rPr>
        <w:t>deben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ser registrados para demostrar su adecuada aplicación por parte del Representante Técnico del SASISOPA.</w:t>
      </w:r>
    </w:p>
    <w:p w:rsidR="00F04B93" w:rsidRDefault="00F04B93" w:rsidP="00F04B93">
      <w:pPr>
        <w:spacing w:before="15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CD54DA">
        <w:rPr>
          <w:rFonts w:ascii="Calibri" w:eastAsia="Calibri" w:hAnsi="Calibri" w:cs="Calibri"/>
          <w:b/>
          <w:spacing w:val="6"/>
          <w:sz w:val="24"/>
          <w:szCs w:val="24"/>
        </w:rPr>
        <w:t>THERMOGAS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Representante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Técnico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 w:rsidRPr="00591E52">
        <w:rPr>
          <w:rFonts w:ascii="Calibri" w:eastAsia="Calibri" w:hAnsi="Calibri" w:cs="Calibri"/>
          <w:sz w:val="24"/>
          <w:szCs w:val="24"/>
        </w:rPr>
        <w:t>El representante Técnico de la instalación es el In</w:t>
      </w:r>
      <w:r w:rsidR="00591E52" w:rsidRPr="00591E52">
        <w:rPr>
          <w:rFonts w:ascii="Calibri" w:eastAsia="Calibri" w:hAnsi="Calibri" w:cs="Calibri"/>
          <w:sz w:val="24"/>
          <w:szCs w:val="24"/>
        </w:rPr>
        <w:t xml:space="preserve">g. </w:t>
      </w:r>
      <w:r w:rsidR="00172712">
        <w:rPr>
          <w:rFonts w:ascii="Calibri" w:eastAsia="Calibri" w:hAnsi="Calibri" w:cs="Calibri"/>
          <w:sz w:val="24"/>
          <w:szCs w:val="24"/>
        </w:rPr>
        <w:t>Carlos Armando Moreno Rivera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 comunicar el nombre del Representante Técnico ante la Agencia (ASEA) conforme a las disposiciones administrativas aplicables (DACG SASISOPA Expendio al Público). </w:t>
      </w: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debe contar con al menos un par de personas que funjan como sus auxiliares y como su sustituto en caso de que sea requerido.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Dichas personas deben cumplir los criterios de competencia que se señalan en el presente documento.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178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Representante </w:t>
      </w:r>
      <w:r>
        <w:rPr>
          <w:rFonts w:ascii="Calibri" w:eastAsia="Calibri" w:hAnsi="Calibri" w:cs="Calibri"/>
          <w:b/>
          <w:sz w:val="24"/>
          <w:szCs w:val="24"/>
        </w:rPr>
        <w:t>Técnico</w:t>
      </w:r>
    </w:p>
    <w:p w:rsidR="004B3752" w:rsidRDefault="004B3752" w:rsidP="00F04B93">
      <w:pPr>
        <w:ind w:left="102" w:right="1787"/>
        <w:jc w:val="both"/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F04B93">
      <w:pPr>
        <w:ind w:left="102" w:right="3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Representante Técnico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4B3752">
      <w:pPr>
        <w:ind w:left="822" w:right="31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 </w:t>
      </w:r>
      <w:r w:rsidR="004B3752" w:rsidRPr="004B3752">
        <w:rPr>
          <w:rFonts w:ascii="Calibri" w:eastAsia="Calibri" w:hAnsi="Calibri" w:cs="Calibri"/>
          <w:sz w:val="24"/>
          <w:szCs w:val="24"/>
        </w:rPr>
        <w:t>Asegurar que el SASISOPA es conforme con los requisitos establecidos en las DISPOSICIONES administrativas de carácter general que establecen los Lineamientos para la conformación, implementación y autorización de los Sistemas de Administración de Seguridad Industrial, Seguridad Operativa y Protección al Medio Ambiente aplicables a las actividades de Expendio al Público de Gas Natural, Distribución y Expendio al Público de Gas Licuado de Petróleo y de Petrolíferos y demás normativa aplicable, así como con todo requisito normativo aplicable.</w:t>
      </w:r>
    </w:p>
    <w:p w:rsidR="00F04B93" w:rsidRDefault="00F04B93" w:rsidP="004B3752">
      <w:pPr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irección </w:t>
      </w:r>
      <w:r w:rsidR="00CD54DA">
        <w:rPr>
          <w:rFonts w:ascii="Calibri" w:eastAsia="Calibri" w:hAnsi="Calibri" w:cs="Calibri"/>
          <w:spacing w:val="1"/>
          <w:sz w:val="24"/>
          <w:szCs w:val="24"/>
        </w:rPr>
        <w:t>THERMOGAS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acerca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</w:t>
      </w:r>
      <w:r w:rsidR="004B3752">
        <w:rPr>
          <w:rFonts w:ascii="Calibri" w:eastAsia="Calibri" w:hAnsi="Calibri" w:cs="Calibri"/>
          <w:spacing w:val="1"/>
          <w:sz w:val="24"/>
          <w:szCs w:val="24"/>
        </w:rPr>
        <w:t>istema de administración.</w:t>
      </w:r>
    </w:p>
    <w:p w:rsidR="00F04B93" w:rsidRDefault="00F04B93" w:rsidP="004B3752">
      <w:pPr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4B3752">
      <w:pPr>
        <w:ind w:left="822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oyar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F04B93" w:rsidRDefault="00F04B93" w:rsidP="004B3752">
      <w:pPr>
        <w:spacing w:line="280" w:lineRule="exact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e) 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F04B93" w:rsidRDefault="00F04B93" w:rsidP="004B3752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SISOPA.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44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244F87" w:rsidRDefault="00244F87" w:rsidP="00F04B93">
      <w:pPr>
        <w:ind w:left="102" w:right="3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deben documentar los perfiles de puesto, dicha documentación debe incluir al menos lo siguiente:</w:t>
      </w:r>
    </w:p>
    <w:p w:rsidR="00244F87" w:rsidRDefault="00244F87" w:rsidP="00F04B93">
      <w:pPr>
        <w:ind w:left="102" w:right="579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F04B93" w:rsidRDefault="00F04B93" w:rsidP="00F04B93">
      <w:pPr>
        <w:ind w:left="102" w:right="5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igrama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F04B93" w:rsidRDefault="00F04B93" w:rsidP="00F04B93">
      <w:pPr>
        <w:spacing w:before="16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ivel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as;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ISOPA.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FUNC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BILID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DES.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 w:rsidR="00404AB7">
        <w:rPr>
          <w:rFonts w:ascii="Calibri" w:eastAsia="Calibri" w:hAnsi="Calibri" w:cs="Calibri"/>
          <w:sz w:val="24"/>
          <w:szCs w:val="24"/>
        </w:rPr>
        <w:t>ISOPA.</w:t>
      </w:r>
      <w:r w:rsidR="00280793">
        <w:rPr>
          <w:rFonts w:ascii="Calibri" w:eastAsia="Calibri" w:hAnsi="Calibri" w:cs="Calibri"/>
          <w:sz w:val="24"/>
          <w:szCs w:val="24"/>
        </w:rPr>
        <w:tab/>
      </w:r>
    </w:p>
    <w:p w:rsidR="00280793" w:rsidRDefault="002807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280793">
      <w:pPr>
        <w:spacing w:before="11"/>
        <w:ind w:right="3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DES.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44F87" w:rsidRDefault="00244F87" w:rsidP="00F04B93">
      <w:pPr>
        <w:spacing w:before="11"/>
        <w:ind w:left="102" w:right="315"/>
        <w:rPr>
          <w:rFonts w:ascii="Calibri" w:eastAsia="Calibri" w:hAnsi="Calibri" w:cs="Calibri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F04B93" w:rsidRDefault="00F04B93" w:rsidP="00F04B93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CD54DA" w:rsidRDefault="00CD54DA" w:rsidP="00F04B93">
      <w:pPr>
        <w:spacing w:before="13" w:line="280" w:lineRule="exact"/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816"/>
        <w:gridCol w:w="2704"/>
      </w:tblGrid>
      <w:tr w:rsidR="00CD54DA" w:rsidRPr="00A12258" w:rsidTr="00AC5BD1">
        <w:trPr>
          <w:jc w:val="center"/>
        </w:trPr>
        <w:tc>
          <w:tcPr>
            <w:tcW w:w="3996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4DA" w:rsidRPr="00A12258" w:rsidRDefault="00CD54DA" w:rsidP="00CB5C5A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 xml:space="preserve">PLANTA DE ALMACENAMIENTO </w:t>
            </w:r>
            <w:r w:rsidR="00CB5C5A">
              <w:rPr>
                <w:b/>
                <w:sz w:val="18"/>
                <w:szCs w:val="18"/>
              </w:rPr>
              <w:t>PARA LA DISTRIBUCION DE GAS L.P.</w:t>
            </w:r>
          </w:p>
        </w:tc>
        <w:tc>
          <w:tcPr>
            <w:tcW w:w="2816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704" w:type="dxa"/>
          </w:tcPr>
          <w:p w:rsidR="00404AB7" w:rsidRDefault="00404AB7" w:rsidP="00404AB7">
            <w:pPr>
              <w:jc w:val="center"/>
              <w:rPr>
                <w:sz w:val="18"/>
                <w:szCs w:val="18"/>
              </w:rPr>
            </w:pP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Pr="00A12258" w:rsidRDefault="00404AB7" w:rsidP="00404AB7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D54DA" w:rsidRPr="00A12258" w:rsidTr="00AC5BD1">
        <w:trPr>
          <w:jc w:val="center"/>
        </w:trPr>
        <w:tc>
          <w:tcPr>
            <w:tcW w:w="9516" w:type="dxa"/>
            <w:gridSpan w:val="3"/>
          </w:tcPr>
          <w:p w:rsidR="00CD54DA" w:rsidRPr="00243BAA" w:rsidRDefault="00CD54DA" w:rsidP="00425EE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CD54DA" w:rsidRPr="00A12258" w:rsidTr="00AC5BD1">
        <w:trPr>
          <w:jc w:val="center"/>
        </w:trPr>
        <w:tc>
          <w:tcPr>
            <w:tcW w:w="3996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404AB7">
              <w:rPr>
                <w:szCs w:val="22"/>
              </w:rPr>
              <w:t>osé Luis Servín Calderón</w:t>
            </w:r>
          </w:p>
        </w:tc>
        <w:tc>
          <w:tcPr>
            <w:tcW w:w="2816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404AB7">
              <w:rPr>
                <w:szCs w:val="22"/>
              </w:rPr>
              <w:t>ng. Carlos Armando Moreno Rivera</w:t>
            </w:r>
          </w:p>
        </w:tc>
        <w:tc>
          <w:tcPr>
            <w:tcW w:w="2704" w:type="dxa"/>
          </w:tcPr>
          <w:p w:rsidR="00CD54DA" w:rsidRPr="00733F28" w:rsidRDefault="00CD54DA" w:rsidP="00425EEA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FO-</w:t>
            </w:r>
            <w:r w:rsidR="00404AB7">
              <w:rPr>
                <w:szCs w:val="22"/>
              </w:rPr>
              <w:t>V-01</w:t>
            </w:r>
            <w:r>
              <w:rPr>
                <w:szCs w:val="22"/>
              </w:rPr>
              <w:t>.</w:t>
            </w:r>
          </w:p>
        </w:tc>
      </w:tr>
    </w:tbl>
    <w:p w:rsidR="00CD54DA" w:rsidRPr="00A12258" w:rsidRDefault="00CD54DA" w:rsidP="00CD54DA">
      <w:pPr>
        <w:rPr>
          <w:sz w:val="22"/>
          <w:szCs w:val="22"/>
        </w:rPr>
      </w:pPr>
    </w:p>
    <w:p w:rsidR="00CD54DA" w:rsidRDefault="00CD54DA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Pr="00A82495" w:rsidRDefault="00F04B93" w:rsidP="00F04B93">
      <w:pPr>
        <w:spacing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PROYE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TO</w:t>
      </w:r>
    </w:p>
    <w:p w:rsidR="00F04B93" w:rsidRPr="00A82495" w:rsidRDefault="00F04B93" w:rsidP="00F04B93">
      <w:pPr>
        <w:spacing w:before="6" w:line="280" w:lineRule="exact"/>
        <w:rPr>
          <w:sz w:val="28"/>
          <w:szCs w:val="28"/>
        </w:rPr>
        <w:sectPr w:rsidR="00F04B93" w:rsidRPr="00A82495" w:rsidSect="00280793">
          <w:pgSz w:w="12240" w:h="15840"/>
          <w:pgMar w:top="1135" w:right="1340" w:bottom="280" w:left="1600" w:header="1001" w:footer="1044" w:gutter="0"/>
          <w:cols w:space="720"/>
        </w:sectPr>
      </w:pPr>
    </w:p>
    <w:p w:rsidR="00A82495" w:rsidRDefault="00A82495" w:rsidP="00F04B93">
      <w:pPr>
        <w:spacing w:before="11" w:line="280" w:lineRule="exact"/>
        <w:ind w:left="210" w:right="-56"/>
        <w:rPr>
          <w:rFonts w:ascii="Calibri" w:eastAsia="Calibri" w:hAnsi="Calibri" w:cs="Calibri"/>
          <w:spacing w:val="1"/>
          <w:sz w:val="24"/>
          <w:szCs w:val="24"/>
        </w:rPr>
      </w:pPr>
    </w:p>
    <w:p w:rsidR="00A82495" w:rsidRDefault="00A82495" w:rsidP="00F04B93">
      <w:pPr>
        <w:spacing w:before="11" w:line="280" w:lineRule="exact"/>
        <w:ind w:left="210" w:right="-56"/>
        <w:rPr>
          <w:rFonts w:ascii="Calibri" w:eastAsia="Calibri" w:hAnsi="Calibri" w:cs="Calibri"/>
          <w:spacing w:val="1"/>
          <w:sz w:val="24"/>
          <w:szCs w:val="24"/>
        </w:rPr>
      </w:pPr>
    </w:p>
    <w:p w:rsidR="00F04B93" w:rsidRPr="00A82495" w:rsidRDefault="00F04B93" w:rsidP="00F04B93">
      <w:pPr>
        <w:spacing w:before="11" w:line="280" w:lineRule="exact"/>
        <w:ind w:left="210" w:right="-56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la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Orga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A82495">
        <w:rPr>
          <w:rFonts w:ascii="Calibri" w:eastAsia="Calibri" w:hAnsi="Calibri" w:cs="Calibri"/>
          <w:sz w:val="24"/>
          <w:szCs w:val="24"/>
        </w:rPr>
        <w:t>ació</w:t>
      </w:r>
      <w:r w:rsidRPr="00A82495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:</w:t>
      </w:r>
    </w:p>
    <w:p w:rsidR="00404AB7" w:rsidRPr="00A82495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-3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A82495">
        <w:rPr>
          <w:rFonts w:ascii="Calibri" w:eastAsia="Calibri" w:hAnsi="Calibri" w:cs="Calibri"/>
          <w:sz w:val="24"/>
          <w:szCs w:val="24"/>
        </w:rPr>
        <w:t>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Lega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A82495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Ubi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ación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A82495">
        <w:rPr>
          <w:rFonts w:ascii="Calibri" w:eastAsia="Calibri" w:hAnsi="Calibri" w:cs="Calibri"/>
          <w:sz w:val="24"/>
          <w:szCs w:val="24"/>
        </w:rPr>
        <w:t>ye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A82495">
        <w:rPr>
          <w:rFonts w:ascii="Calibri" w:eastAsia="Calibri" w:hAnsi="Calibri" w:cs="Calibri"/>
          <w:sz w:val="24"/>
          <w:szCs w:val="24"/>
        </w:rPr>
        <w:t>: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ab/>
      </w:r>
    </w:p>
    <w:p w:rsidR="00404AB7" w:rsidRPr="00A82495" w:rsidRDefault="00404AB7" w:rsidP="00404AB7">
      <w:pPr>
        <w:spacing w:before="1" w:line="180" w:lineRule="exact"/>
        <w:rPr>
          <w:sz w:val="18"/>
          <w:szCs w:val="18"/>
        </w:rPr>
      </w:pPr>
    </w:p>
    <w:p w:rsidR="00404AB7" w:rsidRPr="00A82495" w:rsidRDefault="00404AB7" w:rsidP="00404AB7">
      <w:pPr>
        <w:spacing w:line="200" w:lineRule="exact"/>
      </w:pPr>
    </w:p>
    <w:p w:rsidR="00404AB7" w:rsidRPr="00A82495" w:rsidRDefault="00404AB7" w:rsidP="00404AB7">
      <w:pPr>
        <w:spacing w:line="200" w:lineRule="exact"/>
      </w:pPr>
    </w:p>
    <w:p w:rsidR="00404AB7" w:rsidRPr="00A82495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pacing w:val="1"/>
          <w:sz w:val="24"/>
          <w:szCs w:val="24"/>
        </w:rPr>
      </w:pPr>
    </w:p>
    <w:p w:rsidR="00404AB7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REPRES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TE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É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I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O</w:t>
      </w:r>
    </w:p>
    <w:p w:rsidR="00A82495" w:rsidRDefault="00F04B93" w:rsidP="00F04B93">
      <w:pPr>
        <w:spacing w:before="11" w:line="280" w:lineRule="exact"/>
      </w:pPr>
      <w:r w:rsidRPr="00A82495">
        <w:br w:type="column"/>
      </w:r>
    </w:p>
    <w:p w:rsidR="00A82495" w:rsidRDefault="00A82495" w:rsidP="00F04B93">
      <w:pPr>
        <w:spacing w:before="11" w:line="280" w:lineRule="exact"/>
      </w:pPr>
    </w:p>
    <w:p w:rsidR="00F04B93" w:rsidRPr="00A82495" w:rsidRDefault="00F04B93" w:rsidP="00F04B93">
      <w:pPr>
        <w:spacing w:before="11" w:line="280" w:lineRule="exact"/>
        <w:rPr>
          <w:rFonts w:ascii="Calibri" w:eastAsia="Calibri" w:hAnsi="Calibri" w:cs="Calibri"/>
          <w:sz w:val="24"/>
          <w:szCs w:val="24"/>
        </w:rPr>
        <w:sectPr w:rsidR="00F04B93" w:rsidRPr="00A82495" w:rsidSect="00404AB7">
          <w:type w:val="continuous"/>
          <w:pgSz w:w="12240" w:h="15840"/>
          <w:pgMar w:top="2058" w:right="1338" w:bottom="278" w:left="1599" w:header="720" w:footer="720" w:gutter="0"/>
          <w:cols w:num="2" w:space="720" w:equalWidth="0">
            <w:col w:w="2931" w:space="1435"/>
            <w:col w:w="4937"/>
          </w:cols>
        </w:sect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P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oyec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 xml:space="preserve">y </w:t>
      </w:r>
      <w:r w:rsidRPr="00A82495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U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R:</w:t>
      </w:r>
    </w:p>
    <w:p w:rsidR="00F04B93" w:rsidRPr="00A82495" w:rsidRDefault="00F04B93" w:rsidP="00F04B93">
      <w:pPr>
        <w:spacing w:before="6" w:line="280" w:lineRule="exact"/>
        <w:rPr>
          <w:sz w:val="28"/>
          <w:szCs w:val="28"/>
        </w:rPr>
      </w:pPr>
    </w:p>
    <w:p w:rsidR="00F04B93" w:rsidRDefault="00404AB7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F04B93">
        <w:rPr>
          <w:rFonts w:ascii="Calibri" w:eastAsia="Calibri" w:hAnsi="Calibri" w:cs="Calibri"/>
          <w:b/>
          <w:sz w:val="24"/>
          <w:szCs w:val="24"/>
        </w:rPr>
        <w:t>-</w:t>
      </w:r>
      <w:r w:rsidR="00F04B93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z w:val="24"/>
          <w:szCs w:val="24"/>
        </w:rPr>
        <w:t>ST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F04B93">
        <w:rPr>
          <w:rFonts w:ascii="Calibri" w:eastAsia="Calibri" w:hAnsi="Calibri" w:cs="Calibri"/>
          <w:b/>
          <w:sz w:val="24"/>
          <w:szCs w:val="24"/>
        </w:rPr>
        <w:t>S DE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F04B93">
        <w:rPr>
          <w:rFonts w:ascii="Calibri" w:eastAsia="Calibri" w:hAnsi="Calibri" w:cs="Calibri"/>
          <w:b/>
          <w:sz w:val="24"/>
          <w:szCs w:val="24"/>
        </w:rPr>
        <w:t>EV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z w:val="24"/>
          <w:szCs w:val="24"/>
        </w:rPr>
        <w:t>SI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F04B93">
        <w:rPr>
          <w:rFonts w:ascii="Calibri" w:eastAsia="Calibri" w:hAnsi="Calibri" w:cs="Calibri"/>
          <w:b/>
          <w:sz w:val="24"/>
          <w:szCs w:val="24"/>
        </w:rPr>
        <w:t>N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F04B93">
        <w:rPr>
          <w:rFonts w:ascii="Calibri" w:eastAsia="Calibri" w:hAnsi="Calibri" w:cs="Calibri"/>
          <w:b/>
          <w:sz w:val="24"/>
          <w:szCs w:val="24"/>
        </w:rPr>
        <w:t>S</w:t>
      </w: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CD54DA" w:rsidRPr="00A12258" w:rsidTr="00425EEA">
        <w:trPr>
          <w:jc w:val="center"/>
        </w:trPr>
        <w:tc>
          <w:tcPr>
            <w:tcW w:w="2992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3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4DA" w:rsidRPr="00A12258" w:rsidRDefault="00CD54DA" w:rsidP="00CB5C5A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 xml:space="preserve">PLANTA DE ALMACENAMIENTO </w:t>
            </w:r>
            <w:r w:rsidR="00CB5C5A">
              <w:rPr>
                <w:sz w:val="22"/>
                <w:szCs w:val="22"/>
              </w:rPr>
              <w:t>PARA LA DISTRIBUCION DE GAS L.P.</w:t>
            </w:r>
          </w:p>
        </w:tc>
        <w:tc>
          <w:tcPr>
            <w:tcW w:w="2993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CD54DA" w:rsidRPr="00A12258" w:rsidRDefault="00CD54DA" w:rsidP="00425EEA">
            <w:pPr>
              <w:rPr>
                <w:sz w:val="22"/>
                <w:szCs w:val="22"/>
              </w:rPr>
            </w:pP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Pr="00A12258" w:rsidRDefault="00404AB7" w:rsidP="00404AB7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D54DA" w:rsidRPr="00A12258" w:rsidTr="00425EEA">
        <w:trPr>
          <w:jc w:val="center"/>
        </w:trPr>
        <w:tc>
          <w:tcPr>
            <w:tcW w:w="8978" w:type="dxa"/>
            <w:gridSpan w:val="3"/>
          </w:tcPr>
          <w:p w:rsidR="00CD54DA" w:rsidRPr="00243BAA" w:rsidRDefault="00CD54DA" w:rsidP="00425EE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CD54DA" w:rsidRPr="00A12258" w:rsidTr="00425EEA">
        <w:trPr>
          <w:jc w:val="center"/>
        </w:trPr>
        <w:tc>
          <w:tcPr>
            <w:tcW w:w="2992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JLSC</w:t>
            </w:r>
          </w:p>
        </w:tc>
        <w:tc>
          <w:tcPr>
            <w:tcW w:w="2993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ING. CARLOS MORENO R.</w:t>
            </w:r>
          </w:p>
        </w:tc>
        <w:tc>
          <w:tcPr>
            <w:tcW w:w="2993" w:type="dxa"/>
          </w:tcPr>
          <w:p w:rsidR="00CD54DA" w:rsidRPr="00733F28" w:rsidRDefault="00CD54DA" w:rsidP="00425EEA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FO-</w:t>
            </w:r>
            <w:r w:rsidR="00404AB7">
              <w:rPr>
                <w:szCs w:val="22"/>
              </w:rPr>
              <w:t>V-</w:t>
            </w:r>
            <w:r>
              <w:rPr>
                <w:szCs w:val="22"/>
              </w:rPr>
              <w:t>02.</w:t>
            </w:r>
          </w:p>
        </w:tc>
      </w:tr>
    </w:tbl>
    <w:p w:rsidR="00CD54DA" w:rsidRPr="00A12258" w:rsidRDefault="00CD54DA" w:rsidP="00CD54DA">
      <w:pPr>
        <w:rPr>
          <w:sz w:val="22"/>
          <w:szCs w:val="22"/>
        </w:rPr>
      </w:pPr>
    </w:p>
    <w:p w:rsidR="00CD54DA" w:rsidRDefault="00CD54DA" w:rsidP="00CD54DA"/>
    <w:p w:rsidR="00CD54DA" w:rsidRPr="00653704" w:rsidRDefault="00CD54DA" w:rsidP="00CD54DA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CD54DA" w:rsidRPr="00653704" w:rsidRDefault="00CD54DA" w:rsidP="00CD54DA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CD54DA" w:rsidRPr="00653704" w:rsidTr="00425EEA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CD54DA" w:rsidRPr="00653704" w:rsidRDefault="00CD54DA" w:rsidP="00425EEA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CD54DA" w:rsidRPr="00653704" w:rsidTr="00425EEA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</w:tr>
      <w:tr w:rsidR="00CD54DA" w:rsidRPr="00653704" w:rsidTr="00425EEA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</w:tr>
    </w:tbl>
    <w:p w:rsidR="00CD54DA" w:rsidRPr="00653704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B87C33" w:rsidRDefault="00B87C33" w:rsidP="00B87C33">
      <w:pPr>
        <w:tabs>
          <w:tab w:val="left" w:pos="939"/>
        </w:tabs>
        <w:rPr>
          <w:rFonts w:ascii="Comic Sans MS" w:hAnsi="Comic Sans MS"/>
        </w:rPr>
      </w:pPr>
      <w:r w:rsidRPr="00B87C33">
        <w:rPr>
          <w:rFonts w:ascii="Calibri" w:eastAsia="Calibri" w:hAnsi="Calibri" w:cs="Calibri"/>
          <w:noProof/>
          <w:sz w:val="24"/>
          <w:szCs w:val="24"/>
          <w:lang w:eastAsia="es-MX"/>
        </w:rPr>
        <w:drawing>
          <wp:inline distT="0" distB="0" distL="0" distR="0">
            <wp:extent cx="2373940" cy="837559"/>
            <wp:effectExtent l="19050" t="0" r="7310" b="0"/>
            <wp:docPr id="6" name="11 Imagen" descr="LOGO THERM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ERMO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63" cy="8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9AA">
        <w:rPr>
          <w:rFonts w:ascii="Comic Sans MS" w:hAnsi="Comic Sans MS"/>
          <w:noProof/>
        </w:rPr>
        <w:pict>
          <v:shape id="_x0000_s1107" type="#_x0000_t202" style="position:absolute;margin-left:224.05pt;margin-top:-123.1pt;width:86.4pt;height:21.6pt;z-index:251688960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bookmarkStart w:id="1" w:name="ANEXOG"/>
            <w:bookmarkStart w:id="2" w:name="ANEXOh"/>
            <w:r>
              <w:rPr>
                <w:rFonts w:ascii="Comic Sans MS" w:hAnsi="Comic Sans MS"/>
              </w:rPr>
              <w:t>DÍA</w:t>
            </w:r>
            <w:bookmarkEnd w:id="1"/>
            <w:bookmarkEnd w:id="2"/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F09AA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6" type="#_x0000_t202" style="position:absolute;margin-left:-6.35pt;margin-top:9.85pt;width:525.6pt;height:18pt;z-index:251687936;mso-position-horizontal-relative:text;mso-position-vertical-relative:text" o:allowincell="f">
            <v:textbox style="mso-next-textbox:#_x0000_s1106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Director General.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del buen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Atender a los clientes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Gestionar los recursos para el apropiado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Contratar al personal necesario.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desempeño general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del sistema de administración.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DEL SISTEMA DE ADMINISTRACIÓN.</w:t>
            </w:r>
          </w:p>
        </w:tc>
      </w:tr>
    </w:tbl>
    <w:p w:rsidR="00B87C33" w:rsidRPr="006979E8" w:rsidRDefault="00B87C33" w:rsidP="00B87C33">
      <w:pPr>
        <w:pStyle w:val="Piedepgina"/>
      </w:pPr>
    </w:p>
    <w:p w:rsidR="00B87C33" w:rsidRDefault="00B87C33" w:rsidP="00B87C33">
      <w:pPr>
        <w:tabs>
          <w:tab w:val="left" w:pos="6946"/>
        </w:tabs>
        <w:rPr>
          <w:rFonts w:ascii="Comic Sans MS" w:hAnsi="Comic Sans MS"/>
        </w:rPr>
      </w:pPr>
    </w:p>
    <w:p w:rsidR="00B87C33" w:rsidRDefault="00B87C33" w:rsidP="00B87C33">
      <w:pPr>
        <w:tabs>
          <w:tab w:val="left" w:pos="6946"/>
        </w:tabs>
        <w:jc w:val="center"/>
        <w:rPr>
          <w:rFonts w:ascii="Comic Sans MS" w:hAnsi="Comic Sans MS"/>
        </w:rPr>
      </w:pPr>
      <w:r w:rsidRPr="00B87C33">
        <w:rPr>
          <w:rFonts w:ascii="Comic Sans MS" w:hAnsi="Comic Sans MS"/>
          <w:noProof/>
          <w:lang w:eastAsia="es-MX"/>
        </w:rPr>
        <w:drawing>
          <wp:inline distT="0" distB="0" distL="0" distR="0">
            <wp:extent cx="2373940" cy="837559"/>
            <wp:effectExtent l="19050" t="0" r="7310" b="0"/>
            <wp:docPr id="7" name="11 Imagen" descr="LOGO THERM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ERMO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63" cy="8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9AA">
        <w:rPr>
          <w:rFonts w:ascii="Comic Sans MS" w:hAnsi="Comic Sans MS"/>
          <w:noProof/>
        </w:rPr>
        <w:pict>
          <v:shape id="_x0000_s1109" type="#_x0000_t202" style="position:absolute;left:0;text-align:left;margin-left:224.05pt;margin-top:-123.1pt;width:86.4pt;height:21.6pt;z-index:251692032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F09AA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8" type="#_x0000_t202" style="position:absolute;margin-left:-6.35pt;margin-top:9.85pt;width:525.6pt;height:18pt;z-index:251691008;mso-position-horizontal-relative:text;mso-position-vertical-relative:text" o:allowincell="f">
            <v:textbox style="mso-next-textbox:#_x0000_s1108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Gerente General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 la buena operación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Gestionar los recursos para el apropiado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desempeño operativo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 la operación de la planta de almacenamiento.</w:t>
            </w:r>
          </w:p>
        </w:tc>
      </w:tr>
      <w:tr w:rsidR="00B87C33" w:rsidTr="00B87C33">
        <w:trPr>
          <w:cantSplit/>
          <w:trHeight w:val="521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 LA OPERACIÓN DE LA PLANTA DE ALMACENAMIENTO.</w:t>
            </w:r>
          </w:p>
        </w:tc>
      </w:tr>
    </w:tbl>
    <w:p w:rsidR="00B87C33" w:rsidRDefault="00B87C33" w:rsidP="00B87C33">
      <w:pPr>
        <w:pStyle w:val="Piedepgina"/>
      </w:pPr>
    </w:p>
    <w:p w:rsidR="00B87C33" w:rsidRPr="006979E8" w:rsidRDefault="00B87C33" w:rsidP="00B87C33">
      <w:pPr>
        <w:pStyle w:val="Piedepgina"/>
      </w:pPr>
    </w:p>
    <w:p w:rsidR="00B87C33" w:rsidRDefault="00B87C33" w:rsidP="00B87C33">
      <w:pPr>
        <w:tabs>
          <w:tab w:val="left" w:pos="6946"/>
        </w:tabs>
        <w:jc w:val="center"/>
        <w:rPr>
          <w:rFonts w:ascii="Comic Sans MS" w:hAnsi="Comic Sans MS"/>
        </w:rPr>
      </w:pPr>
      <w:r w:rsidRPr="00B87C33">
        <w:rPr>
          <w:rFonts w:ascii="Comic Sans MS" w:hAnsi="Comic Sans MS"/>
          <w:noProof/>
          <w:lang w:eastAsia="es-MX"/>
        </w:rPr>
        <w:drawing>
          <wp:inline distT="0" distB="0" distL="0" distR="0">
            <wp:extent cx="2257011" cy="796305"/>
            <wp:effectExtent l="19050" t="0" r="0" b="0"/>
            <wp:docPr id="8" name="11 Imagen" descr="LOGO THERM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ERMO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210" cy="79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9AA">
        <w:rPr>
          <w:rFonts w:ascii="Comic Sans MS" w:hAnsi="Comic Sans MS"/>
          <w:noProof/>
        </w:rPr>
        <w:pict>
          <v:shape id="_x0000_s1111" type="#_x0000_t202" style="position:absolute;left:0;text-align:left;margin-left:224.05pt;margin-top:-123.1pt;width:86.4pt;height:21.6pt;z-index:251695104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F09AA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0" type="#_x0000_t202" style="position:absolute;margin-left:-6.35pt;margin-top:9.85pt;width:525.6pt;height:18pt;z-index:251694080;mso-position-horizontal-relative:text;mso-position-vertical-relative:text" o:allowincell="f">
            <v:textbox style="mso-next-textbox:#_x0000_s1110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Responsable Técnico.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del buen funcionamiento del sistema de administración SASISOPA.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Asegurar que el SASISOPA es conforme con los requisitos establecidos en las DISPOSICIONES administrativas de carácter general que establecen los Lineamientos para la conformación, implementación y autorización de los Sistemas de Administración de Seguridad Industrial, Seguridad Operativa y Protección al Medio Ambiente aplicables a las actividades de Expendio al Público de Gas Natural, Distribución y Expendio al Público de Gas Licuado de Petróleo y de Petrolíferos y demás normativa aplicable, así como con todo requisito normativo aplicable.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Informar a la alta dirección acerca del desempeño del SASISOPA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Proponer la adopción de medidas para aplicar las mejores prácticas nacionales e internacionales en la implementación del SASISOPA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 xml:space="preserve">Coordinar y apoyar al resto de las áreas en la definición e implementación de las acciones necesarias para subsanar los incumplimientos de los requisitos del SASISOPA </w:t>
            </w:r>
          </w:p>
          <w:p w:rsidR="00B87C33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Informar a la Agencia de cualquier situación crítica relativa al proyecto que pudiera poner en riesgo la Seguridad y la Protección del Medio Ambiente.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244F87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Carrera de Ingeniería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244F87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Administración, Evaluación de riesgos y aspectos ambientales, regulación de seguridad y medio ambiente, sistemas de administración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244F87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 en el sector hidrocarburos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DEL SISTEMA DE ADMINISTRACIÓN.</w:t>
            </w:r>
          </w:p>
        </w:tc>
      </w:tr>
    </w:tbl>
    <w:p w:rsidR="00B87C33" w:rsidRPr="006979E8" w:rsidRDefault="00B87C33" w:rsidP="00B87C33">
      <w:pPr>
        <w:pStyle w:val="Piedepgina"/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B87C33" w:rsidRDefault="009F09AA" w:rsidP="00B87C33">
      <w:pPr>
        <w:tabs>
          <w:tab w:val="left" w:pos="6946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3" type="#_x0000_t202" style="position:absolute;left:0;text-align:left;margin-left:224.05pt;margin-top:-123.1pt;width:86.4pt;height:21.6pt;z-index:251698176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</w:r>
    </w:p>
    <w:p w:rsidR="00B87C33" w:rsidRDefault="00B87C33" w:rsidP="00B87C33">
      <w:pPr>
        <w:tabs>
          <w:tab w:val="left" w:pos="6946"/>
        </w:tabs>
        <w:rPr>
          <w:rFonts w:ascii="Comic Sans MS" w:hAnsi="Comic Sans MS"/>
        </w:rPr>
      </w:pPr>
      <w:r w:rsidRPr="00B87C33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2257011" cy="796305"/>
            <wp:effectExtent l="19050" t="0" r="0" b="0"/>
            <wp:docPr id="9" name="11 Imagen" descr="LOGO THERM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ERMO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210" cy="79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F09AA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2" type="#_x0000_t202" style="position:absolute;margin-left:-6.35pt;margin-top:9.85pt;width:525.6pt;height:18pt;z-index:251697152;mso-position-horizontal-relative:text;mso-position-vertical-relative:text" o:allowincell="f">
            <v:textbox style="mso-next-textbox:#_x0000_s1112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Secretaria.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 la conservación de la información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uso de la información almacenada en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del la información generada en papel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ALMACENAR Y CUIDAR DE TODOS LOS REGISTROS RELATIVOS AL CUMPLIMIENTO DE LA OPERACIÓN DE LA PLANTA DE ALMACENAMIENTO.</w:t>
            </w:r>
          </w:p>
        </w:tc>
      </w:tr>
    </w:tbl>
    <w:p w:rsidR="00B87C33" w:rsidRDefault="009F09AA" w:rsidP="00B87C33">
      <w:pPr>
        <w:tabs>
          <w:tab w:val="left" w:pos="6946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9" type="#_x0000_t202" style="position:absolute;margin-left:224.05pt;margin-top:-123.1pt;width:86.4pt;height:21.6pt;z-index:251701248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</w:r>
    </w:p>
    <w:p w:rsidR="00B87C33" w:rsidRDefault="00B87C33" w:rsidP="00B87C33">
      <w:pPr>
        <w:tabs>
          <w:tab w:val="left" w:pos="6946"/>
        </w:tabs>
        <w:rPr>
          <w:rFonts w:ascii="Comic Sans MS" w:hAnsi="Comic Sans MS"/>
        </w:rPr>
      </w:pPr>
      <w:r w:rsidRPr="00B87C33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2058466" cy="726255"/>
            <wp:effectExtent l="19050" t="0" r="0" b="0"/>
            <wp:docPr id="10" name="11 Imagen" descr="LOGO THERM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ERMO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891" cy="72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F09AA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8" type="#_x0000_t202" style="position:absolute;margin-left:-6.35pt;margin-top:9.85pt;width:525.6pt;height:18pt;z-index:251700224;mso-position-horizontal-relative:text;mso-position-vertical-relative:text" o:allowincell="f">
            <v:textbox style="mso-next-textbox:#_x0000_s1118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Auxiliares del Responsable Técnico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de la supervisión operativa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28079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Supervisar el buen funcionamiento en la planta de almacenamiento.</w:t>
            </w:r>
          </w:p>
        </w:tc>
      </w:tr>
      <w:tr w:rsidR="00B87C33" w:rsidTr="00280793">
        <w:trPr>
          <w:cantSplit/>
          <w:trHeight w:val="352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515E3" w:rsidTr="00425EEA">
        <w:trPr>
          <w:cantSplit/>
          <w:trHeight w:val="2431"/>
        </w:trPr>
        <w:tc>
          <w:tcPr>
            <w:tcW w:w="5173" w:type="dxa"/>
          </w:tcPr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Carrera de Ingeniería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Administración, Evaluación de riesgos y aspectos ambientales, regulación de seguridad y medio ambiente, sistemas de administración</w:t>
            </w:r>
          </w:p>
        </w:tc>
        <w:tc>
          <w:tcPr>
            <w:tcW w:w="5245" w:type="dxa"/>
          </w:tcPr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 en el sector hidrocarburos</w:t>
            </w: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TODOS LOS REGISTROS RELATIVOS AL CUMPLIMIENTO DEL SISTEMA DE ADMINISTRACIÓN.</w:t>
            </w:r>
          </w:p>
        </w:tc>
      </w:tr>
    </w:tbl>
    <w:p w:rsidR="00B87C33" w:rsidRPr="00B87C33" w:rsidRDefault="00B87C33" w:rsidP="00280793">
      <w:pPr>
        <w:tabs>
          <w:tab w:val="left" w:pos="939"/>
        </w:tabs>
        <w:rPr>
          <w:rFonts w:ascii="Calibri" w:eastAsia="Calibri" w:hAnsi="Calibri" w:cs="Calibri"/>
          <w:sz w:val="24"/>
          <w:szCs w:val="24"/>
        </w:rPr>
      </w:pPr>
    </w:p>
    <w:sectPr w:rsidR="00B87C33" w:rsidRPr="00B87C33" w:rsidSect="00855FCA">
      <w:pgSz w:w="12240" w:h="15840"/>
      <w:pgMar w:top="1417" w:right="1701" w:bottom="1417" w:left="1701" w:header="708" w:footer="10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58" w:rsidRDefault="00BF3F58" w:rsidP="006803BD">
      <w:r>
        <w:separator/>
      </w:r>
    </w:p>
  </w:endnote>
  <w:endnote w:type="continuationSeparator" w:id="0">
    <w:p w:rsidR="00BF3F58" w:rsidRDefault="00BF3F58" w:rsidP="0068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2B" w:rsidRPr="00C6012B" w:rsidRDefault="00404AB7" w:rsidP="00404AB7">
    <w:pPr>
      <w:pStyle w:val="Piedepgina"/>
      <w:jc w:val="right"/>
      <w:rPr>
        <w:rFonts w:asciiTheme="majorHAnsi" w:hAnsiTheme="majorHAnsi"/>
      </w:rPr>
    </w:pPr>
    <w:r>
      <w:rPr>
        <w:rFonts w:ascii="Calibri" w:eastAsia="Calibri" w:hAnsi="Calibri" w:cs="Calibri"/>
        <w:sz w:val="16"/>
      </w:rPr>
      <w:t xml:space="preserve">THZI-PROC-05.  </w:t>
    </w:r>
    <w:r w:rsidR="00C6012B" w:rsidRPr="00C6012B">
      <w:rPr>
        <w:rFonts w:asciiTheme="majorHAnsi" w:hAnsiTheme="majorHAnsi"/>
      </w:rPr>
      <w:t xml:space="preserve">Página </w:t>
    </w:r>
    <w:r w:rsidR="009F09AA" w:rsidRPr="00C6012B">
      <w:rPr>
        <w:rFonts w:asciiTheme="majorHAnsi" w:hAnsiTheme="majorHAnsi"/>
      </w:rPr>
      <w:fldChar w:fldCharType="begin"/>
    </w:r>
    <w:r w:rsidR="00C6012B" w:rsidRPr="00C6012B">
      <w:rPr>
        <w:rFonts w:asciiTheme="majorHAnsi" w:hAnsiTheme="majorHAnsi"/>
      </w:rPr>
      <w:instrText xml:space="preserve"> PAGE   \* MERGEFORMAT </w:instrText>
    </w:r>
    <w:r w:rsidR="009F09AA" w:rsidRPr="00C6012B">
      <w:rPr>
        <w:rFonts w:asciiTheme="majorHAnsi" w:hAnsiTheme="majorHAnsi"/>
      </w:rPr>
      <w:fldChar w:fldCharType="separate"/>
    </w:r>
    <w:r w:rsidR="00172712">
      <w:rPr>
        <w:rFonts w:asciiTheme="majorHAnsi" w:hAnsiTheme="majorHAnsi"/>
        <w:noProof/>
      </w:rPr>
      <w:t>2</w:t>
    </w:r>
    <w:r w:rsidR="009F09AA" w:rsidRPr="00C6012B">
      <w:rPr>
        <w:rFonts w:asciiTheme="majorHAnsi" w:hAnsiTheme="majorHAnsi"/>
      </w:rPr>
      <w:fldChar w:fldCharType="end"/>
    </w:r>
    <w:r w:rsidR="00CD54DA">
      <w:rPr>
        <w:rFonts w:asciiTheme="majorHAnsi" w:hAnsiTheme="majorHAnsi"/>
      </w:rPr>
      <w:t xml:space="preserve"> de </w:t>
    </w:r>
    <w:r w:rsidR="00982EFE">
      <w:rPr>
        <w:rFonts w:asciiTheme="majorHAnsi" w:hAnsiTheme="majorHAnsi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58" w:rsidRDefault="00BF3F58" w:rsidP="006803BD">
      <w:r>
        <w:separator/>
      </w:r>
    </w:p>
  </w:footnote>
  <w:footnote w:type="continuationSeparator" w:id="0">
    <w:p w:rsidR="00BF3F58" w:rsidRDefault="00BF3F58" w:rsidP="0068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172712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3BD5B12"/>
    <w:multiLevelType w:val="hybridMultilevel"/>
    <w:tmpl w:val="00DE82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486A4F"/>
    <w:multiLevelType w:val="hybridMultilevel"/>
    <w:tmpl w:val="6C880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04B93"/>
    <w:rsid w:val="000265BD"/>
    <w:rsid w:val="00070774"/>
    <w:rsid w:val="00084895"/>
    <w:rsid w:val="001515E3"/>
    <w:rsid w:val="001542CC"/>
    <w:rsid w:val="00172712"/>
    <w:rsid w:val="00244F87"/>
    <w:rsid w:val="00273530"/>
    <w:rsid w:val="00280793"/>
    <w:rsid w:val="00292B22"/>
    <w:rsid w:val="00340D10"/>
    <w:rsid w:val="00371F40"/>
    <w:rsid w:val="003A059B"/>
    <w:rsid w:val="003A5551"/>
    <w:rsid w:val="003E3021"/>
    <w:rsid w:val="00404AB7"/>
    <w:rsid w:val="00451EF0"/>
    <w:rsid w:val="004B3752"/>
    <w:rsid w:val="004C0637"/>
    <w:rsid w:val="004D467D"/>
    <w:rsid w:val="00576D4F"/>
    <w:rsid w:val="00591E52"/>
    <w:rsid w:val="006041C4"/>
    <w:rsid w:val="006766F0"/>
    <w:rsid w:val="006803BD"/>
    <w:rsid w:val="006A474A"/>
    <w:rsid w:val="006A708A"/>
    <w:rsid w:val="006E6B8F"/>
    <w:rsid w:val="007675FC"/>
    <w:rsid w:val="00773803"/>
    <w:rsid w:val="00795D59"/>
    <w:rsid w:val="007B12E3"/>
    <w:rsid w:val="007C3693"/>
    <w:rsid w:val="008545FA"/>
    <w:rsid w:val="00855FCA"/>
    <w:rsid w:val="00872981"/>
    <w:rsid w:val="0087425A"/>
    <w:rsid w:val="008819D1"/>
    <w:rsid w:val="008951BC"/>
    <w:rsid w:val="008E517B"/>
    <w:rsid w:val="00982EFE"/>
    <w:rsid w:val="00995433"/>
    <w:rsid w:val="009F09AA"/>
    <w:rsid w:val="00A53C44"/>
    <w:rsid w:val="00A82495"/>
    <w:rsid w:val="00AC5BD1"/>
    <w:rsid w:val="00AE39EC"/>
    <w:rsid w:val="00AF01D3"/>
    <w:rsid w:val="00B87C33"/>
    <w:rsid w:val="00BF3F58"/>
    <w:rsid w:val="00C37488"/>
    <w:rsid w:val="00C6012B"/>
    <w:rsid w:val="00CB5C5A"/>
    <w:rsid w:val="00CD54DA"/>
    <w:rsid w:val="00CD73A6"/>
    <w:rsid w:val="00D032CC"/>
    <w:rsid w:val="00D96577"/>
    <w:rsid w:val="00E26DAC"/>
    <w:rsid w:val="00E60384"/>
    <w:rsid w:val="00F04B93"/>
    <w:rsid w:val="00F10F9A"/>
    <w:rsid w:val="00F3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5" type="connector" idref="#_x0000_s1100"/>
        <o:r id="V:Rule6" type="connector" idref="#_x0000_s1101"/>
        <o:r id="V:Rule7" type="connector" idref="#_x0000_s1099"/>
        <o:r id="V:Rule8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04B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4B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4B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4B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4B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4B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4B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4B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4B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B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4B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4B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4B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4B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04B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4B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4B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4B93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B93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nhideWhenUsed/>
    <w:rsid w:val="00C601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012B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C601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012B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CD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1851</Words>
  <Characters>10182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15</cp:revision>
  <cp:lastPrinted>2018-07-31T02:58:00Z</cp:lastPrinted>
  <dcterms:created xsi:type="dcterms:W3CDTF">2018-07-24T03:15:00Z</dcterms:created>
  <dcterms:modified xsi:type="dcterms:W3CDTF">2018-08-19T03:27:00Z</dcterms:modified>
</cp:coreProperties>
</file>